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spacing w:val="0"/>
          <w:w w:val="100"/>
          <w:position w:val="0"/>
          <w:sz w:val="26"/>
          <w:szCs w:val="26"/>
        </w:rPr>
        <w:t>华回嗟</w:t>
      </w:r>
      <w:r>
        <w:rPr>
          <w:spacing w:val="0"/>
          <w:w w:val="100"/>
          <w:position w:val="0"/>
        </w:rPr>
        <w:t>131</w:t>
      </w:r>
    </w:p>
    <w:p>
      <w:pPr>
        <w:pStyle w:val="Style5"/>
        <w:keepNext w:val="0"/>
        <w:keepLines w:val="0"/>
        <w:widowControl w:val="0"/>
        <w:shd w:val="clear" w:color="auto" w:fill="auto"/>
        <w:bidi w:val="0"/>
        <w:spacing w:before="0" w:line="240" w:lineRule="auto"/>
        <w:ind w:left="0" w:right="0" w:firstLine="0"/>
        <w:jc w:val="center"/>
      </w:pPr>
      <w:r>
        <w:rPr>
          <w:spacing w:val="0"/>
          <w:w w:val="100"/>
          <w:position w:val="0"/>
        </w:rPr>
        <w:t>HU AWE N GROUP</w:t>
      </w:r>
    </w:p>
    <w:p>
      <w:pPr>
        <w:pStyle w:val="Style7"/>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华闻传媒投资集团股份有限公司</w:t>
      </w:r>
    </w:p>
    <w:p>
      <w:pPr>
        <w:pStyle w:val="Style9"/>
        <w:keepNext/>
        <w:keepLines/>
        <w:widowControl w:val="0"/>
        <w:shd w:val="clear" w:color="auto" w:fill="auto"/>
        <w:bidi w:val="0"/>
        <w:spacing w:before="0" w:after="600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sz w:val="32"/>
          <w:szCs w:val="32"/>
        </w:rPr>
        <w:t>2021</w:t>
      </w:r>
      <w:r>
        <w:rPr>
          <w:color w:val="000000"/>
          <w:spacing w:val="0"/>
          <w:w w:val="100"/>
          <w:position w:val="0"/>
        </w:rPr>
        <w:t>年年度报告</w:t>
      </w:r>
      <w:bookmarkEnd w:id="0"/>
      <w:bookmarkEnd w:id="1"/>
      <w:bookmarkEnd w:id="2"/>
    </w:p>
    <w:p>
      <w:pPr>
        <w:pStyle w:val="Style9"/>
        <w:keepNext/>
        <w:keepLines/>
        <w:widowControl w:val="0"/>
        <w:shd w:val="clear" w:color="auto" w:fill="auto"/>
        <w:bidi w:val="0"/>
        <w:spacing w:before="0" w:after="420" w:line="240" w:lineRule="auto"/>
        <w:ind w:left="0" w:right="0" w:firstLine="0"/>
        <w:jc w:val="center"/>
        <w:sectPr>
          <w:footnotePr>
            <w:pos w:val="pageBottom"/>
            <w:numFmt w:val="decimal"/>
            <w:numRestart w:val="continuous"/>
          </w:footnotePr>
          <w:pgSz w:w="11900" w:h="16840"/>
          <w:pgMar w:top="3937" w:right="970" w:bottom="3937" w:left="1099" w:header="0" w:footer="3" w:gutter="0"/>
          <w:cols w:space="720"/>
          <w:noEndnote/>
          <w:rtlGutter w:val="0"/>
          <w:docGrid w:linePitch="360"/>
        </w:sectPr>
      </w:pPr>
      <w:bookmarkStart w:id="3" w:name="bookmark3"/>
      <w:bookmarkStart w:id="4" w:name="bookmark4"/>
      <w:bookmarkStart w:id="5" w:name="bookmark5"/>
      <w:r>
        <w:rPr>
          <w:rFonts w:ascii="Times New Roman" w:eastAsia="Times New Roman" w:hAnsi="Times New Roman" w:cs="Times New Roman"/>
          <w:color w:val="000000"/>
          <w:spacing w:val="0"/>
          <w:w w:val="100"/>
          <w:position w:val="0"/>
          <w:sz w:val="32"/>
          <w:szCs w:val="32"/>
        </w:rPr>
        <w:t>2022</w:t>
      </w:r>
      <w:r>
        <w:rPr>
          <w:color w:val="000000"/>
          <w:spacing w:val="0"/>
          <w:w w:val="100"/>
          <w:position w:val="0"/>
        </w:rPr>
        <w:t>年</w:t>
      </w:r>
      <w:r>
        <w:rPr>
          <w:rFonts w:ascii="Times New Roman" w:eastAsia="Times New Roman" w:hAnsi="Times New Roman" w:cs="Times New Roman"/>
          <w:color w:val="000000"/>
          <w:spacing w:val="0"/>
          <w:w w:val="100"/>
          <w:position w:val="0"/>
          <w:sz w:val="32"/>
          <w:szCs w:val="32"/>
        </w:rPr>
        <w:t>04</w:t>
      </w:r>
      <w:r>
        <w:rPr>
          <w:color w:val="000000"/>
          <w:spacing w:val="0"/>
          <w:w w:val="100"/>
          <w:position w:val="0"/>
        </w:rPr>
        <w:t>月</w:t>
      </w:r>
      <w:bookmarkEnd w:id="3"/>
      <w:bookmarkEnd w:id="4"/>
      <w:bookmarkEnd w:id="5"/>
    </w:p>
    <w:p>
      <w:pPr>
        <w:pStyle w:val="Style9"/>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2"/>
        <w:keepNext w:val="0"/>
        <w:keepLines w:val="0"/>
        <w:widowControl w:val="0"/>
        <w:shd w:val="clear" w:color="auto" w:fill="auto"/>
        <w:bidi w:val="0"/>
        <w:spacing w:before="0"/>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9"/>
    </w:p>
    <w:p>
      <w:pPr>
        <w:pStyle w:val="Style12"/>
        <w:keepNext w:val="0"/>
        <w:keepLines w:val="0"/>
        <w:widowControl w:val="0"/>
        <w:shd w:val="clear" w:color="auto" w:fill="auto"/>
        <w:bidi w:val="0"/>
        <w:spacing w:before="0" w:line="614" w:lineRule="exact"/>
        <w:ind w:left="0" w:right="0"/>
        <w:jc w:val="both"/>
      </w:pPr>
      <w:r>
        <w:rPr>
          <w:color w:val="000000"/>
          <w:spacing w:val="0"/>
          <w:w w:val="100"/>
          <w:position w:val="0"/>
        </w:rPr>
        <w:t>公司负责人汪方怀、主管会计工作负责人周敏洁及会计机构负责人（会计 主管人员）汪波声明：保证本年度报告中财务报告的真实、准确、完整。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本年度报告涉及未来计划等前瞻性陈述，不构成公司对投资者的实质承诺， 请投资者注意投资风险。</w:t>
      </w:r>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请投资者注意公司可能面对的行业风险、政策风险、经营风险、管理风险 等，具体详见“第三节、管理层讨论与分析”之“十一、公司未来发展的展望”。</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970" w:bottom="1940" w:left="1099"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7"/>
        <w:keepNext w:val="0"/>
        <w:keepLines w:val="0"/>
        <w:widowControl w:val="0"/>
        <w:shd w:val="clear" w:color="auto" w:fill="auto"/>
        <w:bidi w:val="0"/>
        <w:spacing w:before="0" w:after="1620" w:line="240" w:lineRule="auto"/>
        <w:ind w:left="0" w:right="0" w:firstLine="0"/>
        <w:jc w:val="center"/>
      </w:pPr>
      <w:r>
        <w:rPr>
          <w:color w:val="000000"/>
          <w:spacing w:val="0"/>
          <w:w w:val="100"/>
          <w:position w:val="0"/>
        </w:rPr>
        <w:t>目录</w:t>
      </w:r>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7" w:tooltip="Current Document">
        <w:r>
          <w:rPr>
            <w:color w:val="000000"/>
            <w:spacing w:val="0"/>
            <w:w w:val="100"/>
            <w:position w:val="0"/>
            <w:sz w:val="26"/>
            <w:szCs w:val="26"/>
          </w:rPr>
          <w:t>第一节重要提示、目录和释义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pPr>
      <w:hyperlink w:anchor="bookmark20" w:tooltip="Current Document">
        <w:r>
          <w:rPr>
            <w:color w:val="000000"/>
            <w:spacing w:val="0"/>
            <w:w w:val="100"/>
            <w:position w:val="0"/>
            <w:sz w:val="26"/>
            <w:szCs w:val="26"/>
          </w:rPr>
          <w:t>第二节公司简介和主要财务指标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w:t>
        </w:r>
      </w:hyperlink>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pPr>
      <w:hyperlink w:anchor="bookmark138" w:tooltip="Current Document">
        <w:r>
          <w:rPr>
            <w:color w:val="000000"/>
            <w:spacing w:val="0"/>
            <w:w w:val="100"/>
            <w:position w:val="0"/>
            <w:sz w:val="26"/>
            <w:szCs w:val="26"/>
          </w:rPr>
          <w:t>第三节管理层讨论与分析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11</w:t>
        </w:r>
      </w:hyperlink>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pPr>
      <w:hyperlink w:anchor="bookmark569" w:tooltip="Current Document">
        <w:r>
          <w:rPr>
            <w:color w:val="000000"/>
            <w:spacing w:val="0"/>
            <w:w w:val="100"/>
            <w:position w:val="0"/>
            <w:sz w:val="26"/>
            <w:szCs w:val="26"/>
          </w:rPr>
          <w:t>第四节公司治理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43</w:t>
        </w:r>
      </w:hyperlink>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pPr>
      <w:hyperlink w:anchor="bookmark765" w:tooltip="Current Document">
        <w:r>
          <w:rPr>
            <w:color w:val="000000"/>
            <w:spacing w:val="0"/>
            <w:w w:val="100"/>
            <w:position w:val="0"/>
            <w:sz w:val="26"/>
            <w:szCs w:val="26"/>
          </w:rPr>
          <w:t>第五节环境和社会责任</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59</w:t>
        </w:r>
      </w:hyperlink>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pPr>
      <w:hyperlink w:anchor="bookmark816" w:tooltip="Current Document">
        <w:r>
          <w:rPr>
            <w:color w:val="000000"/>
            <w:spacing w:val="0"/>
            <w:w w:val="100"/>
            <w:position w:val="0"/>
            <w:sz w:val="26"/>
            <w:szCs w:val="26"/>
          </w:rPr>
          <w:t>第六节重要事项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63</w:t>
        </w:r>
      </w:hyperlink>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pPr>
      <w:hyperlink w:anchor="bookmark1102" w:tooltip="Current Document">
        <w:r>
          <w:rPr>
            <w:color w:val="000000"/>
            <w:spacing w:val="0"/>
            <w:w w:val="100"/>
            <w:position w:val="0"/>
            <w:sz w:val="26"/>
            <w:szCs w:val="26"/>
          </w:rPr>
          <w:t>第七节股份变动及股东情况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83</w:t>
        </w:r>
      </w:hyperlink>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pPr>
      <w:hyperlink w:anchor="bookmark1252" w:tooltip="Current Document">
        <w:r>
          <w:rPr>
            <w:color w:val="000000"/>
            <w:spacing w:val="0"/>
            <w:w w:val="100"/>
            <w:position w:val="0"/>
            <w:sz w:val="26"/>
            <w:szCs w:val="26"/>
          </w:rPr>
          <w:t>第八节优先股相关情况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90</w:t>
        </w:r>
      </w:hyperlink>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pPr>
      <w:hyperlink w:anchor="bookmark1256" w:tooltip="Current Document">
        <w:r>
          <w:rPr>
            <w:color w:val="000000"/>
            <w:spacing w:val="0"/>
            <w:w w:val="100"/>
            <w:position w:val="0"/>
            <w:sz w:val="26"/>
            <w:szCs w:val="26"/>
          </w:rPr>
          <w:t>第九节债券相关情况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91</w:t>
        </w:r>
      </w:hyperlink>
    </w:p>
    <w:p>
      <w:pPr>
        <w:pStyle w:val="Style14"/>
        <w:keepNext w:val="0"/>
        <w:keepLines w:val="0"/>
        <w:widowControl w:val="0"/>
        <w:shd w:val="clear" w:color="auto" w:fill="auto"/>
        <w:tabs>
          <w:tab w:leader="dot" w:pos="9615" w:val="right"/>
        </w:tabs>
        <w:bidi w:val="0"/>
        <w:spacing w:before="0" w:line="240" w:lineRule="auto"/>
        <w:ind w:left="0" w:right="0" w:firstLine="0"/>
        <w:jc w:val="left"/>
        <w:rPr>
          <w:sz w:val="28"/>
          <w:szCs w:val="28"/>
        </w:rPr>
        <w:sectPr>
          <w:footnotePr>
            <w:pos w:val="pageBottom"/>
            <w:numFmt w:val="decimal"/>
            <w:numRestart w:val="continuous"/>
          </w:footnotePr>
          <w:pgSz w:w="11900" w:h="16840"/>
          <w:pgMar w:top="2862" w:right="1114" w:bottom="2862" w:left="1104" w:header="0" w:footer="3" w:gutter="0"/>
          <w:cols w:space="720"/>
          <w:noEndnote/>
          <w:rtlGutter w:val="0"/>
          <w:docGrid w:linePitch="360"/>
        </w:sectPr>
      </w:pPr>
      <w:hyperlink w:anchor="bookmark1379" w:tooltip="Current Document">
        <w:r>
          <w:rPr>
            <w:color w:val="000000"/>
            <w:spacing w:val="0"/>
            <w:w w:val="100"/>
            <w:position w:val="0"/>
            <w:sz w:val="26"/>
            <w:szCs w:val="26"/>
          </w:rPr>
          <w:t>第十节财务报告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94</w:t>
        </w:r>
      </w:hyperlink>
      <w:r>
        <w:fldChar w:fldCharType="end"/>
      </w:r>
    </w:p>
    <w:p>
      <w:pPr>
        <w:pStyle w:val="Style9"/>
        <w:keepNext/>
        <w:keepLines/>
        <w:widowControl w:val="0"/>
        <w:shd w:val="clear" w:color="auto" w:fill="auto"/>
        <w:bidi w:val="0"/>
        <w:spacing w:before="840" w:after="76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17"/>
        <w:keepNext w:val="0"/>
        <w:keepLines w:val="0"/>
        <w:widowControl w:val="0"/>
        <w:shd w:val="clear" w:color="auto" w:fill="auto"/>
        <w:bidi w:val="0"/>
        <w:spacing w:before="0" w:after="0" w:line="480" w:lineRule="exact"/>
        <w:ind w:left="0" w:right="0" w:firstLine="480"/>
        <w:jc w:val="left"/>
        <w:rPr>
          <w:sz w:val="22"/>
          <w:szCs w:val="22"/>
        </w:rPr>
      </w:pPr>
      <w:r>
        <w:rPr>
          <w:color w:val="000000"/>
          <w:spacing w:val="0"/>
          <w:w w:val="100"/>
          <w:position w:val="0"/>
          <w:sz w:val="22"/>
          <w:szCs w:val="22"/>
        </w:rPr>
        <w:t>备查文件包括：</w:t>
      </w:r>
    </w:p>
    <w:p>
      <w:pPr>
        <w:pStyle w:val="Style17"/>
        <w:keepNext w:val="0"/>
        <w:keepLines w:val="0"/>
        <w:widowControl w:val="0"/>
        <w:shd w:val="clear" w:color="auto" w:fill="auto"/>
        <w:tabs>
          <w:tab w:pos="1126" w:val="left"/>
        </w:tabs>
        <w:bidi w:val="0"/>
        <w:spacing w:before="0" w:after="0" w:line="480" w:lineRule="exact"/>
        <w:ind w:left="0" w:right="0" w:firstLine="480"/>
        <w:jc w:val="left"/>
        <w:rPr>
          <w:sz w:val="22"/>
          <w:szCs w:val="22"/>
        </w:rPr>
      </w:pPr>
      <w:bookmarkStart w:id="13" w:name="bookmark13"/>
      <w:r>
        <w:rPr>
          <w:color w:val="000000"/>
          <w:spacing w:val="0"/>
          <w:w w:val="100"/>
          <w:position w:val="0"/>
          <w:sz w:val="22"/>
          <w:szCs w:val="22"/>
        </w:rPr>
        <w:t>（</w:t>
      </w:r>
      <w:bookmarkEnd w:id="13"/>
      <w:r>
        <w:rPr>
          <w:color w:val="000000"/>
          <w:spacing w:val="0"/>
          <w:w w:val="100"/>
          <w:position w:val="0"/>
          <w:sz w:val="22"/>
          <w:szCs w:val="22"/>
        </w:rPr>
        <w:t>一）</w:t>
        <w:tab/>
        <w:t>载有法定代表人、主管会计工作负责人、会计机构负责人签名并盖章的会计报表。</w:t>
      </w:r>
    </w:p>
    <w:p>
      <w:pPr>
        <w:pStyle w:val="Style17"/>
        <w:keepNext w:val="0"/>
        <w:keepLines w:val="0"/>
        <w:widowControl w:val="0"/>
        <w:shd w:val="clear" w:color="auto" w:fill="auto"/>
        <w:tabs>
          <w:tab w:pos="1126" w:val="left"/>
        </w:tabs>
        <w:bidi w:val="0"/>
        <w:spacing w:before="0" w:after="0" w:line="480" w:lineRule="exact"/>
        <w:ind w:left="0" w:right="0" w:firstLine="480"/>
        <w:jc w:val="left"/>
        <w:rPr>
          <w:sz w:val="22"/>
          <w:szCs w:val="22"/>
        </w:rPr>
      </w:pPr>
      <w:bookmarkStart w:id="14" w:name="bookmark14"/>
      <w:r>
        <w:rPr>
          <w:color w:val="000000"/>
          <w:spacing w:val="0"/>
          <w:w w:val="100"/>
          <w:position w:val="0"/>
          <w:sz w:val="22"/>
          <w:szCs w:val="22"/>
        </w:rPr>
        <w:t>（</w:t>
      </w:r>
      <w:bookmarkEnd w:id="14"/>
      <w:r>
        <w:rPr>
          <w:color w:val="000000"/>
          <w:spacing w:val="0"/>
          <w:w w:val="100"/>
          <w:position w:val="0"/>
          <w:sz w:val="22"/>
          <w:szCs w:val="22"/>
        </w:rPr>
        <w:t>二）</w:t>
        <w:tab/>
        <w:t>载有会计师事务所盖章、注册会计师签名并盖章的审计报告原件。</w:t>
      </w:r>
    </w:p>
    <w:p>
      <w:pPr>
        <w:pStyle w:val="Style17"/>
        <w:keepNext w:val="0"/>
        <w:keepLines w:val="0"/>
        <w:widowControl w:val="0"/>
        <w:shd w:val="clear" w:color="auto" w:fill="auto"/>
        <w:tabs>
          <w:tab w:pos="1256" w:val="left"/>
        </w:tabs>
        <w:bidi w:val="0"/>
        <w:spacing w:before="0" w:after="0" w:line="480" w:lineRule="exact"/>
        <w:ind w:left="0" w:right="0" w:firstLine="480"/>
        <w:jc w:val="left"/>
        <w:rPr>
          <w:sz w:val="22"/>
          <w:szCs w:val="22"/>
        </w:rPr>
      </w:pPr>
      <w:bookmarkStart w:id="15" w:name="bookmark15"/>
      <w:r>
        <w:rPr>
          <w:color w:val="000000"/>
          <w:spacing w:val="0"/>
          <w:w w:val="100"/>
          <w:position w:val="0"/>
          <w:sz w:val="22"/>
          <w:szCs w:val="22"/>
        </w:rPr>
        <w:t>（</w:t>
      </w:r>
      <w:bookmarkEnd w:id="15"/>
      <w:r>
        <w:rPr>
          <w:color w:val="000000"/>
          <w:spacing w:val="0"/>
          <w:w w:val="100"/>
          <w:position w:val="0"/>
          <w:sz w:val="22"/>
          <w:szCs w:val="22"/>
        </w:rPr>
        <w:t>三）</w:t>
        <w:tab/>
        <w:t>报告期内在中国证监会指定网站和指定报刊《证券时报》《中国证券报》及《上 海证券报》上公开披露过的所有公司文件的正本及公告的原稿。</w:t>
      </w:r>
    </w:p>
    <w:p>
      <w:pPr>
        <w:pStyle w:val="Style17"/>
        <w:keepNext w:val="0"/>
        <w:keepLines w:val="0"/>
        <w:widowControl w:val="0"/>
        <w:shd w:val="clear" w:color="auto" w:fill="auto"/>
        <w:bidi w:val="0"/>
        <w:spacing w:before="0" w:after="380" w:line="480" w:lineRule="exact"/>
        <w:ind w:left="0" w:right="0" w:firstLine="480"/>
        <w:jc w:val="left"/>
        <w:rPr>
          <w:sz w:val="22"/>
          <w:szCs w:val="22"/>
        </w:rPr>
      </w:pPr>
      <w:r>
        <w:rPr>
          <w:color w:val="000000"/>
          <w:spacing w:val="0"/>
          <w:w w:val="100"/>
          <w:position w:val="0"/>
          <w:sz w:val="22"/>
          <w:szCs w:val="22"/>
        </w:rPr>
        <w:t>上述文件原件备置地点为海南省海口市美兰区国兴大道</w:t>
      </w:r>
      <w:r>
        <w:rPr>
          <w:rFonts w:ascii="Times New Roman" w:eastAsia="Times New Roman" w:hAnsi="Times New Roman" w:cs="Times New Roman"/>
          <w:color w:val="000000"/>
          <w:spacing w:val="0"/>
          <w:w w:val="100"/>
          <w:position w:val="0"/>
          <w:sz w:val="22"/>
          <w:szCs w:val="22"/>
        </w:rPr>
        <w:t>15A</w:t>
      </w:r>
      <w:r>
        <w:rPr>
          <w:color w:val="000000"/>
          <w:spacing w:val="0"/>
          <w:w w:val="100"/>
          <w:position w:val="0"/>
          <w:sz w:val="22"/>
          <w:szCs w:val="22"/>
        </w:rPr>
        <w:t>号全球贸易之窗</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2"/>
          <w:szCs w:val="22"/>
        </w:rPr>
        <w:t>楼公司董 事会秘书部。</w:t>
      </w:r>
      <w:r>
        <w:br w:type="page"/>
      </w:r>
    </w:p>
    <w:p>
      <w:pPr>
        <w:pStyle w:val="Style9"/>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2554"/>
        <w:gridCol w:w="854"/>
        <w:gridCol w:w="61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本公司、公司或华闻集团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华闻传媒投资集团股份有限公司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国广环球资产管理有限公司，原名”上海渝富资产管理有限公司”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国广控股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国广环球传媒控股有限公司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国广传媒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国广传媒发展有限公司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国际台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中国国际广播电台（已并入中央广播电视总台）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央广总台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中央广播电视总台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和融浙联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和融浙联实业有限公司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拉萨融威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拉萨融威企业管理有限公司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和平财富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和平财富控股有限公司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汇垠澳丰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广州汇垠澳丰股权投资基金管理有限公司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车音智能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国广光荣</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北京国广光荣广告有限公司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上海鸿立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上海鸿立股权投资有限公司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鸿立华享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上海鸿立华享投资合伙企业（有限合伙）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华闻金诚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海南华闻金诚投资有限公司，原名”山南华闻创业投资有限公司”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海南省文创旅游产业园集团有限公司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海南农旅文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海南省农旅文产业集团有限公司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三亚辉途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三亚辉途文化旅游投资发展有限公司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凤凰岭文旅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三亚凤凰岭文化旅游有限公司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华闻视讯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北京华闻视讯新媒体科技有限公司，原名”北京国广视讯新媒体科技有限公司”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国视上海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国视通讯（上海）有限公司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掌视亿通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天津掌视亿通信息技术有限公司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麦游互动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深圳市麦游互动科技有限公司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丰泽投资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海南丰泽投资开发有限公司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华商传媒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陕西华商传媒集团有限责任公司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国广东方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国广东方网络（北京）有限公司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国视北京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国视通讯（北京）有限公司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西藏风网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西藏风网科技有限公司</w:t>
            </w:r>
          </w:p>
        </w:tc>
      </w:tr>
    </w:tbl>
    <w:p>
      <w:pPr>
        <w:spacing w:lineRule="exact" w:line="1"/>
        <w:rPr>
          <w:sz w:val="2"/>
          <w:szCs w:val="2"/>
        </w:rPr>
      </w:pPr>
      <w:r>
        <w:br w:type="page"/>
      </w:r>
    </w:p>
    <w:tbl>
      <w:tblPr>
        <w:tblOverlap w:val="never"/>
        <w:jc w:val="center"/>
        <w:tblLayout w:type="fixed"/>
      </w:tblPr>
      <w:tblGrid>
        <w:gridCol w:w="2554"/>
        <w:gridCol w:w="854"/>
        <w:gridCol w:w="617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拉萨鸿新资产管理有限公司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子栋科技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拉萨子栋科技有限公司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鼎金实业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拉萨鼎金实业有限公司，原名”拉萨鼎金投资管理咨询有限公司</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新意资本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新意资本基金管理（深圳）有限公司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金正源联合投资控股有限公司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拉萨金屹晟企业管理有限公司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东海证券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东海证券股份有限公司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亚太（集团）会计师事务所（特殊普通合伙）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海南证监局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中国证监会海南监管局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中登公司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中国证券登记结算有限责任公司深圳分公司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巨潮网、指定网站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指定报刊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公司的信息披露指定报刊《证券时报》《中国证券报》《上海证券报》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指定媒体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公司的信息披露指定媒体《证券时报》《中国证券报》《上海证券报》和巨潮 网</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bl>
    <w:p>
      <w:pPr>
        <w:spacing w:lineRule="exact" w:line="1"/>
        <w:rPr>
          <w:sz w:val="2"/>
          <w:szCs w:val="2"/>
        </w:rPr>
      </w:pPr>
      <w:r>
        <w:br w:type="page"/>
      </w:r>
    </w:p>
    <w:p>
      <w:pPr>
        <w:pStyle w:val="Style9"/>
        <w:keepNext/>
        <w:keepLines/>
        <w:widowControl w:val="0"/>
        <w:shd w:val="clear" w:color="auto" w:fill="auto"/>
        <w:bidi w:val="0"/>
        <w:spacing w:before="0" w:after="56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4"/>
        <w:keepNext/>
        <w:keepLines/>
        <w:widowControl w:val="0"/>
        <w:shd w:val="clear" w:color="auto" w:fill="auto"/>
        <w:bidi w:val="0"/>
        <w:spacing w:before="0" w:after="140" w:line="240" w:lineRule="auto"/>
        <w:ind w:left="0" w:right="0" w:firstLine="240"/>
        <w:jc w:val="left"/>
      </w:pPr>
      <w:bookmarkStart w:id="22" w:name="bookmark22"/>
      <w:bookmarkStart w:id="23" w:name="bookmark23"/>
      <w:bookmarkStart w:id="24" w:name="bookmark24"/>
      <w:bookmarkStart w:id="25" w:name="bookmark25"/>
      <w:r>
        <w:rPr>
          <w:color w:val="000000"/>
          <w:spacing w:val="0"/>
          <w:w w:val="100"/>
          <w:position w:val="0"/>
        </w:rPr>
        <w:t>、公司信息</w:t>
      </w:r>
      <w:bookmarkEnd w:id="23"/>
      <w:bookmarkEnd w:id="24"/>
      <w:bookmarkEnd w:id="25"/>
      <w:bookmarkEnd w:id="22"/>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47" w:val="left"/>
                <w:tab w:pos="5107" w:val="left"/>
              </w:tabs>
              <w:bidi w:val="0"/>
              <w:spacing w:before="0" w:after="0" w:line="240" w:lineRule="auto"/>
              <w:ind w:left="0" w:right="0" w:firstLine="0"/>
              <w:jc w:val="left"/>
            </w:pPr>
            <w:r>
              <w:rPr>
                <w:color w:val="000000"/>
                <w:spacing w:val="0"/>
                <w:w w:val="100"/>
                <w:position w:val="0"/>
                <w:sz w:val="17"/>
                <w:szCs w:val="17"/>
              </w:rPr>
              <w:t>华闻集团</w:t>
              <w:tab/>
              <w:t>股票代码</w:t>
              <w:tab/>
            </w:r>
            <w:r>
              <w:rPr>
                <w:color w:val="000000"/>
                <w:spacing w:val="0"/>
                <w:w w:val="100"/>
                <w:position w:val="0"/>
              </w:rPr>
              <w:t>000793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华闻传媒投资集团股份有限公司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华闻集团</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Huawen Media Group</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Huawen</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汪方怀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海南省海口市美兰区国兴大道</w:t>
            </w:r>
            <w:r>
              <w:rPr>
                <w:color w:val="000000"/>
                <w:spacing w:val="0"/>
                <w:w w:val="100"/>
                <w:position w:val="0"/>
                <w:sz w:val="16"/>
                <w:szCs w:val="16"/>
              </w:rPr>
              <w:t>15A</w:t>
            </w:r>
            <w:r>
              <w:rPr>
                <w:color w:val="000000"/>
                <w:spacing w:val="0"/>
                <w:w w:val="100"/>
                <w:position w:val="0"/>
                <w:sz w:val="17"/>
                <w:szCs w:val="17"/>
              </w:rPr>
              <w:t>号全球贸易之窗</w:t>
            </w:r>
            <w:r>
              <w:rPr>
                <w:color w:val="000000"/>
                <w:spacing w:val="0"/>
                <w:w w:val="100"/>
                <w:position w:val="0"/>
                <w:sz w:val="16"/>
                <w:szCs w:val="16"/>
              </w:rPr>
              <w:t>28</w:t>
            </w:r>
            <w:r>
              <w:rPr>
                <w:color w:val="000000"/>
                <w:spacing w:val="0"/>
                <w:w w:val="100"/>
                <w:position w:val="0"/>
                <w:sz w:val="17"/>
                <w:szCs w:val="17"/>
              </w:rPr>
              <w:t>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570203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1997</w:t>
            </w:r>
            <w:r>
              <w:rPr>
                <w:color w:val="000000"/>
                <w:spacing w:val="0"/>
                <w:w w:val="100"/>
                <w:position w:val="0"/>
                <w:sz w:val="17"/>
                <w:szCs w:val="17"/>
              </w:rPr>
              <w:t>年</w:t>
            </w:r>
            <w:r>
              <w:rPr>
                <w:color w:val="000000"/>
                <w:spacing w:val="0"/>
                <w:w w:val="100"/>
                <w:position w:val="0"/>
              </w:rPr>
              <w:t>7</w:t>
            </w:r>
            <w:r>
              <w:rPr>
                <w:color w:val="000000"/>
                <w:spacing w:val="0"/>
                <w:w w:val="100"/>
                <w:position w:val="0"/>
                <w:sz w:val="17"/>
                <w:szCs w:val="17"/>
              </w:rPr>
              <w:t>月</w:t>
            </w:r>
            <w:r>
              <w:rPr>
                <w:color w:val="000000"/>
                <w:spacing w:val="0"/>
                <w:w w:val="100"/>
                <w:position w:val="0"/>
              </w:rPr>
              <w:t>29</w:t>
            </w:r>
            <w:r>
              <w:rPr>
                <w:color w:val="000000"/>
                <w:spacing w:val="0"/>
                <w:w w:val="100"/>
                <w:position w:val="0"/>
                <w:sz w:val="17"/>
                <w:szCs w:val="17"/>
              </w:rPr>
              <w:t>日上市时，公司注册地址为“海南省海口市海甸四东路颐和花园</w:t>
            </w:r>
            <w:r>
              <w:rPr>
                <w:color w:val="000000"/>
                <w:spacing w:val="0"/>
                <w:w w:val="100"/>
                <w:position w:val="0"/>
              </w:rPr>
              <w:t>B</w:t>
            </w:r>
            <w:r>
              <w:rPr>
                <w:color w:val="000000"/>
                <w:spacing w:val="0"/>
                <w:w w:val="100"/>
                <w:position w:val="0"/>
                <w:sz w:val="17"/>
                <w:szCs w:val="17"/>
              </w:rPr>
              <w:t>座三楼”</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6"/>
                <w:szCs w:val="16"/>
              </w:rPr>
              <w:t>1998</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 xml:space="preserve">日，变更为“海南省海口市海甸四东路民生大厦” </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日，变更为</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“海南省海口市美兰区国兴大道</w:t>
            </w:r>
            <w:r>
              <w:rPr>
                <w:color w:val="000000"/>
                <w:spacing w:val="0"/>
                <w:w w:val="100"/>
                <w:position w:val="0"/>
                <w:sz w:val="16"/>
                <w:szCs w:val="16"/>
              </w:rPr>
              <w:t>15A</w:t>
            </w:r>
            <w:r>
              <w:rPr>
                <w:color w:val="000000"/>
                <w:spacing w:val="0"/>
                <w:w w:val="100"/>
                <w:position w:val="0"/>
                <w:sz w:val="17"/>
                <w:szCs w:val="17"/>
              </w:rPr>
              <w:t>号全球贸易之窗</w:t>
            </w:r>
            <w:r>
              <w:rPr>
                <w:color w:val="000000"/>
                <w:spacing w:val="0"/>
                <w:w w:val="100"/>
                <w:position w:val="0"/>
                <w:sz w:val="16"/>
                <w:szCs w:val="16"/>
              </w:rPr>
              <w:t>28</w:t>
            </w:r>
            <w:r>
              <w:rPr>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海南省海口市美兰区国兴大道</w:t>
            </w:r>
            <w:r>
              <w:rPr>
                <w:color w:val="000000"/>
                <w:spacing w:val="0"/>
                <w:w w:val="100"/>
                <w:position w:val="0"/>
                <w:sz w:val="16"/>
                <w:szCs w:val="16"/>
              </w:rPr>
              <w:t>15A</w:t>
            </w:r>
            <w:r>
              <w:rPr>
                <w:color w:val="000000"/>
                <w:spacing w:val="0"/>
                <w:w w:val="100"/>
                <w:position w:val="0"/>
                <w:sz w:val="17"/>
                <w:szCs w:val="17"/>
              </w:rPr>
              <w:t>号全球贸易之窗</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570203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000793. 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hwm@000793. com</w:t>
            </w:r>
          </w:p>
        </w:tc>
      </w:tr>
    </w:tbl>
    <w:p>
      <w:pPr>
        <w:widowControl w:val="0"/>
        <w:spacing w:after="139" w:line="1" w:lineRule="exact"/>
      </w:pPr>
    </w:p>
    <w:p>
      <w:pPr>
        <w:pStyle w:val="Style24"/>
        <w:keepNext/>
        <w:keepLines/>
        <w:widowControl w:val="0"/>
        <w:shd w:val="clear" w:color="auto" w:fill="auto"/>
        <w:bidi w:val="0"/>
        <w:spacing w:before="0" w:after="140" w:line="240" w:lineRule="auto"/>
        <w:ind w:left="0" w:right="0" w:firstLine="240"/>
        <w:jc w:val="left"/>
      </w:pPr>
      <w:bookmarkStart w:id="26" w:name="bookmark26"/>
      <w:bookmarkStart w:id="27" w:name="bookmark27"/>
      <w:bookmarkStart w:id="28" w:name="bookmark28"/>
      <w:r>
        <w:rPr>
          <w:color w:val="000000"/>
          <w:spacing w:val="0"/>
          <w:w w:val="100"/>
          <w:position w:val="0"/>
        </w:rPr>
        <w:t>、联系人和联系方式</w:t>
      </w:r>
      <w:bookmarkEnd w:id="26"/>
      <w:bookmarkEnd w:id="27"/>
      <w:bookmarkEnd w:id="2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邱小妹</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海南省海口市美兰区国兴大道</w:t>
            </w:r>
            <w:r>
              <w:rPr>
                <w:color w:val="000000"/>
                <w:spacing w:val="0"/>
                <w:w w:val="100"/>
                <w:position w:val="0"/>
                <w:sz w:val="16"/>
                <w:szCs w:val="16"/>
              </w:rPr>
              <w:t>15A</w:t>
            </w:r>
            <w:r>
              <w:rPr>
                <w:color w:val="000000"/>
                <w:spacing w:val="0"/>
                <w:w w:val="100"/>
                <w:position w:val="0"/>
                <w:sz w:val="17"/>
                <w:szCs w:val="17"/>
              </w:rPr>
              <w:t>号全 球贸易之窗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海南省海口市美兰区国兴大道</w:t>
            </w:r>
            <w:r>
              <w:rPr>
                <w:color w:val="000000"/>
                <w:spacing w:val="0"/>
                <w:w w:val="100"/>
                <w:position w:val="0"/>
                <w:sz w:val="16"/>
                <w:szCs w:val="16"/>
              </w:rPr>
              <w:t>15A</w:t>
            </w:r>
            <w:r>
              <w:rPr>
                <w:color w:val="000000"/>
                <w:spacing w:val="0"/>
                <w:w w:val="100"/>
                <w:position w:val="0"/>
                <w:sz w:val="17"/>
                <w:szCs w:val="17"/>
              </w:rPr>
              <w:t>号全 球贸易之窗</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0898-66254650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0898-66196060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0898-66254650 </w:t>
            </w:r>
            <w:r>
              <w:rPr>
                <w:color w:val="000000"/>
                <w:spacing w:val="0"/>
                <w:w w:val="100"/>
                <w:position w:val="0"/>
              </w:rPr>
              <w:t>66255636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0898-66254650 </w:t>
            </w:r>
            <w:r>
              <w:rPr>
                <w:color w:val="000000"/>
                <w:spacing w:val="0"/>
                <w:w w:val="100"/>
                <w:position w:val="0"/>
              </w:rPr>
              <w:t>66255636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board@000793. 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board@000793. com</w:t>
            </w:r>
          </w:p>
        </w:tc>
      </w:tr>
    </w:tbl>
    <w:p>
      <w:pPr>
        <w:widowControl w:val="0"/>
        <w:spacing w:after="139" w:line="1" w:lineRule="exact"/>
      </w:pPr>
    </w:p>
    <w:p>
      <w:pPr>
        <w:pStyle w:val="Style24"/>
        <w:keepNext/>
        <w:keepLines/>
        <w:widowControl w:val="0"/>
        <w:shd w:val="clear" w:color="auto" w:fill="auto"/>
        <w:bidi w:val="0"/>
        <w:spacing w:before="0" w:after="14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三</w:t>
      </w:r>
      <w:bookmarkEnd w:id="31"/>
      <w:r>
        <w:rPr>
          <w:color w:val="000000"/>
          <w:spacing w:val="0"/>
          <w:w w:val="100"/>
          <w:position w:val="0"/>
        </w:rPr>
        <w:t>、信息披露及备置地点</w:t>
      </w:r>
      <w:bookmarkEnd w:id="29"/>
      <w:bookmarkEnd w:id="30"/>
      <w:bookmarkEnd w:id="32"/>
    </w:p>
    <w:tbl>
      <w:tblPr>
        <w:tblOverlap w:val="never"/>
        <w:jc w:val="center"/>
        <w:tblLayout w:type="fixed"/>
      </w:tblPr>
      <w:tblGrid>
        <w:gridCol w:w="3994"/>
        <w:gridCol w:w="55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深圳证券交易所官网</w:t>
            </w:r>
            <w:r>
              <w:rPr>
                <w:color w:val="000000"/>
                <w:spacing w:val="0"/>
                <w:w w:val="100"/>
                <w:position w:val="0"/>
              </w:rPr>
              <w:t>(</w:t>
            </w:r>
            <w:r>
              <w:fldChar w:fldCharType="begin"/>
            </w:r>
            <w:r>
              <w:rPr/>
              <w:instrText> HYPERLINK "http://www.szse.cn/" </w:instrText>
            </w:r>
            <w:r>
              <w:fldChar w:fldCharType="separate"/>
            </w:r>
            <w:r>
              <w:rPr>
                <w:color w:val="000000"/>
                <w:spacing w:val="0"/>
                <w:w w:val="100"/>
                <w:position w:val="0"/>
              </w:rPr>
              <w:t>http://www.szse.cn/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《证券时报》《中国证券报》《上海证券报》及巨潮资讯网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公司董事会秘书部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四</w:t>
      </w:r>
      <w:bookmarkEnd w:id="35"/>
      <w:r>
        <w:rPr>
          <w:color w:val="000000"/>
          <w:spacing w:val="0"/>
          <w:w w:val="100"/>
          <w:position w:val="0"/>
        </w:rPr>
        <w:t>、注册变更情况</w:t>
      </w:r>
      <w:bookmarkEnd w:id="33"/>
      <w:bookmarkEnd w:id="34"/>
      <w:bookmarkEnd w:id="36"/>
    </w:p>
    <w:tbl>
      <w:tblPr>
        <w:tblOverlap w:val="never"/>
        <w:jc w:val="center"/>
        <w:tblLayout w:type="fixed"/>
      </w:tblPr>
      <w:tblGrid>
        <w:gridCol w:w="3408"/>
        <w:gridCol w:w="617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914600002012502172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报告期内无变更。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报告期内无变更。</w:t>
            </w:r>
          </w:p>
        </w:tc>
      </w:tr>
    </w:tbl>
    <w:p>
      <w:pPr>
        <w:widowControl w:val="0"/>
        <w:spacing w:after="319" w:line="1" w:lineRule="exact"/>
      </w:pPr>
    </w:p>
    <w:p>
      <w:pPr>
        <w:pStyle w:val="Style24"/>
        <w:keepNext/>
        <w:keepLines/>
        <w:widowControl w:val="0"/>
        <w:shd w:val="clear" w:color="auto" w:fill="auto"/>
        <w:bidi w:val="0"/>
        <w:spacing w:before="0" w:after="44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五</w:t>
      </w:r>
      <w:bookmarkEnd w:id="39"/>
      <w:r>
        <w:rPr>
          <w:color w:val="000000"/>
          <w:spacing w:val="0"/>
          <w:w w:val="100"/>
          <w:position w:val="0"/>
        </w:rPr>
        <w:t>、其他有关资料</w:t>
      </w:r>
      <w:bookmarkEnd w:id="37"/>
      <w:bookmarkEnd w:id="38"/>
      <w:bookmarkEnd w:id="40"/>
    </w:p>
    <w:p>
      <w:pPr>
        <w:pStyle w:val="Style26"/>
        <w:keepNext/>
        <w:keepLines/>
        <w:widowControl w:val="0"/>
        <w:shd w:val="clear" w:color="auto" w:fill="auto"/>
        <w:bidi w:val="0"/>
        <w:spacing w:before="0" w:after="0" w:line="240" w:lineRule="auto"/>
        <w:ind w:left="0" w:right="0"/>
        <w:jc w:val="left"/>
      </w:pPr>
      <w:bookmarkStart w:id="41" w:name="bookmark41"/>
      <w:bookmarkStart w:id="42" w:name="bookmark42"/>
      <w:bookmarkStart w:id="43" w:name="bookmark43"/>
      <w:r>
        <w:rPr>
          <w:color w:val="000000"/>
          <w:spacing w:val="0"/>
          <w:w w:val="100"/>
          <w:position w:val="0"/>
        </w:rPr>
        <w:t>公司聘请的会计师事务所</w:t>
      </w:r>
      <w:bookmarkEnd w:id="41"/>
      <w:bookmarkEnd w:id="42"/>
      <w:bookmarkEnd w:id="43"/>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北京市丰台区丽泽路</w:t>
            </w:r>
            <w:r>
              <w:rPr>
                <w:color w:val="000000"/>
                <w:spacing w:val="0"/>
                <w:w w:val="100"/>
                <w:position w:val="0"/>
              </w:rPr>
              <w:t>16</w:t>
            </w:r>
            <w:r>
              <w:rPr>
                <w:color w:val="000000"/>
                <w:spacing w:val="0"/>
                <w:w w:val="100"/>
                <w:position w:val="0"/>
                <w:sz w:val="17"/>
                <w:szCs w:val="17"/>
              </w:rPr>
              <w:t>号院</w:t>
            </w:r>
            <w:r>
              <w:rPr>
                <w:color w:val="000000"/>
                <w:spacing w:val="0"/>
                <w:w w:val="100"/>
                <w:position w:val="0"/>
              </w:rPr>
              <w:t>3</w:t>
            </w:r>
            <w:r>
              <w:rPr>
                <w:color w:val="000000"/>
                <w:spacing w:val="0"/>
                <w:w w:val="100"/>
                <w:position w:val="0"/>
                <w:sz w:val="17"/>
                <w:szCs w:val="17"/>
              </w:rPr>
              <w:t>号楼</w:t>
            </w:r>
            <w:r>
              <w:rPr>
                <w:color w:val="000000"/>
                <w:spacing w:val="0"/>
                <w:w w:val="100"/>
                <w:position w:val="0"/>
              </w:rPr>
              <w:t>20</w:t>
            </w:r>
            <w:r>
              <w:rPr>
                <w:color w:val="000000"/>
                <w:spacing w:val="0"/>
                <w:w w:val="100"/>
                <w:position w:val="0"/>
                <w:sz w:val="17"/>
                <w:szCs w:val="17"/>
              </w:rPr>
              <w:t>层</w:t>
            </w:r>
            <w:r>
              <w:rPr>
                <w:color w:val="000000"/>
                <w:spacing w:val="0"/>
                <w:w w:val="100"/>
                <w:position w:val="0"/>
              </w:rPr>
              <w:t>2001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傅伟兵、钟顺宁</w:t>
            </w:r>
          </w:p>
        </w:tc>
      </w:tr>
    </w:tbl>
    <w:p>
      <w:pPr>
        <w:widowControl w:val="0"/>
        <w:spacing w:after="139" w:line="1" w:lineRule="exact"/>
      </w:pPr>
    </w:p>
    <w:p>
      <w:pPr>
        <w:pStyle w:val="Style26"/>
        <w:keepNext/>
        <w:keepLines/>
        <w:widowControl w:val="0"/>
        <w:shd w:val="clear" w:color="auto" w:fill="auto"/>
        <w:bidi w:val="0"/>
        <w:spacing w:before="0" w:line="240" w:lineRule="auto"/>
        <w:ind w:left="0" w:right="0"/>
        <w:jc w:val="left"/>
      </w:pPr>
      <w:bookmarkStart w:id="44" w:name="bookmark44"/>
      <w:bookmarkStart w:id="45" w:name="bookmark45"/>
      <w:bookmarkStart w:id="46" w:name="bookmark46"/>
      <w:r>
        <w:rPr>
          <w:color w:val="000000"/>
          <w:spacing w:val="0"/>
          <w:w w:val="100"/>
          <w:position w:val="0"/>
        </w:rPr>
        <w:t>公司聘请的报告期内履行持续督导职责的保荐机构</w:t>
      </w:r>
      <w:bookmarkEnd w:id="44"/>
      <w:bookmarkEnd w:id="45"/>
      <w:bookmarkEnd w:id="46"/>
    </w:p>
    <w:p>
      <w:pPr>
        <w:pStyle w:val="Style26"/>
        <w:keepNext/>
        <w:keepLines/>
        <w:widowControl w:val="0"/>
        <w:shd w:val="clear" w:color="auto" w:fill="auto"/>
        <w:bidi w:val="0"/>
        <w:spacing w:before="0" w:line="240" w:lineRule="auto"/>
        <w:ind w:left="0" w:right="0"/>
        <w:jc w:val="left"/>
      </w:pPr>
      <w:bookmarkStart w:id="47" w:name="bookmark47"/>
      <w:bookmarkStart w:id="48" w:name="bookmark48"/>
      <w:bookmarkStart w:id="49" w:name="bookmark4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7"/>
      <w:bookmarkEnd w:id="48"/>
      <w:bookmarkEnd w:id="49"/>
    </w:p>
    <w:p>
      <w:pPr>
        <w:pStyle w:val="Style26"/>
        <w:keepNext/>
        <w:keepLines/>
        <w:widowControl w:val="0"/>
        <w:shd w:val="clear" w:color="auto" w:fill="auto"/>
        <w:bidi w:val="0"/>
        <w:spacing w:before="0" w:line="240" w:lineRule="auto"/>
        <w:ind w:left="0" w:right="0"/>
        <w:jc w:val="left"/>
      </w:pPr>
      <w:bookmarkStart w:id="50" w:name="bookmark50"/>
      <w:bookmarkStart w:id="51" w:name="bookmark51"/>
      <w:bookmarkStart w:id="52" w:name="bookmark52"/>
      <w:r>
        <w:rPr>
          <w:color w:val="000000"/>
          <w:spacing w:val="0"/>
          <w:w w:val="100"/>
          <w:position w:val="0"/>
        </w:rPr>
        <w:t>公司聘请的报告期内履行持续督导职责的财务顾问</w:t>
      </w:r>
      <w:bookmarkEnd w:id="50"/>
      <w:bookmarkEnd w:id="51"/>
      <w:bookmarkEnd w:id="52"/>
    </w:p>
    <w:p>
      <w:pPr>
        <w:pStyle w:val="Style26"/>
        <w:keepNext/>
        <w:keepLines/>
        <w:widowControl w:val="0"/>
        <w:shd w:val="clear" w:color="auto" w:fill="auto"/>
        <w:bidi w:val="0"/>
        <w:spacing w:before="0" w:after="380" w:line="240" w:lineRule="auto"/>
        <w:ind w:left="0" w:right="0"/>
        <w:jc w:val="left"/>
      </w:pPr>
      <w:bookmarkStart w:id="53" w:name="bookmark53"/>
      <w:bookmarkStart w:id="54" w:name="bookmark54"/>
      <w:bookmarkStart w:id="55" w:name="bookmark5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3"/>
      <w:bookmarkEnd w:id="54"/>
      <w:bookmarkEnd w:id="55"/>
    </w:p>
    <w:p>
      <w:pPr>
        <w:pStyle w:val="Style24"/>
        <w:keepNext/>
        <w:keepLines/>
        <w:widowControl w:val="0"/>
        <w:shd w:val="clear" w:color="auto" w:fill="auto"/>
        <w:bidi w:val="0"/>
        <w:spacing w:before="0" w:after="44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六</w:t>
      </w:r>
      <w:bookmarkEnd w:id="58"/>
      <w:r>
        <w:rPr>
          <w:color w:val="000000"/>
          <w:spacing w:val="0"/>
          <w:w w:val="100"/>
          <w:position w:val="0"/>
        </w:rPr>
        <w:t>、主要会计数据和财务指标</w:t>
      </w:r>
      <w:bookmarkEnd w:id="56"/>
      <w:bookmarkEnd w:id="57"/>
      <w:bookmarkEnd w:id="59"/>
    </w:p>
    <w:p>
      <w:pPr>
        <w:pStyle w:val="Style26"/>
        <w:keepNext/>
        <w:keepLines/>
        <w:widowControl w:val="0"/>
        <w:shd w:val="clear" w:color="auto" w:fill="auto"/>
        <w:bidi w:val="0"/>
        <w:spacing w:before="0" w:line="240" w:lineRule="auto"/>
        <w:ind w:left="0" w:right="0"/>
        <w:jc w:val="left"/>
      </w:pPr>
      <w:bookmarkStart w:id="60" w:name="bookmark60"/>
      <w:bookmarkStart w:id="61" w:name="bookmark61"/>
      <w:bookmarkStart w:id="62" w:name="bookmark62"/>
      <w:r>
        <w:rPr>
          <w:color w:val="000000"/>
          <w:spacing w:val="0"/>
          <w:w w:val="100"/>
          <w:position w:val="0"/>
        </w:rPr>
        <w:t>公司是否需追溯调整或重述以前年度会计数据</w:t>
      </w:r>
      <w:bookmarkEnd w:id="60"/>
      <w:bookmarkEnd w:id="61"/>
      <w:bookmarkEnd w:id="62"/>
    </w:p>
    <w:p>
      <w:pPr>
        <w:pStyle w:val="Style26"/>
        <w:keepNext/>
        <w:keepLines/>
        <w:widowControl w:val="0"/>
        <w:shd w:val="clear" w:color="auto" w:fill="auto"/>
        <w:bidi w:val="0"/>
        <w:spacing w:before="0" w:after="0" w:line="240" w:lineRule="auto"/>
        <w:ind w:left="0" w:right="0"/>
        <w:jc w:val="left"/>
      </w:pPr>
      <w:bookmarkStart w:id="63" w:name="bookmark63"/>
      <w:bookmarkStart w:id="64" w:name="bookmark64"/>
      <w:bookmarkStart w:id="65" w:name="bookmark65"/>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63"/>
      <w:bookmarkEnd w:id="64"/>
      <w:bookmarkEnd w:id="65"/>
    </w:p>
    <w:tbl>
      <w:tblPr>
        <w:tblOverlap w:val="never"/>
        <w:jc w:val="center"/>
        <w:tblLayout w:type="fixed"/>
      </w:tblPr>
      <w:tblGrid>
        <w:gridCol w:w="2837"/>
        <w:gridCol w:w="1704"/>
        <w:gridCol w:w="1699"/>
        <w:gridCol w:w="1704"/>
        <w:gridCol w:w="170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1,009,526, </w:t>
            </w:r>
            <w:r>
              <w:rPr>
                <w:color w:val="000000"/>
                <w:spacing w:val="0"/>
                <w:w w:val="100"/>
                <w:position w:val="0"/>
              </w:rPr>
              <w:t xml:space="preserve">479.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2, 969, 563, </w:t>
            </w:r>
            <w:r>
              <w:rPr>
                <w:color w:val="000000"/>
                <w:spacing w:val="0"/>
                <w:w w:val="100"/>
                <w:position w:val="0"/>
              </w:rPr>
              <w:t xml:space="preserve">708. </w:t>
            </w:r>
            <w:r>
              <w:rPr>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3, 920, 344, </w:t>
            </w:r>
            <w:r>
              <w:rPr>
                <w:color w:val="000000"/>
                <w:spacing w:val="0"/>
                <w:w w:val="100"/>
                <w:position w:val="0"/>
              </w:rPr>
              <w:t xml:space="preserve">174. </w:t>
            </w: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13,428,773.58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-2,091,434, 827.84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104, 594, </w:t>
            </w:r>
            <w:r>
              <w:rPr>
                <w:color w:val="000000"/>
                <w:spacing w:val="0"/>
                <w:w w:val="100"/>
                <w:position w:val="0"/>
              </w:rPr>
              <w:t xml:space="preserve">731. </w:t>
            </w:r>
            <w:r>
              <w:rPr>
                <w:color w:val="000000"/>
                <w:spacing w:val="0"/>
                <w:w w:val="100"/>
                <w:position w:val="0"/>
              </w:rPr>
              <w:t>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-329, 139,531.24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-2,109, 006,310.63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-162,011,979.09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-114, 089,261.05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-101,621,324. </w:t>
            </w:r>
            <w:r>
              <w:rPr>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-307,341,645.50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0524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0524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52.06</w:t>
            </w:r>
            <w:r>
              <w:rPr>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2019</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6, 478, 132, </w:t>
            </w:r>
            <w:r>
              <w:rPr>
                <w:color w:val="000000"/>
                <w:spacing w:val="0"/>
                <w:w w:val="100"/>
                <w:position w:val="0"/>
              </w:rPr>
              <w:t xml:space="preserve">302. </w:t>
            </w: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9, 180, 114, </w:t>
            </w:r>
            <w:r>
              <w:rPr>
                <w:color w:val="000000"/>
                <w:spacing w:val="0"/>
                <w:w w:val="100"/>
                <w:position w:val="0"/>
              </w:rPr>
              <w:t xml:space="preserve">361. </w:t>
            </w:r>
            <w:r>
              <w:rPr>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12,873,907,771.49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2,743,182, </w:t>
            </w:r>
            <w:r>
              <w:rPr>
                <w:color w:val="000000"/>
                <w:spacing w:val="0"/>
                <w:w w:val="100"/>
                <w:position w:val="0"/>
              </w:rPr>
              <w:t xml:space="preserve">087. </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2,835,882,802.03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5, 273, 824, </w:t>
            </w:r>
            <w:r>
              <w:rPr>
                <w:color w:val="000000"/>
                <w:spacing w:val="0"/>
                <w:w w:val="100"/>
                <w:position w:val="0"/>
              </w:rPr>
              <w:t xml:space="preserve">707. </w:t>
            </w:r>
            <w:r>
              <w:rPr>
                <w:color w:val="000000"/>
                <w:spacing w:val="0"/>
                <w:w w:val="100"/>
                <w:position w:val="0"/>
              </w:rPr>
              <w:t>28</w:t>
            </w:r>
          </w:p>
        </w:tc>
      </w:tr>
    </w:tbl>
    <w:p>
      <w:pPr>
        <w:widowControl w:val="0"/>
        <w:spacing w:after="139" w:line="1" w:lineRule="exact"/>
      </w:pPr>
    </w:p>
    <w:p>
      <w:pPr>
        <w:pStyle w:val="Style26"/>
        <w:keepNext/>
        <w:keepLines/>
        <w:widowControl w:val="0"/>
        <w:shd w:val="clear" w:color="auto" w:fill="auto"/>
        <w:bidi w:val="0"/>
        <w:spacing w:before="0" w:line="240" w:lineRule="auto"/>
        <w:ind w:left="0" w:right="0"/>
        <w:jc w:val="left"/>
      </w:pPr>
      <w:bookmarkStart w:id="66" w:name="bookmark66"/>
      <w:bookmarkStart w:id="67" w:name="bookmark67"/>
      <w:bookmarkStart w:id="68" w:name="bookmark68"/>
      <w:r>
        <w:rPr>
          <w:color w:val="000000"/>
          <w:spacing w:val="0"/>
          <w:w w:val="100"/>
          <w:position w:val="0"/>
        </w:rPr>
        <w:t>公司最近三个会计年度扣除非经常性损益前后净利润孰低者均为负值，且最近一年审计报告显示公司</w:t>
      </w:r>
      <w:bookmarkEnd w:id="66"/>
      <w:bookmarkEnd w:id="67"/>
      <w:bookmarkEnd w:id="68"/>
    </w:p>
    <w:p>
      <w:pPr>
        <w:pStyle w:val="Style26"/>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r>
        <w:rPr>
          <w:color w:val="000000"/>
          <w:spacing w:val="0"/>
          <w:w w:val="100"/>
          <w:position w:val="0"/>
        </w:rPr>
        <w:t>持续经营能力存在不确定性</w:t>
      </w:r>
      <w:bookmarkEnd w:id="69"/>
      <w:bookmarkEnd w:id="70"/>
      <w:bookmarkEnd w:id="71"/>
    </w:p>
    <w:p>
      <w:pPr>
        <w:pStyle w:val="Style26"/>
        <w:keepNext/>
        <w:keepLines/>
        <w:widowControl w:val="0"/>
        <w:shd w:val="clear" w:color="auto" w:fill="auto"/>
        <w:bidi w:val="0"/>
        <w:spacing w:before="0" w:line="240" w:lineRule="auto"/>
        <w:ind w:left="0" w:right="0"/>
        <w:jc w:val="left"/>
      </w:pPr>
      <w:bookmarkStart w:id="72" w:name="bookmark72"/>
      <w:bookmarkStart w:id="73" w:name="bookmark73"/>
      <w:bookmarkStart w:id="74" w:name="bookmark74"/>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72"/>
      <w:bookmarkEnd w:id="73"/>
      <w:bookmarkEnd w:id="74"/>
    </w:p>
    <w:p>
      <w:pPr>
        <w:pStyle w:val="Style26"/>
        <w:keepNext/>
        <w:keepLines/>
        <w:widowControl w:val="0"/>
        <w:shd w:val="clear" w:color="auto" w:fill="auto"/>
        <w:bidi w:val="0"/>
        <w:spacing w:before="0" w:line="240" w:lineRule="auto"/>
        <w:ind w:left="0" w:right="0"/>
        <w:jc w:val="left"/>
      </w:pPr>
      <w:bookmarkStart w:id="75" w:name="bookmark75"/>
      <w:bookmarkStart w:id="76" w:name="bookmark76"/>
      <w:bookmarkStart w:id="77" w:name="bookmark77"/>
      <w:r>
        <w:rPr>
          <w:color w:val="000000"/>
          <w:spacing w:val="0"/>
          <w:w w:val="100"/>
          <w:position w:val="0"/>
        </w:rPr>
        <w:t>扣除非经常损益前后的净利润孰低者为负值</w:t>
      </w:r>
      <w:bookmarkEnd w:id="75"/>
      <w:bookmarkEnd w:id="76"/>
      <w:bookmarkEnd w:id="77"/>
    </w:p>
    <w:p>
      <w:pPr>
        <w:pStyle w:val="Style26"/>
        <w:keepNext/>
        <w:keepLines/>
        <w:widowControl w:val="0"/>
        <w:shd w:val="clear" w:color="auto" w:fill="auto"/>
        <w:bidi w:val="0"/>
        <w:spacing w:before="0" w:after="0" w:line="240" w:lineRule="auto"/>
        <w:ind w:left="0" w:right="0"/>
        <w:jc w:val="left"/>
      </w:pPr>
      <w:bookmarkStart w:id="78" w:name="bookmark78"/>
      <w:bookmarkStart w:id="79" w:name="bookmark79"/>
      <w:bookmarkStart w:id="80" w:name="bookmark80"/>
      <w:r>
        <w:rPr>
          <w:color w:val="000000"/>
          <w:spacing w:val="0"/>
          <w:w w:val="100"/>
          <w:position w:val="0"/>
        </w:rPr>
        <w:t>V</w:t>
      </w:r>
      <w:r>
        <w:rPr>
          <w:color w:val="000000"/>
          <w:spacing w:val="0"/>
          <w:w w:val="100"/>
          <w:position w:val="0"/>
        </w:rPr>
        <w:t>是口否</w:t>
      </w:r>
      <w:bookmarkEnd w:id="78"/>
      <w:bookmarkEnd w:id="79"/>
      <w:bookmarkEnd w:id="80"/>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1,009,526, </w:t>
            </w:r>
            <w:r>
              <w:rPr>
                <w:color w:val="000000"/>
                <w:spacing w:val="0"/>
                <w:w w:val="100"/>
                <w:position w:val="0"/>
              </w:rPr>
              <w:t xml:space="preserve">479.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2, 969, 563, </w:t>
            </w:r>
            <w:r>
              <w:rPr>
                <w:color w:val="000000"/>
                <w:spacing w:val="0"/>
                <w:w w:val="100"/>
                <w:position w:val="0"/>
              </w:rPr>
              <w:t>708.41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7, 069, </w:t>
            </w:r>
            <w:r>
              <w:rPr>
                <w:color w:val="000000"/>
                <w:spacing w:val="0"/>
                <w:w w:val="100"/>
                <w:position w:val="0"/>
              </w:rPr>
              <w:t xml:space="preserve">292. </w:t>
            </w:r>
            <w:r>
              <w:rPr>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材料销售收入、房屋出租</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1,002, 457, </w:t>
            </w:r>
            <w:r>
              <w:rPr>
                <w:color w:val="000000"/>
                <w:spacing w:val="0"/>
                <w:w w:val="100"/>
                <w:position w:val="0"/>
              </w:rPr>
              <w:t xml:space="preserve">187.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2,678,503, </w:t>
            </w:r>
            <w:r>
              <w:rPr>
                <w:color w:val="000000"/>
                <w:spacing w:val="0"/>
                <w:w w:val="100"/>
                <w:position w:val="0"/>
              </w:rPr>
              <w:t xml:space="preserve">888.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七</w:t>
      </w:r>
      <w:bookmarkEnd w:id="83"/>
      <w:r>
        <w:rPr>
          <w:color w:val="000000"/>
          <w:spacing w:val="0"/>
          <w:w w:val="100"/>
          <w:position w:val="0"/>
        </w:rPr>
        <w:t>、境内外会计准则下会计数据差异</w:t>
      </w:r>
      <w:bookmarkEnd w:id="81"/>
      <w:bookmarkEnd w:id="82"/>
      <w:bookmarkEnd w:id="84"/>
    </w:p>
    <w:p>
      <w:pPr>
        <w:pStyle w:val="Style29"/>
        <w:keepNext/>
        <w:keepLines/>
        <w:widowControl w:val="0"/>
        <w:shd w:val="clear" w:color="auto" w:fill="auto"/>
        <w:bidi w:val="0"/>
        <w:spacing w:before="0" w:after="30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rPr>
        <w:t>1</w:t>
      </w:r>
      <w:bookmarkEnd w:id="87"/>
      <w:r>
        <w:rPr>
          <w:color w:val="000000"/>
          <w:spacing w:val="0"/>
          <w:w w:val="100"/>
          <w:position w:val="0"/>
        </w:rPr>
        <w:t>、同时按照国际会计准则与按照中国会计准则披露的财务报告中净利润和净资产差异情况</w:t>
      </w:r>
      <w:bookmarkEnd w:id="85"/>
      <w:bookmarkEnd w:id="86"/>
      <w:bookmarkEnd w:id="88"/>
    </w:p>
    <w:p>
      <w:pPr>
        <w:pStyle w:val="Style26"/>
        <w:keepNext/>
        <w:keepLines/>
        <w:widowControl w:val="0"/>
        <w:shd w:val="clear" w:color="auto" w:fill="auto"/>
        <w:bidi w:val="0"/>
        <w:spacing w:before="0" w:after="0" w:line="394" w:lineRule="exact"/>
        <w:ind w:left="0" w:right="0"/>
        <w:jc w:val="left"/>
      </w:pPr>
      <w:bookmarkStart w:id="89" w:name="bookmark89"/>
      <w:bookmarkStart w:id="90" w:name="bookmark90"/>
      <w:bookmarkStart w:id="91" w:name="bookmark9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9"/>
      <w:bookmarkEnd w:id="90"/>
      <w:bookmarkEnd w:id="91"/>
    </w:p>
    <w:p>
      <w:pPr>
        <w:pStyle w:val="Style26"/>
        <w:keepNext/>
        <w:keepLines/>
        <w:widowControl w:val="0"/>
        <w:shd w:val="clear" w:color="auto" w:fill="auto"/>
        <w:bidi w:val="0"/>
        <w:spacing w:before="0" w:after="200" w:line="394" w:lineRule="exact"/>
        <w:ind w:left="0" w:right="0"/>
        <w:jc w:val="left"/>
      </w:pPr>
      <w:bookmarkStart w:id="92" w:name="bookmark92"/>
      <w:bookmarkStart w:id="93" w:name="bookmark93"/>
      <w:bookmarkStart w:id="94" w:name="bookmark94"/>
      <w:r>
        <w:rPr>
          <w:color w:val="000000"/>
          <w:spacing w:val="0"/>
          <w:w w:val="100"/>
          <w:position w:val="0"/>
        </w:rPr>
        <w:t>公司报告期不存在按照国际会计准则与按照中国会计准则披露的财务报告中净利润和净资产差异情 况。</w:t>
      </w:r>
      <w:bookmarkEnd w:id="92"/>
      <w:bookmarkEnd w:id="93"/>
      <w:bookmarkEnd w:id="94"/>
    </w:p>
    <w:p>
      <w:pPr>
        <w:pStyle w:val="Style29"/>
        <w:keepNext/>
        <w:keepLines/>
        <w:widowControl w:val="0"/>
        <w:shd w:val="clear" w:color="auto" w:fill="auto"/>
        <w:bidi w:val="0"/>
        <w:spacing w:before="0" w:after="300" w:line="396" w:lineRule="exact"/>
        <w:ind w:left="0" w:right="0" w:firstLine="0"/>
        <w:jc w:val="left"/>
      </w:pPr>
      <w:bookmarkStart w:id="95" w:name="bookmark95"/>
      <w:bookmarkStart w:id="96" w:name="bookmark96"/>
      <w:bookmarkStart w:id="97" w:name="bookmark97"/>
      <w:bookmarkStart w:id="98" w:name="bookmark98"/>
      <w:r>
        <w:rPr>
          <w:color w:val="000000"/>
          <w:spacing w:val="0"/>
          <w:w w:val="100"/>
          <w:position w:val="0"/>
        </w:rPr>
        <w:t>2</w:t>
      </w:r>
      <w:bookmarkEnd w:id="97"/>
      <w:r>
        <w:rPr>
          <w:color w:val="000000"/>
          <w:spacing w:val="0"/>
          <w:w w:val="100"/>
          <w:position w:val="0"/>
        </w:rPr>
        <w:t>、同时按照境外会计准则与按照中国会计准则披露的财务报告中净利润和净资产差异情况</w:t>
      </w:r>
      <w:bookmarkEnd w:id="95"/>
      <w:bookmarkEnd w:id="96"/>
      <w:bookmarkEnd w:id="98"/>
    </w:p>
    <w:p>
      <w:pPr>
        <w:pStyle w:val="Style26"/>
        <w:keepNext/>
        <w:keepLines/>
        <w:widowControl w:val="0"/>
        <w:shd w:val="clear" w:color="auto" w:fill="auto"/>
        <w:bidi w:val="0"/>
        <w:spacing w:before="0" w:after="0" w:line="398" w:lineRule="exact"/>
        <w:ind w:left="0" w:right="0"/>
        <w:jc w:val="left"/>
      </w:pPr>
      <w:bookmarkStart w:id="100" w:name="bookmark100"/>
      <w:bookmarkStart w:id="101" w:name="bookmark101"/>
      <w:bookmarkStart w:id="99" w:name="bookmark9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00"/>
      <w:bookmarkEnd w:id="101"/>
      <w:bookmarkEnd w:id="99"/>
    </w:p>
    <w:p>
      <w:pPr>
        <w:pStyle w:val="Style26"/>
        <w:keepNext/>
        <w:keepLines/>
        <w:widowControl w:val="0"/>
        <w:shd w:val="clear" w:color="auto" w:fill="auto"/>
        <w:bidi w:val="0"/>
        <w:spacing w:before="0" w:after="360" w:line="398" w:lineRule="exact"/>
        <w:ind w:left="0" w:right="0"/>
        <w:jc w:val="left"/>
      </w:pPr>
      <w:bookmarkStart w:id="102" w:name="bookmark102"/>
      <w:bookmarkStart w:id="103" w:name="bookmark103"/>
      <w:bookmarkStart w:id="104" w:name="bookmark104"/>
      <w:r>
        <w:rPr>
          <w:color w:val="000000"/>
          <w:spacing w:val="0"/>
          <w:w w:val="100"/>
          <w:position w:val="0"/>
        </w:rPr>
        <w:t>公司报告期不存在按照境外会计准则与按照中国会计准则披露的财务报告中净利润和净资产差异情 况。</w:t>
      </w:r>
      <w:bookmarkEnd w:id="102"/>
      <w:bookmarkEnd w:id="103"/>
      <w:bookmarkEnd w:id="104"/>
    </w:p>
    <w:p>
      <w:pPr>
        <w:pStyle w:val="Style24"/>
        <w:keepNext/>
        <w:keepLines/>
        <w:widowControl w:val="0"/>
        <w:shd w:val="clear" w:color="auto" w:fill="auto"/>
        <w:bidi w:val="0"/>
        <w:spacing w:before="0" w:after="3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八</w:t>
      </w:r>
      <w:bookmarkEnd w:id="107"/>
      <w:r>
        <w:rPr>
          <w:color w:val="000000"/>
          <w:spacing w:val="0"/>
          <w:w w:val="100"/>
          <w:position w:val="0"/>
        </w:rPr>
        <w:t>、分季度主要财务指标</w:t>
      </w:r>
      <w:bookmarkEnd w:id="105"/>
      <w:bookmarkEnd w:id="106"/>
      <w:bookmarkEnd w:id="108"/>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281,997,162.08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261,822,197.27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242,455,910.05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223,251,209.95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-63, </w:t>
            </w:r>
            <w:r>
              <w:rPr>
                <w:color w:val="000000"/>
                <w:spacing w:val="0"/>
                <w:w w:val="100"/>
                <w:position w:val="0"/>
              </w:rPr>
              <w:t xml:space="preserve">966, </w:t>
            </w:r>
            <w:r>
              <w:rPr>
                <w:color w:val="000000"/>
                <w:spacing w:val="0"/>
                <w:w w:val="100"/>
                <w:position w:val="0"/>
              </w:rPr>
              <w:t xml:space="preserve">690. </w:t>
            </w: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-13, </w:t>
            </w:r>
            <w:r>
              <w:rPr>
                <w:color w:val="000000"/>
                <w:spacing w:val="0"/>
                <w:w w:val="100"/>
                <w:position w:val="0"/>
              </w:rPr>
              <w:t xml:space="preserve">605, </w:t>
            </w:r>
            <w:r>
              <w:rPr>
                <w:color w:val="000000"/>
                <w:spacing w:val="0"/>
                <w:w w:val="100"/>
                <w:position w:val="0"/>
              </w:rPr>
              <w:t xml:space="preserve">991. </w:t>
            </w:r>
            <w:r>
              <w:rPr>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93,091,473.30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-2,090,017.53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-69, 427,551.73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-61,982, 440. </w:t>
            </w: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-84, </w:t>
            </w:r>
            <w:r>
              <w:rPr>
                <w:color w:val="000000"/>
                <w:spacing w:val="0"/>
                <w:w w:val="100"/>
                <w:position w:val="0"/>
              </w:rPr>
              <w:t xml:space="preserve">284, </w:t>
            </w:r>
            <w:r>
              <w:rPr>
                <w:color w:val="000000"/>
                <w:spacing w:val="0"/>
                <w:w w:val="100"/>
                <w:position w:val="0"/>
              </w:rPr>
              <w:t xml:space="preserve">388.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-113,445, 150. </w:t>
            </w:r>
            <w:r>
              <w:rPr>
                <w:color w:val="000000"/>
                <w:spacing w:val="0"/>
                <w:w w:val="100"/>
                <w:position w:val="0"/>
              </w:rPr>
              <w:t>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28, </w:t>
            </w:r>
            <w:r>
              <w:rPr>
                <w:color w:val="000000"/>
                <w:spacing w:val="0"/>
                <w:w w:val="100"/>
                <w:position w:val="0"/>
              </w:rPr>
              <w:t>347,971.62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-8,819,764. </w:t>
            </w: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-478, </w:t>
            </w:r>
            <w:r>
              <w:rPr>
                <w:color w:val="000000"/>
                <w:spacing w:val="0"/>
                <w:w w:val="100"/>
                <w:position w:val="0"/>
              </w:rPr>
              <w:t xml:space="preserve">654, </w:t>
            </w:r>
            <w:r>
              <w:rPr>
                <w:color w:val="000000"/>
                <w:spacing w:val="0"/>
                <w:w w:val="100"/>
                <w:position w:val="0"/>
              </w:rPr>
              <w:t xml:space="preserve">649. </w:t>
            </w:r>
            <w:r>
              <w:rPr>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345,037, </w:t>
            </w:r>
            <w:r>
              <w:rPr>
                <w:color w:val="000000"/>
                <w:spacing w:val="0"/>
                <w:w w:val="100"/>
                <w:position w:val="0"/>
              </w:rPr>
              <w:t>181.68</w:t>
            </w:r>
          </w:p>
        </w:tc>
      </w:tr>
    </w:tbl>
    <w:p>
      <w:pPr>
        <w:pStyle w:val="Style26"/>
        <w:keepNext/>
        <w:keepLines/>
        <w:widowControl w:val="0"/>
        <w:shd w:val="clear" w:color="auto" w:fill="auto"/>
        <w:bidi w:val="0"/>
        <w:spacing w:before="0" w:after="300" w:line="394" w:lineRule="exact"/>
        <w:ind w:left="440" w:right="0" w:firstLine="0"/>
        <w:jc w:val="left"/>
      </w:pPr>
      <w:bookmarkStart w:id="109" w:name="bookmark109"/>
      <w:bookmarkStart w:id="110" w:name="bookmark110"/>
      <w:bookmarkStart w:id="111" w:name="bookmark111"/>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109"/>
      <w:bookmarkEnd w:id="110"/>
      <w:bookmarkEnd w:id="111"/>
      <w:r>
        <w:br w:type="page"/>
      </w:r>
    </w:p>
    <w:p>
      <w:pPr>
        <w:pStyle w:val="Style24"/>
        <w:keepNext/>
        <w:keepLines/>
        <w:widowControl w:val="0"/>
        <w:shd w:val="clear" w:color="auto" w:fill="auto"/>
        <w:bidi w:val="0"/>
        <w:spacing w:before="0" w:after="44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九</w:t>
      </w:r>
      <w:bookmarkEnd w:id="114"/>
      <w:r>
        <w:rPr>
          <w:color w:val="000000"/>
          <w:spacing w:val="0"/>
          <w:w w:val="100"/>
          <w:position w:val="0"/>
        </w:rPr>
        <w:t>、非经常性损益项目及金额</w:t>
      </w:r>
      <w:bookmarkEnd w:id="112"/>
      <w:bookmarkEnd w:id="113"/>
      <w:bookmarkEnd w:id="115"/>
    </w:p>
    <w:p>
      <w:pPr>
        <w:pStyle w:val="Style26"/>
        <w:keepNext/>
        <w:keepLines/>
        <w:widowControl w:val="0"/>
        <w:shd w:val="clear" w:color="auto" w:fill="auto"/>
        <w:bidi w:val="0"/>
        <w:spacing w:before="0" w:line="240" w:lineRule="auto"/>
        <w:ind w:left="0" w:right="0" w:firstLine="420"/>
        <w:jc w:val="left"/>
      </w:pPr>
      <w:bookmarkStart w:id="116" w:name="bookmark116"/>
      <w:bookmarkStart w:id="117" w:name="bookmark117"/>
      <w:bookmarkStart w:id="118" w:name="bookmark118"/>
      <w:r>
        <w:rPr>
          <w:color w:val="000000"/>
          <w:spacing w:val="0"/>
          <w:w w:val="100"/>
          <w:position w:val="0"/>
        </w:rPr>
        <w:t>V</w:t>
      </w:r>
      <w:r>
        <w:rPr>
          <w:color w:val="000000"/>
          <w:spacing w:val="0"/>
          <w:w w:val="100"/>
          <w:position w:val="0"/>
        </w:rPr>
        <w:t>适用口不适用</w:t>
      </w:r>
      <w:bookmarkEnd w:id="116"/>
      <w:bookmarkEnd w:id="117"/>
      <w:bookmarkEnd w:id="1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1531"/>
        <w:gridCol w:w="1531"/>
        <w:gridCol w:w="1531"/>
        <w:gridCol w:w="6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6"/>
                <w:szCs w:val="16"/>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6"/>
                <w:szCs w:val="16"/>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6"/>
                <w:szCs w:val="16"/>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非流动资产处置损益（包括已计提资产减值准备的冲销 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-2,632,200.99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209, 049, </w:t>
            </w:r>
            <w:r>
              <w:rPr>
                <w:color w:val="000000"/>
                <w:spacing w:val="0"/>
                <w:w w:val="100"/>
                <w:position w:val="0"/>
              </w:rPr>
              <w:t xml:space="preserve">976.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68, 842, </w:t>
            </w:r>
            <w:r>
              <w:rPr>
                <w:color w:val="000000"/>
                <w:spacing w:val="0"/>
                <w:w w:val="100"/>
                <w:position w:val="0"/>
              </w:rPr>
              <w:t xml:space="preserve">864.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计入当期损益的政府补助（与公司正常经营业务密切相 关，符合国家政策规定、按照一定标准定额或定量持续 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10,161,163.44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30, 639, </w:t>
            </w:r>
            <w:r>
              <w:rPr>
                <w:color w:val="000000"/>
                <w:spacing w:val="0"/>
                <w:w w:val="100"/>
                <w:position w:val="0"/>
              </w:rPr>
              <w:t xml:space="preserve">167. </w:t>
            </w: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29,218, </w:t>
            </w:r>
            <w:r>
              <w:rPr>
                <w:color w:val="000000"/>
                <w:spacing w:val="0"/>
                <w:w w:val="100"/>
                <w:position w:val="0"/>
              </w:rPr>
              <w:t xml:space="preserve">071. </w:t>
            </w: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181,700,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-10,700,709.78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 </w:t>
            </w:r>
            <w:r>
              <w:rPr>
                <w:color w:val="000000"/>
                <w:spacing w:val="0"/>
                <w:w w:val="100"/>
                <w:position w:val="0"/>
              </w:rPr>
              <w:t xml:space="preserve">074, </w:t>
            </w:r>
            <w:r>
              <w:rPr>
                <w:color w:val="000000"/>
                <w:spacing w:val="0"/>
                <w:w w:val="100"/>
                <w:position w:val="0"/>
              </w:rPr>
              <w:t xml:space="preserve">893. </w:t>
            </w: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除同公司正常经营业务相关的有效套期保值业务外，持 有交易性金融资产、交易性金融负债产生的公允价值变 动损益，以及处置交易性金融资产交易性金融负债和可 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100, 684, </w:t>
            </w:r>
            <w:r>
              <w:rPr>
                <w:color w:val="000000"/>
                <w:spacing w:val="0"/>
                <w:w w:val="100"/>
                <w:position w:val="0"/>
              </w:rPr>
              <w:t xml:space="preserve">463. </w:t>
            </w:r>
            <w:r>
              <w:rPr>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-162,390,102.27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-13, </w:t>
            </w:r>
            <w:r>
              <w:rPr>
                <w:color w:val="000000"/>
                <w:spacing w:val="0"/>
                <w:w w:val="100"/>
                <w:position w:val="0"/>
              </w:rPr>
              <w:t xml:space="preserve">839, </w:t>
            </w:r>
            <w:r>
              <w:rPr>
                <w:color w:val="000000"/>
                <w:spacing w:val="0"/>
                <w:w w:val="100"/>
                <w:position w:val="0"/>
              </w:rPr>
              <w:t xml:space="preserve">969. </w:t>
            </w: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采用公允价值模式进行后续计量的投资性房地产公允价 值变动产生的损益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122,509, </w:t>
            </w:r>
            <w:r>
              <w:rPr>
                <w:color w:val="000000"/>
                <w:spacing w:val="0"/>
                <w:w w:val="100"/>
                <w:position w:val="0"/>
              </w:rPr>
              <w:t xml:space="preserve">451.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-102,800,713.78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462, 999, </w:t>
            </w:r>
            <w:r>
              <w:rPr>
                <w:color w:val="000000"/>
                <w:spacing w:val="0"/>
                <w:w w:val="100"/>
                <w:position w:val="0"/>
              </w:rPr>
              <w:t xml:space="preserve">207.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948,015.70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-13, </w:t>
            </w:r>
            <w:r>
              <w:rPr>
                <w:color w:val="000000"/>
                <w:spacing w:val="0"/>
                <w:w w:val="100"/>
                <w:position w:val="0"/>
              </w:rPr>
              <w:t xml:space="preserve">440, </w:t>
            </w:r>
            <w:r>
              <w:rPr>
                <w:color w:val="000000"/>
                <w:spacing w:val="0"/>
                <w:w w:val="100"/>
                <w:position w:val="0"/>
              </w:rPr>
              <w:t xml:space="preserve">809. </w:t>
            </w:r>
            <w:r>
              <w:rPr>
                <w:color w:val="000000"/>
                <w:spacing w:val="0"/>
                <w:w w:val="100"/>
                <w:position w:val="0"/>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-10,511,391.91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32,393,943.06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-38,018,707.54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120, 960, </w:t>
            </w:r>
            <w:r>
              <w:rPr>
                <w:color w:val="000000"/>
                <w:spacing w:val="0"/>
                <w:w w:val="100"/>
                <w:position w:val="0"/>
              </w:rPr>
              <w:t xml:space="preserve">989. </w:t>
            </w: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44, 408, </w:t>
            </w:r>
            <w:r>
              <w:rPr>
                <w:color w:val="000000"/>
                <w:spacing w:val="0"/>
                <w:w w:val="100"/>
                <w:position w:val="0"/>
              </w:rPr>
              <w:t xml:space="preserve">645.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-29, </w:t>
            </w:r>
            <w:r>
              <w:rPr>
                <w:color w:val="000000"/>
                <w:spacing w:val="0"/>
                <w:w w:val="100"/>
                <w:position w:val="0"/>
              </w:rPr>
              <w:t xml:space="preserve">195, </w:t>
            </w:r>
            <w:r>
              <w:rPr>
                <w:color w:val="000000"/>
                <w:spacing w:val="0"/>
                <w:w w:val="100"/>
                <w:position w:val="0"/>
              </w:rPr>
              <w:t xml:space="preserve">966. </w:t>
            </w:r>
            <w:r>
              <w:rPr>
                <w:color w:val="000000"/>
                <w:spacing w:val="0"/>
                <w:w w:val="100"/>
                <w:position w:val="0"/>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139, 066, </w:t>
            </w:r>
            <w:r>
              <w:rPr>
                <w:color w:val="000000"/>
                <w:spacing w:val="0"/>
                <w:w w:val="100"/>
                <w:position w:val="0"/>
              </w:rPr>
              <w:t xml:space="preserve">187. </w:t>
            </w:r>
            <w:r>
              <w:rPr>
                <w:color w:val="000000"/>
                <w:spacing w:val="0"/>
                <w:w w:val="100"/>
                <w:position w:val="0"/>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342, 568, </w:t>
            </w:r>
            <w:r>
              <w:rPr>
                <w:color w:val="000000"/>
                <w:spacing w:val="0"/>
                <w:w w:val="100"/>
                <w:position w:val="0"/>
              </w:rPr>
              <w:t xml:space="preserve">304.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17,571,482.79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266, </w:t>
            </w:r>
            <w:r>
              <w:rPr>
                <w:color w:val="000000"/>
                <w:spacing w:val="0"/>
                <w:w w:val="100"/>
                <w:position w:val="0"/>
              </w:rPr>
              <w:t>606,710.78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39" w:line="1" w:lineRule="exact"/>
      </w:pPr>
    </w:p>
    <w:p>
      <w:pPr>
        <w:pStyle w:val="Style26"/>
        <w:keepNext/>
        <w:keepLines/>
        <w:widowControl w:val="0"/>
        <w:shd w:val="clear" w:color="auto" w:fill="auto"/>
        <w:bidi w:val="0"/>
        <w:spacing w:before="0" w:line="240" w:lineRule="auto"/>
        <w:ind w:left="0" w:right="0" w:firstLine="420"/>
        <w:jc w:val="left"/>
      </w:pPr>
      <w:bookmarkStart w:id="119" w:name="bookmark119"/>
      <w:bookmarkStart w:id="120" w:name="bookmark120"/>
      <w:bookmarkStart w:id="121" w:name="bookmark121"/>
      <w:r>
        <w:rPr>
          <w:color w:val="000000"/>
          <w:spacing w:val="0"/>
          <w:w w:val="100"/>
          <w:position w:val="0"/>
        </w:rPr>
        <w:t>其他符合非经常性损益定义的损益项目的具体情况：</w:t>
      </w:r>
      <w:bookmarkEnd w:id="119"/>
      <w:bookmarkEnd w:id="120"/>
      <w:bookmarkEnd w:id="121"/>
    </w:p>
    <w:p>
      <w:pPr>
        <w:pStyle w:val="Style26"/>
        <w:keepNext/>
        <w:keepLines/>
        <w:widowControl w:val="0"/>
        <w:shd w:val="clear" w:color="auto" w:fill="auto"/>
        <w:bidi w:val="0"/>
        <w:spacing w:before="0" w:line="240" w:lineRule="auto"/>
        <w:ind w:left="0" w:right="0" w:firstLine="420"/>
        <w:jc w:val="left"/>
      </w:pPr>
      <w:bookmarkStart w:id="122" w:name="bookmark122"/>
      <w:bookmarkStart w:id="123" w:name="bookmark123"/>
      <w:bookmarkStart w:id="124" w:name="bookmark12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2"/>
      <w:bookmarkEnd w:id="123"/>
      <w:bookmarkEnd w:id="124"/>
    </w:p>
    <w:p>
      <w:pPr>
        <w:pStyle w:val="Style26"/>
        <w:keepNext/>
        <w:keepLines/>
        <w:widowControl w:val="0"/>
        <w:shd w:val="clear" w:color="auto" w:fill="auto"/>
        <w:bidi w:val="0"/>
        <w:spacing w:before="0" w:line="240" w:lineRule="auto"/>
        <w:ind w:left="0" w:right="0" w:firstLine="420"/>
        <w:jc w:val="left"/>
      </w:pPr>
      <w:bookmarkStart w:id="125" w:name="bookmark125"/>
      <w:bookmarkStart w:id="126" w:name="bookmark126"/>
      <w:bookmarkStart w:id="127" w:name="bookmark127"/>
      <w:r>
        <w:rPr>
          <w:color w:val="000000"/>
          <w:spacing w:val="0"/>
          <w:w w:val="100"/>
          <w:position w:val="0"/>
        </w:rPr>
        <w:t>公司不存在其他符合非经常性损益定义的损益项目的具体情况。</w:t>
      </w:r>
      <w:bookmarkEnd w:id="125"/>
      <w:bookmarkEnd w:id="126"/>
      <w:bookmarkEnd w:id="127"/>
    </w:p>
    <w:p>
      <w:pPr>
        <w:pStyle w:val="Style26"/>
        <w:keepNext/>
        <w:keepLines/>
        <w:widowControl w:val="0"/>
        <w:shd w:val="clear" w:color="auto" w:fill="auto"/>
        <w:bidi w:val="0"/>
        <w:spacing w:before="0" w:line="240" w:lineRule="auto"/>
        <w:ind w:left="0" w:right="0" w:firstLine="420"/>
        <w:jc w:val="left"/>
      </w:pPr>
      <w:bookmarkStart w:id="128" w:name="bookmark128"/>
      <w:bookmarkStart w:id="129" w:name="bookmark129"/>
      <w:bookmarkStart w:id="130" w:name="bookmark130"/>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w:t>
      </w:r>
      <w:bookmarkEnd w:id="128"/>
      <w:bookmarkEnd w:id="129"/>
      <w:bookmarkEnd w:id="130"/>
    </w:p>
    <w:p>
      <w:pPr>
        <w:pStyle w:val="Style26"/>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r>
        <w:rPr>
          <w:color w:val="000000"/>
          <w:spacing w:val="0"/>
          <w:w w:val="100"/>
          <w:position w:val="0"/>
        </w:rPr>
        <w:t>界定为经常性损益项目的情况说明</w:t>
      </w:r>
      <w:bookmarkEnd w:id="131"/>
      <w:bookmarkEnd w:id="132"/>
      <w:bookmarkEnd w:id="133"/>
    </w:p>
    <w:p>
      <w:pPr>
        <w:pStyle w:val="Style26"/>
        <w:keepNext/>
        <w:keepLines/>
        <w:widowControl w:val="0"/>
        <w:shd w:val="clear" w:color="auto" w:fill="auto"/>
        <w:bidi w:val="0"/>
        <w:spacing w:before="0" w:after="0" w:line="240" w:lineRule="auto"/>
        <w:ind w:left="0" w:right="0" w:firstLine="420"/>
        <w:jc w:val="left"/>
      </w:pPr>
      <w:bookmarkStart w:id="134" w:name="bookmark134"/>
      <w:bookmarkStart w:id="135" w:name="bookmark135"/>
      <w:bookmarkStart w:id="136" w:name="bookmark136"/>
      <w:r>
        <w:rPr>
          <w:color w:val="000000"/>
          <w:spacing w:val="0"/>
          <w:w w:val="100"/>
          <w:position w:val="0"/>
        </w:rPr>
        <w:t>V</w:t>
      </w:r>
      <w:r>
        <w:rPr>
          <w:color w:val="000000"/>
          <w:spacing w:val="0"/>
          <w:w w:val="100"/>
          <w:position w:val="0"/>
        </w:rPr>
        <w:t>适用口不适用</w:t>
      </w:r>
      <w:bookmarkEnd w:id="134"/>
      <w:bookmarkEnd w:id="135"/>
      <w:bookmarkEnd w:id="136"/>
    </w:p>
    <w:tbl>
      <w:tblPr>
        <w:tblOverlap w:val="never"/>
        <w:jc w:val="center"/>
        <w:tblLayout w:type="fixed"/>
      </w:tblPr>
      <w:tblGrid>
        <w:gridCol w:w="1565"/>
        <w:gridCol w:w="1843"/>
        <w:gridCol w:w="61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29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专业投资公司产生 的股权投资收益等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37, </w:t>
            </w:r>
            <w:r>
              <w:rPr>
                <w:color w:val="000000"/>
                <w:spacing w:val="0"/>
                <w:w w:val="100"/>
                <w:position w:val="0"/>
              </w:rPr>
              <w:t>173,817.96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根据公司战略发展规划，公司较早就设立了新疆悦胜、上海鸿立及鸿立华享等 从事创业投资、项目投资等投资业务的专业投资公司。本公司及上述投资公司 经营范围包含投资业务，投资业务属于公司的主要业务之一，投资业务合法合 规。上述投资公司投资收益具有持续性、稳定性。因此，本公司自</w:t>
            </w:r>
            <w:r>
              <w:rPr>
                <w:color w:val="000000"/>
                <w:spacing w:val="0"/>
                <w:w w:val="100"/>
                <w:position w:val="0"/>
                <w:sz w:val="16"/>
                <w:szCs w:val="16"/>
              </w:rPr>
              <w:t>2016</w:t>
            </w:r>
            <w:r>
              <w:rPr>
                <w:color w:val="000000"/>
                <w:spacing w:val="0"/>
                <w:w w:val="100"/>
                <w:position w:val="0"/>
                <w:sz w:val="17"/>
                <w:szCs w:val="17"/>
              </w:rPr>
              <w:t>年起 将上述投资公司的股权处置等投资损益认定为经常性损益。</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月，公司 已对外转让上海鸿立及鸿立华享，</w:t>
            </w:r>
            <w:r>
              <w:rPr>
                <w:color w:val="000000"/>
                <w:spacing w:val="0"/>
                <w:w w:val="100"/>
                <w:position w:val="0"/>
                <w:sz w:val="16"/>
                <w:szCs w:val="16"/>
              </w:rPr>
              <w:t>2021</w:t>
            </w:r>
            <w:r>
              <w:rPr>
                <w:color w:val="000000"/>
                <w:spacing w:val="0"/>
                <w:w w:val="100"/>
                <w:position w:val="0"/>
                <w:sz w:val="17"/>
                <w:szCs w:val="17"/>
              </w:rPr>
              <w:t>年期初至处置日认定为经常性损益的投 资损益涉及金额为上海鸿立</w:t>
            </w:r>
            <w:r>
              <w:rPr>
                <w:color w:val="000000"/>
                <w:spacing w:val="0"/>
                <w:w w:val="100"/>
                <w:position w:val="0"/>
                <w:sz w:val="16"/>
                <w:szCs w:val="16"/>
              </w:rPr>
              <w:t xml:space="preserve">87, 175, </w:t>
            </w:r>
            <w:r>
              <w:rPr>
                <w:color w:val="000000"/>
                <w:spacing w:val="0"/>
                <w:w w:val="100"/>
                <w:position w:val="0"/>
                <w:sz w:val="16"/>
                <w:szCs w:val="16"/>
              </w:rPr>
              <w:t xml:space="preserve">075. </w:t>
            </w:r>
            <w:r>
              <w:rPr>
                <w:color w:val="000000"/>
                <w:spacing w:val="0"/>
                <w:w w:val="100"/>
                <w:position w:val="0"/>
                <w:sz w:val="16"/>
                <w:szCs w:val="16"/>
              </w:rPr>
              <w:t>24</w:t>
            </w:r>
            <w:r>
              <w:rPr>
                <w:color w:val="000000"/>
                <w:spacing w:val="0"/>
                <w:w w:val="100"/>
                <w:position w:val="0"/>
                <w:sz w:val="17"/>
                <w:szCs w:val="17"/>
              </w:rPr>
              <w:t>元，鸿立华享</w:t>
            </w:r>
            <w:r>
              <w:rPr>
                <w:color w:val="000000"/>
                <w:spacing w:val="0"/>
                <w:w w:val="100"/>
                <w:position w:val="0"/>
                <w:sz w:val="16"/>
                <w:szCs w:val="16"/>
              </w:rPr>
              <w:t xml:space="preserve">-50, </w:t>
            </w:r>
            <w:r>
              <w:rPr>
                <w:color w:val="000000"/>
                <w:spacing w:val="0"/>
                <w:w w:val="100"/>
                <w:position w:val="0"/>
                <w:sz w:val="16"/>
                <w:szCs w:val="16"/>
              </w:rPr>
              <w:t xml:space="preserve">001, </w:t>
            </w:r>
            <w:r>
              <w:rPr>
                <w:color w:val="000000"/>
                <w:spacing w:val="0"/>
                <w:w w:val="100"/>
                <w:position w:val="0"/>
                <w:sz w:val="16"/>
                <w:szCs w:val="16"/>
              </w:rPr>
              <w:t xml:space="preserve">257. </w:t>
            </w:r>
            <w:r>
              <w:rPr>
                <w:color w:val="000000"/>
                <w:spacing w:val="0"/>
                <w:w w:val="100"/>
                <w:position w:val="0"/>
                <w:sz w:val="16"/>
                <w:szCs w:val="16"/>
              </w:rPr>
              <w:t>28</w:t>
            </w:r>
            <w:r>
              <w:rPr>
                <w:color w:val="000000"/>
                <w:spacing w:val="0"/>
                <w:w w:val="100"/>
                <w:position w:val="0"/>
                <w:sz w:val="17"/>
                <w:szCs w:val="17"/>
              </w:rPr>
              <w:t>元。 根据公司战略调整，新疆悦胜不再新增股权投资项目，因此新疆悦胜自本报告 期起产生的股权投资收益等不再认定为经常性损益。</w:t>
            </w:r>
          </w:p>
        </w:tc>
      </w:tr>
    </w:tbl>
    <w:p>
      <w:pPr>
        <w:pStyle w:val="Style9"/>
        <w:keepNext/>
        <w:keepLines/>
        <w:widowControl w:val="0"/>
        <w:shd w:val="clear" w:color="auto" w:fill="auto"/>
        <w:bidi w:val="0"/>
        <w:spacing w:before="0" w:after="560" w:line="240" w:lineRule="auto"/>
        <w:ind w:left="0" w:right="0" w:firstLine="0"/>
        <w:jc w:val="center"/>
      </w:pPr>
      <w:bookmarkStart w:id="137" w:name="bookmark137"/>
      <w:bookmarkStart w:id="138" w:name="bookmark138"/>
      <w:bookmarkStart w:id="139" w:name="bookmark139"/>
      <w:r>
        <w:rPr>
          <w:color w:val="000000"/>
          <w:spacing w:val="0"/>
          <w:w w:val="100"/>
          <w:position w:val="0"/>
        </w:rPr>
        <w:t>第三节管理层讨论与分析</w:t>
      </w:r>
      <w:bookmarkEnd w:id="137"/>
      <w:bookmarkEnd w:id="138"/>
      <w:bookmarkEnd w:id="139"/>
    </w:p>
    <w:p>
      <w:pPr>
        <w:pStyle w:val="Style24"/>
        <w:keepNext/>
        <w:keepLines/>
        <w:widowControl w:val="0"/>
        <w:shd w:val="clear" w:color="auto" w:fill="auto"/>
        <w:bidi w:val="0"/>
        <w:spacing w:before="0" w:after="260" w:line="240" w:lineRule="auto"/>
        <w:ind w:left="0" w:right="0" w:firstLine="0"/>
        <w:jc w:val="left"/>
      </w:pPr>
      <w:bookmarkStart w:id="140" w:name="bookmark140"/>
      <w:bookmarkStart w:id="141" w:name="bookmark141"/>
      <w:bookmarkStart w:id="142" w:name="bookmark142"/>
      <w:bookmarkStart w:id="143" w:name="bookmark143"/>
      <w:bookmarkStart w:id="144" w:name="bookmark144"/>
      <w:r>
        <w:rPr>
          <w:color w:val="000000"/>
          <w:spacing w:val="0"/>
          <w:w w:val="100"/>
          <w:position w:val="0"/>
        </w:rPr>
        <w:t>一</w:t>
      </w:r>
      <w:bookmarkEnd w:id="143"/>
      <w:r>
        <w:rPr>
          <w:color w:val="000000"/>
          <w:spacing w:val="0"/>
          <w:w w:val="100"/>
          <w:position w:val="0"/>
        </w:rPr>
        <w:t>、报告期内公司所处的行业情况</w:t>
      </w:r>
      <w:bookmarkEnd w:id="141"/>
      <w:bookmarkEnd w:id="142"/>
      <w:bookmarkEnd w:id="144"/>
      <w:bookmarkEnd w:id="140"/>
    </w:p>
    <w:p>
      <w:pPr>
        <w:pStyle w:val="Style17"/>
        <w:keepNext w:val="0"/>
        <w:keepLines w:val="0"/>
        <w:widowControl w:val="0"/>
        <w:shd w:val="clear" w:color="auto" w:fill="auto"/>
        <w:tabs>
          <w:tab w:pos="1062" w:val="left"/>
        </w:tabs>
        <w:bidi w:val="0"/>
        <w:spacing w:before="0" w:after="0" w:line="391" w:lineRule="exact"/>
        <w:ind w:left="0" w:right="0" w:firstLine="440"/>
        <w:jc w:val="both"/>
      </w:pPr>
      <w:bookmarkStart w:id="145" w:name="bookmark145"/>
      <w:r>
        <w:rPr>
          <w:color w:val="000000"/>
          <w:spacing w:val="0"/>
          <w:w w:val="100"/>
          <w:position w:val="0"/>
        </w:rPr>
        <w:t>（</w:t>
      </w:r>
      <w:bookmarkEnd w:id="145"/>
      <w:r>
        <w:rPr>
          <w:color w:val="000000"/>
          <w:spacing w:val="0"/>
          <w:w w:val="100"/>
          <w:position w:val="0"/>
        </w:rPr>
        <w:t>一）</w:t>
        <w:tab/>
        <w:t>广播广告行业：</w:t>
      </w:r>
      <w:r>
        <w:rPr>
          <w:color w:val="000000"/>
          <w:spacing w:val="0"/>
          <w:w w:val="100"/>
          <w:position w:val="0"/>
        </w:rPr>
        <w:t>2021</w:t>
      </w:r>
      <w:r>
        <w:rPr>
          <w:color w:val="000000"/>
          <w:spacing w:val="0"/>
          <w:w w:val="100"/>
          <w:position w:val="0"/>
        </w:rPr>
        <w:t>年，随着疫情形势出现缓和，国内生产生活秩序开始缓慢复苏，媒体广告 市场也呈现出修复性增长态势，但市场分化更加明显，两极化、头部化趋势显著，以“双微一抖一分众” 为代表的网络社交媒体成为主流，传统媒体被网红直播平台等新出现的广告载体进一步瓜分蚕食，市场份 额持续萎缩。广告主从以往追求“品效合一”转变为线上+线下，品牌传播+活动营销并重，投放意向进一 步向网络媒体、自媒体、游戏平台等倾斜。</w:t>
      </w:r>
    </w:p>
    <w:p>
      <w:pPr>
        <w:pStyle w:val="Style17"/>
        <w:keepNext w:val="0"/>
        <w:keepLines w:val="0"/>
        <w:widowControl w:val="0"/>
        <w:shd w:val="clear" w:color="auto" w:fill="auto"/>
        <w:tabs>
          <w:tab w:pos="1066" w:val="left"/>
        </w:tabs>
        <w:bidi w:val="0"/>
        <w:spacing w:before="0" w:after="0" w:line="391" w:lineRule="exact"/>
        <w:ind w:left="0" w:right="0" w:firstLine="440"/>
        <w:jc w:val="both"/>
      </w:pPr>
      <w:bookmarkStart w:id="146" w:name="bookmark146"/>
      <w:r>
        <w:rPr>
          <w:color w:val="000000"/>
          <w:spacing w:val="0"/>
          <w:w w:val="100"/>
          <w:position w:val="0"/>
        </w:rPr>
        <w:t>（</w:t>
      </w:r>
      <w:bookmarkEnd w:id="146"/>
      <w:r>
        <w:rPr>
          <w:color w:val="000000"/>
          <w:spacing w:val="0"/>
          <w:w w:val="100"/>
          <w:position w:val="0"/>
        </w:rPr>
        <w:t>二）</w:t>
        <w:tab/>
        <w:t>手机音视频行业：</w:t>
      </w:r>
      <w:r>
        <w:rPr>
          <w:color w:val="000000"/>
          <w:spacing w:val="0"/>
          <w:w w:val="100"/>
          <w:position w:val="0"/>
        </w:rPr>
        <w:t>2021</w:t>
      </w:r>
      <w:r>
        <w:rPr>
          <w:color w:val="000000"/>
          <w:spacing w:val="0"/>
          <w:w w:val="100"/>
          <w:position w:val="0"/>
        </w:rPr>
        <w:t xml:space="preserve">年，运营商视频内容业务整体延续了 </w:t>
      </w:r>
      <w:r>
        <w:rPr>
          <w:color w:val="000000"/>
          <w:spacing w:val="0"/>
          <w:w w:val="100"/>
          <w:position w:val="0"/>
        </w:rPr>
        <w:t>2020</w:t>
      </w:r>
      <w:r>
        <w:rPr>
          <w:color w:val="000000"/>
          <w:spacing w:val="0"/>
          <w:w w:val="100"/>
          <w:position w:val="0"/>
        </w:rPr>
        <w:t>年疫情及人员变动的动荡格 局，与传统互联网视频公司持续竞争，且话费计费业务继续全部停止推广，整体收入规模下滑明显。同时， 由于互联网视频巨头的商业模式决定了市场内视频内容逐步走向垄断和自制，进一步限制了运营商视频内 容的扩展，这个局面压迫各个运营商分别开始在内容定位或渠道定位上，展开差异化运营，经营策略逐渐 聚焦到某一垂直类视频内容或传统运营商营销资源的优势上。在此背景下，以牌照方为代表的合作方中只 有少部分具有电视台或</w:t>
      </w:r>
      <w:r>
        <w:rPr>
          <w:color w:val="000000"/>
          <w:spacing w:val="0"/>
          <w:w w:val="100"/>
          <w:position w:val="0"/>
        </w:rPr>
        <w:t>OTT</w:t>
      </w:r>
      <w:r>
        <w:rPr>
          <w:color w:val="000000"/>
          <w:spacing w:val="0"/>
          <w:w w:val="100"/>
          <w:position w:val="0"/>
        </w:rPr>
        <w:t>平台的公司，利用本身具有的传统内容资源或营销资源，抓住了内容转型的机 会。但是，由于运营商视频内容业务的整体发展不畅，各家内容合作方的视频业务发展依然处于极其艰难 的境地，且运营商结算的不确定性，也进一步打击了内容合作方的积极性。</w:t>
      </w:r>
    </w:p>
    <w:p>
      <w:pPr>
        <w:pStyle w:val="Style17"/>
        <w:keepNext w:val="0"/>
        <w:keepLines w:val="0"/>
        <w:widowControl w:val="0"/>
        <w:shd w:val="clear" w:color="auto" w:fill="auto"/>
        <w:tabs>
          <w:tab w:pos="1066" w:val="left"/>
        </w:tabs>
        <w:bidi w:val="0"/>
        <w:spacing w:before="0" w:after="0" w:line="391" w:lineRule="exact"/>
        <w:ind w:left="0" w:right="0" w:firstLine="440"/>
        <w:jc w:val="both"/>
      </w:pPr>
      <w:bookmarkStart w:id="147" w:name="bookmark147"/>
      <w:r>
        <w:rPr>
          <w:color w:val="000000"/>
          <w:spacing w:val="0"/>
          <w:w w:val="100"/>
          <w:position w:val="0"/>
        </w:rPr>
        <w:t>（</w:t>
      </w:r>
      <w:bookmarkEnd w:id="147"/>
      <w:r>
        <w:rPr>
          <w:color w:val="000000"/>
          <w:spacing w:val="0"/>
          <w:w w:val="100"/>
          <w:position w:val="0"/>
        </w:rPr>
        <w:t>三）</w:t>
        <w:tab/>
        <w:t>流量营销行业</w:t>
      </w:r>
      <w:r>
        <w:rPr>
          <w:color w:val="000000"/>
          <w:spacing w:val="0"/>
          <w:w w:val="100"/>
          <w:position w:val="0"/>
        </w:rPr>
        <w:t>：2021</w:t>
      </w:r>
      <w:r>
        <w:rPr>
          <w:color w:val="000000"/>
          <w:spacing w:val="0"/>
          <w:w w:val="100"/>
          <w:position w:val="0"/>
        </w:rPr>
        <w:t>年，全网有</w:t>
      </w:r>
      <w:r>
        <w:rPr>
          <w:color w:val="000000"/>
          <w:spacing w:val="0"/>
          <w:w w:val="100"/>
          <w:position w:val="0"/>
        </w:rPr>
        <w:t>2</w:t>
      </w:r>
      <w:r>
        <w:rPr>
          <w:color w:val="000000"/>
          <w:spacing w:val="0"/>
          <w:w w:val="100"/>
          <w:position w:val="0"/>
        </w:rPr>
        <w:t>亿条信息流广告在投，主要头部平台有：巨量引擎广告（基 本在</w:t>
      </w:r>
      <w:r>
        <w:rPr>
          <w:color w:val="000000"/>
          <w:spacing w:val="0"/>
          <w:w w:val="100"/>
          <w:position w:val="0"/>
        </w:rPr>
        <w:t>500</w:t>
      </w:r>
      <w:r>
        <w:rPr>
          <w:color w:val="000000"/>
          <w:spacing w:val="0"/>
          <w:w w:val="100"/>
          <w:position w:val="0"/>
        </w:rPr>
        <w:t>万条以上</w:t>
      </w:r>
      <w:r>
        <w:rPr>
          <w:color w:val="000000"/>
          <w:spacing w:val="0"/>
          <w:w w:val="100"/>
          <w:position w:val="0"/>
        </w:rPr>
        <w:t>/</w:t>
      </w:r>
      <w:r>
        <w:rPr>
          <w:color w:val="000000"/>
          <w:spacing w:val="0"/>
          <w:w w:val="100"/>
          <w:position w:val="0"/>
        </w:rPr>
        <w:t>月），腾讯广告</w:t>
      </w:r>
      <w:r>
        <w:rPr>
          <w:color w:val="000000"/>
          <w:spacing w:val="0"/>
          <w:w w:val="100"/>
          <w:position w:val="0"/>
        </w:rPr>
        <w:t>（300</w:t>
      </w:r>
      <w:r>
        <w:rPr>
          <w:color w:val="000000"/>
          <w:spacing w:val="0"/>
          <w:w w:val="100"/>
          <w:position w:val="0"/>
        </w:rPr>
        <w:t>万条</w:t>
      </w:r>
      <w:r>
        <w:rPr>
          <w:color w:val="000000"/>
          <w:spacing w:val="0"/>
          <w:w w:val="100"/>
          <w:position w:val="0"/>
        </w:rPr>
        <w:t>-600</w:t>
      </w:r>
      <w:r>
        <w:rPr>
          <w:color w:val="000000"/>
          <w:spacing w:val="0"/>
          <w:w w:val="100"/>
          <w:position w:val="0"/>
        </w:rPr>
        <w:t>万条</w:t>
      </w:r>
      <w:r>
        <w:rPr>
          <w:color w:val="000000"/>
          <w:spacing w:val="0"/>
          <w:w w:val="100"/>
          <w:position w:val="0"/>
        </w:rPr>
        <w:t>/</w:t>
      </w:r>
      <w:r>
        <w:rPr>
          <w:color w:val="000000"/>
          <w:spacing w:val="0"/>
          <w:w w:val="100"/>
          <w:position w:val="0"/>
        </w:rPr>
        <w:t>月），百度信息流及网易易效</w:t>
      </w:r>
      <w:r>
        <w:rPr>
          <w:color w:val="000000"/>
          <w:spacing w:val="0"/>
          <w:w w:val="100"/>
          <w:position w:val="0"/>
        </w:rPr>
        <w:t>（200</w:t>
      </w:r>
      <w:r>
        <w:rPr>
          <w:color w:val="000000"/>
          <w:spacing w:val="0"/>
          <w:w w:val="100"/>
          <w:position w:val="0"/>
        </w:rPr>
        <w:t>万条以下</w:t>
      </w:r>
      <w:r>
        <w:rPr>
          <w:color w:val="000000"/>
          <w:spacing w:val="0"/>
          <w:w w:val="100"/>
          <w:position w:val="0"/>
        </w:rPr>
        <w:t xml:space="preserve">/ </w:t>
      </w:r>
      <w:r>
        <w:rPr>
          <w:color w:val="000000"/>
          <w:spacing w:val="0"/>
          <w:w w:val="100"/>
          <w:position w:val="0"/>
        </w:rPr>
        <w:t>月）；游戏、软件应用、文化娱乐行业广告投放强势，生活服务类相较去年广告投放数占比有明显的上升， 后疫情时代生活服务行业逐渐复苏；</w:t>
      </w:r>
      <w:r>
        <w:rPr>
          <w:color w:val="000000"/>
          <w:spacing w:val="0"/>
          <w:w w:val="100"/>
          <w:position w:val="0"/>
        </w:rPr>
        <w:t>2021</w:t>
      </w:r>
      <w:r>
        <w:rPr>
          <w:color w:val="000000"/>
          <w:spacing w:val="0"/>
          <w:w w:val="100"/>
          <w:position w:val="0"/>
        </w:rPr>
        <w:t>年同比</w:t>
      </w:r>
      <w:r>
        <w:rPr>
          <w:color w:val="000000"/>
          <w:spacing w:val="0"/>
          <w:w w:val="100"/>
          <w:position w:val="0"/>
        </w:rPr>
        <w:t>2020</w:t>
      </w:r>
      <w:r>
        <w:rPr>
          <w:color w:val="000000"/>
          <w:spacing w:val="0"/>
          <w:w w:val="100"/>
          <w:position w:val="0"/>
        </w:rPr>
        <w:t>年有数千万的数量提升，流量竞争较为激烈，信息 流广告的投放，除了需要专业的运营能力，也越来越考验素材创意能力，广告主的素材需要随着大众喜好 创新变化；</w:t>
      </w:r>
      <w:r>
        <w:rPr>
          <w:color w:val="000000"/>
          <w:spacing w:val="0"/>
          <w:w w:val="100"/>
          <w:position w:val="0"/>
        </w:rPr>
        <w:t>2021</w:t>
      </w:r>
      <w:r>
        <w:rPr>
          <w:color w:val="000000"/>
          <w:spacing w:val="0"/>
          <w:w w:val="100"/>
          <w:position w:val="0"/>
        </w:rPr>
        <w:t>年移动广告视频形式的占比基本维持在</w:t>
      </w:r>
      <w:r>
        <w:rPr>
          <w:color w:val="000000"/>
          <w:spacing w:val="0"/>
          <w:w w:val="100"/>
          <w:position w:val="0"/>
        </w:rPr>
        <w:t>45%-60%</w:t>
      </w:r>
      <w:r>
        <w:rPr>
          <w:color w:val="000000"/>
          <w:spacing w:val="0"/>
          <w:w w:val="100"/>
          <w:position w:val="0"/>
        </w:rPr>
        <w:t>之间，视频形式的流量营销已经成为市场 主流。</w:t>
      </w:r>
    </w:p>
    <w:p>
      <w:pPr>
        <w:pStyle w:val="Style17"/>
        <w:keepNext w:val="0"/>
        <w:keepLines w:val="0"/>
        <w:widowControl w:val="0"/>
        <w:shd w:val="clear" w:color="auto" w:fill="auto"/>
        <w:tabs>
          <w:tab w:pos="1066" w:val="left"/>
        </w:tabs>
        <w:bidi w:val="0"/>
        <w:spacing w:before="0" w:after="420" w:line="391" w:lineRule="exact"/>
        <w:ind w:left="0" w:right="0" w:firstLine="440"/>
        <w:jc w:val="both"/>
      </w:pPr>
      <w:bookmarkStart w:id="148" w:name="bookmark148"/>
      <w:r>
        <w:rPr>
          <w:color w:val="000000"/>
          <w:spacing w:val="0"/>
          <w:w w:val="100"/>
          <w:position w:val="0"/>
        </w:rPr>
        <w:t>（</w:t>
      </w:r>
      <w:bookmarkEnd w:id="148"/>
      <w:r>
        <w:rPr>
          <w:color w:val="000000"/>
          <w:spacing w:val="0"/>
          <w:w w:val="100"/>
          <w:position w:val="0"/>
        </w:rPr>
        <w:t>四）</w:t>
        <w:tab/>
        <w:t>车联网服务行业：</w:t>
      </w:r>
      <w:r>
        <w:rPr>
          <w:color w:val="000000"/>
          <w:spacing w:val="0"/>
          <w:w w:val="100"/>
          <w:position w:val="0"/>
        </w:rPr>
        <w:t>2021</w:t>
      </w:r>
      <w:r>
        <w:rPr>
          <w:color w:val="000000"/>
          <w:spacing w:val="0"/>
          <w:w w:val="100"/>
          <w:position w:val="0"/>
        </w:rPr>
        <w:t>年，国家部委下发了《“十四五”信息通信行业发展规划》《“十四五” 数字经济发展规划》等一系列政策文件，为中国智能汽车与新能源汽车产业发展规划了较为清晰的发展路 线。</w:t>
      </w:r>
      <w:r>
        <w:rPr>
          <w:color w:val="000000"/>
          <w:spacing w:val="0"/>
          <w:w w:val="100"/>
          <w:position w:val="0"/>
        </w:rPr>
        <w:t>2021</w:t>
      </w:r>
      <w:r>
        <w:rPr>
          <w:color w:val="000000"/>
          <w:spacing w:val="0"/>
          <w:w w:val="100"/>
          <w:position w:val="0"/>
        </w:rPr>
        <w:t>年中国汽车产销均突破</w:t>
      </w:r>
      <w:r>
        <w:rPr>
          <w:color w:val="000000"/>
          <w:spacing w:val="0"/>
          <w:w w:val="100"/>
          <w:position w:val="0"/>
        </w:rPr>
        <w:t>2600</w:t>
      </w:r>
      <w:r>
        <w:rPr>
          <w:color w:val="000000"/>
          <w:spacing w:val="0"/>
          <w:w w:val="100"/>
          <w:position w:val="0"/>
        </w:rPr>
        <w:t>万辆，实现微增，结束了连续三年的下降趋势，而新能源汽车产销 也双双超过</w:t>
      </w:r>
      <w:r>
        <w:rPr>
          <w:color w:val="000000"/>
          <w:spacing w:val="0"/>
          <w:w w:val="100"/>
          <w:position w:val="0"/>
        </w:rPr>
        <w:t>350</w:t>
      </w:r>
      <w:r>
        <w:rPr>
          <w:color w:val="000000"/>
          <w:spacing w:val="0"/>
          <w:w w:val="100"/>
          <w:position w:val="0"/>
        </w:rPr>
        <w:t>万辆，再创新高。但在增长数据的背后，伴随着的是宏观经济的下行、购置税补贴的退出， 以及</w:t>
      </w:r>
      <w:r>
        <w:rPr>
          <w:color w:val="000000"/>
          <w:spacing w:val="0"/>
          <w:w w:val="100"/>
          <w:position w:val="0"/>
        </w:rPr>
        <w:t>2020</w:t>
      </w:r>
      <w:r>
        <w:rPr>
          <w:color w:val="000000"/>
          <w:spacing w:val="0"/>
          <w:w w:val="100"/>
          <w:position w:val="0"/>
        </w:rPr>
        <w:t>年新冠疫情爆发并持续反复至今，导致汽车行业芯片短缺，原材料价格持续上涨等，对汽车行 业的影响集中显现，包括停工停产、供应链中断、降价销售、清减库存、延期车展等，也带来了削减预算、 项目退出或缩水、付款延迟、下游供应商倒闭等延伸影响。据中国汽车工业协会发布的</w:t>
      </w:r>
      <w:r>
        <w:rPr>
          <w:color w:val="000000"/>
          <w:spacing w:val="0"/>
          <w:w w:val="100"/>
          <w:position w:val="0"/>
        </w:rPr>
        <w:t>2021</w:t>
      </w:r>
      <w:r>
        <w:rPr>
          <w:color w:val="000000"/>
          <w:spacing w:val="0"/>
          <w:w w:val="100"/>
          <w:position w:val="0"/>
        </w:rPr>
        <w:t>年年度中国 汽车产业景气指数显示，</w:t>
      </w:r>
      <w:r>
        <w:rPr>
          <w:color w:val="000000"/>
          <w:spacing w:val="0"/>
          <w:w w:val="100"/>
          <w:position w:val="0"/>
        </w:rPr>
        <w:t>2021</w:t>
      </w:r>
      <w:r>
        <w:rPr>
          <w:color w:val="000000"/>
          <w:spacing w:val="0"/>
          <w:w w:val="100"/>
          <w:position w:val="0"/>
        </w:rPr>
        <w:t>年汽车产业运行趋势相较</w:t>
      </w:r>
      <w:r>
        <w:rPr>
          <w:color w:val="000000"/>
          <w:spacing w:val="0"/>
          <w:w w:val="100"/>
          <w:position w:val="0"/>
        </w:rPr>
        <w:t>2020</w:t>
      </w:r>
      <w:r>
        <w:rPr>
          <w:color w:val="000000"/>
          <w:spacing w:val="0"/>
          <w:w w:val="100"/>
          <w:position w:val="0"/>
        </w:rPr>
        <w:t>年总体趋于下行，未来中国汽车市场下行压 力较大。汽车服务企业要想在新一轮汽车产业变革中存活下来，那么必然要明确优势、提高技术、推进转 型、广泛合作。</w:t>
      </w:r>
    </w:p>
    <w:p>
      <w:pPr>
        <w:pStyle w:val="Style17"/>
        <w:keepNext w:val="0"/>
        <w:keepLines w:val="0"/>
        <w:widowControl w:val="0"/>
        <w:shd w:val="clear" w:color="auto" w:fill="auto"/>
        <w:tabs>
          <w:tab w:pos="1062" w:val="left"/>
        </w:tabs>
        <w:bidi w:val="0"/>
        <w:spacing w:before="0" w:after="0" w:line="392" w:lineRule="exact"/>
        <w:ind w:left="0" w:right="0" w:firstLine="440"/>
        <w:jc w:val="both"/>
      </w:pPr>
      <w:bookmarkStart w:id="149" w:name="bookmark149"/>
      <w:r>
        <w:rPr>
          <w:color w:val="000000"/>
          <w:spacing w:val="0"/>
          <w:w w:val="100"/>
          <w:position w:val="0"/>
        </w:rPr>
        <w:t>（</w:t>
      </w:r>
      <w:bookmarkEnd w:id="149"/>
      <w:r>
        <w:rPr>
          <w:color w:val="000000"/>
          <w:spacing w:val="0"/>
          <w:w w:val="100"/>
          <w:position w:val="0"/>
        </w:rPr>
        <w:t>五）</w:t>
        <w:tab/>
        <w:t>手机游戏行业：</w:t>
      </w:r>
      <w:r>
        <w:rPr>
          <w:color w:val="000000"/>
          <w:spacing w:val="0"/>
          <w:w w:val="100"/>
          <w:position w:val="0"/>
        </w:rPr>
        <w:t>2021</w:t>
      </w:r>
      <w:r>
        <w:rPr>
          <w:color w:val="000000"/>
          <w:spacing w:val="0"/>
          <w:w w:val="100"/>
          <w:position w:val="0"/>
        </w:rPr>
        <w:t>年，国内移动游戏市场实际销售收入的增长率仅为</w:t>
      </w:r>
      <w:r>
        <w:rPr>
          <w:color w:val="000000"/>
          <w:spacing w:val="0"/>
          <w:w w:val="100"/>
          <w:position w:val="0"/>
        </w:rPr>
        <w:t>7.57%,</w:t>
      </w:r>
      <w:r>
        <w:rPr>
          <w:color w:val="000000"/>
          <w:spacing w:val="0"/>
          <w:w w:val="100"/>
          <w:position w:val="0"/>
        </w:rPr>
        <w:t>国内移动游戏 用户规模增长率仅为</w:t>
      </w:r>
      <w:r>
        <w:rPr>
          <w:color w:val="000000"/>
          <w:spacing w:val="0"/>
          <w:w w:val="100"/>
          <w:position w:val="0"/>
        </w:rPr>
        <w:t>0.23%</w:t>
      </w:r>
      <w:r>
        <w:rPr>
          <w:color w:val="000000"/>
          <w:spacing w:val="0"/>
          <w:w w:val="100"/>
          <w:position w:val="0"/>
        </w:rPr>
        <w:t>。这表明，国内移动游戏市场在经历</w:t>
      </w:r>
      <w:r>
        <w:rPr>
          <w:color w:val="000000"/>
          <w:spacing w:val="0"/>
          <w:w w:val="100"/>
          <w:position w:val="0"/>
        </w:rPr>
        <w:t>2020</w:t>
      </w:r>
      <w:r>
        <w:rPr>
          <w:color w:val="000000"/>
          <w:spacing w:val="0"/>
          <w:w w:val="100"/>
          <w:position w:val="0"/>
        </w:rPr>
        <w:t>年疫情影响下出现快速增量后，由于 疫情期间“宅经济”的红利消退，移动游戏用户增长再度放缓。总体来看，</w:t>
      </w:r>
      <w:r>
        <w:rPr>
          <w:color w:val="000000"/>
          <w:spacing w:val="0"/>
          <w:w w:val="100"/>
          <w:position w:val="0"/>
        </w:rPr>
        <w:t>2020</w:t>
      </w:r>
      <w:r>
        <w:rPr>
          <w:color w:val="000000"/>
          <w:spacing w:val="0"/>
          <w:w w:val="100"/>
          <w:position w:val="0"/>
        </w:rPr>
        <w:t>年疫情对中国移动游戏市 场而言，加速了从增量市场转变为存量市场的过程。从境外游戏市场规模和中国自研游戏的境外市场占有 率状况来看，目前境外市场仍具备较高的探索空间。境外市场收入对于中国游戏企业的贡献力度将持续提 升，更多游戏企业也具备进一步提升境外收入占比的长期计划。</w:t>
      </w:r>
    </w:p>
    <w:p>
      <w:pPr>
        <w:pStyle w:val="Style17"/>
        <w:keepNext w:val="0"/>
        <w:keepLines w:val="0"/>
        <w:widowControl w:val="0"/>
        <w:shd w:val="clear" w:color="auto" w:fill="auto"/>
        <w:tabs>
          <w:tab w:pos="1062" w:val="left"/>
        </w:tabs>
        <w:bidi w:val="0"/>
        <w:spacing w:before="0" w:after="0" w:line="392" w:lineRule="exact"/>
        <w:ind w:left="0" w:right="0" w:firstLine="440"/>
        <w:jc w:val="both"/>
      </w:pPr>
      <w:bookmarkStart w:id="150" w:name="bookmark150"/>
      <w:r>
        <w:rPr>
          <w:color w:val="000000"/>
          <w:spacing w:val="0"/>
          <w:w w:val="100"/>
          <w:position w:val="0"/>
        </w:rPr>
        <w:t>（</w:t>
      </w:r>
      <w:bookmarkEnd w:id="150"/>
      <w:r>
        <w:rPr>
          <w:color w:val="000000"/>
          <w:spacing w:val="0"/>
          <w:w w:val="100"/>
          <w:position w:val="0"/>
        </w:rPr>
        <w:t>六）</w:t>
        <w:tab/>
        <w:t>楼宇租赁行业：</w:t>
      </w:r>
      <w:r>
        <w:rPr>
          <w:color w:val="000000"/>
          <w:spacing w:val="0"/>
          <w:w w:val="100"/>
          <w:position w:val="0"/>
        </w:rPr>
        <w:t>2021</w:t>
      </w:r>
      <w:r>
        <w:rPr>
          <w:color w:val="000000"/>
          <w:spacing w:val="0"/>
          <w:w w:val="100"/>
          <w:position w:val="0"/>
        </w:rPr>
        <w:t>年，在宏观经济稳步复苏的背景下，海南自贸港政策利好逐步释放，众多 企业加速布局海南市场，但房地产行业的租赁需求增长有所放缓。海口全市年度净吸纳量虽同比下降</w:t>
      </w:r>
      <w:r>
        <w:rPr>
          <w:color w:val="000000"/>
          <w:spacing w:val="0"/>
          <w:w w:val="100"/>
          <w:position w:val="0"/>
        </w:rPr>
        <w:t xml:space="preserve">2.6%， </w:t>
      </w:r>
      <w:r>
        <w:rPr>
          <w:color w:val="000000"/>
          <w:spacing w:val="0"/>
          <w:w w:val="100"/>
          <w:position w:val="0"/>
        </w:rPr>
        <w:t>至</w:t>
      </w:r>
      <w:r>
        <w:rPr>
          <w:color w:val="000000"/>
          <w:spacing w:val="0"/>
          <w:w w:val="100"/>
          <w:position w:val="0"/>
        </w:rPr>
        <w:t>10</w:t>
      </w:r>
      <w:r>
        <w:rPr>
          <w:color w:val="000000"/>
          <w:spacing w:val="0"/>
          <w:w w:val="100"/>
          <w:position w:val="0"/>
        </w:rPr>
        <w:t>万平方米，但尚可企及过去近六年年均水平；全市平均空置率环比下降</w:t>
      </w:r>
      <w:r>
        <w:rPr>
          <w:color w:val="000000"/>
          <w:spacing w:val="0"/>
          <w:w w:val="100"/>
          <w:position w:val="0"/>
        </w:rPr>
        <w:t>1.8</w:t>
      </w:r>
      <w:r>
        <w:rPr>
          <w:color w:val="000000"/>
          <w:spacing w:val="0"/>
          <w:w w:val="100"/>
          <w:position w:val="0"/>
        </w:rPr>
        <w:t>个百分点、同比下降</w:t>
      </w:r>
      <w:r>
        <w:rPr>
          <w:color w:val="000000"/>
          <w:spacing w:val="0"/>
          <w:w w:val="100"/>
          <w:position w:val="0"/>
        </w:rPr>
        <w:t xml:space="preserve">4.0 </w:t>
      </w:r>
      <w:r>
        <w:rPr>
          <w:color w:val="000000"/>
          <w:spacing w:val="0"/>
          <w:w w:val="100"/>
          <w:position w:val="0"/>
        </w:rPr>
        <w:t>个百分点，至</w:t>
      </w:r>
      <w:r>
        <w:rPr>
          <w:color w:val="000000"/>
          <w:spacing w:val="0"/>
          <w:w w:val="100"/>
          <w:position w:val="0"/>
        </w:rPr>
        <w:t>35.3%，</w:t>
      </w:r>
      <w:r>
        <w:rPr>
          <w:color w:val="000000"/>
          <w:spacing w:val="0"/>
          <w:w w:val="100"/>
          <w:position w:val="0"/>
        </w:rPr>
        <w:t>系近三年半以来最低值；全市优质写字楼租金指数环比维稳，同比微升</w:t>
      </w:r>
      <w:r>
        <w:rPr>
          <w:color w:val="000000"/>
          <w:spacing w:val="0"/>
          <w:w w:val="100"/>
          <w:position w:val="0"/>
        </w:rPr>
        <w:t>0.2%</w:t>
      </w:r>
      <w:r>
        <w:rPr>
          <w:color w:val="000000"/>
          <w:spacing w:val="0"/>
          <w:w w:val="100"/>
          <w:position w:val="0"/>
        </w:rPr>
        <w:t>。目前 海口写字楼区域主要集中在大英山片区和滨海大道片区，呈现供过于求的状态，且大量新增供应尚待入市， 楼宇租赁行业存在较大波动风险，楼宇经济高质量发展面临一定挑战。</w:t>
      </w:r>
    </w:p>
    <w:p>
      <w:pPr>
        <w:pStyle w:val="Style17"/>
        <w:keepNext w:val="0"/>
        <w:keepLines w:val="0"/>
        <w:widowControl w:val="0"/>
        <w:shd w:val="clear" w:color="auto" w:fill="auto"/>
        <w:tabs>
          <w:tab w:pos="1062" w:val="left"/>
        </w:tabs>
        <w:bidi w:val="0"/>
        <w:spacing w:before="0" w:after="360" w:line="392" w:lineRule="exact"/>
        <w:ind w:left="0" w:right="0" w:firstLine="440"/>
        <w:jc w:val="both"/>
      </w:pPr>
      <w:bookmarkStart w:id="151" w:name="bookmark151"/>
      <w:r>
        <w:rPr>
          <w:color w:val="000000"/>
          <w:spacing w:val="0"/>
          <w:w w:val="100"/>
          <w:position w:val="0"/>
        </w:rPr>
        <w:t>（</w:t>
      </w:r>
      <w:bookmarkEnd w:id="151"/>
      <w:r>
        <w:rPr>
          <w:color w:val="000000"/>
          <w:spacing w:val="0"/>
          <w:w w:val="100"/>
          <w:position w:val="0"/>
        </w:rPr>
        <w:t>七）</w:t>
        <w:tab/>
        <w:t>旅游行业：受新冠肺炎疫情影响，旅游业在近两年经历了最严峻的挑战和最漫长的恢复，</w:t>
      </w:r>
      <w:r>
        <w:rPr>
          <w:color w:val="000000"/>
          <w:spacing w:val="0"/>
          <w:w w:val="100"/>
          <w:position w:val="0"/>
        </w:rPr>
        <w:t xml:space="preserve">2021 </w:t>
      </w:r>
      <w:r>
        <w:rPr>
          <w:color w:val="000000"/>
          <w:spacing w:val="0"/>
          <w:w w:val="100"/>
          <w:position w:val="0"/>
        </w:rPr>
        <w:t>年旅游经济总体上呈现阶梯型复苏的态势。根据中国旅游研究院发布的《</w:t>
      </w:r>
      <w:r>
        <w:rPr>
          <w:color w:val="000000"/>
          <w:spacing w:val="0"/>
          <w:w w:val="100"/>
          <w:position w:val="0"/>
        </w:rPr>
        <w:t>2021</w:t>
      </w:r>
      <w:r>
        <w:rPr>
          <w:color w:val="000000"/>
          <w:spacing w:val="0"/>
          <w:w w:val="100"/>
          <w:position w:val="0"/>
        </w:rPr>
        <w:t>年旅游经济运行分析与</w:t>
      </w:r>
      <w:r>
        <w:rPr>
          <w:color w:val="000000"/>
          <w:spacing w:val="0"/>
          <w:w w:val="100"/>
          <w:position w:val="0"/>
        </w:rPr>
        <w:t xml:space="preserve">2022 </w:t>
      </w:r>
      <w:r>
        <w:rPr>
          <w:color w:val="000000"/>
          <w:spacing w:val="0"/>
          <w:w w:val="100"/>
          <w:position w:val="0"/>
        </w:rPr>
        <w:t>年发展预测》，全年国内旅游出游人数为</w:t>
      </w:r>
      <w:r>
        <w:rPr>
          <w:color w:val="000000"/>
          <w:spacing w:val="0"/>
          <w:w w:val="100"/>
          <w:position w:val="0"/>
        </w:rPr>
        <w:t>34.31</w:t>
      </w:r>
      <w:r>
        <w:rPr>
          <w:color w:val="000000"/>
          <w:spacing w:val="0"/>
          <w:w w:val="100"/>
          <w:position w:val="0"/>
        </w:rPr>
        <w:t>亿人次，旅游收入</w:t>
      </w:r>
      <w:r>
        <w:rPr>
          <w:color w:val="000000"/>
          <w:spacing w:val="0"/>
          <w:w w:val="100"/>
          <w:position w:val="0"/>
        </w:rPr>
        <w:t>3.02</w:t>
      </w:r>
      <w:r>
        <w:rPr>
          <w:color w:val="000000"/>
          <w:spacing w:val="0"/>
          <w:w w:val="100"/>
          <w:position w:val="0"/>
        </w:rPr>
        <w:t>万亿元，同比增长</w:t>
      </w:r>
      <w:r>
        <w:rPr>
          <w:color w:val="000000"/>
          <w:spacing w:val="0"/>
          <w:w w:val="100"/>
          <w:position w:val="0"/>
        </w:rPr>
        <w:t>19%</w:t>
      </w:r>
      <w:r>
        <w:rPr>
          <w:color w:val="000000"/>
          <w:spacing w:val="0"/>
          <w:w w:val="100"/>
          <w:position w:val="0"/>
        </w:rPr>
        <w:t>和</w:t>
      </w:r>
      <w:r>
        <w:rPr>
          <w:color w:val="000000"/>
          <w:spacing w:val="0"/>
          <w:w w:val="100"/>
          <w:position w:val="0"/>
        </w:rPr>
        <w:t>35%</w:t>
      </w:r>
      <w:r>
        <w:rPr>
          <w:color w:val="000000"/>
          <w:spacing w:val="0"/>
          <w:w w:val="100"/>
          <w:position w:val="0"/>
        </w:rPr>
        <w:t>，分 别恢复至</w:t>
      </w:r>
      <w:r>
        <w:rPr>
          <w:color w:val="000000"/>
          <w:spacing w:val="0"/>
          <w:w w:val="100"/>
          <w:position w:val="0"/>
        </w:rPr>
        <w:t>2019</w:t>
      </w:r>
      <w:r>
        <w:rPr>
          <w:color w:val="000000"/>
          <w:spacing w:val="0"/>
          <w:w w:val="100"/>
          <w:position w:val="0"/>
        </w:rPr>
        <w:t>年同期水平</w:t>
      </w:r>
      <w:r>
        <w:rPr>
          <w:color w:val="000000"/>
          <w:spacing w:val="0"/>
          <w:w w:val="100"/>
          <w:position w:val="0"/>
        </w:rPr>
        <w:t>57%</w:t>
      </w:r>
      <w:r>
        <w:rPr>
          <w:color w:val="000000"/>
          <w:spacing w:val="0"/>
          <w:w w:val="100"/>
          <w:position w:val="0"/>
        </w:rPr>
        <w:t>和</w:t>
      </w:r>
      <w:r>
        <w:rPr>
          <w:color w:val="000000"/>
          <w:spacing w:val="0"/>
          <w:w w:val="100"/>
          <w:position w:val="0"/>
        </w:rPr>
        <w:t>53%</w:t>
      </w:r>
      <w:r>
        <w:rPr>
          <w:color w:val="000000"/>
          <w:spacing w:val="0"/>
          <w:w w:val="100"/>
          <w:position w:val="0"/>
        </w:rPr>
        <w:t>。疫情仍将是影响</w:t>
      </w:r>
      <w:r>
        <w:rPr>
          <w:color w:val="000000"/>
          <w:spacing w:val="0"/>
          <w:w w:val="100"/>
          <w:position w:val="0"/>
        </w:rPr>
        <w:t>2022</w:t>
      </w:r>
      <w:r>
        <w:rPr>
          <w:color w:val="000000"/>
          <w:spacing w:val="0"/>
          <w:w w:val="100"/>
          <w:position w:val="0"/>
        </w:rPr>
        <w:t>年旅游复苏的最大不确定因素，宏观经济的 需求收缩、供给冲击、预期转弱在旅游领域都会有更明显的体现，但是复苏向上的进程不会停止，创新发 展的势头不会减弱，优质文化产品和旅游服务供给力度将会进一步加大。</w:t>
      </w:r>
    </w:p>
    <w:p>
      <w:pPr>
        <w:pStyle w:val="Style24"/>
        <w:keepNext/>
        <w:keepLines/>
        <w:widowControl w:val="0"/>
        <w:shd w:val="clear" w:color="auto" w:fill="auto"/>
        <w:bidi w:val="0"/>
        <w:spacing w:before="0" w:after="2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二</w:t>
      </w:r>
      <w:bookmarkEnd w:id="154"/>
      <w:r>
        <w:rPr>
          <w:color w:val="000000"/>
          <w:spacing w:val="0"/>
          <w:w w:val="100"/>
          <w:position w:val="0"/>
        </w:rPr>
        <w:t>、报告期内公司从事的主要业务</w:t>
      </w:r>
      <w:bookmarkEnd w:id="152"/>
      <w:bookmarkEnd w:id="153"/>
      <w:bookmarkEnd w:id="155"/>
    </w:p>
    <w:p>
      <w:pPr>
        <w:pStyle w:val="Style17"/>
        <w:keepNext w:val="0"/>
        <w:keepLines w:val="0"/>
        <w:widowControl w:val="0"/>
        <w:shd w:val="clear" w:color="auto" w:fill="auto"/>
        <w:bidi w:val="0"/>
        <w:spacing w:before="0" w:after="0" w:line="391" w:lineRule="exact"/>
        <w:ind w:left="0" w:right="0" w:firstLine="440"/>
        <w:jc w:val="both"/>
      </w:pPr>
      <w:r>
        <w:rPr>
          <w:color w:val="000000"/>
          <w:spacing w:val="0"/>
          <w:w w:val="100"/>
          <w:position w:val="0"/>
        </w:rPr>
        <w:t>报告期内，公司主要从事传媒业务及文旅业务的经营，独家承担国际台（已并入央广总台）国内三套 广播频率广告经营业务，提供手机音/视频业务的内容集成、产品维护、业务营销管理及内容技术性筛选、 运营商视频内容的分销和推广、流量经营等服务，车联网服务，游戏运营与开发，景区开发与经营，产业 园开发与经营等。各子公司的业务内容和行业地位如下：</w:t>
      </w:r>
    </w:p>
    <w:p>
      <w:pPr>
        <w:pStyle w:val="Style17"/>
        <w:keepNext w:val="0"/>
        <w:keepLines w:val="0"/>
        <w:widowControl w:val="0"/>
        <w:shd w:val="clear" w:color="auto" w:fill="auto"/>
        <w:tabs>
          <w:tab w:pos="1066" w:val="left"/>
        </w:tabs>
        <w:bidi w:val="0"/>
        <w:spacing w:before="0" w:after="0" w:line="391" w:lineRule="exact"/>
        <w:ind w:left="0" w:right="0" w:firstLine="440"/>
        <w:jc w:val="both"/>
      </w:pPr>
      <w:bookmarkStart w:id="156" w:name="bookmark156"/>
      <w:r>
        <w:rPr>
          <w:color w:val="000000"/>
          <w:spacing w:val="0"/>
          <w:w w:val="100"/>
          <w:position w:val="0"/>
        </w:rPr>
        <w:t>（</w:t>
      </w:r>
      <w:bookmarkEnd w:id="156"/>
      <w:r>
        <w:rPr>
          <w:color w:val="000000"/>
          <w:spacing w:val="0"/>
          <w:w w:val="100"/>
          <w:position w:val="0"/>
        </w:rPr>
        <w:t>一）</w:t>
        <w:tab/>
        <w:t>国广光荣于</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日与国广控股签订《经营业务授权协议》，国广控股授予国广光荣 有关国际台在中国境内三套广播节目商业广告的咨询策划、设计制作与代理发布等业务的独家经营权，授 权期限为</w:t>
      </w:r>
      <w:r>
        <w:rPr>
          <w:color w:val="000000"/>
          <w:spacing w:val="0"/>
          <w:w w:val="100"/>
          <w:position w:val="0"/>
        </w:rPr>
        <w:t>30</w:t>
      </w:r>
      <w:r>
        <w:rPr>
          <w:color w:val="000000"/>
          <w:spacing w:val="0"/>
          <w:w w:val="100"/>
          <w:position w:val="0"/>
        </w:rPr>
        <w:t>年（自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2040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日，国广光荣经 营的国际台对内广播节目有三套，即：劲曲调频、轻松调频、环球资讯广播，落地城市主要在直辖市北京、 上海、天津、重庆和广州、深圳等一线城市。国广光荣经营的五个广播频率资源为：环球资讯广播</w:t>
      </w:r>
      <w:r>
        <w:rPr>
          <w:color w:val="000000"/>
          <w:spacing w:val="0"/>
          <w:w w:val="100"/>
          <w:position w:val="0"/>
        </w:rPr>
        <w:t>（News Radio）</w:t>
      </w:r>
      <w:r>
        <w:rPr>
          <w:color w:val="000000"/>
          <w:spacing w:val="0"/>
          <w:w w:val="100"/>
          <w:position w:val="0"/>
        </w:rPr>
        <w:t>；</w:t>
      </w:r>
      <w:r>
        <w:rPr>
          <w:color w:val="000000"/>
          <w:spacing w:val="0"/>
          <w:w w:val="100"/>
          <w:position w:val="0"/>
        </w:rPr>
        <w:t>轻松调频</w:t>
      </w:r>
      <w:r>
        <w:rPr>
          <w:color w:val="000000"/>
          <w:spacing w:val="0"/>
          <w:w w:val="100"/>
          <w:position w:val="0"/>
        </w:rPr>
        <w:t>（EZ FM）</w:t>
      </w:r>
      <w:r>
        <w:rPr>
          <w:color w:val="000000"/>
          <w:spacing w:val="0"/>
          <w:w w:val="100"/>
          <w:position w:val="0"/>
        </w:rPr>
        <w:t>北京</w:t>
      </w:r>
      <w:r>
        <w:rPr>
          <w:color w:val="000000"/>
          <w:spacing w:val="0"/>
          <w:w w:val="100"/>
          <w:position w:val="0"/>
        </w:rPr>
        <w:t>FM91.5；</w:t>
      </w:r>
      <w:r>
        <w:rPr>
          <w:color w:val="000000"/>
          <w:spacing w:val="0"/>
          <w:w w:val="100"/>
          <w:position w:val="0"/>
        </w:rPr>
        <w:t>劲曲调频</w:t>
      </w:r>
      <w:r>
        <w:rPr>
          <w:color w:val="000000"/>
          <w:spacing w:val="0"/>
          <w:w w:val="100"/>
          <w:position w:val="0"/>
        </w:rPr>
        <w:t>（HIT FM）</w:t>
      </w:r>
      <w:r>
        <w:rPr>
          <w:color w:val="000000"/>
          <w:spacing w:val="0"/>
          <w:w w:val="100"/>
          <w:position w:val="0"/>
        </w:rPr>
        <w:t>北京</w:t>
      </w:r>
      <w:r>
        <w:rPr>
          <w:color w:val="000000"/>
          <w:spacing w:val="0"/>
          <w:w w:val="100"/>
          <w:position w:val="0"/>
        </w:rPr>
        <w:t>FM88.7</w:t>
      </w:r>
      <w:r>
        <w:rPr>
          <w:color w:val="000000"/>
          <w:spacing w:val="0"/>
          <w:w w:val="100"/>
          <w:position w:val="0"/>
        </w:rPr>
        <w:t>、</w:t>
      </w:r>
      <w:r>
        <w:rPr>
          <w:color w:val="000000"/>
          <w:spacing w:val="0"/>
          <w:w w:val="100"/>
          <w:position w:val="0"/>
        </w:rPr>
        <w:t>上海</w:t>
      </w:r>
      <w:r>
        <w:rPr>
          <w:color w:val="000000"/>
          <w:spacing w:val="0"/>
          <w:w w:val="100"/>
          <w:position w:val="0"/>
        </w:rPr>
        <w:t>FM87.9</w:t>
      </w:r>
      <w:r>
        <w:rPr>
          <w:color w:val="000000"/>
          <w:spacing w:val="0"/>
          <w:w w:val="100"/>
          <w:position w:val="0"/>
        </w:rPr>
        <w:t>、</w:t>
      </w:r>
      <w:r>
        <w:rPr>
          <w:color w:val="000000"/>
          <w:spacing w:val="0"/>
          <w:w w:val="100"/>
          <w:position w:val="0"/>
        </w:rPr>
        <w:t>广州</w:t>
      </w:r>
      <w:r>
        <w:rPr>
          <w:color w:val="000000"/>
          <w:spacing w:val="0"/>
          <w:w w:val="100"/>
          <w:position w:val="0"/>
        </w:rPr>
        <w:t>FM88.5</w:t>
      </w:r>
      <w:r>
        <w:rPr>
          <w:color w:val="000000"/>
          <w:spacing w:val="0"/>
          <w:w w:val="100"/>
          <w:position w:val="0"/>
        </w:rPr>
        <w:t xml:space="preserve">。 </w:t>
      </w:r>
      <w:r>
        <w:rPr>
          <w:color w:val="000000"/>
          <w:spacing w:val="0"/>
          <w:w w:val="100"/>
          <w:position w:val="0"/>
        </w:rPr>
        <w:t>自</w:t>
      </w:r>
      <w:r>
        <w:rPr>
          <w:color w:val="000000"/>
          <w:spacing w:val="0"/>
          <w:w w:val="100"/>
          <w:position w:val="0"/>
        </w:rPr>
        <w:t>2020</w:t>
      </w:r>
      <w:r>
        <w:rPr>
          <w:color w:val="000000"/>
          <w:spacing w:val="0"/>
          <w:w w:val="100"/>
          <w:position w:val="0"/>
        </w:rPr>
        <w:t>年起，国广控股将国际台“劲曲调频</w:t>
      </w:r>
      <w:r>
        <w:rPr>
          <w:color w:val="000000"/>
          <w:spacing w:val="0"/>
          <w:w w:val="100"/>
          <w:position w:val="0"/>
        </w:rPr>
        <w:t>APP</w:t>
      </w:r>
      <w:r>
        <w:rPr>
          <w:color w:val="000000"/>
          <w:spacing w:val="0"/>
          <w:w w:val="100"/>
          <w:position w:val="0"/>
        </w:rPr>
        <w:t>、</w:t>
      </w:r>
      <w:r>
        <w:rPr>
          <w:color w:val="000000"/>
          <w:spacing w:val="0"/>
          <w:w w:val="100"/>
          <w:position w:val="0"/>
        </w:rPr>
        <w:t>HIT FM</w:t>
      </w:r>
      <w:r>
        <w:rPr>
          <w:color w:val="000000"/>
          <w:spacing w:val="0"/>
          <w:w w:val="100"/>
          <w:position w:val="0"/>
        </w:rPr>
        <w:t>微博、</w:t>
      </w:r>
      <w:r>
        <w:rPr>
          <w:color w:val="000000"/>
          <w:spacing w:val="0"/>
          <w:w w:val="100"/>
          <w:position w:val="0"/>
        </w:rPr>
        <w:t>HIT FM</w:t>
      </w:r>
      <w:r>
        <w:rPr>
          <w:color w:val="000000"/>
          <w:spacing w:val="0"/>
          <w:w w:val="100"/>
          <w:position w:val="0"/>
        </w:rPr>
        <w:t>微信公众号”等新媒体广告资源</w:t>
      </w:r>
    </w:p>
    <w:p>
      <w:pPr>
        <w:pStyle w:val="Style17"/>
        <w:keepNext w:val="0"/>
        <w:keepLines w:val="0"/>
        <w:widowControl w:val="0"/>
        <w:shd w:val="clear" w:color="auto" w:fill="auto"/>
        <w:bidi w:val="0"/>
        <w:spacing w:before="0" w:after="0" w:line="391" w:lineRule="exact"/>
        <w:ind w:left="0" w:right="0" w:firstLine="0"/>
        <w:jc w:val="left"/>
      </w:pPr>
      <w:r>
        <w:rPr>
          <w:color w:val="000000"/>
          <w:spacing w:val="0"/>
          <w:w w:val="100"/>
          <w:position w:val="0"/>
        </w:rPr>
        <w:t>（以下统称“劲曲调频（</w:t>
      </w:r>
      <w:r>
        <w:rPr>
          <w:color w:val="000000"/>
          <w:spacing w:val="0"/>
          <w:w w:val="100"/>
          <w:position w:val="0"/>
        </w:rPr>
        <w:t>HIT FM）</w:t>
      </w:r>
      <w:r>
        <w:rPr>
          <w:color w:val="000000"/>
          <w:spacing w:val="0"/>
          <w:w w:val="100"/>
          <w:position w:val="0"/>
        </w:rPr>
        <w:t>新媒体广告资源”）一并授权给国广光荣或其指定方独家经营。</w:t>
      </w:r>
    </w:p>
    <w:p>
      <w:pPr>
        <w:pStyle w:val="Style17"/>
        <w:keepNext w:val="0"/>
        <w:keepLines w:val="0"/>
        <w:widowControl w:val="0"/>
        <w:shd w:val="clear" w:color="auto" w:fill="auto"/>
        <w:tabs>
          <w:tab w:pos="1066" w:val="left"/>
        </w:tabs>
        <w:bidi w:val="0"/>
        <w:spacing w:before="0" w:after="0" w:line="391" w:lineRule="exact"/>
        <w:ind w:left="0" w:right="0" w:firstLine="440"/>
        <w:jc w:val="both"/>
      </w:pPr>
      <w:bookmarkStart w:id="157" w:name="bookmark157"/>
      <w:r>
        <w:rPr>
          <w:color w:val="000000"/>
          <w:spacing w:val="0"/>
          <w:w w:val="100"/>
          <w:position w:val="0"/>
        </w:rPr>
        <w:t>（</w:t>
      </w:r>
      <w:bookmarkEnd w:id="157"/>
      <w:r>
        <w:rPr>
          <w:color w:val="000000"/>
          <w:spacing w:val="0"/>
          <w:w w:val="100"/>
          <w:position w:val="0"/>
        </w:rPr>
        <w:t>二）</w:t>
        <w:tab/>
        <w:t xml:space="preserve">国视上海作为运营支撑类公司，向手机电视牌照方提供内容集成、包装策划、内容技术性筛选、 内容二次制作、平台适配等一系列运营管理服务，保持与电信运营商之间商务沟通，确保电信运营商协议 有效且正常结算，协助并促成牌照方与电信运营商之间的手机音/视频业务顺利开展。目前，正以积极的 </w:t>
      </w:r>
      <w:r>
        <w:rPr>
          <w:color w:val="000000"/>
          <w:spacing w:val="0"/>
          <w:w w:val="100"/>
          <w:position w:val="0"/>
        </w:rPr>
        <w:t>策略投入独家视频内容储备，扩大可转售渠道及覆盖范围，增强视频内容业务的市占比。此外，持续着重 培养国视优选新业务的自营渠道，争取扩大代理产品种类及范围，为新模式发展打下基础。</w:t>
      </w:r>
    </w:p>
    <w:p>
      <w:pPr>
        <w:pStyle w:val="Style17"/>
        <w:keepNext w:val="0"/>
        <w:keepLines w:val="0"/>
        <w:widowControl w:val="0"/>
        <w:shd w:val="clear" w:color="auto" w:fill="auto"/>
        <w:tabs>
          <w:tab w:pos="1062" w:val="left"/>
        </w:tabs>
        <w:bidi w:val="0"/>
        <w:spacing w:before="0" w:after="0" w:line="390" w:lineRule="exact"/>
        <w:ind w:left="0" w:right="0" w:firstLine="440"/>
        <w:jc w:val="both"/>
      </w:pPr>
      <w:bookmarkStart w:id="158" w:name="bookmark158"/>
      <w:r>
        <w:rPr>
          <w:color w:val="000000"/>
          <w:spacing w:val="0"/>
          <w:w w:val="100"/>
          <w:position w:val="0"/>
        </w:rPr>
        <w:t>（</w:t>
      </w:r>
      <w:bookmarkEnd w:id="158"/>
      <w:r>
        <w:rPr>
          <w:color w:val="000000"/>
          <w:spacing w:val="0"/>
          <w:w w:val="100"/>
          <w:position w:val="0"/>
        </w:rPr>
        <w:t>三）</w:t>
        <w:tab/>
        <w:t>掌视亿通是以流量营销业务为主的广告代理公司，目前以深耕巨量引擎媒体进行业务拓展，通 过媒体的多元化，服务的优质化及素材内容的丰富化，提高掌视亿通的整体服务能力，对于广告主的需求 做到</w:t>
      </w:r>
      <w:r>
        <w:rPr>
          <w:color w:val="000000"/>
          <w:spacing w:val="0"/>
          <w:w w:val="100"/>
          <w:position w:val="0"/>
        </w:rPr>
        <w:t>7*24</w:t>
      </w:r>
      <w:r>
        <w:rPr>
          <w:color w:val="000000"/>
          <w:spacing w:val="0"/>
          <w:w w:val="100"/>
          <w:position w:val="0"/>
        </w:rPr>
        <w:t>小时服务不间断，品效合一，以专业认真的服务赢取广告主的认可。</w:t>
      </w:r>
    </w:p>
    <w:p>
      <w:pPr>
        <w:pStyle w:val="Style17"/>
        <w:keepNext w:val="0"/>
        <w:keepLines w:val="0"/>
        <w:widowControl w:val="0"/>
        <w:shd w:val="clear" w:color="auto" w:fill="auto"/>
        <w:tabs>
          <w:tab w:pos="1066" w:val="left"/>
        </w:tabs>
        <w:bidi w:val="0"/>
        <w:spacing w:before="0" w:after="0" w:line="390" w:lineRule="exact"/>
        <w:ind w:left="0" w:right="0" w:firstLine="440"/>
        <w:jc w:val="both"/>
      </w:pPr>
      <w:bookmarkStart w:id="159" w:name="bookmark159"/>
      <w:r>
        <w:rPr>
          <w:color w:val="000000"/>
          <w:spacing w:val="0"/>
          <w:w w:val="100"/>
          <w:position w:val="0"/>
        </w:rPr>
        <w:t>（</w:t>
      </w:r>
      <w:bookmarkEnd w:id="159"/>
      <w:r>
        <w:rPr>
          <w:color w:val="000000"/>
          <w:spacing w:val="0"/>
          <w:w w:val="100"/>
          <w:position w:val="0"/>
        </w:rPr>
        <w:t>四）</w:t>
        <w:tab/>
        <w:t>车音智能多年来持续致力于智能网联汽车领域的技术和运营创新，为汽车主机厂提供智能汽车 数字化解决方案，包括车载交互系统开发和以人工智能为基础、以大数据分析为核心的车主运营和服务。 车音智能拥有对汽车厂商前后端系统的智能化改造及精准用户运营能力，已经与上汽通用、上汽大众、一 汽奔腾、一汽马自达、一汽丰田、北京现代等汽车企业先后展开合作。主要业务涵盖：</w:t>
      </w:r>
      <w:r>
        <w:rPr>
          <w:color w:val="000000"/>
          <w:spacing w:val="0"/>
          <w:w w:val="100"/>
          <w:position w:val="0"/>
        </w:rPr>
        <w:t>（1）</w:t>
      </w:r>
      <w:r>
        <w:rPr>
          <w:color w:val="000000"/>
          <w:spacing w:val="0"/>
          <w:w w:val="100"/>
          <w:position w:val="0"/>
        </w:rPr>
        <w:t>以语音识别 技术作为主要方式的车载</w:t>
      </w:r>
      <w:r>
        <w:rPr>
          <w:color w:val="000000"/>
          <w:spacing w:val="0"/>
          <w:w w:val="100"/>
          <w:position w:val="0"/>
        </w:rPr>
        <w:t>HMI</w:t>
      </w:r>
      <w:r>
        <w:rPr>
          <w:color w:val="000000"/>
          <w:spacing w:val="0"/>
          <w:w w:val="100"/>
          <w:position w:val="0"/>
        </w:rPr>
        <w:t>交互解决方案，以及在此基础上的软硬件一体化产品及解决方案；</w:t>
      </w:r>
      <w:r>
        <w:rPr>
          <w:color w:val="000000"/>
          <w:spacing w:val="0"/>
          <w:w w:val="100"/>
          <w:position w:val="0"/>
        </w:rPr>
        <w:t>（2）</w:t>
      </w:r>
      <w:r>
        <w:rPr>
          <w:color w:val="000000"/>
          <w:spacing w:val="0"/>
          <w:w w:val="100"/>
          <w:position w:val="0"/>
        </w:rPr>
        <w:t>标 准化的车联网平台开发，和以车联网技术为基础的各类定制化开发和增值服务；</w:t>
      </w:r>
      <w:r>
        <w:rPr>
          <w:color w:val="000000"/>
          <w:spacing w:val="0"/>
          <w:w w:val="100"/>
          <w:position w:val="0"/>
        </w:rPr>
        <w:t>（3）</w:t>
      </w:r>
      <w:r>
        <w:rPr>
          <w:color w:val="000000"/>
          <w:spacing w:val="0"/>
          <w:w w:val="100"/>
          <w:position w:val="0"/>
        </w:rPr>
        <w:t>基于用户数据，提 供智能化、个性化的车主服务，并提供触达精准用户的平台运维和运营服务；</w:t>
      </w:r>
      <w:r>
        <w:rPr>
          <w:color w:val="000000"/>
          <w:spacing w:val="0"/>
          <w:w w:val="100"/>
          <w:position w:val="0"/>
        </w:rPr>
        <w:t>（4）</w:t>
      </w:r>
      <w:r>
        <w:rPr>
          <w:color w:val="000000"/>
          <w:spacing w:val="0"/>
          <w:w w:val="100"/>
          <w:position w:val="0"/>
        </w:rPr>
        <w:t>覆盖车主全生命周期 的电商运营服务，以及覆盖售前、售中、售后各阶段的互联网精准营销服务；</w:t>
      </w:r>
      <w:r>
        <w:rPr>
          <w:color w:val="000000"/>
          <w:spacing w:val="0"/>
          <w:w w:val="100"/>
          <w:position w:val="0"/>
        </w:rPr>
        <w:t>（5）</w:t>
      </w:r>
      <w:r>
        <w:rPr>
          <w:color w:val="000000"/>
          <w:spacing w:val="0"/>
          <w:w w:val="100"/>
          <w:position w:val="0"/>
        </w:rPr>
        <w:t>智能化呼叫中心解决 方案，通过语音技术提供自动外呼系统和自动语音质检服务和系统解决方案；</w:t>
      </w:r>
      <w:r>
        <w:rPr>
          <w:color w:val="000000"/>
          <w:spacing w:val="0"/>
          <w:w w:val="100"/>
          <w:position w:val="0"/>
        </w:rPr>
        <w:t>（6）</w:t>
      </w:r>
      <w:r>
        <w:rPr>
          <w:color w:val="000000"/>
          <w:spacing w:val="0"/>
          <w:w w:val="100"/>
          <w:position w:val="0"/>
        </w:rPr>
        <w:t>车载智能硬件生产， 在已有的智能天线、碰撞系统的基础上继续拓展新的客户资源，同时打造自己的硬件产品，如自有知识产 权的无线充电产品等。</w:t>
      </w:r>
    </w:p>
    <w:p>
      <w:pPr>
        <w:pStyle w:val="Style17"/>
        <w:keepNext w:val="0"/>
        <w:keepLines w:val="0"/>
        <w:widowControl w:val="0"/>
        <w:shd w:val="clear" w:color="auto" w:fill="auto"/>
        <w:tabs>
          <w:tab w:pos="1066" w:val="left"/>
        </w:tabs>
        <w:bidi w:val="0"/>
        <w:spacing w:before="0" w:after="0" w:line="390" w:lineRule="exact"/>
        <w:ind w:left="0" w:right="0" w:firstLine="440"/>
        <w:jc w:val="both"/>
      </w:pPr>
      <w:bookmarkStart w:id="160" w:name="bookmark160"/>
      <w:r>
        <w:rPr>
          <w:color w:val="000000"/>
          <w:spacing w:val="0"/>
          <w:w w:val="100"/>
          <w:position w:val="0"/>
        </w:rPr>
        <w:t>（</w:t>
      </w:r>
      <w:bookmarkEnd w:id="160"/>
      <w:r>
        <w:rPr>
          <w:color w:val="000000"/>
          <w:spacing w:val="0"/>
          <w:w w:val="100"/>
          <w:position w:val="0"/>
        </w:rPr>
        <w:t>五）</w:t>
        <w:tab/>
        <w:t>麦游互动主要从事移动游戏的研发、发行和运营为基础的文化创意业务，仍以自主研发新一代 休闲、益智类游戏产品为主要发展方向。目前新立项及研发多款休闲、益智类小游戏，同时积极布局海外 游戏市场，通过持续推进精细化运营、品效结合的发行策略，加强研发投入、多元探索的产品策略，助力 稳步发展。麦游互动的经营模式为自主运营与联合运营，在自主运营模式下，通过自主研发的游戏产品利 用渠道商平台及第三方渠道商进行发布，麦游互动全面负责游戏的运营、推广与维护，提供游戏上线的推 广、在线客服及充值收款的统一管理服务，并根据用户和游戏的实时反馈信息，对产品进行迭代更新；在 联合运营模式下，麦游互动与多个游戏运营商或游戏应用平台进行合作，共同联合运营，各自负责自有渠 道的管理（如运营、推广、充值收款以及计费系统），麦游互动向第三方提供技术支持服务。</w:t>
      </w:r>
    </w:p>
    <w:p>
      <w:pPr>
        <w:pStyle w:val="Style17"/>
        <w:keepNext w:val="0"/>
        <w:keepLines w:val="0"/>
        <w:widowControl w:val="0"/>
        <w:shd w:val="clear" w:color="auto" w:fill="auto"/>
        <w:tabs>
          <w:tab w:pos="1062" w:val="left"/>
        </w:tabs>
        <w:bidi w:val="0"/>
        <w:spacing w:before="0" w:after="0" w:line="390" w:lineRule="exact"/>
        <w:ind w:left="0" w:right="0" w:firstLine="440"/>
        <w:jc w:val="both"/>
      </w:pPr>
      <w:bookmarkStart w:id="161" w:name="bookmark161"/>
      <w:r>
        <w:rPr>
          <w:color w:val="000000"/>
          <w:spacing w:val="0"/>
          <w:w w:val="100"/>
          <w:position w:val="0"/>
        </w:rPr>
        <w:t>（</w:t>
      </w:r>
      <w:bookmarkEnd w:id="161"/>
      <w:r>
        <w:rPr>
          <w:color w:val="000000"/>
          <w:spacing w:val="0"/>
          <w:w w:val="100"/>
          <w:position w:val="0"/>
        </w:rPr>
        <w:t>六）</w:t>
        <w:tab/>
        <w:t>海南文旅持有位于海南省海口市国兴大道中段、大英山</w:t>
      </w:r>
      <w:r>
        <w:rPr>
          <w:color w:val="000000"/>
          <w:spacing w:val="0"/>
          <w:w w:val="100"/>
          <w:position w:val="0"/>
        </w:rPr>
        <w:t>CBD</w:t>
      </w:r>
      <w:r>
        <w:rPr>
          <w:color w:val="000000"/>
          <w:spacing w:val="0"/>
          <w:w w:val="100"/>
          <w:position w:val="0"/>
        </w:rPr>
        <w:t>核心区的</w:t>
      </w:r>
      <w:r>
        <w:rPr>
          <w:color w:val="000000"/>
          <w:spacing w:val="0"/>
          <w:w w:val="100"/>
          <w:position w:val="0"/>
        </w:rPr>
        <w:t>5A</w:t>
      </w:r>
      <w:r>
        <w:rPr>
          <w:color w:val="000000"/>
          <w:spacing w:val="0"/>
          <w:w w:val="100"/>
          <w:position w:val="0"/>
        </w:rPr>
        <w:t>甲级写字楼</w:t>
      </w:r>
      <w:r>
        <w:rPr>
          <w:color w:val="000000"/>
          <w:spacing w:val="0"/>
          <w:w w:val="100"/>
          <w:position w:val="0"/>
        </w:rPr>
        <w:t>一一</w:t>
      </w:r>
      <w:r>
        <w:rPr>
          <w:color w:val="000000"/>
          <w:spacing w:val="0"/>
          <w:w w:val="100"/>
          <w:position w:val="0"/>
        </w:rPr>
        <w:t>全球 贸易之窗（项目面积</w:t>
      </w:r>
      <w:r>
        <w:rPr>
          <w:color w:val="000000"/>
          <w:spacing w:val="0"/>
          <w:w w:val="100"/>
          <w:position w:val="0"/>
        </w:rPr>
        <w:t>51,774.12</w:t>
      </w:r>
      <w:r>
        <w:rPr>
          <w:color w:val="000000"/>
          <w:spacing w:val="0"/>
          <w:w w:val="100"/>
          <w:position w:val="0"/>
        </w:rPr>
        <w:t>平方米）</w:t>
      </w:r>
      <w:r>
        <w:rPr>
          <w:color w:val="000000"/>
          <w:spacing w:val="0"/>
          <w:w w:val="100"/>
          <w:position w:val="0"/>
        </w:rPr>
        <w:t>，</w:t>
      </w:r>
      <w:r>
        <w:rPr>
          <w:color w:val="000000"/>
          <w:spacing w:val="0"/>
          <w:w w:val="100"/>
          <w:position w:val="0"/>
        </w:rPr>
        <w:t>主要为公司总部和海南文旅办公使用及对外招商出租。</w:t>
      </w:r>
      <w:r>
        <w:rPr>
          <w:color w:val="000000"/>
          <w:spacing w:val="0"/>
          <w:w w:val="100"/>
          <w:position w:val="0"/>
        </w:rPr>
        <w:t>2020</w:t>
      </w:r>
      <w:r>
        <w:rPr>
          <w:color w:val="000000"/>
          <w:spacing w:val="0"/>
          <w:w w:val="100"/>
          <w:position w:val="0"/>
        </w:rPr>
        <w:t xml:space="preserve">年 </w:t>
      </w:r>
      <w:r>
        <w:rPr>
          <w:color w:val="000000"/>
          <w:spacing w:val="0"/>
          <w:w w:val="100"/>
          <w:position w:val="0"/>
        </w:rPr>
        <w:t>3</w:t>
      </w:r>
      <w:r>
        <w:rPr>
          <w:color w:val="000000"/>
          <w:spacing w:val="0"/>
          <w:w w:val="100"/>
          <w:position w:val="0"/>
        </w:rPr>
        <w:t>月，全球贸易之窗正式成为海南自由贸易港</w:t>
      </w:r>
      <w:r>
        <w:rPr>
          <w:color w:val="000000"/>
          <w:spacing w:val="0"/>
          <w:w w:val="100"/>
          <w:position w:val="0"/>
        </w:rPr>
        <w:t>2020</w:t>
      </w:r>
      <w:r>
        <w:rPr>
          <w:color w:val="000000"/>
          <w:spacing w:val="0"/>
          <w:w w:val="100"/>
          <w:position w:val="0"/>
        </w:rPr>
        <w:t>年十大先导性项目之一。</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月，全球贸易之窗 获首届中国国际消费品博览会主办方邀请驻展，为来琼投资企业提供一站式商务服务，切实解决企业落地 的多项需求。</w:t>
      </w:r>
    </w:p>
    <w:p>
      <w:pPr>
        <w:pStyle w:val="Style17"/>
        <w:keepNext w:val="0"/>
        <w:keepLines w:val="0"/>
        <w:widowControl w:val="0"/>
        <w:shd w:val="clear" w:color="auto" w:fill="auto"/>
        <w:tabs>
          <w:tab w:pos="1066" w:val="left"/>
        </w:tabs>
        <w:bidi w:val="0"/>
        <w:spacing w:before="0" w:after="0" w:line="390" w:lineRule="exact"/>
        <w:ind w:left="0" w:right="0" w:firstLine="440"/>
        <w:jc w:val="both"/>
      </w:pPr>
      <w:bookmarkStart w:id="162" w:name="bookmark162"/>
      <w:r>
        <w:rPr>
          <w:color w:val="000000"/>
          <w:spacing w:val="0"/>
          <w:w w:val="100"/>
          <w:position w:val="0"/>
        </w:rPr>
        <w:t>（</w:t>
      </w:r>
      <w:bookmarkEnd w:id="162"/>
      <w:r>
        <w:rPr>
          <w:color w:val="000000"/>
          <w:spacing w:val="0"/>
          <w:w w:val="100"/>
          <w:position w:val="0"/>
        </w:rPr>
        <w:t>七）</w:t>
        <w:tab/>
        <w:t>凤凰岭文旅拥有三亚凤凰岭景区的所有权，并负责经营管理。三亚凤凰岭景区位于三亚市城区 最高峰，可一览全城及“四湾八景”（“四湾”分别是三亚湾、大东海、榆林湾、亚龙湾；“八景”分别 是浮波双玳、美丽之冠、凤凰还巢、半岛传奇、锦母入海、南海观音、落笔生花、海誓山盟），感受体验 山海大观，</w:t>
      </w:r>
      <w:r>
        <w:rPr>
          <w:color w:val="000000"/>
          <w:spacing w:val="0"/>
          <w:w w:val="100"/>
          <w:position w:val="0"/>
        </w:rPr>
        <w:t>2021</w:t>
      </w:r>
      <w:r>
        <w:rPr>
          <w:color w:val="000000"/>
          <w:spacing w:val="0"/>
          <w:w w:val="100"/>
          <w:position w:val="0"/>
        </w:rPr>
        <w:t>年国庆前夕推出大型森林实景沉浸式夜游项目“三亚凤凰岭•山海奇幻夜”，成为三亚市 民及广大游客的网红打卡地。凤凰岭文旅正在持续进行“填平补齐、升级改造”，创新旅游产品，丰富旅 游业态，努力打造三亚旅游新亮点、新名片。</w:t>
      </w:r>
    </w:p>
    <w:p>
      <w:pPr>
        <w:pStyle w:val="Style17"/>
        <w:keepNext w:val="0"/>
        <w:keepLines w:val="0"/>
        <w:widowControl w:val="0"/>
        <w:shd w:val="clear" w:color="auto" w:fill="auto"/>
        <w:bidi w:val="0"/>
        <w:spacing w:before="0" w:after="360" w:line="403" w:lineRule="exact"/>
        <w:ind w:left="0" w:right="0" w:firstLine="440"/>
        <w:jc w:val="both"/>
      </w:pPr>
      <w:bookmarkStart w:id="163" w:name="bookmark163"/>
      <w:r>
        <w:rPr>
          <w:color w:val="000000"/>
          <w:spacing w:val="0"/>
          <w:w w:val="100"/>
          <w:position w:val="0"/>
        </w:rPr>
        <w:t>（</w:t>
      </w:r>
      <w:bookmarkEnd w:id="163"/>
      <w:r>
        <w:rPr>
          <w:color w:val="000000"/>
          <w:spacing w:val="0"/>
          <w:w w:val="100"/>
          <w:position w:val="0"/>
        </w:rPr>
        <w:t>八）海南农旅文致力于发展农业旅游文化，现拟利用海南澄迈约</w:t>
      </w:r>
      <w:r>
        <w:rPr>
          <w:color w:val="000000"/>
          <w:spacing w:val="0"/>
          <w:w w:val="100"/>
          <w:position w:val="0"/>
        </w:rPr>
        <w:t>2,842</w:t>
      </w:r>
      <w:r>
        <w:rPr>
          <w:color w:val="000000"/>
          <w:spacing w:val="0"/>
          <w:w w:val="100"/>
          <w:position w:val="0"/>
        </w:rPr>
        <w:t>亩土地打造集现代农业、亲 子研学、文化旅游等为一体的综合特色绿色产业园区。</w:t>
      </w:r>
    </w:p>
    <w:p>
      <w:pPr>
        <w:pStyle w:val="Style24"/>
        <w:keepNext/>
        <w:keepLines/>
        <w:widowControl w:val="0"/>
        <w:shd w:val="clear" w:color="auto" w:fill="auto"/>
        <w:bidi w:val="0"/>
        <w:spacing w:before="0" w:after="2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三</w:t>
      </w:r>
      <w:bookmarkEnd w:id="166"/>
      <w:r>
        <w:rPr>
          <w:color w:val="000000"/>
          <w:spacing w:val="0"/>
          <w:w w:val="100"/>
          <w:position w:val="0"/>
        </w:rPr>
        <w:t>、核心竞争力分析</w:t>
      </w:r>
      <w:bookmarkEnd w:id="164"/>
      <w:bookmarkEnd w:id="165"/>
      <w:bookmarkEnd w:id="167"/>
    </w:p>
    <w:p>
      <w:pPr>
        <w:pStyle w:val="Style17"/>
        <w:keepNext w:val="0"/>
        <w:keepLines w:val="0"/>
        <w:widowControl w:val="0"/>
        <w:shd w:val="clear" w:color="auto" w:fill="auto"/>
        <w:bidi w:val="0"/>
        <w:spacing w:before="0" w:after="0" w:line="391" w:lineRule="exact"/>
        <w:ind w:left="0" w:right="0" w:firstLine="440"/>
        <w:jc w:val="both"/>
      </w:pPr>
      <w:r>
        <w:rPr>
          <w:color w:val="000000"/>
          <w:spacing w:val="0"/>
          <w:w w:val="100"/>
          <w:position w:val="0"/>
        </w:rPr>
        <w:t>报告期内，公司控股子公司国广光荣拥有国际台对内广播节目环球资讯广播</w:t>
      </w:r>
      <w:r>
        <w:rPr>
          <w:color w:val="000000"/>
          <w:spacing w:val="0"/>
          <w:w w:val="100"/>
          <w:position w:val="0"/>
        </w:rPr>
        <w:t>（News Radio）</w:t>
      </w:r>
      <w:r>
        <w:rPr>
          <w:color w:val="000000"/>
          <w:spacing w:val="0"/>
          <w:w w:val="100"/>
          <w:position w:val="0"/>
        </w:rPr>
        <w:t>、</w:t>
      </w:r>
      <w:r>
        <w:rPr>
          <w:color w:val="000000"/>
          <w:spacing w:val="0"/>
          <w:w w:val="100"/>
          <w:position w:val="0"/>
        </w:rPr>
        <w:t>劲曲调 频</w:t>
      </w:r>
      <w:r>
        <w:rPr>
          <w:color w:val="000000"/>
          <w:spacing w:val="0"/>
          <w:w w:val="100"/>
          <w:position w:val="0"/>
        </w:rPr>
        <w:t>（HIT FM）</w:t>
      </w:r>
      <w:r>
        <w:rPr>
          <w:color w:val="000000"/>
          <w:spacing w:val="0"/>
          <w:w w:val="100"/>
          <w:position w:val="0"/>
        </w:rPr>
        <w:t>和轻松调频</w:t>
      </w:r>
      <w:r>
        <w:rPr>
          <w:color w:val="000000"/>
          <w:spacing w:val="0"/>
          <w:w w:val="100"/>
          <w:position w:val="0"/>
        </w:rPr>
        <w:t>（EZ FM）</w:t>
      </w:r>
      <w:r>
        <w:rPr>
          <w:color w:val="000000"/>
          <w:spacing w:val="0"/>
          <w:w w:val="100"/>
          <w:position w:val="0"/>
        </w:rPr>
        <w:t>广告经营业务以及劲曲调频</w:t>
      </w:r>
      <w:r>
        <w:rPr>
          <w:color w:val="000000"/>
          <w:spacing w:val="0"/>
          <w:w w:val="100"/>
          <w:position w:val="0"/>
        </w:rPr>
        <w:t>（HIT FM）</w:t>
      </w:r>
      <w:r>
        <w:rPr>
          <w:color w:val="000000"/>
          <w:spacing w:val="0"/>
          <w:w w:val="100"/>
          <w:position w:val="0"/>
        </w:rPr>
        <w:t>新媒体广告资源的独家经营权。</w:t>
      </w:r>
    </w:p>
    <w:p>
      <w:pPr>
        <w:pStyle w:val="Style17"/>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国视上海承接了国视北京手机电视</w:t>
      </w:r>
      <w:r>
        <w:rPr>
          <w:color w:val="000000"/>
          <w:spacing w:val="0"/>
          <w:w w:val="100"/>
          <w:position w:val="0"/>
        </w:rPr>
        <w:t>（CRI</w:t>
      </w:r>
      <w:r>
        <w:rPr>
          <w:color w:val="000000"/>
          <w:spacing w:val="0"/>
          <w:w w:val="100"/>
          <w:position w:val="0"/>
        </w:rPr>
        <w:t>）除手机音</w:t>
      </w:r>
      <w:r>
        <w:rPr>
          <w:color w:val="000000"/>
          <w:spacing w:val="0"/>
          <w:w w:val="100"/>
          <w:position w:val="0"/>
        </w:rPr>
        <w:t>/</w:t>
      </w:r>
      <w:r>
        <w:rPr>
          <w:color w:val="000000"/>
          <w:spacing w:val="0"/>
          <w:w w:val="100"/>
          <w:position w:val="0"/>
        </w:rPr>
        <w:t>视频内容审核及管理以外的所有经营性业务。</w:t>
      </w:r>
    </w:p>
    <w:p>
      <w:pPr>
        <w:pStyle w:val="Style17"/>
        <w:keepNext w:val="0"/>
        <w:keepLines w:val="0"/>
        <w:widowControl w:val="0"/>
        <w:shd w:val="clear" w:color="auto" w:fill="auto"/>
        <w:bidi w:val="0"/>
        <w:spacing w:before="0" w:after="0" w:line="391" w:lineRule="exact"/>
        <w:ind w:left="0" w:right="0" w:firstLine="440"/>
        <w:jc w:val="both"/>
      </w:pPr>
      <w:r>
        <w:rPr>
          <w:color w:val="000000"/>
          <w:spacing w:val="0"/>
          <w:w w:val="100"/>
          <w:position w:val="0"/>
        </w:rPr>
        <w:t>掌视亿通确定以巨量引擎代理业务为重点发展方向，将继续加强流量营销业务团队建设，优化人员组 织结构，增强服务能力。</w:t>
      </w:r>
    </w:p>
    <w:p>
      <w:pPr>
        <w:pStyle w:val="Style17"/>
        <w:keepNext w:val="0"/>
        <w:keepLines w:val="0"/>
        <w:widowControl w:val="0"/>
        <w:shd w:val="clear" w:color="auto" w:fill="auto"/>
        <w:bidi w:val="0"/>
        <w:spacing w:before="0" w:after="0" w:line="391" w:lineRule="exact"/>
        <w:ind w:left="0" w:right="0" w:firstLine="440"/>
        <w:jc w:val="both"/>
      </w:pPr>
      <w:r>
        <w:rPr>
          <w:color w:val="000000"/>
          <w:spacing w:val="0"/>
          <w:w w:val="100"/>
          <w:position w:val="0"/>
        </w:rPr>
        <w:t>车音智能系拥有自主知识产权、专注于提供车联网系统整体解决方案的服务供应商，车音智能原生的 语音技术，聚焦汽车垂直领域，在语义理解、车内抗噪等方面有自己独特的优势，并应用于上汽通用多款 车型。车音智能多年来致力于智能网联领域的技术和运营创新，为汽车主机厂提供智能汽车、智慧出行及 服务解决方案。</w:t>
      </w:r>
    </w:p>
    <w:p>
      <w:pPr>
        <w:pStyle w:val="Style17"/>
        <w:keepNext w:val="0"/>
        <w:keepLines w:val="0"/>
        <w:widowControl w:val="0"/>
        <w:shd w:val="clear" w:color="auto" w:fill="auto"/>
        <w:bidi w:val="0"/>
        <w:spacing w:before="0" w:after="0" w:line="391" w:lineRule="exact"/>
        <w:ind w:left="0" w:right="0" w:firstLine="440"/>
        <w:jc w:val="both"/>
      </w:pPr>
      <w:r>
        <w:rPr>
          <w:color w:val="000000"/>
          <w:spacing w:val="0"/>
          <w:w w:val="100"/>
          <w:position w:val="0"/>
        </w:rPr>
        <w:t>麦游互动一直奉行研运一体化的经营模式，保证游戏产品的高流水和长周期；积累了丰富的游戏运营 经验并拥有高效的运营体系，可以对用户行为进行大数据精准分析；在挖掘用户需求方面有着丰富的经验， 能够深刻体会和理解玩家的需求；在应用市场方面与华为、腾讯应用宝、</w:t>
      </w:r>
      <w:r>
        <w:rPr>
          <w:color w:val="000000"/>
          <w:spacing w:val="0"/>
          <w:w w:val="100"/>
          <w:position w:val="0"/>
        </w:rPr>
        <w:t>Vivo</w:t>
      </w:r>
      <w:r>
        <w:rPr>
          <w:color w:val="000000"/>
          <w:spacing w:val="0"/>
          <w:w w:val="100"/>
          <w:position w:val="0"/>
        </w:rPr>
        <w:t>、</w:t>
      </w:r>
      <w:r>
        <w:rPr>
          <w:color w:val="000000"/>
          <w:spacing w:val="0"/>
          <w:w w:val="100"/>
          <w:position w:val="0"/>
        </w:rPr>
        <w:t>OPPO</w:t>
      </w:r>
      <w:r>
        <w:rPr>
          <w:color w:val="000000"/>
          <w:spacing w:val="0"/>
          <w:w w:val="100"/>
          <w:position w:val="0"/>
        </w:rPr>
        <w:t>、</w:t>
      </w:r>
      <w:r>
        <w:rPr>
          <w:color w:val="000000"/>
          <w:spacing w:val="0"/>
          <w:w w:val="100"/>
          <w:position w:val="0"/>
        </w:rPr>
        <w:t>小米等建立了长期 的合作关系。</w:t>
      </w:r>
    </w:p>
    <w:p>
      <w:pPr>
        <w:pStyle w:val="Style17"/>
        <w:keepNext w:val="0"/>
        <w:keepLines w:val="0"/>
        <w:widowControl w:val="0"/>
        <w:shd w:val="clear" w:color="auto" w:fill="auto"/>
        <w:bidi w:val="0"/>
        <w:spacing w:before="0" w:after="0" w:line="391" w:lineRule="exact"/>
        <w:ind w:left="0" w:right="0" w:firstLine="440"/>
        <w:jc w:val="both"/>
      </w:pPr>
      <w:r>
        <w:rPr>
          <w:color w:val="000000"/>
          <w:spacing w:val="0"/>
          <w:w w:val="100"/>
          <w:position w:val="0"/>
        </w:rPr>
        <w:t>海南文旅持有的全球贸易之窗大厦具有区位地段优势（畅享机场、高速、高铁三位立体交通，坐拥大 英山绝佳区域，与海南省政府、政务中心为邻）、单一业主优势（产权清晰，有利于整体配套规划及统一 运营管理）、综合体量优势（项目总建筑面积超过</w:t>
      </w:r>
      <w:r>
        <w:rPr>
          <w:color w:val="000000"/>
          <w:spacing w:val="0"/>
          <w:w w:val="100"/>
          <w:position w:val="0"/>
        </w:rPr>
        <w:t xml:space="preserve">50000 </w:t>
      </w:r>
      <w:r>
        <w:rPr>
          <w:color w:val="000000"/>
          <w:spacing w:val="0"/>
          <w:w w:val="100"/>
          <w:position w:val="0"/>
        </w:rPr>
        <w:t>m\</w:t>
      </w:r>
      <w:r>
        <w:rPr>
          <w:color w:val="000000"/>
          <w:spacing w:val="0"/>
          <w:w w:val="100"/>
          <w:position w:val="0"/>
        </w:rPr>
        <w:t>办公区域户型</w:t>
      </w:r>
      <w:r>
        <w:rPr>
          <w:color w:val="000000"/>
          <w:spacing w:val="0"/>
          <w:w w:val="100"/>
          <w:position w:val="0"/>
        </w:rPr>
        <w:t xml:space="preserve">50 </w:t>
      </w:r>
      <w:r>
        <w:rPr>
          <w:color w:val="000000"/>
          <w:spacing w:val="0"/>
          <w:w w:val="100"/>
          <w:position w:val="0"/>
        </w:rPr>
        <w:t>tf-1900 m2,</w:t>
      </w:r>
      <w:r>
        <w:rPr>
          <w:color w:val="000000"/>
          <w:spacing w:val="0"/>
          <w:w w:val="100"/>
          <w:position w:val="0"/>
        </w:rPr>
        <w:t>户型交割和交 付标准灵活可选，可实现拎包入驻，开放式共享办公、标准式独立办公，三层地下车库近</w:t>
      </w:r>
      <w:r>
        <w:rPr>
          <w:color w:val="000000"/>
          <w:spacing w:val="0"/>
          <w:w w:val="100"/>
          <w:position w:val="0"/>
        </w:rPr>
        <w:t>1700</w:t>
      </w:r>
      <w:r>
        <w:rPr>
          <w:color w:val="000000"/>
          <w:spacing w:val="0"/>
          <w:w w:val="100"/>
          <w:position w:val="0"/>
        </w:rPr>
        <w:t xml:space="preserve">个车位， </w:t>
      </w:r>
      <w:r>
        <w:rPr>
          <w:color w:val="000000"/>
          <w:spacing w:val="0"/>
          <w:w w:val="100"/>
          <w:position w:val="0"/>
        </w:rPr>
        <w:t>24</w:t>
      </w:r>
      <w:r>
        <w:rPr>
          <w:color w:val="000000"/>
          <w:spacing w:val="0"/>
          <w:w w:val="100"/>
          <w:position w:val="0"/>
        </w:rPr>
        <w:t>小时智能物业管理系统及人脸识别门禁系统，集成会议系统及设备，配有餐厅和休闲咖啡厅，目前正筹 备集展览展销、文化交流、高端接待等功能于一体的“海丝精品展示交易中心”建设）、配套服务优势（国 际高端物业管理服务，“一站式”秘书服务体系，协助企业办理工商注册、入境邀请、境外人士居留申请 手续，专人对接客户，推介自由贸易港政策，引进各类贸易综合服务公司、中介服务机构和中外银行等专 业的第三方服务机构，改善楼内营商环境）、政府支持优势（享受省政府相关部门的直接业务和服务支持 等）。</w:t>
      </w:r>
    </w:p>
    <w:p>
      <w:pPr>
        <w:pStyle w:val="Style17"/>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凤凰岭文旅经营的三亚凤凰岭景区是三亚城市中心的最高峰，是三亚市唯一能够一览三亚全城及“四 湾八景”的景区；拥有世界先进的奥地利多贝玛亚索道；是较早以“海誓山盟”命名、以爱情为主题的景 区；打造了三亚首个大型森林实景沉浸式夜游项目“三亚凤凰岭</w:t>
      </w:r>
      <w:r>
        <w:rPr>
          <w:color w:val="000000"/>
          <w:spacing w:val="0"/>
          <w:w w:val="100"/>
          <w:position w:val="0"/>
        </w:rPr>
        <w:t>•</w:t>
      </w:r>
      <w:r>
        <w:rPr>
          <w:color w:val="000000"/>
          <w:spacing w:val="0"/>
          <w:w w:val="100"/>
          <w:position w:val="0"/>
        </w:rPr>
        <w:t>山海奇幻夜”。</w:t>
      </w:r>
    </w:p>
    <w:p>
      <w:pPr>
        <w:pStyle w:val="Style17"/>
        <w:keepNext w:val="0"/>
        <w:keepLines w:val="0"/>
        <w:widowControl w:val="0"/>
        <w:shd w:val="clear" w:color="auto" w:fill="auto"/>
        <w:bidi w:val="0"/>
        <w:spacing w:before="0" w:after="120" w:line="391" w:lineRule="exact"/>
        <w:ind w:left="0" w:right="0" w:firstLine="440"/>
        <w:jc w:val="both"/>
      </w:pPr>
      <w:r>
        <w:rPr>
          <w:color w:val="000000"/>
          <w:spacing w:val="0"/>
          <w:w w:val="100"/>
          <w:position w:val="0"/>
        </w:rPr>
        <w:t>海南农旅文拥有的约</w:t>
      </w:r>
      <w:r>
        <w:rPr>
          <w:color w:val="000000"/>
          <w:spacing w:val="0"/>
          <w:w w:val="100"/>
          <w:position w:val="0"/>
        </w:rPr>
        <w:t>2,842</w:t>
      </w:r>
      <w:r>
        <w:rPr>
          <w:color w:val="000000"/>
          <w:spacing w:val="0"/>
          <w:w w:val="100"/>
          <w:position w:val="0"/>
        </w:rPr>
        <w:t>亩土地位于澄迈县大丰镇境内，土地权属清晰，区位条件较好，项目入口 路建设目前已基本完成。</w:t>
      </w:r>
    </w:p>
    <w:p>
      <w:pPr>
        <w:pStyle w:val="Style24"/>
        <w:keepNext/>
        <w:keepLines/>
        <w:widowControl w:val="0"/>
        <w:shd w:val="clear" w:color="auto" w:fill="auto"/>
        <w:bidi w:val="0"/>
        <w:spacing w:before="0" w:after="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四</w:t>
      </w:r>
      <w:bookmarkEnd w:id="170"/>
      <w:r>
        <w:rPr>
          <w:color w:val="000000"/>
          <w:spacing w:val="0"/>
          <w:w w:val="100"/>
          <w:position w:val="0"/>
        </w:rPr>
        <w:t>、主营业务分析</w:t>
      </w:r>
      <w:bookmarkEnd w:id="168"/>
      <w:bookmarkEnd w:id="169"/>
      <w:bookmarkEnd w:id="171"/>
    </w:p>
    <w:p>
      <w:pPr>
        <w:pStyle w:val="Style29"/>
        <w:keepNext/>
        <w:keepLines/>
        <w:widowControl w:val="0"/>
        <w:shd w:val="clear" w:color="auto" w:fill="auto"/>
        <w:bidi w:val="0"/>
        <w:spacing w:before="0" w:after="0" w:line="389" w:lineRule="exact"/>
        <w:ind w:left="0" w:right="0" w:firstLine="0"/>
        <w:jc w:val="both"/>
      </w:pPr>
      <w:bookmarkStart w:id="172" w:name="bookmark172"/>
      <w:bookmarkStart w:id="173" w:name="bookmark173"/>
      <w:bookmarkStart w:id="174" w:name="bookmark174"/>
      <w:bookmarkStart w:id="175" w:name="bookmark175"/>
      <w:r>
        <w:rPr>
          <w:color w:val="000000"/>
          <w:spacing w:val="0"/>
          <w:w w:val="100"/>
          <w:position w:val="0"/>
        </w:rPr>
        <w:t>1</w:t>
      </w:r>
      <w:bookmarkEnd w:id="174"/>
      <w:r>
        <w:rPr>
          <w:color w:val="000000"/>
          <w:spacing w:val="0"/>
          <w:w w:val="100"/>
          <w:position w:val="0"/>
        </w:rPr>
        <w:t>、概述</w:t>
      </w:r>
      <w:bookmarkEnd w:id="172"/>
      <w:bookmarkEnd w:id="173"/>
      <w:bookmarkEnd w:id="175"/>
    </w:p>
    <w:p>
      <w:pPr>
        <w:pStyle w:val="Style17"/>
        <w:keepNext w:val="0"/>
        <w:keepLines w:val="0"/>
        <w:widowControl w:val="0"/>
        <w:shd w:val="clear" w:color="auto" w:fill="auto"/>
        <w:tabs>
          <w:tab w:pos="1066" w:val="left"/>
        </w:tabs>
        <w:bidi w:val="0"/>
        <w:spacing w:before="0" w:after="0" w:line="389" w:lineRule="exact"/>
        <w:ind w:left="0" w:right="0" w:firstLine="440"/>
        <w:jc w:val="left"/>
      </w:pPr>
      <w:bookmarkStart w:id="176" w:name="bookmark176"/>
      <w:r>
        <w:rPr>
          <w:color w:val="000000"/>
          <w:spacing w:val="0"/>
          <w:w w:val="100"/>
          <w:position w:val="0"/>
        </w:rPr>
        <w:t>（</w:t>
      </w:r>
      <w:bookmarkEnd w:id="176"/>
      <w:r>
        <w:rPr>
          <w:color w:val="000000"/>
          <w:spacing w:val="0"/>
          <w:w w:val="100"/>
          <w:position w:val="0"/>
        </w:rPr>
        <w:t>一）</w:t>
        <w:tab/>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日，国广光荣获得经营国际台在北京、上海、重庆、天津和广州（深圳） 等城市落地的</w:t>
      </w:r>
      <w:r>
        <w:rPr>
          <w:color w:val="000000"/>
          <w:spacing w:val="0"/>
          <w:w w:val="100"/>
          <w:position w:val="0"/>
        </w:rPr>
        <w:t>5</w:t>
      </w:r>
      <w:r>
        <w:rPr>
          <w:color w:val="000000"/>
          <w:spacing w:val="0"/>
          <w:w w:val="100"/>
          <w:position w:val="0"/>
        </w:rPr>
        <w:t>个广电总局规划落地频率，以及劲曲调频</w:t>
      </w:r>
      <w:r>
        <w:rPr>
          <w:color w:val="000000"/>
          <w:spacing w:val="0"/>
          <w:w w:val="100"/>
          <w:position w:val="0"/>
        </w:rPr>
        <w:t>（HIT FM）</w:t>
      </w:r>
      <w:r>
        <w:rPr>
          <w:color w:val="000000"/>
          <w:spacing w:val="0"/>
          <w:w w:val="100"/>
          <w:position w:val="0"/>
        </w:rPr>
        <w:t>新媒体广告资源。由于</w:t>
      </w:r>
      <w:r>
        <w:rPr>
          <w:color w:val="000000"/>
          <w:spacing w:val="0"/>
          <w:w w:val="100"/>
          <w:position w:val="0"/>
        </w:rPr>
        <w:t>2021</w:t>
      </w:r>
      <w:r>
        <w:rPr>
          <w:color w:val="000000"/>
          <w:spacing w:val="0"/>
          <w:w w:val="100"/>
          <w:position w:val="0"/>
        </w:rPr>
        <w:t>年全球 疫情未得到遏制，国内多次出现疫情反复，自第二季度开始，国内媒体市场复苏增长势头开始出现停滞。</w:t>
      </w:r>
    </w:p>
    <w:p>
      <w:pPr>
        <w:pStyle w:val="Style17"/>
        <w:keepNext w:val="0"/>
        <w:keepLines w:val="0"/>
        <w:widowControl w:val="0"/>
        <w:shd w:val="clear" w:color="auto" w:fill="auto"/>
        <w:bidi w:val="0"/>
        <w:spacing w:before="0" w:after="0" w:line="389" w:lineRule="exact"/>
        <w:ind w:left="0" w:right="0" w:firstLine="0"/>
        <w:jc w:val="left"/>
      </w:pPr>
      <w:r>
        <w:rPr>
          <w:color w:val="000000"/>
          <w:spacing w:val="0"/>
          <w:w w:val="100"/>
          <w:position w:val="0"/>
        </w:rPr>
        <w:t>目前国内餐饮、旅游、电影、交通运输、线下娱乐、线下零售等服务性行业远未恢复到疫情前的水平，而 上述行业恰恰是国广光荣的主要客户来源，导致</w:t>
      </w:r>
      <w:r>
        <w:rPr>
          <w:color w:val="000000"/>
          <w:spacing w:val="0"/>
          <w:w w:val="100"/>
          <w:position w:val="0"/>
        </w:rPr>
        <w:t>2021</w:t>
      </w:r>
      <w:r>
        <w:rPr>
          <w:color w:val="000000"/>
          <w:spacing w:val="0"/>
          <w:w w:val="100"/>
          <w:position w:val="0"/>
        </w:rPr>
        <w:t>年环球资讯广播</w:t>
      </w:r>
      <w:r>
        <w:rPr>
          <w:color w:val="000000"/>
          <w:spacing w:val="0"/>
          <w:w w:val="100"/>
          <w:position w:val="0"/>
        </w:rPr>
        <w:t>（News Radio）</w:t>
      </w:r>
      <w:r>
        <w:rPr>
          <w:color w:val="000000"/>
          <w:spacing w:val="0"/>
          <w:w w:val="100"/>
          <w:position w:val="0"/>
        </w:rPr>
        <w:t>、劲曲调频</w:t>
      </w:r>
      <w:r>
        <w:rPr>
          <w:color w:val="000000"/>
          <w:spacing w:val="0"/>
          <w:w w:val="100"/>
          <w:position w:val="0"/>
        </w:rPr>
        <w:t xml:space="preserve">（HIT FM） </w:t>
      </w:r>
      <w:r>
        <w:rPr>
          <w:color w:val="000000"/>
          <w:spacing w:val="0"/>
          <w:w w:val="100"/>
          <w:position w:val="0"/>
        </w:rPr>
        <w:t>和轻松调频</w:t>
      </w:r>
      <w:r>
        <w:rPr>
          <w:color w:val="000000"/>
          <w:spacing w:val="0"/>
          <w:w w:val="100"/>
          <w:position w:val="0"/>
        </w:rPr>
        <w:t>（EZ FM）</w:t>
      </w:r>
      <w:r>
        <w:rPr>
          <w:color w:val="000000"/>
          <w:spacing w:val="0"/>
          <w:w w:val="100"/>
          <w:position w:val="0"/>
        </w:rPr>
        <w:t>总计播出广告订单量与</w:t>
      </w:r>
      <w:r>
        <w:rPr>
          <w:color w:val="000000"/>
          <w:spacing w:val="0"/>
          <w:w w:val="100"/>
          <w:position w:val="0"/>
        </w:rPr>
        <w:t>2020</w:t>
      </w:r>
      <w:r>
        <w:rPr>
          <w:color w:val="000000"/>
          <w:spacing w:val="0"/>
          <w:w w:val="100"/>
          <w:position w:val="0"/>
        </w:rPr>
        <w:t>年同期相比下降约</w:t>
      </w:r>
      <w:r>
        <w:rPr>
          <w:color w:val="000000"/>
          <w:spacing w:val="0"/>
          <w:w w:val="100"/>
          <w:position w:val="0"/>
        </w:rPr>
        <w:t>25%</w:t>
      </w:r>
      <w:r>
        <w:rPr>
          <w:color w:val="000000"/>
          <w:spacing w:val="0"/>
          <w:w w:val="100"/>
          <w:position w:val="0"/>
        </w:rPr>
        <w:t>，总计广告播出时长与</w:t>
      </w:r>
      <w:r>
        <w:rPr>
          <w:color w:val="000000"/>
          <w:spacing w:val="0"/>
          <w:w w:val="100"/>
          <w:position w:val="0"/>
        </w:rPr>
        <w:t>2020</w:t>
      </w:r>
      <w:r>
        <w:rPr>
          <w:color w:val="000000"/>
          <w:spacing w:val="0"/>
          <w:w w:val="100"/>
          <w:position w:val="0"/>
        </w:rPr>
        <w:t>年同 期相比下降约</w:t>
      </w:r>
      <w:r>
        <w:rPr>
          <w:color w:val="000000"/>
          <w:spacing w:val="0"/>
          <w:w w:val="100"/>
          <w:position w:val="0"/>
        </w:rPr>
        <w:t>20%</w:t>
      </w:r>
      <w:r>
        <w:rPr>
          <w:color w:val="000000"/>
          <w:spacing w:val="0"/>
          <w:w w:val="100"/>
          <w:position w:val="0"/>
        </w:rPr>
        <w:t>。</w:t>
      </w:r>
    </w:p>
    <w:p>
      <w:pPr>
        <w:pStyle w:val="Style17"/>
        <w:keepNext w:val="0"/>
        <w:keepLines w:val="0"/>
        <w:widowControl w:val="0"/>
        <w:shd w:val="clear" w:color="auto" w:fill="auto"/>
        <w:tabs>
          <w:tab w:pos="1066" w:val="left"/>
        </w:tabs>
        <w:bidi w:val="0"/>
        <w:spacing w:before="0" w:after="0" w:line="389" w:lineRule="exact"/>
        <w:ind w:left="0" w:right="0" w:firstLine="440"/>
        <w:jc w:val="both"/>
      </w:pPr>
      <w:bookmarkStart w:id="177" w:name="bookmark177"/>
      <w:r>
        <w:rPr>
          <w:color w:val="000000"/>
          <w:spacing w:val="0"/>
          <w:w w:val="100"/>
          <w:position w:val="0"/>
        </w:rPr>
        <w:t>（</w:t>
      </w:r>
      <w:bookmarkEnd w:id="177"/>
      <w:r>
        <w:rPr>
          <w:color w:val="000000"/>
          <w:spacing w:val="0"/>
          <w:w w:val="100"/>
          <w:position w:val="0"/>
        </w:rPr>
        <w:t>二）</w:t>
        <w:tab/>
      </w:r>
      <w:r>
        <w:rPr>
          <w:color w:val="000000"/>
          <w:spacing w:val="0"/>
          <w:w w:val="100"/>
          <w:position w:val="0"/>
        </w:rPr>
        <w:t>2021</w:t>
      </w:r>
      <w:r>
        <w:rPr>
          <w:color w:val="000000"/>
          <w:spacing w:val="0"/>
          <w:w w:val="100"/>
          <w:position w:val="0"/>
        </w:rPr>
        <w:t>年国视上海积极配合国际台手机视频牌照的整合进程，保证结算顺利进行；根据咪咕视讯 内容合作考核规则，继续强化版权内容数量和质量，保证内容合作方排名维持前列；积极配合电信天翼视 讯、联通沃视频进入</w:t>
      </w:r>
      <w:r>
        <w:rPr>
          <w:color w:val="000000"/>
          <w:spacing w:val="0"/>
          <w:w w:val="100"/>
          <w:position w:val="0"/>
        </w:rPr>
        <w:t>5G</w:t>
      </w:r>
      <w:r>
        <w:rPr>
          <w:color w:val="000000"/>
          <w:spacing w:val="0"/>
          <w:w w:val="100"/>
          <w:position w:val="0"/>
        </w:rPr>
        <w:t>套餐的业务需求，争取更大业务发展；针对独家视频内容储备维持相对积极的预 算投入，努力扩大版权转售及代理转售的商业模式；新业务方面积极拓展教育硬件相关合作资源，努力争 取优质产品代理资格，加强建设自有渠道及可控合作渠道，尝试组合营销模式创新；截至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 国视上海实现包月用户数为</w:t>
      </w:r>
      <w:r>
        <w:rPr>
          <w:color w:val="000000"/>
          <w:spacing w:val="0"/>
          <w:w w:val="100"/>
          <w:position w:val="0"/>
        </w:rPr>
        <w:t>17.84</w:t>
      </w:r>
      <w:r>
        <w:rPr>
          <w:color w:val="000000"/>
          <w:spacing w:val="0"/>
          <w:w w:val="100"/>
          <w:position w:val="0"/>
        </w:rPr>
        <w:t>万人（其中：中国移动视频基地的专区包月用户数为</w:t>
      </w:r>
      <w:r>
        <w:rPr>
          <w:color w:val="000000"/>
          <w:spacing w:val="0"/>
          <w:w w:val="100"/>
          <w:position w:val="0"/>
        </w:rPr>
        <w:t xml:space="preserve">8. </w:t>
      </w:r>
      <w:r>
        <w:rPr>
          <w:color w:val="000000"/>
          <w:spacing w:val="0"/>
          <w:w w:val="100"/>
          <w:position w:val="0"/>
        </w:rPr>
        <w:t>28</w:t>
      </w:r>
      <w:r>
        <w:rPr>
          <w:color w:val="000000"/>
          <w:spacing w:val="0"/>
          <w:w w:val="100"/>
          <w:position w:val="0"/>
        </w:rPr>
        <w:t>万人；中国 移动视频基地的影视垂直包月用户数为</w:t>
      </w:r>
      <w:r>
        <w:rPr>
          <w:color w:val="000000"/>
          <w:spacing w:val="0"/>
          <w:w w:val="100"/>
          <w:position w:val="0"/>
        </w:rPr>
        <w:t>8.56</w:t>
      </w:r>
      <w:r>
        <w:rPr>
          <w:color w:val="000000"/>
          <w:spacing w:val="0"/>
          <w:w w:val="100"/>
          <w:position w:val="0"/>
        </w:rPr>
        <w:t>万人；联通包月用户数为</w:t>
      </w:r>
      <w:r>
        <w:rPr>
          <w:color w:val="000000"/>
          <w:spacing w:val="0"/>
          <w:w w:val="100"/>
          <w:position w:val="0"/>
        </w:rPr>
        <w:t>1</w:t>
      </w:r>
      <w:r>
        <w:rPr>
          <w:color w:val="000000"/>
          <w:spacing w:val="0"/>
          <w:w w:val="100"/>
          <w:position w:val="0"/>
        </w:rPr>
        <w:t>万人）。</w:t>
      </w:r>
    </w:p>
    <w:p>
      <w:pPr>
        <w:pStyle w:val="Style17"/>
        <w:keepNext w:val="0"/>
        <w:keepLines w:val="0"/>
        <w:widowControl w:val="0"/>
        <w:shd w:val="clear" w:color="auto" w:fill="auto"/>
        <w:tabs>
          <w:tab w:pos="1066" w:val="left"/>
        </w:tabs>
        <w:bidi w:val="0"/>
        <w:spacing w:before="0" w:after="0" w:line="389" w:lineRule="exact"/>
        <w:ind w:left="0" w:right="0" w:firstLine="440"/>
        <w:jc w:val="both"/>
      </w:pPr>
      <w:bookmarkStart w:id="178" w:name="bookmark178"/>
      <w:r>
        <w:rPr>
          <w:color w:val="000000"/>
          <w:spacing w:val="0"/>
          <w:w w:val="100"/>
          <w:position w:val="0"/>
        </w:rPr>
        <w:t>（</w:t>
      </w:r>
      <w:bookmarkEnd w:id="178"/>
      <w:r>
        <w:rPr>
          <w:color w:val="000000"/>
          <w:spacing w:val="0"/>
          <w:w w:val="100"/>
          <w:position w:val="0"/>
        </w:rPr>
        <w:t>三）</w:t>
        <w:tab/>
        <w:t>掌视亿通受新冠疫情、媒体政策、广告主预算安排等因素影响，自身调整发展目标，保持巨量 引擎代理业务为重点发展方向，</w:t>
      </w:r>
      <w:r>
        <w:rPr>
          <w:color w:val="000000"/>
          <w:spacing w:val="0"/>
          <w:w w:val="100"/>
          <w:position w:val="0"/>
        </w:rPr>
        <w:t>2021</w:t>
      </w:r>
      <w:r>
        <w:rPr>
          <w:color w:val="000000"/>
          <w:spacing w:val="0"/>
          <w:w w:val="100"/>
          <w:position w:val="0"/>
        </w:rPr>
        <w:t>年停掉全部分发业务，缩减游戏业务，重点加强内控管理规则和流程; 强化流量营销业务团队建设，重点调整重组优化和设计团队，增强服务能力。全年服务客户</w:t>
      </w:r>
      <w:r>
        <w:rPr>
          <w:color w:val="000000"/>
          <w:spacing w:val="0"/>
          <w:w w:val="100"/>
          <w:position w:val="0"/>
        </w:rPr>
        <w:t>103</w:t>
      </w:r>
      <w:r>
        <w:rPr>
          <w:color w:val="000000"/>
          <w:spacing w:val="0"/>
          <w:w w:val="100"/>
          <w:position w:val="0"/>
        </w:rPr>
        <w:t>家，合作 媒体</w:t>
      </w:r>
      <w:r>
        <w:rPr>
          <w:color w:val="000000"/>
          <w:spacing w:val="0"/>
          <w:w w:val="100"/>
          <w:position w:val="0"/>
        </w:rPr>
        <w:t>23</w:t>
      </w:r>
      <w:r>
        <w:rPr>
          <w:color w:val="000000"/>
          <w:spacing w:val="0"/>
          <w:w w:val="100"/>
          <w:position w:val="0"/>
        </w:rPr>
        <w:t>家，新增客户</w:t>
      </w:r>
      <w:r>
        <w:rPr>
          <w:color w:val="000000"/>
          <w:spacing w:val="0"/>
          <w:w w:val="100"/>
          <w:position w:val="0"/>
        </w:rPr>
        <w:t>51</w:t>
      </w:r>
      <w:r>
        <w:rPr>
          <w:color w:val="000000"/>
          <w:spacing w:val="0"/>
          <w:w w:val="100"/>
          <w:position w:val="0"/>
        </w:rPr>
        <w:t>家。</w:t>
      </w:r>
    </w:p>
    <w:p>
      <w:pPr>
        <w:pStyle w:val="Style17"/>
        <w:keepNext w:val="0"/>
        <w:keepLines w:val="0"/>
        <w:widowControl w:val="0"/>
        <w:shd w:val="clear" w:color="auto" w:fill="auto"/>
        <w:tabs>
          <w:tab w:pos="1066" w:val="left"/>
        </w:tabs>
        <w:bidi w:val="0"/>
        <w:spacing w:before="0" w:after="0" w:line="389" w:lineRule="exact"/>
        <w:ind w:left="0" w:right="0" w:firstLine="440"/>
        <w:jc w:val="both"/>
      </w:pPr>
      <w:bookmarkStart w:id="179" w:name="bookmark179"/>
      <w:r>
        <w:rPr>
          <w:color w:val="000000"/>
          <w:spacing w:val="0"/>
          <w:w w:val="100"/>
          <w:position w:val="0"/>
        </w:rPr>
        <w:t>（</w:t>
      </w:r>
      <w:bookmarkEnd w:id="179"/>
      <w:r>
        <w:rPr>
          <w:color w:val="000000"/>
          <w:spacing w:val="0"/>
          <w:w w:val="100"/>
          <w:position w:val="0"/>
        </w:rPr>
        <w:t>四</w:t>
      </w:r>
      <w:r>
        <w:rPr>
          <w:color w:val="000000"/>
          <w:spacing w:val="0"/>
          <w:w w:val="100"/>
          <w:position w:val="0"/>
        </w:rPr>
        <w:t>）</w:t>
        <w:tab/>
        <w:t>2021</w:t>
      </w:r>
      <w:r>
        <w:rPr>
          <w:color w:val="000000"/>
          <w:spacing w:val="0"/>
          <w:w w:val="100"/>
          <w:position w:val="0"/>
        </w:rPr>
        <w:t>年我国疫情控制取得显著的效果，经济逐渐复苏，国内汽车行业有所回暖，但也面临着政 策导向、市场方向等多重调整。为此，车音智能也积极进行业务调整，主要业务表现情况如下：</w:t>
      </w:r>
      <w:r>
        <w:rPr>
          <w:color w:val="000000"/>
          <w:spacing w:val="0"/>
          <w:w w:val="100"/>
          <w:position w:val="0"/>
        </w:rPr>
        <w:t>（1）</w:t>
      </w:r>
      <w:r>
        <w:rPr>
          <w:color w:val="000000"/>
          <w:spacing w:val="0"/>
          <w:w w:val="100"/>
          <w:position w:val="0"/>
        </w:rPr>
        <w:t>硬 件收入随着成都双流区车载智能硬件生产基地的启动逐步开展，在继续服务好现有客户的同时，开拓不限 于车企范围的新客户。目前开展的项目有汽车电子-智能天线、碰撞系统等，以及即将投放自有知识产权 的无线充电产品，智能硬件收入与利润均有所回升；</w:t>
      </w:r>
      <w:r>
        <w:rPr>
          <w:color w:val="000000"/>
          <w:spacing w:val="0"/>
          <w:w w:val="100"/>
          <w:position w:val="0"/>
        </w:rPr>
        <w:t>（2）</w:t>
      </w:r>
      <w:r>
        <w:rPr>
          <w:color w:val="000000"/>
          <w:spacing w:val="0"/>
          <w:w w:val="100"/>
          <w:position w:val="0"/>
        </w:rPr>
        <w:t>软件类业务主要来自于车音智能语驾幻影软件 和车载应用软件的销售，此类软件产品主要针对车厂硬件配套嵌入的软件销售，以及现有应用软件针对车 联网行业相关企业的二次销售，自</w:t>
      </w:r>
      <w:r>
        <w:rPr>
          <w:color w:val="000000"/>
          <w:spacing w:val="0"/>
          <w:w w:val="100"/>
          <w:position w:val="0"/>
        </w:rPr>
        <w:t>2020</w:t>
      </w:r>
      <w:r>
        <w:rPr>
          <w:color w:val="000000"/>
          <w:spacing w:val="0"/>
          <w:w w:val="100"/>
          <w:position w:val="0"/>
        </w:rPr>
        <w:t>年受疫情影响以来一直处于停滞状态，至今尚未开展；</w:t>
      </w:r>
      <w:r>
        <w:rPr>
          <w:color w:val="000000"/>
          <w:spacing w:val="0"/>
          <w:w w:val="100"/>
          <w:position w:val="0"/>
        </w:rPr>
        <w:t>（3）</w:t>
      </w:r>
      <w:r>
        <w:rPr>
          <w:color w:val="000000"/>
          <w:spacing w:val="0"/>
          <w:w w:val="100"/>
          <w:position w:val="0"/>
        </w:rPr>
        <w:t>语驾 及网约车等业务主要是向保险公司提供语驾服务包、车主车务服务包。虽然此类业务有所增长，但毛利率 较低；</w:t>
      </w:r>
      <w:r>
        <w:rPr>
          <w:color w:val="000000"/>
          <w:spacing w:val="0"/>
          <w:w w:val="100"/>
          <w:position w:val="0"/>
        </w:rPr>
        <w:t>（4）</w:t>
      </w:r>
      <w:r>
        <w:rPr>
          <w:color w:val="000000"/>
          <w:spacing w:val="0"/>
          <w:w w:val="100"/>
          <w:position w:val="0"/>
        </w:rPr>
        <w:t>技术开发及服务运营仍然主要围绕原先的主要车厂客户，如一汽丰田、一汽解放、恒大新能 源汽车等，暂未开发新客户，业务收入和利润双双减少，同时部分项目合作到期，需要时间确定新的合作 内容，投入新的业务成本。</w:t>
      </w:r>
    </w:p>
    <w:p>
      <w:pPr>
        <w:pStyle w:val="Style17"/>
        <w:keepNext w:val="0"/>
        <w:keepLines w:val="0"/>
        <w:widowControl w:val="0"/>
        <w:shd w:val="clear" w:color="auto" w:fill="auto"/>
        <w:tabs>
          <w:tab w:pos="1066" w:val="left"/>
        </w:tabs>
        <w:bidi w:val="0"/>
        <w:spacing w:before="0" w:after="0" w:line="389" w:lineRule="exact"/>
        <w:ind w:left="0" w:right="0" w:firstLine="440"/>
        <w:jc w:val="both"/>
      </w:pPr>
      <w:bookmarkStart w:id="180" w:name="bookmark180"/>
      <w:r>
        <w:rPr>
          <w:color w:val="000000"/>
          <w:spacing w:val="0"/>
          <w:w w:val="100"/>
          <w:position w:val="0"/>
        </w:rPr>
        <w:t>（</w:t>
      </w:r>
      <w:bookmarkEnd w:id="180"/>
      <w:r>
        <w:rPr>
          <w:color w:val="000000"/>
          <w:spacing w:val="0"/>
          <w:w w:val="100"/>
          <w:position w:val="0"/>
        </w:rPr>
        <w:t>五）</w:t>
        <w:tab/>
        <w:t>麦游互动新研发的休闲、益智类游戏部分处于试运行阶段，部分处于研发阶段，需要经过精心 打磨后，才能正式上线运营，并未形成一定规模流水，目前收入主要来源于运营成熟期的游戏产品。</w:t>
      </w:r>
      <w:r>
        <w:rPr>
          <w:color w:val="000000"/>
          <w:spacing w:val="0"/>
          <w:w w:val="100"/>
          <w:position w:val="0"/>
        </w:rPr>
        <w:t xml:space="preserve">2021 </w:t>
      </w:r>
      <w:r>
        <w:rPr>
          <w:color w:val="000000"/>
          <w:spacing w:val="0"/>
          <w:w w:val="100"/>
          <w:position w:val="0"/>
        </w:rPr>
        <w:t>年研发多款休闲小游戏，目前正在运营中的有</w:t>
      </w:r>
      <w:r>
        <w:rPr>
          <w:color w:val="000000"/>
          <w:spacing w:val="0"/>
          <w:w w:val="100"/>
          <w:position w:val="0"/>
        </w:rPr>
        <w:t>3</w:t>
      </w:r>
      <w:r>
        <w:rPr>
          <w:color w:val="000000"/>
          <w:spacing w:val="0"/>
          <w:w w:val="100"/>
          <w:position w:val="0"/>
        </w:rPr>
        <w:t xml:space="preserve">款，由于推广成本逐步升高、产业红利压缩，运营效果还 需继续寻求突破。在国内游戏方面，研发了 </w:t>
      </w:r>
      <w:r>
        <w:rPr>
          <w:color w:val="000000"/>
          <w:spacing w:val="0"/>
          <w:w w:val="100"/>
          <w:position w:val="0"/>
        </w:rPr>
        <w:t>1</w:t>
      </w:r>
      <w:r>
        <w:rPr>
          <w:color w:val="000000"/>
          <w:spacing w:val="0"/>
          <w:w w:val="100"/>
          <w:position w:val="0"/>
        </w:rPr>
        <w:t>款</w:t>
      </w:r>
      <w:r>
        <w:rPr>
          <w:color w:val="000000"/>
          <w:spacing w:val="0"/>
          <w:w w:val="100"/>
          <w:position w:val="0"/>
        </w:rPr>
        <w:t>io</w:t>
      </w:r>
      <w:r>
        <w:rPr>
          <w:color w:val="000000"/>
          <w:spacing w:val="0"/>
          <w:w w:val="100"/>
          <w:position w:val="0"/>
        </w:rPr>
        <w:t xml:space="preserve">类（即休闲益智类）游戏，目前处于研发阶段；在国 </w:t>
      </w:r>
      <w:r>
        <w:rPr>
          <w:color w:val="000000"/>
          <w:spacing w:val="0"/>
          <w:w w:val="100"/>
          <w:position w:val="0"/>
        </w:rPr>
        <w:t>外游戏方面，正在研发多语言融合的游戏版本，待优化后进行试运行。</w:t>
      </w:r>
    </w:p>
    <w:p>
      <w:pPr>
        <w:pStyle w:val="Style17"/>
        <w:keepNext w:val="0"/>
        <w:keepLines w:val="0"/>
        <w:widowControl w:val="0"/>
        <w:shd w:val="clear" w:color="auto" w:fill="auto"/>
        <w:tabs>
          <w:tab w:pos="1066" w:val="left"/>
        </w:tabs>
        <w:bidi w:val="0"/>
        <w:spacing w:before="0" w:after="0" w:line="390" w:lineRule="exact"/>
        <w:ind w:left="0" w:right="0" w:firstLine="440"/>
        <w:jc w:val="both"/>
      </w:pPr>
      <w:bookmarkStart w:id="181" w:name="bookmark181"/>
      <w:r>
        <w:rPr>
          <w:color w:val="000000"/>
          <w:spacing w:val="0"/>
          <w:w w:val="100"/>
          <w:position w:val="0"/>
        </w:rPr>
        <w:t>（</w:t>
      </w:r>
      <w:bookmarkEnd w:id="181"/>
      <w:r>
        <w:rPr>
          <w:color w:val="000000"/>
          <w:spacing w:val="0"/>
          <w:w w:val="100"/>
          <w:position w:val="0"/>
        </w:rPr>
        <w:t>六）</w:t>
        <w:tab/>
        <w:t>海南文旅在</w:t>
      </w:r>
      <w:r>
        <w:rPr>
          <w:color w:val="000000"/>
          <w:spacing w:val="0"/>
          <w:w w:val="100"/>
          <w:position w:val="0"/>
        </w:rPr>
        <w:t>2021</w:t>
      </w:r>
      <w:r>
        <w:rPr>
          <w:color w:val="000000"/>
          <w:spacing w:val="0"/>
          <w:w w:val="100"/>
          <w:position w:val="0"/>
        </w:rPr>
        <w:t>年主要围绕全球贸易之窗大厦租赁、一站式服务、政府资源维护与延伸、大 厦设施优化、宣传推介、客户服务和物业管理强化</w:t>
      </w:r>
      <w:r>
        <w:rPr>
          <w:color w:val="000000"/>
          <w:spacing w:val="0"/>
          <w:w w:val="100"/>
          <w:position w:val="0"/>
        </w:rPr>
        <w:t>7</w:t>
      </w:r>
      <w:r>
        <w:rPr>
          <w:color w:val="000000"/>
          <w:spacing w:val="0"/>
          <w:w w:val="100"/>
          <w:position w:val="0"/>
        </w:rPr>
        <w:t>大板块开展工作。截至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日，全球贸易之窗已 签约完毕的在租租赁面积为</w:t>
      </w:r>
      <w:r>
        <w:rPr>
          <w:color w:val="000000"/>
          <w:spacing w:val="0"/>
          <w:w w:val="100"/>
          <w:position w:val="0"/>
        </w:rPr>
        <w:t xml:space="preserve">47217 </w:t>
      </w:r>
      <w:r>
        <w:rPr>
          <w:color w:val="000000"/>
          <w:spacing w:val="0"/>
          <w:w w:val="100"/>
          <w:position w:val="0"/>
        </w:rPr>
        <w:t>m＞</w:t>
      </w:r>
      <w:r>
        <w:rPr>
          <w:color w:val="000000"/>
          <w:spacing w:val="0"/>
          <w:w w:val="100"/>
          <w:position w:val="0"/>
        </w:rPr>
        <w:t>在一站式服务平台工作上，集思广益开发注册地址使用、代理记账、 税务登记、贸易备案、股权变更、</w:t>
      </w:r>
      <w:r>
        <w:rPr>
          <w:color w:val="000000"/>
          <w:spacing w:val="0"/>
          <w:w w:val="100"/>
          <w:position w:val="0"/>
        </w:rPr>
        <w:t>IT</w:t>
      </w:r>
      <w:r>
        <w:rPr>
          <w:color w:val="000000"/>
          <w:spacing w:val="0"/>
          <w:w w:val="100"/>
          <w:position w:val="0"/>
        </w:rPr>
        <w:t>服务等多项增值业务；依托政府资源招商，落实相关扶持政策的同时， 接待</w:t>
      </w:r>
      <w:r>
        <w:rPr>
          <w:color w:val="000000"/>
          <w:spacing w:val="0"/>
          <w:w w:val="100"/>
          <w:position w:val="0"/>
        </w:rPr>
        <w:t>1</w:t>
      </w:r>
      <w:r>
        <w:rPr>
          <w:color w:val="000000"/>
          <w:spacing w:val="0"/>
          <w:w w:val="100"/>
          <w:position w:val="0"/>
        </w:rPr>
        <w:t>批外资到访宾客团和</w:t>
      </w:r>
      <w:r>
        <w:rPr>
          <w:color w:val="000000"/>
          <w:spacing w:val="0"/>
          <w:w w:val="100"/>
          <w:position w:val="0"/>
        </w:rPr>
        <w:t>18</w:t>
      </w:r>
      <w:r>
        <w:rPr>
          <w:color w:val="000000"/>
          <w:spacing w:val="0"/>
          <w:w w:val="100"/>
          <w:position w:val="0"/>
        </w:rPr>
        <w:t>批项目考察团，举办</w:t>
      </w:r>
      <w:r>
        <w:rPr>
          <w:color w:val="000000"/>
          <w:spacing w:val="0"/>
          <w:w w:val="100"/>
          <w:position w:val="0"/>
        </w:rPr>
        <w:t>1</w:t>
      </w:r>
      <w:r>
        <w:rPr>
          <w:color w:val="000000"/>
          <w:spacing w:val="0"/>
          <w:w w:val="100"/>
          <w:position w:val="0"/>
        </w:rPr>
        <w:t>场商务交流活动，参加海南自由贸易港重点项目集 中签约活动及中国国际商会海南商会理事会会议；在大厦设施优化方面，结合物业管理和智能化、信息化 提升要求，正在推进大厦访客系统与梯控系统的对接工作，以便实现便捷访问操作；在宣传推介上，始终 与各大新闻媒体保持联络，项目在新闻联播、人民日报、证券日报、海南日报、南海网等媒体刊载/播报/ 出镜</w:t>
      </w:r>
      <w:r>
        <w:rPr>
          <w:color w:val="000000"/>
          <w:spacing w:val="0"/>
          <w:w w:val="100"/>
          <w:position w:val="0"/>
        </w:rPr>
        <w:t>25</w:t>
      </w:r>
      <w:r>
        <w:rPr>
          <w:color w:val="000000"/>
          <w:spacing w:val="0"/>
          <w:w w:val="100"/>
          <w:position w:val="0"/>
        </w:rPr>
        <w:t>次；强化楼内客户交流互动，推动形成楼内经济，成功举办首场企业商机交流会。</w:t>
      </w:r>
    </w:p>
    <w:p>
      <w:pPr>
        <w:pStyle w:val="Style17"/>
        <w:keepNext w:val="0"/>
        <w:keepLines w:val="0"/>
        <w:widowControl w:val="0"/>
        <w:shd w:val="clear" w:color="auto" w:fill="auto"/>
        <w:tabs>
          <w:tab w:pos="1066" w:val="left"/>
        </w:tabs>
        <w:bidi w:val="0"/>
        <w:spacing w:before="0" w:after="0" w:line="390" w:lineRule="exact"/>
        <w:ind w:left="0" w:right="0" w:firstLine="440"/>
        <w:jc w:val="both"/>
      </w:pPr>
      <w:bookmarkStart w:id="182" w:name="bookmark182"/>
      <w:r>
        <w:rPr>
          <w:color w:val="000000"/>
          <w:spacing w:val="0"/>
          <w:w w:val="100"/>
          <w:position w:val="0"/>
        </w:rPr>
        <w:t>（</w:t>
      </w:r>
      <w:bookmarkEnd w:id="182"/>
      <w:r>
        <w:rPr>
          <w:color w:val="000000"/>
          <w:spacing w:val="0"/>
          <w:w w:val="100"/>
          <w:position w:val="0"/>
        </w:rPr>
        <w:t>七）</w:t>
        <w:tab/>
        <w:t>凤凰岭文旅按照“填平补齐、升级改造”要求，推动三亚凤凰岭景区创新发展和转型。</w:t>
      </w:r>
      <w:r>
        <w:rPr>
          <w:color w:val="000000"/>
          <w:spacing w:val="0"/>
          <w:w w:val="100"/>
          <w:position w:val="0"/>
        </w:rPr>
        <w:t>2021</w:t>
      </w:r>
      <w:r>
        <w:rPr>
          <w:color w:val="000000"/>
          <w:spacing w:val="0"/>
          <w:w w:val="100"/>
          <w:position w:val="0"/>
        </w:rPr>
        <w:t>年 国庆前夕，“三亚凤凰岭•山海奇幻夜”大型森林实景沉浸式夜游项目成功落地；拥抱新媒体，加大品牌 宣传力度，提升景区知名度及影响力；推动招商合作，完善相关配套，丰富二消业态；加强日常管理，提 升景区精细化运营水平；坚持“预防为主、防消结合”的方针，做好疫情防控、森林防火、索道维护等重 点安全工作，确保景区正常安全运营。</w:t>
      </w:r>
      <w:r>
        <w:rPr>
          <w:color w:val="000000"/>
          <w:spacing w:val="0"/>
          <w:w w:val="100"/>
          <w:position w:val="0"/>
        </w:rPr>
        <w:t>2021</w:t>
      </w:r>
      <w:r>
        <w:rPr>
          <w:color w:val="000000"/>
          <w:spacing w:val="0"/>
          <w:w w:val="100"/>
          <w:position w:val="0"/>
        </w:rPr>
        <w:t>年景区全年入园游客人数</w:t>
      </w:r>
      <w:r>
        <w:rPr>
          <w:color w:val="000000"/>
          <w:spacing w:val="0"/>
          <w:w w:val="100"/>
          <w:position w:val="0"/>
        </w:rPr>
        <w:t>25</w:t>
      </w:r>
      <w:r>
        <w:rPr>
          <w:color w:val="000000"/>
          <w:spacing w:val="0"/>
          <w:w w:val="100"/>
          <w:position w:val="0"/>
        </w:rPr>
        <w:t>万人次，较</w:t>
      </w:r>
      <w:r>
        <w:rPr>
          <w:color w:val="000000"/>
          <w:spacing w:val="0"/>
          <w:w w:val="100"/>
          <w:position w:val="0"/>
        </w:rPr>
        <w:t>2020</w:t>
      </w:r>
      <w:r>
        <w:rPr>
          <w:color w:val="000000"/>
          <w:spacing w:val="0"/>
          <w:w w:val="100"/>
          <w:position w:val="0"/>
        </w:rPr>
        <w:t>年增长约</w:t>
      </w:r>
      <w:r>
        <w:rPr>
          <w:color w:val="000000"/>
          <w:spacing w:val="0"/>
          <w:w w:val="100"/>
          <w:position w:val="0"/>
        </w:rPr>
        <w:t xml:space="preserve">32%， </w:t>
      </w:r>
      <w:r>
        <w:rPr>
          <w:color w:val="000000"/>
          <w:spacing w:val="0"/>
          <w:w w:val="100"/>
          <w:position w:val="0"/>
        </w:rPr>
        <w:t>恢复至</w:t>
      </w:r>
      <w:r>
        <w:rPr>
          <w:color w:val="000000"/>
          <w:spacing w:val="0"/>
          <w:w w:val="100"/>
          <w:position w:val="0"/>
        </w:rPr>
        <w:t>2019</w:t>
      </w:r>
      <w:r>
        <w:rPr>
          <w:color w:val="000000"/>
          <w:spacing w:val="0"/>
          <w:w w:val="100"/>
          <w:position w:val="0"/>
        </w:rPr>
        <w:t>年的</w:t>
      </w:r>
      <w:r>
        <w:rPr>
          <w:color w:val="000000"/>
          <w:spacing w:val="0"/>
          <w:w w:val="100"/>
          <w:position w:val="0"/>
        </w:rPr>
        <w:t>68%</w:t>
      </w:r>
      <w:r>
        <w:rPr>
          <w:color w:val="000000"/>
          <w:spacing w:val="0"/>
          <w:w w:val="100"/>
          <w:position w:val="0"/>
        </w:rPr>
        <w:t>。</w:t>
      </w:r>
    </w:p>
    <w:p>
      <w:pPr>
        <w:pStyle w:val="Style17"/>
        <w:keepNext w:val="0"/>
        <w:keepLines w:val="0"/>
        <w:widowControl w:val="0"/>
        <w:shd w:val="clear" w:color="auto" w:fill="auto"/>
        <w:tabs>
          <w:tab w:pos="1062" w:val="left"/>
        </w:tabs>
        <w:bidi w:val="0"/>
        <w:spacing w:before="0" w:after="0" w:line="390" w:lineRule="exact"/>
        <w:ind w:left="0" w:right="0" w:firstLine="440"/>
        <w:jc w:val="both"/>
      </w:pPr>
      <w:bookmarkStart w:id="183" w:name="bookmark183"/>
      <w:r>
        <w:rPr>
          <w:color w:val="000000"/>
          <w:spacing w:val="0"/>
          <w:w w:val="100"/>
          <w:position w:val="0"/>
        </w:rPr>
        <w:t>（</w:t>
      </w:r>
      <w:bookmarkEnd w:id="183"/>
      <w:r>
        <w:rPr>
          <w:color w:val="000000"/>
          <w:spacing w:val="0"/>
          <w:w w:val="100"/>
          <w:position w:val="0"/>
        </w:rPr>
        <w:t>八）</w:t>
        <w:tab/>
        <w:t>海南农旅文在</w:t>
      </w:r>
      <w:r>
        <w:rPr>
          <w:color w:val="000000"/>
          <w:spacing w:val="0"/>
          <w:w w:val="100"/>
          <w:position w:val="0"/>
        </w:rPr>
        <w:t>2021</w:t>
      </w:r>
      <w:r>
        <w:rPr>
          <w:color w:val="000000"/>
          <w:spacing w:val="0"/>
          <w:w w:val="100"/>
          <w:position w:val="0"/>
        </w:rPr>
        <w:t>年度继续推动项目入口路建设；积极开展首期</w:t>
      </w:r>
      <w:r>
        <w:rPr>
          <w:color w:val="000000"/>
          <w:spacing w:val="0"/>
          <w:w w:val="100"/>
          <w:position w:val="0"/>
        </w:rPr>
        <w:t>400</w:t>
      </w:r>
      <w:r>
        <w:rPr>
          <w:color w:val="000000"/>
          <w:spacing w:val="0"/>
          <w:w w:val="100"/>
          <w:position w:val="0"/>
        </w:rPr>
        <w:t>亩椰子、</w:t>
      </w:r>
      <w:r>
        <w:rPr>
          <w:color w:val="000000"/>
          <w:spacing w:val="0"/>
          <w:w w:val="100"/>
          <w:position w:val="0"/>
        </w:rPr>
        <w:t>50</w:t>
      </w:r>
      <w:r>
        <w:rPr>
          <w:color w:val="000000"/>
          <w:spacing w:val="0"/>
          <w:w w:val="100"/>
          <w:position w:val="0"/>
        </w:rPr>
        <w:t>亩荔枝等热 带特色水果种植；提前做好商标注册知识产权保护工作，目前共有</w:t>
      </w:r>
      <w:r>
        <w:rPr>
          <w:color w:val="000000"/>
          <w:spacing w:val="0"/>
          <w:w w:val="100"/>
          <w:position w:val="0"/>
        </w:rPr>
        <w:t>4</w:t>
      </w:r>
      <w:r>
        <w:rPr>
          <w:color w:val="000000"/>
          <w:spacing w:val="0"/>
          <w:w w:val="100"/>
          <w:position w:val="0"/>
        </w:rPr>
        <w:t>个商标通过审批；积极推进亲子研学 项目的落地实施，目前已完成市场调研、项目选址、课程设计等工作；积极与合作方及政府部门沟通，致 力打造华闻农旅文田园综合体。</w:t>
      </w:r>
    </w:p>
    <w:p>
      <w:pPr>
        <w:pStyle w:val="Style1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2021</w:t>
      </w:r>
      <w:r>
        <w:rPr>
          <w:color w:val="000000"/>
          <w:spacing w:val="0"/>
          <w:w w:val="100"/>
          <w:position w:val="0"/>
        </w:rPr>
        <w:t>年，公司的营业收入、营业成本、营业利润、利润总额、归属于母公司所有者的净利润及同比变 化情况如下表：（单位：万元）</w:t>
      </w:r>
    </w:p>
    <w:tbl>
      <w:tblPr>
        <w:tblOverlap w:val="never"/>
        <w:jc w:val="center"/>
        <w:tblLayout w:type="fixed"/>
      </w:tblPr>
      <w:tblGrid>
        <w:gridCol w:w="4267"/>
        <w:gridCol w:w="1531"/>
        <w:gridCol w:w="1531"/>
        <w:gridCol w:w="1286"/>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2020</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增减幅度</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100, </w:t>
            </w:r>
            <w:r>
              <w:rPr>
                <w:color w:val="000000"/>
                <w:spacing w:val="0"/>
                <w:w w:val="100"/>
                <w:position w:val="0"/>
              </w:rPr>
              <w:t xml:space="preserve">952. </w:t>
            </w:r>
            <w:r>
              <w:rPr>
                <w:color w:val="000000"/>
                <w:spacing w:val="0"/>
                <w:w w:val="100"/>
                <w:position w:val="0"/>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296, </w:t>
            </w:r>
            <w:r>
              <w:rPr>
                <w:color w:val="000000"/>
                <w:spacing w:val="0"/>
                <w:w w:val="100"/>
                <w:position w:val="0"/>
              </w:rPr>
              <w:t xml:space="preserve">956.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-66.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74, </w:t>
            </w:r>
            <w:r>
              <w:rPr>
                <w:color w:val="000000"/>
                <w:spacing w:val="0"/>
                <w:w w:val="100"/>
                <w:position w:val="0"/>
              </w:rPr>
              <w:t xml:space="preserve">270. </w:t>
            </w:r>
            <w:r>
              <w:rPr>
                <w:color w:val="000000"/>
                <w:spacing w:val="0"/>
                <w:w w:val="100"/>
                <w:position w:val="0"/>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244, </w:t>
            </w:r>
            <w:r>
              <w:rPr>
                <w:color w:val="000000"/>
                <w:spacing w:val="0"/>
                <w:w w:val="100"/>
                <w:position w:val="0"/>
              </w:rPr>
              <w:t xml:space="preserve">753.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-69. </w:t>
            </w:r>
            <w:r>
              <w:rPr>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主营业务毛利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26, </w:t>
            </w:r>
            <w:r>
              <w:rPr>
                <w:color w:val="000000"/>
                <w:spacing w:val="0"/>
                <w:w w:val="100"/>
                <w:position w:val="0"/>
              </w:rPr>
              <w:t xml:space="preserve">440.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001.43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-22. </w:t>
            </w:r>
            <w:r>
              <w:rPr>
                <w:color w:val="000000"/>
                <w:spacing w:val="0"/>
                <w:w w:val="100"/>
                <w:position w:val="0"/>
              </w:rPr>
              <w:t>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13, </w:t>
            </w:r>
            <w:r>
              <w:rPr>
                <w:color w:val="000000"/>
                <w:spacing w:val="0"/>
                <w:w w:val="100"/>
                <w:position w:val="0"/>
              </w:rPr>
              <w:t xml:space="preserve">116.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-215,622.30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106.</w:t>
            </w:r>
            <w:r>
              <w:rPr>
                <w:color w:val="000000"/>
                <w:spacing w:val="0"/>
                <w:w w:val="100"/>
                <w:position w:val="0"/>
              </w:rPr>
              <w:t>08%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13, </w:t>
            </w:r>
            <w:r>
              <w:rPr>
                <w:color w:val="000000"/>
                <w:spacing w:val="0"/>
                <w:w w:val="100"/>
                <w:position w:val="0"/>
              </w:rPr>
              <w:t xml:space="preserve">840.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-216, 140.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106.</w:t>
            </w:r>
            <w:r>
              <w:rPr>
                <w:color w:val="000000"/>
                <w:spacing w:val="0"/>
                <w:w w:val="100"/>
                <w:position w:val="0"/>
              </w:rPr>
              <w:t>40%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342.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-209, 143.48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w:t>
            </w:r>
            <w:r>
              <w:rPr>
                <w:color w:val="000000"/>
                <w:spacing w:val="0"/>
                <w:w w:val="100"/>
                <w:position w:val="0"/>
              </w:rPr>
              <w:t>64%</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归属于母公司所有者的扣除非经常性损益的净利润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-32,913.95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-210, 900. </w:t>
            </w:r>
            <w:r>
              <w:rPr>
                <w:color w:val="000000"/>
                <w:spacing w:val="0"/>
                <w:w w:val="100"/>
                <w:position w:val="0"/>
              </w:rPr>
              <w:t>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39%</w:t>
            </w:r>
          </w:p>
        </w:tc>
      </w:tr>
    </w:tbl>
    <w:p>
      <w:pPr>
        <w:pStyle w:val="Style17"/>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本年业绩与上年同期相比扭亏为盈的主要原因为：上年同期受新冠病毒疫情和相关行业市场下降等影 响，部分子公司业绩下降，此外上年同期对收购车音智能形成的商誉计提减值、子公司对持有的东海证券 股份计提减值影响较大；上年度转让华商传媒股权后不再纳入合并，减少亏损；本年确认债务重组收益、 投资性房地产公允价值变动产生的损益影响较大。</w:t>
      </w:r>
      <w:r>
        <w:br w:type="page"/>
      </w:r>
    </w:p>
    <w:p>
      <w:pPr>
        <w:pStyle w:val="Style29"/>
        <w:keepNext/>
        <w:keepLines/>
        <w:widowControl w:val="0"/>
        <w:shd w:val="clear" w:color="auto" w:fill="auto"/>
        <w:bidi w:val="0"/>
        <w:spacing w:before="0" w:after="38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2</w:t>
      </w:r>
      <w:bookmarkEnd w:id="186"/>
      <w:r>
        <w:rPr>
          <w:color w:val="000000"/>
          <w:spacing w:val="0"/>
          <w:w w:val="100"/>
          <w:position w:val="0"/>
        </w:rPr>
        <w:t>、收入与成本</w:t>
      </w:r>
      <w:bookmarkEnd w:id="184"/>
      <w:bookmarkEnd w:id="185"/>
      <w:bookmarkEnd w:id="187"/>
    </w:p>
    <w:p>
      <w:pPr>
        <w:pStyle w:val="Style29"/>
        <w:keepNext/>
        <w:keepLines/>
        <w:widowControl w:val="0"/>
        <w:numPr>
          <w:ilvl w:val="0"/>
          <w:numId w:val="1"/>
        </w:numPr>
        <w:shd w:val="clear" w:color="auto" w:fill="auto"/>
        <w:bidi w:val="0"/>
        <w:spacing w:before="0" w:after="380" w:line="240" w:lineRule="auto"/>
        <w:ind w:left="0" w:right="0" w:firstLine="0"/>
        <w:jc w:val="left"/>
      </w:pPr>
      <w:bookmarkStart w:id="184" w:name="bookmark184"/>
      <w:bookmarkStart w:id="185" w:name="bookmark185"/>
      <w:bookmarkStart w:id="188" w:name="bookmark188"/>
      <w:bookmarkStart w:id="189" w:name="bookmark189"/>
      <w:bookmarkEnd w:id="188"/>
      <w:r>
        <w:rPr>
          <w:color w:val="000000"/>
          <w:spacing w:val="0"/>
          <w:w w:val="100"/>
          <w:position w:val="0"/>
        </w:rPr>
        <w:t>营业收入构成</w:t>
      </w:r>
      <w:bookmarkEnd w:id="184"/>
      <w:bookmarkEnd w:id="185"/>
      <w:bookmarkEnd w:id="18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60"/>
        <w:gridCol w:w="1416"/>
        <w:gridCol w:w="1560"/>
        <w:gridCol w:w="1421"/>
        <w:gridCol w:w="135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1,009,526, </w:t>
            </w:r>
            <w:r>
              <w:rPr>
                <w:color w:val="000000"/>
                <w:spacing w:val="0"/>
                <w:w w:val="100"/>
                <w:position w:val="0"/>
              </w:rPr>
              <w:t xml:space="preserve">479. </w:t>
            </w:r>
            <w:r>
              <w:rPr>
                <w:color w:val="000000"/>
                <w:spacing w:val="0"/>
                <w:w w:val="100"/>
                <w:position w:val="0"/>
              </w:rPr>
              <w:t>35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2, 969, 563, </w:t>
            </w:r>
            <w:r>
              <w:rPr>
                <w:color w:val="000000"/>
                <w:spacing w:val="0"/>
                <w:w w:val="100"/>
                <w:position w:val="0"/>
              </w:rPr>
              <w:t>708.41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00%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473, 634, </w:t>
            </w:r>
            <w:r>
              <w:rPr>
                <w:color w:val="000000"/>
                <w:spacing w:val="0"/>
                <w:w w:val="100"/>
                <w:position w:val="0"/>
              </w:rPr>
              <w:t xml:space="preserve">455. </w:t>
            </w: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1, 869, 901, </w:t>
            </w:r>
            <w:r>
              <w:rPr>
                <w:color w:val="000000"/>
                <w:spacing w:val="0"/>
                <w:w w:val="100"/>
                <w:position w:val="0"/>
              </w:rPr>
              <w:t xml:space="preserve">647. </w:t>
            </w: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62.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39, </w:t>
            </w:r>
            <w:r>
              <w:rPr>
                <w:color w:val="000000"/>
                <w:spacing w:val="0"/>
                <w:w w:val="100"/>
                <w:position w:val="0"/>
              </w:rPr>
              <w:t xml:space="preserve">100,315.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56, 079, </w:t>
            </w:r>
            <w:r>
              <w:rPr>
                <w:color w:val="000000"/>
                <w:spacing w:val="0"/>
                <w:w w:val="100"/>
                <w:position w:val="0"/>
              </w:rPr>
              <w:t xml:space="preserve">278.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411,483, </w:t>
            </w:r>
            <w:r>
              <w:rPr>
                <w:color w:val="000000"/>
                <w:spacing w:val="0"/>
                <w:w w:val="100"/>
                <w:position w:val="0"/>
              </w:rPr>
              <w:t xml:space="preserve">499.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719, 885, </w:t>
            </w:r>
            <w:r>
              <w:rPr>
                <w:color w:val="000000"/>
                <w:spacing w:val="0"/>
                <w:w w:val="100"/>
                <w:position w:val="0"/>
              </w:rPr>
              <w:t xml:space="preserve">478.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24.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66,512,421.40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25,493,357.07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r>
              <w:rPr>
                <w:color w:val="000000"/>
                <w:spacing w:val="0"/>
                <w:w w:val="100"/>
                <w:position w:val="0"/>
              </w:rPr>
              <w:t>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11,726, </w:t>
            </w:r>
            <w:r>
              <w:rPr>
                <w:color w:val="000000"/>
                <w:spacing w:val="0"/>
                <w:w w:val="100"/>
                <w:position w:val="0"/>
              </w:rPr>
              <w:t xml:space="preserve">495. </w:t>
            </w:r>
            <w:r>
              <w:rPr>
                <w:color w:val="000000"/>
                <w:spacing w:val="0"/>
                <w:w w:val="100"/>
                <w:position w:val="0"/>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7, 144, </w:t>
            </w:r>
            <w:r>
              <w:rPr>
                <w:color w:val="000000"/>
                <w:spacing w:val="0"/>
                <w:w w:val="100"/>
                <w:position w:val="0"/>
              </w:rPr>
              <w:t xml:space="preserve">125. </w:t>
            </w:r>
            <w:r>
              <w:rPr>
                <w:color w:val="000000"/>
                <w:spacing w:val="0"/>
                <w:w w:val="100"/>
                <w:position w:val="0"/>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7, 069, </w:t>
            </w:r>
            <w:r>
              <w:rPr>
                <w:color w:val="000000"/>
                <w:spacing w:val="0"/>
                <w:w w:val="100"/>
                <w:position w:val="0"/>
              </w:rPr>
              <w:t xml:space="preserve">292. </w:t>
            </w:r>
            <w:r>
              <w:rPr>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r>
              <w:rPr>
                <w:color w:val="000000"/>
                <w:spacing w:val="0"/>
                <w:w w:val="100"/>
                <w:position w:val="0"/>
              </w:rPr>
              <w:t>57%</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429, 278, </w:t>
            </w:r>
            <w:r>
              <w:rPr>
                <w:color w:val="000000"/>
                <w:spacing w:val="0"/>
                <w:w w:val="100"/>
                <w:position w:val="0"/>
              </w:rPr>
              <w:t xml:space="preserve">098. </w:t>
            </w:r>
            <w:r>
              <w:rPr>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1,242,512, </w:t>
            </w:r>
            <w:r>
              <w:rPr>
                <w:color w:val="000000"/>
                <w:spacing w:val="0"/>
                <w:w w:val="100"/>
                <w:position w:val="0"/>
              </w:rPr>
              <w:t xml:space="preserve">400. </w:t>
            </w: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41.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w:t>
            </w:r>
            <w:r>
              <w:rPr>
                <w:color w:val="000000"/>
                <w:spacing w:val="0"/>
                <w:w w:val="100"/>
                <w:position w:val="0"/>
              </w:rPr>
              <w:t>45%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30, 977, </w:t>
            </w:r>
            <w:r>
              <w:rPr>
                <w:color w:val="000000"/>
                <w:spacing w:val="0"/>
                <w:w w:val="100"/>
                <w:position w:val="0"/>
              </w:rPr>
              <w:t xml:space="preserve">764. </w:t>
            </w:r>
            <w:r>
              <w:rPr>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58, </w:t>
            </w:r>
            <w:r>
              <w:rPr>
                <w:color w:val="000000"/>
                <w:spacing w:val="0"/>
                <w:w w:val="100"/>
                <w:position w:val="0"/>
              </w:rPr>
              <w:t>073,331.06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12,837,724.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543,502,350.37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18.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540, </w:t>
            </w:r>
            <w:r>
              <w:rPr>
                <w:color w:val="000000"/>
                <w:spacing w:val="0"/>
                <w:w w:val="100"/>
                <w:position w:val="0"/>
              </w:rPr>
              <w:t xml:space="preserve">868. </w:t>
            </w: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25,813,565.37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r>
              <w:rPr>
                <w:color w:val="000000"/>
                <w:spacing w:val="0"/>
                <w:w w:val="100"/>
                <w:position w:val="0"/>
              </w:rPr>
              <w:t>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39, </w:t>
            </w:r>
            <w:r>
              <w:rPr>
                <w:color w:val="000000"/>
                <w:spacing w:val="0"/>
                <w:w w:val="100"/>
                <w:position w:val="0"/>
              </w:rPr>
              <w:t xml:space="preserve">100,315.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56, 079, </w:t>
            </w:r>
            <w:r>
              <w:rPr>
                <w:color w:val="000000"/>
                <w:spacing w:val="0"/>
                <w:w w:val="100"/>
                <w:position w:val="0"/>
              </w:rPr>
              <w:t xml:space="preserve">278.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28%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229, 868, </w:t>
            </w:r>
            <w:r>
              <w:rPr>
                <w:color w:val="000000"/>
                <w:spacing w:val="0"/>
                <w:w w:val="100"/>
                <w:position w:val="0"/>
              </w:rPr>
              <w:t xml:space="preserve">087.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320, 003, </w:t>
            </w:r>
            <w:r>
              <w:rPr>
                <w:color w:val="000000"/>
                <w:spacing w:val="0"/>
                <w:w w:val="100"/>
                <w:position w:val="0"/>
              </w:rPr>
              <w:t xml:space="preserve">938. </w:t>
            </w:r>
            <w:r>
              <w:rPr>
                <w:color w:val="000000"/>
                <w:spacing w:val="0"/>
                <w:w w:val="100"/>
                <w:position w:val="0"/>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销售硬件、软件及提供服务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181,615,412.25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388,416,385.89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w:t>
            </w:r>
            <w:r>
              <w:rPr>
                <w:color w:val="000000"/>
                <w:spacing w:val="0"/>
                <w:w w:val="100"/>
                <w:position w:val="0"/>
              </w:rPr>
              <w:t>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代理保险佣金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11,465, </w:t>
            </w:r>
            <w:r>
              <w:rPr>
                <w:color w:val="000000"/>
                <w:spacing w:val="0"/>
                <w:w w:val="100"/>
                <w:position w:val="0"/>
              </w:rPr>
              <w:t xml:space="preserve">154. </w:t>
            </w:r>
            <w:r>
              <w:rPr>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综合体管理服务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66,512,421.40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25,493,357.07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r>
              <w:rPr>
                <w:color w:val="000000"/>
                <w:spacing w:val="0"/>
                <w:w w:val="100"/>
                <w:position w:val="0"/>
              </w:rPr>
              <w:t>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休闲观光旅游活动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11,726, </w:t>
            </w:r>
            <w:r>
              <w:rPr>
                <w:color w:val="000000"/>
                <w:spacing w:val="0"/>
                <w:w w:val="100"/>
                <w:position w:val="0"/>
              </w:rPr>
              <w:t xml:space="preserve">495. </w:t>
            </w:r>
            <w:r>
              <w:rPr>
                <w:color w:val="000000"/>
                <w:spacing w:val="0"/>
                <w:w w:val="100"/>
                <w:position w:val="0"/>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7, 144, </w:t>
            </w:r>
            <w:r>
              <w:rPr>
                <w:color w:val="000000"/>
                <w:spacing w:val="0"/>
                <w:w w:val="100"/>
                <w:position w:val="0"/>
              </w:rPr>
              <w:t xml:space="preserve">125. </w:t>
            </w:r>
            <w:r>
              <w:rPr>
                <w:color w:val="000000"/>
                <w:spacing w:val="0"/>
                <w:w w:val="100"/>
                <w:position w:val="0"/>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7, 069, </w:t>
            </w:r>
            <w:r>
              <w:rPr>
                <w:color w:val="000000"/>
                <w:spacing w:val="0"/>
                <w:w w:val="100"/>
                <w:position w:val="0"/>
              </w:rPr>
              <w:t xml:space="preserve">292. </w:t>
            </w:r>
            <w:r>
              <w:rPr>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r>
              <w:rPr>
                <w:color w:val="000000"/>
                <w:spacing w:val="0"/>
                <w:w w:val="100"/>
                <w:position w:val="0"/>
              </w:rPr>
              <w:t>57%</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361,424, </w:t>
            </w:r>
            <w:r>
              <w:rPr>
                <w:color w:val="000000"/>
                <w:spacing w:val="0"/>
                <w:w w:val="100"/>
                <w:position w:val="0"/>
              </w:rPr>
              <w:t xml:space="preserve">133. </w:t>
            </w: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456, 441, </w:t>
            </w:r>
            <w:r>
              <w:rPr>
                <w:color w:val="000000"/>
                <w:spacing w:val="0"/>
                <w:w w:val="100"/>
                <w:position w:val="0"/>
              </w:rPr>
              <w:t xml:space="preserve">167. </w:t>
            </w: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52,438, </w:t>
            </w:r>
            <w:r>
              <w:rPr>
                <w:color w:val="000000"/>
                <w:spacing w:val="0"/>
                <w:w w:val="100"/>
                <w:position w:val="0"/>
              </w:rPr>
              <w:t>121.40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117,916, </w:t>
            </w:r>
            <w:r>
              <w:rPr>
                <w:color w:val="000000"/>
                <w:spacing w:val="0"/>
                <w:w w:val="100"/>
                <w:position w:val="0"/>
              </w:rPr>
              <w:t xml:space="preserve">690. </w:t>
            </w: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r>
              <w:rPr>
                <w:color w:val="000000"/>
                <w:spacing w:val="0"/>
                <w:w w:val="100"/>
                <w:position w:val="0"/>
              </w:rPr>
              <w:t>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718, 134, </w:t>
            </w:r>
            <w:r>
              <w:rPr>
                <w:color w:val="000000"/>
                <w:spacing w:val="0"/>
                <w:w w:val="100"/>
                <w:position w:val="0"/>
              </w:rPr>
              <w:t xml:space="preserve">083. </w:t>
            </w:r>
            <w:r>
              <w:rPr>
                <w:color w:val="000000"/>
                <w:spacing w:val="0"/>
                <w:w w:val="100"/>
                <w:position w:val="0"/>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24.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w:t>
            </w:r>
            <w:r>
              <w:rPr>
                <w:color w:val="000000"/>
                <w:spacing w:val="0"/>
                <w:w w:val="100"/>
                <w:position w:val="0"/>
              </w:rPr>
              <w:t>153,484.35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11,435,387. </w:t>
            </w: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0.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428,289,616.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1,053, 884, </w:t>
            </w:r>
            <w:r>
              <w:rPr>
                <w:color w:val="000000"/>
                <w:spacing w:val="0"/>
                <w:w w:val="100"/>
                <w:position w:val="0"/>
              </w:rPr>
              <w:t xml:space="preserve">336. </w:t>
            </w:r>
            <w:r>
              <w:rPr>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w:t>
            </w:r>
            <w:r>
              <w:rPr>
                <w:color w:val="000000"/>
                <w:spacing w:val="0"/>
                <w:w w:val="100"/>
                <w:position w:val="0"/>
              </w:rPr>
              <w:t>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150,151,831.26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320, </w:t>
            </w:r>
            <w:r>
              <w:rPr>
                <w:color w:val="000000"/>
                <w:spacing w:val="0"/>
                <w:w w:val="100"/>
                <w:position w:val="0"/>
              </w:rPr>
              <w:t>692,223.21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r>
              <w:rPr>
                <w:color w:val="000000"/>
                <w:spacing w:val="0"/>
                <w:w w:val="100"/>
                <w:position w:val="0"/>
              </w:rPr>
              <w:t>18%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7, 069, </w:t>
            </w:r>
            <w:r>
              <w:rPr>
                <w:color w:val="000000"/>
                <w:spacing w:val="0"/>
                <w:w w:val="100"/>
                <w:position w:val="0"/>
              </w:rPr>
              <w:t xml:space="preserve">292.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 </w:t>
            </w: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r>
              <w:rPr>
                <w:color w:val="000000"/>
                <w:spacing w:val="0"/>
                <w:w w:val="100"/>
                <w:position w:val="0"/>
              </w:rPr>
              <w:t>57%</w:t>
            </w:r>
          </w:p>
        </w:tc>
      </w:tr>
    </w:tbl>
    <w:p>
      <w:pPr>
        <w:spacing w:lineRule="exact" w:line="1"/>
        <w:rPr>
          <w:sz w:val="2"/>
          <w:szCs w:val="2"/>
        </w:rPr>
      </w:pPr>
      <w:r>
        <w:br w:type="page"/>
      </w:r>
    </w:p>
    <w:tbl>
      <w:tblPr>
        <w:tblOverlap w:val="never"/>
        <w:jc w:val="center"/>
        <w:tblLayout w:type="fixed"/>
      </w:tblPr>
      <w:tblGrid>
        <w:gridCol w:w="2270"/>
        <w:gridCol w:w="1560"/>
        <w:gridCol w:w="1416"/>
        <w:gridCol w:w="1560"/>
        <w:gridCol w:w="1421"/>
        <w:gridCol w:w="1354"/>
      </w:tblGrid>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市场销售模式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1,009,526, </w:t>
            </w:r>
            <w:r>
              <w:rPr>
                <w:color w:val="000000"/>
                <w:spacing w:val="0"/>
                <w:w w:val="100"/>
                <w:position w:val="0"/>
              </w:rPr>
              <w:t xml:space="preserve">479.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2, 969, 563, </w:t>
            </w:r>
            <w:r>
              <w:rPr>
                <w:color w:val="000000"/>
                <w:spacing w:val="0"/>
                <w:w w:val="100"/>
                <w:position w:val="0"/>
              </w:rPr>
              <w:t>708.41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00%</w:t>
            </w:r>
          </w:p>
        </w:tc>
      </w:tr>
    </w:tbl>
    <w:p>
      <w:pPr>
        <w:widowControl w:val="0"/>
        <w:spacing w:after="319" w:line="1" w:lineRule="exact"/>
      </w:pPr>
    </w:p>
    <w:p>
      <w:pPr>
        <w:pStyle w:val="Style29"/>
        <w:keepNext/>
        <w:keepLines/>
        <w:widowControl w:val="0"/>
        <w:numPr>
          <w:ilvl w:val="0"/>
          <w:numId w:val="1"/>
        </w:numPr>
        <w:shd w:val="clear" w:color="auto" w:fill="auto"/>
        <w:bidi w:val="0"/>
        <w:spacing w:before="0" w:after="46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占公司营业收入或营业利润10%以上的行业、产品、地区、销售模式的情况</w:t>
      </w:r>
      <w:bookmarkEnd w:id="190"/>
      <w:bookmarkEnd w:id="191"/>
      <w:bookmarkEnd w:id="193"/>
    </w:p>
    <w:p>
      <w:pPr>
        <w:pStyle w:val="Style26"/>
        <w:keepNext/>
        <w:keepLines/>
        <w:widowControl w:val="0"/>
        <w:shd w:val="clear" w:color="auto" w:fill="auto"/>
        <w:bidi w:val="0"/>
        <w:spacing w:before="0" w:after="120" w:line="240" w:lineRule="auto"/>
        <w:ind w:left="0" w:right="0" w:firstLine="420"/>
        <w:jc w:val="left"/>
      </w:pPr>
      <w:bookmarkStart w:id="194" w:name="bookmark194"/>
      <w:bookmarkStart w:id="195" w:name="bookmark195"/>
      <w:bookmarkStart w:id="196" w:name="bookmark196"/>
      <w:r>
        <w:rPr>
          <w:color w:val="000000"/>
          <w:spacing w:val="0"/>
          <w:w w:val="100"/>
          <w:position w:val="0"/>
        </w:rPr>
        <w:t>V</w:t>
      </w:r>
      <w:r>
        <w:rPr>
          <w:color w:val="000000"/>
          <w:spacing w:val="0"/>
          <w:w w:val="100"/>
          <w:position w:val="0"/>
        </w:rPr>
        <w:t>适用口不适用</w:t>
      </w:r>
      <w:bookmarkEnd w:id="194"/>
      <w:bookmarkEnd w:id="195"/>
      <w:bookmarkEnd w:id="1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560"/>
        <w:gridCol w:w="1416"/>
        <w:gridCol w:w="706"/>
        <w:gridCol w:w="1277"/>
        <w:gridCol w:w="1277"/>
        <w:gridCol w:w="1786"/>
      </w:tblGrid>
      <w:tr>
        <w:trPr>
          <w:trHeight w:val="75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60" w:lineRule="exact"/>
              <w:ind w:left="0" w:right="0" w:firstLine="0"/>
              <w:jc w:val="center"/>
              <w:rPr>
                <w:sz w:val="17"/>
                <w:szCs w:val="17"/>
              </w:rPr>
            </w:pPr>
            <w:r>
              <w:rPr>
                <w:color w:val="000000"/>
                <w:spacing w:val="0"/>
                <w:w w:val="100"/>
                <w:position w:val="0"/>
                <w:sz w:val="17"/>
                <w:szCs w:val="17"/>
              </w:rPr>
              <w:t>营业收入比 上年同期增减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营业成本比</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55" w:lineRule="exact"/>
              <w:ind w:left="0" w:right="0" w:firstLine="0"/>
              <w:jc w:val="center"/>
              <w:rPr>
                <w:sz w:val="17"/>
                <w:szCs w:val="17"/>
              </w:rPr>
            </w:pPr>
            <w:r>
              <w:rPr>
                <w:color w:val="000000"/>
                <w:spacing w:val="0"/>
                <w:w w:val="100"/>
                <w:position w:val="0"/>
                <w:sz w:val="17"/>
                <w:szCs w:val="17"/>
              </w:rPr>
              <w:t>毛利率比 上年同期增减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473, 634, </w:t>
            </w:r>
            <w:r>
              <w:rPr>
                <w:color w:val="000000"/>
                <w:spacing w:val="0"/>
                <w:w w:val="100"/>
                <w:position w:val="0"/>
              </w:rPr>
              <w:t xml:space="preserve">455. </w:t>
            </w: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477, 840, </w:t>
            </w:r>
            <w:r>
              <w:rPr>
                <w:color w:val="000000"/>
                <w:spacing w:val="0"/>
                <w:w w:val="100"/>
                <w:position w:val="0"/>
              </w:rPr>
              <w:t xml:space="preserve">203. </w:t>
            </w:r>
            <w:r>
              <w:rPr>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-0. </w:t>
            </w:r>
            <w:r>
              <w:rPr>
                <w:color w:val="000000"/>
                <w:spacing w:val="0"/>
                <w:w w:val="100"/>
                <w:position w:val="0"/>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-74.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7. </w:t>
            </w:r>
            <w:r>
              <w:rPr>
                <w:color w:val="000000"/>
                <w:spacing w:val="0"/>
                <w:w w:val="100"/>
                <w:position w:val="0"/>
                <w:sz w:val="16"/>
                <w:szCs w:val="16"/>
              </w:rPr>
              <w:t>15</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39, </w:t>
            </w:r>
            <w:r>
              <w:rPr>
                <w:color w:val="000000"/>
                <w:spacing w:val="0"/>
                <w:w w:val="100"/>
                <w:position w:val="0"/>
              </w:rPr>
              <w:t xml:space="preserve">100,315.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20,735,323.76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46. </w:t>
            </w:r>
            <w:r>
              <w:rPr>
                <w:color w:val="000000"/>
                <w:spacing w:val="0"/>
                <w:w w:val="100"/>
                <w:position w:val="0"/>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-30.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-56.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31.90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411,483,499.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224, </w:t>
            </w:r>
            <w:r>
              <w:rPr>
                <w:color w:val="000000"/>
                <w:spacing w:val="0"/>
                <w:w w:val="100"/>
                <w:position w:val="0"/>
              </w:rPr>
              <w:t xml:space="preserve">745,610. </w:t>
            </w: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w:t>
            </w:r>
            <w:r>
              <w:rPr>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-42. </w:t>
            </w:r>
            <w:r>
              <w:rPr>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-56.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16.62</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66,512,421.40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160.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0.00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11,726,495.65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14,729,373.50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 </w:t>
            </w:r>
            <w:r>
              <w:rPr>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-41.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227.38</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7, 069, </w:t>
            </w:r>
            <w:r>
              <w:rPr>
                <w:color w:val="000000"/>
                <w:spacing w:val="0"/>
                <w:w w:val="100"/>
                <w:position w:val="0"/>
              </w:rPr>
              <w:t xml:space="preserve">292. </w:t>
            </w:r>
            <w:r>
              <w:rPr>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4, 656, </w:t>
            </w:r>
            <w:r>
              <w:rPr>
                <w:color w:val="000000"/>
                <w:spacing w:val="0"/>
                <w:w w:val="100"/>
                <w:position w:val="0"/>
              </w:rPr>
              <w:t xml:space="preserve">433.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34. </w:t>
            </w: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-97.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28.40</w:t>
            </w:r>
            <w:r>
              <w:rPr>
                <w:color w:val="000000"/>
                <w:spacing w:val="0"/>
                <w:w w:val="100"/>
                <w:position w:val="0"/>
                <w:sz w:val="17"/>
                <w:szCs w:val="17"/>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429, 278, </w:t>
            </w:r>
            <w:r>
              <w:rPr>
                <w:color w:val="000000"/>
                <w:spacing w:val="0"/>
                <w:w w:val="100"/>
                <w:position w:val="0"/>
              </w:rPr>
              <w:t xml:space="preserve">098. </w:t>
            </w:r>
            <w:r>
              <w:rPr>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436, </w:t>
            </w:r>
            <w:r>
              <w:rPr>
                <w:color w:val="000000"/>
                <w:spacing w:val="0"/>
                <w:w w:val="100"/>
                <w:position w:val="0"/>
              </w:rPr>
              <w:t>478,612.55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-65. </w:t>
            </w: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7.59</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 </w:t>
            </w:r>
            <w:r>
              <w:rPr>
                <w:color w:val="000000"/>
                <w:spacing w:val="0"/>
                <w:w w:val="100"/>
                <w:position w:val="0"/>
              </w:rPr>
              <w:t xml:space="preserve">977,764. </w:t>
            </w:r>
            <w:r>
              <w:rPr>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29, </w:t>
            </w:r>
            <w:r>
              <w:rPr>
                <w:color w:val="000000"/>
                <w:spacing w:val="0"/>
                <w:w w:val="100"/>
                <w:position w:val="0"/>
              </w:rPr>
              <w:t>631,902.08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-46.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-53.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13.90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12,837,724.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11,692,760.31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8.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-97. </w:t>
            </w:r>
            <w:r>
              <w:rPr>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-97.</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0.12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540, </w:t>
            </w:r>
            <w:r>
              <w:rPr>
                <w:color w:val="000000"/>
                <w:spacing w:val="0"/>
                <w:w w:val="100"/>
                <w:position w:val="0"/>
              </w:rPr>
              <w:t xml:space="preserve">868. </w:t>
            </w: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w:t>
            </w:r>
            <w:r>
              <w:rPr>
                <w:color w:val="000000"/>
                <w:spacing w:val="0"/>
                <w:w w:val="100"/>
                <w:position w:val="0"/>
              </w:rPr>
              <w:t xml:space="preserve">928. </w:t>
            </w:r>
            <w:r>
              <w:rPr>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93.</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-97. </w:t>
            </w: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-99.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93.04</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39, </w:t>
            </w:r>
            <w:r>
              <w:rPr>
                <w:color w:val="000000"/>
                <w:spacing w:val="0"/>
                <w:w w:val="100"/>
                <w:position w:val="0"/>
              </w:rPr>
              <w:t xml:space="preserve">100,315.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20,735,323.76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46. </w:t>
            </w:r>
            <w:r>
              <w:rPr>
                <w:color w:val="000000"/>
                <w:spacing w:val="0"/>
                <w:w w:val="100"/>
                <w:position w:val="0"/>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-30.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-56.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31.90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229, 868, </w:t>
            </w:r>
            <w:r>
              <w:rPr>
                <w:color w:val="000000"/>
                <w:spacing w:val="0"/>
                <w:w w:val="100"/>
                <w:position w:val="0"/>
              </w:rPr>
              <w:t xml:space="preserve">087.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48, </w:t>
            </w:r>
            <w:r>
              <w:rPr>
                <w:color w:val="000000"/>
                <w:spacing w:val="0"/>
                <w:w w:val="100"/>
                <w:position w:val="0"/>
              </w:rPr>
              <w:t>695,066.66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78. </w:t>
            </w:r>
            <w:r>
              <w:rPr>
                <w:color w:val="000000"/>
                <w:spacing w:val="0"/>
                <w:w w:val="100"/>
                <w:position w:val="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-28.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18.33</w:t>
            </w:r>
            <w:r>
              <w:rPr>
                <w:color w:val="000000"/>
                <w:spacing w:val="0"/>
                <w:w w:val="100"/>
                <w:position w:val="0"/>
                <w:sz w:val="17"/>
                <w:szCs w:val="17"/>
              </w:rPr>
              <w:t>个百分点</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销售硬件、软件及 提供服务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181,615,412.25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176,050,543.44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0.25</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代理保险佣金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5. </w:t>
            </w:r>
            <w:r>
              <w:rPr>
                <w:color w:val="000000"/>
                <w:spacing w:val="0"/>
                <w:w w:val="100"/>
                <w:position w:val="0"/>
                <w:sz w:val="16"/>
                <w:szCs w:val="16"/>
              </w:rPr>
              <w:t>14</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综合体管理服务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66,512,421.40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160.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0.00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休闲观光旅游活动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11,726,495.65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14,729,373.50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 </w:t>
            </w:r>
            <w:r>
              <w:rPr>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-41.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227.38</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7, 069, </w:t>
            </w:r>
            <w:r>
              <w:rPr>
                <w:color w:val="000000"/>
                <w:spacing w:val="0"/>
                <w:w w:val="100"/>
                <w:position w:val="0"/>
              </w:rPr>
              <w:t xml:space="preserve">292. </w:t>
            </w:r>
            <w:r>
              <w:rPr>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4, 656, </w:t>
            </w:r>
            <w:r>
              <w:rPr>
                <w:color w:val="000000"/>
                <w:spacing w:val="0"/>
                <w:w w:val="100"/>
                <w:position w:val="0"/>
              </w:rPr>
              <w:t xml:space="preserve">433.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34. </w:t>
            </w: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-97.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28.40</w:t>
            </w:r>
            <w:r>
              <w:rPr>
                <w:color w:val="000000"/>
                <w:spacing w:val="0"/>
                <w:w w:val="100"/>
                <w:position w:val="0"/>
                <w:sz w:val="17"/>
                <w:szCs w:val="17"/>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361,424, </w:t>
            </w:r>
            <w:r>
              <w:rPr>
                <w:color w:val="000000"/>
                <w:spacing w:val="0"/>
                <w:w w:val="100"/>
                <w:position w:val="0"/>
              </w:rPr>
              <w:t xml:space="preserve">133. </w:t>
            </w: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113,657,348.26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68. </w:t>
            </w: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-20. </w:t>
            </w:r>
            <w:r>
              <w:rPr>
                <w:color w:val="000000"/>
                <w:spacing w:val="0"/>
                <w:w w:val="100"/>
                <w:position w:val="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 xml:space="preserve">24. </w:t>
            </w:r>
            <w:r>
              <w:rPr>
                <w:color w:val="000000"/>
                <w:spacing w:val="0"/>
                <w:w w:val="100"/>
                <w:position w:val="0"/>
                <w:sz w:val="16"/>
                <w:szCs w:val="16"/>
              </w:rPr>
              <w:t>26</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52,438, </w:t>
            </w:r>
            <w:r>
              <w:rPr>
                <w:color w:val="000000"/>
                <w:spacing w:val="0"/>
                <w:w w:val="100"/>
                <w:position w:val="0"/>
              </w:rPr>
              <w:t>121.40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31,423,997.54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40. </w:t>
            </w:r>
            <w:r>
              <w:rPr>
                <w:color w:val="000000"/>
                <w:spacing w:val="0"/>
                <w:w w:val="100"/>
                <w:position w:val="0"/>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-55.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21.61</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14. </w:t>
            </w:r>
            <w:r>
              <w:rPr>
                <w:color w:val="000000"/>
                <w:spacing w:val="0"/>
                <w:w w:val="100"/>
                <w:position w:val="0"/>
                <w:sz w:val="16"/>
                <w:szCs w:val="16"/>
              </w:rPr>
              <w:t>46</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w:t>
            </w:r>
            <w:r>
              <w:rPr>
                <w:color w:val="000000"/>
                <w:spacing w:val="0"/>
                <w:w w:val="100"/>
                <w:position w:val="0"/>
              </w:rPr>
              <w:t>153,484.35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11,962,695.59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 </w:t>
            </w:r>
            <w:r>
              <w:rPr>
                <w:color w:val="000000"/>
                <w:spacing w:val="0"/>
                <w:w w:val="100"/>
                <w:position w:val="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 </w:t>
            </w:r>
            <w:r>
              <w:rPr>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16.58</w:t>
            </w:r>
            <w:r>
              <w:rPr>
                <w:color w:val="000000"/>
                <w:spacing w:val="0"/>
                <w:w w:val="100"/>
                <w:position w:val="0"/>
                <w:sz w:val="17"/>
                <w:szCs w:val="17"/>
              </w:rPr>
              <w:t>个百分点</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428, </w:t>
            </w:r>
            <w:r>
              <w:rPr>
                <w:color w:val="000000"/>
                <w:spacing w:val="0"/>
                <w:w w:val="100"/>
                <w:position w:val="0"/>
              </w:rPr>
              <w:t>289,616.66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435, 860, </w:t>
            </w:r>
            <w:r>
              <w:rPr>
                <w:color w:val="000000"/>
                <w:spacing w:val="0"/>
                <w:w w:val="100"/>
                <w:position w:val="0"/>
              </w:rPr>
              <w:t xml:space="preserve">142.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-59. </w:t>
            </w: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-58. </w:t>
            </w:r>
            <w:r>
              <w:rPr>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1.35</w:t>
            </w:r>
            <w:r>
              <w:rPr>
                <w:color w:val="000000"/>
                <w:spacing w:val="0"/>
                <w:w w:val="100"/>
                <w:position w:val="0"/>
                <w:sz w:val="17"/>
                <w:szCs w:val="17"/>
              </w:rPr>
              <w:t>个百分点</w:t>
            </w:r>
          </w:p>
        </w:tc>
      </w:tr>
    </w:tbl>
    <w:p>
      <w:pPr>
        <w:spacing w:lineRule="exact" w:line="1"/>
        <w:rPr>
          <w:sz w:val="2"/>
          <w:szCs w:val="2"/>
        </w:rPr>
      </w:pPr>
      <w:r>
        <w:br w:type="page"/>
      </w:r>
    </w:p>
    <w:tbl>
      <w:tblPr>
        <w:tblOverlap w:val="never"/>
        <w:jc w:val="center"/>
        <w:tblLayout w:type="fixed"/>
      </w:tblPr>
      <w:tblGrid>
        <w:gridCol w:w="1565"/>
        <w:gridCol w:w="1560"/>
        <w:gridCol w:w="1416"/>
        <w:gridCol w:w="706"/>
        <w:gridCol w:w="1277"/>
        <w:gridCol w:w="1277"/>
        <w:gridCol w:w="1786"/>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150,151,831.26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145, 146, </w:t>
            </w:r>
            <w:r>
              <w:rPr>
                <w:color w:val="000000"/>
                <w:spacing w:val="0"/>
                <w:w w:val="100"/>
                <w:position w:val="0"/>
              </w:rPr>
              <w:t>327.07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w:t>
            </w: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1. </w:t>
            </w:r>
            <w:r>
              <w:rPr>
                <w:color w:val="000000"/>
                <w:spacing w:val="0"/>
                <w:w w:val="100"/>
                <w:position w:val="0"/>
                <w:sz w:val="16"/>
                <w:szCs w:val="16"/>
              </w:rPr>
              <w:t>91</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7,069, </w:t>
            </w:r>
            <w:r>
              <w:rPr>
                <w:color w:val="000000"/>
                <w:spacing w:val="0"/>
                <w:w w:val="100"/>
                <w:position w:val="0"/>
              </w:rPr>
              <w:t xml:space="preserve">292. </w:t>
            </w:r>
            <w:r>
              <w:rPr>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4, 656, </w:t>
            </w:r>
            <w:r>
              <w:rPr>
                <w:color w:val="000000"/>
                <w:spacing w:val="0"/>
                <w:w w:val="100"/>
                <w:position w:val="0"/>
              </w:rPr>
              <w:t xml:space="preserve">433.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28.40</w:t>
            </w:r>
            <w:r>
              <w:rPr>
                <w:color w:val="000000"/>
                <w:spacing w:val="0"/>
                <w:w w:val="100"/>
                <w:position w:val="0"/>
                <w:sz w:val="17"/>
                <w:szCs w:val="17"/>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市场销售模式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1,009, 526, </w:t>
            </w:r>
            <w:r>
              <w:rPr>
                <w:color w:val="000000"/>
                <w:spacing w:val="0"/>
                <w:w w:val="100"/>
                <w:position w:val="0"/>
              </w:rPr>
              <w:t xml:space="preserve">479.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742, 706, </w:t>
            </w:r>
            <w:r>
              <w:rPr>
                <w:color w:val="000000"/>
                <w:spacing w:val="0"/>
                <w:w w:val="100"/>
                <w:position w:val="0"/>
              </w:rPr>
              <w:t xml:space="preserve">944. </w:t>
            </w: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w:t>
            </w:r>
            <w:r>
              <w:rPr>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8.85</w:t>
            </w:r>
            <w:r>
              <w:rPr>
                <w:color w:val="000000"/>
                <w:spacing w:val="0"/>
                <w:w w:val="100"/>
                <w:position w:val="0"/>
                <w:sz w:val="17"/>
                <w:szCs w:val="17"/>
              </w:rPr>
              <w:t>个百分点</w:t>
            </w:r>
          </w:p>
        </w:tc>
      </w:tr>
    </w:tbl>
    <w:p>
      <w:pPr>
        <w:widowControl w:val="0"/>
        <w:spacing w:after="139" w:line="1" w:lineRule="exact"/>
      </w:pPr>
    </w:p>
    <w:p>
      <w:pPr>
        <w:pStyle w:val="Style26"/>
        <w:keepNext/>
        <w:keepLines/>
        <w:widowControl w:val="0"/>
        <w:shd w:val="clear" w:color="auto" w:fill="auto"/>
        <w:bidi w:val="0"/>
        <w:spacing w:before="0" w:line="240" w:lineRule="auto"/>
        <w:ind w:left="0" w:right="0" w:firstLine="560"/>
        <w:jc w:val="left"/>
      </w:pPr>
      <w:bookmarkStart w:id="197" w:name="bookmark197"/>
      <w:bookmarkStart w:id="198" w:name="bookmark198"/>
      <w:bookmarkStart w:id="199" w:name="bookmark199"/>
      <w:r>
        <w:rPr>
          <w:color w:val="000000"/>
          <w:spacing w:val="0"/>
          <w:w w:val="100"/>
          <w:position w:val="0"/>
        </w:rPr>
        <w:t>公司主营业务数据统计口径在报告期发生调整的情况下，公司最近</w:t>
      </w:r>
      <w:r>
        <w:rPr>
          <w:color w:val="000000"/>
          <w:spacing w:val="0"/>
          <w:w w:val="100"/>
          <w:position w:val="0"/>
        </w:rPr>
        <w:t>1</w:t>
      </w:r>
      <w:r>
        <w:rPr>
          <w:color w:val="000000"/>
          <w:spacing w:val="0"/>
          <w:w w:val="100"/>
          <w:position w:val="0"/>
        </w:rPr>
        <w:t>年按报告期末口径调整后的主营</w:t>
      </w:r>
      <w:bookmarkEnd w:id="197"/>
      <w:bookmarkEnd w:id="198"/>
      <w:bookmarkEnd w:id="199"/>
    </w:p>
    <w:p>
      <w:pPr>
        <w:pStyle w:val="Style26"/>
        <w:keepNext/>
        <w:keepLines/>
        <w:widowControl w:val="0"/>
        <w:shd w:val="clear" w:color="auto" w:fill="auto"/>
        <w:bidi w:val="0"/>
        <w:spacing w:before="0" w:line="240" w:lineRule="auto"/>
        <w:ind w:left="0" w:right="0" w:firstLine="140"/>
        <w:jc w:val="left"/>
      </w:pPr>
      <w:bookmarkStart w:id="200" w:name="bookmark200"/>
      <w:bookmarkStart w:id="201" w:name="bookmark201"/>
      <w:bookmarkStart w:id="202" w:name="bookmark202"/>
      <w:r>
        <w:rPr>
          <w:color w:val="000000"/>
          <w:spacing w:val="0"/>
          <w:w w:val="100"/>
          <w:position w:val="0"/>
        </w:rPr>
        <w:t>业务数据</w:t>
      </w:r>
      <w:bookmarkEnd w:id="200"/>
      <w:bookmarkEnd w:id="201"/>
      <w:bookmarkEnd w:id="202"/>
    </w:p>
    <w:p>
      <w:pPr>
        <w:pStyle w:val="Style26"/>
        <w:keepNext/>
        <w:keepLines/>
        <w:widowControl w:val="0"/>
        <w:shd w:val="clear" w:color="auto" w:fill="auto"/>
        <w:bidi w:val="0"/>
        <w:spacing w:before="0" w:after="360" w:line="240" w:lineRule="auto"/>
        <w:ind w:left="0" w:right="0" w:firstLine="560"/>
        <w:jc w:val="left"/>
      </w:pPr>
      <w:bookmarkStart w:id="203" w:name="bookmark203"/>
      <w:bookmarkStart w:id="204" w:name="bookmark204"/>
      <w:bookmarkStart w:id="205" w:name="bookmark20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03"/>
      <w:bookmarkEnd w:id="204"/>
      <w:bookmarkEnd w:id="205"/>
    </w:p>
    <w:p>
      <w:pPr>
        <w:pStyle w:val="Style29"/>
        <w:keepNext/>
        <w:keepLines/>
        <w:widowControl w:val="0"/>
        <w:numPr>
          <w:ilvl w:val="0"/>
          <w:numId w:val="1"/>
        </w:numPr>
        <w:shd w:val="clear" w:color="auto" w:fill="auto"/>
        <w:tabs>
          <w:tab w:pos="633" w:val="left"/>
        </w:tabs>
        <w:bidi w:val="0"/>
        <w:spacing w:before="0" w:after="460" w:line="240" w:lineRule="auto"/>
        <w:ind w:left="0" w:right="0"/>
        <w:jc w:val="left"/>
      </w:pPr>
      <w:bookmarkStart w:id="206" w:name="bookmark206"/>
      <w:bookmarkStart w:id="207" w:name="bookmark207"/>
      <w:bookmarkStart w:id="208" w:name="bookmark208"/>
      <w:bookmarkStart w:id="209" w:name="bookmark209"/>
      <w:bookmarkEnd w:id="208"/>
      <w:r>
        <w:rPr>
          <w:color w:val="000000"/>
          <w:spacing w:val="0"/>
          <w:w w:val="100"/>
          <w:position w:val="0"/>
        </w:rPr>
        <w:t>公司实物销售收入是否大于劳务收入</w:t>
      </w:r>
      <w:bookmarkEnd w:id="206"/>
      <w:bookmarkEnd w:id="207"/>
      <w:bookmarkEnd w:id="209"/>
    </w:p>
    <w:p>
      <w:pPr>
        <w:pStyle w:val="Style26"/>
        <w:keepNext/>
        <w:keepLines/>
        <w:widowControl w:val="0"/>
        <w:shd w:val="clear" w:color="auto" w:fill="auto"/>
        <w:bidi w:val="0"/>
        <w:spacing w:before="0" w:after="360" w:line="240" w:lineRule="auto"/>
        <w:ind w:left="0" w:right="0" w:firstLine="560"/>
        <w:jc w:val="both"/>
      </w:pPr>
      <w:bookmarkStart w:id="210" w:name="bookmark210"/>
      <w:bookmarkStart w:id="211" w:name="bookmark211"/>
      <w:bookmarkStart w:id="212" w:name="bookmark212"/>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210"/>
      <w:bookmarkEnd w:id="211"/>
      <w:bookmarkEnd w:id="212"/>
    </w:p>
    <w:p>
      <w:pPr>
        <w:pStyle w:val="Style29"/>
        <w:keepNext/>
        <w:keepLines/>
        <w:widowControl w:val="0"/>
        <w:numPr>
          <w:ilvl w:val="0"/>
          <w:numId w:val="1"/>
        </w:numPr>
        <w:shd w:val="clear" w:color="auto" w:fill="auto"/>
        <w:tabs>
          <w:tab w:pos="633" w:val="left"/>
        </w:tabs>
        <w:bidi w:val="0"/>
        <w:spacing w:before="0" w:after="460" w:line="240" w:lineRule="auto"/>
        <w:ind w:left="0" w:right="0"/>
        <w:jc w:val="left"/>
      </w:pPr>
      <w:bookmarkStart w:id="213" w:name="bookmark213"/>
      <w:bookmarkStart w:id="214" w:name="bookmark214"/>
      <w:bookmarkStart w:id="215" w:name="bookmark215"/>
      <w:bookmarkStart w:id="216" w:name="bookmark216"/>
      <w:bookmarkEnd w:id="215"/>
      <w:r>
        <w:rPr>
          <w:color w:val="000000"/>
          <w:spacing w:val="0"/>
          <w:w w:val="100"/>
          <w:position w:val="0"/>
        </w:rPr>
        <w:t>公司已签订的重大销售合同、重大采购合同截至本报告期的履行情况</w:t>
      </w:r>
      <w:bookmarkEnd w:id="213"/>
      <w:bookmarkEnd w:id="214"/>
      <w:bookmarkEnd w:id="216"/>
    </w:p>
    <w:p>
      <w:pPr>
        <w:pStyle w:val="Style26"/>
        <w:keepNext/>
        <w:keepLines/>
        <w:widowControl w:val="0"/>
        <w:shd w:val="clear" w:color="auto" w:fill="auto"/>
        <w:bidi w:val="0"/>
        <w:spacing w:before="0" w:after="360" w:line="240" w:lineRule="auto"/>
        <w:ind w:left="0" w:right="0" w:firstLine="560"/>
        <w:jc w:val="both"/>
      </w:pPr>
      <w:bookmarkStart w:id="217" w:name="bookmark217"/>
      <w:bookmarkStart w:id="218" w:name="bookmark218"/>
      <w:bookmarkStart w:id="219" w:name="bookmark21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17"/>
      <w:bookmarkEnd w:id="218"/>
      <w:bookmarkEnd w:id="219"/>
    </w:p>
    <w:p>
      <w:pPr>
        <w:pStyle w:val="Style29"/>
        <w:keepNext/>
        <w:keepLines/>
        <w:widowControl w:val="0"/>
        <w:numPr>
          <w:ilvl w:val="0"/>
          <w:numId w:val="1"/>
        </w:numPr>
        <w:shd w:val="clear" w:color="auto" w:fill="auto"/>
        <w:tabs>
          <w:tab w:pos="633" w:val="left"/>
        </w:tabs>
        <w:bidi w:val="0"/>
        <w:spacing w:before="0" w:after="460" w:line="240" w:lineRule="auto"/>
        <w:ind w:left="0" w:right="0"/>
        <w:jc w:val="left"/>
      </w:pPr>
      <w:bookmarkStart w:id="220" w:name="bookmark220"/>
      <w:bookmarkStart w:id="221" w:name="bookmark221"/>
      <w:bookmarkStart w:id="222" w:name="bookmark222"/>
      <w:bookmarkStart w:id="223" w:name="bookmark223"/>
      <w:bookmarkEnd w:id="222"/>
      <w:r>
        <w:rPr>
          <w:color w:val="000000"/>
          <w:spacing w:val="0"/>
          <w:w w:val="100"/>
          <w:position w:val="0"/>
        </w:rPr>
        <w:t>营业成本构成</w:t>
      </w:r>
      <w:bookmarkEnd w:id="220"/>
      <w:bookmarkEnd w:id="221"/>
      <w:bookmarkEnd w:id="223"/>
    </w:p>
    <w:p>
      <w:pPr>
        <w:pStyle w:val="Style26"/>
        <w:keepNext/>
        <w:keepLines/>
        <w:widowControl w:val="0"/>
        <w:shd w:val="clear" w:color="auto" w:fill="auto"/>
        <w:bidi w:val="0"/>
        <w:spacing w:before="0" w:line="240" w:lineRule="auto"/>
        <w:ind w:left="0" w:right="0" w:firstLine="560"/>
        <w:jc w:val="left"/>
      </w:pPr>
      <w:bookmarkStart w:id="224" w:name="bookmark224"/>
      <w:bookmarkStart w:id="225" w:name="bookmark225"/>
      <w:bookmarkStart w:id="226" w:name="bookmark226"/>
      <w:r>
        <w:rPr>
          <w:color w:val="000000"/>
          <w:spacing w:val="0"/>
          <w:w w:val="100"/>
          <w:position w:val="0"/>
        </w:rPr>
        <w:t>行业分类</w:t>
      </w:r>
      <w:bookmarkEnd w:id="224"/>
      <w:bookmarkEnd w:id="225"/>
      <w:bookmarkEnd w:id="2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363"/>
        <w:gridCol w:w="1517"/>
        <w:gridCol w:w="994"/>
        <w:gridCol w:w="1560"/>
        <w:gridCol w:w="994"/>
        <w:gridCol w:w="184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占营业成本 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占营业成本 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12,491,052.67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27,399,533.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0.56</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广告成本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124, 304, </w:t>
            </w:r>
            <w:r>
              <w:rPr>
                <w:color w:val="000000"/>
                <w:spacing w:val="0"/>
                <w:w w:val="100"/>
                <w:position w:val="0"/>
              </w:rPr>
              <w:t xml:space="preserve">088.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290, 570, </w:t>
            </w:r>
            <w:r>
              <w:rPr>
                <w:color w:val="000000"/>
                <w:spacing w:val="0"/>
                <w:w w:val="100"/>
                <w:position w:val="0"/>
              </w:rPr>
              <w:t xml:space="preserve">554. </w:t>
            </w: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 xml:space="preserve">4. </w:t>
            </w:r>
            <w:r>
              <w:rPr>
                <w:color w:val="000000"/>
                <w:spacing w:val="0"/>
                <w:w w:val="100"/>
                <w:position w:val="0"/>
                <w:sz w:val="16"/>
                <w:szCs w:val="16"/>
              </w:rPr>
              <w:t>87</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11,692,760.31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428, 056, </w:t>
            </w:r>
            <w:r>
              <w:rPr>
                <w:color w:val="000000"/>
                <w:spacing w:val="0"/>
                <w:w w:val="100"/>
                <w:position w:val="0"/>
              </w:rPr>
              <w:t xml:space="preserve">514. </w:t>
            </w: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15.92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6, 797, </w:t>
            </w:r>
            <w:r>
              <w:rPr>
                <w:color w:val="000000"/>
                <w:spacing w:val="0"/>
                <w:w w:val="100"/>
                <w:position w:val="0"/>
              </w:rPr>
              <w:t xml:space="preserve">948. </w:t>
            </w:r>
            <w:r>
              <w:rPr>
                <w:color w:val="000000"/>
                <w:spacing w:val="0"/>
                <w:w w:val="100"/>
                <w:position w:val="0"/>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52,102,059.73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1.21</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印刷费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6,372,324.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6, 890, </w:t>
            </w:r>
            <w:r>
              <w:rPr>
                <w:color w:val="000000"/>
                <w:spacing w:val="0"/>
                <w:w w:val="100"/>
                <w:position w:val="0"/>
              </w:rPr>
              <w:t xml:space="preserve">577. </w:t>
            </w: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0.58</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3,113,525.63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 </w:t>
            </w:r>
            <w:r>
              <w:rPr>
                <w:color w:val="000000"/>
                <w:spacing w:val="0"/>
                <w:w w:val="100"/>
                <w:position w:val="0"/>
              </w:rPr>
              <w:t>092,958.80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0.32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317,724, </w:t>
            </w:r>
            <w:r>
              <w:rPr>
                <w:color w:val="000000"/>
                <w:spacing w:val="0"/>
                <w:w w:val="100"/>
                <w:position w:val="0"/>
              </w:rPr>
              <w:t xml:space="preserve">938.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r>
              <w:rPr>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1,038, </w:t>
            </w:r>
            <w:r>
              <w:rPr>
                <w:color w:val="000000"/>
                <w:spacing w:val="0"/>
                <w:w w:val="100"/>
                <w:position w:val="0"/>
              </w:rPr>
              <w:t>685,412.44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0.34</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482, 496, </w:t>
            </w:r>
            <w:r>
              <w:rPr>
                <w:color w:val="000000"/>
                <w:spacing w:val="0"/>
                <w:w w:val="100"/>
                <w:position w:val="0"/>
              </w:rPr>
              <w:t xml:space="preserve">637. </w:t>
            </w: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1,861,797,610.45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76.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11.11</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23,805,017.52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0.97</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版权成本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17,603,073.43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23,825,156.36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0.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1.40</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 </w:t>
            </w:r>
            <w:r>
              <w:rPr>
                <w:color w:val="000000"/>
                <w:spacing w:val="0"/>
                <w:w w:val="100"/>
                <w:position w:val="0"/>
              </w:rPr>
              <w:t xml:space="preserve">132,250. </w:t>
            </w: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0.42</w:t>
            </w:r>
            <w:r>
              <w:rPr>
                <w:color w:val="000000"/>
                <w:spacing w:val="0"/>
                <w:w w:val="100"/>
                <w:position w:val="0"/>
                <w:sz w:val="17"/>
                <w:szCs w:val="17"/>
              </w:rPr>
              <w:t>个百分点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20,735,323.76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47,630,173.88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0.84</w:t>
            </w:r>
            <w:r>
              <w:rPr>
                <w:color w:val="000000"/>
                <w:spacing w:val="0"/>
                <w:w w:val="100"/>
                <w:position w:val="0"/>
                <w:sz w:val="17"/>
                <w:szCs w:val="17"/>
              </w:rPr>
              <w:t>个百分点</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软件信息服务业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软件信息服务业 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224, </w:t>
            </w:r>
            <w:r>
              <w:rPr>
                <w:color w:val="000000"/>
                <w:spacing w:val="0"/>
                <w:w w:val="100"/>
                <w:position w:val="0"/>
              </w:rPr>
              <w:t xml:space="preserve">745,610.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512,890, </w:t>
            </w:r>
            <w:r>
              <w:rPr>
                <w:color w:val="000000"/>
                <w:spacing w:val="0"/>
                <w:w w:val="100"/>
                <w:position w:val="0"/>
              </w:rPr>
              <w:t xml:space="preserve">538.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20. </w:t>
            </w:r>
            <w:r>
              <w:rPr>
                <w:color w:val="000000"/>
                <w:spacing w:val="0"/>
                <w:w w:val="100"/>
                <w:position w:val="0"/>
              </w:rPr>
              <w:t>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9.30</w:t>
            </w:r>
            <w:r>
              <w:rPr>
                <w:color w:val="000000"/>
                <w:spacing w:val="0"/>
                <w:w w:val="100"/>
                <w:position w:val="0"/>
                <w:sz w:val="17"/>
                <w:szCs w:val="17"/>
              </w:rPr>
              <w:t>个百分点</w:t>
            </w:r>
          </w:p>
        </w:tc>
      </w:tr>
    </w:tbl>
    <w:tbl>
      <w:tblPr>
        <w:tblOverlap w:val="never"/>
        <w:jc w:val="center"/>
        <w:tblLayout w:type="fixed"/>
      </w:tblPr>
      <w:tblGrid>
        <w:gridCol w:w="1661"/>
        <w:gridCol w:w="1363"/>
        <w:gridCol w:w="1517"/>
        <w:gridCol w:w="994"/>
        <w:gridCol w:w="1560"/>
        <w:gridCol w:w="994"/>
        <w:gridCol w:w="184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224, </w:t>
            </w:r>
            <w:r>
              <w:rPr>
                <w:color w:val="000000"/>
                <w:spacing w:val="0"/>
                <w:w w:val="100"/>
                <w:position w:val="0"/>
              </w:rPr>
              <w:t>745,610.10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512,890, </w:t>
            </w:r>
            <w:r>
              <w:rPr>
                <w:color w:val="000000"/>
                <w:spacing w:val="0"/>
                <w:w w:val="100"/>
                <w:position w:val="0"/>
              </w:rPr>
              <w:t xml:space="preserve">538. </w:t>
            </w: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9.30</w:t>
            </w:r>
            <w:r>
              <w:rPr>
                <w:color w:val="000000"/>
                <w:spacing w:val="0"/>
                <w:w w:val="100"/>
                <w:position w:val="0"/>
                <w:sz w:val="17"/>
                <w:szCs w:val="17"/>
              </w:rPr>
              <w:t>个百分点</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休闲观光旅游活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14,729,373.50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25,218, </w:t>
            </w:r>
            <w:r>
              <w:rPr>
                <w:color w:val="000000"/>
                <w:spacing w:val="0"/>
                <w:w w:val="100"/>
                <w:position w:val="0"/>
              </w:rPr>
              <w:t>034.91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0.95</w:t>
            </w:r>
            <w:r>
              <w:rPr>
                <w:color w:val="000000"/>
                <w:spacing w:val="0"/>
                <w:w w:val="100"/>
                <w:position w:val="0"/>
                <w:sz w:val="17"/>
                <w:szCs w:val="17"/>
              </w:rPr>
              <w:t>个百分点</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14,729,373.50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25,218, </w:t>
            </w:r>
            <w:r>
              <w:rPr>
                <w:color w:val="000000"/>
                <w:spacing w:val="0"/>
                <w:w w:val="100"/>
                <w:position w:val="0"/>
              </w:rPr>
              <w:t>034.91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0.95</w:t>
            </w:r>
            <w:r>
              <w:rPr>
                <w:color w:val="000000"/>
                <w:spacing w:val="0"/>
                <w:w w:val="100"/>
                <w:position w:val="0"/>
                <w:sz w:val="17"/>
                <w:szCs w:val="17"/>
              </w:rPr>
              <w:t>个百分点</w:t>
            </w:r>
          </w:p>
        </w:tc>
      </w:tr>
    </w:tbl>
    <w:p>
      <w:pPr>
        <w:pStyle w:val="Style33"/>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20"/>
          <w:szCs w:val="20"/>
        </w:rPr>
        <w:t>说明</w:t>
      </w:r>
    </w:p>
    <w:p>
      <w:pPr>
        <w:pStyle w:val="Style17"/>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传播与文化产业营业收入比上年同期减少</w:t>
      </w:r>
      <w:r>
        <w:rPr>
          <w:color w:val="000000"/>
          <w:spacing w:val="0"/>
          <w:w w:val="100"/>
          <w:position w:val="0"/>
        </w:rPr>
        <w:t>74.67%，</w:t>
      </w:r>
      <w:r>
        <w:rPr>
          <w:color w:val="000000"/>
          <w:spacing w:val="0"/>
          <w:w w:val="100"/>
          <w:position w:val="0"/>
        </w:rPr>
        <w:t>营业成本比上年同期减少</w:t>
      </w:r>
      <w:r>
        <w:rPr>
          <w:color w:val="000000"/>
          <w:spacing w:val="0"/>
          <w:w w:val="100"/>
          <w:position w:val="0"/>
        </w:rPr>
        <w:t>72.74%</w:t>
      </w:r>
      <w:r>
        <w:rPr>
          <w:color w:val="000000"/>
          <w:spacing w:val="0"/>
          <w:w w:val="100"/>
          <w:position w:val="0"/>
        </w:rPr>
        <w:t>，主要是上年同 期处置华商传媒</w:t>
      </w:r>
      <w:r>
        <w:rPr>
          <w:color w:val="000000"/>
          <w:spacing w:val="0"/>
          <w:w w:val="100"/>
          <w:position w:val="0"/>
        </w:rPr>
        <w:t>100%</w:t>
      </w:r>
      <w:r>
        <w:rPr>
          <w:color w:val="000000"/>
          <w:spacing w:val="0"/>
          <w:w w:val="100"/>
          <w:position w:val="0"/>
        </w:rPr>
        <w:t>股权所致。</w:t>
      </w:r>
    </w:p>
    <w:p>
      <w:pPr>
        <w:pStyle w:val="Style17"/>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数字内容服务业营业收入比上年同期减少</w:t>
      </w:r>
      <w:r>
        <w:rPr>
          <w:color w:val="000000"/>
          <w:spacing w:val="0"/>
          <w:w w:val="100"/>
          <w:position w:val="0"/>
        </w:rPr>
        <w:t>30.28%，</w:t>
      </w:r>
      <w:r>
        <w:rPr>
          <w:color w:val="000000"/>
          <w:spacing w:val="0"/>
          <w:w w:val="100"/>
          <w:position w:val="0"/>
        </w:rPr>
        <w:t>营业成本比上年同期减少</w:t>
      </w:r>
      <w:r>
        <w:rPr>
          <w:color w:val="000000"/>
          <w:spacing w:val="0"/>
          <w:w w:val="100"/>
          <w:position w:val="0"/>
        </w:rPr>
        <w:t>56.47%</w:t>
      </w:r>
      <w:r>
        <w:rPr>
          <w:color w:val="000000"/>
          <w:spacing w:val="0"/>
          <w:w w:val="100"/>
          <w:position w:val="0"/>
        </w:rPr>
        <w:t>，主要是本期国 视上海版权分销业务营业收入减少，营业成本大幅减少所致。</w:t>
      </w:r>
    </w:p>
    <w:p>
      <w:pPr>
        <w:pStyle w:val="Style17"/>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软件信息服务业营业收入比上年同期减少</w:t>
      </w:r>
      <w:r>
        <w:rPr>
          <w:color w:val="000000"/>
          <w:spacing w:val="0"/>
          <w:w w:val="100"/>
          <w:position w:val="0"/>
        </w:rPr>
        <w:t>42.84%，</w:t>
      </w:r>
      <w:r>
        <w:rPr>
          <w:color w:val="000000"/>
          <w:spacing w:val="0"/>
          <w:w w:val="100"/>
          <w:position w:val="0"/>
        </w:rPr>
        <w:t>营业成本比上年同期减少</w:t>
      </w:r>
      <w:r>
        <w:rPr>
          <w:color w:val="000000"/>
          <w:spacing w:val="0"/>
          <w:w w:val="100"/>
          <w:position w:val="0"/>
        </w:rPr>
        <w:t>56.18%</w:t>
      </w:r>
      <w:r>
        <w:rPr>
          <w:color w:val="000000"/>
          <w:spacing w:val="0"/>
          <w:w w:val="100"/>
          <w:position w:val="0"/>
        </w:rPr>
        <w:t>，主要是本期车 音智能语驾包服务营业收入减少，营业成本相应减少，以及麦游互动网络游戏营业成本下降所致。</w:t>
      </w:r>
    </w:p>
    <w:p>
      <w:pPr>
        <w:pStyle w:val="Style17"/>
        <w:keepNext w:val="0"/>
        <w:keepLines w:val="0"/>
        <w:widowControl w:val="0"/>
        <w:shd w:val="clear" w:color="auto" w:fill="auto"/>
        <w:bidi w:val="0"/>
        <w:spacing w:before="0" w:after="0" w:line="409" w:lineRule="exact"/>
        <w:ind w:left="0" w:right="0" w:firstLine="560"/>
        <w:jc w:val="both"/>
      </w:pPr>
      <w:r>
        <w:rPr>
          <w:color w:val="000000"/>
          <w:spacing w:val="0"/>
          <w:w w:val="100"/>
          <w:position w:val="0"/>
        </w:rPr>
        <w:t>商业服务业营业收入比上年同期增加</w:t>
      </w:r>
      <w:r>
        <w:rPr>
          <w:color w:val="000000"/>
          <w:spacing w:val="0"/>
          <w:w w:val="100"/>
          <w:position w:val="0"/>
        </w:rPr>
        <w:t>160.90%</w:t>
      </w:r>
      <w:r>
        <w:rPr>
          <w:color w:val="000000"/>
          <w:spacing w:val="0"/>
          <w:w w:val="100"/>
          <w:position w:val="0"/>
        </w:rPr>
        <w:t>，主要是本期海南文旅综合体管理服务收入增加所致。</w:t>
      </w:r>
    </w:p>
    <w:p>
      <w:pPr>
        <w:pStyle w:val="Style17"/>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娱乐业营业收入比上年同期增加</w:t>
      </w:r>
      <w:r>
        <w:rPr>
          <w:color w:val="000000"/>
          <w:spacing w:val="0"/>
          <w:w w:val="100"/>
          <w:position w:val="0"/>
        </w:rPr>
        <w:t>64.14%，</w:t>
      </w:r>
      <w:r>
        <w:rPr>
          <w:color w:val="000000"/>
          <w:spacing w:val="0"/>
          <w:w w:val="100"/>
          <w:position w:val="0"/>
        </w:rPr>
        <w:t>营业成本比上年同期减少</w:t>
      </w:r>
      <w:r>
        <w:rPr>
          <w:color w:val="000000"/>
          <w:spacing w:val="0"/>
          <w:w w:val="100"/>
          <w:position w:val="0"/>
        </w:rPr>
        <w:t>41.59%，</w:t>
      </w:r>
      <w:r>
        <w:rPr>
          <w:color w:val="000000"/>
          <w:spacing w:val="0"/>
          <w:w w:val="100"/>
          <w:position w:val="0"/>
        </w:rPr>
        <w:t>主要是本期凤凰岭文旅 营业收入增加，而营业成本下降所致。</w:t>
      </w:r>
    </w:p>
    <w:p>
      <w:pPr>
        <w:pStyle w:val="Style17"/>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其他业务营业收入比上年同期减少</w:t>
      </w:r>
      <w:r>
        <w:rPr>
          <w:color w:val="000000"/>
          <w:spacing w:val="0"/>
          <w:w w:val="100"/>
          <w:position w:val="0"/>
        </w:rPr>
        <w:t>97.57%</w:t>
      </w:r>
      <w:r>
        <w:rPr>
          <w:color w:val="000000"/>
          <w:spacing w:val="0"/>
          <w:w w:val="100"/>
          <w:position w:val="0"/>
        </w:rPr>
        <w:t>，营业成本比上年同期减少</w:t>
      </w:r>
      <w:r>
        <w:rPr>
          <w:color w:val="000000"/>
          <w:spacing w:val="0"/>
          <w:w w:val="100"/>
          <w:position w:val="0"/>
        </w:rPr>
        <w:t>95.73%</w:t>
      </w:r>
      <w:r>
        <w:rPr>
          <w:color w:val="000000"/>
          <w:spacing w:val="0"/>
          <w:w w:val="100"/>
          <w:position w:val="0"/>
        </w:rPr>
        <w:t>，主要是上年同期集团 本部处置天辰大厦、民生大厦等投资性房地产结转其他业务收入及其他业务成本所致。</w:t>
      </w:r>
    </w:p>
    <w:p>
      <w:pPr>
        <w:pStyle w:val="Style17"/>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信息传播服务业营业收入比上年同期减少</w:t>
      </w:r>
      <w:r>
        <w:rPr>
          <w:color w:val="000000"/>
          <w:spacing w:val="0"/>
          <w:w w:val="100"/>
          <w:position w:val="0"/>
        </w:rPr>
        <w:t>65.45%，</w:t>
      </w:r>
      <w:r>
        <w:rPr>
          <w:color w:val="000000"/>
          <w:spacing w:val="0"/>
          <w:w w:val="100"/>
          <w:position w:val="0"/>
        </w:rPr>
        <w:t>营业成本比上年同期减少</w:t>
      </w:r>
      <w:r>
        <w:rPr>
          <w:color w:val="000000"/>
          <w:spacing w:val="0"/>
          <w:w w:val="100"/>
          <w:position w:val="0"/>
        </w:rPr>
        <w:t>62.66%</w:t>
      </w:r>
      <w:r>
        <w:rPr>
          <w:color w:val="000000"/>
          <w:spacing w:val="0"/>
          <w:w w:val="100"/>
          <w:position w:val="0"/>
        </w:rPr>
        <w:t>，主要是本期掌 视亿通流量营销业务规模减小，以及上年同期处置华商传媒</w:t>
      </w:r>
      <w:r>
        <w:rPr>
          <w:color w:val="000000"/>
          <w:spacing w:val="0"/>
          <w:w w:val="100"/>
          <w:position w:val="0"/>
        </w:rPr>
        <w:t>100%</w:t>
      </w:r>
      <w:r>
        <w:rPr>
          <w:color w:val="000000"/>
          <w:spacing w:val="0"/>
          <w:w w:val="100"/>
          <w:position w:val="0"/>
        </w:rPr>
        <w:t>股权所致。</w:t>
      </w:r>
    </w:p>
    <w:p>
      <w:pPr>
        <w:pStyle w:val="Style17"/>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印刷营业收入比上年同期减少</w:t>
      </w:r>
      <w:r>
        <w:rPr>
          <w:color w:val="000000"/>
          <w:spacing w:val="0"/>
          <w:w w:val="100"/>
          <w:position w:val="0"/>
        </w:rPr>
        <w:t>46.66%</w:t>
      </w:r>
      <w:r>
        <w:rPr>
          <w:color w:val="000000"/>
          <w:spacing w:val="0"/>
          <w:w w:val="100"/>
          <w:position w:val="0"/>
        </w:rPr>
        <w:t>，营业成本比上年同期减少</w:t>
      </w:r>
      <w:r>
        <w:rPr>
          <w:color w:val="000000"/>
          <w:spacing w:val="0"/>
          <w:w w:val="100"/>
          <w:position w:val="0"/>
        </w:rPr>
        <w:t>53.43%，</w:t>
      </w:r>
      <w:r>
        <w:rPr>
          <w:color w:val="000000"/>
          <w:spacing w:val="0"/>
          <w:w w:val="100"/>
          <w:position w:val="0"/>
        </w:rPr>
        <w:t>主要是上年同期处置华商 传媒</w:t>
      </w:r>
      <w:r>
        <w:rPr>
          <w:color w:val="000000"/>
          <w:spacing w:val="0"/>
          <w:w w:val="100"/>
          <w:position w:val="0"/>
        </w:rPr>
        <w:t>100%</w:t>
      </w:r>
      <w:r>
        <w:rPr>
          <w:color w:val="000000"/>
          <w:spacing w:val="0"/>
          <w:w w:val="100"/>
          <w:position w:val="0"/>
        </w:rPr>
        <w:t>股权所致。</w:t>
      </w:r>
    </w:p>
    <w:p>
      <w:pPr>
        <w:pStyle w:val="Style17"/>
        <w:keepNext w:val="0"/>
        <w:keepLines w:val="0"/>
        <w:widowControl w:val="0"/>
        <w:shd w:val="clear" w:color="auto" w:fill="auto"/>
        <w:bidi w:val="0"/>
        <w:spacing w:before="0" w:after="0" w:line="409" w:lineRule="exact"/>
        <w:ind w:left="140" w:right="0" w:firstLine="420"/>
        <w:jc w:val="both"/>
      </w:pPr>
      <w:r>
        <w:rPr>
          <w:color w:val="000000"/>
          <w:spacing w:val="0"/>
          <w:w w:val="100"/>
          <w:position w:val="0"/>
        </w:rPr>
        <w:t>商品销售及配送营业收入比上年同期减少</w:t>
      </w:r>
      <w:r>
        <w:rPr>
          <w:color w:val="000000"/>
          <w:spacing w:val="0"/>
          <w:w w:val="100"/>
          <w:position w:val="0"/>
        </w:rPr>
        <w:t>97.64%，</w:t>
      </w:r>
      <w:r>
        <w:rPr>
          <w:color w:val="000000"/>
          <w:spacing w:val="0"/>
          <w:w w:val="100"/>
          <w:position w:val="0"/>
        </w:rPr>
        <w:t>营业成本比上年同期减少</w:t>
      </w:r>
      <w:r>
        <w:rPr>
          <w:color w:val="000000"/>
          <w:spacing w:val="0"/>
          <w:w w:val="100"/>
          <w:position w:val="0"/>
        </w:rPr>
        <w:t>97.63%，</w:t>
      </w:r>
      <w:r>
        <w:rPr>
          <w:color w:val="000000"/>
          <w:spacing w:val="0"/>
          <w:w w:val="100"/>
          <w:position w:val="0"/>
        </w:rPr>
        <w:t>主要是上年同 期处置华商传媒</w:t>
      </w:r>
      <w:r>
        <w:rPr>
          <w:color w:val="000000"/>
          <w:spacing w:val="0"/>
          <w:w w:val="100"/>
          <w:position w:val="0"/>
        </w:rPr>
        <w:t>100%</w:t>
      </w:r>
      <w:r>
        <w:rPr>
          <w:color w:val="000000"/>
          <w:spacing w:val="0"/>
          <w:w w:val="100"/>
          <w:position w:val="0"/>
        </w:rPr>
        <w:t>股权所致。</w:t>
      </w:r>
    </w:p>
    <w:p>
      <w:pPr>
        <w:pStyle w:val="Style17"/>
        <w:keepNext w:val="0"/>
        <w:keepLines w:val="0"/>
        <w:widowControl w:val="0"/>
        <w:shd w:val="clear" w:color="auto" w:fill="auto"/>
        <w:bidi w:val="0"/>
        <w:spacing w:before="0" w:after="0" w:line="413" w:lineRule="exact"/>
        <w:ind w:left="140" w:right="0" w:firstLine="420"/>
        <w:jc w:val="both"/>
      </w:pPr>
      <w:r>
        <w:rPr>
          <w:color w:val="000000"/>
          <w:spacing w:val="0"/>
          <w:w w:val="100"/>
          <w:position w:val="0"/>
        </w:rPr>
        <w:t>其他代理业务营业收入比上年同期减少</w:t>
      </w:r>
      <w:r>
        <w:rPr>
          <w:color w:val="000000"/>
          <w:spacing w:val="0"/>
          <w:w w:val="100"/>
          <w:position w:val="0"/>
        </w:rPr>
        <w:t>97.90%</w:t>
      </w:r>
      <w:r>
        <w:rPr>
          <w:color w:val="000000"/>
          <w:spacing w:val="0"/>
          <w:w w:val="100"/>
          <w:position w:val="0"/>
        </w:rPr>
        <w:t>，营业成本比上年同期减少</w:t>
      </w:r>
      <w:r>
        <w:rPr>
          <w:color w:val="000000"/>
          <w:spacing w:val="0"/>
          <w:w w:val="100"/>
          <w:position w:val="0"/>
        </w:rPr>
        <w:t>99.86%，</w:t>
      </w:r>
      <w:r>
        <w:rPr>
          <w:color w:val="000000"/>
          <w:spacing w:val="0"/>
          <w:w w:val="100"/>
          <w:position w:val="0"/>
        </w:rPr>
        <w:t>主要是本期国视 上海其他代理业务规模减小所致。</w:t>
      </w:r>
    </w:p>
    <w:p>
      <w:pPr>
        <w:pStyle w:val="Style17"/>
        <w:keepNext w:val="0"/>
        <w:keepLines w:val="0"/>
        <w:widowControl w:val="0"/>
        <w:shd w:val="clear" w:color="auto" w:fill="auto"/>
        <w:bidi w:val="0"/>
        <w:spacing w:before="0" w:after="0" w:line="413" w:lineRule="exact"/>
        <w:ind w:left="140" w:right="0" w:firstLine="420"/>
        <w:jc w:val="both"/>
      </w:pPr>
      <w:r>
        <w:rPr>
          <w:color w:val="000000"/>
          <w:spacing w:val="0"/>
          <w:w w:val="100"/>
          <w:position w:val="0"/>
        </w:rPr>
        <w:t>视频信息服务营业收入比上年同期减少</w:t>
      </w:r>
      <w:r>
        <w:rPr>
          <w:color w:val="000000"/>
          <w:spacing w:val="0"/>
          <w:w w:val="100"/>
          <w:position w:val="0"/>
        </w:rPr>
        <w:t>30.28%，</w:t>
      </w:r>
      <w:r>
        <w:rPr>
          <w:color w:val="000000"/>
          <w:spacing w:val="0"/>
          <w:w w:val="100"/>
          <w:position w:val="0"/>
        </w:rPr>
        <w:t>营业成本比上年同期减少</w:t>
      </w:r>
      <w:r>
        <w:rPr>
          <w:color w:val="000000"/>
          <w:spacing w:val="0"/>
          <w:w w:val="100"/>
          <w:position w:val="0"/>
        </w:rPr>
        <w:t>56.47%，</w:t>
      </w:r>
      <w:r>
        <w:rPr>
          <w:color w:val="000000"/>
          <w:spacing w:val="0"/>
          <w:w w:val="100"/>
          <w:position w:val="0"/>
        </w:rPr>
        <w:t>主要是本期国视 上海版权分销业务营业收入减少，营业成本大幅减少所致。</w:t>
      </w:r>
    </w:p>
    <w:p>
      <w:pPr>
        <w:pStyle w:val="Style17"/>
        <w:keepNext w:val="0"/>
        <w:keepLines w:val="0"/>
        <w:widowControl w:val="0"/>
        <w:shd w:val="clear" w:color="auto" w:fill="auto"/>
        <w:bidi w:val="0"/>
        <w:spacing w:before="0" w:after="0" w:line="413" w:lineRule="exact"/>
        <w:ind w:left="140" w:right="0" w:firstLine="420"/>
        <w:jc w:val="both"/>
      </w:pPr>
      <w:r>
        <w:rPr>
          <w:color w:val="000000"/>
          <w:spacing w:val="0"/>
          <w:w w:val="100"/>
          <w:position w:val="0"/>
        </w:rPr>
        <w:t>网络游戏营业收入比上年同期减少</w:t>
      </w:r>
      <w:r>
        <w:rPr>
          <w:color w:val="000000"/>
          <w:spacing w:val="0"/>
          <w:w w:val="100"/>
          <w:position w:val="0"/>
        </w:rPr>
        <w:t>28.17%</w:t>
      </w:r>
      <w:r>
        <w:rPr>
          <w:color w:val="000000"/>
          <w:spacing w:val="0"/>
          <w:w w:val="100"/>
          <w:position w:val="0"/>
        </w:rPr>
        <w:t>，营业成本比上年同期减少</w:t>
      </w:r>
      <w:r>
        <w:rPr>
          <w:color w:val="000000"/>
          <w:spacing w:val="0"/>
          <w:w w:val="100"/>
          <w:position w:val="0"/>
        </w:rPr>
        <w:t>61.48%</w:t>
      </w:r>
      <w:r>
        <w:rPr>
          <w:color w:val="000000"/>
          <w:spacing w:val="0"/>
          <w:w w:val="100"/>
          <w:position w:val="0"/>
        </w:rPr>
        <w:t>，主要是本期麦游互动 运营的游戏产品趋于稳定，在销售折扣及推广方面进行了调整、优化及控制，营业成本下降所致。</w:t>
      </w:r>
    </w:p>
    <w:p>
      <w:pPr>
        <w:pStyle w:val="Style17"/>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销售硬件、软件及提供服务营业收入比上年同期减少</w:t>
      </w:r>
      <w:r>
        <w:rPr>
          <w:color w:val="000000"/>
          <w:spacing w:val="0"/>
          <w:w w:val="100"/>
          <w:position w:val="0"/>
        </w:rPr>
        <w:t>53.24%，</w:t>
      </w:r>
      <w:r>
        <w:rPr>
          <w:color w:val="000000"/>
          <w:spacing w:val="0"/>
          <w:w w:val="100"/>
          <w:position w:val="0"/>
        </w:rPr>
        <w:t>营业成本比上年同期减少</w:t>
      </w:r>
      <w:r>
        <w:rPr>
          <w:color w:val="000000"/>
          <w:spacing w:val="0"/>
          <w:w w:val="100"/>
          <w:position w:val="0"/>
        </w:rPr>
        <w:t>53.12%，</w:t>
      </w:r>
      <w:r>
        <w:rPr>
          <w:color w:val="000000"/>
          <w:spacing w:val="0"/>
          <w:w w:val="100"/>
          <w:position w:val="0"/>
        </w:rPr>
        <w:t>主 要是本期车音智能语驾包服务营业收入大幅度下滑，营业成本相应减少所致。</w:t>
      </w:r>
    </w:p>
    <w:p>
      <w:pPr>
        <w:pStyle w:val="Style17"/>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代理保险佣金营业收入比上年同期减少</w:t>
      </w:r>
      <w:r>
        <w:rPr>
          <w:color w:val="000000"/>
          <w:spacing w:val="0"/>
          <w:w w:val="100"/>
          <w:position w:val="0"/>
        </w:rPr>
        <w:t>100.00%，</w:t>
      </w:r>
      <w:r>
        <w:rPr>
          <w:color w:val="000000"/>
          <w:spacing w:val="0"/>
          <w:w w:val="100"/>
          <w:position w:val="0"/>
        </w:rPr>
        <w:t>营业成本比上年同期减少</w:t>
      </w:r>
      <w:r>
        <w:rPr>
          <w:color w:val="000000"/>
          <w:spacing w:val="0"/>
          <w:w w:val="100"/>
          <w:position w:val="0"/>
        </w:rPr>
        <w:t>100.00%，</w:t>
      </w:r>
      <w:r>
        <w:rPr>
          <w:color w:val="000000"/>
          <w:spacing w:val="0"/>
          <w:w w:val="100"/>
          <w:position w:val="0"/>
        </w:rPr>
        <w:t>主要是本期车 音智能代理保险佣金业务暂停所致。</w:t>
      </w:r>
    </w:p>
    <w:p>
      <w:pPr>
        <w:pStyle w:val="Style17"/>
        <w:keepNext w:val="0"/>
        <w:keepLines w:val="0"/>
        <w:widowControl w:val="0"/>
        <w:shd w:val="clear" w:color="auto" w:fill="auto"/>
        <w:bidi w:val="0"/>
        <w:spacing w:before="0" w:after="0" w:line="427" w:lineRule="exact"/>
        <w:ind w:left="140" w:right="0" w:firstLine="420"/>
        <w:jc w:val="both"/>
      </w:pPr>
      <w:r>
        <w:rPr>
          <w:color w:val="000000"/>
          <w:spacing w:val="0"/>
          <w:w w:val="100"/>
          <w:position w:val="0"/>
        </w:rPr>
        <w:t>综合体管理服务营业收入比上年同期增加</w:t>
      </w:r>
      <w:r>
        <w:rPr>
          <w:color w:val="000000"/>
          <w:spacing w:val="0"/>
          <w:w w:val="100"/>
          <w:position w:val="0"/>
        </w:rPr>
        <w:t>160.90%</w:t>
      </w:r>
      <w:r>
        <w:rPr>
          <w:color w:val="000000"/>
          <w:spacing w:val="0"/>
          <w:w w:val="100"/>
          <w:position w:val="0"/>
        </w:rPr>
        <w:t>，主要是本期海南文旅综合体管理服务收入增加所 致。</w:t>
      </w:r>
    </w:p>
    <w:p>
      <w:pPr>
        <w:pStyle w:val="Style17"/>
        <w:keepNext w:val="0"/>
        <w:keepLines w:val="0"/>
        <w:widowControl w:val="0"/>
        <w:shd w:val="clear" w:color="auto" w:fill="auto"/>
        <w:bidi w:val="0"/>
        <w:spacing w:before="0" w:after="0" w:line="409" w:lineRule="exact"/>
        <w:ind w:left="0" w:right="0" w:firstLine="560"/>
        <w:jc w:val="both"/>
      </w:pPr>
      <w:r>
        <w:rPr>
          <w:color w:val="000000"/>
          <w:spacing w:val="0"/>
          <w:w w:val="100"/>
          <w:position w:val="0"/>
        </w:rPr>
        <w:t>休闲观光旅游活动营业收入比上年同期增加</w:t>
      </w:r>
      <w:r>
        <w:rPr>
          <w:color w:val="000000"/>
          <w:spacing w:val="0"/>
          <w:w w:val="100"/>
          <w:position w:val="0"/>
        </w:rPr>
        <w:t>64.14%，</w:t>
      </w:r>
      <w:r>
        <w:rPr>
          <w:color w:val="000000"/>
          <w:spacing w:val="0"/>
          <w:w w:val="100"/>
          <w:position w:val="0"/>
        </w:rPr>
        <w:t>营业成本比上年同期减少</w:t>
      </w:r>
      <w:r>
        <w:rPr>
          <w:color w:val="000000"/>
          <w:spacing w:val="0"/>
          <w:w w:val="100"/>
          <w:position w:val="0"/>
        </w:rPr>
        <w:t>41.59%，</w:t>
      </w:r>
      <w:r>
        <w:rPr>
          <w:color w:val="000000"/>
          <w:spacing w:val="0"/>
          <w:w w:val="100"/>
          <w:position w:val="0"/>
        </w:rPr>
        <w:t xml:space="preserve">主要是本期 </w:t>
      </w:r>
      <w:r>
        <w:rPr>
          <w:color w:val="000000"/>
          <w:spacing w:val="0"/>
          <w:w w:val="100"/>
          <w:position w:val="0"/>
        </w:rPr>
        <w:t>凤凰岭文旅营业收入增加，而营业成本下降所致。</w:t>
      </w:r>
    </w:p>
    <w:p>
      <w:pPr>
        <w:pStyle w:val="Style17"/>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华南地区营业收入比上年同期减少</w:t>
      </w:r>
      <w:r>
        <w:rPr>
          <w:color w:val="000000"/>
          <w:spacing w:val="0"/>
          <w:w w:val="100"/>
          <w:position w:val="0"/>
        </w:rPr>
        <w:t>20.82%</w:t>
      </w:r>
      <w:r>
        <w:rPr>
          <w:color w:val="000000"/>
          <w:spacing w:val="0"/>
          <w:w w:val="100"/>
          <w:position w:val="0"/>
        </w:rPr>
        <w:t>，营业成本比上年同期减少</w:t>
      </w:r>
      <w:r>
        <w:rPr>
          <w:color w:val="000000"/>
          <w:spacing w:val="0"/>
          <w:w w:val="100"/>
          <w:position w:val="0"/>
        </w:rPr>
        <w:t>55.31%</w:t>
      </w:r>
      <w:r>
        <w:rPr>
          <w:color w:val="000000"/>
          <w:spacing w:val="0"/>
          <w:w w:val="100"/>
          <w:position w:val="0"/>
        </w:rPr>
        <w:t>，主要是本期麦游互动 运营的游戏产品趋于稳定，在销售折扣及推广方面进行了调整、优化及控制，营业成本下降所致。</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华东地区营业收入比上年同期减少</w:t>
      </w:r>
      <w:r>
        <w:rPr>
          <w:color w:val="000000"/>
          <w:spacing w:val="0"/>
          <w:w w:val="100"/>
          <w:position w:val="0"/>
        </w:rPr>
        <w:t>55.53%</w:t>
      </w:r>
      <w:r>
        <w:rPr>
          <w:color w:val="000000"/>
          <w:spacing w:val="0"/>
          <w:w w:val="100"/>
          <w:position w:val="0"/>
        </w:rPr>
        <w:t>，营业成本比上年同期减少</w:t>
      </w:r>
      <w:r>
        <w:rPr>
          <w:color w:val="000000"/>
          <w:spacing w:val="0"/>
          <w:w w:val="100"/>
          <w:position w:val="0"/>
        </w:rPr>
        <w:t>67.32%</w:t>
      </w:r>
      <w:r>
        <w:rPr>
          <w:color w:val="000000"/>
          <w:spacing w:val="0"/>
          <w:w w:val="100"/>
          <w:position w:val="0"/>
        </w:rPr>
        <w:t>，主要是本期车音智能 上海地区营业收入下降，营业成本相应下降所致。</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西北地区营业收入比上年同期减少</w:t>
      </w:r>
      <w:r>
        <w:rPr>
          <w:color w:val="000000"/>
          <w:spacing w:val="0"/>
          <w:w w:val="100"/>
          <w:position w:val="0"/>
        </w:rPr>
        <w:t>100.00%，</w:t>
      </w:r>
      <w:r>
        <w:rPr>
          <w:color w:val="000000"/>
          <w:spacing w:val="0"/>
          <w:w w:val="100"/>
          <w:position w:val="0"/>
        </w:rPr>
        <w:t>营业成本比上年同期减少</w:t>
      </w:r>
      <w:r>
        <w:rPr>
          <w:color w:val="000000"/>
          <w:spacing w:val="0"/>
          <w:w w:val="100"/>
          <w:position w:val="0"/>
        </w:rPr>
        <w:t>100.00%，</w:t>
      </w:r>
      <w:r>
        <w:rPr>
          <w:color w:val="000000"/>
          <w:spacing w:val="0"/>
          <w:w w:val="100"/>
          <w:position w:val="0"/>
        </w:rPr>
        <w:t>主要是上年同期处 置华商传媒</w:t>
      </w:r>
      <w:r>
        <w:rPr>
          <w:color w:val="000000"/>
          <w:spacing w:val="0"/>
          <w:w w:val="100"/>
          <w:position w:val="0"/>
        </w:rPr>
        <w:t>100%</w:t>
      </w:r>
      <w:r>
        <w:rPr>
          <w:color w:val="000000"/>
          <w:spacing w:val="0"/>
          <w:w w:val="100"/>
          <w:position w:val="0"/>
        </w:rPr>
        <w:t>股权所致。</w:t>
      </w:r>
    </w:p>
    <w:p>
      <w:pPr>
        <w:pStyle w:val="Style17"/>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华北地区营业收入比上年同期减少</w:t>
      </w:r>
      <w:r>
        <w:rPr>
          <w:color w:val="000000"/>
          <w:spacing w:val="0"/>
          <w:w w:val="100"/>
          <w:position w:val="0"/>
        </w:rPr>
        <w:t>59.36%，</w:t>
      </w:r>
      <w:r>
        <w:rPr>
          <w:color w:val="000000"/>
          <w:spacing w:val="0"/>
          <w:w w:val="100"/>
          <w:position w:val="0"/>
        </w:rPr>
        <w:t>营业成本比上年同期减少</w:t>
      </w:r>
      <w:r>
        <w:rPr>
          <w:color w:val="000000"/>
          <w:spacing w:val="0"/>
          <w:w w:val="100"/>
          <w:position w:val="0"/>
        </w:rPr>
        <w:t>58.81%，</w:t>
      </w:r>
      <w:r>
        <w:rPr>
          <w:color w:val="000000"/>
          <w:spacing w:val="0"/>
          <w:w w:val="100"/>
          <w:position w:val="0"/>
        </w:rPr>
        <w:t>主要是本期掌视亿通 流量营销业务及国广光荣广播广告业务营业收入下降，营业成本相应下降所致。</w:t>
      </w:r>
    </w:p>
    <w:p>
      <w:pPr>
        <w:pStyle w:val="Style17"/>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西南及其他地区营业收入比上年同期减少</w:t>
      </w:r>
      <w:r>
        <w:rPr>
          <w:color w:val="000000"/>
          <w:spacing w:val="0"/>
          <w:w w:val="100"/>
          <w:position w:val="0"/>
        </w:rPr>
        <w:t>53.18%，</w:t>
      </w:r>
      <w:r>
        <w:rPr>
          <w:color w:val="000000"/>
          <w:spacing w:val="0"/>
          <w:w w:val="100"/>
          <w:position w:val="0"/>
        </w:rPr>
        <w:t>营业成本比上年同期减少</w:t>
      </w:r>
      <w:r>
        <w:rPr>
          <w:color w:val="000000"/>
          <w:spacing w:val="0"/>
          <w:w w:val="100"/>
          <w:position w:val="0"/>
        </w:rPr>
        <w:t>52.24%</w:t>
      </w:r>
      <w:r>
        <w:rPr>
          <w:color w:val="000000"/>
          <w:spacing w:val="0"/>
          <w:w w:val="100"/>
          <w:position w:val="0"/>
        </w:rPr>
        <w:t>，主要是本期车 音智能语驾包业务营业收入大幅度下滑，营业成本相应减少所致。</w:t>
      </w:r>
    </w:p>
    <w:p>
      <w:pPr>
        <w:pStyle w:val="Style29"/>
        <w:keepNext/>
        <w:keepLines/>
        <w:widowControl w:val="0"/>
        <w:shd w:val="clear" w:color="auto" w:fill="auto"/>
        <w:tabs>
          <w:tab w:pos="493" w:val="left"/>
        </w:tabs>
        <w:bidi w:val="0"/>
        <w:spacing w:before="0" w:after="280" w:line="410" w:lineRule="exact"/>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color w:val="000000"/>
          <w:spacing w:val="0"/>
          <w:w w:val="100"/>
          <w:position w:val="0"/>
        </w:rPr>
        <w:t>6）</w:t>
        <w:tab/>
        <w:t>报告期内合并范围是否发生变动</w:t>
      </w:r>
      <w:bookmarkEnd w:id="227"/>
      <w:bookmarkEnd w:id="228"/>
      <w:bookmarkEnd w:id="230"/>
    </w:p>
    <w:p>
      <w:pPr>
        <w:pStyle w:val="Style17"/>
        <w:keepNext w:val="0"/>
        <w:keepLines w:val="0"/>
        <w:widowControl w:val="0"/>
        <w:shd w:val="clear" w:color="auto" w:fill="auto"/>
        <w:bidi w:val="0"/>
        <w:spacing w:before="0" w:after="0" w:line="410" w:lineRule="exact"/>
        <w:ind w:left="0" w:right="0" w:firstLine="440"/>
        <w:jc w:val="left"/>
      </w:pPr>
      <w:r>
        <w:rPr>
          <w:color w:val="000000"/>
          <w:spacing w:val="0"/>
          <w:w w:val="100"/>
          <w:position w:val="0"/>
        </w:rPr>
        <w:t>V</w:t>
      </w:r>
      <w:r>
        <w:rPr>
          <w:color w:val="000000"/>
          <w:spacing w:val="0"/>
          <w:w w:val="100"/>
          <w:position w:val="0"/>
        </w:rPr>
        <w:t>是口否</w:t>
      </w:r>
    </w:p>
    <w:p>
      <w:pPr>
        <w:pStyle w:val="Style17"/>
        <w:keepNext w:val="0"/>
        <w:keepLines w:val="0"/>
        <w:widowControl w:val="0"/>
        <w:shd w:val="clear" w:color="auto" w:fill="auto"/>
        <w:bidi w:val="0"/>
        <w:spacing w:before="0" w:after="160" w:line="410" w:lineRule="exact"/>
        <w:ind w:left="0" w:right="0" w:firstLine="440"/>
        <w:jc w:val="left"/>
      </w:pPr>
      <w:r>
        <w:rPr>
          <w:color w:val="000000"/>
          <w:spacing w:val="0"/>
          <w:w w:val="100"/>
          <w:position w:val="0"/>
        </w:rPr>
        <w:t>详见“第六节重要事项”之“七、与上年度财务报告相比，合并报表范围发生变化的情况说明”。</w:t>
      </w:r>
    </w:p>
    <w:p>
      <w:pPr>
        <w:pStyle w:val="Style29"/>
        <w:keepNext/>
        <w:keepLines/>
        <w:widowControl w:val="0"/>
        <w:shd w:val="clear" w:color="auto" w:fill="auto"/>
        <w:tabs>
          <w:tab w:pos="493" w:val="left"/>
        </w:tabs>
        <w:bidi w:val="0"/>
        <w:spacing w:before="0" w:after="280" w:line="410" w:lineRule="exact"/>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7）</w:t>
        <w:tab/>
        <w:t>公司报告期内业务、产品或服务发生重大变化或调整有关情况</w:t>
      </w:r>
      <w:bookmarkEnd w:id="231"/>
      <w:bookmarkEnd w:id="232"/>
      <w:bookmarkEnd w:id="234"/>
    </w:p>
    <w:p>
      <w:pPr>
        <w:pStyle w:val="Style17"/>
        <w:keepNext w:val="0"/>
        <w:keepLines w:val="0"/>
        <w:widowControl w:val="0"/>
        <w:shd w:val="clear" w:color="auto" w:fill="auto"/>
        <w:bidi w:val="0"/>
        <w:spacing w:before="0" w:after="160" w:line="410" w:lineRule="exact"/>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420" w:line="410" w:lineRule="exact"/>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8）</w:t>
        <w:tab/>
        <w:t>主要销售客户和主要供应商情况</w:t>
      </w:r>
      <w:bookmarkEnd w:id="235"/>
      <w:bookmarkEnd w:id="236"/>
      <w:bookmarkEnd w:id="238"/>
    </w:p>
    <w:p>
      <w:pPr>
        <w:pStyle w:val="Style3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公司主要销售客户情况</w:t>
      </w:r>
    </w:p>
    <w:tbl>
      <w:tblPr>
        <w:tblOverlap w:val="never"/>
        <w:jc w:val="center"/>
        <w:tblLayout w:type="fixed"/>
      </w:tblPr>
      <w:tblGrid>
        <w:gridCol w:w="4397"/>
        <w:gridCol w:w="5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279, 608, </w:t>
            </w:r>
            <w:r>
              <w:rPr>
                <w:color w:val="000000"/>
                <w:spacing w:val="0"/>
                <w:w w:val="100"/>
                <w:position w:val="0"/>
              </w:rPr>
              <w:t xml:space="preserve">689.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widowControl w:val="0"/>
        <w:spacing w:after="79" w:line="1" w:lineRule="exact"/>
      </w:pPr>
    </w:p>
    <w:tbl>
      <w:tblPr>
        <w:tblOverlap w:val="never"/>
        <w:jc w:val="center"/>
        <w:tblLayout w:type="fixed"/>
      </w:tblPr>
      <w:tblGrid>
        <w:gridCol w:w="806"/>
        <w:gridCol w:w="3302"/>
        <w:gridCol w:w="2318"/>
        <w:gridCol w:w="3154"/>
      </w:tblGrid>
      <w:tr>
        <w:trPr>
          <w:trHeight w:val="27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公司</w:t>
            </w:r>
          </w:p>
        </w:tc>
        <w:tc>
          <w:tcPr>
            <w:gridSpan w:val="3"/>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w:t>
            </w:r>
            <w:r>
              <w:rPr>
                <w:color w:val="000000"/>
                <w:spacing w:val="0"/>
                <w:w w:val="100"/>
                <w:position w:val="0"/>
                <w:sz w:val="20"/>
                <w:szCs w:val="20"/>
              </w:rPr>
              <w:t>5</w:t>
            </w:r>
            <w:r>
              <w:rPr>
                <w:color w:val="000000"/>
                <w:spacing w:val="0"/>
                <w:w w:val="100"/>
                <w:position w:val="0"/>
                <w:sz w:val="20"/>
                <w:szCs w:val="20"/>
              </w:rPr>
              <w:t>大客户资料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拉萨美娱传媒有限公司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123,595,257.79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一汽丰田汽车销售有限公司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44, </w:t>
            </w:r>
            <w:r>
              <w:rPr>
                <w:color w:val="000000"/>
                <w:spacing w:val="0"/>
                <w:w w:val="100"/>
                <w:position w:val="0"/>
              </w:rPr>
              <w:t>832,153.91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4.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拉萨美瑞广告传媒有限公司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41,202,128.28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4. </w:t>
            </w:r>
            <w:r>
              <w:rPr>
                <w:color w:val="000000"/>
                <w:spacing w:val="0"/>
                <w:w w:val="100"/>
                <w:position w:val="0"/>
              </w:rPr>
              <w:t>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海南追梦文化传媒有限公司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38,564,202.89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3.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河北猎豹网络科技有限公司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31,414, </w:t>
            </w:r>
            <w:r>
              <w:rPr>
                <w:color w:val="000000"/>
                <w:spacing w:val="0"/>
                <w:w w:val="100"/>
                <w:position w:val="0"/>
              </w:rPr>
              <w:t xml:space="preserve">947.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3. </w:t>
            </w:r>
            <w:r>
              <w:rPr>
                <w:color w:val="000000"/>
                <w:spacing w:val="0"/>
                <w:w w:val="100"/>
                <w:position w:val="0"/>
              </w:rPr>
              <w:t>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279, 608, </w:t>
            </w:r>
            <w:r>
              <w:rPr>
                <w:color w:val="000000"/>
                <w:spacing w:val="0"/>
                <w:w w:val="100"/>
                <w:position w:val="0"/>
              </w:rPr>
              <w:t xml:space="preserve">689. </w:t>
            </w:r>
            <w:r>
              <w:rPr>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70%</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主要客户其他情况说明</w:t>
      </w:r>
    </w:p>
    <w:p>
      <w:pPr>
        <w:pStyle w:val="Style17"/>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V</w:t>
      </w:r>
      <w:r>
        <w:rPr>
          <w:color w:val="000000"/>
          <w:spacing w:val="0"/>
          <w:w w:val="100"/>
          <w:position w:val="0"/>
        </w:rPr>
        <w:t>适用口不适用</w:t>
      </w:r>
      <w:r>
        <w:br w:type="page"/>
      </w:r>
    </w:p>
    <w:p>
      <w:pPr>
        <w:pStyle w:val="Style17"/>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前五名客户与公司不存在关联关系，公司董事、监事、高级管理人员、核心技术人员、持股</w:t>
      </w:r>
      <w:r>
        <w:rPr>
          <w:color w:val="000000"/>
          <w:spacing w:val="0"/>
          <w:w w:val="100"/>
          <w:position w:val="0"/>
        </w:rPr>
        <w:t>5%</w:t>
      </w:r>
      <w:r>
        <w:rPr>
          <w:color w:val="000000"/>
          <w:spacing w:val="0"/>
          <w:w w:val="100"/>
          <w:position w:val="0"/>
        </w:rPr>
        <w:t xml:space="preserve">以上股 </w:t>
      </w:r>
      <w:r>
        <w:rPr>
          <w:color w:val="000000"/>
          <w:spacing w:val="0"/>
          <w:w w:val="100"/>
          <w:position w:val="0"/>
        </w:rPr>
        <w:t>东、实际控制人和其他关联方在主要客户中不直接或间接拥有权益等。</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423,552, </w:t>
            </w:r>
            <w:r>
              <w:rPr>
                <w:color w:val="000000"/>
                <w:spacing w:val="0"/>
                <w:w w:val="100"/>
                <w:position w:val="0"/>
              </w:rPr>
              <w:t xml:space="preserve">745.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23%</w:t>
            </w:r>
          </w:p>
        </w:tc>
      </w:tr>
    </w:tbl>
    <w:p>
      <w:pPr>
        <w:widowControl w:val="0"/>
        <w:spacing w:after="99" w:line="1" w:lineRule="exact"/>
      </w:pPr>
    </w:p>
    <w:tbl>
      <w:tblPr>
        <w:tblOverlap w:val="never"/>
        <w:jc w:val="center"/>
        <w:tblLayout w:type="fixed"/>
      </w:tblPr>
      <w:tblGrid>
        <w:gridCol w:w="941"/>
        <w:gridCol w:w="3168"/>
        <w:gridCol w:w="2318"/>
        <w:gridCol w:w="3154"/>
      </w:tblGrid>
      <w:tr>
        <w:trPr>
          <w:trHeight w:val="28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公司有</w:t>
            </w:r>
          </w:p>
        </w:tc>
        <w:tc>
          <w:tcPr>
            <w:gridSpan w:val="3"/>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寸</w:t>
            </w:r>
            <w:r>
              <w:rPr>
                <w:color w:val="000000"/>
                <w:spacing w:val="0"/>
                <w:w w:val="100"/>
                <w:position w:val="0"/>
                <w:sz w:val="20"/>
                <w:szCs w:val="20"/>
              </w:rPr>
              <w:t>5</w:t>
            </w:r>
            <w:r>
              <w:rPr>
                <w:color w:val="000000"/>
                <w:spacing w:val="0"/>
                <w:w w:val="100"/>
                <w:position w:val="0"/>
                <w:sz w:val="20"/>
                <w:szCs w:val="20"/>
              </w:rPr>
              <w:t>名供应商资料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湖北今日头条科技有限公司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196,817,309.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26.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上海蓝韵广告有限公司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115, </w:t>
            </w:r>
            <w:r>
              <w:rPr>
                <w:color w:val="000000"/>
                <w:spacing w:val="0"/>
                <w:w w:val="100"/>
                <w:position w:val="0"/>
              </w:rPr>
              <w:t>035,212.44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15. </w:t>
            </w:r>
            <w:r>
              <w:rPr>
                <w:color w:val="000000"/>
                <w:spacing w:val="0"/>
                <w:w w:val="100"/>
                <w:position w:val="0"/>
              </w:rPr>
              <w:t>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安徽广电通传网络科技有限公司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57,717,097.67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7. </w:t>
            </w:r>
            <w:r>
              <w:rPr>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国广环球传媒控股有限公司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31,415,094.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color w:val="000000"/>
                <w:spacing w:val="0"/>
                <w:w w:val="100"/>
                <w:position w:val="0"/>
              </w:rPr>
              <w:t>4.23%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重庆博拉新媒体科技有限公司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22,568, </w:t>
            </w:r>
            <w:r>
              <w:rPr>
                <w:color w:val="000000"/>
                <w:spacing w:val="0"/>
                <w:w w:val="100"/>
                <w:position w:val="0"/>
              </w:rPr>
              <w:t xml:space="preserve">031.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color w:val="000000"/>
                <w:spacing w:val="0"/>
                <w:w w:val="100"/>
                <w:position w:val="0"/>
              </w:rPr>
              <w:t xml:space="preserve">3. </w:t>
            </w:r>
            <w:r>
              <w:rPr>
                <w:color w:val="000000"/>
                <w:spacing w:val="0"/>
                <w:w w:val="100"/>
                <w:position w:val="0"/>
              </w:rPr>
              <w:t>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423, 552, </w:t>
            </w:r>
            <w:r>
              <w:rPr>
                <w:color w:val="000000"/>
                <w:spacing w:val="0"/>
                <w:w w:val="100"/>
                <w:position w:val="0"/>
              </w:rPr>
              <w:t xml:space="preserve">745. </w:t>
            </w:r>
            <w:r>
              <w:rPr>
                <w:color w:val="000000"/>
                <w:spacing w:val="0"/>
                <w:w w:val="100"/>
                <w:position w:val="0"/>
              </w:rPr>
              <w:t>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both"/>
            </w:pPr>
            <w:r>
              <w:rPr>
                <w:color w:val="000000"/>
                <w:spacing w:val="0"/>
                <w:w w:val="100"/>
                <w:position w:val="0"/>
              </w:rPr>
              <w:t>57.</w:t>
            </w:r>
            <w:r>
              <w:rPr>
                <w:color w:val="000000"/>
                <w:spacing w:val="0"/>
                <w:w w:val="100"/>
                <w:position w:val="0"/>
              </w:rPr>
              <w:t>03%</w:t>
            </w: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主要供应商其他情况说明</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前五名供应商中除国广控股为公司实际控制人，且公司董事长汪方怀在国广控股担任副董事长、董事 宫玉国在国广控股担任总裁、监事会主席覃海燕在国广控股担任董事、监事杨中华在国广控股担任董事、 监事汪蓓蓓在国广控股担任副总裁外，其他主要供应商与公司不存在关联关系，公司董事、监事、高级管 理人员、核心技术人员、持股</w:t>
      </w:r>
      <w:r>
        <w:rPr>
          <w:color w:val="000000"/>
          <w:spacing w:val="0"/>
          <w:w w:val="100"/>
          <w:position w:val="0"/>
        </w:rPr>
        <w:t>5%</w:t>
      </w:r>
      <w:r>
        <w:rPr>
          <w:color w:val="000000"/>
          <w:spacing w:val="0"/>
          <w:w w:val="100"/>
          <w:position w:val="0"/>
        </w:rPr>
        <w:t>以上股东、实际控制人和其他关联方在其他主要供应商中不直接或间接拥 有权益等。</w:t>
      </w:r>
    </w:p>
    <w:p>
      <w:pPr>
        <w:pStyle w:val="Style29"/>
        <w:keepNext/>
        <w:keepLines/>
        <w:widowControl w:val="0"/>
        <w:shd w:val="clear" w:color="auto" w:fill="auto"/>
        <w:bidi w:val="0"/>
        <w:spacing w:before="0" w:line="403" w:lineRule="exact"/>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3</w:t>
      </w:r>
      <w:bookmarkEnd w:id="241"/>
      <w:r>
        <w:rPr>
          <w:color w:val="000000"/>
          <w:spacing w:val="0"/>
          <w:w w:val="100"/>
          <w:position w:val="0"/>
        </w:rPr>
        <w:t>、费用</w:t>
      </w:r>
      <w:bookmarkEnd w:id="239"/>
      <w:bookmarkEnd w:id="240"/>
      <w:bookmarkEnd w:id="24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555"/>
        <w:gridCol w:w="1560"/>
        <w:gridCol w:w="1560"/>
        <w:gridCol w:w="36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36, </w:t>
            </w:r>
            <w:r>
              <w:rPr>
                <w:color w:val="000000"/>
                <w:spacing w:val="0"/>
                <w:w w:val="100"/>
                <w:position w:val="0"/>
              </w:rPr>
              <w:t>001,579.56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100, </w:t>
            </w:r>
            <w:r>
              <w:rPr>
                <w:color w:val="000000"/>
                <w:spacing w:val="0"/>
                <w:w w:val="100"/>
                <w:position w:val="0"/>
              </w:rPr>
              <w:t>971,359.61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-64.34%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主要是本期不再合并华商传媒，以及麦游互 动、车音智能销售费用减少所致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154,514,619.91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336,712,152.74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-54.11%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主要是本期不再合并华商传媒，以及公司本</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部、麦游互动、车音智能管理费用减少所致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189,888,770.59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314,579,501.47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-39.64%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主要是本期公司本部兑付部分中票及子公司 偿还借款本金较多使得利息减少所致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41, 179, </w:t>
            </w:r>
            <w:r>
              <w:rPr>
                <w:color w:val="000000"/>
                <w:spacing w:val="0"/>
                <w:w w:val="100"/>
                <w:position w:val="0"/>
              </w:rPr>
              <w:t xml:space="preserve">678.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60, 823, </w:t>
            </w:r>
            <w:r>
              <w:rPr>
                <w:color w:val="000000"/>
                <w:spacing w:val="0"/>
                <w:w w:val="100"/>
                <w:position w:val="0"/>
              </w:rPr>
              <w:t>136.86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-32.</w:t>
            </w:r>
            <w:r>
              <w:rPr>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主要是本期车音智能研发费用减少所致</w:t>
            </w:r>
          </w:p>
        </w:tc>
      </w:tr>
    </w:tbl>
    <w:p>
      <w:pPr>
        <w:spacing w:lineRule="exact" w:line="1"/>
        <w:rPr>
          <w:sz w:val="2"/>
          <w:szCs w:val="2"/>
        </w:rPr>
      </w:pPr>
      <w:r>
        <w:br w:type="page"/>
      </w:r>
    </w:p>
    <w:p>
      <w:pPr>
        <w:pStyle w:val="Style29"/>
        <w:keepNext/>
        <w:keepLines/>
        <w:widowControl w:val="0"/>
        <w:shd w:val="clear" w:color="auto" w:fill="auto"/>
        <w:bidi w:val="0"/>
        <w:spacing w:before="0" w:after="46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4</w:t>
      </w:r>
      <w:bookmarkEnd w:id="245"/>
      <w:r>
        <w:rPr>
          <w:color w:val="000000"/>
          <w:spacing w:val="0"/>
          <w:w w:val="100"/>
          <w:position w:val="0"/>
        </w:rPr>
        <w:t>、研发投入</w:t>
      </w:r>
      <w:bookmarkEnd w:id="243"/>
      <w:bookmarkEnd w:id="244"/>
      <w:bookmarkEnd w:id="246"/>
    </w:p>
    <w:p>
      <w:pPr>
        <w:pStyle w:val="Style26"/>
        <w:keepNext/>
        <w:keepLines/>
        <w:widowControl w:val="0"/>
        <w:shd w:val="clear" w:color="auto" w:fill="auto"/>
        <w:bidi w:val="0"/>
        <w:spacing w:before="0" w:after="40" w:line="240" w:lineRule="auto"/>
        <w:ind w:left="0" w:right="0" w:firstLine="420"/>
        <w:jc w:val="left"/>
      </w:pPr>
      <w:bookmarkStart w:id="247" w:name="bookmark247"/>
      <w:bookmarkStart w:id="248" w:name="bookmark248"/>
      <w:bookmarkStart w:id="249" w:name="bookmark249"/>
      <w:r>
        <w:rPr>
          <w:color w:val="000000"/>
          <w:spacing w:val="0"/>
          <w:w w:val="100"/>
          <w:position w:val="0"/>
        </w:rPr>
        <w:t>V</w:t>
      </w:r>
      <w:r>
        <w:rPr>
          <w:color w:val="000000"/>
          <w:spacing w:val="0"/>
          <w:w w:val="100"/>
          <w:position w:val="0"/>
        </w:rPr>
        <w:t>适用口不适用</w:t>
      </w:r>
      <w:bookmarkEnd w:id="247"/>
      <w:bookmarkEnd w:id="248"/>
      <w:bookmarkEnd w:id="249"/>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预计对公司未来发展的影响</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io</w:t>
            </w:r>
            <w:r>
              <w:rPr>
                <w:color w:val="000000"/>
                <w:spacing w:val="0"/>
                <w:w w:val="100"/>
                <w:position w:val="0"/>
                <w:sz w:val="17"/>
                <w:szCs w:val="17"/>
              </w:rPr>
              <w:t>类休闲益智游戏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发展国内休闲益智类细 分游戏市场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游戏研发进度为</w:t>
            </w: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国内休闲竞技项目稳步前 进，打造精品雏形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丰富公司休闲游戏种类，并 使游戏产品不断迭代</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休闲益智类小游戏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发展视频广告类游戏模 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游戏研发进度为</w:t>
            </w: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在市场运营方面寻求突破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丰富公司休闲游戏种类，并 使游戏产品不断迭代</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海外版休闲竞技类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游戏三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布局、并发展海外市场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游戏研发进度为</w:t>
            </w: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精心打造包容度极高的海外 游戏产品基础模型，形成深 度竞争壁垒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对公司在海外打开市场局面 奠定基础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技术立项一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代码部署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项目研发进度</w:t>
            </w:r>
            <w:r>
              <w:rPr>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实现自动化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提高研发效率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技术立项二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提高压缩率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项目研发进度</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减少文件包空间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优化软件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技术立项三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解决网络延时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项目研发进度</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优化软件环境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优化软件</w:t>
            </w:r>
          </w:p>
        </w:tc>
      </w:tr>
    </w:tbl>
    <w:p>
      <w:pPr>
        <w:widowControl w:val="0"/>
        <w:spacing w:after="119" w:line="1" w:lineRule="exact"/>
      </w:pPr>
    </w:p>
    <w:p>
      <w:pPr>
        <w:pStyle w:val="Style26"/>
        <w:keepNext/>
        <w:keepLines/>
        <w:widowControl w:val="0"/>
        <w:shd w:val="clear" w:color="auto" w:fill="auto"/>
        <w:bidi w:val="0"/>
        <w:spacing w:before="0" w:after="40" w:line="240" w:lineRule="auto"/>
        <w:ind w:left="0" w:right="0" w:firstLine="420"/>
        <w:jc w:val="left"/>
      </w:pPr>
      <w:bookmarkStart w:id="250" w:name="bookmark250"/>
      <w:bookmarkStart w:id="251" w:name="bookmark251"/>
      <w:bookmarkStart w:id="252" w:name="bookmark252"/>
      <w:r>
        <w:rPr>
          <w:color w:val="000000"/>
          <w:spacing w:val="0"/>
          <w:w w:val="100"/>
          <w:position w:val="0"/>
        </w:rPr>
        <w:t>公司研发人员情况</w:t>
      </w:r>
      <w:bookmarkEnd w:id="250"/>
      <w:bookmarkEnd w:id="251"/>
      <w:bookmarkEnd w:id="252"/>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40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50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50</w:t>
            </w:r>
            <w:r>
              <w:rPr>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widowControl w:val="0"/>
        <w:spacing w:after="119" w:line="1" w:lineRule="exact"/>
      </w:pPr>
    </w:p>
    <w:p>
      <w:pPr>
        <w:pStyle w:val="Style26"/>
        <w:keepNext/>
        <w:keepLines/>
        <w:widowControl w:val="0"/>
        <w:shd w:val="clear" w:color="auto" w:fill="auto"/>
        <w:bidi w:val="0"/>
        <w:spacing w:before="0" w:after="40" w:line="240" w:lineRule="auto"/>
        <w:ind w:left="0" w:right="0" w:firstLine="420"/>
        <w:jc w:val="left"/>
      </w:pPr>
      <w:bookmarkStart w:id="253" w:name="bookmark253"/>
      <w:bookmarkStart w:id="254" w:name="bookmark254"/>
      <w:bookmarkStart w:id="255" w:name="bookmark255"/>
      <w:r>
        <w:rPr>
          <w:color w:val="000000"/>
          <w:spacing w:val="0"/>
          <w:w w:val="100"/>
          <w:position w:val="0"/>
        </w:rPr>
        <w:t>公司研发投入情况</w:t>
      </w:r>
      <w:bookmarkEnd w:id="253"/>
      <w:bookmarkEnd w:id="254"/>
      <w:bookmarkEnd w:id="255"/>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41,179, </w:t>
            </w:r>
            <w:r>
              <w:rPr>
                <w:color w:val="000000"/>
                <w:spacing w:val="0"/>
                <w:w w:val="100"/>
                <w:position w:val="0"/>
              </w:rPr>
              <w:t xml:space="preserve">678. </w:t>
            </w:r>
            <w:r>
              <w:rPr>
                <w:color w:val="000000"/>
                <w:spacing w:val="0"/>
                <w:w w:val="100"/>
                <w:position w:val="0"/>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60, 823, </w:t>
            </w:r>
            <w:r>
              <w:rPr>
                <w:color w:val="000000"/>
                <w:spacing w:val="0"/>
                <w:w w:val="100"/>
                <w:position w:val="0"/>
              </w:rPr>
              <w:t xml:space="preserve">136.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26"/>
        <w:keepNext/>
        <w:keepLines/>
        <w:widowControl w:val="0"/>
        <w:shd w:val="clear" w:color="auto" w:fill="auto"/>
        <w:bidi w:val="0"/>
        <w:spacing w:before="0" w:after="160" w:line="240" w:lineRule="auto"/>
        <w:ind w:left="0" w:right="0"/>
        <w:jc w:val="left"/>
      </w:pPr>
      <w:bookmarkStart w:id="256" w:name="bookmark256"/>
      <w:bookmarkStart w:id="257" w:name="bookmark257"/>
      <w:bookmarkStart w:id="258" w:name="bookmark258"/>
      <w:r>
        <w:rPr>
          <w:color w:val="000000"/>
          <w:spacing w:val="0"/>
          <w:w w:val="100"/>
          <w:position w:val="0"/>
        </w:rPr>
        <w:t>公司研发人员构成发生重大变化的原因及影响</w:t>
      </w:r>
      <w:bookmarkEnd w:id="256"/>
      <w:bookmarkEnd w:id="257"/>
      <w:bookmarkEnd w:id="258"/>
    </w:p>
    <w:p>
      <w:pPr>
        <w:pStyle w:val="Style26"/>
        <w:keepNext/>
        <w:keepLines/>
        <w:widowControl w:val="0"/>
        <w:shd w:val="clear" w:color="auto" w:fill="auto"/>
        <w:bidi w:val="0"/>
        <w:spacing w:before="0" w:after="160" w:line="240" w:lineRule="auto"/>
        <w:ind w:left="0" w:right="0"/>
        <w:jc w:val="both"/>
      </w:pPr>
      <w:bookmarkStart w:id="259" w:name="bookmark259"/>
      <w:bookmarkStart w:id="260" w:name="bookmark260"/>
      <w:bookmarkStart w:id="261" w:name="bookmark26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59"/>
      <w:bookmarkEnd w:id="260"/>
      <w:bookmarkEnd w:id="261"/>
    </w:p>
    <w:p>
      <w:pPr>
        <w:pStyle w:val="Style26"/>
        <w:keepNext/>
        <w:keepLines/>
        <w:widowControl w:val="0"/>
        <w:shd w:val="clear" w:color="auto" w:fill="auto"/>
        <w:bidi w:val="0"/>
        <w:spacing w:before="0" w:after="160" w:line="240" w:lineRule="auto"/>
        <w:ind w:left="0" w:right="0"/>
        <w:jc w:val="left"/>
      </w:pPr>
      <w:bookmarkStart w:id="262" w:name="bookmark262"/>
      <w:bookmarkStart w:id="263" w:name="bookmark263"/>
      <w:bookmarkStart w:id="264" w:name="bookmark264"/>
      <w:r>
        <w:rPr>
          <w:color w:val="000000"/>
          <w:spacing w:val="0"/>
          <w:w w:val="100"/>
          <w:position w:val="0"/>
        </w:rPr>
        <w:t>研发投入总额占营业收入的比重较上年发生显著变化的原因</w:t>
      </w:r>
      <w:bookmarkEnd w:id="262"/>
      <w:bookmarkEnd w:id="263"/>
      <w:bookmarkEnd w:id="264"/>
    </w:p>
    <w:p>
      <w:pPr>
        <w:pStyle w:val="Style26"/>
        <w:keepNext/>
        <w:keepLines/>
        <w:widowControl w:val="0"/>
        <w:shd w:val="clear" w:color="auto" w:fill="auto"/>
        <w:bidi w:val="0"/>
        <w:spacing w:before="0" w:after="160" w:line="240" w:lineRule="auto"/>
        <w:ind w:left="0" w:right="0"/>
        <w:jc w:val="left"/>
      </w:pPr>
      <w:bookmarkStart w:id="265" w:name="bookmark265"/>
      <w:bookmarkStart w:id="266" w:name="bookmark266"/>
      <w:bookmarkStart w:id="267" w:name="bookmark26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65"/>
      <w:bookmarkEnd w:id="266"/>
      <w:bookmarkEnd w:id="267"/>
    </w:p>
    <w:p>
      <w:pPr>
        <w:pStyle w:val="Style26"/>
        <w:keepNext/>
        <w:keepLines/>
        <w:widowControl w:val="0"/>
        <w:shd w:val="clear" w:color="auto" w:fill="auto"/>
        <w:bidi w:val="0"/>
        <w:spacing w:before="0" w:after="160" w:line="240" w:lineRule="auto"/>
        <w:ind w:left="0" w:right="0"/>
        <w:jc w:val="left"/>
      </w:pPr>
      <w:bookmarkStart w:id="268" w:name="bookmark268"/>
      <w:bookmarkStart w:id="269" w:name="bookmark269"/>
      <w:bookmarkStart w:id="270" w:name="bookmark270"/>
      <w:r>
        <w:rPr>
          <w:color w:val="000000"/>
          <w:spacing w:val="0"/>
          <w:w w:val="100"/>
          <w:position w:val="0"/>
        </w:rPr>
        <w:t>研发投入资本化率大幅变动的原因及其合理性说明</w:t>
      </w:r>
      <w:bookmarkEnd w:id="268"/>
      <w:bookmarkEnd w:id="269"/>
      <w:bookmarkEnd w:id="270"/>
    </w:p>
    <w:p>
      <w:pPr>
        <w:pStyle w:val="Style26"/>
        <w:keepNext/>
        <w:keepLines/>
        <w:widowControl w:val="0"/>
        <w:shd w:val="clear" w:color="auto" w:fill="auto"/>
        <w:bidi w:val="0"/>
        <w:spacing w:before="0" w:after="360" w:line="240" w:lineRule="auto"/>
        <w:ind w:left="0" w:right="0"/>
        <w:jc w:val="both"/>
      </w:pPr>
      <w:bookmarkStart w:id="271" w:name="bookmark271"/>
      <w:bookmarkStart w:id="272" w:name="bookmark272"/>
      <w:bookmarkStart w:id="273" w:name="bookmark273"/>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71"/>
      <w:bookmarkEnd w:id="272"/>
      <w:bookmarkEnd w:id="273"/>
    </w:p>
    <w:p>
      <w:pPr>
        <w:pStyle w:val="Style29"/>
        <w:keepNext/>
        <w:keepLines/>
        <w:widowControl w:val="0"/>
        <w:shd w:val="clear" w:color="auto" w:fill="auto"/>
        <w:bidi w:val="0"/>
        <w:spacing w:before="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5</w:t>
      </w:r>
      <w:bookmarkEnd w:id="276"/>
      <w:r>
        <w:rPr>
          <w:color w:val="000000"/>
          <w:spacing w:val="0"/>
          <w:w w:val="100"/>
          <w:position w:val="0"/>
        </w:rPr>
        <w:t>、现金流</w:t>
      </w:r>
      <w:bookmarkEnd w:id="274"/>
      <w:bookmarkEnd w:id="275"/>
      <w:bookmarkEnd w:id="27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2328"/>
        <w:gridCol w:w="2323"/>
        <w:gridCol w:w="23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1,816,536, </w:t>
            </w:r>
            <w:r>
              <w:rPr>
                <w:color w:val="000000"/>
                <w:spacing w:val="0"/>
                <w:w w:val="100"/>
                <w:position w:val="0"/>
              </w:rPr>
              <w:t>529.00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3,552,359, </w:t>
            </w:r>
            <w:r>
              <w:rPr>
                <w:color w:val="000000"/>
                <w:spacing w:val="0"/>
                <w:w w:val="100"/>
                <w:position w:val="0"/>
              </w:rPr>
              <w:t xml:space="preserve">277.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1,930, 625, </w:t>
            </w:r>
            <w:r>
              <w:rPr>
                <w:color w:val="000000"/>
                <w:spacing w:val="0"/>
                <w:w w:val="100"/>
                <w:position w:val="0"/>
              </w:rPr>
              <w:t>790.05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3, 653, 980, </w:t>
            </w:r>
            <w:r>
              <w:rPr>
                <w:color w:val="000000"/>
                <w:spacing w:val="0"/>
                <w:w w:val="100"/>
                <w:position w:val="0"/>
              </w:rPr>
              <w:t>602.</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w:t>
            </w:r>
            <w:r>
              <w:rPr>
                <w:color w:val="000000"/>
                <w:spacing w:val="0"/>
                <w:w w:val="100"/>
                <w:position w:val="0"/>
              </w:rPr>
              <w:t>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-114, 089,261.05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-101,621,324.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3,067,161,493.22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1,665,408, </w:t>
            </w:r>
            <w:r>
              <w:rPr>
                <w:color w:val="000000"/>
                <w:spacing w:val="0"/>
                <w:w w:val="100"/>
                <w:position w:val="0"/>
              </w:rPr>
              <w:t xml:space="preserve">825.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573, 884, </w:t>
            </w:r>
            <w:r>
              <w:rPr>
                <w:color w:val="000000"/>
                <w:spacing w:val="0"/>
                <w:w w:val="100"/>
                <w:position w:val="0"/>
              </w:rPr>
              <w:t xml:space="preserve">368. </w:t>
            </w: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587,726, </w:t>
            </w:r>
            <w:r>
              <w:rPr>
                <w:color w:val="000000"/>
                <w:spacing w:val="0"/>
                <w:w w:val="100"/>
                <w:position w:val="0"/>
              </w:rPr>
              <w:t xml:space="preserve">250.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2,493,277, </w:t>
            </w:r>
            <w:r>
              <w:rPr>
                <w:color w:val="000000"/>
                <w:spacing w:val="0"/>
                <w:w w:val="100"/>
                <w:position w:val="0"/>
              </w:rPr>
              <w:t xml:space="preserve">124. </w:t>
            </w:r>
            <w:r>
              <w:rPr>
                <w:color w:val="000000"/>
                <w:spacing w:val="0"/>
                <w:w w:val="100"/>
                <w:position w:val="0"/>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1,077,682,575.45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131. </w:t>
            </w:r>
            <w:r>
              <w:rPr>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203,373, </w:t>
            </w:r>
            <w:r>
              <w:rPr>
                <w:color w:val="000000"/>
                <w:spacing w:val="0"/>
                <w:w w:val="100"/>
                <w:position w:val="0"/>
              </w:rPr>
              <w:t>037.20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995,707,868.75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2, 746, 309, </w:t>
            </w:r>
            <w:r>
              <w:rPr>
                <w:color w:val="000000"/>
                <w:spacing w:val="0"/>
                <w:w w:val="100"/>
                <w:position w:val="0"/>
              </w:rPr>
              <w:t xml:space="preserve">309. </w:t>
            </w: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1,870, </w:t>
            </w:r>
            <w:r>
              <w:rPr>
                <w:color w:val="000000"/>
                <w:spacing w:val="0"/>
                <w:w w:val="100"/>
                <w:position w:val="0"/>
              </w:rPr>
              <w:t>378,316.45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-2,542,936,272. </w:t>
            </w: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-874, 670,447.70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-190. </w:t>
            </w:r>
            <w:r>
              <w:rPr>
                <w:color w:val="000000"/>
                <w:spacing w:val="0"/>
                <w:w w:val="100"/>
                <w:position w:val="0"/>
              </w:rPr>
              <w:t>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-163,748,592.73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101,386, </w:t>
            </w:r>
            <w:r>
              <w:rPr>
                <w:color w:val="000000"/>
                <w:spacing w:val="0"/>
                <w:w w:val="100"/>
                <w:position w:val="0"/>
              </w:rPr>
              <w:t xml:space="preserve">021. </w:t>
            </w: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r>
              <w:rPr>
                <w:color w:val="000000"/>
                <w:spacing w:val="0"/>
                <w:w w:val="100"/>
                <w:position w:val="0"/>
              </w:rPr>
              <w:t>51%</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jc w:val="left"/>
      </w:pPr>
      <w:bookmarkStart w:id="278" w:name="bookmark278"/>
      <w:bookmarkStart w:id="279" w:name="bookmark279"/>
      <w:bookmarkStart w:id="280" w:name="bookmark280"/>
      <w:r>
        <w:rPr>
          <w:color w:val="000000"/>
          <w:spacing w:val="0"/>
          <w:w w:val="100"/>
          <w:position w:val="0"/>
        </w:rPr>
        <w:t>相关数据同比发生重大变动的主要影响因素说明</w:t>
      </w:r>
      <w:bookmarkEnd w:id="278"/>
      <w:bookmarkEnd w:id="279"/>
      <w:bookmarkEnd w:id="280"/>
    </w:p>
    <w:p>
      <w:pPr>
        <w:pStyle w:val="Style26"/>
        <w:keepNext/>
        <w:keepLines/>
        <w:widowControl w:val="0"/>
        <w:shd w:val="clear" w:color="auto" w:fill="auto"/>
        <w:bidi w:val="0"/>
        <w:spacing w:before="0" w:after="160" w:line="240" w:lineRule="auto"/>
        <w:ind w:left="0" w:right="0"/>
        <w:jc w:val="both"/>
      </w:pPr>
      <w:bookmarkStart w:id="281" w:name="bookmark281"/>
      <w:bookmarkStart w:id="282" w:name="bookmark282"/>
      <w:bookmarkStart w:id="283" w:name="bookmark283"/>
      <w:r>
        <w:rPr>
          <w:color w:val="000000"/>
          <w:spacing w:val="0"/>
          <w:w w:val="100"/>
          <w:position w:val="0"/>
        </w:rPr>
        <w:t>V</w:t>
      </w:r>
      <w:r>
        <w:rPr>
          <w:color w:val="000000"/>
          <w:spacing w:val="0"/>
          <w:w w:val="100"/>
          <w:position w:val="0"/>
        </w:rPr>
        <w:t>适用口不适用</w:t>
      </w:r>
      <w:bookmarkEnd w:id="281"/>
      <w:bookmarkEnd w:id="282"/>
      <w:bookmarkEnd w:id="283"/>
    </w:p>
    <w:p>
      <w:pPr>
        <w:pStyle w:val="Style26"/>
        <w:keepNext/>
        <w:keepLines/>
        <w:widowControl w:val="0"/>
        <w:shd w:val="clear" w:color="auto" w:fill="auto"/>
        <w:bidi w:val="0"/>
        <w:spacing w:before="0" w:after="0" w:line="240" w:lineRule="auto"/>
        <w:ind w:left="0" w:right="0"/>
        <w:jc w:val="both"/>
      </w:pPr>
      <w:bookmarkStart w:id="284" w:name="bookmark284"/>
      <w:bookmarkStart w:id="285" w:name="bookmark285"/>
      <w:bookmarkStart w:id="286" w:name="bookmark286"/>
      <w:r>
        <w:rPr>
          <w:color w:val="000000"/>
          <w:spacing w:val="0"/>
          <w:w w:val="100"/>
          <w:position w:val="0"/>
        </w:rPr>
        <w:t>经营活动现金流入小计同比减少</w:t>
      </w:r>
      <w:r>
        <w:rPr>
          <w:color w:val="000000"/>
          <w:spacing w:val="0"/>
          <w:w w:val="100"/>
          <w:position w:val="0"/>
        </w:rPr>
        <w:t>48.86%,</w:t>
      </w:r>
      <w:r>
        <w:rPr>
          <w:color w:val="000000"/>
          <w:spacing w:val="0"/>
          <w:w w:val="100"/>
          <w:position w:val="0"/>
        </w:rPr>
        <w:t>主要是本期不合并华商传媒，以及掌视亿通、麦游互动、车</w:t>
      </w:r>
      <w:bookmarkEnd w:id="284"/>
      <w:bookmarkEnd w:id="285"/>
      <w:bookmarkEnd w:id="286"/>
    </w:p>
    <w:p>
      <w:pPr>
        <w:pStyle w:val="Style26"/>
        <w:keepNext/>
        <w:keepLines/>
        <w:widowControl w:val="0"/>
        <w:shd w:val="clear" w:color="auto" w:fill="auto"/>
        <w:bidi w:val="0"/>
        <w:spacing w:before="0" w:after="0" w:line="412" w:lineRule="exact"/>
        <w:ind w:left="0" w:right="0" w:firstLine="0"/>
        <w:jc w:val="left"/>
      </w:pPr>
      <w:bookmarkStart w:id="287" w:name="bookmark287"/>
      <w:bookmarkStart w:id="288" w:name="bookmark288"/>
      <w:bookmarkStart w:id="289" w:name="bookmark289"/>
      <w:r>
        <w:rPr>
          <w:color w:val="000000"/>
          <w:spacing w:val="0"/>
          <w:w w:val="100"/>
          <w:position w:val="0"/>
        </w:rPr>
        <w:t>音智能等子公司业务规模减小所致。</w:t>
      </w:r>
      <w:bookmarkEnd w:id="287"/>
      <w:bookmarkEnd w:id="288"/>
      <w:bookmarkEnd w:id="289"/>
    </w:p>
    <w:p>
      <w:pPr>
        <w:pStyle w:val="Style26"/>
        <w:keepNext/>
        <w:keepLines/>
        <w:widowControl w:val="0"/>
        <w:shd w:val="clear" w:color="auto" w:fill="auto"/>
        <w:bidi w:val="0"/>
        <w:spacing w:before="0" w:after="0" w:line="412" w:lineRule="exact"/>
        <w:ind w:left="0" w:right="0"/>
        <w:jc w:val="both"/>
      </w:pPr>
      <w:bookmarkStart w:id="290" w:name="bookmark290"/>
      <w:bookmarkStart w:id="291" w:name="bookmark291"/>
      <w:bookmarkStart w:id="292" w:name="bookmark292"/>
      <w:r>
        <w:rPr>
          <w:color w:val="000000"/>
          <w:spacing w:val="0"/>
          <w:w w:val="100"/>
          <w:position w:val="0"/>
        </w:rPr>
        <w:t>经营活动现金流出小计同比减少</w:t>
      </w:r>
      <w:r>
        <w:rPr>
          <w:color w:val="000000"/>
          <w:spacing w:val="0"/>
          <w:w w:val="100"/>
          <w:position w:val="0"/>
        </w:rPr>
        <w:t>47.16%,</w:t>
      </w:r>
      <w:r>
        <w:rPr>
          <w:color w:val="000000"/>
          <w:spacing w:val="0"/>
          <w:w w:val="100"/>
          <w:position w:val="0"/>
        </w:rPr>
        <w:t>主要是本期不合并华商传媒，以及掌视亿通、麦游互动、车 音智能等子公司业务规模减小所致。</w:t>
      </w:r>
      <w:bookmarkEnd w:id="290"/>
      <w:bookmarkEnd w:id="291"/>
      <w:bookmarkEnd w:id="292"/>
    </w:p>
    <w:p>
      <w:pPr>
        <w:pStyle w:val="Style26"/>
        <w:keepNext/>
        <w:keepLines/>
        <w:widowControl w:val="0"/>
        <w:shd w:val="clear" w:color="auto" w:fill="auto"/>
        <w:bidi w:val="0"/>
        <w:spacing w:before="0" w:after="0" w:line="412" w:lineRule="exact"/>
        <w:ind w:left="0" w:right="0"/>
        <w:jc w:val="left"/>
      </w:pPr>
      <w:bookmarkStart w:id="293" w:name="bookmark293"/>
      <w:bookmarkStart w:id="294" w:name="bookmark294"/>
      <w:bookmarkStart w:id="295" w:name="bookmark295"/>
      <w:r>
        <w:rPr>
          <w:color w:val="000000"/>
          <w:spacing w:val="0"/>
          <w:w w:val="100"/>
          <w:position w:val="0"/>
        </w:rPr>
        <w:t>投资活动现金流入小计同比增加</w:t>
      </w:r>
      <w:r>
        <w:rPr>
          <w:color w:val="000000"/>
          <w:spacing w:val="0"/>
          <w:w w:val="100"/>
          <w:position w:val="0"/>
        </w:rPr>
        <w:t xml:space="preserve">84. </w:t>
      </w:r>
      <w:r>
        <w:rPr>
          <w:color w:val="000000"/>
          <w:spacing w:val="0"/>
          <w:w w:val="100"/>
          <w:position w:val="0"/>
        </w:rPr>
        <w:t>17%</w:t>
      </w:r>
      <w:r>
        <w:rPr>
          <w:color w:val="000000"/>
          <w:spacing w:val="0"/>
          <w:w w:val="100"/>
          <w:position w:val="0"/>
        </w:rPr>
        <w:t>，主要是本期处置上海鸿立、鸿立华享股权收回投资所致。</w:t>
      </w:r>
      <w:bookmarkEnd w:id="293"/>
      <w:bookmarkEnd w:id="294"/>
      <w:bookmarkEnd w:id="295"/>
    </w:p>
    <w:p>
      <w:pPr>
        <w:pStyle w:val="Style26"/>
        <w:keepNext/>
        <w:keepLines/>
        <w:widowControl w:val="0"/>
        <w:shd w:val="clear" w:color="auto" w:fill="auto"/>
        <w:bidi w:val="0"/>
        <w:spacing w:before="0" w:after="0" w:line="412" w:lineRule="exact"/>
        <w:ind w:left="0" w:right="0"/>
        <w:jc w:val="both"/>
      </w:pPr>
      <w:bookmarkStart w:id="296" w:name="bookmark296"/>
      <w:bookmarkStart w:id="297" w:name="bookmark297"/>
      <w:bookmarkStart w:id="298" w:name="bookmark298"/>
      <w:r>
        <w:rPr>
          <w:color w:val="000000"/>
          <w:spacing w:val="0"/>
          <w:w w:val="100"/>
          <w:position w:val="0"/>
        </w:rPr>
        <w:t>投资活动产生的现金流量净额同比增加</w:t>
      </w:r>
      <w:r>
        <w:rPr>
          <w:color w:val="000000"/>
          <w:spacing w:val="0"/>
          <w:w w:val="100"/>
          <w:position w:val="0"/>
        </w:rPr>
        <w:t xml:space="preserve">131. </w:t>
      </w:r>
      <w:r>
        <w:rPr>
          <w:color w:val="000000"/>
          <w:spacing w:val="0"/>
          <w:w w:val="100"/>
          <w:position w:val="0"/>
        </w:rPr>
        <w:t>36%,</w:t>
      </w:r>
      <w:r>
        <w:rPr>
          <w:color w:val="000000"/>
          <w:spacing w:val="0"/>
          <w:w w:val="100"/>
          <w:position w:val="0"/>
        </w:rPr>
        <w:t>主要是本期处置上海鸿立、鸿立华享股权收回投资 所致。</w:t>
      </w:r>
      <w:bookmarkEnd w:id="296"/>
      <w:bookmarkEnd w:id="297"/>
      <w:bookmarkEnd w:id="298"/>
    </w:p>
    <w:p>
      <w:pPr>
        <w:pStyle w:val="Style26"/>
        <w:keepNext/>
        <w:keepLines/>
        <w:widowControl w:val="0"/>
        <w:shd w:val="clear" w:color="auto" w:fill="auto"/>
        <w:bidi w:val="0"/>
        <w:spacing w:before="0" w:after="0" w:line="412" w:lineRule="exact"/>
        <w:ind w:left="0" w:right="0"/>
        <w:jc w:val="left"/>
      </w:pPr>
      <w:bookmarkStart w:id="299" w:name="bookmark299"/>
      <w:bookmarkStart w:id="300" w:name="bookmark300"/>
      <w:bookmarkStart w:id="301" w:name="bookmark301"/>
      <w:r>
        <w:rPr>
          <w:color w:val="000000"/>
          <w:spacing w:val="0"/>
          <w:w w:val="100"/>
          <w:position w:val="0"/>
        </w:rPr>
        <w:t>筹资活动现金流入小计同比减少</w:t>
      </w:r>
      <w:r>
        <w:rPr>
          <w:color w:val="000000"/>
          <w:spacing w:val="0"/>
          <w:w w:val="100"/>
          <w:position w:val="0"/>
        </w:rPr>
        <w:t xml:space="preserve">79. </w:t>
      </w:r>
      <w:r>
        <w:rPr>
          <w:color w:val="000000"/>
          <w:spacing w:val="0"/>
          <w:w w:val="100"/>
          <w:position w:val="0"/>
        </w:rPr>
        <w:t>58%</w:t>
      </w:r>
      <w:r>
        <w:rPr>
          <w:color w:val="000000"/>
          <w:spacing w:val="0"/>
          <w:w w:val="100"/>
          <w:position w:val="0"/>
        </w:rPr>
        <w:t>，主要是上期公司本部取得借款较多所致。</w:t>
      </w:r>
      <w:bookmarkEnd w:id="299"/>
      <w:bookmarkEnd w:id="300"/>
      <w:bookmarkEnd w:id="301"/>
    </w:p>
    <w:p>
      <w:pPr>
        <w:pStyle w:val="Style26"/>
        <w:keepNext/>
        <w:keepLines/>
        <w:widowControl w:val="0"/>
        <w:shd w:val="clear" w:color="auto" w:fill="auto"/>
        <w:bidi w:val="0"/>
        <w:spacing w:before="0" w:after="0" w:line="412" w:lineRule="exact"/>
        <w:ind w:left="0" w:right="0"/>
        <w:jc w:val="both"/>
      </w:pPr>
      <w:bookmarkStart w:id="302" w:name="bookmark302"/>
      <w:bookmarkStart w:id="303" w:name="bookmark303"/>
      <w:bookmarkStart w:id="304" w:name="bookmark304"/>
      <w:r>
        <w:rPr>
          <w:color w:val="000000"/>
          <w:spacing w:val="0"/>
          <w:w w:val="100"/>
          <w:position w:val="0"/>
        </w:rPr>
        <w:t>筹资活动现金流出小计同比增加</w:t>
      </w:r>
      <w:r>
        <w:rPr>
          <w:color w:val="000000"/>
          <w:spacing w:val="0"/>
          <w:w w:val="100"/>
          <w:position w:val="0"/>
        </w:rPr>
        <w:t xml:space="preserve">46. </w:t>
      </w:r>
      <w:r>
        <w:rPr>
          <w:color w:val="000000"/>
          <w:spacing w:val="0"/>
          <w:w w:val="100"/>
          <w:position w:val="0"/>
        </w:rPr>
        <w:t>83%，</w:t>
      </w:r>
      <w:r>
        <w:rPr>
          <w:color w:val="000000"/>
          <w:spacing w:val="0"/>
          <w:w w:val="100"/>
          <w:position w:val="0"/>
        </w:rPr>
        <w:t>主要是本期公司本部兑付部分中期票据及子公司偿还借款较 多等所致。</w:t>
      </w:r>
      <w:bookmarkEnd w:id="302"/>
      <w:bookmarkEnd w:id="303"/>
      <w:bookmarkEnd w:id="304"/>
    </w:p>
    <w:p>
      <w:pPr>
        <w:pStyle w:val="Style26"/>
        <w:keepNext/>
        <w:keepLines/>
        <w:widowControl w:val="0"/>
        <w:shd w:val="clear" w:color="auto" w:fill="auto"/>
        <w:bidi w:val="0"/>
        <w:spacing w:before="0" w:after="160" w:line="412" w:lineRule="exact"/>
        <w:ind w:left="0" w:right="0"/>
        <w:jc w:val="both"/>
        <w:sectPr>
          <w:footnotePr>
            <w:pos w:val="pageBottom"/>
            <w:numFmt w:val="decimal"/>
            <w:numRestart w:val="continuous"/>
          </w:footnotePr>
          <w:pgSz w:w="11900" w:h="16840"/>
          <w:pgMar w:top="1383" w:right="974" w:bottom="1450" w:left="990" w:header="0" w:footer="3" w:gutter="0"/>
          <w:cols w:space="720"/>
          <w:noEndnote/>
          <w:rtlGutter w:val="0"/>
          <w:docGrid w:linePitch="360"/>
        </w:sectPr>
      </w:pPr>
      <w:bookmarkStart w:id="305" w:name="bookmark305"/>
      <w:bookmarkStart w:id="306" w:name="bookmark306"/>
      <w:bookmarkStart w:id="307" w:name="bookmark307"/>
      <w:r>
        <w:rPr>
          <w:color w:val="000000"/>
          <w:spacing w:val="0"/>
          <w:w w:val="100"/>
          <w:position w:val="0"/>
        </w:rPr>
        <w:t>筹资活动产生的现金流量净额同比减少</w:t>
      </w:r>
      <w:r>
        <w:rPr>
          <w:color w:val="000000"/>
          <w:spacing w:val="0"/>
          <w:w w:val="100"/>
          <w:position w:val="0"/>
        </w:rPr>
        <w:t>190.73%，</w:t>
      </w:r>
      <w:r>
        <w:rPr>
          <w:color w:val="000000"/>
          <w:spacing w:val="0"/>
          <w:w w:val="100"/>
          <w:position w:val="0"/>
        </w:rPr>
        <w:t>主要是本期公司本部兑付部分中期票据及子公司偿 还借款较多等所致。</w:t>
      </w:r>
      <w:bookmarkEnd w:id="305"/>
      <w:bookmarkEnd w:id="306"/>
      <w:bookmarkEnd w:id="307"/>
    </w:p>
    <w:p>
      <w:pPr>
        <w:pStyle w:val="Style26"/>
        <w:keepNext/>
        <w:keepLines/>
        <w:widowControl w:val="0"/>
        <w:shd w:val="clear" w:color="auto" w:fill="auto"/>
        <w:bidi w:val="0"/>
        <w:spacing w:before="0" w:after="360" w:line="413" w:lineRule="exact"/>
        <w:ind w:left="840" w:right="0"/>
        <w:jc w:val="both"/>
      </w:pPr>
      <w:bookmarkStart w:id="308" w:name="bookmark308"/>
      <w:bookmarkStart w:id="309" w:name="bookmark309"/>
      <w:bookmarkStart w:id="310" w:name="bookmark310"/>
      <w:r>
        <w:rPr>
          <w:color w:val="000000"/>
          <w:spacing w:val="0"/>
          <w:w w:val="100"/>
          <w:position w:val="0"/>
        </w:rPr>
        <w:t>现金及现金等价物净增加额同比减少</w:t>
      </w:r>
      <w:r>
        <w:rPr>
          <w:color w:val="000000"/>
          <w:spacing w:val="0"/>
          <w:w w:val="100"/>
          <w:position w:val="0"/>
        </w:rPr>
        <w:t>261.51%,</w:t>
      </w:r>
      <w:r>
        <w:rPr>
          <w:color w:val="000000"/>
          <w:spacing w:val="0"/>
          <w:w w:val="100"/>
          <w:position w:val="0"/>
        </w:rPr>
        <w:t>主要是本期公司本部兑付部分中期票据及子公司偿还 借款较多等所致。</w:t>
      </w:r>
      <w:bookmarkEnd w:id="308"/>
      <w:bookmarkEnd w:id="309"/>
      <w:bookmarkEnd w:id="310"/>
    </w:p>
    <w:p>
      <w:pPr>
        <w:pStyle w:val="Style26"/>
        <w:keepNext/>
        <w:keepLines/>
        <w:widowControl w:val="0"/>
        <w:shd w:val="clear" w:color="auto" w:fill="auto"/>
        <w:bidi w:val="0"/>
        <w:spacing w:before="0" w:after="0" w:line="413" w:lineRule="exact"/>
        <w:ind w:left="1280" w:right="0" w:firstLine="0"/>
        <w:jc w:val="left"/>
      </w:pPr>
      <w:bookmarkStart w:id="311" w:name="bookmark311"/>
      <w:bookmarkStart w:id="312" w:name="bookmark312"/>
      <w:bookmarkStart w:id="313" w:name="bookmark313"/>
      <w:r>
        <w:rPr>
          <w:color w:val="000000"/>
          <w:spacing w:val="0"/>
          <w:w w:val="100"/>
          <w:position w:val="0"/>
        </w:rPr>
        <w:t>报告期内公司经营活动产生的现金净流量与本年度净利润存在重大差异的原因说明</w:t>
      </w:r>
      <w:bookmarkEnd w:id="311"/>
      <w:bookmarkEnd w:id="312"/>
      <w:bookmarkEnd w:id="313"/>
    </w:p>
    <w:p>
      <w:pPr>
        <w:pStyle w:val="Style26"/>
        <w:keepNext/>
        <w:keepLines/>
        <w:widowControl w:val="0"/>
        <w:shd w:val="clear" w:color="auto" w:fill="auto"/>
        <w:bidi w:val="0"/>
        <w:spacing w:before="0" w:after="360" w:line="413" w:lineRule="exact"/>
        <w:ind w:left="1280" w:right="0" w:firstLine="0"/>
        <w:jc w:val="both"/>
      </w:pPr>
      <w:bookmarkStart w:id="314" w:name="bookmark314"/>
      <w:bookmarkStart w:id="315" w:name="bookmark315"/>
      <w:bookmarkStart w:id="316" w:name="bookmark31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14"/>
      <w:bookmarkEnd w:id="315"/>
      <w:bookmarkEnd w:id="316"/>
    </w:p>
    <w:p>
      <w:pPr>
        <w:pStyle w:val="Style24"/>
        <w:keepNext/>
        <w:keepLines/>
        <w:widowControl w:val="0"/>
        <w:shd w:val="clear" w:color="auto" w:fill="auto"/>
        <w:bidi w:val="0"/>
        <w:spacing w:before="0" w:after="260" w:line="240" w:lineRule="auto"/>
        <w:ind w:left="0" w:right="0" w:firstLine="840"/>
        <w:jc w:val="both"/>
      </w:pPr>
      <w:bookmarkStart w:id="317" w:name="bookmark317"/>
      <w:bookmarkStart w:id="318" w:name="bookmark318"/>
      <w:bookmarkStart w:id="319" w:name="bookmark319"/>
      <w:bookmarkStart w:id="320" w:name="bookmark320"/>
      <w:r>
        <w:rPr>
          <w:color w:val="000000"/>
          <w:spacing w:val="0"/>
          <w:w w:val="100"/>
          <w:position w:val="0"/>
        </w:rPr>
        <w:t>五</w:t>
      </w:r>
      <w:bookmarkEnd w:id="319"/>
      <w:r>
        <w:rPr>
          <w:color w:val="000000"/>
          <w:spacing w:val="0"/>
          <w:w w:val="100"/>
          <w:position w:val="0"/>
        </w:rPr>
        <w:t>、非主营业务分析</w:t>
      </w:r>
      <w:bookmarkEnd w:id="317"/>
      <w:bookmarkEnd w:id="318"/>
      <w:bookmarkEnd w:id="320"/>
    </w:p>
    <w:p>
      <w:pPr>
        <w:pStyle w:val="Style26"/>
        <w:keepNext/>
        <w:keepLines/>
        <w:widowControl w:val="0"/>
        <w:shd w:val="clear" w:color="auto" w:fill="auto"/>
        <w:bidi w:val="0"/>
        <w:spacing w:before="0" w:line="413" w:lineRule="exact"/>
        <w:ind w:left="1280" w:right="0" w:firstLine="0"/>
        <w:jc w:val="both"/>
      </w:pPr>
      <w:bookmarkStart w:id="321" w:name="bookmark321"/>
      <w:bookmarkStart w:id="322" w:name="bookmark322"/>
      <w:bookmarkStart w:id="323" w:name="bookmark323"/>
      <w:r>
        <w:rPr>
          <w:color w:val="000000"/>
          <w:spacing w:val="0"/>
          <w:w w:val="100"/>
          <w:position w:val="0"/>
        </w:rPr>
        <w:t>V</w:t>
      </w:r>
      <w:r>
        <w:rPr>
          <w:color w:val="000000"/>
          <w:spacing w:val="0"/>
          <w:w w:val="100"/>
          <w:position w:val="0"/>
        </w:rPr>
        <w:t>适用口不适用</w:t>
      </w:r>
      <w:bookmarkEnd w:id="321"/>
      <w:bookmarkEnd w:id="322"/>
      <w:bookmarkEnd w:id="323"/>
    </w:p>
    <w:p>
      <w:pPr>
        <w:pStyle w:val="Style31"/>
        <w:keepNext w:val="0"/>
        <w:keepLines w:val="0"/>
        <w:widowControl w:val="0"/>
        <w:shd w:val="clear" w:color="auto" w:fill="auto"/>
        <w:bidi w:val="0"/>
        <w:spacing w:before="0" w:line="240" w:lineRule="auto"/>
        <w:ind w:left="9780" w:right="0" w:firstLine="0"/>
        <w:jc w:val="left"/>
      </w:pPr>
      <w:r>
        <w:rPr>
          <w:color w:val="000000"/>
          <w:spacing w:val="0"/>
          <w:w w:val="100"/>
          <w:position w:val="0"/>
        </w:rPr>
        <w:t>单位：元</w:t>
      </w:r>
    </w:p>
    <w:tbl>
      <w:tblPr>
        <w:tblOverlap w:val="never"/>
        <w:jc w:val="center"/>
        <w:tblLayout w:type="fixed"/>
      </w:tblPr>
      <w:tblGrid>
        <w:gridCol w:w="1565"/>
        <w:gridCol w:w="1416"/>
        <w:gridCol w:w="1416"/>
        <w:gridCol w:w="3547"/>
        <w:gridCol w:w="163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361,538, </w:t>
            </w:r>
            <w:r>
              <w:rPr>
                <w:color w:val="000000"/>
                <w:spacing w:val="0"/>
                <w:w w:val="100"/>
                <w:position w:val="0"/>
              </w:rPr>
              <w:t xml:space="preserve">744. </w:t>
            </w:r>
            <w:r>
              <w:rPr>
                <w:color w:val="000000"/>
                <w:spacing w:val="0"/>
                <w:w w:val="100"/>
                <w:position w:val="0"/>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261. </w:t>
            </w:r>
            <w:r>
              <w:rPr>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主要是本期上海鸿立、鸿立华享处置振江股 份收益，公司本部处置上海鸿立、鸿立华享 收益及债务重组收益等所致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33,112,974.57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主要是本期海南文旅调整投资性房地产公允 价值及部分子公司调整交易性金融资产公允 价值所致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-21,162, 543.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w:t>
            </w: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主要是本期公司对购买车音智能形成的商誉 计提减值准备所致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9, 987, </w:t>
            </w:r>
            <w:r>
              <w:rPr>
                <w:color w:val="000000"/>
                <w:spacing w:val="0"/>
                <w:w w:val="100"/>
                <w:position w:val="0"/>
              </w:rPr>
              <w:t xml:space="preserve">800. </w:t>
            </w: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主要是本期民享投资确认违约金收入所致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2, 746, </w:t>
            </w:r>
            <w:r>
              <w:rPr>
                <w:color w:val="000000"/>
                <w:spacing w:val="0"/>
                <w:w w:val="100"/>
                <w:position w:val="0"/>
              </w:rPr>
              <w:t xml:space="preserve">824. </w:t>
            </w: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主要是本期车音智能确认司法划扣款项所致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840"/>
        <w:jc w:val="both"/>
      </w:pPr>
      <w:bookmarkStart w:id="324" w:name="bookmark324"/>
      <w:bookmarkStart w:id="325" w:name="bookmark325"/>
      <w:bookmarkStart w:id="326" w:name="bookmark326"/>
      <w:bookmarkStart w:id="327" w:name="bookmark327"/>
      <w:r>
        <w:rPr>
          <w:color w:val="000000"/>
          <w:spacing w:val="0"/>
          <w:w w:val="100"/>
          <w:position w:val="0"/>
        </w:rPr>
        <w:t>六</w:t>
      </w:r>
      <w:bookmarkEnd w:id="326"/>
      <w:r>
        <w:rPr>
          <w:color w:val="000000"/>
          <w:spacing w:val="0"/>
          <w:w w:val="100"/>
          <w:position w:val="0"/>
        </w:rPr>
        <w:t>、资产及负债状况分析</w:t>
      </w:r>
      <w:bookmarkEnd w:id="324"/>
      <w:bookmarkEnd w:id="325"/>
      <w:bookmarkEnd w:id="327"/>
    </w:p>
    <w:p>
      <w:pPr>
        <w:pStyle w:val="Style29"/>
        <w:keepNext/>
        <w:keepLines/>
        <w:widowControl w:val="0"/>
        <w:shd w:val="clear" w:color="auto" w:fill="auto"/>
        <w:bidi w:val="0"/>
        <w:spacing w:before="0" w:after="360" w:line="240" w:lineRule="auto"/>
        <w:ind w:left="0" w:right="0" w:firstLine="840"/>
        <w:jc w:val="both"/>
      </w:pPr>
      <w:bookmarkStart w:id="328" w:name="bookmark328"/>
      <w:bookmarkStart w:id="329" w:name="bookmark329"/>
      <w:bookmarkStart w:id="330" w:name="bookmark330"/>
      <w:bookmarkStart w:id="331" w:name="bookmark331"/>
      <w:r>
        <w:rPr>
          <w:color w:val="000000"/>
          <w:spacing w:val="0"/>
          <w:w w:val="100"/>
          <w:position w:val="0"/>
        </w:rPr>
        <w:t>1</w:t>
      </w:r>
      <w:bookmarkEnd w:id="330"/>
      <w:r>
        <w:rPr>
          <w:color w:val="000000"/>
          <w:spacing w:val="0"/>
          <w:w w:val="100"/>
          <w:position w:val="0"/>
        </w:rPr>
        <w:t>、资产构成重大变动情况</w:t>
      </w:r>
      <w:bookmarkEnd w:id="328"/>
      <w:bookmarkEnd w:id="329"/>
      <w:bookmarkEnd w:id="331"/>
    </w:p>
    <w:p>
      <w:pPr>
        <w:pStyle w:val="Style31"/>
        <w:keepNext w:val="0"/>
        <w:keepLines w:val="0"/>
        <w:widowControl w:val="0"/>
        <w:shd w:val="clear" w:color="auto" w:fill="auto"/>
        <w:bidi w:val="0"/>
        <w:spacing w:before="0" w:line="240" w:lineRule="auto"/>
        <w:ind w:left="9780" w:right="0" w:firstLine="0"/>
        <w:jc w:val="left"/>
      </w:pPr>
      <w:r>
        <w:rPr>
          <w:color w:val="000000"/>
          <w:spacing w:val="0"/>
          <w:w w:val="100"/>
          <w:position w:val="0"/>
        </w:rPr>
        <w:t>单位：元</w:t>
      </w:r>
    </w:p>
    <w:tbl>
      <w:tblPr>
        <w:tblOverlap w:val="never"/>
        <w:jc w:val="center"/>
        <w:tblLayout w:type="fixed"/>
      </w:tblPr>
      <w:tblGrid>
        <w:gridCol w:w="1704"/>
        <w:gridCol w:w="1560"/>
        <w:gridCol w:w="850"/>
        <w:gridCol w:w="1704"/>
        <w:gridCol w:w="850"/>
        <w:gridCol w:w="1699"/>
        <w:gridCol w:w="121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487, 566, </w:t>
            </w:r>
            <w:r>
              <w:rPr>
                <w:color w:val="000000"/>
                <w:spacing w:val="0"/>
                <w:w w:val="100"/>
                <w:position w:val="0"/>
              </w:rPr>
              <w:t xml:space="preserve">880. </w:t>
            </w:r>
            <w:r>
              <w:rPr>
                <w:color w:val="000000"/>
                <w:spacing w:val="0"/>
                <w:w w:val="100"/>
                <w:position w:val="0"/>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636, 967, </w:t>
            </w:r>
            <w:r>
              <w:rPr>
                <w:color w:val="000000"/>
                <w:spacing w:val="0"/>
                <w:w w:val="100"/>
                <w:position w:val="0"/>
              </w:rPr>
              <w:t xml:space="preserve">107. </w:t>
            </w:r>
            <w:r>
              <w:rPr>
                <w:color w:val="000000"/>
                <w:spacing w:val="0"/>
                <w:w w:val="100"/>
                <w:position w:val="0"/>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 </w:t>
            </w:r>
            <w:r>
              <w:rPr>
                <w:color w:val="000000"/>
                <w:spacing w:val="0"/>
                <w:w w:val="100"/>
                <w:position w:val="0"/>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增加</w:t>
            </w:r>
            <w:r>
              <w:rPr>
                <w:color w:val="000000"/>
                <w:spacing w:val="0"/>
                <w:w w:val="100"/>
                <w:position w:val="0"/>
                <w:sz w:val="16"/>
                <w:szCs w:val="16"/>
              </w:rPr>
              <w:t>0.60</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436, 564, </w:t>
            </w:r>
            <w:r>
              <w:rPr>
                <w:color w:val="000000"/>
                <w:spacing w:val="0"/>
                <w:w w:val="100"/>
                <w:position w:val="0"/>
              </w:rPr>
              <w:t xml:space="preserve">182. </w:t>
            </w: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 </w:t>
            </w:r>
            <w:r>
              <w:rPr>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691,823,517.01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减少</w:t>
            </w:r>
            <w:r>
              <w:rPr>
                <w:color w:val="000000"/>
                <w:spacing w:val="0"/>
                <w:w w:val="100"/>
                <w:position w:val="0"/>
                <w:sz w:val="16"/>
                <w:szCs w:val="16"/>
              </w:rPr>
              <w:t>0.79</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1,695,057.06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增加</w:t>
            </w:r>
            <w:r>
              <w:rPr>
                <w:color w:val="000000"/>
                <w:spacing w:val="0"/>
                <w:w w:val="100"/>
                <w:position w:val="0"/>
                <w:sz w:val="16"/>
                <w:szCs w:val="16"/>
              </w:rPr>
              <w:t>0.03</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119, 301, </w:t>
            </w:r>
            <w:r>
              <w:rPr>
                <w:color w:val="000000"/>
                <w:spacing w:val="0"/>
                <w:w w:val="100"/>
                <w:position w:val="0"/>
              </w:rPr>
              <w:t xml:space="preserve">844. </w:t>
            </w: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156, 844, </w:t>
            </w:r>
            <w:r>
              <w:rPr>
                <w:color w:val="000000"/>
                <w:spacing w:val="0"/>
                <w:w w:val="100"/>
                <w:position w:val="0"/>
              </w:rPr>
              <w:t xml:space="preserve">429. </w:t>
            </w: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 </w:t>
            </w:r>
            <w:r>
              <w:rPr>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增加</w:t>
            </w:r>
            <w:r>
              <w:rPr>
                <w:color w:val="000000"/>
                <w:spacing w:val="0"/>
                <w:w w:val="100"/>
                <w:position w:val="0"/>
                <w:sz w:val="16"/>
                <w:szCs w:val="16"/>
              </w:rPr>
              <w:t>0.13</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1,355,374, </w:t>
            </w:r>
            <w:r>
              <w:rPr>
                <w:color w:val="000000"/>
                <w:spacing w:val="0"/>
                <w:w w:val="100"/>
                <w:position w:val="0"/>
              </w:rPr>
              <w:t xml:space="preserve">352.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20.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增加</w:t>
            </w:r>
            <w:r>
              <w:rPr>
                <w:color w:val="000000"/>
                <w:spacing w:val="0"/>
                <w:w w:val="100"/>
                <w:position w:val="0"/>
                <w:sz w:val="16"/>
                <w:szCs w:val="16"/>
              </w:rPr>
              <w:t>7.60</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926, </w:t>
            </w:r>
            <w:r>
              <w:rPr>
                <w:color w:val="000000"/>
                <w:spacing w:val="0"/>
                <w:w w:val="100"/>
                <w:position w:val="0"/>
              </w:rPr>
              <w:t>601,531.71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14. </w:t>
            </w: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2,072, 878, </w:t>
            </w:r>
            <w:r>
              <w:rPr>
                <w:color w:val="000000"/>
                <w:spacing w:val="0"/>
                <w:w w:val="100"/>
                <w:position w:val="0"/>
              </w:rPr>
              <w:t xml:space="preserve">780. </w:t>
            </w: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减少</w:t>
            </w:r>
            <w:r>
              <w:rPr>
                <w:color w:val="000000"/>
                <w:spacing w:val="0"/>
                <w:w w:val="100"/>
                <w:position w:val="0"/>
                <w:sz w:val="16"/>
                <w:szCs w:val="16"/>
              </w:rPr>
              <w:t>8.25</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273, 760, </w:t>
            </w:r>
            <w:r>
              <w:rPr>
                <w:color w:val="000000"/>
                <w:spacing w:val="0"/>
                <w:w w:val="100"/>
                <w:position w:val="0"/>
              </w:rPr>
              <w:t xml:space="preserve">177. </w:t>
            </w:r>
            <w:r>
              <w:rPr>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w:t>
            </w:r>
            <w:r>
              <w:rPr>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 </w:t>
            </w: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增加</w:t>
            </w:r>
            <w:r>
              <w:rPr>
                <w:color w:val="000000"/>
                <w:spacing w:val="0"/>
                <w:w w:val="100"/>
                <w:position w:val="0"/>
                <w:sz w:val="16"/>
                <w:szCs w:val="16"/>
              </w:rPr>
              <w:t>1.10</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35, </w:t>
            </w:r>
            <w:r>
              <w:rPr>
                <w:color w:val="000000"/>
                <w:spacing w:val="0"/>
                <w:w w:val="100"/>
                <w:position w:val="0"/>
              </w:rPr>
              <w:t>185,512.75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1,905, </w:t>
            </w:r>
            <w:r>
              <w:rPr>
                <w:color w:val="000000"/>
                <w:spacing w:val="0"/>
                <w:w w:val="100"/>
                <w:position w:val="0"/>
              </w:rPr>
              <w:t xml:space="preserve">098.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0.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增加</w:t>
            </w:r>
            <w:r>
              <w:rPr>
                <w:color w:val="000000"/>
                <w:spacing w:val="0"/>
                <w:w w:val="100"/>
                <w:position w:val="0"/>
                <w:sz w:val="16"/>
                <w:szCs w:val="16"/>
              </w:rPr>
              <w:t>0.52</w:t>
            </w:r>
            <w:r>
              <w:rPr>
                <w:color w:val="000000"/>
                <w:spacing w:val="0"/>
                <w:w w:val="100"/>
                <w:position w:val="0"/>
                <w:sz w:val="17"/>
                <w:szCs w:val="17"/>
              </w:rPr>
              <w:t>个百分点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560"/>
        <w:gridCol w:w="850"/>
        <w:gridCol w:w="1704"/>
        <w:gridCol w:w="850"/>
        <w:gridCol w:w="1699"/>
        <w:gridCol w:w="12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8, </w:t>
            </w:r>
            <w:r>
              <w:rPr>
                <w:color w:val="000000"/>
                <w:spacing w:val="0"/>
                <w:w w:val="100"/>
                <w:position w:val="0"/>
              </w:rPr>
              <w:t xml:space="preserve">924,189.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12,667, </w:t>
            </w:r>
            <w:r>
              <w:rPr>
                <w:color w:val="000000"/>
                <w:spacing w:val="0"/>
                <w:w w:val="100"/>
                <w:position w:val="0"/>
              </w:rPr>
              <w:t>147.88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317, </w:t>
            </w:r>
            <w:r>
              <w:rPr>
                <w:color w:val="000000"/>
                <w:spacing w:val="0"/>
                <w:w w:val="100"/>
                <w:position w:val="0"/>
              </w:rPr>
              <w:t>389,311.00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w:t>
            </w: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558,187, </w:t>
            </w:r>
            <w:r>
              <w:rPr>
                <w:color w:val="000000"/>
                <w:spacing w:val="0"/>
                <w:w w:val="100"/>
                <w:position w:val="0"/>
              </w:rPr>
              <w:t xml:space="preserve">868. </w:t>
            </w:r>
            <w:r>
              <w:rPr>
                <w:color w:val="000000"/>
                <w:spacing w:val="0"/>
                <w:w w:val="100"/>
                <w:position w:val="0"/>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 </w:t>
            </w:r>
            <w:r>
              <w:rPr>
                <w:color w:val="000000"/>
                <w:spacing w:val="0"/>
                <w:w w:val="100"/>
                <w:position w:val="0"/>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减少</w:t>
            </w:r>
            <w:r>
              <w:rPr>
                <w:color w:val="000000"/>
                <w:spacing w:val="0"/>
                <w:w w:val="100"/>
                <w:position w:val="0"/>
                <w:sz w:val="16"/>
                <w:szCs w:val="16"/>
              </w:rPr>
              <w:t>1.17</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39, 266, </w:t>
            </w:r>
            <w:r>
              <w:rPr>
                <w:color w:val="000000"/>
                <w:spacing w:val="0"/>
                <w:w w:val="100"/>
                <w:position w:val="0"/>
              </w:rPr>
              <w:t>631.76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55,533,585.71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增加</w:t>
            </w:r>
            <w:r>
              <w:rPr>
                <w:color w:val="000000"/>
                <w:spacing w:val="0"/>
                <w:w w:val="100"/>
                <w:position w:val="0"/>
                <w:sz w:val="16"/>
                <w:szCs w:val="16"/>
              </w:rPr>
              <w:t>0.01</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1,071,669,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16. </w:t>
            </w: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2, 628, 800,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12.06</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6, 953, </w:t>
            </w:r>
            <w:r>
              <w:rPr>
                <w:color w:val="000000"/>
                <w:spacing w:val="0"/>
                <w:w w:val="100"/>
                <w:position w:val="0"/>
              </w:rPr>
              <w:t xml:space="preserve">984. </w:t>
            </w:r>
            <w:r>
              <w:rPr>
                <w:color w:val="000000"/>
                <w:spacing w:val="0"/>
                <w:w w:val="100"/>
                <w:position w:val="0"/>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13,084,715.89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0. </w:t>
            </w:r>
            <w:r>
              <w:rPr>
                <w:color w:val="000000"/>
                <w:spacing w:val="0"/>
                <w:w w:val="100"/>
                <w:position w:val="0"/>
                <w:sz w:val="16"/>
                <w:szCs w:val="16"/>
              </w:rPr>
              <w:t>03</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676, </w:t>
            </w:r>
            <w:r>
              <w:rPr>
                <w:color w:val="000000"/>
                <w:spacing w:val="0"/>
                <w:w w:val="100"/>
                <w:position w:val="0"/>
              </w:rPr>
              <w:t xml:space="preserve">657,456.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1,613, 946, </w:t>
            </w:r>
            <w:r>
              <w:rPr>
                <w:color w:val="000000"/>
                <w:spacing w:val="0"/>
                <w:w w:val="100"/>
                <w:position w:val="0"/>
              </w:rPr>
              <w:t xml:space="preserve">979.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7. </w:t>
            </w:r>
            <w:r>
              <w:rPr>
                <w:color w:val="000000"/>
                <w:spacing w:val="0"/>
                <w:w w:val="100"/>
                <w:position w:val="0"/>
                <w:sz w:val="16"/>
                <w:szCs w:val="16"/>
              </w:rPr>
              <w:t>11</w:t>
            </w:r>
            <w:r>
              <w:rPr>
                <w:color w:val="000000"/>
                <w:spacing w:val="0"/>
                <w:w w:val="100"/>
                <w:position w:val="0"/>
                <w:sz w:val="17"/>
                <w:szCs w:val="17"/>
              </w:rPr>
              <w:t>个百分点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6"/>
        <w:keepNext/>
        <w:keepLines/>
        <w:widowControl w:val="0"/>
        <w:shd w:val="clear" w:color="auto" w:fill="auto"/>
        <w:bidi w:val="0"/>
        <w:spacing w:before="0" w:line="240" w:lineRule="auto"/>
        <w:ind w:left="1280" w:right="0" w:firstLine="0"/>
        <w:jc w:val="both"/>
      </w:pPr>
      <w:bookmarkStart w:id="332" w:name="bookmark332"/>
      <w:bookmarkStart w:id="333" w:name="bookmark333"/>
      <w:bookmarkStart w:id="334" w:name="bookmark334"/>
      <w:r>
        <w:rPr>
          <w:color w:val="000000"/>
          <w:spacing w:val="0"/>
          <w:w w:val="100"/>
          <w:position w:val="0"/>
        </w:rPr>
        <w:t>境外资产占比较高</w:t>
      </w:r>
      <w:bookmarkEnd w:id="332"/>
      <w:bookmarkEnd w:id="333"/>
      <w:bookmarkEnd w:id="334"/>
    </w:p>
    <w:p>
      <w:pPr>
        <w:pStyle w:val="Style26"/>
        <w:keepNext/>
        <w:keepLines/>
        <w:widowControl w:val="0"/>
        <w:shd w:val="clear" w:color="auto" w:fill="auto"/>
        <w:bidi w:val="0"/>
        <w:spacing w:before="0" w:after="360" w:line="240" w:lineRule="auto"/>
        <w:ind w:left="1280" w:right="0" w:firstLine="0"/>
        <w:jc w:val="both"/>
      </w:pPr>
      <w:bookmarkStart w:id="335" w:name="bookmark335"/>
      <w:bookmarkStart w:id="336" w:name="bookmark336"/>
      <w:bookmarkStart w:id="337" w:name="bookmark33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335"/>
      <w:bookmarkEnd w:id="336"/>
      <w:bookmarkEnd w:id="337"/>
    </w:p>
    <w:p>
      <w:pPr>
        <w:pStyle w:val="Style29"/>
        <w:keepNext/>
        <w:keepLines/>
        <w:widowControl w:val="0"/>
        <w:shd w:val="clear" w:color="auto" w:fill="auto"/>
        <w:bidi w:val="0"/>
        <w:spacing w:before="0" w:after="460" w:line="240" w:lineRule="auto"/>
        <w:ind w:left="0" w:right="0" w:firstLine="840"/>
        <w:jc w:val="both"/>
      </w:pPr>
      <w:bookmarkStart w:id="338" w:name="bookmark338"/>
      <w:bookmarkStart w:id="339" w:name="bookmark339"/>
      <w:bookmarkStart w:id="340" w:name="bookmark340"/>
      <w:bookmarkStart w:id="341" w:name="bookmark341"/>
      <w:r>
        <w:rPr>
          <w:color w:val="000000"/>
          <w:spacing w:val="0"/>
          <w:w w:val="100"/>
          <w:position w:val="0"/>
        </w:rPr>
        <w:t>2</w:t>
      </w:r>
      <w:bookmarkEnd w:id="340"/>
      <w:r>
        <w:rPr>
          <w:color w:val="000000"/>
          <w:spacing w:val="0"/>
          <w:w w:val="100"/>
          <w:position w:val="0"/>
        </w:rPr>
        <w:t>、以公允价值计量的资产和负债</w:t>
      </w:r>
      <w:bookmarkEnd w:id="338"/>
      <w:bookmarkEnd w:id="339"/>
      <w:bookmarkEnd w:id="341"/>
    </w:p>
    <w:p>
      <w:pPr>
        <w:pStyle w:val="Style26"/>
        <w:keepNext/>
        <w:keepLines/>
        <w:widowControl w:val="0"/>
        <w:shd w:val="clear" w:color="auto" w:fill="auto"/>
        <w:bidi w:val="0"/>
        <w:spacing w:before="0" w:line="240" w:lineRule="auto"/>
        <w:ind w:left="1280" w:right="0" w:firstLine="0"/>
        <w:jc w:val="both"/>
      </w:pPr>
      <w:bookmarkStart w:id="342" w:name="bookmark342"/>
      <w:bookmarkStart w:id="343" w:name="bookmark343"/>
      <w:bookmarkStart w:id="344" w:name="bookmark344"/>
      <w:r>
        <w:rPr>
          <w:color w:val="000000"/>
          <w:spacing w:val="0"/>
          <w:w w:val="100"/>
          <w:position w:val="0"/>
        </w:rPr>
        <w:t>V</w:t>
      </w:r>
      <w:r>
        <w:rPr>
          <w:color w:val="000000"/>
          <w:spacing w:val="0"/>
          <w:w w:val="100"/>
          <w:position w:val="0"/>
        </w:rPr>
        <w:t>适用口不适用</w:t>
      </w:r>
      <w:bookmarkEnd w:id="342"/>
      <w:bookmarkEnd w:id="343"/>
      <w:bookmarkEnd w:id="3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502"/>
        <w:gridCol w:w="1416"/>
        <w:gridCol w:w="965"/>
        <w:gridCol w:w="792"/>
        <w:gridCol w:w="1306"/>
        <w:gridCol w:w="1190"/>
        <w:gridCol w:w="1363"/>
        <w:gridCol w:w="162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本期公允价值变 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-4, 607,658.00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104, 160, </w:t>
            </w:r>
            <w:r>
              <w:rPr>
                <w:color w:val="000000"/>
                <w:spacing w:val="0"/>
                <w:w w:val="100"/>
                <w:position w:val="0"/>
              </w:rPr>
              <w:t xml:space="preserve">996.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99,553,338.00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-4, 607,658.00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104, 160, </w:t>
            </w:r>
            <w:r>
              <w:rPr>
                <w:color w:val="000000"/>
                <w:spacing w:val="0"/>
                <w:w w:val="100"/>
                <w:position w:val="0"/>
              </w:rPr>
              <w:t xml:space="preserve">996.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99,553,338.00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1,224, 605, </w:t>
            </w:r>
            <w:r>
              <w:rPr>
                <w:color w:val="000000"/>
                <w:spacing w:val="0"/>
                <w:w w:val="100"/>
                <w:position w:val="0"/>
              </w:rPr>
              <w:t>863.01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122, 509, </w:t>
            </w:r>
            <w:r>
              <w:rPr>
                <w:color w:val="000000"/>
                <w:spacing w:val="0"/>
                <w:w w:val="100"/>
                <w:position w:val="0"/>
              </w:rPr>
              <w:t xml:space="preserve">451.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 </w:t>
            </w:r>
            <w:r>
              <w:rPr>
                <w:color w:val="000000"/>
                <w:spacing w:val="0"/>
                <w:w w:val="100"/>
                <w:position w:val="0"/>
              </w:rPr>
              <w:t xml:space="preserve">803.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8, 535, </w:t>
            </w:r>
            <w:r>
              <w:rPr>
                <w:color w:val="000000"/>
                <w:spacing w:val="0"/>
                <w:w w:val="100"/>
                <w:position w:val="0"/>
              </w:rPr>
              <w:t xml:space="preserve">840.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1,355,374,352.28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1,225, 605, </w:t>
            </w:r>
            <w:r>
              <w:rPr>
                <w:color w:val="000000"/>
                <w:spacing w:val="0"/>
                <w:w w:val="100"/>
                <w:position w:val="0"/>
              </w:rPr>
              <w:t>863.01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117, </w:t>
            </w:r>
            <w:r>
              <w:rPr>
                <w:color w:val="000000"/>
                <w:spacing w:val="0"/>
                <w:w w:val="100"/>
                <w:position w:val="0"/>
              </w:rPr>
              <w:t>901,793.57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1,276, </w:t>
            </w:r>
            <w:r>
              <w:rPr>
                <w:color w:val="000000"/>
                <w:spacing w:val="0"/>
                <w:w w:val="100"/>
                <w:position w:val="0"/>
              </w:rPr>
              <w:t xml:space="preserve">803.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112,696, </w:t>
            </w:r>
            <w:r>
              <w:rPr>
                <w:color w:val="000000"/>
                <w:spacing w:val="0"/>
                <w:w w:val="100"/>
                <w:position w:val="0"/>
              </w:rPr>
              <w:t xml:space="preserve">836.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1,454, 927, </w:t>
            </w:r>
            <w:r>
              <w:rPr>
                <w:color w:val="000000"/>
                <w:spacing w:val="0"/>
                <w:w w:val="100"/>
                <w:position w:val="0"/>
              </w:rPr>
              <w:t xml:space="preserve">690. </w:t>
            </w:r>
            <w:r>
              <w:rPr>
                <w:color w:val="000000"/>
                <w:spacing w:val="0"/>
                <w:w w:val="100"/>
                <w:position w:val="0"/>
              </w:rPr>
              <w:t>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26"/>
        <w:keepNext/>
        <w:keepLines/>
        <w:widowControl w:val="0"/>
        <w:shd w:val="clear" w:color="auto" w:fill="auto"/>
        <w:bidi w:val="0"/>
        <w:spacing w:before="0" w:after="0" w:line="406" w:lineRule="exact"/>
        <w:ind w:left="1280" w:right="0" w:firstLine="0"/>
        <w:jc w:val="both"/>
      </w:pPr>
      <w:bookmarkStart w:id="345" w:name="bookmark345"/>
      <w:bookmarkStart w:id="346" w:name="bookmark346"/>
      <w:bookmarkStart w:id="347" w:name="bookmark347"/>
      <w:r>
        <w:rPr>
          <w:color w:val="000000"/>
          <w:spacing w:val="0"/>
          <w:w w:val="100"/>
          <w:position w:val="0"/>
        </w:rPr>
        <w:t>其他变动的内容</w:t>
      </w:r>
      <w:bookmarkEnd w:id="345"/>
      <w:bookmarkEnd w:id="346"/>
      <w:bookmarkEnd w:id="347"/>
    </w:p>
    <w:p>
      <w:pPr>
        <w:pStyle w:val="Style26"/>
        <w:keepNext/>
        <w:keepLines/>
        <w:widowControl w:val="0"/>
        <w:shd w:val="clear" w:color="auto" w:fill="auto"/>
        <w:bidi w:val="0"/>
        <w:spacing w:before="0" w:after="0" w:line="406" w:lineRule="exact"/>
        <w:ind w:left="1280" w:right="0" w:firstLine="0"/>
        <w:jc w:val="both"/>
      </w:pPr>
      <w:bookmarkStart w:id="348" w:name="bookmark348"/>
      <w:bookmarkStart w:id="349" w:name="bookmark349"/>
      <w:bookmarkStart w:id="350" w:name="bookmark350"/>
      <w:r>
        <w:rPr>
          <w:color w:val="000000"/>
          <w:spacing w:val="0"/>
          <w:w w:val="100"/>
          <w:position w:val="0"/>
        </w:rPr>
        <w:t>无。</w:t>
      </w:r>
      <w:bookmarkEnd w:id="348"/>
      <w:bookmarkEnd w:id="349"/>
      <w:bookmarkEnd w:id="350"/>
    </w:p>
    <w:p>
      <w:pPr>
        <w:pStyle w:val="Style26"/>
        <w:keepNext/>
        <w:keepLines/>
        <w:widowControl w:val="0"/>
        <w:shd w:val="clear" w:color="auto" w:fill="auto"/>
        <w:bidi w:val="0"/>
        <w:spacing w:before="0" w:after="0" w:line="406" w:lineRule="exact"/>
        <w:ind w:left="1280" w:right="0" w:firstLine="0"/>
        <w:jc w:val="both"/>
      </w:pPr>
      <w:bookmarkStart w:id="351" w:name="bookmark351"/>
      <w:bookmarkStart w:id="352" w:name="bookmark352"/>
      <w:bookmarkStart w:id="353" w:name="bookmark353"/>
      <w:r>
        <w:rPr>
          <w:color w:val="000000"/>
          <w:spacing w:val="0"/>
          <w:w w:val="100"/>
          <w:position w:val="0"/>
        </w:rPr>
        <w:t>报告期内公司主要资产计量属性是否发生重大变化</w:t>
      </w:r>
      <w:bookmarkEnd w:id="351"/>
      <w:bookmarkEnd w:id="352"/>
      <w:bookmarkEnd w:id="353"/>
    </w:p>
    <w:p>
      <w:pPr>
        <w:pStyle w:val="Style26"/>
        <w:keepNext/>
        <w:keepLines/>
        <w:widowControl w:val="0"/>
        <w:shd w:val="clear" w:color="auto" w:fill="auto"/>
        <w:bidi w:val="0"/>
        <w:spacing w:before="0" w:line="406" w:lineRule="exact"/>
        <w:ind w:left="1280" w:right="0" w:firstLine="0"/>
        <w:jc w:val="both"/>
      </w:pPr>
      <w:bookmarkStart w:id="354" w:name="bookmark354"/>
      <w:bookmarkStart w:id="355" w:name="bookmark355"/>
      <w:bookmarkStart w:id="356" w:name="bookmark356"/>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354"/>
      <w:bookmarkEnd w:id="355"/>
      <w:bookmarkEnd w:id="356"/>
    </w:p>
    <w:p>
      <w:pPr>
        <w:pStyle w:val="Style29"/>
        <w:keepNext/>
        <w:keepLines/>
        <w:widowControl w:val="0"/>
        <w:shd w:val="clear" w:color="auto" w:fill="auto"/>
        <w:bidi w:val="0"/>
        <w:spacing w:before="0" w:after="280" w:line="406" w:lineRule="exact"/>
        <w:ind w:left="0" w:right="0" w:firstLine="840"/>
        <w:jc w:val="both"/>
      </w:pPr>
      <w:bookmarkStart w:id="357" w:name="bookmark357"/>
      <w:bookmarkStart w:id="358" w:name="bookmark358"/>
      <w:bookmarkStart w:id="359" w:name="bookmark359"/>
      <w:bookmarkStart w:id="360" w:name="bookmark360"/>
      <w:r>
        <w:rPr>
          <w:color w:val="000000"/>
          <w:spacing w:val="0"/>
          <w:w w:val="100"/>
          <w:position w:val="0"/>
        </w:rPr>
        <w:t>3</w:t>
      </w:r>
      <w:bookmarkEnd w:id="359"/>
      <w:r>
        <w:rPr>
          <w:color w:val="000000"/>
          <w:spacing w:val="0"/>
          <w:w w:val="100"/>
          <w:position w:val="0"/>
        </w:rPr>
        <w:t>、截至报告期末的资产权利受限情况</w:t>
      </w:r>
      <w:bookmarkEnd w:id="357"/>
      <w:bookmarkEnd w:id="358"/>
      <w:bookmarkEnd w:id="360"/>
    </w:p>
    <w:p>
      <w:pPr>
        <w:pStyle w:val="Style26"/>
        <w:keepNext/>
        <w:keepLines/>
        <w:widowControl w:val="0"/>
        <w:shd w:val="clear" w:color="auto" w:fill="auto"/>
        <w:bidi w:val="0"/>
        <w:spacing w:before="0" w:after="0" w:line="418" w:lineRule="exact"/>
        <w:ind w:left="840" w:right="0"/>
        <w:jc w:val="both"/>
      </w:pPr>
      <w:bookmarkStart w:id="361" w:name="bookmark361"/>
      <w:bookmarkStart w:id="362" w:name="bookmark362"/>
      <w:bookmarkStart w:id="363" w:name="bookmark363"/>
      <w:r>
        <w:rPr>
          <w:color w:val="000000"/>
          <w:spacing w:val="0"/>
          <w:w w:val="100"/>
          <w:position w:val="0"/>
        </w:rPr>
        <w:t>截至报告期末，公司受限的货币资金期末账面价值合计</w:t>
      </w:r>
      <w:r>
        <w:rPr>
          <w:color w:val="000000"/>
          <w:spacing w:val="0"/>
          <w:w w:val="100"/>
          <w:position w:val="0"/>
        </w:rPr>
        <w:t xml:space="preserve">3, </w:t>
      </w:r>
      <w:r>
        <w:rPr>
          <w:color w:val="000000"/>
          <w:spacing w:val="0"/>
          <w:w w:val="100"/>
          <w:position w:val="0"/>
        </w:rPr>
        <w:t xml:space="preserve">899. </w:t>
      </w:r>
      <w:r>
        <w:rPr>
          <w:color w:val="000000"/>
          <w:spacing w:val="0"/>
          <w:w w:val="100"/>
          <w:position w:val="0"/>
        </w:rPr>
        <w:t>65</w:t>
      </w:r>
      <w:r>
        <w:rPr>
          <w:color w:val="000000"/>
          <w:spacing w:val="0"/>
          <w:w w:val="100"/>
          <w:position w:val="0"/>
        </w:rPr>
        <w:t>万元，主要为公司本部及子公司涉 及诉讼而被冻结银行账户等；</w:t>
      </w:r>
      <w:bookmarkEnd w:id="361"/>
      <w:bookmarkEnd w:id="362"/>
      <w:bookmarkEnd w:id="363"/>
    </w:p>
    <w:p>
      <w:pPr>
        <w:pStyle w:val="Style26"/>
        <w:keepNext/>
        <w:keepLines/>
        <w:widowControl w:val="0"/>
        <w:shd w:val="clear" w:color="auto" w:fill="auto"/>
        <w:bidi w:val="0"/>
        <w:spacing w:before="0" w:after="0" w:line="394" w:lineRule="exact"/>
        <w:ind w:left="840" w:right="0"/>
        <w:jc w:val="both"/>
      </w:pPr>
      <w:bookmarkStart w:id="364" w:name="bookmark364"/>
      <w:bookmarkStart w:id="365" w:name="bookmark365"/>
      <w:bookmarkStart w:id="366" w:name="bookmark366"/>
      <w:r>
        <w:rPr>
          <w:color w:val="000000"/>
          <w:spacing w:val="0"/>
          <w:w w:val="100"/>
          <w:position w:val="0"/>
        </w:rPr>
        <w:t>公司受限的交易性金融资产期末账面价值合计</w:t>
      </w:r>
      <w:r>
        <w:rPr>
          <w:color w:val="000000"/>
          <w:spacing w:val="0"/>
          <w:w w:val="100"/>
          <w:position w:val="0"/>
        </w:rPr>
        <w:t>9,955.33</w:t>
      </w:r>
      <w:r>
        <w:rPr>
          <w:color w:val="000000"/>
          <w:spacing w:val="0"/>
          <w:w w:val="100"/>
          <w:position w:val="0"/>
        </w:rPr>
        <w:t>万元，主要为公司全资子公司华闻金诚持有 的东海证券</w:t>
      </w:r>
      <w:r>
        <w:rPr>
          <w:color w:val="000000"/>
          <w:spacing w:val="0"/>
          <w:w w:val="100"/>
          <w:position w:val="0"/>
        </w:rPr>
        <w:t>1,396.2523</w:t>
      </w:r>
      <w:r>
        <w:rPr>
          <w:color w:val="000000"/>
          <w:spacing w:val="0"/>
          <w:w w:val="100"/>
          <w:position w:val="0"/>
        </w:rPr>
        <w:t>万股股份（占东海证券总股本的</w:t>
      </w:r>
      <w:r>
        <w:rPr>
          <w:color w:val="000000"/>
          <w:spacing w:val="0"/>
          <w:w w:val="100"/>
          <w:position w:val="0"/>
        </w:rPr>
        <w:t>0.84%）</w:t>
      </w:r>
      <w:r>
        <w:rPr>
          <w:color w:val="000000"/>
          <w:spacing w:val="0"/>
          <w:w w:val="100"/>
          <w:position w:val="0"/>
        </w:rPr>
        <w:t>已被上海市公安局司法冻结；</w:t>
      </w:r>
      <w:bookmarkEnd w:id="364"/>
      <w:bookmarkEnd w:id="365"/>
      <w:bookmarkEnd w:id="366"/>
    </w:p>
    <w:p>
      <w:pPr>
        <w:pStyle w:val="Style26"/>
        <w:keepNext/>
        <w:keepLines/>
        <w:widowControl w:val="0"/>
        <w:shd w:val="clear" w:color="auto" w:fill="auto"/>
        <w:bidi w:val="0"/>
        <w:spacing w:before="0" w:line="394" w:lineRule="exact"/>
        <w:ind w:left="1280" w:right="0" w:firstLine="0"/>
        <w:jc w:val="both"/>
      </w:pPr>
      <w:bookmarkStart w:id="367" w:name="bookmark367"/>
      <w:bookmarkStart w:id="368" w:name="bookmark368"/>
      <w:bookmarkStart w:id="369" w:name="bookmark369"/>
      <w:r>
        <w:rPr>
          <w:color w:val="000000"/>
          <w:spacing w:val="0"/>
          <w:w w:val="100"/>
          <w:position w:val="0"/>
        </w:rPr>
        <w:t>公司受限的固定资产期末账面价值合计</w:t>
      </w:r>
      <w:r>
        <w:rPr>
          <w:color w:val="000000"/>
          <w:spacing w:val="0"/>
          <w:w w:val="100"/>
          <w:position w:val="0"/>
        </w:rPr>
        <w:t xml:space="preserve">8, </w:t>
      </w:r>
      <w:r>
        <w:rPr>
          <w:color w:val="000000"/>
          <w:spacing w:val="0"/>
          <w:w w:val="100"/>
          <w:position w:val="0"/>
        </w:rPr>
        <w:t xml:space="preserve">107. </w:t>
      </w:r>
      <w:r>
        <w:rPr>
          <w:color w:val="000000"/>
          <w:spacing w:val="0"/>
          <w:w w:val="100"/>
          <w:position w:val="0"/>
        </w:rPr>
        <w:t>17</w:t>
      </w:r>
      <w:r>
        <w:rPr>
          <w:color w:val="000000"/>
          <w:spacing w:val="0"/>
          <w:w w:val="100"/>
          <w:position w:val="0"/>
        </w:rPr>
        <w:t>万元，主要为公司控股子公司持有的部分自用房产</w:t>
      </w:r>
      <w:bookmarkEnd w:id="367"/>
      <w:bookmarkEnd w:id="368"/>
      <w:bookmarkEnd w:id="369"/>
    </w:p>
    <w:p>
      <w:pPr>
        <w:pStyle w:val="Style26"/>
        <w:keepNext/>
        <w:keepLines/>
        <w:widowControl w:val="0"/>
        <w:shd w:val="clear" w:color="auto" w:fill="auto"/>
        <w:bidi w:val="0"/>
        <w:spacing w:before="0" w:line="240" w:lineRule="auto"/>
        <w:ind w:left="0" w:right="0" w:firstLine="840"/>
        <w:jc w:val="both"/>
      </w:pPr>
      <w:bookmarkStart w:id="370" w:name="bookmark370"/>
      <w:bookmarkStart w:id="371" w:name="bookmark371"/>
      <w:bookmarkStart w:id="372" w:name="bookmark372"/>
      <w:r>
        <w:rPr>
          <w:color w:val="000000"/>
          <w:spacing w:val="0"/>
          <w:w w:val="100"/>
          <w:position w:val="0"/>
        </w:rPr>
        <w:t>用于办理抵押贷款等;</w:t>
      </w:r>
      <w:bookmarkEnd w:id="370"/>
      <w:bookmarkEnd w:id="371"/>
      <w:bookmarkEnd w:id="372"/>
    </w:p>
    <w:p>
      <w:pPr>
        <w:pStyle w:val="Style17"/>
        <w:keepNext w:val="0"/>
        <w:keepLines w:val="0"/>
        <w:widowControl w:val="0"/>
        <w:shd w:val="clear" w:color="auto" w:fill="auto"/>
        <w:bidi w:val="0"/>
        <w:spacing w:before="0" w:after="0" w:line="402" w:lineRule="exact"/>
        <w:ind w:left="840" w:right="0" w:firstLine="440"/>
        <w:jc w:val="both"/>
      </w:pPr>
      <w:r>
        <w:rPr>
          <w:color w:val="000000"/>
          <w:spacing w:val="0"/>
          <w:w w:val="100"/>
          <w:position w:val="0"/>
        </w:rPr>
        <w:t>公司受限的其他非流动金融资产期末账面价值合计</w:t>
      </w:r>
      <w:r>
        <w:rPr>
          <w:color w:val="000000"/>
          <w:spacing w:val="0"/>
          <w:w w:val="100"/>
          <w:position w:val="0"/>
        </w:rPr>
        <w:t xml:space="preserve">2,730. </w:t>
      </w:r>
      <w:r>
        <w:rPr>
          <w:color w:val="000000"/>
          <w:spacing w:val="0"/>
          <w:w w:val="100"/>
          <w:position w:val="0"/>
        </w:rPr>
        <w:t>50</w:t>
      </w:r>
      <w:r>
        <w:rPr>
          <w:color w:val="000000"/>
          <w:spacing w:val="0"/>
          <w:w w:val="100"/>
          <w:position w:val="0"/>
        </w:rPr>
        <w:t>万元，主要为公司持有的湖北省资产管 理有限公司</w:t>
      </w:r>
      <w:r>
        <w:rPr>
          <w:color w:val="000000"/>
          <w:spacing w:val="0"/>
          <w:w w:val="100"/>
          <w:position w:val="0"/>
        </w:rPr>
        <w:t>0.818%</w:t>
      </w:r>
      <w:r>
        <w:rPr>
          <w:color w:val="000000"/>
          <w:spacing w:val="0"/>
          <w:w w:val="100"/>
          <w:position w:val="0"/>
        </w:rPr>
        <w:t>股权已被上海市公安局司法冻结；</w:t>
      </w:r>
    </w:p>
    <w:p>
      <w:pPr>
        <w:pStyle w:val="Style17"/>
        <w:keepNext w:val="0"/>
        <w:keepLines w:val="0"/>
        <w:widowControl w:val="0"/>
        <w:shd w:val="clear" w:color="auto" w:fill="auto"/>
        <w:bidi w:val="0"/>
        <w:spacing w:before="0" w:after="0" w:line="402" w:lineRule="exact"/>
        <w:ind w:left="840" w:right="0" w:firstLine="440"/>
        <w:jc w:val="both"/>
      </w:pPr>
      <w:r>
        <w:rPr>
          <w:color w:val="000000"/>
          <w:spacing w:val="0"/>
          <w:w w:val="100"/>
          <w:position w:val="0"/>
        </w:rPr>
        <w:t>公司受限的存货期末账面价值合计</w:t>
      </w:r>
      <w:r>
        <w:rPr>
          <w:color w:val="000000"/>
          <w:spacing w:val="0"/>
          <w:w w:val="100"/>
          <w:position w:val="0"/>
        </w:rPr>
        <w:t>9,443.57</w:t>
      </w:r>
      <w:r>
        <w:rPr>
          <w:color w:val="000000"/>
          <w:spacing w:val="0"/>
          <w:w w:val="100"/>
          <w:position w:val="0"/>
        </w:rPr>
        <w:t>万元，主要为公司控股子公司持有的土地使用权用于办 理抵押贷款；</w:t>
      </w:r>
    </w:p>
    <w:p>
      <w:pPr>
        <w:pStyle w:val="Style17"/>
        <w:keepNext w:val="0"/>
        <w:keepLines w:val="0"/>
        <w:widowControl w:val="0"/>
        <w:shd w:val="clear" w:color="auto" w:fill="auto"/>
        <w:bidi w:val="0"/>
        <w:spacing w:before="0" w:after="0" w:line="402" w:lineRule="exact"/>
        <w:ind w:left="840" w:right="0" w:firstLine="440"/>
        <w:jc w:val="both"/>
      </w:pPr>
      <w:r>
        <w:rPr>
          <w:color w:val="000000"/>
          <w:spacing w:val="0"/>
          <w:w w:val="100"/>
          <w:position w:val="0"/>
        </w:rPr>
        <w:t>公司受限的投资性房地产期末账面价值合计</w:t>
      </w:r>
      <w:r>
        <w:rPr>
          <w:color w:val="000000"/>
          <w:spacing w:val="0"/>
          <w:w w:val="100"/>
          <w:position w:val="0"/>
        </w:rPr>
        <w:t>109,162.65</w:t>
      </w:r>
      <w:r>
        <w:rPr>
          <w:color w:val="000000"/>
          <w:spacing w:val="0"/>
          <w:w w:val="100"/>
          <w:position w:val="0"/>
        </w:rPr>
        <w:t>万元，主要为公司及控股子公司持有的部分 待售或出租房产用于办理抵押贷款等；</w:t>
      </w:r>
    </w:p>
    <w:p>
      <w:pPr>
        <w:pStyle w:val="Style17"/>
        <w:keepNext w:val="0"/>
        <w:keepLines w:val="0"/>
        <w:widowControl w:val="0"/>
        <w:shd w:val="clear" w:color="auto" w:fill="auto"/>
        <w:bidi w:val="0"/>
        <w:spacing w:before="0" w:after="380" w:line="402" w:lineRule="exact"/>
        <w:ind w:left="840" w:right="0" w:firstLine="440"/>
        <w:jc w:val="both"/>
      </w:pPr>
      <w:r>
        <w:rPr>
          <w:color w:val="000000"/>
          <w:spacing w:val="0"/>
          <w:w w:val="100"/>
          <w:position w:val="0"/>
        </w:rPr>
        <w:t>公司受限的长期股权投资期末账面价值合计</w:t>
      </w:r>
      <w:r>
        <w:rPr>
          <w:color w:val="000000"/>
          <w:spacing w:val="0"/>
          <w:w w:val="100"/>
          <w:position w:val="0"/>
        </w:rPr>
        <w:t xml:space="preserve">16, </w:t>
      </w:r>
      <w:r>
        <w:rPr>
          <w:color w:val="000000"/>
          <w:spacing w:val="0"/>
          <w:w w:val="100"/>
          <w:position w:val="0"/>
        </w:rPr>
        <w:t xml:space="preserve">564. </w:t>
      </w:r>
      <w:r>
        <w:rPr>
          <w:color w:val="000000"/>
          <w:spacing w:val="0"/>
          <w:w w:val="100"/>
          <w:position w:val="0"/>
        </w:rPr>
        <w:t>18</w:t>
      </w:r>
      <w:r>
        <w:rPr>
          <w:color w:val="000000"/>
          <w:spacing w:val="0"/>
          <w:w w:val="100"/>
          <w:position w:val="0"/>
        </w:rPr>
        <w:t>万元，主要为公司全资子公司华闻金诚持有的 深圳爱玩网络科技股份有限公司（以下简称“爱玩网络</w:t>
      </w:r>
      <w:r>
        <w:rPr>
          <w:color w:val="000000"/>
          <w:spacing w:val="0"/>
          <w:w w:val="100"/>
          <w:position w:val="0"/>
        </w:rPr>
        <w:t xml:space="preserve">”）1, </w:t>
      </w:r>
      <w:r>
        <w:rPr>
          <w:color w:val="000000"/>
          <w:spacing w:val="0"/>
          <w:w w:val="100"/>
          <w:position w:val="0"/>
        </w:rPr>
        <w:t xml:space="preserve">017. </w:t>
      </w:r>
      <w:r>
        <w:rPr>
          <w:color w:val="000000"/>
          <w:spacing w:val="0"/>
          <w:w w:val="100"/>
          <w:position w:val="0"/>
        </w:rPr>
        <w:t>885</w:t>
      </w:r>
      <w:r>
        <w:rPr>
          <w:color w:val="000000"/>
          <w:spacing w:val="0"/>
          <w:w w:val="100"/>
          <w:position w:val="0"/>
        </w:rPr>
        <w:t>万股股份（占爱玩网络总股本的</w:t>
      </w:r>
      <w:r>
        <w:rPr>
          <w:color w:val="000000"/>
          <w:spacing w:val="0"/>
          <w:w w:val="100"/>
          <w:position w:val="0"/>
        </w:rPr>
        <w:t xml:space="preserve">20.00%） </w:t>
      </w:r>
      <w:r>
        <w:rPr>
          <w:color w:val="000000"/>
          <w:spacing w:val="0"/>
          <w:w w:val="100"/>
          <w:position w:val="0"/>
        </w:rPr>
        <w:t>中有</w:t>
      </w:r>
      <w:r>
        <w:rPr>
          <w:color w:val="000000"/>
          <w:spacing w:val="0"/>
          <w:w w:val="100"/>
          <w:position w:val="0"/>
        </w:rPr>
        <w:t>83.2629</w:t>
      </w:r>
      <w:r>
        <w:rPr>
          <w:color w:val="000000"/>
          <w:spacing w:val="0"/>
          <w:w w:val="100"/>
          <w:position w:val="0"/>
        </w:rPr>
        <w:t>万股股份（占爱玩网络总股本的</w:t>
      </w:r>
      <w:r>
        <w:rPr>
          <w:color w:val="000000"/>
          <w:spacing w:val="0"/>
          <w:w w:val="100"/>
          <w:position w:val="0"/>
        </w:rPr>
        <w:t>1.64%）</w:t>
      </w:r>
      <w:r>
        <w:rPr>
          <w:color w:val="000000"/>
          <w:spacing w:val="0"/>
          <w:w w:val="100"/>
          <w:position w:val="0"/>
        </w:rPr>
        <w:t>已被上海市公安局司法冻结，剩余</w:t>
      </w:r>
      <w:r>
        <w:rPr>
          <w:color w:val="000000"/>
          <w:spacing w:val="0"/>
          <w:w w:val="100"/>
          <w:position w:val="0"/>
        </w:rPr>
        <w:t>934.6221</w:t>
      </w:r>
      <w:r>
        <w:rPr>
          <w:color w:val="000000"/>
          <w:spacing w:val="0"/>
          <w:w w:val="100"/>
          <w:position w:val="0"/>
        </w:rPr>
        <w:t>万股（占 爱玩网络总股本的</w:t>
      </w:r>
      <w:r>
        <w:rPr>
          <w:color w:val="000000"/>
          <w:spacing w:val="0"/>
          <w:w w:val="100"/>
          <w:position w:val="0"/>
        </w:rPr>
        <w:t>18.36%）</w:t>
      </w:r>
      <w:r>
        <w:rPr>
          <w:color w:val="000000"/>
          <w:spacing w:val="0"/>
          <w:w w:val="100"/>
          <w:position w:val="0"/>
        </w:rPr>
        <w:t>已质押给建信信托有限责任公司为其对华闻金诚享有剩余债权提供担保。</w:t>
      </w:r>
    </w:p>
    <w:p>
      <w:pPr>
        <w:pStyle w:val="Style24"/>
        <w:keepNext/>
        <w:keepLines/>
        <w:widowControl w:val="0"/>
        <w:shd w:val="clear" w:color="auto" w:fill="auto"/>
        <w:bidi w:val="0"/>
        <w:spacing w:before="0" w:after="180" w:line="240" w:lineRule="auto"/>
        <w:ind w:left="0" w:right="0" w:firstLine="840"/>
        <w:jc w:val="both"/>
      </w:pPr>
      <w:bookmarkStart w:id="373" w:name="bookmark373"/>
      <w:bookmarkStart w:id="374" w:name="bookmark374"/>
      <w:bookmarkStart w:id="375" w:name="bookmark375"/>
      <w:bookmarkStart w:id="376" w:name="bookmark376"/>
      <w:r>
        <w:rPr>
          <w:color w:val="000000"/>
          <w:spacing w:val="0"/>
          <w:w w:val="100"/>
          <w:position w:val="0"/>
        </w:rPr>
        <w:t>七</w:t>
      </w:r>
      <w:bookmarkEnd w:id="375"/>
      <w:r>
        <w:rPr>
          <w:color w:val="000000"/>
          <w:spacing w:val="0"/>
          <w:w w:val="100"/>
          <w:position w:val="0"/>
        </w:rPr>
        <w:t>、投资状况分析</w:t>
      </w:r>
      <w:bookmarkEnd w:id="373"/>
      <w:bookmarkEnd w:id="374"/>
      <w:bookmarkEnd w:id="376"/>
    </w:p>
    <w:p>
      <w:pPr>
        <w:pStyle w:val="Style29"/>
        <w:keepNext/>
        <w:keepLines/>
        <w:widowControl w:val="0"/>
        <w:shd w:val="clear" w:color="auto" w:fill="auto"/>
        <w:bidi w:val="0"/>
        <w:spacing w:before="0" w:after="460" w:line="402" w:lineRule="exact"/>
        <w:ind w:left="0" w:right="0" w:firstLine="840"/>
        <w:jc w:val="both"/>
      </w:pPr>
      <w:bookmarkStart w:id="377" w:name="bookmark377"/>
      <w:bookmarkStart w:id="378" w:name="bookmark378"/>
      <w:bookmarkStart w:id="379" w:name="bookmark379"/>
      <w:bookmarkStart w:id="380" w:name="bookmark380"/>
      <w:r>
        <w:rPr>
          <w:color w:val="000000"/>
          <w:spacing w:val="0"/>
          <w:w w:val="100"/>
          <w:position w:val="0"/>
        </w:rPr>
        <w:t>1</w:t>
      </w:r>
      <w:bookmarkEnd w:id="379"/>
      <w:r>
        <w:rPr>
          <w:color w:val="000000"/>
          <w:spacing w:val="0"/>
          <w:w w:val="100"/>
          <w:position w:val="0"/>
        </w:rPr>
        <w:t>、总体情况</w:t>
      </w:r>
      <w:bookmarkEnd w:id="377"/>
      <w:bookmarkEnd w:id="378"/>
      <w:bookmarkEnd w:id="380"/>
    </w:p>
    <w:p>
      <w:pPr>
        <w:pStyle w:val="Style33"/>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V</w:t>
      </w:r>
      <w:r>
        <w:rPr>
          <w:color w:val="000000"/>
          <w:spacing w:val="0"/>
          <w:w w:val="100"/>
          <w:position w:val="0"/>
          <w:sz w:val="20"/>
          <w:szCs w:val="2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594,532,715.34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848, 604, </w:t>
            </w:r>
            <w:r>
              <w:rPr>
                <w:color w:val="000000"/>
                <w:spacing w:val="0"/>
                <w:w w:val="100"/>
                <w:position w:val="0"/>
              </w:rPr>
              <w:t xml:space="preserve">961. </w:t>
            </w: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94%</w:t>
            </w:r>
          </w:p>
        </w:tc>
      </w:tr>
    </w:tbl>
    <w:p>
      <w:pPr>
        <w:widowControl w:val="0"/>
        <w:spacing w:after="319" w:line="1" w:lineRule="exact"/>
      </w:pPr>
    </w:p>
    <w:p>
      <w:pPr>
        <w:pStyle w:val="Style29"/>
        <w:keepNext/>
        <w:keepLines/>
        <w:widowControl w:val="0"/>
        <w:shd w:val="clear" w:color="auto" w:fill="auto"/>
        <w:tabs>
          <w:tab w:pos="1213" w:val="left"/>
        </w:tabs>
        <w:bidi w:val="0"/>
        <w:spacing w:before="0" w:after="460" w:line="240" w:lineRule="auto"/>
        <w:ind w:left="0" w:right="0" w:firstLine="840"/>
        <w:jc w:val="both"/>
      </w:pPr>
      <w:bookmarkStart w:id="381" w:name="bookmark381"/>
      <w:bookmarkStart w:id="382" w:name="bookmark382"/>
      <w:bookmarkStart w:id="383" w:name="bookmark383"/>
      <w:bookmarkStart w:id="384" w:name="bookmark384"/>
      <w:r>
        <w:rPr>
          <w:color w:val="000000"/>
          <w:spacing w:val="0"/>
          <w:w w:val="100"/>
          <w:position w:val="0"/>
        </w:rPr>
        <w:t>2</w:t>
      </w:r>
      <w:bookmarkEnd w:id="383"/>
      <w:r>
        <w:rPr>
          <w:color w:val="000000"/>
          <w:spacing w:val="0"/>
          <w:w w:val="100"/>
          <w:position w:val="0"/>
        </w:rPr>
        <w:t>、</w:t>
        <w:tab/>
        <w:t>报告期内获取的重大的股权投资情况</w:t>
      </w:r>
      <w:bookmarkEnd w:id="381"/>
      <w:bookmarkEnd w:id="382"/>
      <w:bookmarkEnd w:id="384"/>
    </w:p>
    <w:p>
      <w:pPr>
        <w:pStyle w:val="Style17"/>
        <w:keepNext w:val="0"/>
        <w:keepLines w:val="0"/>
        <w:widowControl w:val="0"/>
        <w:shd w:val="clear" w:color="auto" w:fill="auto"/>
        <w:bidi w:val="0"/>
        <w:spacing w:before="0" w:after="380" w:line="240" w:lineRule="auto"/>
        <w:ind w:left="128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213" w:val="left"/>
        </w:tabs>
        <w:bidi w:val="0"/>
        <w:spacing w:before="0" w:after="460" w:line="240" w:lineRule="auto"/>
        <w:ind w:left="0" w:right="0" w:firstLine="840"/>
        <w:jc w:val="both"/>
      </w:pPr>
      <w:bookmarkStart w:id="385" w:name="bookmark385"/>
      <w:bookmarkStart w:id="386" w:name="bookmark386"/>
      <w:bookmarkStart w:id="387" w:name="bookmark387"/>
      <w:bookmarkStart w:id="388" w:name="bookmark388"/>
      <w:r>
        <w:rPr>
          <w:color w:val="000000"/>
          <w:spacing w:val="0"/>
          <w:w w:val="100"/>
          <w:position w:val="0"/>
        </w:rPr>
        <w:t>3</w:t>
      </w:r>
      <w:bookmarkEnd w:id="387"/>
      <w:r>
        <w:rPr>
          <w:color w:val="000000"/>
          <w:spacing w:val="0"/>
          <w:w w:val="100"/>
          <w:position w:val="0"/>
        </w:rPr>
        <w:t>、</w:t>
        <w:tab/>
        <w:t>报告期内正在进行的重大的非股权投资情况</w:t>
      </w:r>
      <w:bookmarkEnd w:id="385"/>
      <w:bookmarkEnd w:id="386"/>
      <w:bookmarkEnd w:id="388"/>
    </w:p>
    <w:p>
      <w:pPr>
        <w:pStyle w:val="Style17"/>
        <w:keepNext w:val="0"/>
        <w:keepLines w:val="0"/>
        <w:widowControl w:val="0"/>
        <w:shd w:val="clear" w:color="auto" w:fill="auto"/>
        <w:bidi w:val="0"/>
        <w:spacing w:before="0" w:after="420" w:line="240" w:lineRule="auto"/>
        <w:ind w:left="1280" w:right="0" w:firstLine="0"/>
        <w:jc w:val="left"/>
        <w:sectPr>
          <w:footnotePr>
            <w:pos w:val="pageBottom"/>
            <w:numFmt w:val="decimal"/>
            <w:numRestart w:val="continuous"/>
          </w:footnotePr>
          <w:pgSz w:w="11900" w:h="16840"/>
          <w:pgMar w:top="1383" w:right="274" w:bottom="1489" w:left="26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980"/>
        <w:jc w:val="left"/>
      </w:pPr>
      <w:bookmarkStart w:id="389" w:name="bookmark389"/>
      <w:bookmarkStart w:id="390" w:name="bookmark390"/>
      <w:bookmarkStart w:id="391" w:name="bookmark391"/>
      <w:bookmarkStart w:id="392" w:name="bookmark392"/>
      <w:r>
        <w:rPr>
          <w:color w:val="000000"/>
          <w:spacing w:val="0"/>
          <w:w w:val="100"/>
          <w:position w:val="0"/>
        </w:rPr>
        <w:t>4</w:t>
      </w:r>
      <w:bookmarkEnd w:id="391"/>
      <w:r>
        <w:rPr>
          <w:color w:val="000000"/>
          <w:spacing w:val="0"/>
          <w:w w:val="100"/>
          <w:position w:val="0"/>
        </w:rPr>
        <w:t>、金融资产投资</w:t>
      </w:r>
      <w:bookmarkEnd w:id="389"/>
      <w:bookmarkEnd w:id="390"/>
      <w:bookmarkEnd w:id="392"/>
    </w:p>
    <w:p>
      <w:pPr>
        <w:pStyle w:val="Style29"/>
        <w:keepNext/>
        <w:keepLines/>
        <w:widowControl w:val="0"/>
        <w:shd w:val="clear" w:color="auto" w:fill="auto"/>
        <w:bidi w:val="0"/>
        <w:spacing w:before="0" w:after="140" w:line="240" w:lineRule="auto"/>
        <w:ind w:left="0" w:right="0" w:firstLine="980"/>
        <w:jc w:val="left"/>
      </w:pPr>
      <w:bookmarkStart w:id="389" w:name="bookmark389"/>
      <w:bookmarkStart w:id="390" w:name="bookmark390"/>
      <w:bookmarkStart w:id="393" w:name="bookmark393"/>
      <w:bookmarkStart w:id="394" w:name="bookmark394"/>
      <w:r>
        <w:rPr>
          <w:color w:val="000000"/>
          <w:spacing w:val="0"/>
          <w:w w:val="100"/>
          <w:position w:val="0"/>
        </w:rPr>
        <w:t>（</w:t>
      </w:r>
      <w:bookmarkEnd w:id="393"/>
      <w:r>
        <w:rPr>
          <w:color w:val="000000"/>
          <w:spacing w:val="0"/>
          <w:w w:val="100"/>
          <w:position w:val="0"/>
        </w:rPr>
        <w:t>1）证券投资情况</w:t>
      </w:r>
      <w:bookmarkEnd w:id="389"/>
      <w:bookmarkEnd w:id="390"/>
      <w:bookmarkEnd w:id="394"/>
    </w:p>
    <w:p>
      <w:pPr>
        <w:pStyle w:val="Style26"/>
        <w:keepNext/>
        <w:keepLines/>
        <w:widowControl w:val="0"/>
        <w:shd w:val="clear" w:color="auto" w:fill="auto"/>
        <w:bidi w:val="0"/>
        <w:spacing w:before="0" w:line="240" w:lineRule="auto"/>
        <w:ind w:left="1420" w:right="0" w:firstLine="0"/>
        <w:jc w:val="left"/>
      </w:pPr>
      <w:bookmarkStart w:id="395" w:name="bookmark395"/>
      <w:bookmarkStart w:id="396" w:name="bookmark396"/>
      <w:bookmarkStart w:id="397" w:name="bookmark397"/>
      <w:r>
        <w:rPr>
          <w:color w:val="000000"/>
          <w:spacing w:val="0"/>
          <w:w w:val="100"/>
          <w:position w:val="0"/>
        </w:rPr>
        <w:t>V</w:t>
      </w:r>
      <w:r>
        <w:rPr>
          <w:color w:val="000000"/>
          <w:spacing w:val="0"/>
          <w:w w:val="100"/>
          <w:position w:val="0"/>
        </w:rPr>
        <w:t>适用口不适用</w:t>
      </w:r>
      <w:bookmarkEnd w:id="395"/>
      <w:bookmarkEnd w:id="396"/>
      <w:bookmarkEnd w:id="397"/>
    </w:p>
    <w:p>
      <w:pPr>
        <w:pStyle w:val="Style33"/>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854"/>
        <w:gridCol w:w="571"/>
        <w:gridCol w:w="850"/>
        <w:gridCol w:w="1277"/>
        <w:gridCol w:w="1277"/>
        <w:gridCol w:w="850"/>
        <w:gridCol w:w="1133"/>
        <w:gridCol w:w="1421"/>
        <w:gridCol w:w="1272"/>
        <w:gridCol w:w="1277"/>
        <w:gridCol w:w="994"/>
        <w:gridCol w:w="1416"/>
        <w:gridCol w:w="850"/>
        <w:gridCol w:w="10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证券品种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证券</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最初投资成本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会计计量模式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期初账面 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本期公允价</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计入权益的累计 公允价值变动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会计核算 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成本法计量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成本法计量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03"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期末持有的其他证券投资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证券投资审批董事会公告披 露日期</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720"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证券投资审批股东会公告披 露日期（如有）</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460" w:line="240" w:lineRule="auto"/>
        <w:ind w:left="0" w:right="0" w:firstLine="98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color w:val="000000"/>
          <w:spacing w:val="0"/>
          <w:w w:val="100"/>
          <w:position w:val="0"/>
        </w:rPr>
        <w:t>2）衍生品投资情况</w:t>
      </w:r>
      <w:bookmarkEnd w:id="398"/>
      <w:bookmarkEnd w:id="399"/>
      <w:bookmarkEnd w:id="401"/>
    </w:p>
    <w:p>
      <w:pPr>
        <w:pStyle w:val="Style26"/>
        <w:keepNext/>
        <w:keepLines/>
        <w:widowControl w:val="0"/>
        <w:shd w:val="clear" w:color="auto" w:fill="auto"/>
        <w:bidi w:val="0"/>
        <w:spacing w:before="0" w:after="300" w:line="240" w:lineRule="auto"/>
        <w:ind w:left="1420" w:right="0" w:firstLine="0"/>
        <w:jc w:val="left"/>
      </w:pPr>
      <w:bookmarkStart w:id="402" w:name="bookmark402"/>
      <w:bookmarkStart w:id="403" w:name="bookmark403"/>
      <w:bookmarkStart w:id="404" w:name="bookmark40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02"/>
      <w:bookmarkEnd w:id="403"/>
      <w:bookmarkEnd w:id="404"/>
    </w:p>
    <w:p>
      <w:pPr>
        <w:pStyle w:val="Style26"/>
        <w:keepNext/>
        <w:keepLines/>
        <w:widowControl w:val="0"/>
        <w:shd w:val="clear" w:color="auto" w:fill="auto"/>
        <w:bidi w:val="0"/>
        <w:spacing w:before="0" w:after="380" w:line="240" w:lineRule="auto"/>
        <w:ind w:left="1420" w:right="0" w:firstLine="0"/>
        <w:jc w:val="left"/>
      </w:pPr>
      <w:bookmarkStart w:id="405" w:name="bookmark405"/>
      <w:bookmarkStart w:id="406" w:name="bookmark406"/>
      <w:bookmarkStart w:id="407" w:name="bookmark407"/>
      <w:r>
        <w:rPr>
          <w:color w:val="000000"/>
          <w:spacing w:val="0"/>
          <w:w w:val="100"/>
          <w:position w:val="0"/>
        </w:rPr>
        <w:t>公司报告期不存在衍生品投资。</w:t>
      </w:r>
      <w:bookmarkEnd w:id="405"/>
      <w:bookmarkEnd w:id="406"/>
      <w:bookmarkEnd w:id="407"/>
    </w:p>
    <w:p>
      <w:pPr>
        <w:pStyle w:val="Style29"/>
        <w:keepNext/>
        <w:keepLines/>
        <w:widowControl w:val="0"/>
        <w:shd w:val="clear" w:color="auto" w:fill="auto"/>
        <w:bidi w:val="0"/>
        <w:spacing w:before="0" w:after="460" w:line="240" w:lineRule="auto"/>
        <w:ind w:left="0" w:right="0" w:firstLine="980"/>
        <w:jc w:val="left"/>
      </w:pPr>
      <w:bookmarkStart w:id="408" w:name="bookmark408"/>
      <w:bookmarkStart w:id="409" w:name="bookmark409"/>
      <w:bookmarkStart w:id="410" w:name="bookmark410"/>
      <w:bookmarkStart w:id="411" w:name="bookmark411"/>
      <w:r>
        <w:rPr>
          <w:color w:val="000000"/>
          <w:spacing w:val="0"/>
          <w:w w:val="100"/>
          <w:position w:val="0"/>
        </w:rPr>
        <w:t>5</w:t>
      </w:r>
      <w:bookmarkEnd w:id="410"/>
      <w:r>
        <w:rPr>
          <w:color w:val="000000"/>
          <w:spacing w:val="0"/>
          <w:w w:val="100"/>
          <w:position w:val="0"/>
        </w:rPr>
        <w:t>、募集资金使用情况</w:t>
      </w:r>
      <w:bookmarkEnd w:id="408"/>
      <w:bookmarkEnd w:id="409"/>
      <w:bookmarkEnd w:id="411"/>
    </w:p>
    <w:p>
      <w:pPr>
        <w:pStyle w:val="Style26"/>
        <w:keepNext/>
        <w:keepLines/>
        <w:widowControl w:val="0"/>
        <w:shd w:val="clear" w:color="auto" w:fill="auto"/>
        <w:bidi w:val="0"/>
        <w:spacing w:before="0" w:after="300" w:line="240" w:lineRule="auto"/>
        <w:ind w:left="1420" w:right="0" w:firstLine="0"/>
        <w:jc w:val="left"/>
      </w:pPr>
      <w:bookmarkStart w:id="412" w:name="bookmark412"/>
      <w:bookmarkStart w:id="413" w:name="bookmark413"/>
      <w:bookmarkStart w:id="414" w:name="bookmark41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12"/>
      <w:bookmarkEnd w:id="413"/>
      <w:bookmarkEnd w:id="414"/>
    </w:p>
    <w:p>
      <w:pPr>
        <w:pStyle w:val="Style26"/>
        <w:keepNext/>
        <w:keepLines/>
        <w:widowControl w:val="0"/>
        <w:shd w:val="clear" w:color="auto" w:fill="auto"/>
        <w:bidi w:val="0"/>
        <w:spacing w:before="0" w:after="340" w:line="240" w:lineRule="auto"/>
        <w:ind w:left="1420" w:right="0" w:firstLine="0"/>
        <w:jc w:val="left"/>
      </w:pPr>
      <w:bookmarkStart w:id="415" w:name="bookmark415"/>
      <w:bookmarkStart w:id="416" w:name="bookmark416"/>
      <w:bookmarkStart w:id="417" w:name="bookmark417"/>
      <w:r>
        <w:rPr>
          <w:color w:val="000000"/>
          <w:spacing w:val="0"/>
          <w:w w:val="100"/>
          <w:position w:val="0"/>
        </w:rPr>
        <w:t>公司报告期无募集资金使用情况。</w:t>
      </w:r>
      <w:bookmarkEnd w:id="415"/>
      <w:bookmarkEnd w:id="416"/>
      <w:bookmarkEnd w:id="417"/>
      <w:r>
        <w:br w:type="page"/>
      </w:r>
    </w:p>
    <w:p>
      <w:pPr>
        <w:pStyle w:val="Style24"/>
        <w:keepNext/>
        <w:keepLines/>
        <w:widowControl w:val="0"/>
        <w:shd w:val="clear" w:color="auto" w:fill="auto"/>
        <w:bidi w:val="0"/>
        <w:spacing w:before="0" w:after="180" w:line="240" w:lineRule="auto"/>
        <w:ind w:left="0" w:right="0" w:firstLine="980"/>
        <w:jc w:val="left"/>
      </w:pPr>
      <w:bookmarkStart w:id="418" w:name="bookmark418"/>
      <w:bookmarkStart w:id="419" w:name="bookmark419"/>
      <w:bookmarkStart w:id="420" w:name="bookmark420"/>
      <w:bookmarkStart w:id="421" w:name="bookmark421"/>
      <w:r>
        <w:rPr>
          <w:color w:val="000000"/>
          <w:spacing w:val="0"/>
          <w:w w:val="100"/>
          <w:position w:val="0"/>
        </w:rPr>
        <w:t>八</w:t>
      </w:r>
      <w:bookmarkEnd w:id="420"/>
      <w:r>
        <w:rPr>
          <w:color w:val="000000"/>
          <w:spacing w:val="0"/>
          <w:w w:val="100"/>
          <w:position w:val="0"/>
        </w:rPr>
        <w:t>、重大资产和股权出售</w:t>
      </w:r>
      <w:bookmarkEnd w:id="418"/>
      <w:bookmarkEnd w:id="419"/>
      <w:bookmarkEnd w:id="421"/>
    </w:p>
    <w:p>
      <w:pPr>
        <w:pStyle w:val="Style29"/>
        <w:keepNext/>
        <w:keepLines/>
        <w:widowControl w:val="0"/>
        <w:shd w:val="clear" w:color="auto" w:fill="auto"/>
        <w:bidi w:val="0"/>
        <w:spacing w:before="0" w:after="280" w:line="240" w:lineRule="auto"/>
        <w:ind w:left="0" w:right="0" w:firstLine="980"/>
        <w:jc w:val="left"/>
      </w:pPr>
      <w:bookmarkStart w:id="422" w:name="bookmark422"/>
      <w:bookmarkStart w:id="423" w:name="bookmark423"/>
      <w:bookmarkStart w:id="424" w:name="bookmark424"/>
      <w:bookmarkStart w:id="425" w:name="bookmark425"/>
      <w:r>
        <w:rPr>
          <w:color w:val="000000"/>
          <w:spacing w:val="0"/>
          <w:w w:val="100"/>
          <w:position w:val="0"/>
        </w:rPr>
        <w:t>1</w:t>
      </w:r>
      <w:bookmarkEnd w:id="424"/>
      <w:r>
        <w:rPr>
          <w:color w:val="000000"/>
          <w:spacing w:val="0"/>
          <w:w w:val="100"/>
          <w:position w:val="0"/>
        </w:rPr>
        <w:t>、出售重大资产情况</w:t>
      </w:r>
      <w:bookmarkEnd w:id="422"/>
      <w:bookmarkEnd w:id="423"/>
      <w:bookmarkEnd w:id="425"/>
    </w:p>
    <w:p>
      <w:pPr>
        <w:pStyle w:val="Style26"/>
        <w:keepNext/>
        <w:keepLines/>
        <w:widowControl w:val="0"/>
        <w:shd w:val="clear" w:color="auto" w:fill="auto"/>
        <w:bidi w:val="0"/>
        <w:spacing w:before="0" w:after="180" w:line="240" w:lineRule="auto"/>
        <w:ind w:left="1420" w:right="0" w:firstLine="0"/>
        <w:jc w:val="left"/>
      </w:pPr>
      <w:bookmarkStart w:id="426" w:name="bookmark426"/>
      <w:bookmarkStart w:id="427" w:name="bookmark427"/>
      <w:bookmarkStart w:id="428" w:name="bookmark42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26"/>
      <w:bookmarkEnd w:id="427"/>
      <w:bookmarkEnd w:id="428"/>
    </w:p>
    <w:p>
      <w:pPr>
        <w:pStyle w:val="Style26"/>
        <w:keepNext/>
        <w:keepLines/>
        <w:widowControl w:val="0"/>
        <w:shd w:val="clear" w:color="auto" w:fill="auto"/>
        <w:bidi w:val="0"/>
        <w:spacing w:before="0" w:after="180" w:line="240" w:lineRule="auto"/>
        <w:ind w:left="1420" w:right="0" w:firstLine="0"/>
        <w:jc w:val="left"/>
      </w:pPr>
      <w:bookmarkStart w:id="429" w:name="bookmark429"/>
      <w:bookmarkStart w:id="430" w:name="bookmark430"/>
      <w:bookmarkStart w:id="431" w:name="bookmark431"/>
      <w:r>
        <w:rPr>
          <w:color w:val="000000"/>
          <w:spacing w:val="0"/>
          <w:w w:val="100"/>
          <w:position w:val="0"/>
        </w:rPr>
        <w:t>公司报告期未出售重大资产。</w:t>
      </w:r>
      <w:bookmarkEnd w:id="429"/>
      <w:bookmarkEnd w:id="430"/>
      <w:bookmarkEnd w:id="431"/>
    </w:p>
    <w:p>
      <w:pPr>
        <w:pStyle w:val="Style29"/>
        <w:keepNext/>
        <w:keepLines/>
        <w:widowControl w:val="0"/>
        <w:shd w:val="clear" w:color="auto" w:fill="auto"/>
        <w:bidi w:val="0"/>
        <w:spacing w:before="0" w:after="280" w:line="240" w:lineRule="auto"/>
        <w:ind w:left="0" w:right="0" w:firstLine="980"/>
        <w:jc w:val="left"/>
      </w:pPr>
      <w:bookmarkStart w:id="432" w:name="bookmark432"/>
      <w:bookmarkStart w:id="433" w:name="bookmark433"/>
      <w:bookmarkStart w:id="434" w:name="bookmark434"/>
      <w:bookmarkStart w:id="435" w:name="bookmark435"/>
      <w:r>
        <w:rPr>
          <w:color w:val="000000"/>
          <w:spacing w:val="0"/>
          <w:w w:val="100"/>
          <w:position w:val="0"/>
        </w:rPr>
        <w:t>2</w:t>
      </w:r>
      <w:bookmarkEnd w:id="434"/>
      <w:r>
        <w:rPr>
          <w:color w:val="000000"/>
          <w:spacing w:val="0"/>
          <w:w w:val="100"/>
          <w:position w:val="0"/>
        </w:rPr>
        <w:t>、出售重大股权情况</w:t>
      </w:r>
      <w:bookmarkEnd w:id="432"/>
      <w:bookmarkEnd w:id="433"/>
      <w:bookmarkEnd w:id="435"/>
    </w:p>
    <w:p>
      <w:pPr>
        <w:pStyle w:val="Style26"/>
        <w:keepNext/>
        <w:keepLines/>
        <w:widowControl w:val="0"/>
        <w:shd w:val="clear" w:color="auto" w:fill="auto"/>
        <w:bidi w:val="0"/>
        <w:spacing w:before="0" w:after="40" w:line="240" w:lineRule="auto"/>
        <w:ind w:left="1420" w:right="0" w:firstLine="0"/>
        <w:jc w:val="left"/>
      </w:pPr>
      <w:bookmarkStart w:id="436" w:name="bookmark436"/>
      <w:bookmarkStart w:id="437" w:name="bookmark437"/>
      <w:bookmarkStart w:id="438" w:name="bookmark438"/>
      <w:r>
        <w:rPr>
          <w:color w:val="000000"/>
          <w:spacing w:val="0"/>
          <w:w w:val="100"/>
          <w:position w:val="0"/>
        </w:rPr>
        <w:t>V</w:t>
      </w:r>
      <w:r>
        <w:rPr>
          <w:color w:val="000000"/>
          <w:spacing w:val="0"/>
          <w:w w:val="100"/>
          <w:position w:val="0"/>
        </w:rPr>
        <w:t>适用口不适用</w:t>
      </w:r>
      <w:bookmarkEnd w:id="436"/>
      <w:bookmarkEnd w:id="437"/>
      <w:bookmarkEnd w:id="438"/>
    </w:p>
    <w:tbl>
      <w:tblPr>
        <w:tblOverlap w:val="never"/>
        <w:jc w:val="center"/>
        <w:tblLayout w:type="fixed"/>
      </w:tblPr>
      <w:tblGrid>
        <w:gridCol w:w="1426"/>
        <w:gridCol w:w="850"/>
        <w:gridCol w:w="840"/>
        <w:gridCol w:w="1003"/>
        <w:gridCol w:w="989"/>
        <w:gridCol w:w="1843"/>
        <w:gridCol w:w="850"/>
        <w:gridCol w:w="1704"/>
        <w:gridCol w:w="706"/>
        <w:gridCol w:w="854"/>
        <w:gridCol w:w="706"/>
        <w:gridCol w:w="994"/>
        <w:gridCol w:w="850"/>
        <w:gridCol w:w="2419"/>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被出售股 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出售日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交易价格</w:t>
            </w:r>
          </w:p>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本期初起至 出售日该股 权为上市公 司贡献的净 利润（万元）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出售对公司的影响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股权出售 为上市公 司贡献的 净利润占 净利润总 额的比例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股权出售定价原则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是否为</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关联交</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与交易对</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方的关联</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是否按计划 如期实施，</w:t>
            </w:r>
          </w:p>
          <w:p>
            <w:pPr>
              <w:pStyle w:val="Style21"/>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如未按计划 实施，应当 说明原因及 公司已采取 的措施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常州投资集团有 限公司、常州市城 市建设（集团）有 限公司、常州交通 建设投资开发有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sz w:val="17"/>
                <w:szCs w:val="17"/>
              </w:rPr>
              <w:t xml:space="preserve">东海证券 </w:t>
            </w:r>
            <w:r>
              <w:rPr>
                <w:color w:val="000000"/>
                <w:spacing w:val="0"/>
                <w:w w:val="100"/>
                <w:position w:val="0"/>
              </w:rPr>
              <w:t xml:space="preserve">15,674. </w:t>
            </w:r>
            <w:r>
              <w:rPr>
                <w:color w:val="000000"/>
                <w:spacing w:val="0"/>
                <w:w w:val="100"/>
                <w:position w:val="0"/>
              </w:rPr>
              <w:t>5 4</w:t>
            </w:r>
            <w:r>
              <w:rPr>
                <w:color w:val="000000"/>
                <w:spacing w:val="0"/>
                <w:w w:val="100"/>
                <w:position w:val="0"/>
                <w:sz w:val="17"/>
                <w:szCs w:val="17"/>
              </w:rPr>
              <w:t xml:space="preserve">万股股 份（占其 总股本的 </w:t>
            </w:r>
            <w:r>
              <w:rPr>
                <w:color w:val="000000"/>
                <w:spacing w:val="0"/>
                <w:w w:val="100"/>
                <w:position w:val="0"/>
              </w:rPr>
              <w:t xml:space="preserve">9. </w:t>
            </w:r>
            <w:r>
              <w:rPr>
                <w:color w:val="000000"/>
                <w:spacing w:val="0"/>
                <w:w w:val="100"/>
                <w:position w:val="0"/>
              </w:rPr>
              <w:t>3860%）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color w:val="000000"/>
                <w:spacing w:val="0"/>
                <w:w w:val="100"/>
                <w:position w:val="0"/>
                <w:sz w:val="17"/>
                <w:szCs w:val="17"/>
              </w:rPr>
              <w:t xml:space="preserve">年 </w:t>
            </w:r>
            <w:r>
              <w:rPr>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120,223.72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-1,181. </w:t>
            </w: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本次转让东海证券 </w:t>
            </w:r>
            <w:r>
              <w:rPr>
                <w:color w:val="000000"/>
                <w:spacing w:val="0"/>
                <w:w w:val="100"/>
                <w:position w:val="0"/>
                <w:sz w:val="16"/>
                <w:szCs w:val="16"/>
              </w:rPr>
              <w:t xml:space="preserve">15,674. </w:t>
            </w:r>
            <w:r>
              <w:rPr>
                <w:color w:val="000000"/>
                <w:spacing w:val="0"/>
                <w:w w:val="100"/>
                <w:position w:val="0"/>
                <w:sz w:val="16"/>
                <w:szCs w:val="16"/>
              </w:rPr>
              <w:t>54</w:t>
            </w:r>
            <w:r>
              <w:rPr>
                <w:color w:val="000000"/>
                <w:spacing w:val="0"/>
                <w:w w:val="100"/>
                <w:position w:val="0"/>
                <w:sz w:val="17"/>
                <w:szCs w:val="17"/>
              </w:rPr>
              <w:t>万股股份而 产生的收益</w:t>
            </w:r>
            <w:r>
              <w:rPr>
                <w:color w:val="000000"/>
                <w:spacing w:val="0"/>
                <w:w w:val="100"/>
                <w:position w:val="0"/>
                <w:sz w:val="16"/>
                <w:szCs w:val="16"/>
              </w:rPr>
              <w:t xml:space="preserve">3,836.73 </w:t>
            </w:r>
            <w:r>
              <w:rPr>
                <w:color w:val="000000"/>
                <w:spacing w:val="0"/>
                <w:w w:val="100"/>
                <w:position w:val="0"/>
                <w:sz w:val="17"/>
                <w:szCs w:val="17"/>
              </w:rPr>
              <w:t>万元（主要是实际转让 时交易价格高于账面 价值所致）。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经公司与交易对方充 分、友好的协商，根 据东海证券</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 xml:space="preserve">9 </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日经审计的净 资产、采用市场法评 估的股份价值等情况 予以确定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03 </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sz w:val="17"/>
                <w:szCs w:val="17"/>
              </w:rPr>
              <w:t>详见在巨潮网上披露的《关于 全资子公司转让东海证券股份 有限公司股份的公告》（公告 编号：</w:t>
            </w:r>
            <w:r>
              <w:rPr>
                <w:color w:val="000000"/>
                <w:spacing w:val="0"/>
                <w:w w:val="100"/>
                <w:position w:val="0"/>
              </w:rPr>
              <w:t>2021-009）</w:t>
            </w:r>
            <w:r>
              <w:rPr>
                <w:color w:val="000000"/>
                <w:spacing w:val="0"/>
                <w:w w:val="100"/>
                <w:position w:val="0"/>
                <w:sz w:val="17"/>
                <w:szCs w:val="17"/>
              </w:rPr>
              <w:t>、《关于全 资子公司转让东海证券股份有 限公司股份的进展公告》（公 告编号：</w:t>
            </w:r>
            <w:r>
              <w:rPr>
                <w:color w:val="000000"/>
                <w:spacing w:val="0"/>
                <w:w w:val="100"/>
                <w:position w:val="0"/>
              </w:rPr>
              <w:t>2021-029）</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宁波鸿翊股权投 资合伙企业（有限 合伙）（以下简称</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“宁波鸿翊”）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上海鸿立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100. </w:t>
            </w:r>
            <w:r>
              <w:rPr>
                <w:color w:val="000000"/>
                <w:spacing w:val="0"/>
                <w:w w:val="100"/>
                <w:position w:val="0"/>
              </w:rPr>
              <w:t>00%</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color w:val="000000"/>
                <w:spacing w:val="0"/>
                <w:w w:val="100"/>
                <w:position w:val="0"/>
                <w:sz w:val="17"/>
                <w:szCs w:val="17"/>
              </w:rPr>
              <w:t xml:space="preserve">年 </w:t>
            </w:r>
            <w:r>
              <w:rPr>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57,350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6,671.88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考虑到本期初起至出 售日上海鸿立对公司 利润的影响，本次转让 在交易基准日合并报 表层面产生的投资损 益约为</w:t>
            </w:r>
            <w:r>
              <w:rPr>
                <w:color w:val="000000"/>
                <w:spacing w:val="0"/>
                <w:w w:val="100"/>
                <w:position w:val="0"/>
                <w:sz w:val="16"/>
                <w:szCs w:val="16"/>
              </w:rPr>
              <w:t>-836.44</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经公司与宁波鸿翊充 分、友好协商，根据 上海鸿立</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 xml:space="preserve">月 </w:t>
            </w:r>
            <w:r>
              <w:rPr>
                <w:color w:val="000000"/>
                <w:spacing w:val="0"/>
                <w:w w:val="100"/>
                <w:position w:val="0"/>
                <w:sz w:val="16"/>
                <w:szCs w:val="16"/>
              </w:rPr>
              <w:t xml:space="preserve">31 </w:t>
            </w:r>
            <w:r>
              <w:rPr>
                <w:color w:val="000000"/>
                <w:spacing w:val="0"/>
                <w:w w:val="100"/>
                <w:position w:val="0"/>
                <w:sz w:val="17"/>
                <w:szCs w:val="17"/>
              </w:rPr>
              <w:t>日经审计的净资 产、股权价值评估等 情况予以确定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color w:val="000000"/>
                <w:spacing w:val="0"/>
                <w:w w:val="100"/>
                <w:position w:val="0"/>
                <w:sz w:val="17"/>
                <w:szCs w:val="17"/>
              </w:rPr>
              <w:t xml:space="preserve">年 </w:t>
            </w:r>
            <w:r>
              <w:rPr>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sz w:val="17"/>
                <w:szCs w:val="17"/>
              </w:rPr>
              <w:t>关于转让上海鸿立股权投资有 限公司</w:t>
            </w:r>
            <w:r>
              <w:rPr>
                <w:color w:val="000000"/>
                <w:spacing w:val="0"/>
                <w:w w:val="100"/>
                <w:position w:val="0"/>
              </w:rPr>
              <w:t>100%</w:t>
            </w:r>
            <w:r>
              <w:rPr>
                <w:color w:val="000000"/>
                <w:spacing w:val="0"/>
                <w:w w:val="100"/>
                <w:position w:val="0"/>
                <w:sz w:val="17"/>
                <w:szCs w:val="17"/>
              </w:rPr>
              <w:t>股权的公告（公告 编号：</w:t>
            </w:r>
            <w:r>
              <w:rPr>
                <w:color w:val="000000"/>
                <w:spacing w:val="0"/>
                <w:w w:val="100"/>
                <w:position w:val="0"/>
              </w:rPr>
              <w:t>2021-058）</w:t>
            </w:r>
            <w:r>
              <w:rPr>
                <w:color w:val="000000"/>
                <w:spacing w:val="0"/>
                <w:w w:val="100"/>
                <w:position w:val="0"/>
                <w:sz w:val="17"/>
                <w:szCs w:val="17"/>
              </w:rPr>
              <w:t xml:space="preserve">、关于转让 上海鸿立股权投资有限公司 </w:t>
            </w:r>
            <w:r>
              <w:rPr>
                <w:color w:val="000000"/>
                <w:spacing w:val="0"/>
                <w:w w:val="100"/>
                <w:position w:val="0"/>
              </w:rPr>
              <w:t>100%</w:t>
            </w:r>
            <w:r>
              <w:rPr>
                <w:color w:val="000000"/>
                <w:spacing w:val="0"/>
                <w:w w:val="100"/>
                <w:position w:val="0"/>
                <w:sz w:val="17"/>
                <w:szCs w:val="17"/>
              </w:rPr>
              <w:t>股权的进展公告（公告编 号：</w:t>
            </w:r>
            <w:r>
              <w:rPr>
                <w:color w:val="000000"/>
                <w:spacing w:val="0"/>
                <w:w w:val="100"/>
                <w:position w:val="0"/>
              </w:rPr>
              <w:t>2021-063）</w:t>
            </w:r>
          </w:p>
        </w:tc>
      </w:tr>
    </w:tbl>
    <w:p>
      <w:pPr>
        <w:spacing w:lineRule="exact" w:line="1"/>
        <w:rPr>
          <w:sz w:val="2"/>
          <w:szCs w:val="2"/>
        </w:rPr>
      </w:pPr>
      <w:r>
        <w:br w:type="page"/>
      </w:r>
    </w:p>
    <w:p>
      <w:pPr>
        <w:pStyle w:val="Style24"/>
        <w:keepNext/>
        <w:keepLines/>
        <w:widowControl w:val="0"/>
        <w:shd w:val="clear" w:color="auto" w:fill="auto"/>
        <w:bidi w:val="0"/>
        <w:spacing w:before="0" w:after="440" w:line="240" w:lineRule="auto"/>
        <w:ind w:left="0" w:right="0" w:firstLine="980"/>
        <w:jc w:val="left"/>
      </w:pPr>
      <w:bookmarkStart w:id="439" w:name="bookmark439"/>
      <w:bookmarkStart w:id="440" w:name="bookmark440"/>
      <w:bookmarkStart w:id="441" w:name="bookmark441"/>
      <w:bookmarkStart w:id="442" w:name="bookmark442"/>
      <w:r>
        <w:rPr>
          <w:color w:val="000000"/>
          <w:spacing w:val="0"/>
          <w:w w:val="100"/>
          <w:position w:val="0"/>
        </w:rPr>
        <w:t>九</w:t>
      </w:r>
      <w:bookmarkEnd w:id="441"/>
      <w:r>
        <w:rPr>
          <w:color w:val="000000"/>
          <w:spacing w:val="0"/>
          <w:w w:val="100"/>
          <w:position w:val="0"/>
        </w:rPr>
        <w:t>、主要控股参股公司分析</w:t>
      </w:r>
      <w:bookmarkEnd w:id="439"/>
      <w:bookmarkEnd w:id="440"/>
      <w:bookmarkEnd w:id="442"/>
    </w:p>
    <w:p>
      <w:pPr>
        <w:pStyle w:val="Style26"/>
        <w:keepNext/>
        <w:keepLines/>
        <w:widowControl w:val="0"/>
        <w:shd w:val="clear" w:color="auto" w:fill="auto"/>
        <w:bidi w:val="0"/>
        <w:spacing w:before="0" w:after="160" w:line="240" w:lineRule="auto"/>
        <w:ind w:left="1420" w:right="0" w:firstLine="0"/>
        <w:jc w:val="left"/>
      </w:pPr>
      <w:bookmarkStart w:id="443" w:name="bookmark443"/>
      <w:bookmarkStart w:id="444" w:name="bookmark444"/>
      <w:bookmarkStart w:id="445" w:name="bookmark445"/>
      <w:r>
        <w:rPr>
          <w:color w:val="000000"/>
          <w:spacing w:val="0"/>
          <w:w w:val="100"/>
          <w:position w:val="0"/>
        </w:rPr>
        <w:t>V</w:t>
      </w:r>
      <w:r>
        <w:rPr>
          <w:color w:val="000000"/>
          <w:spacing w:val="0"/>
          <w:w w:val="100"/>
          <w:position w:val="0"/>
        </w:rPr>
        <w:t>适用口不适用</w:t>
      </w:r>
      <w:bookmarkEnd w:id="443"/>
      <w:bookmarkEnd w:id="444"/>
      <w:bookmarkEnd w:id="445"/>
    </w:p>
    <w:p>
      <w:pPr>
        <w:pStyle w:val="Style26"/>
        <w:keepNext/>
        <w:keepLines/>
        <w:widowControl w:val="0"/>
        <w:shd w:val="clear" w:color="auto" w:fill="auto"/>
        <w:bidi w:val="0"/>
        <w:spacing w:before="0" w:after="120" w:line="240" w:lineRule="auto"/>
        <w:ind w:left="1420" w:right="0" w:firstLine="0"/>
        <w:jc w:val="left"/>
      </w:pPr>
      <w:bookmarkStart w:id="446" w:name="bookmark446"/>
      <w:bookmarkStart w:id="447" w:name="bookmark447"/>
      <w:bookmarkStart w:id="448" w:name="bookmark448"/>
      <w:r>
        <w:rPr>
          <w:color w:val="000000"/>
          <w:spacing w:val="0"/>
          <w:w w:val="100"/>
          <w:position w:val="0"/>
        </w:rPr>
        <w:t>主要子公司及对公司净利润影响达</w:t>
      </w:r>
      <w:r>
        <w:rPr>
          <w:color w:val="000000"/>
          <w:spacing w:val="0"/>
          <w:w w:val="100"/>
          <w:position w:val="0"/>
        </w:rPr>
        <w:t>10%</w:t>
      </w:r>
      <w:r>
        <w:rPr>
          <w:color w:val="000000"/>
          <w:spacing w:val="0"/>
          <w:w w:val="100"/>
          <w:position w:val="0"/>
        </w:rPr>
        <w:t>以上的参股公司情况</w:t>
      </w:r>
      <w:bookmarkEnd w:id="446"/>
      <w:bookmarkEnd w:id="447"/>
      <w:bookmarkEnd w:id="448"/>
    </w:p>
    <w:p>
      <w:pPr>
        <w:pStyle w:val="Style33"/>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1142"/>
        <w:gridCol w:w="1277"/>
        <w:gridCol w:w="3115"/>
        <w:gridCol w:w="1363"/>
        <w:gridCol w:w="1531"/>
        <w:gridCol w:w="1363"/>
        <w:gridCol w:w="1526"/>
        <w:gridCol w:w="1531"/>
        <w:gridCol w:w="154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拥有国际台在国内三套广播频率广告经 营业务的独家经营权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388,663,866.47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257,594,148.79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102,305,404.06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-33, </w:t>
            </w:r>
            <w:r>
              <w:rPr>
                <w:color w:val="000000"/>
                <w:spacing w:val="0"/>
                <w:w w:val="100"/>
                <w:position w:val="0"/>
              </w:rPr>
              <w:t xml:space="preserve">169, </w:t>
            </w:r>
            <w:r>
              <w:rPr>
                <w:color w:val="000000"/>
                <w:spacing w:val="0"/>
                <w:w w:val="100"/>
                <w:position w:val="0"/>
              </w:rPr>
              <w:t xml:space="preserve">659.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-33,045,728.23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国视上海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手机音/视频业务运营管理服务、运营商 视频的内容分销及推广业务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558,510,706.69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68,405,377.58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52,438,121.40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6,375,178.04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5,194,412.16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流量经营业务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226,715, </w:t>
            </w:r>
            <w:r>
              <w:rPr>
                <w:color w:val="000000"/>
                <w:spacing w:val="0"/>
                <w:w w:val="100"/>
                <w:position w:val="0"/>
              </w:rPr>
              <w:t xml:space="preserve">199. </w:t>
            </w:r>
            <w:r>
              <w:rPr>
                <w:color w:val="000000"/>
                <w:spacing w:val="0"/>
                <w:w w:val="100"/>
                <w:position w:val="0"/>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205,733,413.35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325, 825, </w:t>
            </w:r>
            <w:r>
              <w:rPr>
                <w:color w:val="000000"/>
                <w:spacing w:val="0"/>
                <w:w w:val="100"/>
                <w:position w:val="0"/>
              </w:rPr>
              <w:t xml:space="preserve">985. </w:t>
            </w:r>
            <w:r>
              <w:rPr>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3,446,523.95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1,385,508. </w:t>
            </w:r>
            <w:r>
              <w:rPr>
                <w:color w:val="000000"/>
                <w:spacing w:val="0"/>
                <w:w w:val="100"/>
                <w:position w:val="0"/>
              </w:rPr>
              <w:t>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车联网服务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60, </w:t>
            </w:r>
            <w:r>
              <w:rPr>
                <w:color w:val="000000"/>
                <w:spacing w:val="0"/>
                <w:w w:val="100"/>
                <w:position w:val="0"/>
              </w:rPr>
              <w:t xml:space="preserve">105,994.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861,260, </w:t>
            </w:r>
            <w:r>
              <w:rPr>
                <w:color w:val="000000"/>
                <w:spacing w:val="0"/>
                <w:w w:val="100"/>
                <w:position w:val="0"/>
              </w:rPr>
              <w:t xml:space="preserve">323.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358, 389, </w:t>
            </w:r>
            <w:r>
              <w:rPr>
                <w:color w:val="000000"/>
                <w:spacing w:val="0"/>
                <w:w w:val="100"/>
                <w:position w:val="0"/>
              </w:rPr>
              <w:t xml:space="preserve">883. </w:t>
            </w:r>
            <w:r>
              <w:rPr>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181,765, </w:t>
            </w:r>
            <w:r>
              <w:rPr>
                <w:color w:val="000000"/>
                <w:spacing w:val="0"/>
                <w:w w:val="100"/>
                <w:position w:val="0"/>
              </w:rPr>
              <w:t xml:space="preserve">022. </w:t>
            </w:r>
            <w:r>
              <w:rPr>
                <w:color w:val="000000"/>
                <w:spacing w:val="0"/>
                <w:w w:val="100"/>
                <w:position w:val="0"/>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-142,730, 184.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-138, </w:t>
            </w:r>
            <w:r>
              <w:rPr>
                <w:color w:val="000000"/>
                <w:spacing w:val="0"/>
                <w:w w:val="100"/>
                <w:position w:val="0"/>
              </w:rPr>
              <w:t xml:space="preserve">109, </w:t>
            </w:r>
            <w:r>
              <w:rPr>
                <w:color w:val="000000"/>
                <w:spacing w:val="0"/>
                <w:w w:val="100"/>
                <w:position w:val="0"/>
              </w:rPr>
              <w:t xml:space="preserve">136. </w:t>
            </w:r>
            <w:r>
              <w:rPr>
                <w:color w:val="000000"/>
                <w:spacing w:val="0"/>
                <w:w w:val="100"/>
                <w:position w:val="0"/>
              </w:rPr>
              <w:t>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游戏研发及运营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698,313.27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25, 549, </w:t>
            </w:r>
            <w:r>
              <w:rPr>
                <w:color w:val="000000"/>
                <w:spacing w:val="0"/>
                <w:w w:val="100"/>
                <w:position w:val="0"/>
              </w:rPr>
              <w:t>447.90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229, 868, </w:t>
            </w:r>
            <w:r>
              <w:rPr>
                <w:color w:val="000000"/>
                <w:spacing w:val="0"/>
                <w:w w:val="100"/>
                <w:position w:val="0"/>
              </w:rPr>
              <w:t xml:space="preserve">087.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140, 547, </w:t>
            </w:r>
            <w:r>
              <w:rPr>
                <w:color w:val="000000"/>
                <w:spacing w:val="0"/>
                <w:w w:val="100"/>
                <w:position w:val="0"/>
              </w:rPr>
              <w:t xml:space="preserve">585.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127, 877, </w:t>
            </w:r>
            <w:r>
              <w:rPr>
                <w:color w:val="000000"/>
                <w:spacing w:val="0"/>
                <w:w w:val="100"/>
                <w:position w:val="0"/>
              </w:rPr>
              <w:t xml:space="preserve">930. </w:t>
            </w:r>
            <w:r>
              <w:rPr>
                <w:color w:val="000000"/>
                <w:spacing w:val="0"/>
                <w:w w:val="100"/>
                <w:position w:val="0"/>
              </w:rPr>
              <w:t>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负责全球贸易之窗的运营和管理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1,497,876, </w:t>
            </w:r>
            <w:r>
              <w:rPr>
                <w:color w:val="000000"/>
                <w:spacing w:val="0"/>
                <w:w w:val="100"/>
                <w:position w:val="0"/>
              </w:rPr>
              <w:t xml:space="preserve">413. </w:t>
            </w:r>
            <w:r>
              <w:rPr>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853, 736, </w:t>
            </w:r>
            <w:r>
              <w:rPr>
                <w:color w:val="000000"/>
                <w:spacing w:val="0"/>
                <w:w w:val="100"/>
                <w:position w:val="0"/>
              </w:rPr>
              <w:t xml:space="preserve">850.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75,598, </w:t>
            </w:r>
            <w:r>
              <w:rPr>
                <w:color w:val="000000"/>
                <w:spacing w:val="0"/>
                <w:w w:val="100"/>
                <w:position w:val="0"/>
              </w:rPr>
              <w:t>167.47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138,526,913.95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106, 242, </w:t>
            </w:r>
            <w:r>
              <w:rPr>
                <w:color w:val="000000"/>
                <w:spacing w:val="0"/>
                <w:w w:val="100"/>
                <w:position w:val="0"/>
              </w:rPr>
              <w:t xml:space="preserve">864. </w:t>
            </w:r>
            <w:r>
              <w:rPr>
                <w:color w:val="000000"/>
                <w:spacing w:val="0"/>
                <w:w w:val="100"/>
                <w:position w:val="0"/>
              </w:rPr>
              <w:t>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凤凰岭文旅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三亚凤凰岭景区开发、建设与经营业务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262, 800,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147, 756, </w:t>
            </w:r>
            <w:r>
              <w:rPr>
                <w:color w:val="000000"/>
                <w:spacing w:val="0"/>
                <w:w w:val="100"/>
                <w:position w:val="0"/>
              </w:rPr>
              <w:t xml:space="preserve">662. </w:t>
            </w: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111,471,800.59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12,570,594. </w:t>
            </w: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667, </w:t>
            </w:r>
            <w:r>
              <w:rPr>
                <w:color w:val="000000"/>
                <w:spacing w:val="0"/>
                <w:w w:val="100"/>
                <w:position w:val="0"/>
              </w:rPr>
              <w:t xml:space="preserve">780.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344, </w:t>
            </w:r>
            <w:r>
              <w:rPr>
                <w:color w:val="000000"/>
                <w:spacing w:val="0"/>
                <w:w w:val="100"/>
                <w:position w:val="0"/>
              </w:rPr>
              <w:t xml:space="preserve">852. </w:t>
            </w:r>
            <w:r>
              <w:rPr>
                <w:color w:val="000000"/>
                <w:spacing w:val="0"/>
                <w:w w:val="100"/>
                <w:position w:val="0"/>
              </w:rPr>
              <w:t>44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国广东方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互联网电视服务业务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196, 590, </w:t>
            </w:r>
            <w:r>
              <w:rPr>
                <w:color w:val="000000"/>
                <w:spacing w:val="0"/>
                <w:w w:val="100"/>
                <w:position w:val="0"/>
              </w:rPr>
              <w:t xml:space="preserve">131.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806, 792, </w:t>
            </w:r>
            <w:r>
              <w:rPr>
                <w:color w:val="000000"/>
                <w:spacing w:val="0"/>
                <w:w w:val="100"/>
                <w:position w:val="0"/>
              </w:rPr>
              <w:t xml:space="preserve">357.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157, 988, </w:t>
            </w:r>
            <w:r>
              <w:rPr>
                <w:color w:val="000000"/>
                <w:spacing w:val="0"/>
                <w:w w:val="100"/>
                <w:position w:val="0"/>
              </w:rPr>
              <w:t xml:space="preserve">489. </w:t>
            </w: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643,221.32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-72,316,619.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-43, </w:t>
            </w:r>
            <w:r>
              <w:rPr>
                <w:color w:val="000000"/>
                <w:spacing w:val="0"/>
                <w:w w:val="100"/>
                <w:position w:val="0"/>
              </w:rPr>
              <w:t xml:space="preserve">009, </w:t>
            </w:r>
            <w:r>
              <w:rPr>
                <w:color w:val="000000"/>
                <w:spacing w:val="0"/>
                <w:w w:val="100"/>
                <w:position w:val="0"/>
              </w:rPr>
              <w:t xml:space="preserve">530. </w:t>
            </w:r>
            <w:r>
              <w:rPr>
                <w:color w:val="000000"/>
                <w:spacing w:val="0"/>
                <w:w w:val="100"/>
                <w:position w:val="0"/>
              </w:rPr>
              <w:t>69</w:t>
            </w:r>
          </w:p>
        </w:tc>
      </w:tr>
    </w:tbl>
    <w:p>
      <w:pPr>
        <w:widowControl w:val="0"/>
        <w:spacing w:after="119" w:line="1" w:lineRule="exact"/>
      </w:pPr>
    </w:p>
    <w:p>
      <w:pPr>
        <w:pStyle w:val="Style26"/>
        <w:keepNext/>
        <w:keepLines/>
        <w:widowControl w:val="0"/>
        <w:shd w:val="clear" w:color="auto" w:fill="auto"/>
        <w:bidi w:val="0"/>
        <w:spacing w:before="0" w:after="120" w:line="240" w:lineRule="auto"/>
        <w:ind w:left="1420" w:right="0" w:firstLine="0"/>
        <w:jc w:val="left"/>
      </w:pPr>
      <w:bookmarkStart w:id="449" w:name="bookmark449"/>
      <w:bookmarkStart w:id="450" w:name="bookmark450"/>
      <w:bookmarkStart w:id="451" w:name="bookmark451"/>
      <w:r>
        <w:rPr>
          <w:color w:val="000000"/>
          <w:spacing w:val="0"/>
          <w:w w:val="100"/>
          <w:position w:val="0"/>
        </w:rPr>
        <w:t>报告期内取得和处置子公司的情况</w:t>
      </w:r>
      <w:bookmarkEnd w:id="449"/>
      <w:bookmarkEnd w:id="450"/>
      <w:bookmarkEnd w:id="451"/>
    </w:p>
    <w:p>
      <w:pPr>
        <w:pStyle w:val="Style26"/>
        <w:keepNext/>
        <w:keepLines/>
        <w:widowControl w:val="0"/>
        <w:shd w:val="clear" w:color="auto" w:fill="auto"/>
        <w:bidi w:val="0"/>
        <w:spacing w:before="0" w:after="40" w:line="240" w:lineRule="auto"/>
        <w:ind w:left="1420" w:right="0" w:firstLine="0"/>
        <w:jc w:val="left"/>
      </w:pPr>
      <w:bookmarkStart w:id="452" w:name="bookmark452"/>
      <w:bookmarkStart w:id="453" w:name="bookmark453"/>
      <w:bookmarkStart w:id="454" w:name="bookmark454"/>
      <w:r>
        <w:rPr>
          <w:color w:val="000000"/>
          <w:spacing w:val="0"/>
          <w:w w:val="100"/>
          <w:position w:val="0"/>
        </w:rPr>
        <w:t>V</w:t>
      </w:r>
      <w:r>
        <w:rPr>
          <w:color w:val="000000"/>
          <w:spacing w:val="0"/>
          <w:w w:val="100"/>
          <w:position w:val="0"/>
        </w:rPr>
        <w:t>适用口不适用</w:t>
      </w:r>
      <w:bookmarkEnd w:id="452"/>
      <w:bookmarkEnd w:id="453"/>
      <w:bookmarkEnd w:id="454"/>
    </w:p>
    <w:tbl>
      <w:tblPr>
        <w:tblOverlap w:val="never"/>
        <w:jc w:val="center"/>
        <w:tblLayout w:type="fixed"/>
      </w:tblPr>
      <w:tblGrid>
        <w:gridCol w:w="2626"/>
        <w:gridCol w:w="6024"/>
        <w:gridCol w:w="41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w:t>
            </w:r>
            <w:r>
              <w:rPr>
                <w:color w:val="000000"/>
                <w:spacing w:val="0"/>
                <w:w w:val="100"/>
                <w:position w:val="0"/>
                <w:sz w:val="16"/>
                <w:szCs w:val="16"/>
              </w:rPr>
              <w:t>100%</w:t>
            </w:r>
            <w:r>
              <w:rPr>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公司将持有的上海鸿立</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sz w:val="17"/>
                <w:szCs w:val="17"/>
              </w:rPr>
              <w:t>股权转让给宁波鸿翊，根据上海鸿立</w:t>
            </w:r>
            <w:r>
              <w:rPr>
                <w:color w:val="000000"/>
                <w:spacing w:val="0"/>
                <w:w w:val="100"/>
                <w:position w:val="0"/>
                <w:sz w:val="16"/>
                <w:szCs w:val="16"/>
              </w:rPr>
              <w:t>2021</w:t>
            </w:r>
            <w:r>
              <w:rPr>
                <w:color w:val="000000"/>
                <w:spacing w:val="0"/>
                <w:w w:val="100"/>
                <w:position w:val="0"/>
                <w:sz w:val="17"/>
                <w:szCs w:val="17"/>
              </w:rPr>
              <w:t xml:space="preserve">年 </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日经审计的净资产、股权价值评估等情况，经双方充分、友好协商确 定交易对价为</w:t>
            </w:r>
            <w:r>
              <w:rPr>
                <w:color w:val="000000"/>
                <w:spacing w:val="0"/>
                <w:w w:val="100"/>
                <w:position w:val="0"/>
                <w:sz w:val="16"/>
                <w:szCs w:val="16"/>
              </w:rPr>
              <w:t xml:space="preserve">57, </w:t>
            </w:r>
            <w:r>
              <w:rPr>
                <w:color w:val="000000"/>
                <w:spacing w:val="0"/>
                <w:w w:val="100"/>
                <w:position w:val="0"/>
                <w:sz w:val="16"/>
                <w:szCs w:val="16"/>
              </w:rPr>
              <w:t xml:space="preserve">350. </w:t>
            </w:r>
            <w:r>
              <w:rPr>
                <w:color w:val="000000"/>
                <w:spacing w:val="0"/>
                <w:w w:val="100"/>
                <w:position w:val="0"/>
                <w:sz w:val="16"/>
                <w:szCs w:val="16"/>
              </w:rPr>
              <w:t>00</w:t>
            </w:r>
            <w:r>
              <w:rPr>
                <w:color w:val="000000"/>
                <w:spacing w:val="0"/>
                <w:w w:val="100"/>
                <w:position w:val="0"/>
                <w:sz w:val="17"/>
                <w:szCs w:val="17"/>
              </w:rPr>
              <w:t>万元，该股权转让的工商变更登记手续已办理完成。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考虑到本期初起至出售日上海鸿立对公司利润的影 响，本次转让在交易基准日合并报表层面产生的投资 损益约为</w:t>
            </w:r>
            <w:r>
              <w:rPr>
                <w:color w:val="000000"/>
                <w:spacing w:val="0"/>
                <w:w w:val="100"/>
                <w:position w:val="0"/>
                <w:sz w:val="16"/>
                <w:szCs w:val="16"/>
              </w:rPr>
              <w:t>-836.44</w:t>
            </w:r>
            <w:r>
              <w:rPr>
                <w:color w:val="000000"/>
                <w:spacing w:val="0"/>
                <w:w w:val="100"/>
                <w:position w:val="0"/>
                <w:sz w:val="17"/>
                <w:szCs w:val="17"/>
              </w:rPr>
              <w:t>万元。</w:t>
            </w:r>
          </w:p>
        </w:tc>
      </w:tr>
    </w:tbl>
    <w:p>
      <w:pPr>
        <w:sectPr>
          <w:footnotePr>
            <w:pos w:val="pageBottom"/>
            <w:numFmt w:val="decimal"/>
            <w:numRestart w:val="continuous"/>
          </w:footnotePr>
          <w:pgSz w:w="16840" w:h="11900" w:orient="landscape"/>
          <w:pgMar w:top="1146" w:right="365" w:bottom="1509" w:left="442" w:header="0" w:footer="3" w:gutter="0"/>
          <w:cols w:space="720"/>
          <w:noEndnote/>
          <w:rtlGutter w:val="0"/>
          <w:docGrid w:linePitch="360"/>
        </w:sectPr>
      </w:pPr>
    </w:p>
    <w:p>
      <w:pPr>
        <w:pStyle w:val="Style17"/>
        <w:keepNext w:val="0"/>
        <w:keepLines w:val="0"/>
        <w:widowControl w:val="0"/>
        <w:shd w:val="clear" w:color="auto" w:fill="auto"/>
        <w:bidi w:val="0"/>
        <w:spacing w:before="0" w:after="0" w:line="415" w:lineRule="exact"/>
        <w:ind w:left="0" w:right="0" w:firstLine="440"/>
        <w:jc w:val="left"/>
      </w:pPr>
      <w:r>
        <w:rPr>
          <w:color w:val="000000"/>
          <w:spacing w:val="0"/>
          <w:w w:val="100"/>
          <w:position w:val="0"/>
        </w:rPr>
        <w:t>主要控股参股公司情况说明</w:t>
      </w:r>
    </w:p>
    <w:p>
      <w:pPr>
        <w:pStyle w:val="Style17"/>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掌视亿通</w:t>
      </w:r>
      <w:r>
        <w:rPr>
          <w:color w:val="000000"/>
          <w:spacing w:val="0"/>
          <w:w w:val="100"/>
          <w:position w:val="0"/>
        </w:rPr>
        <w:t>2021</w:t>
      </w:r>
      <w:r>
        <w:rPr>
          <w:color w:val="000000"/>
          <w:spacing w:val="0"/>
          <w:w w:val="100"/>
          <w:position w:val="0"/>
        </w:rPr>
        <w:t>年实现合并归属于母公司所有者的净利润为</w:t>
      </w:r>
      <w:r>
        <w:rPr>
          <w:color w:val="000000"/>
          <w:spacing w:val="0"/>
          <w:w w:val="100"/>
          <w:position w:val="0"/>
        </w:rPr>
        <w:t>138.55</w:t>
      </w:r>
      <w:r>
        <w:rPr>
          <w:color w:val="000000"/>
          <w:spacing w:val="0"/>
          <w:w w:val="100"/>
          <w:position w:val="0"/>
        </w:rPr>
        <w:t>万元，同比增加</w:t>
      </w:r>
      <w:r>
        <w:rPr>
          <w:color w:val="000000"/>
          <w:spacing w:val="0"/>
          <w:w w:val="100"/>
          <w:position w:val="0"/>
        </w:rPr>
        <w:t>101.76%</w:t>
      </w:r>
      <w:r>
        <w:rPr>
          <w:color w:val="000000"/>
          <w:spacing w:val="0"/>
          <w:w w:val="100"/>
          <w:position w:val="0"/>
        </w:rPr>
        <w:t>，主要是上 年同期掌视亿通计提应收款项坏账准备及确认交易性金融资产公允价值变动所致。</w:t>
      </w:r>
    </w:p>
    <w:p>
      <w:pPr>
        <w:pStyle w:val="Style17"/>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海南文旅</w:t>
      </w:r>
      <w:r>
        <w:rPr>
          <w:color w:val="000000"/>
          <w:spacing w:val="0"/>
          <w:w w:val="100"/>
          <w:position w:val="0"/>
        </w:rPr>
        <w:t>2021</w:t>
      </w:r>
      <w:r>
        <w:rPr>
          <w:color w:val="000000"/>
          <w:spacing w:val="0"/>
          <w:w w:val="100"/>
          <w:position w:val="0"/>
        </w:rPr>
        <w:t>年实现合并归属于母公司所有者的净利润为</w:t>
      </w:r>
      <w:r>
        <w:rPr>
          <w:color w:val="000000"/>
          <w:spacing w:val="0"/>
          <w:w w:val="100"/>
          <w:position w:val="0"/>
        </w:rPr>
        <w:t>10,624.29</w:t>
      </w:r>
      <w:r>
        <w:rPr>
          <w:color w:val="000000"/>
          <w:spacing w:val="0"/>
          <w:w w:val="100"/>
          <w:position w:val="0"/>
        </w:rPr>
        <w:t>万元，同比增加</w:t>
      </w:r>
      <w:r>
        <w:rPr>
          <w:color w:val="000000"/>
          <w:spacing w:val="0"/>
          <w:w w:val="100"/>
          <w:position w:val="0"/>
        </w:rPr>
        <w:t xml:space="preserve">225. </w:t>
      </w:r>
      <w:r>
        <w:rPr>
          <w:color w:val="000000"/>
          <w:spacing w:val="0"/>
          <w:w w:val="100"/>
          <w:position w:val="0"/>
        </w:rPr>
        <w:t>32%，</w:t>
      </w:r>
      <w:r>
        <w:rPr>
          <w:color w:val="000000"/>
          <w:spacing w:val="0"/>
          <w:w w:val="100"/>
          <w:position w:val="0"/>
        </w:rPr>
        <w:t>主要是 本期海南文旅收入增加及持有的全球贸易之窗公允价值变动所致。</w:t>
      </w:r>
    </w:p>
    <w:p>
      <w:pPr>
        <w:pStyle w:val="Style17"/>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凤凰岭文旅</w:t>
      </w:r>
      <w:r>
        <w:rPr>
          <w:color w:val="000000"/>
          <w:spacing w:val="0"/>
          <w:w w:val="100"/>
          <w:position w:val="0"/>
        </w:rPr>
        <w:t>2021</w:t>
      </w:r>
      <w:r>
        <w:rPr>
          <w:color w:val="000000"/>
          <w:spacing w:val="0"/>
          <w:w w:val="100"/>
          <w:position w:val="0"/>
        </w:rPr>
        <w:t>年实现合并归属于母公司所有者的净利润为</w:t>
      </w:r>
      <w:r>
        <w:rPr>
          <w:color w:val="000000"/>
          <w:spacing w:val="0"/>
          <w:w w:val="100"/>
          <w:position w:val="0"/>
        </w:rPr>
        <w:t xml:space="preserve">-934. </w:t>
      </w:r>
      <w:r>
        <w:rPr>
          <w:color w:val="000000"/>
          <w:spacing w:val="0"/>
          <w:w w:val="100"/>
          <w:position w:val="0"/>
        </w:rPr>
        <w:t>49</w:t>
      </w:r>
      <w:r>
        <w:rPr>
          <w:color w:val="000000"/>
          <w:spacing w:val="0"/>
          <w:w w:val="100"/>
          <w:position w:val="0"/>
        </w:rPr>
        <w:t>万元，同比减亏</w:t>
      </w:r>
      <w:r>
        <w:rPr>
          <w:color w:val="000000"/>
          <w:spacing w:val="0"/>
          <w:w w:val="100"/>
          <w:position w:val="0"/>
        </w:rPr>
        <w:t>40.57%，</w:t>
      </w:r>
      <w:r>
        <w:rPr>
          <w:color w:val="000000"/>
          <w:spacing w:val="0"/>
          <w:w w:val="100"/>
          <w:position w:val="0"/>
        </w:rPr>
        <w:t>主要是 本期三亚凤凰岭景区升级改造，游客量增加所致。</w:t>
      </w:r>
    </w:p>
    <w:p>
      <w:pPr>
        <w:pStyle w:val="Style17"/>
        <w:keepNext w:val="0"/>
        <w:keepLines w:val="0"/>
        <w:widowControl w:val="0"/>
        <w:shd w:val="clear" w:color="auto" w:fill="auto"/>
        <w:bidi w:val="0"/>
        <w:spacing w:before="0" w:after="360" w:line="422" w:lineRule="exact"/>
        <w:ind w:left="0" w:right="0" w:firstLine="440"/>
        <w:jc w:val="both"/>
      </w:pPr>
      <w:r>
        <w:rPr>
          <w:color w:val="000000"/>
          <w:spacing w:val="0"/>
          <w:w w:val="100"/>
          <w:position w:val="0"/>
        </w:rPr>
        <w:t>国广东方</w:t>
      </w:r>
      <w:r>
        <w:rPr>
          <w:color w:val="000000"/>
          <w:spacing w:val="0"/>
          <w:w w:val="100"/>
          <w:position w:val="0"/>
        </w:rPr>
        <w:t>2021</w:t>
      </w:r>
      <w:r>
        <w:rPr>
          <w:color w:val="000000"/>
          <w:spacing w:val="0"/>
          <w:w w:val="100"/>
          <w:position w:val="0"/>
        </w:rPr>
        <w:t>年实现合并归属于母公司所有者的净利润为</w:t>
      </w:r>
      <w:r>
        <w:rPr>
          <w:color w:val="000000"/>
          <w:spacing w:val="0"/>
          <w:w w:val="100"/>
          <w:position w:val="0"/>
        </w:rPr>
        <w:t>-4,300.95</w:t>
      </w:r>
      <w:r>
        <w:rPr>
          <w:color w:val="000000"/>
          <w:spacing w:val="0"/>
          <w:w w:val="100"/>
          <w:position w:val="0"/>
        </w:rPr>
        <w:t>万元，同比减亏</w:t>
      </w:r>
      <w:r>
        <w:rPr>
          <w:color w:val="000000"/>
          <w:spacing w:val="0"/>
          <w:w w:val="100"/>
          <w:position w:val="0"/>
        </w:rPr>
        <w:t>61.75%，</w:t>
      </w:r>
      <w:r>
        <w:rPr>
          <w:color w:val="000000"/>
          <w:spacing w:val="0"/>
          <w:w w:val="100"/>
          <w:position w:val="0"/>
        </w:rPr>
        <w:t>主要是 本期国广东方营业成本降低所致。</w:t>
      </w:r>
    </w:p>
    <w:p>
      <w:pPr>
        <w:pStyle w:val="Style24"/>
        <w:keepNext/>
        <w:keepLines/>
        <w:widowControl w:val="0"/>
        <w:shd w:val="clear" w:color="auto" w:fill="auto"/>
        <w:bidi w:val="0"/>
        <w:spacing w:before="0" w:after="260" w:line="240" w:lineRule="auto"/>
        <w:ind w:left="0" w:right="0" w:firstLine="0"/>
        <w:jc w:val="left"/>
      </w:pPr>
      <w:bookmarkStart w:id="455" w:name="bookmark455"/>
      <w:bookmarkStart w:id="456" w:name="bookmark456"/>
      <w:bookmarkStart w:id="457" w:name="bookmark457"/>
      <w:r>
        <w:rPr>
          <w:color w:val="000000"/>
          <w:spacing w:val="0"/>
          <w:w w:val="100"/>
          <w:position w:val="0"/>
        </w:rPr>
        <w:t>十、公司控制的结构化主体情况</w:t>
      </w:r>
      <w:bookmarkEnd w:id="455"/>
      <w:bookmarkEnd w:id="456"/>
      <w:bookmarkEnd w:id="457"/>
    </w:p>
    <w:p>
      <w:pPr>
        <w:pStyle w:val="Style17"/>
        <w:keepNext w:val="0"/>
        <w:keepLines w:val="0"/>
        <w:widowControl w:val="0"/>
        <w:shd w:val="clear" w:color="auto" w:fill="auto"/>
        <w:bidi w:val="0"/>
        <w:spacing w:before="0" w:after="300" w:line="415" w:lineRule="exact"/>
        <w:ind w:left="0" w:right="0" w:firstLine="440"/>
        <w:jc w:val="left"/>
        <w:sectPr>
          <w:footnotePr>
            <w:pos w:val="pageBottom"/>
            <w:numFmt w:val="decimal"/>
            <w:numRestart w:val="continuous"/>
          </w:footnotePr>
          <w:pgSz w:w="11900" w:h="16840"/>
          <w:pgMar w:top="1393" w:right="1104" w:bottom="1393" w:left="110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458" w:name="bookmark458"/>
      <w:bookmarkStart w:id="459" w:name="bookmark459"/>
      <w:bookmarkStart w:id="460" w:name="bookmark460"/>
      <w:r>
        <w:rPr>
          <w:color w:val="000000"/>
          <w:spacing w:val="0"/>
          <w:w w:val="100"/>
          <w:position w:val="0"/>
        </w:rPr>
        <w:t>十一、公司未来发展的展望</w:t>
      </w:r>
      <w:bookmarkEnd w:id="458"/>
      <w:bookmarkEnd w:id="459"/>
      <w:bookmarkEnd w:id="460"/>
    </w:p>
    <w:p>
      <w:pPr>
        <w:pStyle w:val="Style29"/>
        <w:keepNext/>
        <w:keepLines/>
        <w:widowControl w:val="0"/>
        <w:shd w:val="clear" w:color="auto" w:fill="auto"/>
        <w:bidi w:val="0"/>
        <w:spacing w:before="0" w:after="0" w:line="402" w:lineRule="exact"/>
        <w:ind w:left="0" w:right="0" w:firstLine="440"/>
        <w:jc w:val="both"/>
      </w:pPr>
      <w:bookmarkStart w:id="461" w:name="bookmark461"/>
      <w:bookmarkStart w:id="462" w:name="bookmark462"/>
      <w:bookmarkStart w:id="463" w:name="bookmark463"/>
      <w:bookmarkStart w:id="464" w:name="bookmark464"/>
      <w:r>
        <w:rPr>
          <w:color w:val="000000"/>
          <w:spacing w:val="0"/>
          <w:w w:val="100"/>
          <w:position w:val="0"/>
        </w:rPr>
        <w:t>（</w:t>
      </w:r>
      <w:bookmarkEnd w:id="463"/>
      <w:r>
        <w:rPr>
          <w:color w:val="000000"/>
          <w:spacing w:val="0"/>
          <w:w w:val="100"/>
          <w:position w:val="0"/>
        </w:rPr>
        <w:t>一）公司发展战略</w:t>
      </w:r>
      <w:bookmarkEnd w:id="461"/>
      <w:bookmarkEnd w:id="462"/>
      <w:bookmarkEnd w:id="464"/>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经过多年努力，公司基本实现了整合移动视频、网络媒体、广播、车联网等多媒体渠道的业务规划， 近几年来，公司积极推进“创新文旅”的战略布局，加快回归海南、聚焦海南、深耕海南，加大在海南的 开拓力度，发展传媒文旅、智慧文旅、创新文旅、特色文旅，在海南自由贸易港建设中找准自身定位，重 构业务、能力，重塑品牌、形象。</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公司将结合市场、政策、环境以及公司自身发展条件等方面变化，立足实际、主动作为，调整、优化、 完善公司未来发展战略。</w:t>
      </w:r>
    </w:p>
    <w:p>
      <w:pPr>
        <w:pStyle w:val="Style29"/>
        <w:keepNext/>
        <w:keepLines/>
        <w:widowControl w:val="0"/>
        <w:numPr>
          <w:ilvl w:val="0"/>
          <w:numId w:val="3"/>
        </w:numPr>
        <w:shd w:val="clear" w:color="auto" w:fill="auto"/>
        <w:tabs>
          <w:tab w:pos="692" w:val="left"/>
        </w:tabs>
        <w:bidi w:val="0"/>
        <w:spacing w:before="0" w:after="0" w:line="402" w:lineRule="exact"/>
        <w:ind w:left="0" w:right="0" w:firstLine="440"/>
        <w:jc w:val="both"/>
      </w:pPr>
      <w:bookmarkStart w:id="465" w:name="bookmark465"/>
      <w:bookmarkStart w:id="466" w:name="bookmark466"/>
      <w:bookmarkStart w:id="467" w:name="bookmark467"/>
      <w:bookmarkStart w:id="468" w:name="bookmark468"/>
      <w:bookmarkEnd w:id="467"/>
      <w:r>
        <w:rPr>
          <w:color w:val="000000"/>
          <w:spacing w:val="0"/>
          <w:w w:val="100"/>
          <w:position w:val="0"/>
        </w:rPr>
        <w:t>.指导思想</w:t>
      </w:r>
      <w:bookmarkEnd w:id="465"/>
      <w:bookmarkEnd w:id="466"/>
      <w:bookmarkEnd w:id="468"/>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以习近平新时代中国特色社会主义思想为指导，全面贯彻党的十九大和十九届二中、三中、四中、五 中全会精神，以《海南自由贸易港建设总体方案》为政策引领，回归海南，聚焦文旅，推动公司传媒业务 转型升级，实现公司文旅业务高质量发展。</w:t>
      </w:r>
    </w:p>
    <w:p>
      <w:pPr>
        <w:pStyle w:val="Style29"/>
        <w:keepNext/>
        <w:keepLines/>
        <w:widowControl w:val="0"/>
        <w:numPr>
          <w:ilvl w:val="0"/>
          <w:numId w:val="5"/>
        </w:numPr>
        <w:shd w:val="clear" w:color="auto" w:fill="auto"/>
        <w:bidi w:val="0"/>
        <w:spacing w:before="0" w:after="0" w:line="402" w:lineRule="exact"/>
        <w:ind w:left="0" w:right="0" w:firstLine="440"/>
        <w:jc w:val="both"/>
      </w:pPr>
      <w:bookmarkStart w:id="469" w:name="bookmark469"/>
      <w:bookmarkStart w:id="470" w:name="bookmark470"/>
      <w:bookmarkStart w:id="471" w:name="bookmark471"/>
      <w:bookmarkStart w:id="472" w:name="bookmark472"/>
      <w:bookmarkEnd w:id="471"/>
      <w:r>
        <w:rPr>
          <w:color w:val="000000"/>
          <w:spacing w:val="0"/>
          <w:w w:val="100"/>
          <w:position w:val="0"/>
        </w:rPr>
        <w:t>基本原则</w:t>
      </w:r>
      <w:bookmarkEnd w:id="469"/>
      <w:bookmarkEnd w:id="470"/>
      <w:bookmarkEnd w:id="472"/>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一是坚持主次结合，突出主业。明确主打业务、主攻方向和突破口。同时兼顾其它相关业务，通过进 一步优化产业结构，进行纵向一体化、横向一体化的梳理，保障业务有序、协同发展；</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二是坚持大小结合，精选项目。突出重大项目，培育全球贸易之窗、三亚凤凰岭景区、澄迈田园综合 体等重大核心资产。孵化小微项目，培育康复医院、健康学院、精品展览等新方向、新业态，以期带来后 续发力式的增长；</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三是坚持新老结合，处理好存量业务与增量业务关系。盘活公司存量传媒业务、海南文旅资产，做深 做精做大做强，争取增量，扎实推进，拓展市场；</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四是坚持内外结合，既要抓好内部整合、内生发展，又要加大公司“走出去”力度，抓紧外部并购、 外向发展；</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五是坚持轻重结合，匹配资产。根据现状，在投资上，注意资产的轻重搭配。在剥离主业之外的重资 产的同时，注意补充与主业相关的重资产业务，增加融资所需要的可担保优质资产；</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六是坚持长短结合，既重视短平快业务、立足当前，快速回笼资金，获取短期投资收益；又重视中长 期价值资产项目、布局长远，获取长期投资收益。</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七是坚持“质” “量”结合，规模与效益结合。既努力发展规模，争取较快速发展，又着力保经济效 益，谋求高质量发展。在扩大规模时，注重利润优先、注重企业价值、注重投资者回报，坚定投资者的信 心，并在稳定公司利润的基础上不断提升公司价值；</w:t>
      </w:r>
    </w:p>
    <w:p>
      <w:pPr>
        <w:pStyle w:val="Style17"/>
        <w:keepNext w:val="0"/>
        <w:keepLines w:val="0"/>
        <w:widowControl w:val="0"/>
        <w:shd w:val="clear" w:color="auto" w:fill="auto"/>
        <w:tabs>
          <w:tab w:pos="1986" w:val="left"/>
        </w:tabs>
        <w:bidi w:val="0"/>
        <w:spacing w:before="0" w:after="0" w:line="402" w:lineRule="exact"/>
        <w:ind w:left="0" w:right="0" w:firstLine="440"/>
        <w:jc w:val="both"/>
      </w:pPr>
      <w:r>
        <w:rPr>
          <w:color w:val="000000"/>
          <w:spacing w:val="0"/>
          <w:w w:val="100"/>
          <w:position w:val="0"/>
        </w:rPr>
        <w:t>八是坚持“人”</w:t>
        <w:tab/>
        <w:t>“事”结合，既做好业务、项目，又要加强管理、以人为本。处理好优化公司管理与</w:t>
      </w:r>
    </w:p>
    <w:p>
      <w:pPr>
        <w:pStyle w:val="Style17"/>
        <w:keepNext w:val="0"/>
        <w:keepLines w:val="0"/>
        <w:widowControl w:val="0"/>
        <w:shd w:val="clear" w:color="auto" w:fill="auto"/>
        <w:bidi w:val="0"/>
        <w:spacing w:before="0" w:after="140" w:line="402" w:lineRule="exact"/>
        <w:ind w:left="0" w:right="0" w:firstLine="0"/>
        <w:jc w:val="both"/>
      </w:pPr>
      <w:r>
        <w:rPr>
          <w:color w:val="000000"/>
          <w:spacing w:val="0"/>
          <w:w w:val="100"/>
          <w:position w:val="0"/>
        </w:rPr>
        <w:t>业务导向的关系。一方面支持业务优先，发展才是硬道理；另一方面要不断跟进管理、规范管理、创新管 理，进一步完善治理机构，进一步健全目标管理、制度管理，再造流程，创新机制。在业务开拓与发展的 实战中，打造市场化、专业化、国际化、年轻化的人才团队，并优化团队建设、队伍建设，践行适合司情 的企业文化。</w:t>
      </w:r>
    </w:p>
    <w:p>
      <w:pPr>
        <w:pStyle w:val="Style29"/>
        <w:keepNext/>
        <w:keepLines/>
        <w:widowControl w:val="0"/>
        <w:numPr>
          <w:ilvl w:val="0"/>
          <w:numId w:val="5"/>
        </w:numPr>
        <w:shd w:val="clear" w:color="auto" w:fill="auto"/>
        <w:tabs>
          <w:tab w:pos="758" w:val="left"/>
        </w:tabs>
        <w:bidi w:val="0"/>
        <w:spacing w:before="0" w:after="0" w:line="400" w:lineRule="exact"/>
        <w:ind w:left="0" w:right="0" w:firstLine="440"/>
        <w:jc w:val="both"/>
      </w:pPr>
      <w:bookmarkStart w:id="473" w:name="bookmark473"/>
      <w:bookmarkStart w:id="474" w:name="bookmark474"/>
      <w:bookmarkStart w:id="475" w:name="bookmark475"/>
      <w:bookmarkStart w:id="476" w:name="bookmark476"/>
      <w:bookmarkEnd w:id="475"/>
      <w:r>
        <w:rPr>
          <w:color w:val="000000"/>
          <w:spacing w:val="0"/>
          <w:w w:val="100"/>
          <w:position w:val="0"/>
        </w:rPr>
        <w:t>战略方向</w:t>
      </w:r>
      <w:bookmarkEnd w:id="473"/>
      <w:bookmarkEnd w:id="474"/>
      <w:bookmarkEnd w:id="476"/>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公司结合内外部环境、行业发展趋势、海南自贸港建设背景等因素，进一步明确深化“回归海南，聚 焦主业”战略。</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回归海南，前瞻性抢滩布局自贸港。“时来易失，赴机在速”，紧抓海南推进全岛自由贸易港及“三 区一中心”建设所带来的好政策、大机遇，提前布局，抢占高地，有利于公司在自贸港建设中领先一步， 为公司实现聚焦文旅的战略转型及高质量发展提供发展契机，同时有利于公司以“功成必定有我”的决心 助力海南自由贸易港建设。</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聚焦主业，坚守创新文旅战略主攻方向。“计熟事定，举必有功”，围绕“拥抱科技、借力金融、依 托媒介、创新文旅”总体思路，以“咬定青山不放松”的韧劲精耕文旅主业，以旅游文化消费为引领，以 供给侧结构性改革为重点，以“创新文旅”为方向，依托公司媒介用户资源、传媒渠道，实现传媒为文旅 引流量、创增量、提质量。</w:t>
      </w:r>
    </w:p>
    <w:p>
      <w:pPr>
        <w:pStyle w:val="Style29"/>
        <w:keepNext/>
        <w:keepLines/>
        <w:widowControl w:val="0"/>
        <w:numPr>
          <w:ilvl w:val="0"/>
          <w:numId w:val="5"/>
        </w:numPr>
        <w:shd w:val="clear" w:color="auto" w:fill="auto"/>
        <w:tabs>
          <w:tab w:pos="758" w:val="left"/>
        </w:tabs>
        <w:bidi w:val="0"/>
        <w:spacing w:before="0" w:after="0" w:line="400" w:lineRule="exact"/>
        <w:ind w:left="0" w:right="0" w:firstLine="440"/>
        <w:jc w:val="both"/>
      </w:pPr>
      <w:bookmarkStart w:id="477" w:name="bookmark477"/>
      <w:bookmarkStart w:id="478" w:name="bookmark478"/>
      <w:bookmarkStart w:id="479" w:name="bookmark479"/>
      <w:bookmarkStart w:id="480" w:name="bookmark480"/>
      <w:bookmarkEnd w:id="479"/>
      <w:r>
        <w:rPr>
          <w:color w:val="000000"/>
          <w:spacing w:val="0"/>
          <w:w w:val="100"/>
          <w:position w:val="0"/>
        </w:rPr>
        <w:t>发展方略</w:t>
      </w:r>
      <w:bookmarkEnd w:id="477"/>
      <w:bookmarkEnd w:id="478"/>
      <w:bookmarkEnd w:id="480"/>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围绕“拥抱科技、借力金融、依托媒介、创新文旅”总体思路，确定如下发展方略：</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拥抱科技，打造具有科技特色的文娱体旅服务。当下互联网技术仍在快速迭代和革命中，</w:t>
      </w:r>
      <w:r>
        <w:rPr>
          <w:color w:val="000000"/>
          <w:spacing w:val="0"/>
          <w:w w:val="100"/>
          <w:position w:val="0"/>
        </w:rPr>
        <w:t>5G</w:t>
      </w:r>
      <w:r>
        <w:rPr>
          <w:color w:val="000000"/>
          <w:spacing w:val="0"/>
          <w:w w:val="100"/>
          <w:position w:val="0"/>
        </w:rPr>
        <w:t>技术、大 数据、人工智能、虚拟技术等技术手段和工具快速发展，具有可视化、交互性、沉浸式等特性的数字创意 产品和服务将不断涌现，特别是在</w:t>
      </w:r>
      <w:r>
        <w:rPr>
          <w:color w:val="000000"/>
          <w:spacing w:val="0"/>
          <w:w w:val="100"/>
          <w:position w:val="0"/>
        </w:rPr>
        <w:t>5G</w:t>
      </w:r>
      <w:r>
        <w:rPr>
          <w:color w:val="000000"/>
          <w:spacing w:val="0"/>
          <w:w w:val="100"/>
          <w:position w:val="0"/>
        </w:rPr>
        <w:t>等新技术的支持下，“云娱乐”、“云直播”、“云看展”等新旅游 业态开始出现。公司将运用大数据、短视频、直播、虚拟现实等手段，创新文旅消费场景，为用户旅游短 视频拍摄、旅游直播等文旅消费需求提供场景，满足用户沉浸式体验需求，提升用户旅游体验。</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借力金融，发挥上市公司资本平台作用。围绕公司文旅主业以及产业链上下游进行投资并购、战略重 组、整合业务发展资源，引入战略投资者，为文旅主要发展夯实业务发展“地基”，畅通业务发展“命脉”， 实现上市公司平台为文旅主业引入充足战略资金、输送科学管理人才、打造良好发展生态，提供广袤发展 空间。</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依托媒介，探索“传媒+文旅”产业发展新路径。充分利用公司移动视频、广播、舆情营销等多种媒 体渠道优势，全方位、多角度对公司文旅热点进行深入挖掘和宣传，扩大公司文旅项目知名度，塑造公司 文旅有口皆碑，打造公司文旅特色</w:t>
      </w:r>
      <w:r>
        <w:rPr>
          <w:color w:val="000000"/>
          <w:spacing w:val="0"/>
          <w:w w:val="100"/>
          <w:position w:val="0"/>
        </w:rPr>
        <w:t>IP，</w:t>
      </w:r>
      <w:r>
        <w:rPr>
          <w:color w:val="000000"/>
          <w:spacing w:val="0"/>
          <w:w w:val="100"/>
          <w:position w:val="0"/>
        </w:rPr>
        <w:t>传播公司文旅发展的好声音。同时公司将利用大数据手段、媒体宣 传渠道，对公司文旅发展项目及时提供舆情分析，帮助回应社会关注焦点、热点。</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创新文旅，丰富文旅消费场景。创新发展以提供符合用户文化旅游、娱乐休闲、娱乐竞技为导向的文 化娱乐产品与服务作为一大入口。结合公司现有景区、田园综合体、全球贸易之窗等项目，紧抓当下国内 夜间消费突破性增长的良机，积极推动夜景、夜游、夜经济“三夜工程”特色旅游项目上线，同时创新发 展：旅游+传播，打造宣传文旅的新型传播平台；旅游+现代农业，按照热带农业、绿色农业、高效农业、 特色农业、品牌农业、观光农业“六个农业”的要求，打造观光旅游与现代农业融合发展的精品项目。旅 游+展览+拍卖，打造包括燕窝、花胶、海参等特色高值精品消费与旅游融合的特色精品旅游项目。</w:t>
      </w:r>
    </w:p>
    <w:p>
      <w:pPr>
        <w:pStyle w:val="Style29"/>
        <w:keepNext/>
        <w:keepLines/>
        <w:widowControl w:val="0"/>
        <w:numPr>
          <w:ilvl w:val="0"/>
          <w:numId w:val="5"/>
        </w:numPr>
        <w:shd w:val="clear" w:color="auto" w:fill="auto"/>
        <w:tabs>
          <w:tab w:pos="758" w:val="left"/>
        </w:tabs>
        <w:bidi w:val="0"/>
        <w:spacing w:before="0" w:after="0" w:line="400" w:lineRule="exact"/>
        <w:ind w:left="0" w:right="0" w:firstLine="440"/>
        <w:jc w:val="both"/>
      </w:pPr>
      <w:bookmarkStart w:id="481" w:name="bookmark481"/>
      <w:bookmarkStart w:id="482" w:name="bookmark482"/>
      <w:bookmarkStart w:id="483" w:name="bookmark483"/>
      <w:bookmarkStart w:id="484" w:name="bookmark484"/>
      <w:bookmarkEnd w:id="483"/>
      <w:r>
        <w:rPr>
          <w:color w:val="000000"/>
          <w:spacing w:val="0"/>
          <w:w w:val="100"/>
          <w:position w:val="0"/>
        </w:rPr>
        <w:t>战略目标</w:t>
      </w:r>
      <w:bookmarkEnd w:id="481"/>
      <w:bookmarkEnd w:id="482"/>
      <w:bookmarkEnd w:id="484"/>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“万物得其本者生，百事得其道者成”，公司将紧抓建设中国特色自由贸易港的发展良机，在现有全 </w:t>
      </w:r>
      <w:r>
        <w:rPr>
          <w:color w:val="000000"/>
          <w:spacing w:val="0"/>
          <w:w w:val="100"/>
          <w:position w:val="0"/>
        </w:rPr>
        <w:t>球贸易之窗、三亚凤凰岭景区、澄迈田园综合体等项目基础上，积极推进“海上看海口”海口湾游轮、“海 口经济学院华闻文创学院，，和“浦东运河文化湾”等项目，培育和扩大品牌影响力，孵化培育重大核心资 产，打造在业内享有声誉，并带来稳定现金流及利润回报的强势业务品牌与项目模块，努力打造文娱体旅 综合服务提供商。</w:t>
      </w:r>
    </w:p>
    <w:p>
      <w:pPr>
        <w:pStyle w:val="Style29"/>
        <w:keepNext/>
        <w:keepLines/>
        <w:widowControl w:val="0"/>
        <w:shd w:val="clear" w:color="auto" w:fill="auto"/>
        <w:bidi w:val="0"/>
        <w:spacing w:before="0" w:after="0" w:line="402" w:lineRule="exact"/>
        <w:ind w:left="0" w:right="0" w:firstLine="440"/>
        <w:jc w:val="both"/>
      </w:pPr>
      <w:bookmarkStart w:id="485" w:name="bookmark485"/>
      <w:bookmarkStart w:id="486" w:name="bookmark486"/>
      <w:bookmarkStart w:id="487" w:name="bookmark487"/>
      <w:r>
        <w:rPr>
          <w:color w:val="000000"/>
          <w:spacing w:val="0"/>
          <w:w w:val="100"/>
          <w:position w:val="0"/>
        </w:rPr>
        <w:t>6 .战略实施举措</w:t>
      </w:r>
      <w:bookmarkEnd w:id="485"/>
      <w:bookmarkEnd w:id="486"/>
      <w:bookmarkEnd w:id="487"/>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为实现战略目标，优化支撑体系，公司将实施以下保障举措：</w:t>
      </w:r>
    </w:p>
    <w:p>
      <w:pPr>
        <w:pStyle w:val="Style17"/>
        <w:keepNext w:val="0"/>
        <w:keepLines w:val="0"/>
        <w:widowControl w:val="0"/>
        <w:numPr>
          <w:ilvl w:val="0"/>
          <w:numId w:val="7"/>
        </w:numPr>
        <w:shd w:val="clear" w:color="auto" w:fill="auto"/>
        <w:tabs>
          <w:tab w:pos="826" w:val="left"/>
        </w:tabs>
        <w:bidi w:val="0"/>
        <w:spacing w:before="0" w:after="0" w:line="402" w:lineRule="exact"/>
        <w:ind w:left="0" w:right="0" w:firstLine="440"/>
        <w:jc w:val="both"/>
      </w:pPr>
      <w:bookmarkStart w:id="488" w:name="bookmark488"/>
      <w:bookmarkEnd w:id="488"/>
      <w:r>
        <w:rPr>
          <w:color w:val="000000"/>
          <w:spacing w:val="0"/>
          <w:w w:val="100"/>
          <w:position w:val="0"/>
        </w:rPr>
        <w:t>深入行业研究。加强政策和市场的研究与分析，为业务发展提供顶层设计与指导；</w:t>
      </w:r>
    </w:p>
    <w:p>
      <w:pPr>
        <w:pStyle w:val="Style17"/>
        <w:keepNext w:val="0"/>
        <w:keepLines w:val="0"/>
        <w:widowControl w:val="0"/>
        <w:numPr>
          <w:ilvl w:val="0"/>
          <w:numId w:val="7"/>
        </w:numPr>
        <w:shd w:val="clear" w:color="auto" w:fill="auto"/>
        <w:tabs>
          <w:tab w:pos="808" w:val="left"/>
        </w:tabs>
        <w:bidi w:val="0"/>
        <w:spacing w:before="0" w:after="0" w:line="402" w:lineRule="exact"/>
        <w:ind w:left="0" w:right="0" w:firstLine="440"/>
        <w:jc w:val="left"/>
      </w:pPr>
      <w:bookmarkStart w:id="489" w:name="bookmark489"/>
      <w:bookmarkEnd w:id="489"/>
      <w:r>
        <w:rPr>
          <w:color w:val="000000"/>
          <w:spacing w:val="0"/>
          <w:w w:val="100"/>
          <w:position w:val="0"/>
        </w:rPr>
        <w:t>加强投资管控。建立科学规范的投资决策和项目管理程序，通过投资决策与项目管理体系的建设， 使投资决策与项目管理制度化、科学化、合理化、规范化；</w:t>
      </w:r>
    </w:p>
    <w:p>
      <w:pPr>
        <w:pStyle w:val="Style17"/>
        <w:keepNext w:val="0"/>
        <w:keepLines w:val="0"/>
        <w:widowControl w:val="0"/>
        <w:numPr>
          <w:ilvl w:val="0"/>
          <w:numId w:val="7"/>
        </w:numPr>
        <w:shd w:val="clear" w:color="auto" w:fill="auto"/>
        <w:tabs>
          <w:tab w:pos="808" w:val="left"/>
        </w:tabs>
        <w:bidi w:val="0"/>
        <w:spacing w:before="0" w:after="0" w:line="402" w:lineRule="exact"/>
        <w:ind w:left="0" w:right="0" w:firstLine="440"/>
        <w:jc w:val="left"/>
      </w:pPr>
      <w:bookmarkStart w:id="490" w:name="bookmark490"/>
      <w:bookmarkEnd w:id="490"/>
      <w:r>
        <w:rPr>
          <w:color w:val="000000"/>
          <w:spacing w:val="0"/>
          <w:w w:val="100"/>
          <w:position w:val="0"/>
        </w:rPr>
        <w:t>提升资源整合。加大外部资源并购整合力度，收购优质资源或兼并重组，加快产业布局，实现主 业与产业链的双向赋能，实现公司规模和效益的快速提升；</w:t>
      </w:r>
    </w:p>
    <w:p>
      <w:pPr>
        <w:pStyle w:val="Style17"/>
        <w:keepNext w:val="0"/>
        <w:keepLines w:val="0"/>
        <w:widowControl w:val="0"/>
        <w:numPr>
          <w:ilvl w:val="0"/>
          <w:numId w:val="7"/>
        </w:numPr>
        <w:shd w:val="clear" w:color="auto" w:fill="auto"/>
        <w:tabs>
          <w:tab w:pos="830" w:val="left"/>
        </w:tabs>
        <w:bidi w:val="0"/>
        <w:spacing w:before="0" w:after="0" w:line="402" w:lineRule="exact"/>
        <w:ind w:left="0" w:right="0" w:firstLine="440"/>
        <w:jc w:val="left"/>
      </w:pPr>
      <w:bookmarkStart w:id="491" w:name="bookmark491"/>
      <w:bookmarkEnd w:id="491"/>
      <w:r>
        <w:rPr>
          <w:color w:val="000000"/>
          <w:spacing w:val="0"/>
          <w:w w:val="100"/>
          <w:position w:val="0"/>
        </w:rPr>
        <w:t>强化资本运作。拓宽融资渠道，优化筹资结构，合理规划、配置短、中、长期融资及融资品种；</w:t>
      </w:r>
    </w:p>
    <w:p>
      <w:pPr>
        <w:pStyle w:val="Style17"/>
        <w:keepNext w:val="0"/>
        <w:keepLines w:val="0"/>
        <w:widowControl w:val="0"/>
        <w:numPr>
          <w:ilvl w:val="0"/>
          <w:numId w:val="7"/>
        </w:numPr>
        <w:shd w:val="clear" w:color="auto" w:fill="auto"/>
        <w:tabs>
          <w:tab w:pos="830" w:val="left"/>
        </w:tabs>
        <w:bidi w:val="0"/>
        <w:spacing w:before="0" w:after="0" w:line="402" w:lineRule="exact"/>
        <w:ind w:left="0" w:right="0" w:firstLine="440"/>
        <w:jc w:val="left"/>
      </w:pPr>
      <w:bookmarkStart w:id="492" w:name="bookmark492"/>
      <w:bookmarkEnd w:id="492"/>
      <w:r>
        <w:rPr>
          <w:color w:val="000000"/>
          <w:spacing w:val="0"/>
          <w:w w:val="100"/>
          <w:position w:val="0"/>
        </w:rPr>
        <w:t>建设专业团队。引才重才，优胜劣汰，建好团队，营造氛围，打造核心一流团队；</w:t>
      </w:r>
    </w:p>
    <w:p>
      <w:pPr>
        <w:pStyle w:val="Style17"/>
        <w:keepNext w:val="0"/>
        <w:keepLines w:val="0"/>
        <w:widowControl w:val="0"/>
        <w:numPr>
          <w:ilvl w:val="0"/>
          <w:numId w:val="7"/>
        </w:numPr>
        <w:shd w:val="clear" w:color="auto" w:fill="auto"/>
        <w:tabs>
          <w:tab w:pos="830" w:val="left"/>
        </w:tabs>
        <w:bidi w:val="0"/>
        <w:spacing w:before="0" w:after="0" w:line="402" w:lineRule="exact"/>
        <w:ind w:left="0" w:right="0" w:firstLine="440"/>
        <w:jc w:val="left"/>
      </w:pPr>
      <w:bookmarkStart w:id="493" w:name="bookmark493"/>
      <w:bookmarkEnd w:id="493"/>
      <w:r>
        <w:rPr>
          <w:color w:val="000000"/>
          <w:spacing w:val="0"/>
          <w:w w:val="100"/>
          <w:position w:val="0"/>
        </w:rPr>
        <w:t>优化组织管控。优化内部管理构架与机制，有序协作，高效运行；</w:t>
      </w:r>
    </w:p>
    <w:p>
      <w:pPr>
        <w:pStyle w:val="Style17"/>
        <w:keepNext w:val="0"/>
        <w:keepLines w:val="0"/>
        <w:widowControl w:val="0"/>
        <w:numPr>
          <w:ilvl w:val="0"/>
          <w:numId w:val="7"/>
        </w:numPr>
        <w:shd w:val="clear" w:color="auto" w:fill="auto"/>
        <w:tabs>
          <w:tab w:pos="803" w:val="left"/>
        </w:tabs>
        <w:bidi w:val="0"/>
        <w:spacing w:before="0" w:after="0" w:line="402" w:lineRule="exact"/>
        <w:ind w:left="0" w:right="0" w:firstLine="440"/>
        <w:jc w:val="left"/>
      </w:pPr>
      <w:bookmarkStart w:id="494" w:name="bookmark494"/>
      <w:bookmarkEnd w:id="494"/>
      <w:r>
        <w:rPr>
          <w:color w:val="000000"/>
          <w:spacing w:val="0"/>
          <w:w w:val="100"/>
          <w:position w:val="0"/>
        </w:rPr>
        <w:t>弘扬企业文化。发挥企业文化弘扬“拼搏、诚信、和谐、创新”企业精神，使企业文化成为公司 持续发展的重要力量。</w:t>
      </w:r>
    </w:p>
    <w:p>
      <w:pPr>
        <w:pStyle w:val="Style29"/>
        <w:keepNext/>
        <w:keepLines/>
        <w:widowControl w:val="0"/>
        <w:numPr>
          <w:ilvl w:val="0"/>
          <w:numId w:val="9"/>
        </w:numPr>
        <w:shd w:val="clear" w:color="auto" w:fill="auto"/>
        <w:bidi w:val="0"/>
        <w:spacing w:before="0" w:after="0" w:line="402" w:lineRule="exact"/>
        <w:ind w:left="0" w:right="0" w:firstLine="440"/>
        <w:jc w:val="left"/>
      </w:pPr>
      <w:bookmarkStart w:id="495" w:name="bookmark495"/>
      <w:bookmarkStart w:id="496" w:name="bookmark496"/>
      <w:bookmarkStart w:id="497" w:name="bookmark497"/>
      <w:bookmarkStart w:id="498" w:name="bookmark498"/>
      <w:bookmarkEnd w:id="497"/>
      <w:r>
        <w:rPr>
          <w:color w:val="000000"/>
          <w:spacing w:val="0"/>
          <w:w w:val="100"/>
          <w:position w:val="0"/>
        </w:rPr>
        <w:t>愿景与使命</w:t>
      </w:r>
      <w:bookmarkEnd w:id="495"/>
      <w:bookmarkEnd w:id="496"/>
      <w:bookmarkEnd w:id="498"/>
    </w:p>
    <w:p>
      <w:pPr>
        <w:pStyle w:val="Style17"/>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公司愿景：秉承“传播信息，弘扬文化，创造美好生活”的经营宗旨，运用自身媒体资源、上市公司 平台、用户资源等优势，回归海南，布局文旅、精耕文旅、创新文旅，发展“旅游+现代农业”、“旅游+ 精品展览”、“旅游+教育”等大文旅业态，最大限度地满足新时代用户的文旅消费需求，服务海南自贸 港建设。公司将夯实基础，持续创新，转型发展，引才重才，努力把公司建设成为实力雄厚、业绩优良、 成长稳健、运作规范的中国新型传媒文旅集团，致力打造文旅产业的“百年老店”。坚持对股东、对团队、 对员工、对客户、对合作伙伴、对政府、对社会、对国家等各方负责，做负责任的“企业公民”，真正实 现互利共赢。</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公司使命：专业提升价值，创新驱动发展，更好服务大众，更多回报股东。</w:t>
      </w:r>
    </w:p>
    <w:p>
      <w:pPr>
        <w:pStyle w:val="Style29"/>
        <w:keepNext/>
        <w:keepLines/>
        <w:widowControl w:val="0"/>
        <w:shd w:val="clear" w:color="auto" w:fill="auto"/>
        <w:bidi w:val="0"/>
        <w:spacing w:before="0" w:after="0" w:line="402" w:lineRule="exact"/>
        <w:ind w:left="0" w:right="0" w:firstLine="440"/>
        <w:jc w:val="both"/>
      </w:pPr>
      <w:bookmarkStart w:id="499" w:name="bookmark499"/>
      <w:bookmarkStart w:id="500" w:name="bookmark500"/>
      <w:bookmarkStart w:id="501" w:name="bookmark501"/>
      <w:bookmarkStart w:id="502" w:name="bookmark502"/>
      <w:r>
        <w:rPr>
          <w:color w:val="000000"/>
          <w:spacing w:val="0"/>
          <w:w w:val="100"/>
          <w:position w:val="0"/>
        </w:rPr>
        <w:t>（</w:t>
      </w:r>
      <w:bookmarkEnd w:id="501"/>
      <w:r>
        <w:rPr>
          <w:color w:val="000000"/>
          <w:spacing w:val="0"/>
          <w:w w:val="100"/>
          <w:position w:val="0"/>
        </w:rPr>
        <w:t>二）经营计划</w:t>
      </w:r>
      <w:bookmarkEnd w:id="499"/>
      <w:bookmarkEnd w:id="500"/>
      <w:bookmarkEnd w:id="502"/>
    </w:p>
    <w:p>
      <w:pPr>
        <w:pStyle w:val="Style17"/>
        <w:keepNext w:val="0"/>
        <w:keepLines w:val="0"/>
        <w:widowControl w:val="0"/>
        <w:shd w:val="clear" w:color="auto" w:fill="auto"/>
        <w:bidi w:val="0"/>
        <w:spacing w:before="0" w:after="0" w:line="402" w:lineRule="exact"/>
        <w:ind w:left="0" w:right="0" w:firstLine="440"/>
        <w:jc w:val="left"/>
      </w:pPr>
      <w:r>
        <w:rPr>
          <w:color w:val="000000"/>
          <w:spacing w:val="0"/>
          <w:w w:val="100"/>
          <w:position w:val="0"/>
        </w:rPr>
        <w:t>2022</w:t>
      </w:r>
      <w:r>
        <w:rPr>
          <w:color w:val="000000"/>
          <w:spacing w:val="0"/>
          <w:w w:val="100"/>
          <w:position w:val="0"/>
        </w:rPr>
        <w:t>年的工作思路是：在股东的支持、董事会的领导和监事会的监督下，公司将继续坚持以发展为主 题，以市场为导向，紧抓海南自由贸易港及行业发展机遇，进一步推进业务、资产、资源、机构、人员、 管理、文化等系列整合优化，聚焦主业，锚定赛道，盘活存量，拓展增量，加强合作，扩大融资，防范风 险，破解难题，苦练内功，着力赋能，在持续盈利能力上重起步，在提高发展质量上再突破，上下同步， 点面结合，人事相宜，内外兼修，以更加积极的“保”来促进“稳”，以更为坚实的“稳”来助推“进”， 以更有效率的“进”来应对“变”，踏上蝶变跃升新征程，开创提质增效新局面。</w:t>
      </w:r>
    </w:p>
    <w:p>
      <w:pPr>
        <w:pStyle w:val="Style17"/>
        <w:keepNext w:val="0"/>
        <w:keepLines w:val="0"/>
        <w:widowControl w:val="0"/>
        <w:shd w:val="clear" w:color="auto" w:fill="auto"/>
        <w:bidi w:val="0"/>
        <w:spacing w:before="0" w:after="0" w:line="402" w:lineRule="exact"/>
        <w:ind w:left="0" w:right="0" w:firstLine="440"/>
        <w:jc w:val="left"/>
      </w:pPr>
      <w:r>
        <w:rPr>
          <w:color w:val="000000"/>
          <w:spacing w:val="0"/>
          <w:w w:val="100"/>
          <w:position w:val="0"/>
        </w:rPr>
        <w:t>为实现上述思路和目标，</w:t>
      </w:r>
      <w:r>
        <w:rPr>
          <w:color w:val="000000"/>
          <w:spacing w:val="0"/>
          <w:w w:val="100"/>
          <w:position w:val="0"/>
        </w:rPr>
        <w:t>2022</w:t>
      </w:r>
      <w:r>
        <w:rPr>
          <w:color w:val="000000"/>
          <w:spacing w:val="0"/>
          <w:w w:val="100"/>
          <w:position w:val="0"/>
        </w:rPr>
        <w:t>年公司各业务板块将在以下几个层面积极开展工作：</w:t>
      </w:r>
    </w:p>
    <w:p>
      <w:pPr>
        <w:pStyle w:val="Style17"/>
        <w:keepNext w:val="0"/>
        <w:keepLines w:val="0"/>
        <w:widowControl w:val="0"/>
        <w:numPr>
          <w:ilvl w:val="0"/>
          <w:numId w:val="11"/>
        </w:numPr>
        <w:shd w:val="clear" w:color="auto" w:fill="auto"/>
        <w:bidi w:val="0"/>
        <w:spacing w:before="0" w:after="0" w:line="402" w:lineRule="exact"/>
        <w:ind w:left="0" w:right="0" w:firstLine="440"/>
        <w:jc w:val="both"/>
      </w:pPr>
      <w:bookmarkStart w:id="503" w:name="bookmark503"/>
      <w:bookmarkEnd w:id="503"/>
      <w:r>
        <w:rPr>
          <w:color w:val="000000"/>
          <w:spacing w:val="0"/>
          <w:w w:val="100"/>
          <w:position w:val="0"/>
        </w:rPr>
        <w:t xml:space="preserve">国广光荣将根据面临的形势和困难，进一步优化内外部经营资源，梳理工作思路和应对措施，同 </w:t>
      </w:r>
      <w:r>
        <w:rPr>
          <w:color w:val="000000"/>
          <w:spacing w:val="0"/>
          <w:w w:val="100"/>
          <w:position w:val="0"/>
        </w:rPr>
        <w:t>时充分利用好劲曲调频（</w:t>
      </w:r>
      <w:r>
        <w:rPr>
          <w:color w:val="000000"/>
          <w:spacing w:val="0"/>
          <w:w w:val="100"/>
          <w:position w:val="0"/>
        </w:rPr>
        <w:t>HIT FM）</w:t>
      </w:r>
      <w:r>
        <w:rPr>
          <w:color w:val="000000"/>
          <w:spacing w:val="0"/>
          <w:w w:val="100"/>
          <w:position w:val="0"/>
        </w:rPr>
        <w:t>新媒体广告资源，创造新的收入增长来源；与国广联合合力打造广播广 告和新媒体音视频广告的统一经营平台，实现常态化为代理商、客户提供广播广告与整合营销服务；及时 关注了解国际台在广告经营和文案审查方面的最新动态和相关要求，确保文案审核工作顺畅；努力做好业 务对接服务工作；积极协同合作代理商制定招商规划和运营策略，完善执行流程，拓展开发新的客户资源 和业务领域。</w:t>
      </w:r>
    </w:p>
    <w:p>
      <w:pPr>
        <w:pStyle w:val="Style17"/>
        <w:keepNext w:val="0"/>
        <w:keepLines w:val="0"/>
        <w:widowControl w:val="0"/>
        <w:numPr>
          <w:ilvl w:val="0"/>
          <w:numId w:val="11"/>
        </w:numPr>
        <w:shd w:val="clear" w:color="auto" w:fill="auto"/>
        <w:tabs>
          <w:tab w:pos="748" w:val="left"/>
        </w:tabs>
        <w:bidi w:val="0"/>
        <w:spacing w:before="0" w:after="0" w:line="402" w:lineRule="exact"/>
        <w:ind w:left="0" w:right="0" w:firstLine="440"/>
        <w:jc w:val="both"/>
      </w:pPr>
      <w:bookmarkStart w:id="504" w:name="bookmark504"/>
      <w:bookmarkEnd w:id="504"/>
      <w:r>
        <w:rPr>
          <w:color w:val="000000"/>
          <w:spacing w:val="0"/>
          <w:w w:val="100"/>
          <w:position w:val="0"/>
        </w:rPr>
        <w:t>国视上海将继续争取保证运营商结算进程顺利进行；同时根据咪咕视讯内容考核规则，继续加强 版权内容上线的数量和质量，保持在内容合作伙伴排名中维持前列；尝试针对独家同步剧、独家网先剧、 独家片库剧等具备整体新媒体独家销售权利的内容进行投入，持续拓宽新媒体销售渠道；在中国联通</w:t>
      </w:r>
      <w:r>
        <w:rPr>
          <w:color w:val="000000"/>
          <w:spacing w:val="0"/>
          <w:w w:val="100"/>
          <w:position w:val="0"/>
        </w:rPr>
        <w:t>5G</w:t>
      </w:r>
      <w:r>
        <w:rPr>
          <w:color w:val="000000"/>
          <w:spacing w:val="0"/>
          <w:w w:val="100"/>
          <w:position w:val="0"/>
        </w:rPr>
        <w:t>套 餐业务的持续扩大的基础上，加强加深合作关系，提供更加多样性的内容支持，维持联通视频业务收入上 升趋势；在视频内容方面，维持甚至提高预算投入，面对多样化的新媒体渠道储备可转售内容库；在新业 务方面，继续加强代理产品资源、大型代理分销渠道的拓展，优化建设团队。</w:t>
      </w:r>
    </w:p>
    <w:p>
      <w:pPr>
        <w:pStyle w:val="Style17"/>
        <w:keepNext w:val="0"/>
        <w:keepLines w:val="0"/>
        <w:widowControl w:val="0"/>
        <w:numPr>
          <w:ilvl w:val="0"/>
          <w:numId w:val="11"/>
        </w:numPr>
        <w:shd w:val="clear" w:color="auto" w:fill="auto"/>
        <w:tabs>
          <w:tab w:pos="748" w:val="left"/>
        </w:tabs>
        <w:bidi w:val="0"/>
        <w:spacing w:before="0" w:after="0" w:line="402" w:lineRule="exact"/>
        <w:ind w:left="0" w:right="0" w:firstLine="440"/>
        <w:jc w:val="both"/>
      </w:pPr>
      <w:bookmarkStart w:id="505" w:name="bookmark505"/>
      <w:bookmarkEnd w:id="505"/>
      <w:r>
        <w:rPr>
          <w:color w:val="000000"/>
          <w:spacing w:val="0"/>
          <w:w w:val="100"/>
          <w:position w:val="0"/>
        </w:rPr>
        <w:t>掌视亿通将继续深耕巨量引擎媒体资源，重点拓展金融、电商、化妆品、游戏、网服等行业，争 取大品牌客户的引入；争取在千川业务上有所突破。面对视频素材成为主流、素材迭代速度加快的发展状 况，积极通过媒体的多元化、服务的优质化及素材内容丰富化等手段提高整体竞争力；根据往年及目前的 政策情况及市场信息，判断媒体资源政策，及时调整方向。</w:t>
      </w:r>
    </w:p>
    <w:p>
      <w:pPr>
        <w:pStyle w:val="Style17"/>
        <w:keepNext w:val="0"/>
        <w:keepLines w:val="0"/>
        <w:widowControl w:val="0"/>
        <w:numPr>
          <w:ilvl w:val="0"/>
          <w:numId w:val="11"/>
        </w:numPr>
        <w:shd w:val="clear" w:color="auto" w:fill="auto"/>
        <w:tabs>
          <w:tab w:pos="748" w:val="left"/>
        </w:tabs>
        <w:bidi w:val="0"/>
        <w:spacing w:before="0" w:after="0" w:line="402" w:lineRule="exact"/>
        <w:ind w:left="0" w:right="0" w:firstLine="440"/>
        <w:jc w:val="both"/>
      </w:pPr>
      <w:bookmarkStart w:id="506" w:name="bookmark506"/>
      <w:bookmarkEnd w:id="506"/>
      <w:r>
        <w:rPr>
          <w:color w:val="000000"/>
          <w:spacing w:val="0"/>
          <w:w w:val="100"/>
          <w:position w:val="0"/>
        </w:rPr>
        <w:t>车音智能计划在服务好现有车厂客户和项目的基础上，积极尝试开拓新的产品领域，利用现有车 联网行业经验和在车联网领域积累的行业口碑，在前装汽车智能硬件领域和智能网联相关行业及与自动驾 驶智能服务相关的基础设施建设领域相关的软、硬件产品方向上加大投入力度，在</w:t>
      </w:r>
      <w:r>
        <w:rPr>
          <w:color w:val="000000"/>
          <w:spacing w:val="0"/>
          <w:w w:val="100"/>
          <w:position w:val="0"/>
        </w:rPr>
        <w:t>5G</w:t>
      </w:r>
      <w:r>
        <w:rPr>
          <w:color w:val="000000"/>
          <w:spacing w:val="0"/>
          <w:w w:val="100"/>
          <w:position w:val="0"/>
        </w:rPr>
        <w:t>技术与车联网的结合 上加大研发力度，在驾驶安全、数据分析及车内娱乐等方面突破创新，结合目前已有的智能语音技术、智 能硬件技术和智能数据等，不断迭代车音智能的技术和产品，抓住</w:t>
      </w:r>
      <w:r>
        <w:rPr>
          <w:color w:val="000000"/>
          <w:spacing w:val="0"/>
          <w:w w:val="100"/>
          <w:position w:val="0"/>
        </w:rPr>
        <w:t>5G</w:t>
      </w:r>
      <w:r>
        <w:rPr>
          <w:color w:val="000000"/>
          <w:spacing w:val="0"/>
          <w:w w:val="100"/>
          <w:position w:val="0"/>
        </w:rPr>
        <w:t>推广的大好时机，形成核心竞争优势。 积极推进各地产业布局和业务落地，完善和增强技术和资源优势，提高竞争能力，拓展业务收入和盈利能 力。</w:t>
      </w:r>
    </w:p>
    <w:p>
      <w:pPr>
        <w:pStyle w:val="Style17"/>
        <w:keepNext w:val="0"/>
        <w:keepLines w:val="0"/>
        <w:widowControl w:val="0"/>
        <w:numPr>
          <w:ilvl w:val="0"/>
          <w:numId w:val="11"/>
        </w:numPr>
        <w:shd w:val="clear" w:color="auto" w:fill="auto"/>
        <w:tabs>
          <w:tab w:pos="748" w:val="left"/>
        </w:tabs>
        <w:bidi w:val="0"/>
        <w:spacing w:before="0" w:after="0" w:line="402" w:lineRule="exact"/>
        <w:ind w:left="0" w:right="0" w:firstLine="440"/>
        <w:jc w:val="both"/>
      </w:pPr>
      <w:bookmarkStart w:id="507" w:name="bookmark507"/>
      <w:bookmarkEnd w:id="507"/>
      <w:r>
        <w:rPr>
          <w:color w:val="000000"/>
          <w:spacing w:val="0"/>
          <w:w w:val="100"/>
          <w:position w:val="0"/>
        </w:rPr>
        <w:t>麦游互动面对目前游戏行业的整体趋势、监管政策的基本要求及自身长远的战略目标，需要顺势 而为，实现产品转型，不断研发健康、益智、有趣的多元化游戏产品；持续强化研发优势，不断加大研发 投入，储备精品游戏，打造行业有竞争力的研发体系；加强各细分市场的调研，深挖市场领域，从而进一 步扩大和丰富产品组合；继续完善基础设施和游戏功能，聚焦用户体验，提供更优质的服务；持续迭代及 精细化运营存量游戏，保障核心产品的持续盈利能力。</w:t>
      </w:r>
    </w:p>
    <w:p>
      <w:pPr>
        <w:pStyle w:val="Style17"/>
        <w:keepNext w:val="0"/>
        <w:keepLines w:val="0"/>
        <w:widowControl w:val="0"/>
        <w:numPr>
          <w:ilvl w:val="0"/>
          <w:numId w:val="11"/>
        </w:numPr>
        <w:shd w:val="clear" w:color="auto" w:fill="auto"/>
        <w:tabs>
          <w:tab w:pos="748" w:val="left"/>
        </w:tabs>
        <w:bidi w:val="0"/>
        <w:spacing w:before="0" w:after="0" w:line="402" w:lineRule="exact"/>
        <w:ind w:left="0" w:right="0" w:firstLine="440"/>
        <w:jc w:val="both"/>
      </w:pPr>
      <w:bookmarkStart w:id="508" w:name="bookmark508"/>
      <w:bookmarkEnd w:id="508"/>
      <w:r>
        <w:rPr>
          <w:color w:val="000000"/>
          <w:spacing w:val="0"/>
          <w:w w:val="100"/>
          <w:position w:val="0"/>
        </w:rPr>
        <w:t>海南文旅将把工作重点由招商转向物业运营、“一站式”服务平台、用户服务及品牌推广与提升 等：完善“一站式”商务服务，探索盈利新模式；用好、维护政企各方资源，拓展营销渠道，提高去化率， 并为园区未来建设储备更多客户资源；申报</w:t>
      </w:r>
      <w:r>
        <w:rPr>
          <w:color w:val="000000"/>
          <w:spacing w:val="0"/>
          <w:w w:val="100"/>
          <w:position w:val="0"/>
        </w:rPr>
        <w:t>2021</w:t>
      </w:r>
      <w:r>
        <w:rPr>
          <w:color w:val="000000"/>
          <w:spacing w:val="0"/>
          <w:w w:val="100"/>
          <w:position w:val="0"/>
        </w:rPr>
        <w:t>年度项目租金扶持款项；尽快解决遗留问题，理顺物业关 系，强化物业管理；优化大厦设施、设备；继续做好资金使用规划及融资工作；工作重点是做好海丝国际 文化交流中心的运营，包括产品展销、展示、展览，会务、交流等，为企业创造投资和发展机会；着力寻 求品牌与管理输出。</w:t>
      </w:r>
    </w:p>
    <w:p>
      <w:pPr>
        <w:pStyle w:val="Style17"/>
        <w:keepNext w:val="0"/>
        <w:keepLines w:val="0"/>
        <w:widowControl w:val="0"/>
        <w:numPr>
          <w:ilvl w:val="0"/>
          <w:numId w:val="11"/>
        </w:numPr>
        <w:shd w:val="clear" w:color="auto" w:fill="auto"/>
        <w:tabs>
          <w:tab w:pos="308" w:val="left"/>
        </w:tabs>
        <w:bidi w:val="0"/>
        <w:spacing w:before="0" w:after="0" w:line="402" w:lineRule="exact"/>
        <w:ind w:left="0" w:right="0" w:firstLine="440"/>
        <w:jc w:val="both"/>
      </w:pPr>
      <w:bookmarkStart w:id="509" w:name="bookmark509"/>
      <w:bookmarkEnd w:id="509"/>
      <w:r>
        <w:rPr>
          <w:color w:val="000000"/>
          <w:spacing w:val="0"/>
          <w:w w:val="100"/>
          <w:position w:val="0"/>
        </w:rPr>
        <w:t xml:space="preserve">凤凰岭文旅计划持续对景区进行“填平补齐、升级改造”，以夜游夜景夜经济为突破口，在持续 </w:t>
      </w:r>
      <w:r>
        <w:rPr>
          <w:color w:val="000000"/>
          <w:spacing w:val="0"/>
          <w:w w:val="100"/>
          <w:position w:val="0"/>
        </w:rPr>
        <w:t>优化夜游产品及运营基础上，努力创新产品，丰富旅游业态，完善相关配套，谋求景区的转型发展；加大 品牌宣传，用好新媒体，持续扩大品牌影响力和知名度；把握旅游消费新趋势，加强市场营销，开拓自营 渠道，借力线上、线下第三方渠道，不断优化游客结构；推动创建</w:t>
      </w:r>
      <w:r>
        <w:rPr>
          <w:color w:val="000000"/>
          <w:spacing w:val="0"/>
          <w:w w:val="100"/>
          <w:position w:val="0"/>
        </w:rPr>
        <w:t>4A</w:t>
      </w:r>
      <w:r>
        <w:rPr>
          <w:color w:val="000000"/>
          <w:spacing w:val="0"/>
          <w:w w:val="100"/>
          <w:position w:val="0"/>
        </w:rPr>
        <w:t>工作取得成效；推动日常运营管理规 范化精细化，进一步提高旅游服务质量和服务水平；持续做好疫情防控、森林防火、索道维护等安全工作， 确保安全无事故。</w:t>
      </w:r>
    </w:p>
    <w:p>
      <w:pPr>
        <w:pStyle w:val="Style17"/>
        <w:keepNext w:val="0"/>
        <w:keepLines w:val="0"/>
        <w:widowControl w:val="0"/>
        <w:numPr>
          <w:ilvl w:val="0"/>
          <w:numId w:val="11"/>
        </w:numPr>
        <w:shd w:val="clear" w:color="auto" w:fill="auto"/>
        <w:bidi w:val="0"/>
        <w:spacing w:before="0" w:after="0" w:line="402" w:lineRule="exact"/>
        <w:ind w:left="0" w:right="0" w:firstLine="440"/>
        <w:jc w:val="both"/>
      </w:pPr>
      <w:bookmarkStart w:id="510" w:name="bookmark510"/>
      <w:bookmarkEnd w:id="510"/>
      <w:r>
        <w:rPr>
          <w:color w:val="000000"/>
          <w:spacing w:val="0"/>
          <w:w w:val="100"/>
          <w:position w:val="0"/>
        </w:rPr>
        <w:t>海南农旅文将全面完成项目入口路建设，充分结合项目地块现有资源，科学规划，积极推进亲子 研学项目的落地实施，并以此为切入口推进观光旅游等田园综合体项目建设；继续做好椰子、荔枝等种植 园区的管护工作，打造、磨合业务团队，建立、规范业务流程，为后续运营积累经验。</w:t>
      </w:r>
    </w:p>
    <w:p>
      <w:pPr>
        <w:pStyle w:val="Style17"/>
        <w:keepNext w:val="0"/>
        <w:keepLines w:val="0"/>
        <w:widowControl w:val="0"/>
        <w:shd w:val="clear" w:color="auto" w:fill="auto"/>
        <w:tabs>
          <w:tab w:pos="1009" w:val="left"/>
        </w:tabs>
        <w:bidi w:val="0"/>
        <w:spacing w:before="0" w:after="0" w:line="402" w:lineRule="exact"/>
        <w:ind w:left="0" w:right="0" w:firstLine="440"/>
        <w:jc w:val="left"/>
      </w:pPr>
      <w:bookmarkStart w:id="511" w:name="bookmark511"/>
      <w:r>
        <w:rPr>
          <w:b/>
          <w:bCs/>
          <w:color w:val="000000"/>
          <w:spacing w:val="0"/>
          <w:w w:val="100"/>
          <w:position w:val="0"/>
        </w:rPr>
        <w:t>（</w:t>
      </w:r>
      <w:bookmarkEnd w:id="511"/>
      <w:r>
        <w:rPr>
          <w:b/>
          <w:bCs/>
          <w:color w:val="000000"/>
          <w:spacing w:val="0"/>
          <w:w w:val="100"/>
          <w:position w:val="0"/>
        </w:rPr>
        <w:t>三）</w:t>
        <w:tab/>
        <w:t>因维持当前业务并完成资产购买公司所需的资金需求</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2022</w:t>
      </w:r>
      <w:r>
        <w:rPr>
          <w:color w:val="000000"/>
          <w:spacing w:val="0"/>
          <w:w w:val="100"/>
          <w:position w:val="0"/>
        </w:rPr>
        <w:t>年，公司资金需求主要为经营管理活动、中期票据兑付、投资活动的资金需求。日常经营管理活 动资金需求主要为文旅业务、传媒业务及车联网业务资金需求；投资活动资金需求主要为购买或投资符合 公司发展战略的资产等资金需求；主要还需筹措中期票据本金兑付及利息成本支付所需资金。随着公司业 务拓展的需要以及债务期限的届满，公司对资金的需求将会增加。</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公司经营管理活动资金主要来源于经营收入、中期票据发行、金融机构贷款等。公司投资所需要的资 金，除了公司自有资金外，将通过金融机构贷款等渠道筹措。</w:t>
      </w:r>
    </w:p>
    <w:p>
      <w:pPr>
        <w:pStyle w:val="Style17"/>
        <w:keepNext w:val="0"/>
        <w:keepLines w:val="0"/>
        <w:widowControl w:val="0"/>
        <w:shd w:val="clear" w:color="auto" w:fill="auto"/>
        <w:tabs>
          <w:tab w:pos="1009" w:val="left"/>
        </w:tabs>
        <w:bidi w:val="0"/>
        <w:spacing w:before="0" w:after="0" w:line="402" w:lineRule="exact"/>
        <w:ind w:left="0" w:right="0" w:firstLine="440"/>
        <w:jc w:val="both"/>
      </w:pPr>
      <w:bookmarkStart w:id="512" w:name="bookmark512"/>
      <w:r>
        <w:rPr>
          <w:b/>
          <w:bCs/>
          <w:color w:val="000000"/>
          <w:spacing w:val="0"/>
          <w:w w:val="100"/>
          <w:position w:val="0"/>
        </w:rPr>
        <w:t>（</w:t>
      </w:r>
      <w:bookmarkEnd w:id="512"/>
      <w:r>
        <w:rPr>
          <w:b/>
          <w:bCs/>
          <w:color w:val="000000"/>
          <w:spacing w:val="0"/>
          <w:w w:val="100"/>
          <w:position w:val="0"/>
        </w:rPr>
        <w:t>四）</w:t>
        <w:tab/>
        <w:t>可能面对的风险</w:t>
      </w:r>
    </w:p>
    <w:p>
      <w:pPr>
        <w:pStyle w:val="Style17"/>
        <w:keepNext w:val="0"/>
        <w:keepLines w:val="0"/>
        <w:widowControl w:val="0"/>
        <w:numPr>
          <w:ilvl w:val="0"/>
          <w:numId w:val="13"/>
        </w:numPr>
        <w:shd w:val="clear" w:color="auto" w:fill="auto"/>
        <w:tabs>
          <w:tab w:pos="750" w:val="left"/>
        </w:tabs>
        <w:bidi w:val="0"/>
        <w:spacing w:before="0" w:after="0" w:line="402" w:lineRule="exact"/>
        <w:ind w:left="0" w:right="0" w:firstLine="440"/>
        <w:jc w:val="both"/>
      </w:pPr>
      <w:bookmarkStart w:id="513" w:name="bookmark513"/>
      <w:bookmarkEnd w:id="513"/>
      <w:r>
        <w:rPr>
          <w:b/>
          <w:bCs/>
          <w:color w:val="000000"/>
          <w:spacing w:val="0"/>
          <w:w w:val="100"/>
          <w:position w:val="0"/>
        </w:rPr>
        <w:t>广播广告业务经营风险</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由于</w:t>
      </w:r>
      <w:r>
        <w:rPr>
          <w:color w:val="000000"/>
          <w:spacing w:val="0"/>
          <w:w w:val="100"/>
          <w:position w:val="0"/>
        </w:rPr>
        <w:t>2021</w:t>
      </w:r>
      <w:r>
        <w:rPr>
          <w:color w:val="000000"/>
          <w:spacing w:val="0"/>
          <w:w w:val="100"/>
          <w:position w:val="0"/>
        </w:rPr>
        <w:t>年疫情不断反复，国内生产与消费市场仍旧处于缓慢恢复之中，国广光荣所依赖的商场超市、 餐饮酒店、娱乐休闲、旅游度假、文体演艺、汽车品牌及经销商等主要客户行业的经营情况依旧困难。国 广光荣外部生存环境严峻复杂，内部风险继续存在，全年广播广告经营收入和利润下滑的情况未能得到扭 转，仍处于亏损状态，且面临的诸多不确定性将决定未来的发展方向。</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对策：</w:t>
      </w:r>
      <w:r>
        <w:rPr>
          <w:color w:val="000000"/>
          <w:spacing w:val="0"/>
          <w:w w:val="100"/>
          <w:position w:val="0"/>
        </w:rPr>
        <w:t>（1）</w:t>
      </w:r>
      <w:r>
        <w:rPr>
          <w:color w:val="000000"/>
          <w:spacing w:val="0"/>
          <w:w w:val="100"/>
          <w:position w:val="0"/>
        </w:rPr>
        <w:t>国广光荣将针对媒体广告市场现状，对广播广告销售业务进行梳理和优化，努力做好客 户对接服务工作。积极协同代理商拓展开发新的客户资源和业务领域；</w:t>
      </w:r>
      <w:r>
        <w:rPr>
          <w:color w:val="000000"/>
          <w:spacing w:val="0"/>
          <w:w w:val="100"/>
          <w:position w:val="0"/>
        </w:rPr>
        <w:t>（2）</w:t>
      </w:r>
      <w:r>
        <w:rPr>
          <w:color w:val="000000"/>
          <w:spacing w:val="0"/>
          <w:w w:val="100"/>
          <w:position w:val="0"/>
        </w:rPr>
        <w:t>充分利用好在</w:t>
      </w:r>
      <w:r>
        <w:rPr>
          <w:color w:val="000000"/>
          <w:spacing w:val="0"/>
          <w:w w:val="100"/>
          <w:position w:val="0"/>
        </w:rPr>
        <w:t>2020</w:t>
      </w:r>
      <w:r>
        <w:rPr>
          <w:color w:val="000000"/>
          <w:spacing w:val="0"/>
          <w:w w:val="100"/>
          <w:position w:val="0"/>
        </w:rPr>
        <w:t>年获得的 劲曲调频</w:t>
      </w:r>
      <w:r>
        <w:rPr>
          <w:color w:val="000000"/>
          <w:spacing w:val="0"/>
          <w:w w:val="100"/>
          <w:position w:val="0"/>
        </w:rPr>
        <w:t>（HIT FM）</w:t>
      </w:r>
      <w:r>
        <w:rPr>
          <w:color w:val="000000"/>
          <w:spacing w:val="0"/>
          <w:w w:val="100"/>
          <w:position w:val="0"/>
        </w:rPr>
        <w:t>新媒体经营资源，实现新的增长点；配合国广联合充分利用消费者和听众对线下活动 呈现爆发性需求的有利时机，共同策划、组织好“节奏当道-带你去远方”和“节奏当道-艺站”两个重点 项目，加大项目招商力度，扩大项目影响力。</w:t>
      </w:r>
    </w:p>
    <w:p>
      <w:pPr>
        <w:pStyle w:val="Style17"/>
        <w:keepNext w:val="0"/>
        <w:keepLines w:val="0"/>
        <w:widowControl w:val="0"/>
        <w:numPr>
          <w:ilvl w:val="0"/>
          <w:numId w:val="13"/>
        </w:numPr>
        <w:shd w:val="clear" w:color="auto" w:fill="auto"/>
        <w:tabs>
          <w:tab w:pos="764" w:val="left"/>
        </w:tabs>
        <w:bidi w:val="0"/>
        <w:spacing w:before="0" w:after="0" w:line="402" w:lineRule="exact"/>
        <w:ind w:left="0" w:right="0" w:firstLine="440"/>
        <w:jc w:val="both"/>
      </w:pPr>
      <w:bookmarkStart w:id="514" w:name="bookmark514"/>
      <w:bookmarkEnd w:id="514"/>
      <w:r>
        <w:rPr>
          <w:b/>
          <w:bCs/>
          <w:color w:val="000000"/>
          <w:spacing w:val="0"/>
          <w:w w:val="100"/>
          <w:position w:val="0"/>
        </w:rPr>
        <w:t>运营商视频业务风险</w:t>
      </w:r>
    </w:p>
    <w:p>
      <w:pPr>
        <w:pStyle w:val="Style17"/>
        <w:keepNext w:val="0"/>
        <w:keepLines w:val="0"/>
        <w:widowControl w:val="0"/>
        <w:shd w:val="clear" w:color="auto" w:fill="auto"/>
        <w:tabs>
          <w:tab w:pos="916" w:val="left"/>
        </w:tabs>
        <w:bidi w:val="0"/>
        <w:spacing w:before="0" w:after="0" w:line="402" w:lineRule="exact"/>
        <w:ind w:left="0" w:right="0" w:firstLine="440"/>
        <w:jc w:val="both"/>
      </w:pPr>
      <w:bookmarkStart w:id="515" w:name="bookmark515"/>
      <w:r>
        <w:rPr>
          <w:color w:val="000000"/>
          <w:spacing w:val="0"/>
          <w:w w:val="100"/>
          <w:position w:val="0"/>
        </w:rPr>
        <w:t>（</w:t>
      </w:r>
      <w:bookmarkEnd w:id="515"/>
      <w:r>
        <w:rPr>
          <w:color w:val="000000"/>
          <w:spacing w:val="0"/>
          <w:w w:val="100"/>
          <w:position w:val="0"/>
        </w:rPr>
        <w:t>1）</w:t>
        <w:tab/>
      </w:r>
      <w:r>
        <w:rPr>
          <w:color w:val="000000"/>
          <w:spacing w:val="0"/>
          <w:w w:val="100"/>
          <w:position w:val="0"/>
        </w:rPr>
        <w:t>国视北京经营风险</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由于运营商业务持续下滑，国视北京应结算审核费随之下滑明显；由于国视北京目前只有结算审核费 一项收入来源，账上存量资金持续减少，存在盈亏不平衡的风险；且目前与运营商的业务协议都是三方协 议，一旦国视北京出现经营问题，会对国视上海产生重大不利影响。</w:t>
      </w:r>
    </w:p>
    <w:p>
      <w:pPr>
        <w:pStyle w:val="Style17"/>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对策：加强与国视北京管理层及股东层的沟通，明确国视北京存续的必要性，定期进行沟通预警。</w:t>
      </w:r>
    </w:p>
    <w:p>
      <w:pPr>
        <w:pStyle w:val="Style17"/>
        <w:keepNext w:val="0"/>
        <w:keepLines w:val="0"/>
        <w:widowControl w:val="0"/>
        <w:shd w:val="clear" w:color="auto" w:fill="auto"/>
        <w:tabs>
          <w:tab w:pos="916" w:val="left"/>
        </w:tabs>
        <w:bidi w:val="0"/>
        <w:spacing w:before="0" w:after="0" w:line="402" w:lineRule="exact"/>
        <w:ind w:left="0" w:right="0" w:firstLine="440"/>
        <w:jc w:val="both"/>
      </w:pPr>
      <w:bookmarkStart w:id="516" w:name="bookmark516"/>
      <w:r>
        <w:rPr>
          <w:color w:val="000000"/>
          <w:spacing w:val="0"/>
          <w:w w:val="100"/>
          <w:position w:val="0"/>
        </w:rPr>
        <w:t>（</w:t>
      </w:r>
      <w:bookmarkEnd w:id="516"/>
      <w:r>
        <w:rPr>
          <w:color w:val="000000"/>
          <w:spacing w:val="0"/>
          <w:w w:val="100"/>
          <w:position w:val="0"/>
        </w:rPr>
        <w:t>2）</w:t>
        <w:tab/>
      </w:r>
      <w:r>
        <w:rPr>
          <w:color w:val="000000"/>
          <w:spacing w:val="0"/>
          <w:w w:val="100"/>
          <w:position w:val="0"/>
        </w:rPr>
        <w:t>新业务开展失败的风险</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国视上海作为一个持续经营时间较长的公司，无论是团队成员还是企业文化，在面对新业务时，都会 </w:t>
      </w:r>
      <w:r>
        <w:rPr>
          <w:color w:val="000000"/>
          <w:spacing w:val="0"/>
          <w:w w:val="100"/>
          <w:position w:val="0"/>
        </w:rPr>
        <w:t>面临人员专业不对口、工作创新性不足、各项规章制度及管理框架不匹配等问题。同时，国视上海新业务 存在核心销售产品较为单一，代理资质可控性及稳定性不强的风险。</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对策：加强招聘及团队建设投入，落实新业务的核心成员，力争建立一个合格业务团队；努力扩展更 多优质产品代理资源，争取实现产品及渠道的多样化，降低相应风险。</w:t>
      </w:r>
    </w:p>
    <w:p>
      <w:pPr>
        <w:pStyle w:val="Style29"/>
        <w:keepNext/>
        <w:keepLines/>
        <w:widowControl w:val="0"/>
        <w:numPr>
          <w:ilvl w:val="0"/>
          <w:numId w:val="13"/>
        </w:numPr>
        <w:shd w:val="clear" w:color="auto" w:fill="auto"/>
        <w:tabs>
          <w:tab w:pos="816" w:val="left"/>
        </w:tabs>
        <w:bidi w:val="0"/>
        <w:spacing w:before="0" w:after="0" w:line="402" w:lineRule="exact"/>
        <w:ind w:left="0" w:right="0" w:firstLine="440"/>
        <w:jc w:val="both"/>
      </w:pPr>
      <w:bookmarkStart w:id="517" w:name="bookmark517"/>
      <w:bookmarkStart w:id="518" w:name="bookmark518"/>
      <w:bookmarkStart w:id="519" w:name="bookmark519"/>
      <w:bookmarkStart w:id="520" w:name="bookmark520"/>
      <w:bookmarkEnd w:id="519"/>
      <w:r>
        <w:rPr>
          <w:color w:val="000000"/>
          <w:spacing w:val="0"/>
          <w:w w:val="100"/>
          <w:position w:val="0"/>
        </w:rPr>
        <w:t>流量经营业务风险</w:t>
      </w:r>
      <w:bookmarkEnd w:id="517"/>
      <w:bookmarkEnd w:id="518"/>
      <w:bookmarkEnd w:id="520"/>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巨量引擎返点政策持续调整，近年实际返点数呈现下降趋势，不排除毛利空间有进一步降低的可能； 随着业务规模稳定在比较大的水平，现金流压力较大；部分广告主出现自身经营风险，导致支付广告款延 期，甚至坏账；广告代理业务竞争加剧，造成人员流动增加。</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对策：坚持严格执行风险管理制度，严控风险的前提下，把握风控尺度和业务发展的平衡点；加强与 合作方沟通，争取自身利益的同时，做好成本控制，储备优化人员，保障利润空间，全力确保现金流的充 足和安全。</w:t>
      </w:r>
    </w:p>
    <w:p>
      <w:pPr>
        <w:pStyle w:val="Style29"/>
        <w:keepNext/>
        <w:keepLines/>
        <w:widowControl w:val="0"/>
        <w:numPr>
          <w:ilvl w:val="0"/>
          <w:numId w:val="13"/>
        </w:numPr>
        <w:shd w:val="clear" w:color="auto" w:fill="auto"/>
        <w:tabs>
          <w:tab w:pos="816" w:val="left"/>
        </w:tabs>
        <w:bidi w:val="0"/>
        <w:spacing w:before="0" w:after="0" w:line="401" w:lineRule="exact"/>
        <w:ind w:left="0" w:right="0" w:firstLine="440"/>
        <w:jc w:val="both"/>
      </w:pPr>
      <w:bookmarkStart w:id="521" w:name="bookmark521"/>
      <w:bookmarkStart w:id="522" w:name="bookmark522"/>
      <w:bookmarkStart w:id="523" w:name="bookmark523"/>
      <w:bookmarkStart w:id="524" w:name="bookmark524"/>
      <w:bookmarkEnd w:id="523"/>
      <w:r>
        <w:rPr>
          <w:color w:val="000000"/>
          <w:spacing w:val="0"/>
          <w:w w:val="100"/>
          <w:position w:val="0"/>
        </w:rPr>
        <w:t>车联网服务行业</w:t>
      </w:r>
      <w:bookmarkEnd w:id="521"/>
      <w:bookmarkEnd w:id="522"/>
      <w:bookmarkEnd w:id="524"/>
    </w:p>
    <w:p>
      <w:pPr>
        <w:pStyle w:val="Style17"/>
        <w:keepNext w:val="0"/>
        <w:keepLines w:val="0"/>
        <w:widowControl w:val="0"/>
        <w:numPr>
          <w:ilvl w:val="0"/>
          <w:numId w:val="15"/>
        </w:numPr>
        <w:shd w:val="clear" w:color="auto" w:fill="auto"/>
        <w:tabs>
          <w:tab w:pos="897" w:val="left"/>
        </w:tabs>
        <w:bidi w:val="0"/>
        <w:spacing w:before="0" w:after="0" w:line="401" w:lineRule="exact"/>
        <w:ind w:left="0" w:right="0" w:firstLine="440"/>
        <w:jc w:val="both"/>
      </w:pPr>
      <w:bookmarkStart w:id="525" w:name="bookmark525"/>
      <w:bookmarkEnd w:id="525"/>
      <w:r>
        <w:rPr>
          <w:color w:val="000000"/>
          <w:spacing w:val="0"/>
          <w:w w:val="100"/>
          <w:position w:val="0"/>
        </w:rPr>
        <w:t>汽车市场下行压力较大</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市场环境的低迷和疫情反复肆虐的双重影响已经重创国内大部分车企的盈利能力和发展后劲，尤其是 原本具有较大发展潜力的新能源造车新势力和国产自主品牌，更是受到最直接影响，有的甚至面临生存危 机，这将导致汽车相关的业务量减少、利润率下降、创新业务出现停滞。对于车音智能来说，存在无法完 成收入及利润目标的风险。</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对策：首先，车音智能正将资源向成都车音倾斜，保证原有的智能硬件业务持续稳定发展，扩大基地 生产，拓宽销售渠道，扩展新的汽车客户；其次，积极布局大数据行业和智慧城市建设，拓宽车音智能的 运营范围和优势技术的应用领域；此外，继续加大在商用车、豪华品牌车和新能源汽车方面的业务布局， 拓展新的业务领域，与各车企保持业务交流与合作。</w:t>
      </w:r>
    </w:p>
    <w:p>
      <w:pPr>
        <w:pStyle w:val="Style17"/>
        <w:keepNext w:val="0"/>
        <w:keepLines w:val="0"/>
        <w:widowControl w:val="0"/>
        <w:numPr>
          <w:ilvl w:val="0"/>
          <w:numId w:val="15"/>
        </w:numPr>
        <w:shd w:val="clear" w:color="auto" w:fill="auto"/>
        <w:tabs>
          <w:tab w:pos="897" w:val="left"/>
        </w:tabs>
        <w:bidi w:val="0"/>
        <w:spacing w:before="0" w:after="0" w:line="401" w:lineRule="exact"/>
        <w:ind w:left="0" w:right="0" w:firstLine="440"/>
        <w:jc w:val="both"/>
      </w:pPr>
      <w:bookmarkStart w:id="526" w:name="bookmark526"/>
      <w:bookmarkEnd w:id="526"/>
      <w:r>
        <w:rPr>
          <w:color w:val="000000"/>
          <w:spacing w:val="0"/>
          <w:w w:val="100"/>
          <w:position w:val="0"/>
        </w:rPr>
        <w:t>资金流动性风险</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受新冠疫情影响，车企普遍出现现金流紧张、付款周期延长等情形，加之车音智能因自身涉诉导致部 分账户被冻结，进一步加剧现金流紧张程度，存在资金流动性风险，同时也影响着新业务的开展，虽然已 与多地政府、基金联系洽谈，但受经济下行压力和地方财政问题等影响，融资工作推进缓慢。</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对策：一方面，车音智能将继续积极回笼资金，降低不必要的运营开支；另一方面，车音智能将继续 做好客户财务状况的事前风险评估工作，同时继续寻找融资机会，争取缓解资金流动性问题。</w:t>
      </w:r>
    </w:p>
    <w:p>
      <w:pPr>
        <w:pStyle w:val="Style17"/>
        <w:keepNext w:val="0"/>
        <w:keepLines w:val="0"/>
        <w:widowControl w:val="0"/>
        <w:numPr>
          <w:ilvl w:val="0"/>
          <w:numId w:val="15"/>
        </w:numPr>
        <w:shd w:val="clear" w:color="auto" w:fill="auto"/>
        <w:tabs>
          <w:tab w:pos="897" w:val="left"/>
        </w:tabs>
        <w:bidi w:val="0"/>
        <w:spacing w:before="0" w:after="0" w:line="401" w:lineRule="exact"/>
        <w:ind w:left="0" w:right="0" w:firstLine="440"/>
        <w:jc w:val="both"/>
      </w:pPr>
      <w:bookmarkStart w:id="527" w:name="bookmark527"/>
      <w:bookmarkEnd w:id="527"/>
      <w:r>
        <w:rPr>
          <w:color w:val="000000"/>
          <w:spacing w:val="0"/>
          <w:w w:val="100"/>
          <w:position w:val="0"/>
        </w:rPr>
        <w:t>企业凝聚力降低和内部管理压力增大的风险</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近些年，车音智能为了完成业绩指标，在压缩人员编制削减成本费用的同时，也大范围冻结了员工的 涨薪和福利，再叠加为应对疫情重点进行的极端状况下的内部减员、降负，产生的负面效应对企业的凝聚 力以及员工归属感、主观能动性造成较大的负面影响，出现部分人才资源流失的情况，内部管理的难度和 不确定性增大。</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对策：随着车音智能转型成效逐步显现，将恢复员工福利，增强现有员工对企业的信心，通过重塑企 业文化、组织团队活动，增强员工之间的凝聚力；进一步明确、区分每个职能部门、人员岗位的权责，在 </w:t>
      </w:r>
      <w:r>
        <w:rPr>
          <w:color w:val="000000"/>
          <w:spacing w:val="0"/>
          <w:w w:val="100"/>
          <w:position w:val="0"/>
        </w:rPr>
        <w:t>现有管理模式下，继续优化管理方法，提高综合管理能力；积极招聘人才，注入新鲜血液，保证车音智能 持续稳定、健康、良好地运营。</w:t>
      </w:r>
    </w:p>
    <w:p>
      <w:pPr>
        <w:pStyle w:val="Style29"/>
        <w:keepNext/>
        <w:keepLines/>
        <w:widowControl w:val="0"/>
        <w:numPr>
          <w:ilvl w:val="0"/>
          <w:numId w:val="13"/>
        </w:numPr>
        <w:shd w:val="clear" w:color="auto" w:fill="auto"/>
        <w:bidi w:val="0"/>
        <w:spacing w:before="0" w:after="0" w:line="400" w:lineRule="exact"/>
        <w:ind w:left="0" w:right="0" w:firstLine="440"/>
        <w:jc w:val="both"/>
      </w:pPr>
      <w:bookmarkStart w:id="528" w:name="bookmark528"/>
      <w:bookmarkStart w:id="529" w:name="bookmark529"/>
      <w:bookmarkStart w:id="530" w:name="bookmark530"/>
      <w:bookmarkStart w:id="531" w:name="bookmark531"/>
      <w:bookmarkEnd w:id="530"/>
      <w:r>
        <w:rPr>
          <w:color w:val="000000"/>
          <w:spacing w:val="0"/>
          <w:w w:val="100"/>
          <w:position w:val="0"/>
        </w:rPr>
        <w:t>游戏业务风险</w:t>
      </w:r>
      <w:bookmarkEnd w:id="528"/>
      <w:bookmarkEnd w:id="529"/>
      <w:bookmarkEnd w:id="531"/>
    </w:p>
    <w:p>
      <w:pPr>
        <w:pStyle w:val="Style17"/>
        <w:keepNext w:val="0"/>
        <w:keepLines w:val="0"/>
        <w:widowControl w:val="0"/>
        <w:numPr>
          <w:ilvl w:val="0"/>
          <w:numId w:val="17"/>
        </w:numPr>
        <w:shd w:val="clear" w:color="auto" w:fill="auto"/>
        <w:tabs>
          <w:tab w:pos="928" w:val="left"/>
        </w:tabs>
        <w:bidi w:val="0"/>
        <w:spacing w:before="0" w:after="0" w:line="400" w:lineRule="exact"/>
        <w:ind w:left="0" w:right="0" w:firstLine="440"/>
        <w:jc w:val="both"/>
      </w:pPr>
      <w:bookmarkStart w:id="532" w:name="bookmark532"/>
      <w:bookmarkEnd w:id="532"/>
      <w:r>
        <w:rPr>
          <w:color w:val="000000"/>
          <w:spacing w:val="0"/>
          <w:w w:val="100"/>
          <w:position w:val="0"/>
        </w:rPr>
        <w:t>行业监管政策风险</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麦游互动所处的游戏行业属于文化创意领域，网络游戏在上线运营前需通过相关行政部门的前置审 批，在相关部门备案并通过行政部门审批后方可上线运营。随着游戏行业的发展，主管部门监管力度也在 不断加强，业务经营也会随着国家出台的各项针对性政策而受到不同程度影响。</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对策：麦游互动将积极关注相关法律法规及行业政策的变化，严格遵照监管部门的监管方针，确保业 务和经营的合法合规。</w:t>
      </w:r>
    </w:p>
    <w:p>
      <w:pPr>
        <w:pStyle w:val="Style17"/>
        <w:keepNext w:val="0"/>
        <w:keepLines w:val="0"/>
        <w:widowControl w:val="0"/>
        <w:numPr>
          <w:ilvl w:val="0"/>
          <w:numId w:val="17"/>
        </w:numPr>
        <w:shd w:val="clear" w:color="auto" w:fill="auto"/>
        <w:tabs>
          <w:tab w:pos="928" w:val="left"/>
        </w:tabs>
        <w:bidi w:val="0"/>
        <w:spacing w:before="0" w:after="0" w:line="400" w:lineRule="exact"/>
        <w:ind w:left="0" w:right="0" w:firstLine="440"/>
        <w:jc w:val="both"/>
      </w:pPr>
      <w:bookmarkStart w:id="533" w:name="bookmark533"/>
      <w:bookmarkEnd w:id="533"/>
      <w:r>
        <w:rPr>
          <w:color w:val="000000"/>
          <w:spacing w:val="0"/>
          <w:w w:val="100"/>
          <w:position w:val="0"/>
        </w:rPr>
        <w:t>互联网产品生命周期风险</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网络游戏本身具有生命周期，几乎所有游戏均需经历成长期、爆发期和衰退期。若麦游互动不能及时 对现有游戏进行更新维护、版本升级和持续的市场推广，或玩家偏好发生了变化，则已上线运营的游戏迅 速进入衰退期，收入迅速下降，导致游戏产品有生命周期过短的风险。</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对策：麦游互动在游戏项目立项时，便对游戏生命周期进行了预判。目前的产品均为可持续经营。游 戏上线后，会及时针对玩家喜好，对游戏进行更新维护、版本升级和市场推广，尽可能保持产品的生命力 和用户活跃度。</w:t>
      </w:r>
    </w:p>
    <w:p>
      <w:pPr>
        <w:pStyle w:val="Style17"/>
        <w:keepNext w:val="0"/>
        <w:keepLines w:val="0"/>
        <w:widowControl w:val="0"/>
        <w:numPr>
          <w:ilvl w:val="0"/>
          <w:numId w:val="17"/>
        </w:numPr>
        <w:shd w:val="clear" w:color="auto" w:fill="auto"/>
        <w:tabs>
          <w:tab w:pos="928" w:val="left"/>
        </w:tabs>
        <w:bidi w:val="0"/>
        <w:spacing w:before="0" w:after="0" w:line="400" w:lineRule="exact"/>
        <w:ind w:left="0" w:right="0" w:firstLine="440"/>
        <w:jc w:val="both"/>
      </w:pPr>
      <w:bookmarkStart w:id="534" w:name="bookmark534"/>
      <w:bookmarkEnd w:id="534"/>
      <w:r>
        <w:rPr>
          <w:color w:val="000000"/>
          <w:spacing w:val="0"/>
          <w:w w:val="100"/>
          <w:position w:val="0"/>
        </w:rPr>
        <w:t>市场竞争加剧的风险</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互联网产业日新月异，互联网用户对产品的要求也日益提升。网络游戏行业在玩法创新、游戏运营、 渠道推广等方面已经形成激烈的行业竞争格局，头部企业优势明显。</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对策：麦游互动需保持持续的创新能力，以对抗市场竞争加剧的风险。通过持续创新提升产品品质与 用户体验，增强用户粘性以及付费水平。同时，拥有经验丰富的市场推广队伍和反馈机制，在产品推出过 程中通过分阶段的测试进行动态修改和调整，从而使产品能及时更新适应市场需求，并不断改进以规避市 场风险。</w:t>
      </w:r>
    </w:p>
    <w:p>
      <w:pPr>
        <w:pStyle w:val="Style17"/>
        <w:keepNext w:val="0"/>
        <w:keepLines w:val="0"/>
        <w:widowControl w:val="0"/>
        <w:numPr>
          <w:ilvl w:val="0"/>
          <w:numId w:val="17"/>
        </w:numPr>
        <w:shd w:val="clear" w:color="auto" w:fill="auto"/>
        <w:tabs>
          <w:tab w:pos="928" w:val="left"/>
        </w:tabs>
        <w:bidi w:val="0"/>
        <w:spacing w:before="0" w:after="0" w:line="400" w:lineRule="exact"/>
        <w:ind w:left="0" w:right="0" w:firstLine="440"/>
        <w:jc w:val="both"/>
      </w:pPr>
      <w:bookmarkStart w:id="535" w:name="bookmark535"/>
      <w:bookmarkEnd w:id="535"/>
      <w:r>
        <w:rPr>
          <w:color w:val="000000"/>
          <w:spacing w:val="0"/>
          <w:w w:val="100"/>
          <w:position w:val="0"/>
        </w:rPr>
        <w:t>新游戏研发和运营风险</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游戏产品具有更新快、可模仿性较高、玩家喜好转换等特点，随着市场的快速发展和玩家体验的升级， 如果麦游互动无法持续推出受玩家认可的成功的游戏产品，或由于研发周期延长、推广时间延长等原因造 成新游戏无法按计划推出，在老游戏盈利能力逐步下滑的情况下，将难以为保障盈利的可持续性。</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对策：麦游互动将高度关注此风险，通过优化结构、提升研发及运营效率等措施积极应对。</w:t>
      </w:r>
    </w:p>
    <w:p>
      <w:pPr>
        <w:pStyle w:val="Style29"/>
        <w:keepNext/>
        <w:keepLines/>
        <w:widowControl w:val="0"/>
        <w:shd w:val="clear" w:color="auto" w:fill="auto"/>
        <w:bidi w:val="0"/>
        <w:spacing w:before="0" w:after="0" w:line="400" w:lineRule="exact"/>
        <w:ind w:left="0" w:right="0" w:firstLine="440"/>
        <w:jc w:val="both"/>
      </w:pPr>
      <w:bookmarkStart w:id="536" w:name="bookmark536"/>
      <w:bookmarkStart w:id="537" w:name="bookmark537"/>
      <w:bookmarkStart w:id="538" w:name="bookmark538"/>
      <w:r>
        <w:rPr>
          <w:color w:val="000000"/>
          <w:spacing w:val="0"/>
          <w:w w:val="100"/>
          <w:position w:val="0"/>
        </w:rPr>
        <w:t>6 .写字楼经营风险</w:t>
      </w:r>
      <w:bookmarkEnd w:id="536"/>
      <w:bookmarkEnd w:id="537"/>
      <w:bookmarkEnd w:id="538"/>
    </w:p>
    <w:p>
      <w:pPr>
        <w:pStyle w:val="Style17"/>
        <w:keepNext w:val="0"/>
        <w:keepLines w:val="0"/>
        <w:widowControl w:val="0"/>
        <w:numPr>
          <w:ilvl w:val="0"/>
          <w:numId w:val="19"/>
        </w:numPr>
        <w:shd w:val="clear" w:color="auto" w:fill="auto"/>
        <w:bidi w:val="0"/>
        <w:spacing w:before="0" w:after="0" w:line="400" w:lineRule="exact"/>
        <w:ind w:left="0" w:right="0" w:firstLine="440"/>
        <w:jc w:val="both"/>
      </w:pPr>
      <w:bookmarkStart w:id="539" w:name="bookmark539"/>
      <w:bookmarkEnd w:id="539"/>
      <w:r>
        <w:rPr>
          <w:color w:val="000000"/>
          <w:spacing w:val="0"/>
          <w:w w:val="100"/>
          <w:position w:val="0"/>
        </w:rPr>
        <w:t>租户退租风险</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全球贸易之窗所在的海口市大英山片区在建商用楼宇多面积大，可能面临现有客户退租，后续租赁压 力较大。</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对策：搭建“国际中小企业合作平台”，为所有入驻和意向企业提供合作交流的平台和场所，发挥海 南文旅的资源优势、协调优势以及企业之间的主观能动性，推动内外资企业共同发展；推行、夯实“一站 </w:t>
      </w:r>
      <w:r>
        <w:rPr>
          <w:color w:val="000000"/>
          <w:spacing w:val="0"/>
          <w:w w:val="100"/>
          <w:position w:val="0"/>
        </w:rPr>
        <w:t>式”商务服务。帮助企业进行工商注册、资源对接，产业链打造等事项，协助企业与政府各部门沟通，推 动“一企一策”申请通道的建立，此外，通过持续比选，引入大量的第三方商务服务机构，最大化为企业 提供便利，围绕“秘书服务”这一概念实施“探索盈利模式</w:t>
      </w:r>
      <w:r>
        <w:rPr>
          <w:color w:val="000000"/>
          <w:spacing w:val="0"/>
          <w:w w:val="100"/>
          <w:position w:val="0"/>
        </w:rPr>
        <w:t>一一</w:t>
      </w:r>
      <w:r>
        <w:rPr>
          <w:color w:val="000000"/>
          <w:spacing w:val="0"/>
          <w:w w:val="100"/>
          <w:position w:val="0"/>
        </w:rPr>
        <w:t>实现收支平衡</w:t>
      </w:r>
      <w:r>
        <w:rPr>
          <w:color w:val="000000"/>
          <w:spacing w:val="0"/>
          <w:w w:val="100"/>
          <w:position w:val="0"/>
        </w:rPr>
        <w:t>一一</w:t>
      </w:r>
      <w:r>
        <w:rPr>
          <w:color w:val="000000"/>
          <w:spacing w:val="0"/>
          <w:w w:val="100"/>
          <w:position w:val="0"/>
        </w:rPr>
        <w:t>考虑平台转型”的三步 走战略；细化客户退租方案，善用中介渠道资源能力和人气效应，形成一套成熟的运转模式，保障客户筛 选和更迭，确保租赁业务和融资工作的稳定；客户服务工作至关重要，涵盖物业服务，海南文旅应始终作 为这项工作的牵头方，服务好楼内用户，收集和分析用户数据，促进形成楼内经济；海南文旅将审时度势， 在合适的时候启动其他文创项目，助力自由贸易港建设。</w:t>
      </w:r>
    </w:p>
    <w:p>
      <w:pPr>
        <w:pStyle w:val="Style17"/>
        <w:keepNext w:val="0"/>
        <w:keepLines w:val="0"/>
        <w:widowControl w:val="0"/>
        <w:shd w:val="clear" w:color="auto" w:fill="auto"/>
        <w:bidi w:val="0"/>
        <w:spacing w:before="0" w:after="0" w:line="402" w:lineRule="exact"/>
        <w:ind w:left="0" w:right="0" w:firstLine="700"/>
        <w:jc w:val="both"/>
      </w:pPr>
      <w:bookmarkStart w:id="540" w:name="bookmark540"/>
      <w:r>
        <w:rPr>
          <w:color w:val="000000"/>
          <w:spacing w:val="0"/>
          <w:w w:val="100"/>
          <w:position w:val="0"/>
        </w:rPr>
        <w:t>（</w:t>
      </w:r>
      <w:bookmarkEnd w:id="540"/>
      <w:r>
        <w:rPr>
          <w:color w:val="000000"/>
          <w:spacing w:val="0"/>
          <w:w w:val="100"/>
          <w:position w:val="0"/>
        </w:rPr>
        <w:t>2）</w:t>
      </w:r>
      <w:r>
        <w:rPr>
          <w:color w:val="000000"/>
          <w:spacing w:val="0"/>
          <w:w w:val="100"/>
          <w:position w:val="0"/>
        </w:rPr>
        <w:t>外资优惠政策到期的风险</w:t>
      </w:r>
    </w:p>
    <w:p>
      <w:pPr>
        <w:pStyle w:val="Style17"/>
        <w:keepNext w:val="0"/>
        <w:keepLines w:val="0"/>
        <w:widowControl w:val="0"/>
        <w:shd w:val="clear" w:color="auto" w:fill="auto"/>
        <w:bidi w:val="0"/>
        <w:spacing w:before="0" w:after="0" w:line="402" w:lineRule="exact"/>
        <w:ind w:left="280" w:right="0" w:firstLine="420"/>
        <w:jc w:val="both"/>
      </w:pPr>
      <w:r>
        <w:rPr>
          <w:color w:val="000000"/>
          <w:spacing w:val="0"/>
          <w:w w:val="100"/>
          <w:position w:val="0"/>
        </w:rPr>
        <w:t>全球贸易之窗大厦目前外资租赁面积约</w:t>
      </w:r>
      <w:r>
        <w:rPr>
          <w:color w:val="000000"/>
          <w:spacing w:val="0"/>
          <w:w w:val="100"/>
          <w:position w:val="0"/>
        </w:rPr>
        <w:t>1.1</w:t>
      </w:r>
      <w:r>
        <w:rPr>
          <w:color w:val="000000"/>
          <w:spacing w:val="0"/>
          <w:w w:val="100"/>
          <w:position w:val="0"/>
        </w:rPr>
        <w:t>万平方米，而所享受的外资优惠政策已于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到期，对大厦内注册外资企业影响较大，存在外资企业大面积退租的可能。</w:t>
      </w:r>
    </w:p>
    <w:p>
      <w:pPr>
        <w:pStyle w:val="Style17"/>
        <w:keepNext w:val="0"/>
        <w:keepLines w:val="0"/>
        <w:widowControl w:val="0"/>
        <w:shd w:val="clear" w:color="auto" w:fill="auto"/>
        <w:bidi w:val="0"/>
        <w:spacing w:before="0" w:after="0" w:line="402" w:lineRule="exact"/>
        <w:ind w:left="0" w:right="0" w:firstLine="700"/>
        <w:jc w:val="both"/>
      </w:pPr>
      <w:r>
        <w:rPr>
          <w:color w:val="000000"/>
          <w:spacing w:val="0"/>
          <w:w w:val="100"/>
          <w:position w:val="0"/>
        </w:rPr>
        <w:t>对策：高度关注该类企业的经营动向和续租意向，并备选可能入驻的企业。</w:t>
      </w:r>
    </w:p>
    <w:p>
      <w:pPr>
        <w:pStyle w:val="Style29"/>
        <w:keepNext/>
        <w:keepLines/>
        <w:widowControl w:val="0"/>
        <w:numPr>
          <w:ilvl w:val="0"/>
          <w:numId w:val="21"/>
        </w:numPr>
        <w:shd w:val="clear" w:color="auto" w:fill="auto"/>
        <w:tabs>
          <w:tab w:pos="1041" w:val="left"/>
        </w:tabs>
        <w:bidi w:val="0"/>
        <w:spacing w:before="0" w:after="0" w:line="402" w:lineRule="exact"/>
        <w:ind w:left="0" w:right="0" w:firstLine="700"/>
        <w:jc w:val="both"/>
      </w:pPr>
      <w:bookmarkStart w:id="541" w:name="bookmark541"/>
      <w:bookmarkStart w:id="542" w:name="bookmark542"/>
      <w:bookmarkStart w:id="543" w:name="bookmark543"/>
      <w:bookmarkStart w:id="544" w:name="bookmark544"/>
      <w:bookmarkEnd w:id="543"/>
      <w:r>
        <w:rPr>
          <w:color w:val="000000"/>
          <w:spacing w:val="0"/>
          <w:w w:val="100"/>
          <w:position w:val="0"/>
        </w:rPr>
        <w:t>景区经营风险</w:t>
      </w:r>
      <w:bookmarkEnd w:id="541"/>
      <w:bookmarkEnd w:id="542"/>
      <w:bookmarkEnd w:id="544"/>
    </w:p>
    <w:p>
      <w:pPr>
        <w:pStyle w:val="Style17"/>
        <w:keepNext w:val="0"/>
        <w:keepLines w:val="0"/>
        <w:widowControl w:val="0"/>
        <w:shd w:val="clear" w:color="auto" w:fill="auto"/>
        <w:tabs>
          <w:tab w:pos="1293" w:val="left"/>
        </w:tabs>
        <w:bidi w:val="0"/>
        <w:spacing w:before="0" w:after="0" w:line="402" w:lineRule="exact"/>
        <w:ind w:left="280" w:right="0" w:firstLine="420"/>
        <w:jc w:val="both"/>
      </w:pPr>
      <w:bookmarkStart w:id="545" w:name="bookmark545"/>
      <w:r>
        <w:rPr>
          <w:color w:val="000000"/>
          <w:spacing w:val="0"/>
          <w:w w:val="100"/>
          <w:position w:val="0"/>
        </w:rPr>
        <w:t>（</w:t>
      </w:r>
      <w:bookmarkEnd w:id="545"/>
      <w:r>
        <w:rPr>
          <w:color w:val="000000"/>
          <w:spacing w:val="0"/>
          <w:w w:val="100"/>
          <w:position w:val="0"/>
        </w:rPr>
        <w:t>1）</w:t>
        <w:tab/>
      </w:r>
      <w:r>
        <w:rPr>
          <w:color w:val="000000"/>
          <w:spacing w:val="0"/>
          <w:w w:val="100"/>
          <w:position w:val="0"/>
        </w:rPr>
        <w:t>市场风险：当前新冠疫情对行业冲击仍在持续，疫情多点爆发的不确定性以及疫情防控的必要 性极大地影响了游客出行意愿，可能导致景区游客数量及收入阶段性大幅下降。</w:t>
      </w:r>
    </w:p>
    <w:p>
      <w:pPr>
        <w:pStyle w:val="Style17"/>
        <w:keepNext w:val="0"/>
        <w:keepLines w:val="0"/>
        <w:widowControl w:val="0"/>
        <w:shd w:val="clear" w:color="auto" w:fill="auto"/>
        <w:bidi w:val="0"/>
        <w:spacing w:before="0" w:after="0" w:line="402" w:lineRule="exact"/>
        <w:ind w:left="280" w:right="0" w:firstLine="420"/>
        <w:jc w:val="both"/>
      </w:pPr>
      <w:r>
        <w:rPr>
          <w:color w:val="000000"/>
          <w:spacing w:val="0"/>
          <w:w w:val="100"/>
          <w:position w:val="0"/>
        </w:rPr>
        <w:t>对策：持续练好内功，加快转型升级，调整客源结构，加强散客市场及本地市场开发，针对不同客群 创新产品组合，在特殊市场中获得机会和市场份额。</w:t>
      </w:r>
    </w:p>
    <w:p>
      <w:pPr>
        <w:pStyle w:val="Style17"/>
        <w:keepNext w:val="0"/>
        <w:keepLines w:val="0"/>
        <w:widowControl w:val="0"/>
        <w:shd w:val="clear" w:color="auto" w:fill="auto"/>
        <w:tabs>
          <w:tab w:pos="1284" w:val="left"/>
        </w:tabs>
        <w:bidi w:val="0"/>
        <w:spacing w:before="0" w:after="0" w:line="402" w:lineRule="exact"/>
        <w:ind w:left="280" w:right="0" w:firstLine="420"/>
        <w:jc w:val="both"/>
      </w:pPr>
      <w:bookmarkStart w:id="546" w:name="bookmark546"/>
      <w:r>
        <w:rPr>
          <w:color w:val="000000"/>
          <w:spacing w:val="0"/>
          <w:w w:val="100"/>
          <w:position w:val="0"/>
        </w:rPr>
        <w:t>（</w:t>
      </w:r>
      <w:bookmarkEnd w:id="546"/>
      <w:r>
        <w:rPr>
          <w:color w:val="000000"/>
          <w:spacing w:val="0"/>
          <w:w w:val="100"/>
          <w:position w:val="0"/>
        </w:rPr>
        <w:t>2）</w:t>
        <w:tab/>
      </w:r>
      <w:r>
        <w:rPr>
          <w:color w:val="000000"/>
          <w:spacing w:val="0"/>
          <w:w w:val="100"/>
          <w:position w:val="0"/>
        </w:rPr>
        <w:t>政策风险：当前景区升级改造涉及规划、用地和环保等方面政策因素，如政策发生变化，将影 响新项目的实施。</w:t>
      </w:r>
    </w:p>
    <w:p>
      <w:pPr>
        <w:pStyle w:val="Style17"/>
        <w:keepNext w:val="0"/>
        <w:keepLines w:val="0"/>
        <w:widowControl w:val="0"/>
        <w:shd w:val="clear" w:color="auto" w:fill="auto"/>
        <w:bidi w:val="0"/>
        <w:spacing w:before="0" w:after="0" w:line="402" w:lineRule="exact"/>
        <w:ind w:left="0" w:right="0" w:firstLine="700"/>
        <w:jc w:val="both"/>
      </w:pPr>
      <w:r>
        <w:rPr>
          <w:color w:val="000000"/>
          <w:spacing w:val="0"/>
          <w:w w:val="100"/>
          <w:position w:val="0"/>
        </w:rPr>
        <w:t>对策：持续关注政策动向，积极与相关部门沟通，确保合法合规经营。</w:t>
      </w:r>
    </w:p>
    <w:p>
      <w:pPr>
        <w:pStyle w:val="Style29"/>
        <w:keepNext/>
        <w:keepLines/>
        <w:widowControl w:val="0"/>
        <w:numPr>
          <w:ilvl w:val="0"/>
          <w:numId w:val="21"/>
        </w:numPr>
        <w:shd w:val="clear" w:color="auto" w:fill="auto"/>
        <w:tabs>
          <w:tab w:pos="1046" w:val="left"/>
        </w:tabs>
        <w:bidi w:val="0"/>
        <w:spacing w:before="0" w:after="0" w:line="402" w:lineRule="exact"/>
        <w:ind w:left="0" w:right="0" w:firstLine="700"/>
        <w:jc w:val="both"/>
      </w:pPr>
      <w:bookmarkStart w:id="547" w:name="bookmark547"/>
      <w:bookmarkStart w:id="548" w:name="bookmark548"/>
      <w:bookmarkStart w:id="549" w:name="bookmark549"/>
      <w:bookmarkStart w:id="550" w:name="bookmark550"/>
      <w:bookmarkEnd w:id="549"/>
      <w:r>
        <w:rPr>
          <w:color w:val="000000"/>
          <w:spacing w:val="0"/>
          <w:w w:val="100"/>
          <w:position w:val="0"/>
        </w:rPr>
        <w:t>投资业务风险</w:t>
      </w:r>
      <w:bookmarkEnd w:id="547"/>
      <w:bookmarkEnd w:id="548"/>
      <w:bookmarkEnd w:id="550"/>
    </w:p>
    <w:p>
      <w:pPr>
        <w:pStyle w:val="Style17"/>
        <w:keepNext w:val="0"/>
        <w:keepLines w:val="0"/>
        <w:widowControl w:val="0"/>
        <w:shd w:val="clear" w:color="auto" w:fill="auto"/>
        <w:bidi w:val="0"/>
        <w:spacing w:before="0" w:after="0" w:line="402" w:lineRule="exact"/>
        <w:ind w:left="280" w:right="0" w:firstLine="420"/>
        <w:jc w:val="both"/>
      </w:pPr>
      <w:r>
        <w:rPr>
          <w:color w:val="000000"/>
          <w:spacing w:val="0"/>
          <w:w w:val="100"/>
          <w:position w:val="0"/>
        </w:rPr>
        <w:t>公司及控股子公司近几年曾遭遇相关投资损失事件，目前所开展的投资业务仍可能面临资本市场行情 波动、项目退出困难、收益率不达预期甚至发生投资损失等风险。</w:t>
      </w:r>
    </w:p>
    <w:p>
      <w:pPr>
        <w:pStyle w:val="Style17"/>
        <w:keepNext w:val="0"/>
        <w:keepLines w:val="0"/>
        <w:widowControl w:val="0"/>
        <w:shd w:val="clear" w:color="auto" w:fill="auto"/>
        <w:bidi w:val="0"/>
        <w:spacing w:before="0" w:after="0" w:line="402" w:lineRule="exact"/>
        <w:ind w:left="280" w:right="0" w:firstLine="420"/>
        <w:jc w:val="both"/>
      </w:pPr>
      <w:r>
        <w:rPr>
          <w:color w:val="000000"/>
          <w:spacing w:val="0"/>
          <w:w w:val="100"/>
          <w:position w:val="0"/>
        </w:rPr>
        <w:t>对策：公司及控股子公司不盲目、不跟风投资高估值项目，严格规范并执行相关基本制度、研究过程 和决策程序，在投资决策时坚持审慎原则，如细致做实尽职调查、研究市场上其他相关案例、做全面的风 险预测及保守的收益预测、对多种退出方式进行比较等等，尽可能地降低投资业务风险对公司业绩的影响。</w:t>
      </w:r>
    </w:p>
    <w:p>
      <w:pPr>
        <w:pStyle w:val="Style29"/>
        <w:keepNext/>
        <w:keepLines/>
        <w:widowControl w:val="0"/>
        <w:numPr>
          <w:ilvl w:val="0"/>
          <w:numId w:val="21"/>
        </w:numPr>
        <w:shd w:val="clear" w:color="auto" w:fill="auto"/>
        <w:tabs>
          <w:tab w:pos="1046" w:val="left"/>
        </w:tabs>
        <w:bidi w:val="0"/>
        <w:spacing w:before="0" w:after="0" w:line="402" w:lineRule="exact"/>
        <w:ind w:left="0" w:right="0" w:firstLine="700"/>
        <w:jc w:val="both"/>
      </w:pPr>
      <w:bookmarkStart w:id="551" w:name="bookmark551"/>
      <w:bookmarkStart w:id="552" w:name="bookmark552"/>
      <w:bookmarkStart w:id="553" w:name="bookmark553"/>
      <w:bookmarkStart w:id="554" w:name="bookmark554"/>
      <w:bookmarkEnd w:id="553"/>
      <w:r>
        <w:rPr>
          <w:color w:val="000000"/>
          <w:spacing w:val="0"/>
          <w:w w:val="100"/>
          <w:position w:val="0"/>
        </w:rPr>
        <w:t>受宏观环境及新冠疫情影响的风险</w:t>
      </w:r>
      <w:bookmarkEnd w:id="551"/>
      <w:bookmarkEnd w:id="552"/>
      <w:bookmarkEnd w:id="554"/>
    </w:p>
    <w:p>
      <w:pPr>
        <w:pStyle w:val="Style17"/>
        <w:keepNext w:val="0"/>
        <w:keepLines w:val="0"/>
        <w:widowControl w:val="0"/>
        <w:shd w:val="clear" w:color="auto" w:fill="auto"/>
        <w:bidi w:val="0"/>
        <w:spacing w:before="0" w:after="0" w:line="402" w:lineRule="exact"/>
        <w:ind w:left="280" w:right="0" w:firstLine="420"/>
        <w:jc w:val="both"/>
      </w:pPr>
      <w:r>
        <w:rPr>
          <w:color w:val="000000"/>
          <w:spacing w:val="0"/>
          <w:w w:val="100"/>
          <w:position w:val="0"/>
        </w:rPr>
        <w:t>目前我国正处于经济向高质量发展的转型期、贸易冲突的高发期、新冠疫情的反扑期。而公司目前主 要收入仍来源于车联网、广播广告、网络视频、流量经营、游戏等业务，所面临的客户将根据自身行业发 展现状、新冠疫情阶段态势等增减与公司合作的需求、调整相关预算，公司相关业务发展首先受限于此。</w:t>
      </w:r>
    </w:p>
    <w:p>
      <w:pPr>
        <w:pStyle w:val="Style17"/>
        <w:keepNext w:val="0"/>
        <w:keepLines w:val="0"/>
        <w:widowControl w:val="0"/>
        <w:shd w:val="clear" w:color="auto" w:fill="auto"/>
        <w:bidi w:val="0"/>
        <w:spacing w:before="0" w:after="0" w:line="402" w:lineRule="exact"/>
        <w:ind w:left="280" w:right="0" w:firstLine="420"/>
        <w:jc w:val="both"/>
      </w:pPr>
      <w:r>
        <w:rPr>
          <w:color w:val="000000"/>
          <w:spacing w:val="0"/>
          <w:w w:val="100"/>
          <w:position w:val="0"/>
        </w:rPr>
        <w:t>对策：公司将从宏观环境及新冠疫情对公司经营发展的影响中汲取经验教训，灵活调整业务规模、积 极改善业务模式、全力推进业务转型、严格控制业务成本，并继续密切关注新冠疫情发展态势，及时应对 疫情带来的挑战。</w:t>
      </w:r>
    </w:p>
    <w:p>
      <w:pPr>
        <w:pStyle w:val="Style29"/>
        <w:keepNext/>
        <w:keepLines/>
        <w:widowControl w:val="0"/>
        <w:numPr>
          <w:ilvl w:val="0"/>
          <w:numId w:val="21"/>
        </w:numPr>
        <w:shd w:val="clear" w:color="auto" w:fill="auto"/>
        <w:tabs>
          <w:tab w:pos="1137" w:val="left"/>
        </w:tabs>
        <w:bidi w:val="0"/>
        <w:spacing w:before="0" w:after="0" w:line="402" w:lineRule="exact"/>
        <w:ind w:left="0" w:right="0" w:firstLine="700"/>
        <w:jc w:val="both"/>
      </w:pPr>
      <w:bookmarkStart w:id="555" w:name="bookmark555"/>
      <w:bookmarkStart w:id="556" w:name="bookmark556"/>
      <w:bookmarkStart w:id="557" w:name="bookmark557"/>
      <w:bookmarkStart w:id="558" w:name="bookmark558"/>
      <w:bookmarkEnd w:id="557"/>
      <w:r>
        <w:rPr>
          <w:color w:val="000000"/>
          <w:spacing w:val="0"/>
          <w:w w:val="100"/>
          <w:position w:val="0"/>
        </w:rPr>
        <w:t>新项目发展不及预期的风险</w:t>
      </w:r>
      <w:bookmarkEnd w:id="555"/>
      <w:bookmarkEnd w:id="556"/>
      <w:bookmarkEnd w:id="558"/>
    </w:p>
    <w:p>
      <w:pPr>
        <w:pStyle w:val="Style17"/>
        <w:keepNext w:val="0"/>
        <w:keepLines w:val="0"/>
        <w:widowControl w:val="0"/>
        <w:shd w:val="clear" w:color="auto" w:fill="auto"/>
        <w:bidi w:val="0"/>
        <w:spacing w:before="0" w:after="0" w:line="402" w:lineRule="exact"/>
        <w:ind w:left="0" w:right="0" w:firstLine="700"/>
        <w:jc w:val="both"/>
      </w:pPr>
      <w:r>
        <w:rPr>
          <w:color w:val="000000"/>
          <w:spacing w:val="0"/>
          <w:w w:val="100"/>
          <w:position w:val="0"/>
        </w:rPr>
        <w:t>受制于政府审批、资金等多方面因素叠加影响，新项目的调研、立项、运营等工作推进慢，项目落地</w:t>
      </w:r>
    </w:p>
    <w:p>
      <w:pPr>
        <w:pStyle w:val="Style17"/>
        <w:keepNext w:val="0"/>
        <w:keepLines w:val="0"/>
        <w:widowControl w:val="0"/>
        <w:shd w:val="clear" w:color="auto" w:fill="auto"/>
        <w:bidi w:val="0"/>
        <w:spacing w:before="0" w:after="0" w:line="398" w:lineRule="exact"/>
        <w:ind w:left="0" w:right="0" w:firstLine="280"/>
        <w:jc w:val="both"/>
      </w:pPr>
      <w:r>
        <w:rPr>
          <w:color w:val="000000"/>
          <w:spacing w:val="0"/>
          <w:w w:val="100"/>
          <w:position w:val="0"/>
        </w:rPr>
        <w:t>难。</w:t>
      </w:r>
    </w:p>
    <w:p>
      <w:pPr>
        <w:pStyle w:val="Style17"/>
        <w:keepNext w:val="0"/>
        <w:keepLines w:val="0"/>
        <w:widowControl w:val="0"/>
        <w:shd w:val="clear" w:color="auto" w:fill="auto"/>
        <w:bidi w:val="0"/>
        <w:spacing w:before="0" w:after="0" w:line="398" w:lineRule="exact"/>
        <w:ind w:left="280" w:right="0" w:firstLine="420"/>
        <w:jc w:val="both"/>
      </w:pPr>
      <w:r>
        <w:rPr>
          <w:color w:val="000000"/>
          <w:spacing w:val="0"/>
          <w:w w:val="100"/>
          <w:position w:val="0"/>
        </w:rPr>
        <w:t>对策：公司将继续完善投资管理体系和投资决策机制，在新项目开拓上，秉持开放、欢迎的态度，充 实项目库，并注重将新项目与公司战略、公司主业、价值管理、市值管理、监管要求等相结合，尽早做出 业绩。</w:t>
      </w:r>
    </w:p>
    <w:p>
      <w:pPr>
        <w:pStyle w:val="Style29"/>
        <w:keepNext/>
        <w:keepLines/>
        <w:widowControl w:val="0"/>
        <w:shd w:val="clear" w:color="auto" w:fill="auto"/>
        <w:bidi w:val="0"/>
        <w:spacing w:before="0" w:after="0" w:line="398" w:lineRule="exact"/>
        <w:ind w:left="0" w:right="0" w:firstLine="700"/>
        <w:jc w:val="both"/>
      </w:pPr>
      <w:bookmarkStart w:id="559" w:name="bookmark559"/>
      <w:bookmarkStart w:id="560" w:name="bookmark560"/>
      <w:bookmarkStart w:id="561" w:name="bookmark561"/>
      <w:r>
        <w:rPr>
          <w:color w:val="000000"/>
          <w:spacing w:val="0"/>
          <w:w w:val="100"/>
          <w:position w:val="0"/>
        </w:rPr>
        <w:t>11 .业务整合风险</w:t>
      </w:r>
      <w:bookmarkEnd w:id="559"/>
      <w:bookmarkEnd w:id="560"/>
      <w:bookmarkEnd w:id="561"/>
    </w:p>
    <w:p>
      <w:pPr>
        <w:pStyle w:val="Style17"/>
        <w:keepNext w:val="0"/>
        <w:keepLines w:val="0"/>
        <w:widowControl w:val="0"/>
        <w:shd w:val="clear" w:color="auto" w:fill="auto"/>
        <w:bidi w:val="0"/>
        <w:spacing w:before="0" w:after="0" w:line="398" w:lineRule="exact"/>
        <w:ind w:left="280" w:right="0" w:firstLine="420"/>
        <w:jc w:val="both"/>
      </w:pPr>
      <w:r>
        <w:rPr>
          <w:color w:val="000000"/>
          <w:spacing w:val="0"/>
          <w:w w:val="100"/>
          <w:position w:val="0"/>
        </w:rPr>
        <w:t>目前公司业务整合的难题主要在主业尚不突出，新的业务渠道拓展不够充分，导致传统业务的转型渠 道有限。</w:t>
      </w:r>
    </w:p>
    <w:p>
      <w:pPr>
        <w:pStyle w:val="Style17"/>
        <w:keepNext w:val="0"/>
        <w:keepLines w:val="0"/>
        <w:widowControl w:val="0"/>
        <w:shd w:val="clear" w:color="auto" w:fill="auto"/>
        <w:bidi w:val="0"/>
        <w:spacing w:before="0" w:after="0" w:line="398" w:lineRule="exact"/>
        <w:ind w:left="280" w:right="0" w:firstLine="420"/>
        <w:jc w:val="both"/>
      </w:pPr>
      <w:r>
        <w:rPr>
          <w:color w:val="000000"/>
          <w:spacing w:val="0"/>
          <w:w w:val="100"/>
          <w:position w:val="0"/>
        </w:rPr>
        <w:t>对策：公司紧抓海南建设自由贸易港的历史性机遇，拟进一步集中人力、物力、财力致力于创新文旅 产业，通过聚焦主业来扩大核心业务优势和资源，为业务整合、业务合作提供更多路径。</w:t>
      </w:r>
    </w:p>
    <w:p>
      <w:pPr>
        <w:pStyle w:val="Style29"/>
        <w:keepNext/>
        <w:keepLines/>
        <w:widowControl w:val="0"/>
        <w:shd w:val="clear" w:color="auto" w:fill="auto"/>
        <w:bidi w:val="0"/>
        <w:spacing w:before="0" w:after="0" w:line="398" w:lineRule="exact"/>
        <w:ind w:left="0" w:right="0" w:firstLine="700"/>
        <w:jc w:val="both"/>
      </w:pPr>
      <w:bookmarkStart w:id="562" w:name="bookmark562"/>
      <w:bookmarkStart w:id="563" w:name="bookmark563"/>
      <w:bookmarkStart w:id="564" w:name="bookmark564"/>
      <w:r>
        <w:rPr>
          <w:color w:val="000000"/>
          <w:spacing w:val="0"/>
          <w:w w:val="100"/>
          <w:position w:val="0"/>
        </w:rPr>
        <w:t>12.</w:t>
      </w:r>
      <w:r>
        <w:rPr>
          <w:color w:val="000000"/>
          <w:spacing w:val="0"/>
          <w:w w:val="100"/>
          <w:position w:val="0"/>
        </w:rPr>
        <w:t>流动性风险</w:t>
      </w:r>
      <w:bookmarkEnd w:id="562"/>
      <w:bookmarkEnd w:id="563"/>
      <w:bookmarkEnd w:id="564"/>
    </w:p>
    <w:p>
      <w:pPr>
        <w:pStyle w:val="Style17"/>
        <w:keepNext w:val="0"/>
        <w:keepLines w:val="0"/>
        <w:widowControl w:val="0"/>
        <w:shd w:val="clear" w:color="auto" w:fill="auto"/>
        <w:bidi w:val="0"/>
        <w:spacing w:before="0" w:after="0" w:line="398" w:lineRule="exact"/>
        <w:ind w:left="280" w:right="0" w:firstLine="420"/>
        <w:jc w:val="both"/>
      </w:pPr>
      <w:r>
        <w:rPr>
          <w:color w:val="000000"/>
          <w:spacing w:val="0"/>
          <w:w w:val="100"/>
          <w:position w:val="0"/>
        </w:rPr>
        <w:t>公司当前业务发展所需资金较大，所负担成本及费用较高，如无法创造新的利润增长点、新增融资受 限、融资渠道受阻，公司将发生流动性风险。</w:t>
      </w:r>
    </w:p>
    <w:p>
      <w:pPr>
        <w:pStyle w:val="Style17"/>
        <w:keepNext w:val="0"/>
        <w:keepLines w:val="0"/>
        <w:widowControl w:val="0"/>
        <w:shd w:val="clear" w:color="auto" w:fill="auto"/>
        <w:bidi w:val="0"/>
        <w:spacing w:before="0" w:after="380" w:line="398" w:lineRule="exact"/>
        <w:ind w:left="280" w:right="0" w:firstLine="420"/>
        <w:jc w:val="both"/>
      </w:pPr>
      <w:r>
        <w:rPr>
          <w:color w:val="000000"/>
          <w:spacing w:val="0"/>
          <w:w w:val="100"/>
          <w:position w:val="0"/>
        </w:rPr>
        <w:t>对策：</w:t>
      </w:r>
      <w:r>
        <w:rPr>
          <w:color w:val="000000"/>
          <w:spacing w:val="0"/>
          <w:w w:val="100"/>
          <w:position w:val="0"/>
        </w:rPr>
        <w:t>（1）</w:t>
      </w:r>
      <w:r>
        <w:rPr>
          <w:color w:val="000000"/>
          <w:spacing w:val="0"/>
          <w:w w:val="100"/>
          <w:position w:val="0"/>
        </w:rPr>
        <w:t>增强各控股子公司开拓能力、市场能力、研发能力及综合能力，增加“造血”功能，确 保投资回报；</w:t>
      </w:r>
      <w:r>
        <w:rPr>
          <w:color w:val="000000"/>
          <w:spacing w:val="0"/>
          <w:w w:val="100"/>
          <w:position w:val="0"/>
        </w:rPr>
        <w:t>（2）</w:t>
      </w:r>
      <w:r>
        <w:rPr>
          <w:color w:val="000000"/>
          <w:spacing w:val="0"/>
          <w:w w:val="100"/>
          <w:position w:val="0"/>
        </w:rPr>
        <w:t>做好开源节流，加强管理成本及财务费用管控；</w:t>
      </w:r>
      <w:r>
        <w:rPr>
          <w:color w:val="000000"/>
          <w:spacing w:val="0"/>
          <w:w w:val="100"/>
          <w:position w:val="0"/>
        </w:rPr>
        <w:t>（3）</w:t>
      </w:r>
      <w:r>
        <w:rPr>
          <w:color w:val="000000"/>
          <w:spacing w:val="0"/>
          <w:w w:val="100"/>
          <w:position w:val="0"/>
        </w:rPr>
        <w:t>加强合同管理，加大清欠催收力 度；</w:t>
      </w:r>
      <w:r>
        <w:rPr>
          <w:color w:val="000000"/>
          <w:spacing w:val="0"/>
          <w:w w:val="100"/>
          <w:position w:val="0"/>
        </w:rPr>
        <w:t>（4）</w:t>
      </w:r>
      <w:r>
        <w:rPr>
          <w:color w:val="000000"/>
          <w:spacing w:val="0"/>
          <w:w w:val="100"/>
          <w:position w:val="0"/>
        </w:rPr>
        <w:t>积极寻求新的银行贷款及其他创新融资，并争取各种优惠。</w:t>
      </w:r>
    </w:p>
    <w:p>
      <w:pPr>
        <w:pStyle w:val="Style24"/>
        <w:keepNext/>
        <w:keepLines/>
        <w:widowControl w:val="0"/>
        <w:shd w:val="clear" w:color="auto" w:fill="auto"/>
        <w:bidi w:val="0"/>
        <w:spacing w:before="0" w:after="440" w:line="240" w:lineRule="auto"/>
        <w:ind w:left="0" w:right="0" w:firstLine="280"/>
        <w:jc w:val="both"/>
      </w:pPr>
      <w:bookmarkStart w:id="565" w:name="bookmark565"/>
      <w:bookmarkStart w:id="566" w:name="bookmark566"/>
      <w:bookmarkStart w:id="567" w:name="bookmark567"/>
      <w:r>
        <w:rPr>
          <w:color w:val="000000"/>
          <w:spacing w:val="0"/>
          <w:w w:val="100"/>
          <w:position w:val="0"/>
        </w:rPr>
        <w:t>十二、报告期内接待调研、沟通、采访等活动</w:t>
      </w:r>
      <w:bookmarkEnd w:id="565"/>
      <w:bookmarkEnd w:id="566"/>
      <w:bookmarkEnd w:id="567"/>
    </w:p>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579"/>
        <w:gridCol w:w="1258"/>
        <w:gridCol w:w="854"/>
        <w:gridCol w:w="706"/>
        <w:gridCol w:w="994"/>
        <w:gridCol w:w="3826"/>
        <w:gridCol w:w="10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接待对</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谈论的主要内容及提供的资料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调研的基本</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情况索引</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询问公司是否有应披露而未披露的信息，是否存 在无法偿付的债务，是否正常运作，车音智能的 经营情况如何，建议公司关注市值管理，给予投 资者信心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询问公司股价低迷不振的原因，实际控制人的情 况，公司各业务板块的情况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询问公司是否存在退市风险，实际控制人的相关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了解麦游互动开发游戏产品的情况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询问公司何时披露</w:t>
            </w:r>
            <w:r>
              <w:rPr>
                <w:color w:val="000000"/>
                <w:spacing w:val="0"/>
                <w:w w:val="100"/>
                <w:position w:val="0"/>
                <w:sz w:val="16"/>
                <w:szCs w:val="16"/>
              </w:rPr>
              <w:t>2020</w:t>
            </w:r>
            <w:r>
              <w:rPr>
                <w:color w:val="000000"/>
                <w:spacing w:val="0"/>
                <w:w w:val="100"/>
                <w:position w:val="0"/>
                <w:sz w:val="17"/>
                <w:szCs w:val="17"/>
              </w:rPr>
              <w:t>年度业绩预告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询问公司有何救市举措，是否有重大资产重组、 员工持股计划等安排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询问公司是否能按时回复关注函，公司各业务板 块的情况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表达对</w:t>
            </w:r>
            <w:r>
              <w:rPr>
                <w:color w:val="000000"/>
                <w:spacing w:val="0"/>
                <w:w w:val="100"/>
                <w:position w:val="0"/>
                <w:sz w:val="16"/>
                <w:szCs w:val="16"/>
              </w:rPr>
              <w:t>2021</w:t>
            </w:r>
            <w:r>
              <w:rPr>
                <w:color w:val="000000"/>
                <w:spacing w:val="0"/>
                <w:w w:val="100"/>
                <w:position w:val="0"/>
                <w:sz w:val="17"/>
                <w:szCs w:val="17"/>
              </w:rPr>
              <w:t>年第一次临时股东大会投票情况的 疑惑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579"/>
        <w:gridCol w:w="1258"/>
        <w:gridCol w:w="854"/>
        <w:gridCol w:w="706"/>
        <w:gridCol w:w="994"/>
        <w:gridCol w:w="3826"/>
        <w:gridCol w:w="100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询问车音智能股东增持承诺履行的进展情况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7"/>
                <w:szCs w:val="17"/>
              </w:rPr>
              <w:t>询问公司</w:t>
            </w:r>
            <w:r>
              <w:rPr>
                <w:color w:val="000000"/>
                <w:spacing w:val="0"/>
                <w:w w:val="100"/>
                <w:position w:val="0"/>
              </w:rPr>
              <w:t>2020</w:t>
            </w:r>
            <w:r>
              <w:rPr>
                <w:color w:val="000000"/>
                <w:spacing w:val="0"/>
                <w:w w:val="100"/>
                <w:position w:val="0"/>
                <w:sz w:val="17"/>
                <w:szCs w:val="17"/>
              </w:rPr>
              <w:t>年度业绩预告的情况，公司是否 会被</w:t>
            </w:r>
            <w:r>
              <w:rPr>
                <w:color w:val="000000"/>
                <w:spacing w:val="0"/>
                <w:w w:val="100"/>
                <w:position w:val="0"/>
              </w:rPr>
              <w:t>ST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询问公司以前年度亏损的原因、公司在海南的文 旅项目情况，公司资产处置情况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建议公司更名，关闭或退出不必要的子公司，并 对公司业务发展提出有关建议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询问公司各业务板块基本情况，对外投资情况，</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一季报披露时间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询问其无法开展融资融券的原因，三亚凤凰岭景 区的情况，公司主业情况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询问公司</w:t>
            </w:r>
            <w:r>
              <w:rPr>
                <w:color w:val="000000"/>
                <w:spacing w:val="0"/>
                <w:w w:val="100"/>
                <w:position w:val="0"/>
                <w:sz w:val="16"/>
                <w:szCs w:val="16"/>
              </w:rPr>
              <w:t>2021</w:t>
            </w:r>
            <w:r>
              <w:rPr>
                <w:color w:val="000000"/>
                <w:spacing w:val="0"/>
                <w:w w:val="100"/>
                <w:position w:val="0"/>
                <w:sz w:val="17"/>
                <w:szCs w:val="17"/>
              </w:rPr>
              <w:t>年半年度业绩情况，公司主营业</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务构成及盈利点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询问公司账户被冻结的基本情况，公司是否对此 开展自查，此事项对公司的影响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询问公司账户被冻结及有关诉讼的进展情况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询问公司账户被冻结的进展情况，车音智能股东 增持承诺履行的进展情况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询问公司是否还有燃气业务，三亚凤凰岭景区的</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基本情况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询问公司目前的经营情况及战略发展情况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询问公司在澄迈土地的性质，是否有市值管理方</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面的风险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询问公司各业务板块基本情况，公司股价波动的 原因，公司是否存在违规行为，公司是否有退市 的可能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询问麦游互动净资产的变动原因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询问公司剥离燃气业务的原因，希望公司重拾燃 气业务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询问国广控股购买公司股票的进展情况，东海证 券股份转让情况，车音智能经营情况，中期票据 基本情况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询问公司问询函回复的情况，公司车联网业务的</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发展情况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询问公司半年度经营情况，建议公司做好游戏业 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询问公司与字节跳动的合作情况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询问公司问询函回复的情况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579"/>
        <w:gridCol w:w="1258"/>
        <w:gridCol w:w="854"/>
        <w:gridCol w:w="706"/>
        <w:gridCol w:w="994"/>
        <w:gridCol w:w="3826"/>
        <w:gridCol w:w="100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咨询改制企业如何办理公司股份查询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询问国广控股增持承诺履行的进展情况，公司文 旅项目的进展情况，公司弥补流动性缺口的举措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询问公司前十大股东的持股情况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询问公司的主业情况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询问公司经营工作目标的进展情况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w:t>
            </w:r>
            <w:r>
              <w:rPr>
                <w:color w:val="000000"/>
                <w:spacing w:val="0"/>
                <w:w w:val="100"/>
                <w:position w:val="0"/>
                <w:sz w:val="16"/>
                <w:szCs w:val="16"/>
              </w:rPr>
              <w:t>2021</w:t>
            </w:r>
            <w:r>
              <w:rPr>
                <w:color w:val="000000"/>
                <w:spacing w:val="0"/>
                <w:w w:val="100"/>
                <w:position w:val="0"/>
                <w:sz w:val="17"/>
                <w:szCs w:val="17"/>
              </w:rPr>
              <w:t>年业绩情况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询问国广控股申请豁免增持承诺的原因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询问国家对游戏产业的管控给麦游互动造成的 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询问公司参股新三板公司的情况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询问如何现场出席公司股东大会的方法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询问公司转让上海鸿立产生投资收益的情况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询问公司中期票据的相关情况，建议公司做好经 营工作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询问公司是否有与华为开展业务合作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询问公司主业的基本情况及受新冠疫情影响情 况，公司年度业绩情况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询问公司是否参股博弈科技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询问公司涉足的行业情况，公司员工情况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询问公司前十大股东的持股情况，及目前的经营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询问公司转让上海鸿立产生投资收益的情况，及 第四季度的业绩预期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董事会秘书部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询问公司目前的经营情况，海南自贸港政策对公 司的影响，公司的收入来源，新冠疫情对公司的 影响，第一大股东的持股情况，公司主业情况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ectPr>
          <w:footnotePr>
            <w:pos w:val="pageBottom"/>
            <w:numFmt w:val="decimal"/>
            <w:numRestart w:val="continuous"/>
          </w:footnotePr>
          <w:pgSz w:w="11900" w:h="16840"/>
          <w:pgMar w:top="1393" w:right="811" w:bottom="1609" w:left="870" w:header="0" w:footer="3" w:gutter="0"/>
          <w:cols w:space="720"/>
          <w:noEndnote/>
          <w:rtlGutter w:val="0"/>
          <w:docGrid w:linePitch="360"/>
        </w:sectPr>
      </w:pPr>
    </w:p>
    <w:p>
      <w:pPr>
        <w:pStyle w:val="Style9"/>
        <w:keepNext/>
        <w:keepLines/>
        <w:widowControl w:val="0"/>
        <w:shd w:val="clear" w:color="auto" w:fill="auto"/>
        <w:bidi w:val="0"/>
        <w:spacing w:before="600" w:after="500" w:line="240" w:lineRule="auto"/>
        <w:ind w:left="0" w:right="0" w:firstLine="0"/>
        <w:jc w:val="center"/>
      </w:pPr>
      <w:bookmarkStart w:id="568" w:name="bookmark568"/>
      <w:bookmarkStart w:id="569" w:name="bookmark569"/>
      <w:bookmarkStart w:id="570" w:name="bookmark570"/>
      <w:r>
        <w:rPr>
          <w:color w:val="000000"/>
          <w:spacing w:val="0"/>
          <w:w w:val="100"/>
          <w:position w:val="0"/>
        </w:rPr>
        <w:t>第四节公司治理</w:t>
      </w:r>
      <w:bookmarkEnd w:id="568"/>
      <w:bookmarkEnd w:id="569"/>
      <w:bookmarkEnd w:id="570"/>
    </w:p>
    <w:p>
      <w:pPr>
        <w:pStyle w:val="Style24"/>
        <w:keepNext/>
        <w:keepLines/>
        <w:widowControl w:val="0"/>
        <w:shd w:val="clear" w:color="auto" w:fill="auto"/>
        <w:tabs>
          <w:tab w:pos="1222" w:val="left"/>
        </w:tabs>
        <w:bidi w:val="0"/>
        <w:spacing w:before="0" w:after="280" w:line="326" w:lineRule="exact"/>
        <w:ind w:left="0" w:right="0" w:firstLine="700"/>
        <w:jc w:val="both"/>
      </w:pPr>
      <w:bookmarkStart w:id="571" w:name="bookmark571"/>
      <w:bookmarkStart w:id="572" w:name="bookmark572"/>
      <w:bookmarkStart w:id="573" w:name="bookmark573"/>
      <w:bookmarkStart w:id="574" w:name="bookmark574"/>
      <w:bookmarkStart w:id="575" w:name="bookmark575"/>
      <w:r>
        <w:rPr>
          <w:color w:val="000000"/>
          <w:spacing w:val="0"/>
          <w:w w:val="100"/>
          <w:position w:val="0"/>
        </w:rPr>
        <w:t>一</w:t>
      </w:r>
      <w:bookmarkEnd w:id="574"/>
      <w:r>
        <w:rPr>
          <w:color w:val="000000"/>
          <w:spacing w:val="0"/>
          <w:w w:val="100"/>
          <w:position w:val="0"/>
        </w:rPr>
        <w:t>、</w:t>
        <w:tab/>
        <w:t>公司治理的基本状况</w:t>
      </w:r>
      <w:bookmarkEnd w:id="572"/>
      <w:bookmarkEnd w:id="573"/>
      <w:bookmarkEnd w:id="575"/>
      <w:bookmarkEnd w:id="571"/>
    </w:p>
    <w:p>
      <w:pPr>
        <w:pStyle w:val="Style17"/>
        <w:keepNext w:val="0"/>
        <w:keepLines w:val="0"/>
        <w:widowControl w:val="0"/>
        <w:shd w:val="clear" w:color="auto" w:fill="auto"/>
        <w:bidi w:val="0"/>
        <w:spacing w:before="0" w:after="0" w:line="401" w:lineRule="exact"/>
        <w:ind w:left="700" w:right="0" w:firstLine="420"/>
        <w:jc w:val="both"/>
      </w:pPr>
      <w:r>
        <w:rPr>
          <w:color w:val="000000"/>
          <w:spacing w:val="0"/>
          <w:w w:val="100"/>
          <w:position w:val="0"/>
        </w:rPr>
        <w:t>报告期内，公司严格按照《公司法》《证券法》《上市公司治理准则》等有关法律法规的要求，根据 深交所《股票上市规则》及《主板上市公司规范运作指引》与《公司章程》相关规定召开公司董事会、监 事会、股东大会审批相关事项，规范运作、规范治理。</w:t>
      </w:r>
    </w:p>
    <w:p>
      <w:pPr>
        <w:pStyle w:val="Style17"/>
        <w:keepNext w:val="0"/>
        <w:keepLines w:val="0"/>
        <w:widowControl w:val="0"/>
        <w:shd w:val="clear" w:color="auto" w:fill="auto"/>
        <w:bidi w:val="0"/>
        <w:spacing w:before="0" w:after="400" w:line="401" w:lineRule="exact"/>
        <w:ind w:left="1120" w:right="0" w:firstLine="0"/>
        <w:jc w:val="left"/>
      </w:pPr>
      <w:r>
        <w:rPr>
          <w:color w:val="000000"/>
          <w:spacing w:val="0"/>
          <w:w w:val="100"/>
          <w:position w:val="0"/>
        </w:rPr>
        <w:t>目前公司法人治理结构的实际情况符合中国证监会有关上市公司治理规范性文件的相关要求。</w:t>
      </w:r>
    </w:p>
    <w:p>
      <w:pPr>
        <w:pStyle w:val="Style17"/>
        <w:keepNext w:val="0"/>
        <w:keepLines w:val="0"/>
        <w:widowControl w:val="0"/>
        <w:shd w:val="clear" w:color="auto" w:fill="auto"/>
        <w:bidi w:val="0"/>
        <w:spacing w:before="0" w:after="0" w:line="403" w:lineRule="exact"/>
        <w:ind w:left="700" w:right="0" w:firstLine="420"/>
        <w:jc w:val="both"/>
      </w:pPr>
      <w:r>
        <w:rPr>
          <w:color w:val="000000"/>
          <w:spacing w:val="0"/>
          <w:w w:val="100"/>
          <w:position w:val="0"/>
        </w:rPr>
        <w:t>公司治理的实际状况与法律、行政法规和中国证监会发布的关于上市公司治理的规定是否存在重大差 异</w:t>
      </w:r>
    </w:p>
    <w:p>
      <w:pPr>
        <w:pStyle w:val="Style17"/>
        <w:keepNext w:val="0"/>
        <w:keepLines w:val="0"/>
        <w:widowControl w:val="0"/>
        <w:shd w:val="clear" w:color="auto" w:fill="auto"/>
        <w:bidi w:val="0"/>
        <w:spacing w:before="0" w:after="0" w:line="403" w:lineRule="exact"/>
        <w:ind w:left="112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280" w:line="403" w:lineRule="exact"/>
        <w:ind w:left="700" w:right="0" w:firstLine="420"/>
        <w:jc w:val="both"/>
      </w:pPr>
      <w:r>
        <w:rPr>
          <w:color w:val="000000"/>
          <w:spacing w:val="0"/>
          <w:w w:val="100"/>
          <w:position w:val="0"/>
        </w:rPr>
        <w:t>公司治理的实际状况与法律、行政法规和中国证监会发布的关于上市公司治理的规定不存在重大差 异。</w:t>
      </w:r>
    </w:p>
    <w:p>
      <w:pPr>
        <w:pStyle w:val="Style24"/>
        <w:keepNext/>
        <w:keepLines/>
        <w:widowControl w:val="0"/>
        <w:shd w:val="clear" w:color="auto" w:fill="auto"/>
        <w:tabs>
          <w:tab w:pos="1222" w:val="left"/>
        </w:tabs>
        <w:bidi w:val="0"/>
        <w:spacing w:before="0" w:after="280" w:line="326" w:lineRule="exact"/>
        <w:ind w:left="700" w:right="0" w:firstLine="0"/>
        <w:jc w:val="both"/>
      </w:pPr>
      <w:bookmarkStart w:id="576" w:name="bookmark576"/>
      <w:bookmarkStart w:id="577" w:name="bookmark577"/>
      <w:bookmarkStart w:id="578" w:name="bookmark578"/>
      <w:bookmarkStart w:id="579" w:name="bookmark579"/>
      <w:r>
        <w:rPr>
          <w:color w:val="000000"/>
          <w:spacing w:val="0"/>
          <w:w w:val="100"/>
          <w:position w:val="0"/>
        </w:rPr>
        <w:t>二</w:t>
      </w:r>
      <w:bookmarkEnd w:id="578"/>
      <w:r>
        <w:rPr>
          <w:color w:val="000000"/>
          <w:spacing w:val="0"/>
          <w:w w:val="100"/>
          <w:position w:val="0"/>
        </w:rPr>
        <w:t>、</w:t>
        <w:tab/>
        <w:t>公司相对于控股股东、实际控制人在保证公司资产、人员、财务、机构、业务等方面的 独立情况</w:t>
      </w:r>
      <w:bookmarkEnd w:id="576"/>
      <w:bookmarkEnd w:id="577"/>
      <w:bookmarkEnd w:id="579"/>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业务独立方面：公司业务独立于控股股东，控股股东及其下属的其他单位未从事与公司存在同业竞争 的业务。</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人员分开方面：公司人员独立于控股股东，公司总裁、财务负责人、董事会秘书及其他高级管理人员 未在控股股东单位担任除董事、监事以外的其他行政职务，财务人员在关联公司无兼职。公司制定了独立 的劳动、人事及薪资管理制度，建立了独立的劳动人事管理部门，劳动、人事及工资管理完全独立。</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资产完整方面：公司资产独立完整，拥有独立的产、供、销系统，与控股股东不存在从事相同产品生 产经营的同业竞争情况。</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机构独立方面：公司机构完整，控股股东及其职能部门与公司及公司职能部门之间没有上下级关系。 公司董事会、监事会及其他内部机构完全独立运作。</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财务分开方面：公司财务完全独立，设立独立的财务部门，并建立了独立会计核算体系和财务会计管 理制度，独立核算，独立在银行开户，独立缴税。</w:t>
      </w:r>
    </w:p>
    <w:p>
      <w:pPr>
        <w:pStyle w:val="Style17"/>
        <w:keepNext w:val="0"/>
        <w:keepLines w:val="0"/>
        <w:widowControl w:val="0"/>
        <w:shd w:val="clear" w:color="auto" w:fill="auto"/>
        <w:bidi w:val="0"/>
        <w:spacing w:before="0" w:after="280" w:line="402" w:lineRule="exact"/>
        <w:ind w:left="700" w:right="0" w:firstLine="420"/>
        <w:jc w:val="both"/>
      </w:pPr>
      <w:r>
        <w:rPr>
          <w:color w:val="000000"/>
          <w:spacing w:val="0"/>
          <w:w w:val="100"/>
          <w:position w:val="0"/>
        </w:rPr>
        <w:t>综上所述，公司与控股股东在业务、人员、资产、机构、财务等方面完全分开，具有独立完整的业务 及自主经营能力。</w:t>
      </w:r>
    </w:p>
    <w:p>
      <w:pPr>
        <w:pStyle w:val="Style24"/>
        <w:keepNext/>
        <w:keepLines/>
        <w:widowControl w:val="0"/>
        <w:shd w:val="clear" w:color="auto" w:fill="auto"/>
        <w:tabs>
          <w:tab w:pos="1222" w:val="left"/>
        </w:tabs>
        <w:bidi w:val="0"/>
        <w:spacing w:before="0" w:after="440" w:line="326" w:lineRule="exact"/>
        <w:ind w:left="0" w:right="0" w:firstLine="700"/>
        <w:jc w:val="both"/>
      </w:pPr>
      <w:bookmarkStart w:id="580" w:name="bookmark580"/>
      <w:bookmarkStart w:id="581" w:name="bookmark581"/>
      <w:bookmarkStart w:id="582" w:name="bookmark582"/>
      <w:bookmarkStart w:id="583" w:name="bookmark583"/>
      <w:r>
        <w:rPr>
          <w:color w:val="000000"/>
          <w:spacing w:val="0"/>
          <w:w w:val="100"/>
          <w:position w:val="0"/>
        </w:rPr>
        <w:t>三</w:t>
      </w:r>
      <w:bookmarkEnd w:id="582"/>
      <w:r>
        <w:rPr>
          <w:color w:val="000000"/>
          <w:spacing w:val="0"/>
          <w:w w:val="100"/>
          <w:position w:val="0"/>
        </w:rPr>
        <w:t>、</w:t>
        <w:tab/>
        <w:t>同业竞争情况</w:t>
      </w:r>
      <w:bookmarkEnd w:id="580"/>
      <w:bookmarkEnd w:id="581"/>
      <w:bookmarkEnd w:id="583"/>
    </w:p>
    <w:p>
      <w:pPr>
        <w:pStyle w:val="Style17"/>
        <w:keepNext w:val="0"/>
        <w:keepLines w:val="0"/>
        <w:widowControl w:val="0"/>
        <w:shd w:val="clear" w:color="auto" w:fill="auto"/>
        <w:bidi w:val="0"/>
        <w:spacing w:before="0" w:after="280" w:line="240" w:lineRule="auto"/>
        <w:ind w:left="112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bidi w:val="0"/>
        <w:spacing w:before="0" w:after="340" w:line="240" w:lineRule="auto"/>
        <w:ind w:left="0" w:right="0" w:firstLine="700"/>
        <w:jc w:val="left"/>
      </w:pPr>
      <w:bookmarkStart w:id="584" w:name="bookmark584"/>
      <w:bookmarkStart w:id="585" w:name="bookmark585"/>
      <w:bookmarkStart w:id="586" w:name="bookmark586"/>
      <w:bookmarkStart w:id="587" w:name="bookmark587"/>
      <w:r>
        <w:rPr>
          <w:color w:val="000000"/>
          <w:spacing w:val="0"/>
          <w:w w:val="100"/>
          <w:position w:val="0"/>
        </w:rPr>
        <w:t>四</w:t>
      </w:r>
      <w:bookmarkEnd w:id="586"/>
      <w:r>
        <w:rPr>
          <w:color w:val="000000"/>
          <w:spacing w:val="0"/>
          <w:w w:val="100"/>
          <w:position w:val="0"/>
        </w:rPr>
        <w:t>、报告期内召开的年度股东大会和临时股东大会的有关情况</w:t>
      </w:r>
      <w:bookmarkEnd w:id="584"/>
      <w:bookmarkEnd w:id="585"/>
      <w:bookmarkEnd w:id="587"/>
    </w:p>
    <w:p>
      <w:pPr>
        <w:pStyle w:val="Style29"/>
        <w:keepNext/>
        <w:keepLines/>
        <w:widowControl w:val="0"/>
        <w:shd w:val="clear" w:color="auto" w:fill="auto"/>
        <w:bidi w:val="0"/>
        <w:spacing w:before="0" w:after="340" w:line="240" w:lineRule="auto"/>
        <w:ind w:left="0" w:right="0" w:firstLine="700"/>
        <w:jc w:val="left"/>
      </w:pPr>
      <w:bookmarkStart w:id="588" w:name="bookmark588"/>
      <w:bookmarkStart w:id="589" w:name="bookmark589"/>
      <w:bookmarkStart w:id="590" w:name="bookmark590"/>
      <w:bookmarkStart w:id="591" w:name="bookmark591"/>
      <w:r>
        <w:rPr>
          <w:color w:val="000000"/>
          <w:spacing w:val="0"/>
          <w:w w:val="100"/>
          <w:position w:val="0"/>
        </w:rPr>
        <w:t>1</w:t>
      </w:r>
      <w:bookmarkEnd w:id="590"/>
      <w:r>
        <w:rPr>
          <w:color w:val="000000"/>
          <w:spacing w:val="0"/>
          <w:w w:val="100"/>
          <w:position w:val="0"/>
        </w:rPr>
        <w:t>、本报告期股东大会情况</w:t>
      </w:r>
      <w:bookmarkEnd w:id="588"/>
      <w:bookmarkEnd w:id="589"/>
      <w:bookmarkEnd w:id="591"/>
    </w:p>
    <w:tbl>
      <w:tblPr>
        <w:tblOverlap w:val="never"/>
        <w:jc w:val="center"/>
        <w:tblLayout w:type="fixed"/>
      </w:tblPr>
      <w:tblGrid>
        <w:gridCol w:w="1200"/>
        <w:gridCol w:w="1190"/>
        <w:gridCol w:w="1363"/>
        <w:gridCol w:w="1474"/>
        <w:gridCol w:w="1474"/>
        <w:gridCol w:w="380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审议并通过了《关于</w:t>
            </w:r>
            <w:r>
              <w:rPr>
                <w:color w:val="000000"/>
                <w:spacing w:val="0"/>
                <w:w w:val="100"/>
                <w:position w:val="0"/>
                <w:sz w:val="16"/>
                <w:szCs w:val="16"/>
              </w:rPr>
              <w:t>2020</w:t>
            </w:r>
            <w:r>
              <w:rPr>
                <w:color w:val="000000"/>
                <w:spacing w:val="0"/>
                <w:w w:val="100"/>
                <w:position w:val="0"/>
                <w:sz w:val="17"/>
                <w:szCs w:val="17"/>
              </w:rPr>
              <w:t>年度续聘会计师事务 所的议案》《关于</w:t>
            </w:r>
            <w:r>
              <w:rPr>
                <w:color w:val="000000"/>
                <w:spacing w:val="0"/>
                <w:w w:val="100"/>
                <w:position w:val="0"/>
                <w:sz w:val="16"/>
                <w:szCs w:val="16"/>
              </w:rPr>
              <w:t>2020</w:t>
            </w:r>
            <w:r>
              <w:rPr>
                <w:color w:val="000000"/>
                <w:spacing w:val="0"/>
                <w:w w:val="100"/>
                <w:position w:val="0"/>
                <w:sz w:val="17"/>
                <w:szCs w:val="17"/>
              </w:rPr>
              <w:t>年度续聘内控审计会计 师事务所的议案》《关于计提资产减值准备的议 案》《关于全资子公司转让东海证券股份有限公 司股份的议案》《关于为全资子公司有关债务提 供担保的议案》</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年度股东 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14. </w:t>
            </w: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审议并通过了《</w:t>
            </w:r>
            <w:r>
              <w:rPr>
                <w:color w:val="000000"/>
                <w:spacing w:val="0"/>
                <w:w w:val="100"/>
                <w:position w:val="0"/>
                <w:sz w:val="16"/>
                <w:szCs w:val="16"/>
              </w:rPr>
              <w:t>2020</w:t>
            </w:r>
            <w:r>
              <w:rPr>
                <w:color w:val="000000"/>
                <w:spacing w:val="0"/>
                <w:w w:val="100"/>
                <w:position w:val="0"/>
                <w:sz w:val="17"/>
                <w:szCs w:val="17"/>
              </w:rPr>
              <w:t>年度董事会工作报告《</w:t>
            </w:r>
            <w:r>
              <w:rPr>
                <w:color w:val="000000"/>
                <w:spacing w:val="0"/>
                <w:w w:val="100"/>
                <w:position w:val="0"/>
                <w:sz w:val="16"/>
                <w:szCs w:val="16"/>
              </w:rPr>
              <w:t xml:space="preserve">2020 </w:t>
            </w:r>
            <w:r>
              <w:rPr>
                <w:color w:val="000000"/>
                <w:spacing w:val="0"/>
                <w:w w:val="100"/>
                <w:position w:val="0"/>
                <w:sz w:val="17"/>
                <w:szCs w:val="17"/>
              </w:rPr>
              <w:t>年度监事会工作报告《</w:t>
            </w:r>
            <w:r>
              <w:rPr>
                <w:color w:val="000000"/>
                <w:spacing w:val="0"/>
                <w:w w:val="100"/>
                <w:position w:val="0"/>
                <w:sz w:val="16"/>
                <w:szCs w:val="16"/>
              </w:rPr>
              <w:t>2020</w:t>
            </w:r>
            <w:r>
              <w:rPr>
                <w:color w:val="000000"/>
                <w:spacing w:val="0"/>
                <w:w w:val="100"/>
                <w:position w:val="0"/>
                <w:sz w:val="17"/>
                <w:szCs w:val="17"/>
              </w:rPr>
              <w:t>年度财务决算报告》 《</w:t>
            </w:r>
            <w:r>
              <w:rPr>
                <w:color w:val="000000"/>
                <w:spacing w:val="0"/>
                <w:w w:val="100"/>
                <w:position w:val="0"/>
                <w:sz w:val="16"/>
                <w:szCs w:val="16"/>
              </w:rPr>
              <w:t>2020</w:t>
            </w:r>
            <w:r>
              <w:rPr>
                <w:color w:val="000000"/>
                <w:spacing w:val="0"/>
                <w:w w:val="100"/>
                <w:position w:val="0"/>
                <w:sz w:val="17"/>
                <w:szCs w:val="17"/>
              </w:rPr>
              <w:t>年度利润分配预案及公积金转增股本预 案》《</w:t>
            </w:r>
            <w:r>
              <w:rPr>
                <w:color w:val="000000"/>
                <w:spacing w:val="0"/>
                <w:w w:val="100"/>
                <w:position w:val="0"/>
                <w:sz w:val="16"/>
                <w:szCs w:val="16"/>
              </w:rPr>
              <w:t>2020</w:t>
            </w:r>
            <w:r>
              <w:rPr>
                <w:color w:val="000000"/>
                <w:spacing w:val="0"/>
                <w:w w:val="100"/>
                <w:position w:val="0"/>
                <w:sz w:val="17"/>
                <w:szCs w:val="17"/>
              </w:rPr>
              <w:t>年度计提资产减值准备报告》《</w:t>
            </w:r>
            <w:r>
              <w:rPr>
                <w:color w:val="000000"/>
                <w:spacing w:val="0"/>
                <w:w w:val="100"/>
                <w:position w:val="0"/>
                <w:sz w:val="16"/>
                <w:szCs w:val="16"/>
              </w:rPr>
              <w:t xml:space="preserve">2020 </w:t>
            </w:r>
            <w:r>
              <w:rPr>
                <w:color w:val="000000"/>
                <w:spacing w:val="0"/>
                <w:w w:val="100"/>
                <w:position w:val="0"/>
                <w:sz w:val="17"/>
                <w:szCs w:val="17"/>
              </w:rPr>
              <w:t>年年度报告及报告摘要》《关于调整车音智能科 技有限公司业绩承诺有关事项的议案》《关于增 补独立董事的议案》</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年第二次 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审议并通过了《关于向交通银行股份有限公司海 南省分行申请共计</w:t>
            </w:r>
            <w:r>
              <w:rPr>
                <w:color w:val="000000"/>
                <w:spacing w:val="0"/>
                <w:w w:val="100"/>
                <w:position w:val="0"/>
                <w:sz w:val="16"/>
                <w:szCs w:val="16"/>
              </w:rPr>
              <w:t>3.67</w:t>
            </w:r>
            <w:r>
              <w:rPr>
                <w:color w:val="000000"/>
                <w:spacing w:val="0"/>
                <w:w w:val="100"/>
                <w:position w:val="0"/>
                <w:sz w:val="17"/>
                <w:szCs w:val="17"/>
              </w:rPr>
              <w:t>亿元授信额度并提供质 （抵）押担保的议案》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年第三次 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审议并通过了《关于公司实际控制人提请豁免履 行增持承诺的议案》</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年第四次 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审议并通过了《关于授权办理部分中期票据注销 有关事项的议案》</w:t>
            </w:r>
          </w:p>
        </w:tc>
      </w:tr>
    </w:tbl>
    <w:p>
      <w:pPr>
        <w:widowControl w:val="0"/>
        <w:spacing w:after="339" w:line="1" w:lineRule="exact"/>
      </w:pPr>
    </w:p>
    <w:p>
      <w:pPr>
        <w:pStyle w:val="Style29"/>
        <w:keepNext/>
        <w:keepLines/>
        <w:widowControl w:val="0"/>
        <w:shd w:val="clear" w:color="auto" w:fill="auto"/>
        <w:bidi w:val="0"/>
        <w:spacing w:before="0" w:after="460" w:line="240" w:lineRule="auto"/>
        <w:ind w:left="0" w:right="0" w:firstLine="700"/>
        <w:jc w:val="left"/>
      </w:pPr>
      <w:bookmarkStart w:id="592" w:name="bookmark592"/>
      <w:bookmarkStart w:id="593" w:name="bookmark593"/>
      <w:bookmarkStart w:id="594" w:name="bookmark594"/>
      <w:bookmarkStart w:id="595" w:name="bookmark595"/>
      <w:r>
        <w:rPr>
          <w:color w:val="000000"/>
          <w:spacing w:val="0"/>
          <w:w w:val="100"/>
          <w:position w:val="0"/>
        </w:rPr>
        <w:t>2</w:t>
      </w:r>
      <w:bookmarkEnd w:id="594"/>
      <w:r>
        <w:rPr>
          <w:color w:val="000000"/>
          <w:spacing w:val="0"/>
          <w:w w:val="100"/>
          <w:position w:val="0"/>
        </w:rPr>
        <w:t>、表决权恢复的优先股股东请求召开临时股东大会</w:t>
      </w:r>
      <w:bookmarkEnd w:id="592"/>
      <w:bookmarkEnd w:id="593"/>
      <w:bookmarkEnd w:id="595"/>
    </w:p>
    <w:p>
      <w:pPr>
        <w:pStyle w:val="Style26"/>
        <w:keepNext/>
        <w:keepLines/>
        <w:widowControl w:val="0"/>
        <w:shd w:val="clear" w:color="auto" w:fill="auto"/>
        <w:bidi w:val="0"/>
        <w:spacing w:before="0" w:after="340" w:line="240" w:lineRule="auto"/>
        <w:ind w:left="1120" w:right="0" w:firstLine="0"/>
        <w:jc w:val="left"/>
      </w:pPr>
      <w:bookmarkStart w:id="596" w:name="bookmark596"/>
      <w:bookmarkStart w:id="597" w:name="bookmark597"/>
      <w:bookmarkStart w:id="598" w:name="bookmark59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596"/>
      <w:bookmarkEnd w:id="597"/>
      <w:bookmarkEnd w:id="598"/>
    </w:p>
    <w:p>
      <w:pPr>
        <w:pStyle w:val="Style24"/>
        <w:keepNext/>
        <w:keepLines/>
        <w:widowControl w:val="0"/>
        <w:shd w:val="clear" w:color="auto" w:fill="auto"/>
        <w:bidi w:val="0"/>
        <w:spacing w:before="0" w:after="340" w:line="240" w:lineRule="auto"/>
        <w:ind w:left="0" w:right="0" w:firstLine="700"/>
        <w:jc w:val="left"/>
      </w:pPr>
      <w:bookmarkStart w:id="599" w:name="bookmark599"/>
      <w:bookmarkStart w:id="600" w:name="bookmark600"/>
      <w:bookmarkStart w:id="601" w:name="bookmark601"/>
      <w:bookmarkStart w:id="602" w:name="bookmark602"/>
      <w:r>
        <w:rPr>
          <w:color w:val="000000"/>
          <w:spacing w:val="0"/>
          <w:w w:val="100"/>
          <w:position w:val="0"/>
        </w:rPr>
        <w:t>五</w:t>
      </w:r>
      <w:bookmarkEnd w:id="601"/>
      <w:r>
        <w:rPr>
          <w:color w:val="000000"/>
          <w:spacing w:val="0"/>
          <w:w w:val="100"/>
          <w:position w:val="0"/>
        </w:rPr>
        <w:t>、董事、监事和高级管理人员情况</w:t>
      </w:r>
      <w:bookmarkEnd w:id="599"/>
      <w:bookmarkEnd w:id="600"/>
      <w:bookmarkEnd w:id="602"/>
    </w:p>
    <w:p>
      <w:pPr>
        <w:pStyle w:val="Style29"/>
        <w:keepNext/>
        <w:keepLines/>
        <w:widowControl w:val="0"/>
        <w:shd w:val="clear" w:color="auto" w:fill="auto"/>
        <w:bidi w:val="0"/>
        <w:spacing w:before="0" w:after="340" w:line="240" w:lineRule="auto"/>
        <w:ind w:left="0" w:right="0" w:firstLine="700"/>
        <w:jc w:val="left"/>
      </w:pPr>
      <w:bookmarkStart w:id="603" w:name="bookmark603"/>
      <w:bookmarkStart w:id="604" w:name="bookmark604"/>
      <w:bookmarkStart w:id="605" w:name="bookmark605"/>
      <w:bookmarkStart w:id="606" w:name="bookmark606"/>
      <w:r>
        <w:rPr>
          <w:color w:val="000000"/>
          <w:spacing w:val="0"/>
          <w:w w:val="100"/>
          <w:position w:val="0"/>
        </w:rPr>
        <w:t>1</w:t>
      </w:r>
      <w:bookmarkEnd w:id="605"/>
      <w:r>
        <w:rPr>
          <w:color w:val="000000"/>
          <w:spacing w:val="0"/>
          <w:w w:val="100"/>
          <w:position w:val="0"/>
        </w:rPr>
        <w:t>、基本情况</w:t>
      </w:r>
      <w:bookmarkEnd w:id="603"/>
      <w:bookmarkEnd w:id="604"/>
      <w:bookmarkEnd w:id="606"/>
    </w:p>
    <w:tbl>
      <w:tblPr>
        <w:tblOverlap w:val="never"/>
        <w:jc w:val="center"/>
        <w:tblLayout w:type="fixed"/>
      </w:tblPr>
      <w:tblGrid>
        <w:gridCol w:w="854"/>
        <w:gridCol w:w="1589"/>
        <w:gridCol w:w="509"/>
        <w:gridCol w:w="456"/>
        <w:gridCol w:w="451"/>
        <w:gridCol w:w="1474"/>
        <w:gridCol w:w="1474"/>
        <w:gridCol w:w="624"/>
        <w:gridCol w:w="797"/>
        <w:gridCol w:w="792"/>
        <w:gridCol w:w="624"/>
        <w:gridCol w:w="624"/>
        <w:gridCol w:w="634"/>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任职</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本期增持</w:t>
            </w:r>
          </w:p>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股份数量</w:t>
            </w:r>
          </w:p>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本期减持</w:t>
            </w:r>
          </w:p>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股份数量</w:t>
            </w:r>
          </w:p>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其他增</w:t>
            </w:r>
          </w:p>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减变动</w:t>
            </w:r>
          </w:p>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股份增</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减变动</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2000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宫玉国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周敏洁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160"/>
              <w:jc w:val="left"/>
              <w:rPr>
                <w:sz w:val="17"/>
                <w:szCs w:val="17"/>
              </w:rPr>
            </w:pPr>
            <w:r>
              <w:rPr>
                <w:color w:val="000000"/>
                <w:spacing w:val="0"/>
                <w:w w:val="100"/>
                <w:position w:val="0"/>
                <w:sz w:val="17"/>
                <w:szCs w:val="17"/>
              </w:rPr>
              <w:t>董事、副总裁、</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1589"/>
        <w:gridCol w:w="509"/>
        <w:gridCol w:w="456"/>
        <w:gridCol w:w="451"/>
        <w:gridCol w:w="1474"/>
        <w:gridCol w:w="1474"/>
        <w:gridCol w:w="624"/>
        <w:gridCol w:w="797"/>
        <w:gridCol w:w="792"/>
        <w:gridCol w:w="624"/>
        <w:gridCol w:w="624"/>
        <w:gridCol w:w="63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欧阳志雄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邓慧明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田迎春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孔大路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覃海燕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杨中华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汪蓓蓓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王艺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2003</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张小勇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储_丰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蔡亲波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廖宪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合规总监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周娟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黄永国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6"/>
        <w:keepNext/>
        <w:keepLines/>
        <w:widowControl w:val="0"/>
        <w:shd w:val="clear" w:color="auto" w:fill="auto"/>
        <w:bidi w:val="0"/>
        <w:spacing w:before="0" w:after="0" w:line="317" w:lineRule="exact"/>
        <w:ind w:left="0" w:right="0" w:firstLine="700"/>
        <w:jc w:val="left"/>
      </w:pPr>
      <w:bookmarkStart w:id="607" w:name="bookmark607"/>
      <w:bookmarkStart w:id="608" w:name="bookmark608"/>
      <w:bookmarkStart w:id="609" w:name="bookmark609"/>
      <w:r>
        <w:rPr>
          <w:color w:val="000000"/>
          <w:spacing w:val="0"/>
          <w:w w:val="100"/>
          <w:position w:val="0"/>
        </w:rPr>
        <w:t>报告期是否存在任期内董事、监事离任和高级管理人员解聘的情况</w:t>
      </w:r>
      <w:bookmarkEnd w:id="607"/>
      <w:bookmarkEnd w:id="608"/>
      <w:bookmarkEnd w:id="609"/>
    </w:p>
    <w:p>
      <w:pPr>
        <w:pStyle w:val="Style26"/>
        <w:keepNext/>
        <w:keepLines/>
        <w:widowControl w:val="0"/>
        <w:shd w:val="clear" w:color="auto" w:fill="auto"/>
        <w:bidi w:val="0"/>
        <w:spacing w:before="0" w:after="0" w:line="317" w:lineRule="exact"/>
        <w:ind w:left="0" w:right="0" w:firstLine="700"/>
        <w:jc w:val="left"/>
      </w:pPr>
      <w:bookmarkStart w:id="610" w:name="bookmark610"/>
      <w:bookmarkStart w:id="611" w:name="bookmark611"/>
      <w:bookmarkStart w:id="612" w:name="bookmark612"/>
      <w:r>
        <w:rPr>
          <w:color w:val="000000"/>
          <w:spacing w:val="0"/>
          <w:w w:val="100"/>
          <w:position w:val="0"/>
        </w:rPr>
        <w:t>V</w:t>
      </w:r>
      <w:r>
        <w:rPr>
          <w:color w:val="000000"/>
          <w:spacing w:val="0"/>
          <w:w w:val="100"/>
          <w:position w:val="0"/>
        </w:rPr>
        <w:t>是口否</w:t>
      </w:r>
      <w:bookmarkEnd w:id="610"/>
      <w:bookmarkEnd w:id="611"/>
      <w:bookmarkEnd w:id="612"/>
    </w:p>
    <w:p>
      <w:pPr>
        <w:pStyle w:val="Style26"/>
        <w:keepNext/>
        <w:keepLines/>
        <w:widowControl w:val="0"/>
        <w:shd w:val="clear" w:color="auto" w:fill="auto"/>
        <w:bidi w:val="0"/>
        <w:spacing w:before="0" w:after="0" w:line="317" w:lineRule="exact"/>
        <w:ind w:left="700" w:right="0" w:firstLine="0"/>
        <w:jc w:val="left"/>
      </w:pPr>
      <w:bookmarkStart w:id="613" w:name="bookmark613"/>
      <w:bookmarkStart w:id="614" w:name="bookmark614"/>
      <w:bookmarkStart w:id="615" w:name="bookmark615"/>
      <w:r>
        <w:rPr>
          <w:color w:val="000000"/>
          <w:spacing w:val="0"/>
          <w:w w:val="100"/>
          <w:position w:val="0"/>
        </w:rPr>
        <w:t>报告期内，公司副总裁周娟女士、独立董事郭全中先生、董事黄永国先生辞职，具体原因详见“公司董事、 监事、高级管理人员变动情况”。</w:t>
      </w:r>
      <w:bookmarkEnd w:id="613"/>
      <w:bookmarkEnd w:id="614"/>
      <w:bookmarkEnd w:id="615"/>
    </w:p>
    <w:p>
      <w:pPr>
        <w:pStyle w:val="Style26"/>
        <w:keepNext/>
        <w:keepLines/>
        <w:widowControl w:val="0"/>
        <w:shd w:val="clear" w:color="auto" w:fill="auto"/>
        <w:bidi w:val="0"/>
        <w:spacing w:before="0" w:after="0" w:line="317" w:lineRule="exact"/>
        <w:ind w:left="0" w:right="0" w:firstLine="700"/>
        <w:jc w:val="left"/>
      </w:pPr>
      <w:bookmarkStart w:id="616" w:name="bookmark616"/>
      <w:bookmarkStart w:id="617" w:name="bookmark617"/>
      <w:bookmarkStart w:id="618" w:name="bookmark618"/>
      <w:r>
        <w:rPr>
          <w:color w:val="000000"/>
          <w:spacing w:val="0"/>
          <w:w w:val="100"/>
          <w:position w:val="0"/>
        </w:rPr>
        <w:t>公司董事、监事、高级管理人员变动情况</w:t>
      </w:r>
      <w:bookmarkEnd w:id="616"/>
      <w:bookmarkEnd w:id="617"/>
      <w:bookmarkEnd w:id="618"/>
    </w:p>
    <w:p>
      <w:pPr>
        <w:pStyle w:val="Style26"/>
        <w:keepNext/>
        <w:keepLines/>
        <w:widowControl w:val="0"/>
        <w:shd w:val="clear" w:color="auto" w:fill="auto"/>
        <w:bidi w:val="0"/>
        <w:spacing w:before="0" w:after="80" w:line="317" w:lineRule="exact"/>
        <w:ind w:left="0" w:right="0" w:firstLine="700"/>
        <w:jc w:val="both"/>
      </w:pPr>
      <w:bookmarkStart w:id="619" w:name="bookmark619"/>
      <w:bookmarkStart w:id="620" w:name="bookmark620"/>
      <w:bookmarkStart w:id="621" w:name="bookmark621"/>
      <w:r>
        <w:rPr>
          <w:color w:val="000000"/>
          <w:spacing w:val="0"/>
          <w:w w:val="100"/>
          <w:position w:val="0"/>
        </w:rPr>
        <w:t>V</w:t>
      </w:r>
      <w:r>
        <w:rPr>
          <w:color w:val="000000"/>
          <w:spacing w:val="0"/>
          <w:w w:val="100"/>
          <w:position w:val="0"/>
        </w:rPr>
        <w:t>适用口不适用</w:t>
      </w:r>
      <w:bookmarkEnd w:id="619"/>
      <w:bookmarkEnd w:id="620"/>
      <w:bookmarkEnd w:id="621"/>
    </w:p>
    <w:tbl>
      <w:tblPr>
        <w:tblOverlap w:val="never"/>
        <w:jc w:val="center"/>
        <w:tblLayout w:type="fixed"/>
      </w:tblPr>
      <w:tblGrid>
        <w:gridCol w:w="1138"/>
        <w:gridCol w:w="1133"/>
        <w:gridCol w:w="854"/>
        <w:gridCol w:w="1699"/>
        <w:gridCol w:w="475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周娟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公司董事会收到周娟女士因个人原因辞去公司副总裁的书面 辞职报告。该辞职报告自递交之日起生效。</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公司董事会收到郭全中先生因个人原因辞去公司独立董事的 书面辞职报告。郭全中先生的辞职报告在</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 新任独立董事填补其缺额后生效。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孔大路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日召开的</w:t>
            </w:r>
            <w:r>
              <w:rPr>
                <w:color w:val="000000"/>
                <w:spacing w:val="0"/>
                <w:w w:val="100"/>
                <w:position w:val="0"/>
                <w:sz w:val="16"/>
                <w:szCs w:val="16"/>
              </w:rPr>
              <w:t>2020</w:t>
            </w:r>
            <w:r>
              <w:rPr>
                <w:color w:val="000000"/>
                <w:spacing w:val="0"/>
                <w:w w:val="100"/>
                <w:position w:val="0"/>
                <w:sz w:val="17"/>
                <w:szCs w:val="17"/>
              </w:rPr>
              <w:t>年度股东大会增补孔大 路先生为公司第八届董事会独立董事。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黄永国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公司董事会收到黄永国先生因工作岗位调动辞去公司董事的 书面辞职报告。该辞职报告自递交之日起生效。</w:t>
            </w:r>
          </w:p>
        </w:tc>
      </w:tr>
    </w:tbl>
    <w:p>
      <w:pPr>
        <w:pStyle w:val="Style29"/>
        <w:keepNext/>
        <w:keepLines/>
        <w:widowControl w:val="0"/>
        <w:shd w:val="clear" w:color="auto" w:fill="auto"/>
        <w:bidi w:val="0"/>
        <w:spacing w:before="0" w:after="300" w:line="400" w:lineRule="exact"/>
        <w:ind w:left="0" w:right="0" w:firstLine="700"/>
        <w:jc w:val="both"/>
      </w:pPr>
      <w:bookmarkStart w:id="622" w:name="bookmark622"/>
      <w:bookmarkStart w:id="623" w:name="bookmark623"/>
      <w:bookmarkStart w:id="624" w:name="bookmark624"/>
      <w:bookmarkStart w:id="625" w:name="bookmark625"/>
      <w:r>
        <w:rPr>
          <w:color w:val="000000"/>
          <w:spacing w:val="0"/>
          <w:w w:val="100"/>
          <w:position w:val="0"/>
        </w:rPr>
        <w:t>2</w:t>
      </w:r>
      <w:bookmarkEnd w:id="624"/>
      <w:r>
        <w:rPr>
          <w:color w:val="000000"/>
          <w:spacing w:val="0"/>
          <w:w w:val="100"/>
          <w:position w:val="0"/>
        </w:rPr>
        <w:t>、任职情况</w:t>
      </w:r>
      <w:bookmarkEnd w:id="622"/>
      <w:bookmarkEnd w:id="623"/>
      <w:bookmarkEnd w:id="625"/>
    </w:p>
    <w:p>
      <w:pPr>
        <w:pStyle w:val="Style17"/>
        <w:keepNext w:val="0"/>
        <w:keepLines w:val="0"/>
        <w:widowControl w:val="0"/>
        <w:shd w:val="clear" w:color="auto" w:fill="auto"/>
        <w:bidi w:val="0"/>
        <w:spacing w:before="0" w:after="0" w:line="400" w:lineRule="exact"/>
        <w:ind w:left="112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0" w:line="400" w:lineRule="exact"/>
        <w:ind w:left="1120" w:right="0" w:firstLine="0"/>
        <w:jc w:val="left"/>
      </w:pPr>
      <w:bookmarkStart w:id="626" w:name="bookmark626"/>
      <w:r>
        <w:rPr>
          <w:color w:val="000000"/>
          <w:spacing w:val="0"/>
          <w:w w:val="100"/>
          <w:position w:val="0"/>
        </w:rPr>
        <w:t>（</w:t>
      </w:r>
      <w:bookmarkEnd w:id="626"/>
      <w:r>
        <w:rPr>
          <w:color w:val="000000"/>
          <w:spacing w:val="0"/>
          <w:w w:val="100"/>
          <w:position w:val="0"/>
        </w:rPr>
        <w:t>1）</w:t>
      </w:r>
      <w:r>
        <w:rPr>
          <w:color w:val="000000"/>
          <w:spacing w:val="0"/>
          <w:w w:val="100"/>
          <w:position w:val="0"/>
        </w:rPr>
        <w:t>董事会成员</w:t>
      </w:r>
    </w:p>
    <w:p>
      <w:pPr>
        <w:pStyle w:val="Style17"/>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董事长兼总裁：汪方怀，男，硕士，复旦大学毕业。曾任安徽省委政策研究室经济处巡视员、综合协 调处副处长、处长，安徽省发展实业总公司总经理，安徽发展投资股份有限公司董事长，安徽省决策咨询 服务中心主任，本公司第三届董事会董事、副总裁、董事会秘书，本公司第四届董事会董事、总裁，上海 新华闻投资有限公司董事，海南上市公司董秘协会理事长，海南民生管道燃气有限公司董事长，安徽国元 信托投资有限责任公司副董事长，上海新黄浦（集团）有限责任公司总裁，上海市黄浦区政协委员，中国 华闻投资控股有限公司副总裁，黄山长江徽杭高速公路有限责任公司董事长，国广环球传媒控股有限公司 总裁，国广东方网络（北京）有限公司董事长，中华网（香港）科技有限公司董事长，北京环球瑞视传媒 文化有限公司董事长，本公司副董事长、党委书记，海南上市公司协会会长。现兼任国广环球传媒控股有 限公司副董事长，海南省文创旅游产业园集团有限公司董事长，海南省农旅文产业集团有限公司董事长， 上海智慧蓝海文化旅游集团有限公司董事长，华闻恒大旅游发展（上海）有限公司董事长，海南省政协委 员，复旦大学海南校友会会长。</w:t>
      </w:r>
    </w:p>
    <w:p>
      <w:pPr>
        <w:pStyle w:val="Style17"/>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董事：宫玉国，男，本科，北京大学毕业。曾任消费时报记者、编辑，北京笔电新人信息技术有限公 司（</w:t>
      </w:r>
      <w:r>
        <w:rPr>
          <w:color w:val="000000"/>
          <w:spacing w:val="0"/>
          <w:w w:val="100"/>
          <w:position w:val="0"/>
        </w:rPr>
        <w:t>ChinaByte</w:t>
      </w:r>
      <w:r>
        <w:rPr>
          <w:color w:val="000000"/>
          <w:spacing w:val="0"/>
          <w:w w:val="100"/>
          <w:position w:val="0"/>
        </w:rPr>
        <w:t>）</w:t>
      </w:r>
      <w:r>
        <w:rPr>
          <w:color w:val="000000"/>
          <w:spacing w:val="0"/>
          <w:w w:val="100"/>
          <w:position w:val="0"/>
        </w:rPr>
        <w:t>总经理助理、副总经理、总经理，中宏网副总裁，《东方企业家》杂志执行总编辑，北 京皓辰网域网络信息技术有限公司所属的</w:t>
      </w:r>
      <w:r>
        <w:rPr>
          <w:color w:val="000000"/>
          <w:spacing w:val="0"/>
          <w:w w:val="100"/>
          <w:position w:val="0"/>
        </w:rPr>
        <w:t>IT168</w:t>
      </w:r>
      <w:r>
        <w:rPr>
          <w:color w:val="000000"/>
          <w:spacing w:val="0"/>
          <w:w w:val="100"/>
          <w:position w:val="0"/>
        </w:rPr>
        <w:t>网站首席执行官</w:t>
      </w:r>
      <w:r>
        <w:rPr>
          <w:color w:val="000000"/>
          <w:spacing w:val="0"/>
          <w:w w:val="100"/>
          <w:position w:val="0"/>
        </w:rPr>
        <w:t>（CEO）</w:t>
      </w:r>
      <w:r>
        <w:rPr>
          <w:color w:val="000000"/>
          <w:spacing w:val="0"/>
          <w:w w:val="100"/>
          <w:position w:val="0"/>
        </w:rPr>
        <w:t>，</w:t>
      </w:r>
      <w:r>
        <w:rPr>
          <w:color w:val="000000"/>
          <w:spacing w:val="0"/>
          <w:w w:val="100"/>
          <w:position w:val="0"/>
        </w:rPr>
        <w:t>中国华闻投资控股有限公司商业 信息项目组负责人，北京人民在线网络有限公司总经理，深圳华闻在线网络有限公司总经理，人民搜索网 络股份公司董事兼常务副总经理，国广环球传媒控股有限公司副总裁。现任国广环球传媒控股有限公司总 裁。</w:t>
      </w:r>
    </w:p>
    <w:p>
      <w:pPr>
        <w:pStyle w:val="Style17"/>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董事：周敏洁，男，硕士，中国人民大学毕业。曾任北京重型电机厂资产财务管理部部长，北京北重 汽轮电机有限责任公司资产财务管理部副部长，金正源联合投资控股有限公司总裁助理兼财务管理部总经 理，和融浙联实业有限公司总裁助理，本公司副财务总监。现兼任本公司副总裁、财务总监。</w:t>
      </w:r>
    </w:p>
    <w:p>
      <w:pPr>
        <w:pStyle w:val="Style17"/>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董事：欧阳志雄，男，本科，湖南商学院毕业。曾任广东海科资产管理有限公司总经理，广州汇垠澳 丰股权投资基金管理有限公司高级风控经理、风控副总监、风控总监。现任广州汇垠澳丰股权投资基金管 理有限公司副总经理。</w:t>
      </w:r>
    </w:p>
    <w:p>
      <w:pPr>
        <w:pStyle w:val="Style17"/>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董事：邓慧明，男，本科，湖南大学毕业。曾任中泰证券股份有限公司深圳分公司深南大道营业部投 资部副总经理，南方国际租赁有限公司项目部高级项目经理，深圳蝴蝶谷资本管理有限公司项目部高级项 目经理，隆丰融资租赁有限公司董事长，本公司董事会秘书部副总经理。</w:t>
      </w:r>
    </w:p>
    <w:p>
      <w:pPr>
        <w:pStyle w:val="Style17"/>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独立董事：陈建根，男，本科，江西财经学院（现江西财经大学）会计专业毕业，高级会计师职称， 具有中国注册会计师会员资格。曾在财政部人教司工作，在浙江财经学院任教，在浙财会计事务所任副所 长，在中国证监会杭州特派办（借调）上市公司监管处负责上市公司监管工作；曾任浙江华达集团有限公 司财务总监，浙江山下湖珍珠集团股份有限公司副总经理，钱塘房产集团有限公司总稽核师，蓝山投资有 限公司副总裁，本公司、浙江嘉欣丝绸股份有限公司</w:t>
      </w:r>
      <w:r>
        <w:rPr>
          <w:color w:val="000000"/>
          <w:spacing w:val="0"/>
          <w:w w:val="100"/>
          <w:position w:val="0"/>
        </w:rPr>
        <w:t>（</w:t>
      </w:r>
      <w:r>
        <w:rPr>
          <w:color w:val="000000"/>
          <w:spacing w:val="0"/>
          <w:w w:val="100"/>
          <w:position w:val="0"/>
        </w:rPr>
        <w:t>“嘉欣丝绸”</w:t>
      </w:r>
      <w:r>
        <w:rPr>
          <w:color w:val="000000"/>
          <w:spacing w:val="0"/>
          <w:w w:val="100"/>
          <w:position w:val="0"/>
        </w:rPr>
        <w:t>，002404）</w:t>
      </w:r>
      <w:r>
        <w:rPr>
          <w:color w:val="000000"/>
          <w:spacing w:val="0"/>
          <w:w w:val="100"/>
          <w:position w:val="0"/>
        </w:rPr>
        <w:t xml:space="preserve">和万承志堂中医药股份有 </w:t>
      </w:r>
      <w:r>
        <w:rPr>
          <w:color w:val="000000"/>
          <w:spacing w:val="0"/>
          <w:w w:val="100"/>
          <w:position w:val="0"/>
        </w:rPr>
        <w:t>限公司</w:t>
      </w:r>
      <w:r>
        <w:rPr>
          <w:color w:val="000000"/>
          <w:spacing w:val="0"/>
          <w:w w:val="100"/>
          <w:position w:val="0"/>
        </w:rPr>
        <w:t>（</w:t>
      </w:r>
      <w:r>
        <w:rPr>
          <w:color w:val="000000"/>
          <w:spacing w:val="0"/>
          <w:w w:val="100"/>
          <w:position w:val="0"/>
        </w:rPr>
        <w:t>“万承志堂”</w:t>
      </w:r>
      <w:r>
        <w:rPr>
          <w:color w:val="000000"/>
          <w:spacing w:val="0"/>
          <w:w w:val="100"/>
          <w:position w:val="0"/>
        </w:rPr>
        <w:t>，833263）</w:t>
      </w:r>
      <w:r>
        <w:rPr>
          <w:color w:val="000000"/>
          <w:spacing w:val="0"/>
          <w:w w:val="100"/>
          <w:position w:val="0"/>
        </w:rPr>
        <w:t>独立董事。现任浙江金海棠投资管理有限公司董事长、总裁，兼任宁波 华平智控科技股份有限公司、大晟时代文化投资股份有限公司（“大晟文化”</w:t>
      </w:r>
      <w:r>
        <w:rPr>
          <w:color w:val="000000"/>
          <w:spacing w:val="0"/>
          <w:w w:val="100"/>
          <w:position w:val="0"/>
        </w:rPr>
        <w:t>，600892）</w:t>
      </w:r>
      <w:r>
        <w:rPr>
          <w:color w:val="000000"/>
          <w:spacing w:val="0"/>
          <w:w w:val="100"/>
          <w:position w:val="0"/>
        </w:rPr>
        <w:t>和浙江省建设投 资集团股份有限公司（“浙江建投”</w:t>
      </w:r>
      <w:r>
        <w:rPr>
          <w:color w:val="000000"/>
          <w:spacing w:val="0"/>
          <w:w w:val="100"/>
          <w:position w:val="0"/>
        </w:rPr>
        <w:t>，002761）</w:t>
      </w:r>
      <w:r>
        <w:rPr>
          <w:color w:val="000000"/>
          <w:spacing w:val="0"/>
          <w:w w:val="100"/>
          <w:position w:val="0"/>
        </w:rPr>
        <w:t>独立董事。</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独立董事：田迎春，男，本科，复旦大学毕业。曾任南京农业大学助教、讲师，江苏文艺出版社编辑 室主任、副编审，上海证券报记者、发行部负责人，人民日报社事业发展部重大项目办主任助理，中国华 闻投资控股有限公司媒体事业部负责人，证券时报社常务副社长，</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月任湖南宇晶机器 股份有限公司</w:t>
      </w:r>
      <w:r>
        <w:rPr>
          <w:color w:val="000000"/>
          <w:spacing w:val="0"/>
          <w:w w:val="100"/>
          <w:position w:val="0"/>
        </w:rPr>
        <w:t>（</w:t>
      </w:r>
      <w:r>
        <w:rPr>
          <w:color w:val="000000"/>
          <w:spacing w:val="0"/>
          <w:w w:val="100"/>
          <w:position w:val="0"/>
        </w:rPr>
        <w:t>“宇晶股份”</w:t>
      </w:r>
      <w:r>
        <w:rPr>
          <w:color w:val="000000"/>
          <w:spacing w:val="0"/>
          <w:w w:val="100"/>
          <w:position w:val="0"/>
        </w:rPr>
        <w:t>，002943）</w:t>
      </w:r>
      <w:r>
        <w:rPr>
          <w:color w:val="000000"/>
          <w:spacing w:val="0"/>
          <w:w w:val="100"/>
          <w:position w:val="0"/>
        </w:rPr>
        <w:t>独立董事，</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月任高升控股股份有限公司</w:t>
      </w:r>
      <w:r>
        <w:rPr>
          <w:color w:val="000000"/>
          <w:spacing w:val="0"/>
          <w:w w:val="100"/>
          <w:position w:val="0"/>
        </w:rPr>
        <w:t>（</w:t>
      </w:r>
      <w:r>
        <w:rPr>
          <w:color w:val="000000"/>
          <w:spacing w:val="0"/>
          <w:w w:val="100"/>
          <w:position w:val="0"/>
        </w:rPr>
        <w:t xml:space="preserve">“*ST </w:t>
      </w:r>
      <w:r>
        <w:rPr>
          <w:color w:val="000000"/>
          <w:spacing w:val="0"/>
          <w:w w:val="100"/>
          <w:position w:val="0"/>
        </w:rPr>
        <w:t>高升”</w:t>
      </w:r>
      <w:r>
        <w:rPr>
          <w:color w:val="000000"/>
          <w:spacing w:val="0"/>
          <w:w w:val="100"/>
          <w:position w:val="0"/>
        </w:rPr>
        <w:t>，000971）</w:t>
      </w:r>
      <w:r>
        <w:rPr>
          <w:color w:val="000000"/>
          <w:spacing w:val="0"/>
          <w:w w:val="100"/>
          <w:position w:val="0"/>
        </w:rPr>
        <w:t>独立董事。</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独立董事：孔大路，男，本科，武汉大学毕业。曾在华夏银行总行国际业务部工作；曾任中国民生银 行总行国际业务部副处长、处长、总经理助理，交通银行天津分行行长助理、副行长，北京长和世纪资产 管理有限公司总裁。现任中衍期货有限公司联席董事长。</w:t>
      </w:r>
    </w:p>
    <w:p>
      <w:pPr>
        <w:pStyle w:val="Style17"/>
        <w:keepNext w:val="0"/>
        <w:keepLines w:val="0"/>
        <w:widowControl w:val="0"/>
        <w:shd w:val="clear" w:color="auto" w:fill="auto"/>
        <w:tabs>
          <w:tab w:pos="1548" w:val="left"/>
        </w:tabs>
        <w:bidi w:val="0"/>
        <w:spacing w:before="0" w:after="0" w:line="402" w:lineRule="exact"/>
        <w:ind w:left="1120" w:right="0" w:firstLine="0"/>
        <w:jc w:val="left"/>
      </w:pPr>
      <w:bookmarkStart w:id="627" w:name="bookmark627"/>
      <w:r>
        <w:rPr>
          <w:color w:val="000000"/>
          <w:spacing w:val="0"/>
          <w:w w:val="100"/>
          <w:position w:val="0"/>
        </w:rPr>
        <w:t>（</w:t>
      </w:r>
      <w:bookmarkEnd w:id="627"/>
      <w:r>
        <w:rPr>
          <w:color w:val="000000"/>
          <w:spacing w:val="0"/>
          <w:w w:val="100"/>
          <w:position w:val="0"/>
        </w:rPr>
        <w:t>2）</w:t>
        <w:tab/>
      </w:r>
      <w:r>
        <w:rPr>
          <w:color w:val="000000"/>
          <w:spacing w:val="0"/>
          <w:w w:val="100"/>
          <w:position w:val="0"/>
        </w:rPr>
        <w:t>监事会成员</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监事会主席：覃海燕，女，硕士，北京大学</w:t>
      </w:r>
      <w:r>
        <w:rPr>
          <w:color w:val="000000"/>
          <w:spacing w:val="0"/>
          <w:w w:val="100"/>
          <w:position w:val="0"/>
        </w:rPr>
        <w:t>EMBA</w:t>
      </w:r>
      <w:r>
        <w:rPr>
          <w:color w:val="000000"/>
          <w:spacing w:val="0"/>
          <w:w w:val="100"/>
          <w:position w:val="0"/>
        </w:rPr>
        <w:t>毕业。曾任广联（南宁）投资股份有限公司计划管理 部副经理，广西新长江高速公路有限责任公司总经理助理，中国华闻投资控股有限公司发展计划部经理、 资本运营部总经理，嘉融投资有限公司运营总监，国广环球传媒控股有限公司董事，国广环球资产管理有 限公司监事，本公司监事。现任国广环球传媒控股有限公司董事，金正源联合投资控股有限公司副总裁。</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监事：杨中华，男，硕士，英国杜伦大学毕业。曾任中信国安信息产业股份有限公司综合计划部、办 公室、项目管理部科员、副主任科员、主任科员。现任国广传媒发展有限公司董事兼投资管理部经理，国 广环球传媒控股有限公司董事。</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监事：汪蓓蓓，男，本科，山东财经大学毕业。曾任本公司发展计划部目标制定及统计分析专员、媒 体投资部项目经理，国广环球传媒控股有限公司经营管理部经理助理、副总经理、投资发展部总经理，国 广环球资产管理有限公司董事会秘书，金正源联合投资控股有限公司董事会秘书。现任国广环球传媒控股 有限公司副总裁，金正源联合投资控股有限公司董事。</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职工监事：张健，男，本科。曾任海南赛格国际信托投资公司法律事务部业务主任，本公司审计法规 部经理助理、总裁办公室副主任。现任本公司党群工作部主任，兼任董事会秘书部副总经理、工会副主席、 党委委员。</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职工监事：王艺，女，本科。曾任海南华亿食品有限公司会计，儋州市政府驻海口办事处会计，海南 民生管道燃气有限公司财务部会计，海南新海岸置业有限公司财务部会计、经理助理、副经理，本公司主 办会计、工会第三届、第四届委员会委员、女工委员。现任本公司党群工作部专干、工会第五届委员会委 员、女工委员。</w:t>
      </w:r>
    </w:p>
    <w:p>
      <w:pPr>
        <w:pStyle w:val="Style17"/>
        <w:keepNext w:val="0"/>
        <w:keepLines w:val="0"/>
        <w:widowControl w:val="0"/>
        <w:shd w:val="clear" w:color="auto" w:fill="auto"/>
        <w:tabs>
          <w:tab w:pos="1548" w:val="left"/>
        </w:tabs>
        <w:bidi w:val="0"/>
        <w:spacing w:before="0" w:after="0" w:line="402" w:lineRule="exact"/>
        <w:ind w:left="1120" w:right="0" w:firstLine="0"/>
        <w:jc w:val="left"/>
      </w:pPr>
      <w:bookmarkStart w:id="628" w:name="bookmark628"/>
      <w:r>
        <w:rPr>
          <w:color w:val="000000"/>
          <w:spacing w:val="0"/>
          <w:w w:val="100"/>
          <w:position w:val="0"/>
        </w:rPr>
        <w:t>（</w:t>
      </w:r>
      <w:bookmarkEnd w:id="628"/>
      <w:r>
        <w:rPr>
          <w:color w:val="000000"/>
          <w:spacing w:val="0"/>
          <w:w w:val="100"/>
          <w:position w:val="0"/>
        </w:rPr>
        <w:t>3）</w:t>
        <w:tab/>
      </w:r>
      <w:r>
        <w:rPr>
          <w:color w:val="000000"/>
          <w:spacing w:val="0"/>
          <w:w w:val="100"/>
          <w:position w:val="0"/>
        </w:rPr>
        <w:t>高级管理人员</w:t>
      </w:r>
    </w:p>
    <w:p>
      <w:pPr>
        <w:pStyle w:val="Style17"/>
        <w:keepNext w:val="0"/>
        <w:keepLines w:val="0"/>
        <w:widowControl w:val="0"/>
        <w:shd w:val="clear" w:color="auto" w:fill="auto"/>
        <w:bidi w:val="0"/>
        <w:spacing w:before="0" w:after="0" w:line="402" w:lineRule="exact"/>
        <w:ind w:left="1120" w:right="0" w:firstLine="0"/>
        <w:jc w:val="left"/>
      </w:pPr>
      <w:r>
        <w:rPr>
          <w:color w:val="000000"/>
          <w:spacing w:val="0"/>
          <w:w w:val="100"/>
          <w:position w:val="0"/>
        </w:rPr>
        <w:t>董事长兼总裁：汪方怀，简历见董事会成员介绍。</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副总裁兼董事会秘书：金日，男，本科，南京大学毕业。历任本公司投资管理部经理助理、发展计划 部副经理、证券事务代表；现兼任深圳爱玩网络科技股份有限公司董事。</w:t>
      </w:r>
    </w:p>
    <w:p>
      <w:pPr>
        <w:pStyle w:val="Style17"/>
        <w:keepNext w:val="0"/>
        <w:keepLines w:val="0"/>
        <w:widowControl w:val="0"/>
        <w:shd w:val="clear" w:color="auto" w:fill="auto"/>
        <w:bidi w:val="0"/>
        <w:spacing w:before="0" w:after="0" w:line="401" w:lineRule="exact"/>
        <w:ind w:left="660" w:right="0" w:firstLine="460"/>
        <w:jc w:val="both"/>
      </w:pPr>
      <w:r>
        <w:rPr>
          <w:color w:val="000000"/>
          <w:spacing w:val="0"/>
          <w:w w:val="100"/>
          <w:position w:val="0"/>
        </w:rPr>
        <w:t>副总裁：张小勇，男，</w:t>
      </w:r>
      <w:r>
        <w:rPr>
          <w:color w:val="000000"/>
          <w:spacing w:val="0"/>
          <w:w w:val="100"/>
          <w:position w:val="0"/>
        </w:rPr>
        <w:t>MBA, Iowa State University</w:t>
      </w:r>
      <w:r>
        <w:rPr>
          <w:color w:val="000000"/>
          <w:spacing w:val="0"/>
          <w:w w:val="100"/>
          <w:position w:val="0"/>
        </w:rPr>
        <w:t>毕业。曾任华北电力集团公司助理工程师，</w:t>
      </w:r>
      <w:r>
        <w:rPr>
          <w:color w:val="000000"/>
          <w:spacing w:val="0"/>
          <w:w w:val="100"/>
          <w:position w:val="0"/>
        </w:rPr>
        <w:t>Maytag Appliance Corporation</w:t>
      </w:r>
      <w:r>
        <w:rPr>
          <w:color w:val="000000"/>
          <w:spacing w:val="0"/>
          <w:w w:val="100"/>
          <w:position w:val="0"/>
        </w:rPr>
        <w:t>数据分析师，海龙（集团）公司助理总经理，</w:t>
      </w:r>
      <w:r>
        <w:rPr>
          <w:color w:val="000000"/>
          <w:spacing w:val="0"/>
          <w:w w:val="100"/>
          <w:position w:val="0"/>
        </w:rPr>
        <w:t>SK</w:t>
      </w:r>
      <w:r>
        <w:rPr>
          <w:color w:val="000000"/>
          <w:spacing w:val="0"/>
          <w:w w:val="100"/>
          <w:position w:val="0"/>
        </w:rPr>
        <w:t xml:space="preserve">株式会社中国事业开发经理， </w:t>
      </w:r>
      <w:r>
        <w:rPr>
          <w:color w:val="000000"/>
          <w:spacing w:val="0"/>
          <w:w w:val="100"/>
          <w:position w:val="0"/>
        </w:rPr>
        <w:t>SK</w:t>
      </w:r>
      <w:r>
        <w:rPr>
          <w:color w:val="000000"/>
          <w:spacing w:val="0"/>
          <w:w w:val="100"/>
          <w:position w:val="0"/>
        </w:rPr>
        <w:t>能源投资（中国）有限公司环境事业总监，</w:t>
      </w:r>
      <w:r>
        <w:rPr>
          <w:color w:val="000000"/>
          <w:spacing w:val="0"/>
          <w:w w:val="100"/>
          <w:position w:val="0"/>
        </w:rPr>
        <w:t>SK</w:t>
      </w:r>
      <w:r>
        <w:rPr>
          <w:color w:val="000000"/>
          <w:spacing w:val="0"/>
          <w:w w:val="100"/>
          <w:position w:val="0"/>
        </w:rPr>
        <w:t>综合化学投资（中国）有限公司新技术事业部总经理，上 海大黎资产管理有限公司执行董事，欢动（北京）科技有限公司董事，本公司董事、财务总监。</w:t>
      </w:r>
    </w:p>
    <w:p>
      <w:pPr>
        <w:pStyle w:val="Style17"/>
        <w:keepNext w:val="0"/>
        <w:keepLines w:val="0"/>
        <w:widowControl w:val="0"/>
        <w:shd w:val="clear" w:color="auto" w:fill="auto"/>
        <w:bidi w:val="0"/>
        <w:spacing w:before="0" w:after="0" w:line="401" w:lineRule="exact"/>
        <w:ind w:left="660" w:right="0" w:firstLine="460"/>
        <w:jc w:val="both"/>
      </w:pPr>
      <w:r>
        <w:rPr>
          <w:color w:val="000000"/>
          <w:spacing w:val="0"/>
          <w:w w:val="100"/>
          <w:position w:val="0"/>
        </w:rPr>
        <w:t>副总裁：储一丰，男，硕士，律师，经济师。曾在安徽省池州师范专科学校任教，历任海南省证券管 理办公室主任科员，中国证监会海口特派办综合处副处长、上市公司监管处副处长，海南上市公司董事会 秘书协会秘书长，本公司总裁助理、行政总监、党委常务副书记。现兼任本公司党委书记。</w:t>
      </w:r>
    </w:p>
    <w:p>
      <w:pPr>
        <w:pStyle w:val="Style17"/>
        <w:keepNext w:val="0"/>
        <w:keepLines w:val="0"/>
        <w:widowControl w:val="0"/>
        <w:shd w:val="clear" w:color="auto" w:fill="auto"/>
        <w:bidi w:val="0"/>
        <w:spacing w:before="0" w:after="0" w:line="401" w:lineRule="exact"/>
        <w:ind w:left="1120" w:right="0" w:firstLine="0"/>
        <w:jc w:val="left"/>
      </w:pPr>
      <w:r>
        <w:rPr>
          <w:color w:val="000000"/>
          <w:spacing w:val="0"/>
          <w:w w:val="100"/>
          <w:position w:val="0"/>
        </w:rPr>
        <w:t>副总裁兼财务总监：周敏洁，简历见董事会成员介绍。</w:t>
      </w:r>
    </w:p>
    <w:p>
      <w:pPr>
        <w:pStyle w:val="Style17"/>
        <w:keepNext w:val="0"/>
        <w:keepLines w:val="0"/>
        <w:widowControl w:val="0"/>
        <w:shd w:val="clear" w:color="auto" w:fill="auto"/>
        <w:bidi w:val="0"/>
        <w:spacing w:before="0" w:after="0" w:line="401" w:lineRule="exact"/>
        <w:ind w:left="660" w:right="0" w:firstLine="460"/>
        <w:jc w:val="both"/>
      </w:pPr>
      <w:r>
        <w:rPr>
          <w:color w:val="000000"/>
          <w:spacing w:val="0"/>
          <w:w w:val="100"/>
          <w:position w:val="0"/>
        </w:rPr>
        <w:t>副总裁：蔡亲波，男，本科。曾在本公司总裁办公室、生产经营部、投资管理部工作，曾任本公司投 资管理部经理助理、副经理、经理，团委副书记，职工监事，总裁助理，资金管理部（原投资管理部、资 本运营部）总经理，资金管理总监。现兼任海南省农旅文产业集团有限公司总经理。</w:t>
      </w:r>
    </w:p>
    <w:p>
      <w:pPr>
        <w:pStyle w:val="Style17"/>
        <w:keepNext w:val="0"/>
        <w:keepLines w:val="0"/>
        <w:widowControl w:val="0"/>
        <w:shd w:val="clear" w:color="auto" w:fill="auto"/>
        <w:bidi w:val="0"/>
        <w:spacing w:before="0" w:after="460" w:line="401" w:lineRule="exact"/>
        <w:ind w:left="660" w:right="0" w:firstLine="460"/>
        <w:jc w:val="both"/>
      </w:pPr>
      <w:r>
        <w:rPr>
          <w:color w:val="000000"/>
          <w:spacing w:val="0"/>
          <w:w w:val="100"/>
          <w:position w:val="0"/>
        </w:rPr>
        <w:t>合规总监：廖宪，男，硕士，中国人民大学毕业，已取得法律职业资格证书、注册会计师证书、董事 会秘书资格证书。曾任武警某部干事、政治指导员、科长、政治教导员、法律顾问处律师，海南海航免税 商业控股有限公司战略研究中心经理并负责法务工作，海南省文创旅游产业园集团有限公司物业运营部经 理，本公司总裁助理。现兼任三亚凤凰岭文化旅游有限公司总经理、本公司党委委员。</w:t>
      </w:r>
    </w:p>
    <w:p>
      <w:pPr>
        <w:pStyle w:val="Style33"/>
        <w:keepNext w:val="0"/>
        <w:keepLines w:val="0"/>
        <w:widowControl w:val="0"/>
        <w:shd w:val="clear" w:color="auto" w:fill="auto"/>
        <w:bidi w:val="0"/>
        <w:spacing w:before="0" w:after="140" w:line="240" w:lineRule="auto"/>
        <w:ind w:left="408" w:right="0" w:firstLine="0"/>
        <w:jc w:val="left"/>
        <w:rPr>
          <w:sz w:val="20"/>
          <w:szCs w:val="20"/>
        </w:rPr>
      </w:pPr>
      <w:r>
        <w:rPr>
          <w:color w:val="000000"/>
          <w:spacing w:val="0"/>
          <w:w w:val="100"/>
          <w:position w:val="0"/>
          <w:sz w:val="20"/>
          <w:szCs w:val="20"/>
        </w:rPr>
        <w:t>在股东单位任职情况</w:t>
      </w:r>
    </w:p>
    <w:p>
      <w:pPr>
        <w:pStyle w:val="Style33"/>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V</w:t>
      </w:r>
      <w:r>
        <w:rPr>
          <w:color w:val="000000"/>
          <w:spacing w:val="0"/>
          <w:w w:val="100"/>
          <w:position w:val="0"/>
          <w:sz w:val="20"/>
          <w:szCs w:val="20"/>
        </w:rPr>
        <w:t>适用口不适用</w:t>
      </w:r>
    </w:p>
    <w:tbl>
      <w:tblPr>
        <w:tblOverlap w:val="never"/>
        <w:jc w:val="center"/>
        <w:tblLayout w:type="fixed"/>
      </w:tblPr>
      <w:tblGrid>
        <w:gridCol w:w="1282"/>
        <w:gridCol w:w="1982"/>
        <w:gridCol w:w="1982"/>
        <w:gridCol w:w="1704"/>
        <w:gridCol w:w="1248"/>
        <w:gridCol w:w="154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在股东单位担任的职务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在股东单位是否领 取报酬津贴</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欧阳志雄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汇垠澳丰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442" w:right="0" w:firstLine="0"/>
        <w:jc w:val="left"/>
        <w:rPr>
          <w:sz w:val="20"/>
          <w:szCs w:val="20"/>
        </w:rPr>
      </w:pPr>
      <w:r>
        <w:rPr>
          <w:color w:val="000000"/>
          <w:spacing w:val="0"/>
          <w:w w:val="100"/>
          <w:position w:val="0"/>
          <w:sz w:val="20"/>
          <w:szCs w:val="20"/>
        </w:rPr>
        <w:t>在其他单位任职情况</w:t>
      </w:r>
    </w:p>
    <w:p>
      <w:pPr>
        <w:pStyle w:val="Style33"/>
        <w:keepNext w:val="0"/>
        <w:keepLines w:val="0"/>
        <w:widowControl w:val="0"/>
        <w:shd w:val="clear" w:color="auto" w:fill="auto"/>
        <w:bidi w:val="0"/>
        <w:spacing w:before="0" w:after="0" w:line="240" w:lineRule="auto"/>
        <w:ind w:left="442" w:right="0" w:firstLine="0"/>
        <w:jc w:val="left"/>
        <w:rPr>
          <w:sz w:val="20"/>
          <w:szCs w:val="20"/>
        </w:rPr>
      </w:pPr>
      <w:r>
        <w:rPr>
          <w:color w:val="000000"/>
          <w:spacing w:val="0"/>
          <w:w w:val="100"/>
          <w:position w:val="0"/>
          <w:sz w:val="20"/>
          <w:szCs w:val="20"/>
        </w:rPr>
        <w:t>V</w:t>
      </w:r>
      <w:r>
        <w:rPr>
          <w:color w:val="000000"/>
          <w:spacing w:val="0"/>
          <w:w w:val="100"/>
          <w:position w:val="0"/>
          <w:sz w:val="20"/>
          <w:szCs w:val="20"/>
        </w:rPr>
        <w:t>适用口不适用</w:t>
      </w:r>
    </w:p>
    <w:tbl>
      <w:tblPr>
        <w:tblOverlap w:val="never"/>
        <w:jc w:val="center"/>
        <w:tblLayout w:type="fixed"/>
      </w:tblPr>
      <w:tblGrid>
        <w:gridCol w:w="1286"/>
        <w:gridCol w:w="1982"/>
        <w:gridCol w:w="1987"/>
        <w:gridCol w:w="1699"/>
        <w:gridCol w:w="1248"/>
        <w:gridCol w:w="154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在其他单位担任的职务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在其他单位是否领 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宫玉国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覃海燕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金正源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2012</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覃海燕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杨中华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国广传媒发展有限公司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杨中华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汪蓓蓓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汪蓓蓓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金正源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金日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爱玩网络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公司现任及报告期内离任董事、监事和高级管理人员近三年证券监管机构处罚的情况</w:t>
      </w:r>
    </w:p>
    <w:p>
      <w:pPr>
        <w:pStyle w:val="Style17"/>
        <w:keepNext w:val="0"/>
        <w:keepLines w:val="0"/>
        <w:widowControl w:val="0"/>
        <w:shd w:val="clear" w:color="auto" w:fill="auto"/>
        <w:bidi w:val="0"/>
        <w:spacing w:before="0" w:after="0" w:line="401" w:lineRule="exact"/>
        <w:ind w:left="112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80" w:line="401" w:lineRule="exact"/>
        <w:ind w:left="700" w:right="0" w:firstLine="42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日，中国证券监督管理委员会北京监管局对东方网力科技股份有限公司（股票简称</w:t>
      </w:r>
      <w:r>
        <w:rPr>
          <w:color w:val="000000"/>
          <w:spacing w:val="0"/>
          <w:w w:val="100"/>
          <w:position w:val="0"/>
        </w:rPr>
        <w:t xml:space="preserve">“ST </w:t>
      </w:r>
      <w:r>
        <w:rPr>
          <w:color w:val="000000"/>
          <w:spacing w:val="0"/>
          <w:w w:val="100"/>
          <w:position w:val="0"/>
        </w:rPr>
        <w:t>网力”</w:t>
      </w:r>
      <w:r>
        <w:rPr>
          <w:color w:val="000000"/>
          <w:spacing w:val="0"/>
          <w:w w:val="100"/>
          <w:position w:val="0"/>
        </w:rPr>
        <w:t>，</w:t>
      </w:r>
      <w:r>
        <w:rPr>
          <w:color w:val="000000"/>
          <w:spacing w:val="0"/>
          <w:w w:val="100"/>
          <w:position w:val="0"/>
        </w:rPr>
        <w:t>股票代码：</w:t>
      </w:r>
      <w:r>
        <w:rPr>
          <w:color w:val="000000"/>
          <w:spacing w:val="0"/>
          <w:w w:val="100"/>
          <w:position w:val="0"/>
        </w:rPr>
        <w:t>300367）</w:t>
      </w:r>
      <w:r>
        <w:rPr>
          <w:color w:val="000000"/>
          <w:spacing w:val="0"/>
          <w:w w:val="100"/>
          <w:position w:val="0"/>
        </w:rPr>
        <w:t>下发《行政处罚事先告知书》（处罚字【</w:t>
      </w:r>
      <w:r>
        <w:rPr>
          <w:color w:val="000000"/>
          <w:spacing w:val="0"/>
          <w:w w:val="100"/>
          <w:position w:val="0"/>
        </w:rPr>
        <w:t>2020</w:t>
      </w:r>
      <w:r>
        <w:rPr>
          <w:color w:val="000000"/>
          <w:spacing w:val="0"/>
          <w:w w:val="100"/>
          <w:position w:val="0"/>
        </w:rPr>
        <w:t>】</w:t>
      </w:r>
      <w:r>
        <w:rPr>
          <w:color w:val="000000"/>
          <w:spacing w:val="0"/>
          <w:w w:val="100"/>
          <w:position w:val="0"/>
        </w:rPr>
        <w:t>12</w:t>
      </w:r>
      <w:r>
        <w:rPr>
          <w:color w:val="000000"/>
          <w:spacing w:val="0"/>
          <w:w w:val="100"/>
          <w:position w:val="0"/>
        </w:rPr>
        <w:t>号）</w:t>
      </w:r>
      <w:r>
        <w:rPr>
          <w:color w:val="000000"/>
          <w:spacing w:val="0"/>
          <w:w w:val="100"/>
          <w:position w:val="0"/>
        </w:rPr>
        <w:t>，</w:t>
      </w:r>
      <w:r>
        <w:rPr>
          <w:color w:val="000000"/>
          <w:spacing w:val="0"/>
          <w:w w:val="100"/>
          <w:position w:val="0"/>
        </w:rPr>
        <w:t>对时任东方网力科 技股份有限公司独立董事郭全中给予警告，并处以</w:t>
      </w:r>
      <w:r>
        <w:rPr>
          <w:color w:val="000000"/>
          <w:spacing w:val="0"/>
          <w:w w:val="100"/>
          <w:position w:val="0"/>
        </w:rPr>
        <w:t>5</w:t>
      </w:r>
      <w:r>
        <w:rPr>
          <w:color w:val="000000"/>
          <w:spacing w:val="0"/>
          <w:w w:val="100"/>
          <w:position w:val="0"/>
        </w:rPr>
        <w:t>万元罚款。</w:t>
      </w:r>
    </w:p>
    <w:p>
      <w:pPr>
        <w:pStyle w:val="Style29"/>
        <w:keepNext/>
        <w:keepLines/>
        <w:widowControl w:val="0"/>
        <w:shd w:val="clear" w:color="auto" w:fill="auto"/>
        <w:bidi w:val="0"/>
        <w:spacing w:before="0" w:after="300" w:line="402" w:lineRule="exact"/>
        <w:ind w:left="0" w:right="0" w:firstLine="700"/>
        <w:jc w:val="left"/>
      </w:pPr>
      <w:bookmarkStart w:id="629" w:name="bookmark629"/>
      <w:bookmarkStart w:id="630" w:name="bookmark630"/>
      <w:bookmarkStart w:id="631" w:name="bookmark631"/>
      <w:bookmarkStart w:id="632" w:name="bookmark632"/>
      <w:r>
        <w:rPr>
          <w:color w:val="000000"/>
          <w:spacing w:val="0"/>
          <w:w w:val="100"/>
          <w:position w:val="0"/>
        </w:rPr>
        <w:t>3</w:t>
      </w:r>
      <w:bookmarkEnd w:id="631"/>
      <w:r>
        <w:rPr>
          <w:color w:val="000000"/>
          <w:spacing w:val="0"/>
          <w:w w:val="100"/>
          <w:position w:val="0"/>
        </w:rPr>
        <w:t>、董事、监事、高级管理人员报酬情况</w:t>
      </w:r>
      <w:bookmarkEnd w:id="629"/>
      <w:bookmarkEnd w:id="630"/>
      <w:bookmarkEnd w:id="632"/>
    </w:p>
    <w:p>
      <w:pPr>
        <w:pStyle w:val="Style17"/>
        <w:keepNext w:val="0"/>
        <w:keepLines w:val="0"/>
        <w:widowControl w:val="0"/>
        <w:shd w:val="clear" w:color="auto" w:fill="auto"/>
        <w:bidi w:val="0"/>
        <w:spacing w:before="0" w:after="0" w:line="402" w:lineRule="exact"/>
        <w:ind w:left="112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bidi w:val="0"/>
        <w:spacing w:before="0" w:after="0" w:line="402" w:lineRule="exact"/>
        <w:ind w:left="1120" w:right="0" w:firstLine="0"/>
        <w:jc w:val="left"/>
      </w:pPr>
      <w:r>
        <w:rPr>
          <w:color w:val="000000"/>
          <w:spacing w:val="0"/>
          <w:w w:val="100"/>
          <w:position w:val="0"/>
        </w:rPr>
        <w:t xml:space="preserve">1 </w:t>
      </w:r>
      <w:r>
        <w:rPr>
          <w:color w:val="000000"/>
          <w:spacing w:val="0"/>
          <w:w w:val="100"/>
          <w:position w:val="0"/>
        </w:rPr>
        <w:t>.报酬的决策程序、报酬确定的依据</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2021</w:t>
      </w:r>
      <w:r>
        <w:rPr>
          <w:color w:val="000000"/>
          <w:spacing w:val="0"/>
          <w:w w:val="100"/>
          <w:position w:val="0"/>
        </w:rPr>
        <w:t>年，根据</w:t>
      </w:r>
      <w:r>
        <w:rPr>
          <w:color w:val="000000"/>
          <w:spacing w:val="0"/>
          <w:w w:val="100"/>
          <w:position w:val="0"/>
        </w:rPr>
        <w:t>2018</w:t>
      </w:r>
      <w:r>
        <w:rPr>
          <w:color w:val="000000"/>
          <w:spacing w:val="0"/>
          <w:w w:val="100"/>
          <w:position w:val="0"/>
        </w:rPr>
        <w:t>年第一次临时股东大会审议批准的《董事、监事薪酬制度》</w:t>
      </w:r>
      <w:r>
        <w:rPr>
          <w:color w:val="000000"/>
          <w:spacing w:val="0"/>
          <w:w w:val="100"/>
          <w:position w:val="0"/>
        </w:rPr>
        <w:t>（2018</w:t>
      </w:r>
      <w:r>
        <w:rPr>
          <w:color w:val="000000"/>
          <w:spacing w:val="0"/>
          <w:w w:val="100"/>
          <w:position w:val="0"/>
        </w:rPr>
        <w:t>年修订）</w:t>
      </w:r>
      <w:r>
        <w:rPr>
          <w:color w:val="000000"/>
          <w:spacing w:val="0"/>
          <w:w w:val="100"/>
          <w:position w:val="0"/>
        </w:rPr>
        <w:t>，</w:t>
      </w:r>
      <w:r>
        <w:rPr>
          <w:color w:val="000000"/>
          <w:spacing w:val="0"/>
          <w:w w:val="100"/>
          <w:position w:val="0"/>
        </w:rPr>
        <w:t>内部 董事不领取津贴；独立董事津贴为每人每年</w:t>
      </w:r>
      <w:r>
        <w:rPr>
          <w:color w:val="000000"/>
          <w:spacing w:val="0"/>
          <w:w w:val="100"/>
          <w:position w:val="0"/>
        </w:rPr>
        <w:t>120,000</w:t>
      </w:r>
      <w:r>
        <w:rPr>
          <w:color w:val="000000"/>
          <w:spacing w:val="0"/>
          <w:w w:val="100"/>
          <w:position w:val="0"/>
        </w:rPr>
        <w:t>元，平均每人每月</w:t>
      </w:r>
      <w:r>
        <w:rPr>
          <w:color w:val="000000"/>
          <w:spacing w:val="0"/>
          <w:w w:val="100"/>
          <w:position w:val="0"/>
        </w:rPr>
        <w:t>10,000</w:t>
      </w:r>
      <w:r>
        <w:rPr>
          <w:color w:val="000000"/>
          <w:spacing w:val="0"/>
          <w:w w:val="100"/>
          <w:position w:val="0"/>
        </w:rPr>
        <w:t>元；外部董事和股东监事的 津贴为每人每年</w:t>
      </w:r>
      <w:r>
        <w:rPr>
          <w:color w:val="000000"/>
          <w:spacing w:val="0"/>
          <w:w w:val="100"/>
          <w:position w:val="0"/>
        </w:rPr>
        <w:t>72,000</w:t>
      </w:r>
      <w:r>
        <w:rPr>
          <w:color w:val="000000"/>
          <w:spacing w:val="0"/>
          <w:w w:val="100"/>
          <w:position w:val="0"/>
        </w:rPr>
        <w:t>元，平均每人每月</w:t>
      </w:r>
      <w:r>
        <w:rPr>
          <w:color w:val="000000"/>
          <w:spacing w:val="0"/>
          <w:w w:val="100"/>
          <w:position w:val="0"/>
        </w:rPr>
        <w:t>6,000</w:t>
      </w:r>
      <w:r>
        <w:rPr>
          <w:color w:val="000000"/>
          <w:spacing w:val="0"/>
          <w:w w:val="100"/>
          <w:position w:val="0"/>
        </w:rPr>
        <w:t>元；职工监事的津贴为每人每年</w:t>
      </w:r>
      <w:r>
        <w:rPr>
          <w:color w:val="000000"/>
          <w:spacing w:val="0"/>
          <w:w w:val="100"/>
          <w:position w:val="0"/>
        </w:rPr>
        <w:t>48, 000</w:t>
      </w:r>
      <w:r>
        <w:rPr>
          <w:color w:val="000000"/>
          <w:spacing w:val="0"/>
          <w:w w:val="100"/>
          <w:position w:val="0"/>
        </w:rPr>
        <w:t xml:space="preserve">元，平均每人每月 </w:t>
      </w:r>
      <w:r>
        <w:rPr>
          <w:color w:val="000000"/>
          <w:spacing w:val="0"/>
          <w:w w:val="100"/>
          <w:position w:val="0"/>
        </w:rPr>
        <w:t>4,000</w:t>
      </w:r>
      <w:r>
        <w:rPr>
          <w:color w:val="000000"/>
          <w:spacing w:val="0"/>
          <w:w w:val="100"/>
          <w:position w:val="0"/>
        </w:rPr>
        <w:t>元。以上津贴标准为税前标准。</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在公司领取薪酬的董事、监事、高级管理人员的年度报酬依据公司股东大会批准的《董事、监事薪酬 制度》或董事会批准的《薪酬管理制度》和年度经营班子目标管理责任书进行考核、发放。除职工监事按 《董事、监事薪酬制度》规定获得津贴外，内部董事和职工监事以其在公司担任除董事、监事外的最高职 务的薪资标准（按公司《薪酬管理制度》执行）领取薪酬，接受奖惩。</w:t>
      </w:r>
    </w:p>
    <w:p>
      <w:pPr>
        <w:pStyle w:val="Style17"/>
        <w:keepNext w:val="0"/>
        <w:keepLines w:val="0"/>
        <w:widowControl w:val="0"/>
        <w:numPr>
          <w:ilvl w:val="0"/>
          <w:numId w:val="23"/>
        </w:numPr>
        <w:shd w:val="clear" w:color="auto" w:fill="auto"/>
        <w:tabs>
          <w:tab w:pos="1440" w:val="left"/>
        </w:tabs>
        <w:bidi w:val="0"/>
        <w:spacing w:before="0" w:after="0" w:line="402" w:lineRule="exact"/>
        <w:ind w:left="1120" w:right="0" w:firstLine="0"/>
        <w:jc w:val="left"/>
      </w:pPr>
      <w:bookmarkStart w:id="633" w:name="bookmark633"/>
      <w:bookmarkEnd w:id="633"/>
      <w:r>
        <w:rPr>
          <w:color w:val="000000"/>
          <w:spacing w:val="0"/>
          <w:w w:val="100"/>
          <w:position w:val="0"/>
        </w:rPr>
        <w:t>2021</w:t>
      </w:r>
      <w:r>
        <w:rPr>
          <w:color w:val="000000"/>
          <w:spacing w:val="0"/>
          <w:w w:val="100"/>
          <w:position w:val="0"/>
        </w:rPr>
        <w:t>年度报酬情况</w:t>
      </w:r>
    </w:p>
    <w:p>
      <w:pPr>
        <w:pStyle w:val="Style17"/>
        <w:keepNext w:val="0"/>
        <w:keepLines w:val="0"/>
        <w:widowControl w:val="0"/>
        <w:shd w:val="clear" w:color="auto" w:fill="auto"/>
        <w:bidi w:val="0"/>
        <w:spacing w:before="0" w:after="0" w:line="402" w:lineRule="exact"/>
        <w:ind w:left="700" w:right="0" w:firstLine="420"/>
        <w:jc w:val="both"/>
      </w:pPr>
      <w:r>
        <w:rPr>
          <w:color w:val="000000"/>
          <w:spacing w:val="0"/>
          <w:w w:val="100"/>
          <w:position w:val="0"/>
        </w:rPr>
        <w:t>报告期内，离任董事</w:t>
      </w:r>
      <w:r>
        <w:rPr>
          <w:color w:val="000000"/>
          <w:spacing w:val="0"/>
          <w:w w:val="100"/>
          <w:position w:val="0"/>
        </w:rPr>
        <w:t>2</w:t>
      </w:r>
      <w:r>
        <w:rPr>
          <w:color w:val="000000"/>
          <w:spacing w:val="0"/>
          <w:w w:val="100"/>
          <w:position w:val="0"/>
        </w:rPr>
        <w:t>名、高级管理人员</w:t>
      </w:r>
      <w:r>
        <w:rPr>
          <w:color w:val="000000"/>
          <w:spacing w:val="0"/>
          <w:w w:val="100"/>
          <w:position w:val="0"/>
        </w:rPr>
        <w:t>1</w:t>
      </w:r>
      <w:r>
        <w:rPr>
          <w:color w:val="000000"/>
          <w:spacing w:val="0"/>
          <w:w w:val="100"/>
          <w:position w:val="0"/>
        </w:rPr>
        <w:t>名。截至本报告日，公司现任董事、监事、高级管理人员</w:t>
      </w:r>
      <w:r>
        <w:rPr>
          <w:color w:val="000000"/>
          <w:spacing w:val="0"/>
          <w:w w:val="100"/>
          <w:position w:val="0"/>
        </w:rPr>
        <w:t xml:space="preserve">18 </w:t>
      </w:r>
      <w:r>
        <w:rPr>
          <w:color w:val="000000"/>
          <w:spacing w:val="0"/>
          <w:w w:val="100"/>
          <w:position w:val="0"/>
        </w:rPr>
        <w:t>名。除监事杨中华先生外（监事杨中华先生根据任职单位国广传媒发展有限公司要求，已退回公司于</w:t>
      </w:r>
      <w:r>
        <w:rPr>
          <w:color w:val="000000"/>
          <w:spacing w:val="0"/>
          <w:w w:val="100"/>
          <w:position w:val="0"/>
        </w:rPr>
        <w:t xml:space="preserve">2019 </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日期间实发的税后津贴</w:t>
      </w:r>
      <w:r>
        <w:rPr>
          <w:color w:val="000000"/>
          <w:spacing w:val="0"/>
          <w:w w:val="100"/>
          <w:position w:val="0"/>
        </w:rPr>
        <w:t>129,708</w:t>
      </w:r>
      <w:r>
        <w:rPr>
          <w:color w:val="000000"/>
          <w:spacing w:val="0"/>
          <w:w w:val="100"/>
          <w:position w:val="0"/>
        </w:rPr>
        <w:t>元，并自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日起不再领取津贴）</w:t>
      </w:r>
      <w:r>
        <w:rPr>
          <w:color w:val="000000"/>
          <w:spacing w:val="0"/>
          <w:w w:val="100"/>
          <w:position w:val="0"/>
        </w:rPr>
        <w:t>，</w:t>
      </w:r>
      <w:r>
        <w:rPr>
          <w:color w:val="000000"/>
          <w:spacing w:val="0"/>
          <w:w w:val="100"/>
          <w:position w:val="0"/>
        </w:rPr>
        <w:t>公 司独立董事、外部董事、其他外部监事均在公司领取津贴，全体现任及报告期内离任的董事、监事和高级 管理人员从公司获得的税前报酬总额为</w:t>
      </w:r>
      <w:r>
        <w:rPr>
          <w:color w:val="000000"/>
          <w:spacing w:val="0"/>
          <w:w w:val="100"/>
          <w:position w:val="0"/>
        </w:rPr>
        <w:t xml:space="preserve">1, </w:t>
      </w:r>
      <w:r>
        <w:rPr>
          <w:color w:val="000000"/>
          <w:spacing w:val="0"/>
          <w:w w:val="100"/>
          <w:position w:val="0"/>
        </w:rPr>
        <w:t xml:space="preserve">749. </w:t>
      </w:r>
      <w:r>
        <w:rPr>
          <w:color w:val="000000"/>
          <w:spacing w:val="0"/>
          <w:w w:val="100"/>
          <w:position w:val="0"/>
        </w:rPr>
        <w:t>46</w:t>
      </w:r>
      <w:r>
        <w:rPr>
          <w:color w:val="000000"/>
          <w:spacing w:val="0"/>
          <w:w w:val="100"/>
          <w:position w:val="0"/>
        </w:rPr>
        <w:t>万元，税后报酬总额为</w:t>
      </w:r>
      <w:r>
        <w:rPr>
          <w:color w:val="000000"/>
          <w:spacing w:val="0"/>
          <w:w w:val="100"/>
          <w:position w:val="0"/>
        </w:rPr>
        <w:t>1,258.35</w:t>
      </w:r>
      <w:r>
        <w:rPr>
          <w:color w:val="000000"/>
          <w:spacing w:val="0"/>
          <w:w w:val="100"/>
          <w:position w:val="0"/>
        </w:rPr>
        <w:t>万元，详见下述基本情况 表。</w:t>
      </w:r>
    </w:p>
    <w:p>
      <w:pPr>
        <w:pStyle w:val="Style17"/>
        <w:keepNext w:val="0"/>
        <w:keepLines w:val="0"/>
        <w:widowControl w:val="0"/>
        <w:shd w:val="clear" w:color="auto" w:fill="auto"/>
        <w:bidi w:val="0"/>
        <w:spacing w:before="0" w:after="120" w:line="402" w:lineRule="exact"/>
        <w:ind w:left="112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4"/>
        <w:gridCol w:w="2410"/>
        <w:gridCol w:w="710"/>
        <w:gridCol w:w="706"/>
        <w:gridCol w:w="994"/>
        <w:gridCol w:w="1277"/>
        <w:gridCol w:w="1277"/>
        <w:gridCol w:w="142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从公司获得的</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税前报酬总额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从公司获得的</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税后报酬总额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465. </w:t>
            </w: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293.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宫玉国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周敏洁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董事、副总裁、财务总监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198. </w:t>
            </w:r>
            <w:r>
              <w:rPr>
                <w:color w:val="000000"/>
                <w:spacing w:val="0"/>
                <w:w w:val="100"/>
                <w:position w:val="0"/>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145.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欧阳志雄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邓慧明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10.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田迎春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10. </w:t>
            </w:r>
            <w:r>
              <w:rPr>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54"/>
        <w:gridCol w:w="2410"/>
        <w:gridCol w:w="710"/>
        <w:gridCol w:w="706"/>
        <w:gridCol w:w="994"/>
        <w:gridCol w:w="1277"/>
        <w:gridCol w:w="1277"/>
        <w:gridCol w:w="1426"/>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孔大路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覃海燕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杨中华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汪蓓蓓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王艺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r>
              <w:rPr>
                <w:color w:val="000000"/>
                <w:spacing w:val="0"/>
                <w:w w:val="100"/>
                <w:position w:val="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153.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张小勇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储_丰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蔡亲波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229.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廖宪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合规总监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周娟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黄永国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749. </w:t>
            </w: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1,258.35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700"/>
        <w:jc w:val="left"/>
      </w:pPr>
      <w:bookmarkStart w:id="634" w:name="bookmark634"/>
      <w:bookmarkStart w:id="635" w:name="bookmark635"/>
      <w:bookmarkStart w:id="636" w:name="bookmark636"/>
      <w:bookmarkStart w:id="637" w:name="bookmark637"/>
      <w:r>
        <w:rPr>
          <w:color w:val="000000"/>
          <w:spacing w:val="0"/>
          <w:w w:val="100"/>
          <w:position w:val="0"/>
        </w:rPr>
        <w:t>六</w:t>
      </w:r>
      <w:bookmarkEnd w:id="636"/>
      <w:r>
        <w:rPr>
          <w:color w:val="000000"/>
          <w:spacing w:val="0"/>
          <w:w w:val="100"/>
          <w:position w:val="0"/>
        </w:rPr>
        <w:t>、报告期内董事履行职责的情况</w:t>
      </w:r>
      <w:bookmarkEnd w:id="634"/>
      <w:bookmarkEnd w:id="635"/>
      <w:bookmarkEnd w:id="637"/>
    </w:p>
    <w:p>
      <w:pPr>
        <w:pStyle w:val="Style29"/>
        <w:keepNext/>
        <w:keepLines/>
        <w:widowControl w:val="0"/>
        <w:shd w:val="clear" w:color="auto" w:fill="auto"/>
        <w:bidi w:val="0"/>
        <w:spacing w:before="0" w:after="340" w:line="240" w:lineRule="auto"/>
        <w:ind w:left="0" w:right="0" w:firstLine="700"/>
        <w:jc w:val="left"/>
      </w:pPr>
      <w:bookmarkStart w:id="638" w:name="bookmark638"/>
      <w:bookmarkStart w:id="639" w:name="bookmark639"/>
      <w:bookmarkStart w:id="640" w:name="bookmark640"/>
      <w:bookmarkStart w:id="641" w:name="bookmark641"/>
      <w:r>
        <w:rPr>
          <w:color w:val="000000"/>
          <w:spacing w:val="0"/>
          <w:w w:val="100"/>
          <w:position w:val="0"/>
        </w:rPr>
        <w:t>1</w:t>
      </w:r>
      <w:bookmarkEnd w:id="640"/>
      <w:r>
        <w:rPr>
          <w:color w:val="000000"/>
          <w:spacing w:val="0"/>
          <w:w w:val="100"/>
          <w:position w:val="0"/>
        </w:rPr>
        <w:t>、本报告期董事会情况</w:t>
      </w:r>
      <w:bookmarkEnd w:id="638"/>
      <w:bookmarkEnd w:id="639"/>
      <w:bookmarkEnd w:id="641"/>
    </w:p>
    <w:tbl>
      <w:tblPr>
        <w:tblOverlap w:val="never"/>
        <w:jc w:val="center"/>
        <w:tblLayout w:type="fixed"/>
      </w:tblPr>
      <w:tblGrid>
        <w:gridCol w:w="1709"/>
        <w:gridCol w:w="1531"/>
        <w:gridCol w:w="1531"/>
        <w:gridCol w:w="516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年第一次临时会议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审议通过了《关于</w:t>
            </w:r>
            <w:r>
              <w:rPr>
                <w:color w:val="000000"/>
                <w:spacing w:val="0"/>
                <w:w w:val="100"/>
                <w:position w:val="0"/>
                <w:sz w:val="16"/>
                <w:szCs w:val="16"/>
              </w:rPr>
              <w:t>2020</w:t>
            </w:r>
            <w:r>
              <w:rPr>
                <w:color w:val="000000"/>
                <w:spacing w:val="0"/>
                <w:w w:val="100"/>
                <w:position w:val="0"/>
                <w:sz w:val="17"/>
                <w:szCs w:val="17"/>
              </w:rPr>
              <w:t>年度续聘会计师事务所的议案》《关于</w:t>
            </w:r>
            <w:r>
              <w:rPr>
                <w:color w:val="000000"/>
                <w:spacing w:val="0"/>
                <w:w w:val="100"/>
                <w:position w:val="0"/>
                <w:sz w:val="16"/>
                <w:szCs w:val="16"/>
              </w:rPr>
              <w:t xml:space="preserve">2020 </w:t>
            </w:r>
            <w:r>
              <w:rPr>
                <w:color w:val="000000"/>
                <w:spacing w:val="0"/>
                <w:w w:val="100"/>
                <w:position w:val="0"/>
                <w:sz w:val="17"/>
                <w:szCs w:val="17"/>
              </w:rPr>
              <w:t>年度续聘内控审计会计师事务所的议案》</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年第二次临时会议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审议通过了《关于会计政策变更的议案》《关于计提资产减值准 备的议案》《关于全资子公司转让东海证券股份有限公司股份的 议案》《关于为全资子公司有关债务提供担保的议案》《关于召 开</w:t>
            </w:r>
            <w:r>
              <w:rPr>
                <w:color w:val="000000"/>
                <w:spacing w:val="0"/>
                <w:w w:val="100"/>
                <w:position w:val="0"/>
                <w:sz w:val="16"/>
                <w:szCs w:val="16"/>
              </w:rPr>
              <w:t>2021</w:t>
            </w:r>
            <w:r>
              <w:rPr>
                <w:color w:val="000000"/>
                <w:spacing w:val="0"/>
                <w:w w:val="100"/>
                <w:position w:val="0"/>
                <w:sz w:val="17"/>
                <w:szCs w:val="17"/>
              </w:rPr>
              <w:t>年第一次临时股东大会的议案》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年第三次临时会议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审议通过了《关于购买三亚辉途文化旅游投资发展有限公司</w:t>
            </w:r>
            <w:r>
              <w:rPr>
                <w:color w:val="000000"/>
                <w:spacing w:val="0"/>
                <w:w w:val="100"/>
                <w:position w:val="0"/>
                <w:sz w:val="16"/>
                <w:szCs w:val="16"/>
              </w:rPr>
              <w:t xml:space="preserve">24% </w:t>
            </w:r>
            <w:r>
              <w:rPr>
                <w:color w:val="000000"/>
                <w:spacing w:val="0"/>
                <w:w w:val="100"/>
                <w:position w:val="0"/>
                <w:sz w:val="17"/>
                <w:szCs w:val="17"/>
              </w:rPr>
              <w:t>股权暨关联交易的议案》</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第八届董事会第四次 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审议通过了《</w:t>
            </w:r>
            <w:r>
              <w:rPr>
                <w:color w:val="000000"/>
                <w:spacing w:val="0"/>
                <w:w w:val="100"/>
                <w:position w:val="0"/>
                <w:sz w:val="16"/>
                <w:szCs w:val="16"/>
              </w:rPr>
              <w:t>2020</w:t>
            </w:r>
            <w:r>
              <w:rPr>
                <w:color w:val="000000"/>
                <w:spacing w:val="0"/>
                <w:w w:val="100"/>
                <w:position w:val="0"/>
                <w:sz w:val="17"/>
                <w:szCs w:val="17"/>
              </w:rPr>
              <w:t>年度董事会工作报告》《</w:t>
            </w:r>
            <w:r>
              <w:rPr>
                <w:color w:val="000000"/>
                <w:spacing w:val="0"/>
                <w:w w:val="100"/>
                <w:position w:val="0"/>
                <w:sz w:val="16"/>
                <w:szCs w:val="16"/>
              </w:rPr>
              <w:t>2020</w:t>
            </w:r>
            <w:r>
              <w:rPr>
                <w:color w:val="000000"/>
                <w:spacing w:val="0"/>
                <w:w w:val="100"/>
                <w:position w:val="0"/>
                <w:sz w:val="17"/>
                <w:szCs w:val="17"/>
              </w:rPr>
              <w:t>年度总裁工作报 告》《</w:t>
            </w:r>
            <w:r>
              <w:rPr>
                <w:color w:val="000000"/>
                <w:spacing w:val="0"/>
                <w:w w:val="100"/>
                <w:position w:val="0"/>
                <w:sz w:val="16"/>
                <w:szCs w:val="16"/>
              </w:rPr>
              <w:t>2020</w:t>
            </w:r>
            <w:r>
              <w:rPr>
                <w:color w:val="000000"/>
                <w:spacing w:val="0"/>
                <w:w w:val="100"/>
                <w:position w:val="0"/>
                <w:sz w:val="17"/>
                <w:szCs w:val="17"/>
              </w:rPr>
              <w:t>年度财务决算报告》《</w:t>
            </w:r>
            <w:r>
              <w:rPr>
                <w:color w:val="000000"/>
                <w:spacing w:val="0"/>
                <w:w w:val="100"/>
                <w:position w:val="0"/>
                <w:sz w:val="16"/>
                <w:szCs w:val="16"/>
              </w:rPr>
              <w:t>2020</w:t>
            </w:r>
            <w:r>
              <w:rPr>
                <w:color w:val="000000"/>
                <w:spacing w:val="0"/>
                <w:w w:val="100"/>
                <w:position w:val="0"/>
                <w:sz w:val="17"/>
                <w:szCs w:val="17"/>
              </w:rPr>
              <w:t>年度利润分配预案及公积 金转增股本预案》《</w:t>
            </w:r>
            <w:r>
              <w:rPr>
                <w:color w:val="000000"/>
                <w:spacing w:val="0"/>
                <w:w w:val="100"/>
                <w:position w:val="0"/>
                <w:sz w:val="16"/>
                <w:szCs w:val="16"/>
              </w:rPr>
              <w:t>2020</w:t>
            </w:r>
            <w:r>
              <w:rPr>
                <w:color w:val="000000"/>
                <w:spacing w:val="0"/>
                <w:w w:val="100"/>
                <w:position w:val="0"/>
                <w:sz w:val="17"/>
                <w:szCs w:val="17"/>
              </w:rPr>
              <w:t>年度计提资产减值准备报告》《</w:t>
            </w:r>
            <w:r>
              <w:rPr>
                <w:color w:val="000000"/>
                <w:spacing w:val="0"/>
                <w:w w:val="100"/>
                <w:position w:val="0"/>
                <w:sz w:val="16"/>
                <w:szCs w:val="16"/>
              </w:rPr>
              <w:t>2020</w:t>
            </w:r>
            <w:r>
              <w:rPr>
                <w:color w:val="000000"/>
                <w:spacing w:val="0"/>
                <w:w w:val="100"/>
                <w:position w:val="0"/>
                <w:sz w:val="17"/>
                <w:szCs w:val="17"/>
              </w:rPr>
              <w:t>年 年度报告及报告摘要》《关于车音智能科技有限公司业绩承诺实 现及应收账款收回等情况的议案》《</w:t>
            </w:r>
            <w:r>
              <w:rPr>
                <w:color w:val="000000"/>
                <w:spacing w:val="0"/>
                <w:w w:val="100"/>
                <w:position w:val="0"/>
                <w:sz w:val="16"/>
                <w:szCs w:val="16"/>
              </w:rPr>
              <w:t>2020</w:t>
            </w:r>
            <w:r>
              <w:rPr>
                <w:color w:val="000000"/>
                <w:spacing w:val="0"/>
                <w:w w:val="100"/>
                <w:position w:val="0"/>
                <w:sz w:val="17"/>
                <w:szCs w:val="17"/>
              </w:rPr>
              <w:t>年度内部控制评价报告》 《</w:t>
            </w:r>
            <w:r>
              <w:rPr>
                <w:color w:val="000000"/>
                <w:spacing w:val="0"/>
                <w:w w:val="100"/>
                <w:position w:val="0"/>
                <w:sz w:val="16"/>
                <w:szCs w:val="16"/>
              </w:rPr>
              <w:t>2020</w:t>
            </w:r>
            <w:r>
              <w:rPr>
                <w:color w:val="000000"/>
                <w:spacing w:val="0"/>
                <w:w w:val="100"/>
                <w:position w:val="0"/>
                <w:sz w:val="17"/>
                <w:szCs w:val="17"/>
              </w:rPr>
              <w:t>年度社会责任报告》《关于</w:t>
            </w:r>
            <w:r>
              <w:rPr>
                <w:color w:val="000000"/>
                <w:spacing w:val="0"/>
                <w:w w:val="100"/>
                <w:position w:val="0"/>
                <w:sz w:val="16"/>
                <w:szCs w:val="16"/>
              </w:rPr>
              <w:t>2021</w:t>
            </w:r>
            <w:r>
              <w:rPr>
                <w:color w:val="000000"/>
                <w:spacing w:val="0"/>
                <w:w w:val="100"/>
                <w:position w:val="0"/>
                <w:sz w:val="17"/>
                <w:szCs w:val="17"/>
              </w:rPr>
              <w:t>年度投资者关系管理工作 计划的议案》《关于</w:t>
            </w:r>
            <w:r>
              <w:rPr>
                <w:color w:val="000000"/>
                <w:spacing w:val="0"/>
                <w:w w:val="100"/>
                <w:position w:val="0"/>
                <w:sz w:val="16"/>
                <w:szCs w:val="16"/>
              </w:rPr>
              <w:t>2020</w:t>
            </w:r>
            <w:r>
              <w:rPr>
                <w:color w:val="000000"/>
                <w:spacing w:val="0"/>
                <w:w w:val="100"/>
                <w:position w:val="0"/>
                <w:sz w:val="17"/>
                <w:szCs w:val="17"/>
              </w:rPr>
              <w:t>年度经营班子目标管理责任书考核的议 案》《关于签订</w:t>
            </w:r>
            <w:r>
              <w:rPr>
                <w:color w:val="000000"/>
                <w:spacing w:val="0"/>
                <w:w w:val="100"/>
                <w:position w:val="0"/>
                <w:sz w:val="16"/>
                <w:szCs w:val="16"/>
              </w:rPr>
              <w:t>＜2021</w:t>
            </w:r>
            <w:r>
              <w:rPr>
                <w:color w:val="000000"/>
                <w:spacing w:val="0"/>
                <w:w w:val="100"/>
                <w:position w:val="0"/>
                <w:sz w:val="17"/>
                <w:szCs w:val="17"/>
              </w:rPr>
              <w:t>年度经营班子目标管理责任书〉的议案》</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第八届董事会</w:t>
            </w:r>
            <w:r>
              <w:rPr>
                <w:color w:val="000000"/>
                <w:spacing w:val="0"/>
                <w:w w:val="100"/>
                <w:position w:val="0"/>
              </w:rPr>
              <w:t>2021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审议通过了《</w:t>
            </w:r>
            <w:r>
              <w:rPr>
                <w:color w:val="000000"/>
                <w:spacing w:val="0"/>
                <w:w w:val="100"/>
                <w:position w:val="0"/>
                <w:sz w:val="16"/>
                <w:szCs w:val="16"/>
              </w:rPr>
              <w:t>2021</w:t>
            </w:r>
            <w:r>
              <w:rPr>
                <w:color w:val="000000"/>
                <w:spacing w:val="0"/>
                <w:w w:val="100"/>
                <w:position w:val="0"/>
                <w:sz w:val="17"/>
                <w:szCs w:val="17"/>
              </w:rPr>
              <w:t>年第一季度报告》</w:t>
            </w:r>
          </w:p>
        </w:tc>
      </w:tr>
    </w:tbl>
    <w:p>
      <w:pPr>
        <w:spacing w:lineRule="exact" w:line="1"/>
        <w:rPr>
          <w:sz w:val="2"/>
          <w:szCs w:val="2"/>
        </w:rPr>
      </w:pPr>
      <w:r>
        <w:br w:type="page"/>
      </w:r>
    </w:p>
    <w:tbl>
      <w:tblPr>
        <w:tblOverlap w:val="never"/>
        <w:jc w:val="center"/>
        <w:tblLayout w:type="fixed"/>
      </w:tblPr>
      <w:tblGrid>
        <w:gridCol w:w="1709"/>
        <w:gridCol w:w="1531"/>
        <w:gridCol w:w="1531"/>
        <w:gridCol w:w="516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年第四次临时会议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年第五次临时会议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审议通过了《关于增补独立董事的议案》《关于调整车音智能科 技有限公司业绩承诺有关事项的议案》《关于召开</w:t>
            </w:r>
            <w:r>
              <w:rPr>
                <w:color w:val="000000"/>
                <w:spacing w:val="0"/>
                <w:w w:val="100"/>
                <w:position w:val="0"/>
                <w:sz w:val="16"/>
                <w:szCs w:val="16"/>
              </w:rPr>
              <w:t>2020</w:t>
            </w:r>
            <w:r>
              <w:rPr>
                <w:color w:val="000000"/>
                <w:spacing w:val="0"/>
                <w:w w:val="100"/>
                <w:position w:val="0"/>
                <w:sz w:val="17"/>
                <w:szCs w:val="17"/>
              </w:rPr>
              <w:t>年度股东 大会的议案》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年第六次临时会议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审议通过了《关于向交通银行股份有限公司海南省分行申请</w:t>
            </w:r>
            <w:r>
              <w:rPr>
                <w:color w:val="000000"/>
                <w:spacing w:val="0"/>
                <w:w w:val="100"/>
                <w:position w:val="0"/>
                <w:sz w:val="16"/>
                <w:szCs w:val="16"/>
              </w:rPr>
              <w:t xml:space="preserve">1.47 </w:t>
            </w:r>
            <w:r>
              <w:rPr>
                <w:color w:val="000000"/>
                <w:spacing w:val="0"/>
                <w:w w:val="100"/>
                <w:position w:val="0"/>
                <w:sz w:val="17"/>
                <w:szCs w:val="17"/>
              </w:rPr>
              <w:t>亿元授信额度并提供质押担保的议案》</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第八届董事会第五次 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审议通过了《关于增补董事会专门委员会委员的议案》《</w:t>
            </w:r>
            <w:r>
              <w:rPr>
                <w:color w:val="000000"/>
                <w:spacing w:val="0"/>
                <w:w w:val="100"/>
                <w:position w:val="0"/>
                <w:sz w:val="16"/>
                <w:szCs w:val="16"/>
              </w:rPr>
              <w:t>2021</w:t>
            </w:r>
            <w:r>
              <w:rPr>
                <w:color w:val="000000"/>
                <w:spacing w:val="0"/>
                <w:w w:val="100"/>
                <w:position w:val="0"/>
                <w:sz w:val="17"/>
                <w:szCs w:val="17"/>
              </w:rPr>
              <w:t>年 半年度报告及报告摘要》《关于修订〈投资管理制度〉的议案》</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年第七次临时会议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审议通过了《关于向交通银行股份有限公司海南省分行申请共计 </w:t>
            </w:r>
            <w:r>
              <w:rPr>
                <w:color w:val="000000"/>
                <w:spacing w:val="0"/>
                <w:w w:val="100"/>
                <w:position w:val="0"/>
                <w:sz w:val="16"/>
                <w:szCs w:val="16"/>
              </w:rPr>
              <w:t>3.67</w:t>
            </w:r>
            <w:r>
              <w:rPr>
                <w:color w:val="000000"/>
                <w:spacing w:val="0"/>
                <w:w w:val="100"/>
                <w:position w:val="0"/>
                <w:sz w:val="17"/>
                <w:szCs w:val="17"/>
              </w:rPr>
              <w:t>亿元授信额度并提供质（抵）押担保的议案》《关于撤销华 闻传媒投资集团股份有限公司深圳分公司的议案》《关于授权公 司进行证券投资的议案》《关于召开</w:t>
            </w:r>
            <w:r>
              <w:rPr>
                <w:color w:val="000000"/>
                <w:spacing w:val="0"/>
                <w:w w:val="100"/>
                <w:position w:val="0"/>
                <w:sz w:val="16"/>
                <w:szCs w:val="16"/>
              </w:rPr>
              <w:t>2021</w:t>
            </w:r>
            <w:r>
              <w:rPr>
                <w:color w:val="000000"/>
                <w:spacing w:val="0"/>
                <w:w w:val="100"/>
                <w:position w:val="0"/>
                <w:sz w:val="17"/>
                <w:szCs w:val="17"/>
              </w:rPr>
              <w:t>年第二次临时股东大会 的议案》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年第八次临时会议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审议通过了《关于为控股子公司</w:t>
            </w:r>
            <w:r>
              <w:rPr>
                <w:color w:val="000000"/>
                <w:spacing w:val="0"/>
                <w:w w:val="100"/>
                <w:position w:val="0"/>
                <w:sz w:val="16"/>
                <w:szCs w:val="16"/>
              </w:rPr>
              <w:t>500</w:t>
            </w:r>
            <w:r>
              <w:rPr>
                <w:color w:val="000000"/>
                <w:spacing w:val="0"/>
                <w:w w:val="100"/>
                <w:position w:val="0"/>
                <w:sz w:val="17"/>
                <w:szCs w:val="17"/>
              </w:rPr>
              <w:t>万元贷款展期提供担保的议 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年第九次临时会议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审议通过了《关于为控股子公司</w:t>
            </w:r>
            <w:r>
              <w:rPr>
                <w:color w:val="000000"/>
                <w:spacing w:val="0"/>
                <w:w w:val="100"/>
                <w:position w:val="0"/>
                <w:sz w:val="16"/>
                <w:szCs w:val="16"/>
              </w:rPr>
              <w:t>8000</w:t>
            </w:r>
            <w:r>
              <w:rPr>
                <w:color w:val="000000"/>
                <w:spacing w:val="0"/>
                <w:w w:val="100"/>
                <w:position w:val="0"/>
                <w:sz w:val="17"/>
                <w:szCs w:val="17"/>
              </w:rPr>
              <w:t>万元委托贷款展期提供担保 的议案》</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年第十次临时会议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审议通过了《关于公司实际控制人提请豁免履行增持承诺的议案》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《关于召开</w:t>
            </w:r>
            <w:r>
              <w:rPr>
                <w:color w:val="000000"/>
                <w:spacing w:val="0"/>
                <w:w w:val="100"/>
                <w:position w:val="0"/>
                <w:sz w:val="16"/>
                <w:szCs w:val="16"/>
              </w:rPr>
              <w:t>2021</w:t>
            </w:r>
            <w:r>
              <w:rPr>
                <w:color w:val="000000"/>
                <w:spacing w:val="0"/>
                <w:w w:val="100"/>
                <w:position w:val="0"/>
                <w:sz w:val="17"/>
                <w:szCs w:val="17"/>
              </w:rPr>
              <w:t>年第三次临时股东大会的议案》</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第八届董事会</w:t>
            </w:r>
            <w:r>
              <w:rPr>
                <w:color w:val="000000"/>
                <w:spacing w:val="0"/>
                <w:w w:val="100"/>
                <w:position w:val="0"/>
              </w:rPr>
              <w:t>2021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年第十一次临时会议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审议通过了《关于转让上海鸿立华享投资合伙企业（有限合伙）</w:t>
            </w:r>
          </w:p>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 xml:space="preserve">73. </w:t>
            </w:r>
            <w:r>
              <w:rPr>
                <w:color w:val="000000"/>
                <w:spacing w:val="0"/>
                <w:w w:val="100"/>
                <w:position w:val="0"/>
                <w:sz w:val="16"/>
                <w:szCs w:val="16"/>
              </w:rPr>
              <w:t>92%</w:t>
            </w:r>
            <w:r>
              <w:rPr>
                <w:color w:val="000000"/>
                <w:spacing w:val="0"/>
                <w:w w:val="100"/>
                <w:position w:val="0"/>
                <w:sz w:val="17"/>
                <w:szCs w:val="17"/>
              </w:rPr>
              <w:t xml:space="preserve">财产份额的议案》《关于转让上海鸿立股权投资有限公司 </w:t>
            </w:r>
            <w:r>
              <w:rPr>
                <w:color w:val="000000"/>
                <w:spacing w:val="0"/>
                <w:w w:val="100"/>
                <w:position w:val="0"/>
                <w:sz w:val="16"/>
                <w:szCs w:val="16"/>
              </w:rPr>
              <w:t>100%</w:t>
            </w:r>
            <w:r>
              <w:rPr>
                <w:color w:val="000000"/>
                <w:spacing w:val="0"/>
                <w:w w:val="100"/>
                <w:position w:val="0"/>
                <w:sz w:val="17"/>
                <w:szCs w:val="17"/>
              </w:rPr>
              <w:t>股权的议案》《关于授权办理部分中期票据注销有关事项的 议案》《关于召开</w:t>
            </w:r>
            <w:r>
              <w:rPr>
                <w:color w:val="000000"/>
                <w:spacing w:val="0"/>
                <w:w w:val="100"/>
                <w:position w:val="0"/>
                <w:sz w:val="16"/>
                <w:szCs w:val="16"/>
              </w:rPr>
              <w:t>2021</w:t>
            </w:r>
            <w:r>
              <w:rPr>
                <w:color w:val="000000"/>
                <w:spacing w:val="0"/>
                <w:w w:val="100"/>
                <w:position w:val="0"/>
                <w:sz w:val="17"/>
                <w:szCs w:val="17"/>
              </w:rPr>
              <w:t>年第四次临时股东大会的议案》</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第八届董事会</w:t>
            </w:r>
            <w:r>
              <w:rPr>
                <w:color w:val="000000"/>
                <w:spacing w:val="0"/>
                <w:w w:val="100"/>
                <w:position w:val="0"/>
              </w:rPr>
              <w:t>2021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年第十二次临时会议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审议通过了《关于全资子公司转让亳州信望基石股权投资合伙企 业（有限合伙）财产份额的议案》</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第八届董事会</w:t>
            </w:r>
            <w:r>
              <w:rPr>
                <w:color w:val="000000"/>
                <w:spacing w:val="0"/>
                <w:w w:val="100"/>
                <w:position w:val="0"/>
              </w:rPr>
              <w:t>2021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年第十三次临时会议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09</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审议通过了《关于车音智能科技有限公司对其全资子公司追加投 资的议案》《关于车音智能科技有限公司以子公司股权置换北京 好多数数据科技有限责任公司股权的议案》</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第八届董事会</w:t>
            </w:r>
            <w:r>
              <w:rPr>
                <w:color w:val="000000"/>
                <w:spacing w:val="0"/>
                <w:w w:val="100"/>
                <w:position w:val="0"/>
              </w:rPr>
              <w:t>2021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年第十四次临时会议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审议通过了《</w:t>
            </w:r>
            <w:r>
              <w:rPr>
                <w:color w:val="000000"/>
                <w:spacing w:val="0"/>
                <w:w w:val="100"/>
                <w:position w:val="0"/>
                <w:sz w:val="16"/>
                <w:szCs w:val="16"/>
              </w:rPr>
              <w:t>2021</w:t>
            </w:r>
            <w:r>
              <w:rPr>
                <w:color w:val="000000"/>
                <w:spacing w:val="0"/>
                <w:w w:val="100"/>
                <w:position w:val="0"/>
                <w:sz w:val="17"/>
                <w:szCs w:val="17"/>
              </w:rPr>
              <w:t>年第三季度报告》《关于坏账核销的议案》</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第八届董事会</w:t>
            </w:r>
            <w:r>
              <w:rPr>
                <w:color w:val="000000"/>
                <w:spacing w:val="0"/>
                <w:w w:val="100"/>
                <w:position w:val="0"/>
                <w:sz w:val="16"/>
                <w:szCs w:val="16"/>
              </w:rPr>
              <w:t xml:space="preserve">2021 </w:t>
            </w:r>
            <w:r>
              <w:rPr>
                <w:color w:val="000000"/>
                <w:spacing w:val="0"/>
                <w:w w:val="100"/>
                <w:position w:val="0"/>
                <w:sz w:val="17"/>
                <w:szCs w:val="17"/>
              </w:rPr>
              <w:t>年第十五次临时会议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审议通过了《关于车音智能科技有限公司对其全资子公司追加投 资的议案》《关于车音智能科技有限公司以子公司股权置换青岛 慧都智能科技有限公司股权的议案》</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7"/>
                <w:szCs w:val="17"/>
              </w:rPr>
              <w:t>第八届董事会</w:t>
            </w:r>
            <w:r>
              <w:rPr>
                <w:color w:val="000000"/>
                <w:spacing w:val="0"/>
                <w:w w:val="100"/>
                <w:position w:val="0"/>
              </w:rPr>
              <w:t>2021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年第十六次临时会议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审议通过了《关于为全资子公司</w:t>
            </w:r>
            <w:r>
              <w:rPr>
                <w:color w:val="000000"/>
                <w:spacing w:val="0"/>
                <w:w w:val="100"/>
                <w:position w:val="0"/>
                <w:sz w:val="16"/>
                <w:szCs w:val="16"/>
              </w:rPr>
              <w:t>10000</w:t>
            </w:r>
            <w:r>
              <w:rPr>
                <w:color w:val="000000"/>
                <w:spacing w:val="0"/>
                <w:w w:val="100"/>
                <w:position w:val="0"/>
                <w:sz w:val="17"/>
                <w:szCs w:val="17"/>
              </w:rPr>
              <w:t>万元固定资产贷款提供担 保的议案》</w:t>
            </w:r>
          </w:p>
        </w:tc>
      </w:tr>
    </w:tbl>
    <w:p>
      <w:pPr>
        <w:sectPr>
          <w:footnotePr>
            <w:pos w:val="pageBottom"/>
            <w:numFmt w:val="decimal"/>
            <w:numRestart w:val="continuous"/>
          </w:footnotePr>
          <w:pgSz w:w="11900" w:h="16840"/>
          <w:pgMar w:top="1306" w:right="585" w:bottom="1613" w:left="414" w:header="0" w:footer="3" w:gutter="0"/>
          <w:cols w:space="720"/>
          <w:noEndnote/>
          <w:rtlGutter w:val="0"/>
          <w:docGrid w:linePitch="360"/>
        </w:sectPr>
      </w:pPr>
    </w:p>
    <w:p>
      <w:pPr>
        <w:pStyle w:val="Style29"/>
        <w:keepNext/>
        <w:keepLines/>
        <w:widowControl w:val="0"/>
        <w:shd w:val="clear" w:color="auto" w:fill="auto"/>
        <w:bidi w:val="0"/>
        <w:spacing w:before="160" w:after="4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2</w:t>
      </w:r>
      <w:bookmarkEnd w:id="644"/>
      <w:r>
        <w:rPr>
          <w:color w:val="000000"/>
          <w:spacing w:val="0"/>
          <w:w w:val="100"/>
          <w:position w:val="0"/>
        </w:rPr>
        <w:t>、董事出席董事会及股东大会的情况</w:t>
      </w:r>
      <w:bookmarkEnd w:id="642"/>
      <w:bookmarkEnd w:id="643"/>
      <w:bookmarkEnd w:id="645"/>
    </w:p>
    <w:tbl>
      <w:tblPr>
        <w:tblOverlap w:val="never"/>
        <w:jc w:val="center"/>
        <w:tblLayout w:type="fixed"/>
      </w:tblPr>
      <w:tblGrid>
        <w:gridCol w:w="1430"/>
        <w:gridCol w:w="1166"/>
        <w:gridCol w:w="1094"/>
        <w:gridCol w:w="1229"/>
        <w:gridCol w:w="1037"/>
        <w:gridCol w:w="850"/>
        <w:gridCol w:w="1603"/>
        <w:gridCol w:w="1176"/>
      </w:tblGrid>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本报告期应参</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以通讯方式参</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是否连续两次未亲</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自参加董事会会议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汪方怀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宫玉国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周敏洁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欧阳志雄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邓慧明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陈建根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田迎春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孔大路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黄永国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9" w:line="1" w:lineRule="exact"/>
      </w:pPr>
    </w:p>
    <w:p>
      <w:pPr>
        <w:pStyle w:val="Style29"/>
        <w:keepNext/>
        <w:keepLines/>
        <w:widowControl w:val="0"/>
        <w:shd w:val="clear" w:color="auto" w:fill="auto"/>
        <w:bidi w:val="0"/>
        <w:spacing w:before="0" w:after="16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3</w:t>
      </w:r>
      <w:bookmarkEnd w:id="648"/>
      <w:r>
        <w:rPr>
          <w:color w:val="000000"/>
          <w:spacing w:val="0"/>
          <w:w w:val="100"/>
          <w:position w:val="0"/>
        </w:rPr>
        <w:t>、董事对公司有关事项提出异议的情况</w:t>
      </w:r>
      <w:bookmarkEnd w:id="646"/>
      <w:bookmarkEnd w:id="647"/>
      <w:bookmarkEnd w:id="649"/>
    </w:p>
    <w:p>
      <w:pPr>
        <w:pStyle w:val="Style26"/>
        <w:keepNext/>
        <w:keepLines/>
        <w:widowControl w:val="0"/>
        <w:shd w:val="clear" w:color="auto" w:fill="auto"/>
        <w:bidi w:val="0"/>
        <w:spacing w:before="0" w:after="160" w:line="240" w:lineRule="auto"/>
        <w:ind w:left="0" w:right="0" w:firstLine="420"/>
        <w:jc w:val="left"/>
      </w:pPr>
      <w:bookmarkStart w:id="650" w:name="bookmark650"/>
      <w:bookmarkStart w:id="651" w:name="bookmark651"/>
      <w:bookmarkStart w:id="652" w:name="bookmark652"/>
      <w:r>
        <w:rPr>
          <w:color w:val="000000"/>
          <w:spacing w:val="0"/>
          <w:w w:val="100"/>
          <w:position w:val="0"/>
        </w:rPr>
        <w:t>董事对公司有关事项是否提出异议</w:t>
      </w:r>
      <w:bookmarkEnd w:id="650"/>
      <w:bookmarkEnd w:id="651"/>
      <w:bookmarkEnd w:id="652"/>
    </w:p>
    <w:p>
      <w:pPr>
        <w:pStyle w:val="Style26"/>
        <w:keepNext/>
        <w:keepLines/>
        <w:widowControl w:val="0"/>
        <w:shd w:val="clear" w:color="auto" w:fill="auto"/>
        <w:bidi w:val="0"/>
        <w:spacing w:before="0" w:after="40" w:line="240" w:lineRule="auto"/>
        <w:ind w:left="0" w:right="0" w:firstLine="420"/>
        <w:jc w:val="left"/>
      </w:pPr>
      <w:bookmarkStart w:id="653" w:name="bookmark653"/>
      <w:bookmarkStart w:id="654" w:name="bookmark654"/>
      <w:bookmarkStart w:id="655" w:name="bookmark655"/>
      <w:r>
        <w:rPr>
          <w:color w:val="000000"/>
          <w:spacing w:val="0"/>
          <w:w w:val="100"/>
          <w:position w:val="0"/>
        </w:rPr>
        <w:t>V</w:t>
      </w:r>
      <w:r>
        <w:rPr>
          <w:color w:val="000000"/>
          <w:spacing w:val="0"/>
          <w:w w:val="100"/>
          <w:position w:val="0"/>
        </w:rPr>
        <w:t>是口否</w:t>
      </w:r>
      <w:bookmarkEnd w:id="653"/>
      <w:bookmarkEnd w:id="654"/>
      <w:bookmarkEnd w:id="655"/>
    </w:p>
    <w:tbl>
      <w:tblPr>
        <w:tblOverlap w:val="never"/>
        <w:jc w:val="center"/>
        <w:tblLayout w:type="fixed"/>
      </w:tblPr>
      <w:tblGrid>
        <w:gridCol w:w="1565"/>
        <w:gridCol w:w="3542"/>
        <w:gridCol w:w="44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董事提出异议的事项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异议的内容</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欧阳志雄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就第八届董事会</w:t>
            </w:r>
            <w:r>
              <w:rPr>
                <w:color w:val="000000"/>
                <w:spacing w:val="0"/>
                <w:w w:val="100"/>
                <w:position w:val="0"/>
                <w:sz w:val="16"/>
                <w:szCs w:val="16"/>
              </w:rPr>
              <w:t>2021</w:t>
            </w:r>
            <w:r>
              <w:rPr>
                <w:color w:val="000000"/>
                <w:spacing w:val="0"/>
                <w:w w:val="100"/>
                <w:position w:val="0"/>
                <w:sz w:val="17"/>
                <w:szCs w:val="17"/>
              </w:rPr>
              <w:t>年第十一次临时会议审 议的《关于转让上海鸿立华享投资合伙企业 （有限合伙）</w:t>
            </w:r>
            <w:r>
              <w:rPr>
                <w:color w:val="000000"/>
                <w:spacing w:val="0"/>
                <w:w w:val="100"/>
                <w:position w:val="0"/>
                <w:sz w:val="16"/>
                <w:szCs w:val="16"/>
              </w:rPr>
              <w:t xml:space="preserve">73. </w:t>
            </w:r>
            <w:r>
              <w:rPr>
                <w:color w:val="000000"/>
                <w:spacing w:val="0"/>
                <w:w w:val="100"/>
                <w:position w:val="0"/>
                <w:sz w:val="16"/>
                <w:szCs w:val="16"/>
              </w:rPr>
              <w:t>92%</w:t>
            </w:r>
            <w:r>
              <w:rPr>
                <w:color w:val="000000"/>
                <w:spacing w:val="0"/>
                <w:w w:val="100"/>
                <w:position w:val="0"/>
                <w:sz w:val="17"/>
                <w:szCs w:val="17"/>
              </w:rPr>
              <w:t>财产份额的议案》《关 于转让上海鸿立股权投资有限公司</w:t>
            </w:r>
            <w:r>
              <w:rPr>
                <w:color w:val="000000"/>
                <w:spacing w:val="0"/>
                <w:w w:val="100"/>
                <w:position w:val="0"/>
                <w:sz w:val="16"/>
                <w:szCs w:val="16"/>
              </w:rPr>
              <w:t>100%</w:t>
            </w:r>
            <w:r>
              <w:rPr>
                <w:color w:val="000000"/>
                <w:spacing w:val="0"/>
                <w:w w:val="100"/>
                <w:position w:val="0"/>
                <w:sz w:val="17"/>
                <w:szCs w:val="17"/>
              </w:rPr>
              <w:t>股权 的议案》投弃权票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建议继续持有投资主体，可通过适度出售可变现股票等手 段提高流动性；建议继续持有投资主体，可通过适度出售 可变现股票等手段提高流动性。关于购买上海鸿立持有的 山东丰源集团股份有限公司</w:t>
            </w:r>
            <w:r>
              <w:rPr>
                <w:color w:val="000000"/>
                <w:spacing w:val="0"/>
                <w:w w:val="100"/>
                <w:position w:val="0"/>
                <w:sz w:val="16"/>
                <w:szCs w:val="16"/>
              </w:rPr>
              <w:t>2.21%</w:t>
            </w:r>
            <w:r>
              <w:rPr>
                <w:color w:val="000000"/>
                <w:spacing w:val="0"/>
                <w:w w:val="100"/>
                <w:position w:val="0"/>
                <w:sz w:val="17"/>
                <w:szCs w:val="17"/>
              </w:rPr>
              <w:t>股份，建议当前仍保留 在投资平台下，寻找合适机会合理退出。</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欧阳志雄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就第八届董事会</w:t>
            </w:r>
            <w:r>
              <w:rPr>
                <w:color w:val="000000"/>
                <w:spacing w:val="0"/>
                <w:w w:val="100"/>
                <w:position w:val="0"/>
                <w:sz w:val="16"/>
                <w:szCs w:val="16"/>
              </w:rPr>
              <w:t>2021</w:t>
            </w:r>
            <w:r>
              <w:rPr>
                <w:color w:val="000000"/>
                <w:spacing w:val="0"/>
                <w:w w:val="100"/>
                <w:position w:val="0"/>
                <w:sz w:val="17"/>
                <w:szCs w:val="17"/>
              </w:rPr>
              <w:t>年第十三次临时会议审 议的《关于车音智能科技有限公司对其全资 子公司追加投资的议案》《关于车音智能科 技有限公司以子公司股权置换北京好多数数 据科技有限责任公司股权的议案》投反对票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建议车音智能终止本次增资，以其他手段支持上海车音的 经营发展，同时加紧敦促落实应收账款的回收。建议车音 智能聚焦并经营好现有业务，尽量避免多元跨业经营风 险。</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欧阳志雄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就第八届董事会</w:t>
            </w:r>
            <w:r>
              <w:rPr>
                <w:color w:val="000000"/>
                <w:spacing w:val="0"/>
                <w:w w:val="100"/>
                <w:position w:val="0"/>
                <w:sz w:val="16"/>
                <w:szCs w:val="16"/>
              </w:rPr>
              <w:t>2021</w:t>
            </w:r>
            <w:r>
              <w:rPr>
                <w:color w:val="000000"/>
                <w:spacing w:val="0"/>
                <w:w w:val="100"/>
                <w:position w:val="0"/>
                <w:sz w:val="17"/>
                <w:szCs w:val="17"/>
              </w:rPr>
              <w:t>年第十五次临时会议审 议的《关于车音智能科技有限公司对其全资 子公司追加投资的议案》《关于车音智能科 技有限公司以子公司股权置换青岛慧都智能 科技有限公司股权的议案》投反对票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综合考虑北京车音网的经营体量和车音智能的财务情况， 建议车音智能终止本次增资，以其他手段支持北京车音网 的经营发展，同时加紧敦促落实应收账款的回收。青岛慧 都主要从事智能城市业务，公司经营规模较小，且面临行 业标准混乱、区域切割、市场竞争分散等挑战，建议车音 智能聚焦并经营好现有业务，尽量避免多元跨业经营风 险。</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董事对公司有关事 项提出异议的说明</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详见上述“异议的内容”。</w:t>
            </w:r>
          </w:p>
        </w:tc>
      </w:tr>
    </w:tbl>
    <w:p>
      <w:pPr>
        <w:pStyle w:val="Style29"/>
        <w:keepNext/>
        <w:keepLines/>
        <w:widowControl w:val="0"/>
        <w:shd w:val="clear" w:color="auto" w:fill="auto"/>
        <w:bidi w:val="0"/>
        <w:spacing w:before="0" w:after="300" w:line="398" w:lineRule="exact"/>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4</w:t>
      </w:r>
      <w:bookmarkEnd w:id="658"/>
      <w:r>
        <w:rPr>
          <w:color w:val="000000"/>
          <w:spacing w:val="0"/>
          <w:w w:val="100"/>
          <w:position w:val="0"/>
        </w:rPr>
        <w:t>、董事履行职责的其他说明</w:t>
      </w:r>
      <w:bookmarkEnd w:id="656"/>
      <w:bookmarkEnd w:id="657"/>
      <w:bookmarkEnd w:id="659"/>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0" w:line="389" w:lineRule="exact"/>
        <w:ind w:left="0" w:right="0" w:firstLine="440"/>
        <w:jc w:val="both"/>
      </w:pPr>
      <w:r>
        <w:rPr>
          <w:color w:val="000000"/>
          <w:spacing w:val="0"/>
          <w:w w:val="100"/>
          <w:position w:val="0"/>
        </w:rPr>
        <w:t>V</w:t>
      </w:r>
      <w:r>
        <w:rPr>
          <w:color w:val="000000"/>
          <w:spacing w:val="0"/>
          <w:w w:val="100"/>
          <w:position w:val="0"/>
        </w:rPr>
        <w:t>是口否</w:t>
      </w:r>
    </w:p>
    <w:p>
      <w:pPr>
        <w:pStyle w:val="Style17"/>
        <w:keepNext w:val="0"/>
        <w:keepLines w:val="0"/>
        <w:widowControl w:val="0"/>
        <w:shd w:val="clear" w:color="auto" w:fill="auto"/>
        <w:bidi w:val="0"/>
        <w:spacing w:before="0" w:after="0" w:line="389" w:lineRule="exact"/>
        <w:ind w:left="0" w:right="0" w:firstLine="440"/>
        <w:jc w:val="both"/>
      </w:pPr>
      <w:r>
        <w:rPr>
          <w:color w:val="000000"/>
          <w:spacing w:val="0"/>
          <w:w w:val="100"/>
          <w:position w:val="0"/>
        </w:rPr>
        <w:t>董事对公司有关建议被采纳或未被采纳的说明</w:t>
      </w:r>
    </w:p>
    <w:p>
      <w:pPr>
        <w:pStyle w:val="Style17"/>
        <w:keepNext w:val="0"/>
        <w:keepLines w:val="0"/>
        <w:widowControl w:val="0"/>
        <w:numPr>
          <w:ilvl w:val="0"/>
          <w:numId w:val="25"/>
        </w:numPr>
        <w:shd w:val="clear" w:color="auto" w:fill="auto"/>
        <w:tabs>
          <w:tab w:pos="1021" w:val="left"/>
        </w:tabs>
        <w:bidi w:val="0"/>
        <w:spacing w:before="0" w:after="0" w:line="389" w:lineRule="exact"/>
        <w:ind w:left="0" w:right="0" w:firstLine="440"/>
        <w:jc w:val="both"/>
      </w:pPr>
      <w:bookmarkStart w:id="660" w:name="bookmark660"/>
      <w:bookmarkEnd w:id="660"/>
      <w:r>
        <w:rPr>
          <w:color w:val="000000"/>
          <w:spacing w:val="0"/>
          <w:w w:val="100"/>
          <w:position w:val="0"/>
        </w:rPr>
        <w:t>董事建议公司结合国家及海南政策，更加明确主业定位，并推动战略落地，在未来的经营发展 方面下功夫，将公司打造成文旅、健康、娱乐项目的运营商。</w:t>
      </w:r>
    </w:p>
    <w:p>
      <w:pPr>
        <w:pStyle w:val="Style17"/>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公司采纳了董事的建议，积极推进健康项目的筹备工作，深入探究游戏业务的发展潜力，倾斜资源发 掘景区亮点与增长点，参与投资符合公司发展规划的文旅项目。</w:t>
      </w:r>
    </w:p>
    <w:p>
      <w:pPr>
        <w:pStyle w:val="Style17"/>
        <w:keepNext w:val="0"/>
        <w:keepLines w:val="0"/>
        <w:widowControl w:val="0"/>
        <w:numPr>
          <w:ilvl w:val="0"/>
          <w:numId w:val="25"/>
        </w:numPr>
        <w:shd w:val="clear" w:color="auto" w:fill="auto"/>
        <w:tabs>
          <w:tab w:pos="1016" w:val="left"/>
        </w:tabs>
        <w:bidi w:val="0"/>
        <w:spacing w:before="0" w:after="0" w:line="403" w:lineRule="exact"/>
        <w:ind w:left="0" w:right="0" w:firstLine="440"/>
        <w:jc w:val="both"/>
      </w:pPr>
      <w:bookmarkStart w:id="661" w:name="bookmark661"/>
      <w:bookmarkEnd w:id="661"/>
      <w:r>
        <w:rPr>
          <w:color w:val="000000"/>
          <w:spacing w:val="0"/>
          <w:w w:val="100"/>
          <w:position w:val="0"/>
        </w:rPr>
        <w:t>董事建议公司从长远角度、整体角度考虑，在集团层面、子公司层面构建合理的、长效的考核 奖励机制。</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公司采纳了董事的建议，结合公司基本现状、发展要求，优化了目标管理责任考核方案，合理增加考 核指标，细化考核方法，并做到严格落实、奖罚分明。</w:t>
      </w:r>
    </w:p>
    <w:p>
      <w:pPr>
        <w:pStyle w:val="Style17"/>
        <w:keepNext w:val="0"/>
        <w:keepLines w:val="0"/>
        <w:widowControl w:val="0"/>
        <w:numPr>
          <w:ilvl w:val="0"/>
          <w:numId w:val="25"/>
        </w:numPr>
        <w:shd w:val="clear" w:color="auto" w:fill="auto"/>
        <w:tabs>
          <w:tab w:pos="1016" w:val="left"/>
        </w:tabs>
        <w:bidi w:val="0"/>
        <w:spacing w:before="0" w:after="0" w:line="398" w:lineRule="exact"/>
        <w:ind w:left="0" w:right="0" w:firstLine="440"/>
        <w:jc w:val="both"/>
      </w:pPr>
      <w:bookmarkStart w:id="662" w:name="bookmark662"/>
      <w:bookmarkEnd w:id="662"/>
      <w:r>
        <w:rPr>
          <w:color w:val="000000"/>
          <w:spacing w:val="0"/>
          <w:w w:val="100"/>
          <w:position w:val="0"/>
        </w:rPr>
        <w:t>董事认为监管部门不仅对独立董事履职的要求趋严，对公司的其他董事、监事以及经营班子的 要求也将更加严格，建议公司要更加重视内部规范运作。</w:t>
      </w:r>
    </w:p>
    <w:p>
      <w:pPr>
        <w:pStyle w:val="Style17"/>
        <w:keepNext w:val="0"/>
        <w:keepLines w:val="0"/>
        <w:widowControl w:val="0"/>
        <w:shd w:val="clear" w:color="auto" w:fill="auto"/>
        <w:bidi w:val="0"/>
        <w:spacing w:before="0" w:after="140" w:line="398" w:lineRule="exact"/>
        <w:ind w:left="0" w:right="0" w:firstLine="440"/>
        <w:jc w:val="both"/>
        <w:sectPr>
          <w:footnotePr>
            <w:pos w:val="pageBottom"/>
            <w:numFmt w:val="decimal"/>
            <w:numRestart w:val="continuous"/>
          </w:footnotePr>
          <w:pgSz w:w="11900" w:h="16840"/>
          <w:pgMar w:top="1311" w:right="1125" w:bottom="2127" w:left="1089" w:header="0" w:footer="3" w:gutter="0"/>
          <w:cols w:space="720"/>
          <w:noEndnote/>
          <w:rtlGutter w:val="0"/>
          <w:docGrid w:linePitch="360"/>
        </w:sectPr>
      </w:pPr>
      <w:r>
        <w:rPr>
          <w:color w:val="000000"/>
          <w:spacing w:val="0"/>
          <w:w w:val="100"/>
          <w:position w:val="0"/>
        </w:rPr>
        <w:t>公司采纳了董事的建议，一方面，积极配合监管部门要求董监高参加培训，督促董监高依法履职、勤 勉尽责，另一方面，增强公司制度的权威性和执行力，加强子公司管理与指导，严督严办重大事项、重大 项目。</w:t>
      </w:r>
    </w:p>
    <w:p>
      <w:pPr>
        <w:pStyle w:val="Style24"/>
        <w:keepNext/>
        <w:keepLines/>
        <w:widowControl w:val="0"/>
        <w:shd w:val="clear" w:color="auto" w:fill="auto"/>
        <w:bidi w:val="0"/>
        <w:spacing w:before="0" w:after="320" w:line="240" w:lineRule="auto"/>
        <w:ind w:left="0" w:right="0" w:firstLine="560"/>
        <w:jc w:val="left"/>
      </w:pPr>
      <w:bookmarkStart w:id="663" w:name="bookmark663"/>
      <w:bookmarkStart w:id="664" w:name="bookmark664"/>
      <w:bookmarkStart w:id="665" w:name="bookmark665"/>
      <w:bookmarkStart w:id="666" w:name="bookmark666"/>
      <w:r>
        <w:rPr>
          <w:color w:val="000000"/>
          <w:spacing w:val="0"/>
          <w:w w:val="100"/>
          <w:position w:val="0"/>
        </w:rPr>
        <w:t>七</w:t>
      </w:r>
      <w:bookmarkEnd w:id="665"/>
      <w:r>
        <w:rPr>
          <w:color w:val="000000"/>
          <w:spacing w:val="0"/>
          <w:w w:val="100"/>
          <w:position w:val="0"/>
        </w:rPr>
        <w:t>、董事会下设专门委员会在报告期内的情况</w:t>
      </w:r>
      <w:bookmarkEnd w:id="663"/>
      <w:bookmarkEnd w:id="664"/>
      <w:bookmarkEnd w:id="666"/>
    </w:p>
    <w:tbl>
      <w:tblPr>
        <w:tblOverlap w:val="never"/>
        <w:jc w:val="center"/>
        <w:tblLayout w:type="fixed"/>
      </w:tblPr>
      <w:tblGrid>
        <w:gridCol w:w="1003"/>
        <w:gridCol w:w="1555"/>
        <w:gridCol w:w="850"/>
        <w:gridCol w:w="1560"/>
        <w:gridCol w:w="2693"/>
        <w:gridCol w:w="5107"/>
        <w:gridCol w:w="989"/>
        <w:gridCol w:w="128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召开会议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提出的重要意见和建议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其他履行职 责的情况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异议事项具体 情况（如有）</w:t>
            </w:r>
          </w:p>
        </w:tc>
      </w:tr>
      <w:tr>
        <w:trPr>
          <w:trHeight w:val="195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7"/>
                <w:szCs w:val="17"/>
              </w:rPr>
              <w:t>前三次会议成员： 陈建根、黄永国、 周敏洁、郭全中、 田迎春；第四次成 员：陈建根、黄永 国、周敏洁、田迎 春、孔大路；</w:t>
            </w:r>
          </w:p>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第五次会议成员： 陈建根、周敏洁、 田迎春、孔大路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关于</w:t>
            </w:r>
            <w:r>
              <w:rPr>
                <w:color w:val="000000"/>
                <w:spacing w:val="0"/>
                <w:w w:val="100"/>
                <w:position w:val="0"/>
                <w:sz w:val="16"/>
                <w:szCs w:val="16"/>
              </w:rPr>
              <w:t>2020</w:t>
            </w:r>
            <w:r>
              <w:rPr>
                <w:color w:val="000000"/>
                <w:spacing w:val="0"/>
                <w:w w:val="100"/>
                <w:position w:val="0"/>
                <w:sz w:val="17"/>
                <w:szCs w:val="17"/>
              </w:rPr>
              <w:t>年度续聘会计师事务所 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我们及管理层与亚太所进行沟通，并对亚太所相关资料进行审核， 对其履职情况进行审查，认为亚太所具备为上市公司提供审计服 务的专业胜任能力，能够满足公司审计工作的要求，具备投资者 保护能力和独立性，且诚信状况良好。同意向公司董事会提议续 聘亚太所担任公司</w:t>
            </w:r>
            <w:r>
              <w:rPr>
                <w:color w:val="000000"/>
                <w:spacing w:val="0"/>
                <w:w w:val="100"/>
                <w:position w:val="0"/>
                <w:sz w:val="16"/>
                <w:szCs w:val="16"/>
              </w:rPr>
              <w:t>2020</w:t>
            </w:r>
            <w:r>
              <w:rPr>
                <w:color w:val="000000"/>
                <w:spacing w:val="0"/>
                <w:w w:val="100"/>
                <w:position w:val="0"/>
                <w:sz w:val="17"/>
                <w:szCs w:val="17"/>
              </w:rPr>
              <w:t>年度财务审计工作，审计费用为</w:t>
            </w:r>
            <w:r>
              <w:rPr>
                <w:color w:val="000000"/>
                <w:spacing w:val="0"/>
                <w:w w:val="100"/>
                <w:position w:val="0"/>
                <w:sz w:val="16"/>
                <w:szCs w:val="16"/>
              </w:rPr>
              <w:t>165</w:t>
            </w:r>
            <w:r>
              <w:rPr>
                <w:color w:val="000000"/>
                <w:spacing w:val="0"/>
                <w:w w:val="100"/>
                <w:position w:val="0"/>
                <w:sz w:val="17"/>
                <w:szCs w:val="17"/>
              </w:rPr>
              <w:t>万元</w:t>
            </w:r>
          </w:p>
          <w:p>
            <w:pPr>
              <w:pStyle w:val="Style21"/>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（不含差旅费）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年年度财务报告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该财务报告真实反映公司的财务状况和经营成果，同意将其提交 董事会审核，并作为</w:t>
            </w:r>
            <w:r>
              <w:rPr>
                <w:color w:val="000000"/>
                <w:spacing w:val="0"/>
                <w:w w:val="100"/>
                <w:position w:val="0"/>
                <w:sz w:val="16"/>
                <w:szCs w:val="16"/>
              </w:rPr>
              <w:t>2020</w:t>
            </w:r>
            <w:r>
              <w:rPr>
                <w:color w:val="000000"/>
                <w:spacing w:val="0"/>
                <w:w w:val="100"/>
                <w:position w:val="0"/>
                <w:sz w:val="17"/>
                <w:szCs w:val="17"/>
              </w:rPr>
              <w:t>年年度报告的有关内容进行披露。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年第一季度财务报表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该报表真实反映公司的财务状况和经营成果，同意将其提交董事 会审核，并作为</w:t>
            </w:r>
            <w:r>
              <w:rPr>
                <w:color w:val="000000"/>
                <w:spacing w:val="0"/>
                <w:w w:val="100"/>
                <w:position w:val="0"/>
                <w:sz w:val="16"/>
                <w:szCs w:val="16"/>
              </w:rPr>
              <w:t>2021</w:t>
            </w:r>
            <w:r>
              <w:rPr>
                <w:color w:val="000000"/>
                <w:spacing w:val="0"/>
                <w:w w:val="100"/>
                <w:position w:val="0"/>
                <w:sz w:val="17"/>
                <w:szCs w:val="17"/>
              </w:rPr>
              <w:t>年第一季度报告的有关内容进行披露。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年半年度财务报告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该财务报告真实反映公司的财务状况和经营成果，同意将其提交 董事会审核，并作为</w:t>
            </w:r>
            <w:r>
              <w:rPr>
                <w:color w:val="000000"/>
                <w:spacing w:val="0"/>
                <w:w w:val="100"/>
                <w:position w:val="0"/>
                <w:sz w:val="16"/>
                <w:szCs w:val="16"/>
              </w:rPr>
              <w:t>2021</w:t>
            </w:r>
            <w:r>
              <w:rPr>
                <w:color w:val="000000"/>
                <w:spacing w:val="0"/>
                <w:w w:val="100"/>
                <w:position w:val="0"/>
                <w:sz w:val="17"/>
                <w:szCs w:val="17"/>
              </w:rPr>
              <w:t>年半年度报告的有关内容进行披露。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年第三季度财务报表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该报表真实反映公司的财务状况和经营成果，同意将其提交董事 会审核，并作为</w:t>
            </w:r>
            <w:r>
              <w:rPr>
                <w:color w:val="000000"/>
                <w:spacing w:val="0"/>
                <w:w w:val="100"/>
                <w:position w:val="0"/>
                <w:sz w:val="16"/>
                <w:szCs w:val="16"/>
              </w:rPr>
              <w:t>2021</w:t>
            </w:r>
            <w:r>
              <w:rPr>
                <w:color w:val="000000"/>
                <w:spacing w:val="0"/>
                <w:w w:val="100"/>
                <w:position w:val="0"/>
                <w:sz w:val="17"/>
                <w:szCs w:val="17"/>
              </w:rPr>
              <w:t>年第三季度报告的有关内容进行披露。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薪酬与考核 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田迎春、宫玉国、 陈建根、欧阳志雄、 郭全中</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关于</w:t>
            </w:r>
            <w:r>
              <w:rPr>
                <w:color w:val="000000"/>
                <w:spacing w:val="0"/>
                <w:w w:val="100"/>
                <w:position w:val="0"/>
                <w:sz w:val="16"/>
                <w:szCs w:val="16"/>
              </w:rPr>
              <w:t>2020</w:t>
            </w:r>
            <w:r>
              <w:rPr>
                <w:color w:val="000000"/>
                <w:spacing w:val="0"/>
                <w:w w:val="100"/>
                <w:position w:val="0"/>
                <w:sz w:val="17"/>
                <w:szCs w:val="17"/>
              </w:rPr>
              <w:t>年度经营班子目标管理 责任书考核的议案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同意上报董事会审议。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关于签订《</w:t>
            </w:r>
            <w:r>
              <w:rPr>
                <w:color w:val="000000"/>
                <w:spacing w:val="0"/>
                <w:w w:val="100"/>
                <w:position w:val="0"/>
                <w:sz w:val="16"/>
                <w:szCs w:val="16"/>
              </w:rPr>
              <w:t>2021</w:t>
            </w:r>
            <w:r>
              <w:rPr>
                <w:color w:val="000000"/>
                <w:spacing w:val="0"/>
                <w:w w:val="100"/>
                <w:position w:val="0"/>
                <w:sz w:val="17"/>
                <w:szCs w:val="17"/>
              </w:rPr>
              <w:t>年度经营班子目 标管理责任书》的议案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同意上报董事会审议。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提名委员会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郭全中、陈建根、 田迎春、汪方怀、 邓慧明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关于增补独立董事的议案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独立董事候选人诚实信用，勤勉务实，具有较高的专业理论知识 和丰富的实际工作经验，能够胜任所聘任独立董事职务的要求， 同意上报董事会和股东大会审议。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43" w:right="932" w:bottom="1157" w:left="865" w:header="0" w:footer="3" w:gutter="0"/>
          <w:cols w:space="720"/>
          <w:noEndnote/>
          <w:rtlGutter w:val="0"/>
          <w:docGrid w:linePitch="360"/>
        </w:sectPr>
      </w:pPr>
    </w:p>
    <w:p>
      <w:pPr>
        <w:pStyle w:val="Style24"/>
        <w:keepNext/>
        <w:keepLines/>
        <w:widowControl w:val="0"/>
        <w:shd w:val="clear" w:color="auto" w:fill="auto"/>
        <w:bidi w:val="0"/>
        <w:spacing w:before="160" w:after="4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八</w:t>
      </w:r>
      <w:bookmarkEnd w:id="669"/>
      <w:r>
        <w:rPr>
          <w:color w:val="000000"/>
          <w:spacing w:val="0"/>
          <w:w w:val="100"/>
          <w:position w:val="0"/>
        </w:rPr>
        <w:t>、监事会工作情况</w:t>
      </w:r>
      <w:bookmarkEnd w:id="667"/>
      <w:bookmarkEnd w:id="668"/>
      <w:bookmarkEnd w:id="670"/>
    </w:p>
    <w:p>
      <w:pPr>
        <w:pStyle w:val="Style26"/>
        <w:keepNext/>
        <w:keepLines/>
        <w:widowControl w:val="0"/>
        <w:shd w:val="clear" w:color="auto" w:fill="auto"/>
        <w:bidi w:val="0"/>
        <w:spacing w:before="0" w:after="160" w:line="240" w:lineRule="auto"/>
        <w:ind w:left="0" w:right="0"/>
        <w:jc w:val="left"/>
      </w:pPr>
      <w:bookmarkStart w:id="671" w:name="bookmark671"/>
      <w:bookmarkStart w:id="672" w:name="bookmark672"/>
      <w:bookmarkStart w:id="673" w:name="bookmark673"/>
      <w:r>
        <w:rPr>
          <w:color w:val="000000"/>
          <w:spacing w:val="0"/>
          <w:w w:val="100"/>
          <w:position w:val="0"/>
        </w:rPr>
        <w:t>监事会在报告期内的监督活动中发现公司是否存在风险</w:t>
      </w:r>
      <w:bookmarkEnd w:id="671"/>
      <w:bookmarkEnd w:id="672"/>
      <w:bookmarkEnd w:id="673"/>
    </w:p>
    <w:p>
      <w:pPr>
        <w:pStyle w:val="Style26"/>
        <w:keepNext/>
        <w:keepLines/>
        <w:widowControl w:val="0"/>
        <w:shd w:val="clear" w:color="auto" w:fill="auto"/>
        <w:bidi w:val="0"/>
        <w:spacing w:before="0" w:after="160" w:line="240" w:lineRule="auto"/>
        <w:ind w:left="0" w:right="0"/>
        <w:jc w:val="left"/>
      </w:pPr>
      <w:bookmarkStart w:id="674" w:name="bookmark674"/>
      <w:bookmarkStart w:id="675" w:name="bookmark675"/>
      <w:bookmarkStart w:id="676" w:name="bookmark676"/>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674"/>
      <w:bookmarkEnd w:id="675"/>
      <w:bookmarkEnd w:id="676"/>
    </w:p>
    <w:p>
      <w:pPr>
        <w:pStyle w:val="Style26"/>
        <w:keepNext/>
        <w:keepLines/>
        <w:widowControl w:val="0"/>
        <w:shd w:val="clear" w:color="auto" w:fill="auto"/>
        <w:bidi w:val="0"/>
        <w:spacing w:before="0" w:after="340" w:line="240" w:lineRule="auto"/>
        <w:ind w:left="0" w:right="0"/>
        <w:jc w:val="left"/>
      </w:pPr>
      <w:bookmarkStart w:id="677" w:name="bookmark677"/>
      <w:bookmarkStart w:id="678" w:name="bookmark678"/>
      <w:bookmarkStart w:id="679" w:name="bookmark679"/>
      <w:r>
        <w:rPr>
          <w:color w:val="000000"/>
          <w:spacing w:val="0"/>
          <w:w w:val="100"/>
          <w:position w:val="0"/>
        </w:rPr>
        <w:t>监事会对报告期内的监督事项无异议。</w:t>
      </w:r>
      <w:bookmarkEnd w:id="677"/>
      <w:bookmarkEnd w:id="678"/>
      <w:bookmarkEnd w:id="679"/>
    </w:p>
    <w:p>
      <w:pPr>
        <w:pStyle w:val="Style24"/>
        <w:keepNext/>
        <w:keepLines/>
        <w:widowControl w:val="0"/>
        <w:shd w:val="clear" w:color="auto" w:fill="auto"/>
        <w:bidi w:val="0"/>
        <w:spacing w:before="0" w:after="34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九</w:t>
      </w:r>
      <w:bookmarkEnd w:id="682"/>
      <w:r>
        <w:rPr>
          <w:color w:val="000000"/>
          <w:spacing w:val="0"/>
          <w:w w:val="100"/>
          <w:position w:val="0"/>
        </w:rPr>
        <w:t>、公司员工情况</w:t>
      </w:r>
      <w:bookmarkEnd w:id="680"/>
      <w:bookmarkEnd w:id="681"/>
      <w:bookmarkEnd w:id="683"/>
    </w:p>
    <w:p>
      <w:pPr>
        <w:pStyle w:val="Style29"/>
        <w:keepNext/>
        <w:keepLines/>
        <w:widowControl w:val="0"/>
        <w:shd w:val="clear" w:color="auto" w:fill="auto"/>
        <w:bidi w:val="0"/>
        <w:spacing w:before="0" w:after="34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1</w:t>
      </w:r>
      <w:bookmarkEnd w:id="686"/>
      <w:r>
        <w:rPr>
          <w:color w:val="000000"/>
          <w:spacing w:val="0"/>
          <w:w w:val="100"/>
          <w:position w:val="0"/>
        </w:rPr>
        <w:t>、员工数量、专业构成及教育程度</w:t>
      </w:r>
      <w:bookmarkEnd w:id="684"/>
      <w:bookmarkEnd w:id="685"/>
      <w:bookmarkEnd w:id="687"/>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0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649</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大专以下学历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185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649</w:t>
            </w:r>
          </w:p>
        </w:tc>
      </w:tr>
    </w:tbl>
    <w:p>
      <w:pPr>
        <w:widowControl w:val="0"/>
        <w:spacing w:after="339" w:line="1" w:lineRule="exact"/>
      </w:pPr>
    </w:p>
    <w:p>
      <w:pPr>
        <w:pStyle w:val="Style29"/>
        <w:keepNext/>
        <w:keepLines/>
        <w:widowControl w:val="0"/>
        <w:shd w:val="clear" w:color="auto" w:fill="auto"/>
        <w:bidi w:val="0"/>
        <w:spacing w:before="0" w:after="46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2</w:t>
      </w:r>
      <w:bookmarkEnd w:id="690"/>
      <w:r>
        <w:rPr>
          <w:color w:val="000000"/>
          <w:spacing w:val="0"/>
          <w:w w:val="100"/>
          <w:position w:val="0"/>
        </w:rPr>
        <w:t>、薪酬政策</w:t>
      </w:r>
      <w:bookmarkEnd w:id="688"/>
      <w:bookmarkEnd w:id="689"/>
      <w:bookmarkEnd w:id="691"/>
    </w:p>
    <w:p>
      <w:pPr>
        <w:pStyle w:val="Style26"/>
        <w:keepNext/>
        <w:keepLines/>
        <w:widowControl w:val="0"/>
        <w:shd w:val="clear" w:color="auto" w:fill="auto"/>
        <w:bidi w:val="0"/>
        <w:spacing w:before="0" w:after="340" w:line="240" w:lineRule="auto"/>
        <w:ind w:left="0" w:right="0"/>
        <w:jc w:val="both"/>
      </w:pPr>
      <w:bookmarkStart w:id="692" w:name="bookmark692"/>
      <w:bookmarkStart w:id="693" w:name="bookmark693"/>
      <w:bookmarkStart w:id="694" w:name="bookmark694"/>
      <w:r>
        <w:rPr>
          <w:color w:val="000000"/>
          <w:spacing w:val="0"/>
          <w:w w:val="100"/>
          <w:position w:val="0"/>
        </w:rPr>
        <w:t>员工薪酬按照《薪酬管理制度》和各单位的目标管理责任书进行考核、发放。</w:t>
      </w:r>
      <w:bookmarkEnd w:id="692"/>
      <w:bookmarkEnd w:id="693"/>
      <w:bookmarkEnd w:id="694"/>
    </w:p>
    <w:p>
      <w:pPr>
        <w:pStyle w:val="Style29"/>
        <w:keepNext/>
        <w:keepLines/>
        <w:widowControl w:val="0"/>
        <w:shd w:val="clear" w:color="auto" w:fill="auto"/>
        <w:tabs>
          <w:tab w:pos="648" w:val="left"/>
        </w:tabs>
        <w:bidi w:val="0"/>
        <w:spacing w:before="0" w:after="280" w:line="406" w:lineRule="exact"/>
        <w:ind w:left="0" w:right="0" w:firstLine="280"/>
        <w:jc w:val="left"/>
      </w:pPr>
      <w:bookmarkStart w:id="695" w:name="bookmark695"/>
      <w:bookmarkStart w:id="696" w:name="bookmark696"/>
      <w:bookmarkStart w:id="697" w:name="bookmark697"/>
      <w:bookmarkStart w:id="698" w:name="bookmark698"/>
      <w:r>
        <w:rPr>
          <w:color w:val="000000"/>
          <w:spacing w:val="0"/>
          <w:w w:val="100"/>
          <w:position w:val="0"/>
        </w:rPr>
        <w:t>3</w:t>
      </w:r>
      <w:bookmarkEnd w:id="697"/>
      <w:r>
        <w:rPr>
          <w:color w:val="000000"/>
          <w:spacing w:val="0"/>
          <w:w w:val="100"/>
          <w:position w:val="0"/>
        </w:rPr>
        <w:t>、</w:t>
        <w:tab/>
        <w:t>培训计划</w:t>
      </w:r>
      <w:bookmarkEnd w:id="695"/>
      <w:bookmarkEnd w:id="696"/>
      <w:bookmarkEnd w:id="698"/>
    </w:p>
    <w:p>
      <w:pPr>
        <w:pStyle w:val="Style17"/>
        <w:keepNext w:val="0"/>
        <w:keepLines w:val="0"/>
        <w:widowControl w:val="0"/>
        <w:shd w:val="clear" w:color="auto" w:fill="auto"/>
        <w:bidi w:val="0"/>
        <w:spacing w:before="0" w:after="160" w:line="406" w:lineRule="exact"/>
        <w:ind w:left="0" w:right="0" w:firstLine="700"/>
        <w:jc w:val="left"/>
      </w:pPr>
      <w:r>
        <w:rPr>
          <w:color w:val="000000"/>
          <w:spacing w:val="0"/>
          <w:w w:val="100"/>
          <w:position w:val="0"/>
        </w:rPr>
        <w:t>员工培训主要是各单位根据需要进行培训。</w:t>
      </w:r>
    </w:p>
    <w:p>
      <w:pPr>
        <w:pStyle w:val="Style29"/>
        <w:keepNext/>
        <w:keepLines/>
        <w:widowControl w:val="0"/>
        <w:shd w:val="clear" w:color="auto" w:fill="auto"/>
        <w:tabs>
          <w:tab w:pos="658" w:val="left"/>
        </w:tabs>
        <w:bidi w:val="0"/>
        <w:spacing w:before="0" w:after="280" w:line="406" w:lineRule="exact"/>
        <w:ind w:left="0" w:right="0" w:firstLine="280"/>
        <w:jc w:val="left"/>
      </w:pPr>
      <w:bookmarkStart w:id="699" w:name="bookmark699"/>
      <w:bookmarkStart w:id="700" w:name="bookmark700"/>
      <w:bookmarkStart w:id="701" w:name="bookmark701"/>
      <w:bookmarkStart w:id="702" w:name="bookmark702"/>
      <w:r>
        <w:rPr>
          <w:color w:val="000000"/>
          <w:spacing w:val="0"/>
          <w:w w:val="100"/>
          <w:position w:val="0"/>
        </w:rPr>
        <w:t>4</w:t>
      </w:r>
      <w:bookmarkEnd w:id="701"/>
      <w:r>
        <w:rPr>
          <w:color w:val="000000"/>
          <w:spacing w:val="0"/>
          <w:w w:val="100"/>
          <w:position w:val="0"/>
        </w:rPr>
        <w:t>、</w:t>
        <w:tab/>
        <w:t>劳务外包情况</w:t>
      </w:r>
      <w:bookmarkEnd w:id="699"/>
      <w:bookmarkEnd w:id="700"/>
      <w:bookmarkEnd w:id="702"/>
    </w:p>
    <w:p>
      <w:pPr>
        <w:pStyle w:val="Style17"/>
        <w:keepNext w:val="0"/>
        <w:keepLines w:val="0"/>
        <w:widowControl w:val="0"/>
        <w:shd w:val="clear" w:color="auto" w:fill="auto"/>
        <w:bidi w:val="0"/>
        <w:spacing w:before="0" w:after="360" w:line="406" w:lineRule="exact"/>
        <w:ind w:left="0" w:right="0" w:firstLine="7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280"/>
        <w:jc w:val="left"/>
      </w:pPr>
      <w:bookmarkStart w:id="703" w:name="bookmark703"/>
      <w:bookmarkStart w:id="704" w:name="bookmark704"/>
      <w:bookmarkStart w:id="705" w:name="bookmark705"/>
      <w:r>
        <w:rPr>
          <w:color w:val="000000"/>
          <w:spacing w:val="0"/>
          <w:w w:val="100"/>
          <w:position w:val="0"/>
        </w:rPr>
        <w:t>十、公司利润分配及资本公积金转增股本情况</w:t>
      </w:r>
      <w:bookmarkEnd w:id="703"/>
      <w:bookmarkEnd w:id="704"/>
      <w:bookmarkEnd w:id="705"/>
    </w:p>
    <w:p>
      <w:pPr>
        <w:pStyle w:val="Style17"/>
        <w:keepNext w:val="0"/>
        <w:keepLines w:val="0"/>
        <w:widowControl w:val="0"/>
        <w:shd w:val="clear" w:color="auto" w:fill="auto"/>
        <w:bidi w:val="0"/>
        <w:spacing w:before="0" w:after="0" w:line="406" w:lineRule="exact"/>
        <w:ind w:left="0" w:right="0" w:firstLine="700"/>
        <w:jc w:val="left"/>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0" w:line="406" w:lineRule="exact"/>
        <w:ind w:left="0" w:right="0" w:firstLine="70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0" w:line="406" w:lineRule="exact"/>
        <w:ind w:left="280" w:right="0" w:firstLine="420"/>
        <w:jc w:val="left"/>
      </w:pP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月，根据中国证监会《上市公司监管指引第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上市公司现金分红》（证监会公告</w:t>
      </w:r>
      <w:r>
        <w:rPr>
          <w:color w:val="000000"/>
          <w:spacing w:val="0"/>
          <w:w w:val="100"/>
          <w:position w:val="0"/>
        </w:rPr>
        <w:t xml:space="preserve">[2013]43 </w:t>
      </w:r>
      <w:r>
        <w:rPr>
          <w:color w:val="000000"/>
          <w:spacing w:val="0"/>
          <w:w w:val="100"/>
          <w:position w:val="0"/>
        </w:rPr>
        <w:t>号）等规定的相关内容，公司修订了《公司章程》中的现金分红政策等内容，报经董事会、监事会审议批 准，全体独立董事发表独立意见，</w:t>
      </w:r>
      <w:r>
        <w:rPr>
          <w:color w:val="000000"/>
          <w:spacing w:val="0"/>
          <w:w w:val="100"/>
          <w:position w:val="0"/>
        </w:rPr>
        <w:t>2014</w:t>
      </w:r>
      <w:r>
        <w:rPr>
          <w:color w:val="000000"/>
          <w:spacing w:val="0"/>
          <w:w w:val="100"/>
          <w:position w:val="0"/>
        </w:rPr>
        <w:t>年第二次临时股东大会审议通过后执行。报告期内，现金分红政策 没有发生调整。</w:t>
      </w:r>
    </w:p>
    <w:tbl>
      <w:tblPr>
        <w:tblOverlap w:val="never"/>
        <w:jc w:val="center"/>
        <w:tblLayout w:type="fixed"/>
      </w:tblPr>
      <w:tblGrid>
        <w:gridCol w:w="5107"/>
        <w:gridCol w:w="4474"/>
      </w:tblGrid>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报告期内，现金分红政策没有发生调整。</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本报告期利润分配及资本公积金转增股本情况</w:t>
      </w:r>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after="440" w:line="240" w:lineRule="auto"/>
        <w:ind w:left="0" w:right="0" w:firstLine="280"/>
        <w:jc w:val="left"/>
      </w:pPr>
      <w:bookmarkStart w:id="706" w:name="bookmark706"/>
      <w:bookmarkStart w:id="707" w:name="bookmark707"/>
      <w:bookmarkStart w:id="708" w:name="bookmark708"/>
      <w:r>
        <w:rPr>
          <w:color w:val="000000"/>
          <w:spacing w:val="0"/>
          <w:w w:val="100"/>
          <w:position w:val="0"/>
        </w:rPr>
        <w:t>十一、公司股权激励计划、员工持股计划或其他员工激励措施的实施情况</w:t>
      </w:r>
      <w:bookmarkEnd w:id="706"/>
      <w:bookmarkEnd w:id="707"/>
      <w:bookmarkEnd w:id="708"/>
    </w:p>
    <w:p>
      <w:pPr>
        <w:pStyle w:val="Style17"/>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180" w:line="240" w:lineRule="auto"/>
        <w:ind w:left="0" w:right="0" w:firstLine="280"/>
        <w:jc w:val="left"/>
      </w:pPr>
      <w:bookmarkStart w:id="709" w:name="bookmark709"/>
      <w:bookmarkStart w:id="710" w:name="bookmark710"/>
      <w:bookmarkStart w:id="711" w:name="bookmark711"/>
      <w:r>
        <w:rPr>
          <w:color w:val="000000"/>
          <w:spacing w:val="0"/>
          <w:w w:val="100"/>
          <w:position w:val="0"/>
        </w:rPr>
        <w:t>十二、报告期内的内部控制制度建设及实施情况</w:t>
      </w:r>
      <w:bookmarkEnd w:id="709"/>
      <w:bookmarkEnd w:id="710"/>
      <w:bookmarkEnd w:id="711"/>
    </w:p>
    <w:p>
      <w:pPr>
        <w:pStyle w:val="Style29"/>
        <w:keepNext/>
        <w:keepLines/>
        <w:widowControl w:val="0"/>
        <w:shd w:val="clear" w:color="auto" w:fill="auto"/>
        <w:tabs>
          <w:tab w:pos="638" w:val="left"/>
        </w:tabs>
        <w:bidi w:val="0"/>
        <w:spacing w:before="0" w:after="280" w:line="403" w:lineRule="exact"/>
        <w:ind w:left="0" w:right="0" w:firstLine="280"/>
        <w:jc w:val="left"/>
      </w:pPr>
      <w:bookmarkStart w:id="712" w:name="bookmark712"/>
      <w:bookmarkStart w:id="713" w:name="bookmark713"/>
      <w:bookmarkStart w:id="714" w:name="bookmark714"/>
      <w:bookmarkStart w:id="715" w:name="bookmark715"/>
      <w:r>
        <w:rPr>
          <w:color w:val="000000"/>
          <w:spacing w:val="0"/>
          <w:w w:val="100"/>
          <w:position w:val="0"/>
        </w:rPr>
        <w:t>1</w:t>
      </w:r>
      <w:bookmarkEnd w:id="714"/>
      <w:r>
        <w:rPr>
          <w:color w:val="000000"/>
          <w:spacing w:val="0"/>
          <w:w w:val="100"/>
          <w:position w:val="0"/>
        </w:rPr>
        <w:t>、</w:t>
        <w:tab/>
        <w:t>内部控制建设及实施情况</w:t>
      </w:r>
      <w:bookmarkEnd w:id="712"/>
      <w:bookmarkEnd w:id="713"/>
      <w:bookmarkEnd w:id="715"/>
    </w:p>
    <w:p>
      <w:pPr>
        <w:pStyle w:val="Style26"/>
        <w:keepNext/>
        <w:keepLines/>
        <w:widowControl w:val="0"/>
        <w:shd w:val="clear" w:color="auto" w:fill="auto"/>
        <w:bidi w:val="0"/>
        <w:spacing w:before="0" w:after="180" w:line="403" w:lineRule="exact"/>
        <w:ind w:left="280" w:right="0" w:firstLine="420"/>
        <w:jc w:val="left"/>
      </w:pPr>
      <w:bookmarkStart w:id="716" w:name="bookmark716"/>
      <w:bookmarkStart w:id="717" w:name="bookmark717"/>
      <w:bookmarkStart w:id="718" w:name="bookmark718"/>
      <w:r>
        <w:rPr>
          <w:color w:val="000000"/>
          <w:spacing w:val="0"/>
          <w:w w:val="100"/>
          <w:position w:val="0"/>
        </w:rPr>
        <w:t>公司根据《企业内部控制基本规范》及其配套指引的规定和其他内部控制监管要求（以下简称“企业 内部控制规范体系”），以及公司内部控制制度和评价办法，严格规范企业内部控制规范体系，加强内部 控制日常监督和专项监督，并组织开展了内部控制评价工作。</w:t>
      </w:r>
      <w:bookmarkEnd w:id="716"/>
      <w:bookmarkEnd w:id="717"/>
      <w:bookmarkEnd w:id="718"/>
    </w:p>
    <w:p>
      <w:pPr>
        <w:pStyle w:val="Style29"/>
        <w:keepNext/>
        <w:keepLines/>
        <w:widowControl w:val="0"/>
        <w:shd w:val="clear" w:color="auto" w:fill="auto"/>
        <w:tabs>
          <w:tab w:pos="653" w:val="left"/>
        </w:tabs>
        <w:bidi w:val="0"/>
        <w:spacing w:before="0" w:after="280" w:line="403" w:lineRule="exact"/>
        <w:ind w:left="0" w:right="0" w:firstLine="280"/>
        <w:jc w:val="left"/>
      </w:pPr>
      <w:bookmarkStart w:id="719" w:name="bookmark719"/>
      <w:bookmarkStart w:id="720" w:name="bookmark720"/>
      <w:bookmarkStart w:id="721" w:name="bookmark721"/>
      <w:bookmarkStart w:id="722" w:name="bookmark722"/>
      <w:r>
        <w:rPr>
          <w:color w:val="000000"/>
          <w:spacing w:val="0"/>
          <w:w w:val="100"/>
          <w:position w:val="0"/>
        </w:rPr>
        <w:t>2</w:t>
      </w:r>
      <w:bookmarkEnd w:id="721"/>
      <w:r>
        <w:rPr>
          <w:color w:val="000000"/>
          <w:spacing w:val="0"/>
          <w:w w:val="100"/>
          <w:position w:val="0"/>
        </w:rPr>
        <w:t>、</w:t>
        <w:tab/>
        <w:t>报告期内发现的内部控制重大缺陷的具体情况</w:t>
      </w:r>
      <w:bookmarkEnd w:id="719"/>
      <w:bookmarkEnd w:id="720"/>
      <w:bookmarkEnd w:id="722"/>
    </w:p>
    <w:p>
      <w:pPr>
        <w:pStyle w:val="Style26"/>
        <w:keepNext/>
        <w:keepLines/>
        <w:widowControl w:val="0"/>
        <w:shd w:val="clear" w:color="auto" w:fill="auto"/>
        <w:bidi w:val="0"/>
        <w:spacing w:before="0" w:after="360" w:line="403" w:lineRule="exact"/>
        <w:ind w:left="0" w:right="0" w:firstLine="700"/>
        <w:jc w:val="left"/>
      </w:pPr>
      <w:bookmarkStart w:id="723" w:name="bookmark723"/>
      <w:bookmarkStart w:id="724" w:name="bookmark724"/>
      <w:bookmarkStart w:id="725" w:name="bookmark725"/>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723"/>
      <w:bookmarkEnd w:id="724"/>
      <w:bookmarkEnd w:id="725"/>
    </w:p>
    <w:p>
      <w:pPr>
        <w:pStyle w:val="Style24"/>
        <w:keepNext/>
        <w:keepLines/>
        <w:widowControl w:val="0"/>
        <w:shd w:val="clear" w:color="auto" w:fill="auto"/>
        <w:bidi w:val="0"/>
        <w:spacing w:before="0" w:after="280" w:line="240" w:lineRule="auto"/>
        <w:ind w:left="0" w:right="0" w:firstLine="280"/>
        <w:jc w:val="left"/>
      </w:pPr>
      <w:bookmarkStart w:id="726" w:name="bookmark726"/>
      <w:bookmarkStart w:id="727" w:name="bookmark727"/>
      <w:bookmarkStart w:id="728" w:name="bookmark728"/>
      <w:r>
        <w:rPr>
          <w:color w:val="000000"/>
          <w:spacing w:val="0"/>
          <w:w w:val="100"/>
          <w:position w:val="0"/>
        </w:rPr>
        <w:t>十三、公司报告期内对子公司的管理控制情况</w:t>
      </w:r>
      <w:bookmarkEnd w:id="726"/>
      <w:bookmarkEnd w:id="727"/>
      <w:bookmarkEnd w:id="728"/>
    </w:p>
    <w:p>
      <w:pPr>
        <w:pStyle w:val="Style26"/>
        <w:keepNext/>
        <w:keepLines/>
        <w:widowControl w:val="0"/>
        <w:shd w:val="clear" w:color="auto" w:fill="auto"/>
        <w:bidi w:val="0"/>
        <w:spacing w:before="0" w:after="360" w:line="403" w:lineRule="exact"/>
        <w:ind w:left="0" w:right="0" w:firstLine="700"/>
        <w:jc w:val="left"/>
      </w:pPr>
      <w:bookmarkStart w:id="729" w:name="bookmark729"/>
      <w:bookmarkStart w:id="730" w:name="bookmark730"/>
      <w:bookmarkStart w:id="731" w:name="bookmark731"/>
      <w:r>
        <w:rPr>
          <w:color w:val="000000"/>
          <w:spacing w:val="0"/>
          <w:w w:val="100"/>
          <w:position w:val="0"/>
        </w:rPr>
        <w:t>不适用。</w:t>
      </w:r>
      <w:bookmarkEnd w:id="729"/>
      <w:bookmarkEnd w:id="730"/>
      <w:bookmarkEnd w:id="731"/>
    </w:p>
    <w:p>
      <w:pPr>
        <w:pStyle w:val="Style24"/>
        <w:keepNext/>
        <w:keepLines/>
        <w:widowControl w:val="0"/>
        <w:shd w:val="clear" w:color="auto" w:fill="auto"/>
        <w:bidi w:val="0"/>
        <w:spacing w:before="0" w:after="360" w:line="240" w:lineRule="auto"/>
        <w:ind w:left="0" w:right="0" w:firstLine="280"/>
        <w:jc w:val="left"/>
      </w:pPr>
      <w:bookmarkStart w:id="732" w:name="bookmark732"/>
      <w:bookmarkStart w:id="733" w:name="bookmark733"/>
      <w:bookmarkStart w:id="734" w:name="bookmark734"/>
      <w:r>
        <w:rPr>
          <w:color w:val="000000"/>
          <w:spacing w:val="0"/>
          <w:w w:val="100"/>
          <w:position w:val="0"/>
        </w:rPr>
        <w:t>十四、内部控制自我评价报告或内部控制审计报告</w:t>
      </w:r>
      <w:bookmarkEnd w:id="732"/>
      <w:bookmarkEnd w:id="733"/>
      <w:bookmarkEnd w:id="734"/>
    </w:p>
    <w:p>
      <w:pPr>
        <w:pStyle w:val="Style29"/>
        <w:keepNext/>
        <w:keepLines/>
        <w:widowControl w:val="0"/>
        <w:shd w:val="clear" w:color="auto" w:fill="auto"/>
        <w:bidi w:val="0"/>
        <w:spacing w:before="0" w:after="360" w:line="240" w:lineRule="auto"/>
        <w:ind w:left="0" w:right="0" w:firstLine="280"/>
        <w:jc w:val="left"/>
      </w:pPr>
      <w:bookmarkStart w:id="735" w:name="bookmark735"/>
      <w:bookmarkStart w:id="736" w:name="bookmark736"/>
      <w:bookmarkStart w:id="737" w:name="bookmark737"/>
      <w:bookmarkStart w:id="738" w:name="bookmark738"/>
      <w:r>
        <w:rPr>
          <w:color w:val="000000"/>
          <w:spacing w:val="0"/>
          <w:w w:val="100"/>
          <w:position w:val="0"/>
        </w:rPr>
        <w:t>1</w:t>
      </w:r>
      <w:bookmarkEnd w:id="737"/>
      <w:r>
        <w:rPr>
          <w:color w:val="000000"/>
          <w:spacing w:val="0"/>
          <w:w w:val="100"/>
          <w:position w:val="0"/>
        </w:rPr>
        <w:t>、内控自我评价报告</w:t>
      </w:r>
      <w:bookmarkEnd w:id="735"/>
      <w:bookmarkEnd w:id="736"/>
      <w:bookmarkEnd w:id="738"/>
    </w:p>
    <w:tbl>
      <w:tblPr>
        <w:tblOverlap w:val="never"/>
        <w:jc w:val="center"/>
        <w:tblLayout w:type="fixed"/>
      </w:tblPr>
      <w:tblGrid>
        <w:gridCol w:w="427"/>
        <w:gridCol w:w="4680"/>
        <w:gridCol w:w="994"/>
        <w:gridCol w:w="4118"/>
      </w:tblGrid>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 xml:space="preserve">内容详见公司在巨潮网披露的《华闻传媒投资集团股份有限公司 </w:t>
            </w:r>
            <w:r>
              <w:rPr>
                <w:color w:val="000000"/>
                <w:spacing w:val="0"/>
                <w:w w:val="100"/>
                <w:position w:val="0"/>
                <w:sz w:val="16"/>
                <w:szCs w:val="16"/>
              </w:rPr>
              <w:t>2021</w:t>
            </w:r>
            <w:r>
              <w:rPr>
                <w:color w:val="000000"/>
                <w:spacing w:val="0"/>
                <w:w w:val="100"/>
                <w:position w:val="0"/>
                <w:sz w:val="17"/>
                <w:szCs w:val="17"/>
              </w:rPr>
              <w:t>年内部控制评价报告》。</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纳入评价范围单位资产总额占公司合并财务报表资产总额的比例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54%</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纳入评价范围单位营业收入占公司合并财务报表营业收入的比例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 </w:t>
            </w:r>
            <w:r>
              <w:rPr>
                <w:color w:val="000000"/>
                <w:spacing w:val="0"/>
                <w:w w:val="100"/>
                <w:position w:val="0"/>
              </w:rPr>
              <w:t>08%</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4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定性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公司确定的财务报告内部控制缺陷评价的定性标准如下：在内部控制缺 陷不直接对财务报表造成影响并且间接造成的影响金额很难确定的情况 下，通过分析该缺陷所涉及业务性质的严重程度、其直接或潜在负面影 响的性质、范围等因素认定缺陷等级。以下缺陷事项认定为重大缺陷： ①对已经签发的财务报告重报以更正错误（由于政策变化或其他客观因 素变化导致的对以前年度的追溯调整除外）；②注册会计师发现当期财 务报告存在重大错报，而内部控制在运行过程中未能发现该错报；③ 董 事、监事和高级管理人员舞弊；④审计委员会、监事会和内部审计机构 对内部控制的监督无效。以下缺陷事项认定为重要缺陷：① 违反公司内 部规章，形成损失未达到和超过重要性水平；②重要业务制度或系统存 在缺陷，重要缺陷未在合理时间内得到整改；③未根据国家颁布的会计 政策对公司会计政策进行修订和完善；④ 不存在对非常规（非重复）或 复杂交易的控制；⑤ 反舞弊程序和控制存在缺陷；⑥未对编制期末财 务报告的过程进行控制；⑦未对财务报告流程中涉及的信息系统进行有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公司确定的非财务报告内部控制缺陷评价的定性标 准如下：以下缺陷事项认定为非财务报告内部控制重 大缺陷：①内部控制重大或重要缺陷未得到整改， 或重大缺陷没有在合理期间得到整改；②严重违反 国家法律、法规，给公司造成重大损失；③管理人 员或主要技术人员大量流失，导致公司生产经营存在 重大不利影响；④重要业务缺乏制度控制或制度系 统性失效;⑤缺乏民主决策程序或决策程序不科学， 如重大决策失误，导致并购不成功。以下缺陷事项认 定为重要缺陷：①关键岗位业务人员流失严重；② 决策程序导致出现一般失误，造成损失未达到和超过 重要性水平；③重要业务制度或系统存在缺陷；④ 违反公司内部规章，造成损失。一般缺陷：除上述重 大缺陷、重要缺陷之外的其他控制缺陷为非财务报告</w:t>
            </w:r>
          </w:p>
        </w:tc>
      </w:tr>
    </w:tbl>
    <w:p>
      <w:pPr>
        <w:spacing w:lineRule="exact" w:line="1"/>
        <w:rPr>
          <w:sz w:val="2"/>
          <w:szCs w:val="2"/>
        </w:rPr>
      </w:pPr>
      <w:r>
        <w:br w:type="page"/>
      </w:r>
    </w:p>
    <w:tbl>
      <w:tblPr>
        <w:tblOverlap w:val="never"/>
        <w:jc w:val="center"/>
        <w:tblLayout w:type="fixed"/>
      </w:tblPr>
      <w:tblGrid>
        <w:gridCol w:w="427"/>
        <w:gridCol w:w="2693"/>
        <w:gridCol w:w="2981"/>
        <w:gridCol w:w="4118"/>
      </w:tblGrid>
      <w:tr>
        <w:trPr>
          <w:trHeight w:val="677"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效控制。一般缺陷：除上述重大缺陷、重要缺陷之外的其他控制缺陷为 财务报告内部控制一般缺陷。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内部控制一般缺陷。</w:t>
            </w:r>
          </w:p>
        </w:tc>
      </w:tr>
      <w:tr>
        <w:trPr>
          <w:trHeight w:val="352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定量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公司确定的财务报告内部控制缺陷评价的定量标准如下：财务报告内部 控制缺陷的定量标准以其对财务报表的影响程度来确定，即通过比较内 部控制缺陷所影响财务数据的金额与公司财务报表的重要性水平，判定 该缺陷是属于一般缺陷、重要缺陷还是重大缺陷。公司重要性水平的认 定标准为：经审计上年度合并报表资产总额的</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sz w:val="17"/>
                <w:szCs w:val="17"/>
              </w:rPr>
              <w:t>、净资产的</w:t>
            </w:r>
            <w:r>
              <w:rPr>
                <w:color w:val="000000"/>
                <w:spacing w:val="0"/>
                <w:w w:val="100"/>
                <w:position w:val="0"/>
                <w:sz w:val="16"/>
                <w:szCs w:val="16"/>
              </w:rPr>
              <w:t>1%</w:t>
            </w:r>
            <w:r>
              <w:rPr>
                <w:color w:val="000000"/>
                <w:spacing w:val="0"/>
                <w:w w:val="100"/>
                <w:position w:val="0"/>
                <w:sz w:val="17"/>
                <w:szCs w:val="17"/>
              </w:rPr>
              <w:t>或者利 润总额的</w:t>
            </w:r>
            <w:r>
              <w:rPr>
                <w:color w:val="000000"/>
                <w:spacing w:val="0"/>
                <w:w w:val="100"/>
                <w:position w:val="0"/>
                <w:sz w:val="16"/>
                <w:szCs w:val="16"/>
              </w:rPr>
              <w:t>5%</w:t>
            </w:r>
            <w:r>
              <w:rPr>
                <w:color w:val="000000"/>
                <w:spacing w:val="0"/>
                <w:w w:val="100"/>
                <w:position w:val="0"/>
                <w:sz w:val="17"/>
                <w:szCs w:val="17"/>
              </w:rPr>
              <w:t>。公司以内部控制缺陷可能导致或者已经导致的财务报表中 某科目的错报、漏报或者损失的金额占公司重要性水平的比重判定内部 控制缺陷的类型，具体如下：①〉重要性水平的</w:t>
            </w:r>
            <w:r>
              <w:rPr>
                <w:color w:val="000000"/>
                <w:spacing w:val="0"/>
                <w:w w:val="100"/>
                <w:position w:val="0"/>
                <w:sz w:val="16"/>
                <w:szCs w:val="16"/>
              </w:rPr>
              <w:t>100%,</w:t>
            </w:r>
            <w:r>
              <w:rPr>
                <w:color w:val="000000"/>
                <w:spacing w:val="0"/>
                <w:w w:val="100"/>
                <w:position w:val="0"/>
                <w:sz w:val="17"/>
                <w:szCs w:val="17"/>
              </w:rPr>
              <w:t>缺陷认定等级为 重大缺陷；②占重要性比例的</w:t>
            </w:r>
            <w:r>
              <w:rPr>
                <w:color w:val="000000"/>
                <w:spacing w:val="0"/>
                <w:w w:val="100"/>
                <w:position w:val="0"/>
                <w:sz w:val="16"/>
                <w:szCs w:val="16"/>
              </w:rPr>
              <w:t>20%-100%，</w:t>
            </w:r>
            <w:r>
              <w:rPr>
                <w:color w:val="000000"/>
                <w:spacing w:val="0"/>
                <w:w w:val="100"/>
                <w:position w:val="0"/>
                <w:sz w:val="17"/>
                <w:szCs w:val="17"/>
              </w:rPr>
              <w:t>缺陷认定等级为重要缺陷；</w:t>
            </w:r>
            <w:r>
              <w:rPr>
                <w:color w:val="000000"/>
                <w:spacing w:val="0"/>
                <w:w w:val="100"/>
                <w:position w:val="0"/>
                <w:sz w:val="16"/>
                <w:szCs w:val="16"/>
              </w:rPr>
              <w:t xml:space="preserve">③ </w:t>
            </w:r>
            <w:r>
              <w:rPr>
                <w:color w:val="000000"/>
                <w:spacing w:val="0"/>
                <w:w w:val="100"/>
                <w:position w:val="0"/>
                <w:sz w:val="17"/>
                <w:szCs w:val="17"/>
              </w:rPr>
              <w:t>〈重要性水平的</w:t>
            </w:r>
            <w:r>
              <w:rPr>
                <w:color w:val="000000"/>
                <w:spacing w:val="0"/>
                <w:w w:val="100"/>
                <w:position w:val="0"/>
                <w:sz w:val="16"/>
                <w:szCs w:val="16"/>
              </w:rPr>
              <w:t>20%</w:t>
            </w:r>
            <w:r>
              <w:rPr>
                <w:color w:val="000000"/>
                <w:spacing w:val="0"/>
                <w:w w:val="100"/>
                <w:position w:val="0"/>
                <w:sz w:val="17"/>
                <w:szCs w:val="17"/>
              </w:rPr>
              <w:t>，缺陷认定等级为一般缺陷。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公司确定的非财务报告内部控制缺陷评价的定量标 准如下:非财务报告内部控制缺陷是指虽不直接影响 财务报告的真实性、准确性和完整性，但对公司经营 管理的合法合规、资产安全、经营的效率和效果等控 制目标的实现存在不利影响的内部控制缺陷。公司确 定非财务报告内部控制缺陷的定量标准是根据缺陷 可能造成直接财产损失的金额确定，具体如下：①损 失金额</w:t>
            </w:r>
            <w:r>
              <w:rPr>
                <w:color w:val="000000"/>
                <w:spacing w:val="0"/>
                <w:w w:val="100"/>
                <w:position w:val="0"/>
                <w:sz w:val="16"/>
                <w:szCs w:val="16"/>
              </w:rPr>
              <w:t>500</w:t>
            </w:r>
            <w:r>
              <w:rPr>
                <w:color w:val="000000"/>
                <w:spacing w:val="0"/>
                <w:w w:val="100"/>
                <w:position w:val="0"/>
                <w:sz w:val="17"/>
                <w:szCs w:val="17"/>
              </w:rPr>
              <w:t>万元及以上，缺陷认定等级为重大缺陷； ②损失金额</w:t>
            </w:r>
            <w:r>
              <w:rPr>
                <w:color w:val="000000"/>
                <w:spacing w:val="0"/>
                <w:w w:val="100"/>
                <w:position w:val="0"/>
                <w:sz w:val="16"/>
                <w:szCs w:val="16"/>
              </w:rPr>
              <w:t>100</w:t>
            </w:r>
            <w:r>
              <w:rPr>
                <w:color w:val="000000"/>
                <w:spacing w:val="0"/>
                <w:w w:val="100"/>
                <w:position w:val="0"/>
                <w:sz w:val="17"/>
                <w:szCs w:val="17"/>
              </w:rPr>
              <w:t>万元（含</w:t>
            </w:r>
            <w:r>
              <w:rPr>
                <w:color w:val="000000"/>
                <w:spacing w:val="0"/>
                <w:w w:val="100"/>
                <w:position w:val="0"/>
                <w:sz w:val="16"/>
                <w:szCs w:val="16"/>
              </w:rPr>
              <w:t>100</w:t>
            </w:r>
            <w:r>
              <w:rPr>
                <w:color w:val="000000"/>
                <w:spacing w:val="0"/>
                <w:w w:val="100"/>
                <w:position w:val="0"/>
                <w:sz w:val="17"/>
                <w:szCs w:val="17"/>
              </w:rPr>
              <w:t>万元）至</w:t>
            </w:r>
            <w:r>
              <w:rPr>
                <w:color w:val="000000"/>
                <w:spacing w:val="0"/>
                <w:w w:val="100"/>
                <w:position w:val="0"/>
                <w:sz w:val="16"/>
                <w:szCs w:val="16"/>
              </w:rPr>
              <w:t>500</w:t>
            </w:r>
            <w:r>
              <w:rPr>
                <w:color w:val="000000"/>
                <w:spacing w:val="0"/>
                <w:w w:val="100"/>
                <w:position w:val="0"/>
                <w:sz w:val="17"/>
                <w:szCs w:val="17"/>
              </w:rPr>
              <w:t>万元，缺 陷认定等级为重要缺陷；③损失金额小于</w:t>
            </w:r>
            <w:r>
              <w:rPr>
                <w:color w:val="000000"/>
                <w:spacing w:val="0"/>
                <w:w w:val="100"/>
                <w:position w:val="0"/>
                <w:sz w:val="16"/>
                <w:szCs w:val="16"/>
              </w:rPr>
              <w:t>100</w:t>
            </w:r>
            <w:r>
              <w:rPr>
                <w:color w:val="000000"/>
                <w:spacing w:val="0"/>
                <w:w w:val="100"/>
                <w:position w:val="0"/>
                <w:sz w:val="17"/>
                <w:szCs w:val="17"/>
              </w:rPr>
              <w:t>万元， 缺陷认定等级为一般缺陷。</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960" w:right="0" w:firstLine="0"/>
              <w:jc w:val="left"/>
            </w:pPr>
            <w:r>
              <w:rPr>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960" w:right="0" w:firstLine="0"/>
              <w:jc w:val="lef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960" w:right="0" w:firstLine="0"/>
              <w:jc w:val="lef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960" w:right="0" w:firstLine="0"/>
              <w:jc w:val="left"/>
            </w:pPr>
            <w:r>
              <w:rPr>
                <w:color w:val="000000"/>
                <w:spacing w:val="0"/>
                <w:w w:val="100"/>
                <w:position w:val="0"/>
              </w:rPr>
              <w:t>0</w:t>
            </w:r>
          </w:p>
        </w:tc>
      </w:tr>
    </w:tbl>
    <w:p>
      <w:pPr>
        <w:widowControl w:val="0"/>
        <w:spacing w:after="319" w:line="1" w:lineRule="exact"/>
      </w:pPr>
    </w:p>
    <w:p>
      <w:pPr>
        <w:pStyle w:val="Style29"/>
        <w:keepNext/>
        <w:keepLines/>
        <w:widowControl w:val="0"/>
        <w:shd w:val="clear" w:color="auto" w:fill="auto"/>
        <w:bidi w:val="0"/>
        <w:spacing w:before="0" w:after="460" w:line="240" w:lineRule="auto"/>
        <w:ind w:left="0" w:right="0" w:firstLine="280"/>
        <w:jc w:val="both"/>
      </w:pPr>
      <w:bookmarkStart w:id="739" w:name="bookmark739"/>
      <w:bookmarkStart w:id="740" w:name="bookmark740"/>
      <w:bookmarkStart w:id="741" w:name="bookmark741"/>
      <w:bookmarkStart w:id="742" w:name="bookmark742"/>
      <w:r>
        <w:rPr>
          <w:color w:val="000000"/>
          <w:spacing w:val="0"/>
          <w:w w:val="100"/>
          <w:position w:val="0"/>
        </w:rPr>
        <w:t>2</w:t>
      </w:r>
      <w:bookmarkEnd w:id="741"/>
      <w:r>
        <w:rPr>
          <w:color w:val="000000"/>
          <w:spacing w:val="0"/>
          <w:w w:val="100"/>
          <w:position w:val="0"/>
        </w:rPr>
        <w:t>、内部控制审计报告</w:t>
      </w:r>
      <w:bookmarkEnd w:id="739"/>
      <w:bookmarkEnd w:id="740"/>
      <w:bookmarkEnd w:id="742"/>
    </w:p>
    <w:p>
      <w:pPr>
        <w:pStyle w:val="Style26"/>
        <w:keepNext/>
        <w:keepLines/>
        <w:widowControl w:val="0"/>
        <w:shd w:val="clear" w:color="auto" w:fill="auto"/>
        <w:bidi w:val="0"/>
        <w:spacing w:before="0" w:after="40" w:line="240" w:lineRule="auto"/>
        <w:ind w:left="0" w:right="0" w:firstLine="700"/>
        <w:jc w:val="left"/>
      </w:pPr>
      <w:bookmarkStart w:id="743" w:name="bookmark743"/>
      <w:bookmarkStart w:id="744" w:name="bookmark744"/>
      <w:bookmarkStart w:id="745" w:name="bookmark745"/>
      <w:r>
        <w:rPr>
          <w:color w:val="000000"/>
          <w:spacing w:val="0"/>
          <w:w w:val="100"/>
          <w:position w:val="0"/>
        </w:rPr>
        <w:t>V</w:t>
      </w:r>
      <w:r>
        <w:rPr>
          <w:color w:val="000000"/>
          <w:spacing w:val="0"/>
          <w:w w:val="100"/>
          <w:position w:val="0"/>
        </w:rPr>
        <w:t>适用口不适用</w:t>
      </w:r>
      <w:bookmarkEnd w:id="743"/>
      <w:bookmarkEnd w:id="744"/>
      <w:bookmarkEnd w:id="745"/>
    </w:p>
    <w:tbl>
      <w:tblPr>
        <w:tblOverlap w:val="never"/>
        <w:jc w:val="center"/>
        <w:tblLayout w:type="fixed"/>
      </w:tblPr>
      <w:tblGrid>
        <w:gridCol w:w="2947"/>
        <w:gridCol w:w="7272"/>
      </w:tblGrid>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内部控制审计报告中的审议意见段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华闻集团于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日按照《企业内部控制基本规范》和相关规定在所有重大方面保持了有效的财务报告内部控制。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内容详见公司在巨潮网披露的《华闻传媒投资集团股份有限公司</w:t>
            </w:r>
            <w:r>
              <w:rPr>
                <w:color w:val="000000"/>
                <w:spacing w:val="0"/>
                <w:w w:val="100"/>
                <w:position w:val="0"/>
                <w:sz w:val="16"/>
                <w:szCs w:val="16"/>
              </w:rPr>
              <w:t>2021</w:t>
            </w:r>
            <w:r>
              <w:rPr>
                <w:color w:val="000000"/>
                <w:spacing w:val="0"/>
                <w:w w:val="100"/>
                <w:position w:val="0"/>
                <w:sz w:val="17"/>
                <w:szCs w:val="17"/>
              </w:rPr>
              <w:t>年内部控制审计报告》。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139" w:line="1" w:lineRule="exact"/>
      </w:pPr>
    </w:p>
    <w:p>
      <w:pPr>
        <w:pStyle w:val="Style26"/>
        <w:keepNext/>
        <w:keepLines/>
        <w:widowControl w:val="0"/>
        <w:shd w:val="clear" w:color="auto" w:fill="auto"/>
        <w:bidi w:val="0"/>
        <w:spacing w:before="0" w:line="240" w:lineRule="auto"/>
        <w:ind w:left="0" w:right="0" w:firstLine="700"/>
        <w:jc w:val="left"/>
      </w:pPr>
      <w:bookmarkStart w:id="746" w:name="bookmark746"/>
      <w:bookmarkStart w:id="747" w:name="bookmark747"/>
      <w:bookmarkStart w:id="748" w:name="bookmark748"/>
      <w:r>
        <w:rPr>
          <w:color w:val="000000"/>
          <w:spacing w:val="0"/>
          <w:w w:val="100"/>
          <w:position w:val="0"/>
        </w:rPr>
        <w:t>会计师事务所是否出具非标准意见的内部控制审计报告</w:t>
      </w:r>
      <w:bookmarkEnd w:id="746"/>
      <w:bookmarkEnd w:id="747"/>
      <w:bookmarkEnd w:id="748"/>
    </w:p>
    <w:p>
      <w:pPr>
        <w:pStyle w:val="Style26"/>
        <w:keepNext/>
        <w:keepLines/>
        <w:widowControl w:val="0"/>
        <w:shd w:val="clear" w:color="auto" w:fill="auto"/>
        <w:bidi w:val="0"/>
        <w:spacing w:before="0" w:line="240" w:lineRule="auto"/>
        <w:ind w:left="0" w:right="0" w:firstLine="700"/>
        <w:jc w:val="left"/>
      </w:pPr>
      <w:bookmarkStart w:id="749" w:name="bookmark749"/>
      <w:bookmarkStart w:id="750" w:name="bookmark750"/>
      <w:bookmarkStart w:id="751" w:name="bookmark751"/>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749"/>
      <w:bookmarkEnd w:id="750"/>
      <w:bookmarkEnd w:id="751"/>
    </w:p>
    <w:p>
      <w:pPr>
        <w:pStyle w:val="Style26"/>
        <w:keepNext/>
        <w:keepLines/>
        <w:widowControl w:val="0"/>
        <w:shd w:val="clear" w:color="auto" w:fill="auto"/>
        <w:bidi w:val="0"/>
        <w:spacing w:before="0" w:line="240" w:lineRule="auto"/>
        <w:ind w:left="0" w:right="0" w:firstLine="700"/>
        <w:jc w:val="left"/>
      </w:pPr>
      <w:bookmarkStart w:id="752" w:name="bookmark752"/>
      <w:bookmarkStart w:id="753" w:name="bookmark753"/>
      <w:bookmarkStart w:id="754" w:name="bookmark754"/>
      <w:r>
        <w:rPr>
          <w:color w:val="000000"/>
          <w:spacing w:val="0"/>
          <w:w w:val="100"/>
          <w:position w:val="0"/>
        </w:rPr>
        <w:t>会计师事务所出具的内部控制审计报告与董事会的自我评价报告意见是否一致</w:t>
      </w:r>
      <w:bookmarkEnd w:id="752"/>
      <w:bookmarkEnd w:id="753"/>
      <w:bookmarkEnd w:id="754"/>
    </w:p>
    <w:p>
      <w:pPr>
        <w:pStyle w:val="Style26"/>
        <w:keepNext/>
        <w:keepLines/>
        <w:widowControl w:val="0"/>
        <w:shd w:val="clear" w:color="auto" w:fill="auto"/>
        <w:bidi w:val="0"/>
        <w:spacing w:before="0" w:after="360" w:line="240" w:lineRule="auto"/>
        <w:ind w:left="0" w:right="0" w:firstLine="700"/>
        <w:jc w:val="left"/>
      </w:pPr>
      <w:bookmarkStart w:id="755" w:name="bookmark755"/>
      <w:bookmarkStart w:id="756" w:name="bookmark756"/>
      <w:bookmarkStart w:id="757" w:name="bookmark757"/>
      <w:r>
        <w:rPr>
          <w:color w:val="000000"/>
          <w:spacing w:val="0"/>
          <w:w w:val="100"/>
          <w:position w:val="0"/>
        </w:rPr>
        <w:t>V</w:t>
      </w:r>
      <w:r>
        <w:rPr>
          <w:color w:val="000000"/>
          <w:spacing w:val="0"/>
          <w:w w:val="100"/>
          <w:position w:val="0"/>
        </w:rPr>
        <w:t>是口否</w:t>
      </w:r>
      <w:bookmarkEnd w:id="755"/>
      <w:bookmarkEnd w:id="756"/>
      <w:bookmarkEnd w:id="757"/>
    </w:p>
    <w:p>
      <w:pPr>
        <w:pStyle w:val="Style24"/>
        <w:keepNext/>
        <w:keepLines/>
        <w:widowControl w:val="0"/>
        <w:shd w:val="clear" w:color="auto" w:fill="auto"/>
        <w:bidi w:val="0"/>
        <w:spacing w:before="0" w:after="460" w:line="240" w:lineRule="auto"/>
        <w:ind w:left="0" w:right="0" w:firstLine="280"/>
        <w:jc w:val="left"/>
      </w:pPr>
      <w:bookmarkStart w:id="758" w:name="bookmark758"/>
      <w:bookmarkStart w:id="759" w:name="bookmark759"/>
      <w:bookmarkStart w:id="760" w:name="bookmark760"/>
      <w:r>
        <w:rPr>
          <w:color w:val="000000"/>
          <w:spacing w:val="0"/>
          <w:w w:val="100"/>
          <w:position w:val="0"/>
        </w:rPr>
        <w:t>十五、上市公司治理专项行动自查问题整改情况</w:t>
      </w:r>
      <w:bookmarkEnd w:id="758"/>
      <w:bookmarkEnd w:id="759"/>
      <w:bookmarkEnd w:id="760"/>
    </w:p>
    <w:p>
      <w:pPr>
        <w:pStyle w:val="Style26"/>
        <w:keepNext/>
        <w:keepLines/>
        <w:widowControl w:val="0"/>
        <w:shd w:val="clear" w:color="auto" w:fill="auto"/>
        <w:bidi w:val="0"/>
        <w:spacing w:before="0" w:after="240" w:line="240" w:lineRule="auto"/>
        <w:ind w:left="0" w:right="0" w:firstLine="700"/>
        <w:jc w:val="left"/>
      </w:pPr>
      <w:bookmarkStart w:id="761" w:name="bookmark761"/>
      <w:bookmarkStart w:id="762" w:name="bookmark762"/>
      <w:bookmarkStart w:id="763" w:name="bookmark763"/>
      <w:r>
        <w:rPr>
          <w:color w:val="000000"/>
          <w:spacing w:val="0"/>
          <w:w w:val="100"/>
          <w:position w:val="0"/>
        </w:rPr>
        <w:t>公司积极配合中国证监会开展上市公司治理专项行动开展自查工作，未发现有需要整改的相关问题。</w:t>
      </w:r>
      <w:bookmarkEnd w:id="761"/>
      <w:bookmarkEnd w:id="762"/>
      <w:bookmarkEnd w:id="763"/>
    </w:p>
    <w:p>
      <w:pPr>
        <w:pStyle w:val="Style9"/>
        <w:keepNext/>
        <w:keepLines/>
        <w:widowControl w:val="0"/>
        <w:shd w:val="clear" w:color="auto" w:fill="auto"/>
        <w:bidi w:val="0"/>
        <w:spacing w:before="0" w:after="560" w:line="240" w:lineRule="auto"/>
        <w:ind w:left="0" w:right="0" w:firstLine="0"/>
        <w:jc w:val="center"/>
      </w:pPr>
      <w:bookmarkStart w:id="764" w:name="bookmark764"/>
      <w:bookmarkStart w:id="765" w:name="bookmark765"/>
      <w:bookmarkStart w:id="766" w:name="bookmark766"/>
      <w:r>
        <w:rPr>
          <w:color w:val="000000"/>
          <w:spacing w:val="0"/>
          <w:w w:val="100"/>
          <w:position w:val="0"/>
        </w:rPr>
        <w:t>第五节环境和社会责任</w:t>
      </w:r>
      <w:bookmarkEnd w:id="764"/>
      <w:bookmarkEnd w:id="765"/>
      <w:bookmarkEnd w:id="766"/>
    </w:p>
    <w:p>
      <w:pPr>
        <w:pStyle w:val="Style24"/>
        <w:keepNext/>
        <w:keepLines/>
        <w:widowControl w:val="0"/>
        <w:shd w:val="clear" w:color="auto" w:fill="auto"/>
        <w:bidi w:val="0"/>
        <w:spacing w:before="0" w:after="280" w:line="240" w:lineRule="auto"/>
        <w:ind w:left="0" w:right="0" w:firstLine="280"/>
        <w:jc w:val="both"/>
      </w:pPr>
      <w:bookmarkStart w:id="767" w:name="bookmark767"/>
      <w:bookmarkStart w:id="768" w:name="bookmark768"/>
      <w:bookmarkStart w:id="769" w:name="bookmark769"/>
      <w:bookmarkStart w:id="770" w:name="bookmark770"/>
      <w:bookmarkStart w:id="771" w:name="bookmark771"/>
      <w:r>
        <w:rPr>
          <w:color w:val="000000"/>
          <w:spacing w:val="0"/>
          <w:w w:val="100"/>
          <w:position w:val="0"/>
        </w:rPr>
        <w:t>一</w:t>
      </w:r>
      <w:bookmarkEnd w:id="770"/>
      <w:r>
        <w:rPr>
          <w:color w:val="000000"/>
          <w:spacing w:val="0"/>
          <w:w w:val="100"/>
          <w:position w:val="0"/>
        </w:rPr>
        <w:t>、重大环保问题</w:t>
      </w:r>
      <w:bookmarkEnd w:id="768"/>
      <w:bookmarkEnd w:id="769"/>
      <w:bookmarkEnd w:id="771"/>
      <w:bookmarkEnd w:id="767"/>
    </w:p>
    <w:p>
      <w:pPr>
        <w:pStyle w:val="Style17"/>
        <w:keepNext w:val="0"/>
        <w:keepLines w:val="0"/>
        <w:widowControl w:val="0"/>
        <w:shd w:val="clear" w:color="auto" w:fill="auto"/>
        <w:bidi w:val="0"/>
        <w:spacing w:before="0" w:after="0" w:line="403" w:lineRule="exact"/>
        <w:ind w:left="0" w:right="0" w:firstLine="70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0" w:line="403" w:lineRule="exact"/>
        <w:ind w:left="0" w:right="0" w:firstLine="700"/>
        <w:jc w:val="both"/>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0" w:line="403" w:lineRule="exact"/>
        <w:ind w:left="0" w:right="0" w:firstLine="700"/>
        <w:jc w:val="both"/>
      </w:pPr>
      <w:r>
        <w:rPr>
          <w:color w:val="000000"/>
          <w:spacing w:val="0"/>
          <w:w w:val="100"/>
          <w:position w:val="0"/>
        </w:rPr>
        <w:t>报告期内因环境问题受到行政处罚的情况</w:t>
      </w:r>
    </w:p>
    <w:p>
      <w:pPr>
        <w:pStyle w:val="Style17"/>
        <w:keepNext w:val="0"/>
        <w:keepLines w:val="0"/>
        <w:widowControl w:val="0"/>
        <w:shd w:val="clear" w:color="auto" w:fill="auto"/>
        <w:bidi w:val="0"/>
        <w:spacing w:before="0" w:after="0" w:line="403" w:lineRule="exact"/>
        <w:ind w:left="0" w:right="0" w:firstLine="700"/>
        <w:jc w:val="both"/>
      </w:pPr>
      <w:r>
        <w:rPr>
          <w:color w:val="000000"/>
          <w:spacing w:val="0"/>
          <w:w w:val="100"/>
          <w:position w:val="0"/>
        </w:rPr>
        <w:t>不适用。</w:t>
      </w:r>
    </w:p>
    <w:p>
      <w:pPr>
        <w:pStyle w:val="Style17"/>
        <w:keepNext w:val="0"/>
        <w:keepLines w:val="0"/>
        <w:widowControl w:val="0"/>
        <w:shd w:val="clear" w:color="auto" w:fill="auto"/>
        <w:bidi w:val="0"/>
        <w:spacing w:before="0" w:after="0" w:line="403" w:lineRule="exact"/>
        <w:ind w:left="0" w:right="0" w:firstLine="700"/>
        <w:jc w:val="both"/>
      </w:pPr>
      <w:r>
        <w:rPr>
          <w:color w:val="000000"/>
          <w:spacing w:val="0"/>
          <w:w w:val="100"/>
          <w:position w:val="0"/>
        </w:rPr>
        <w:t>参照重点排污单位披露的其他环境信息</w:t>
      </w:r>
    </w:p>
    <w:p>
      <w:pPr>
        <w:pStyle w:val="Style17"/>
        <w:keepNext w:val="0"/>
        <w:keepLines w:val="0"/>
        <w:widowControl w:val="0"/>
        <w:numPr>
          <w:ilvl w:val="0"/>
          <w:numId w:val="27"/>
        </w:numPr>
        <w:shd w:val="clear" w:color="auto" w:fill="auto"/>
        <w:tabs>
          <w:tab w:pos="1294" w:val="left"/>
        </w:tabs>
        <w:bidi w:val="0"/>
        <w:spacing w:before="0" w:after="0" w:line="403" w:lineRule="exact"/>
        <w:ind w:left="0" w:right="0" w:firstLine="700"/>
        <w:jc w:val="both"/>
      </w:pPr>
      <w:bookmarkStart w:id="772" w:name="bookmark772"/>
      <w:bookmarkEnd w:id="772"/>
      <w:r>
        <w:rPr>
          <w:color w:val="000000"/>
          <w:spacing w:val="0"/>
          <w:w w:val="100"/>
          <w:position w:val="0"/>
        </w:rPr>
        <w:t>遵守法规：</w:t>
      </w:r>
    </w:p>
    <w:p>
      <w:pPr>
        <w:pStyle w:val="Style17"/>
        <w:keepNext w:val="0"/>
        <w:keepLines w:val="0"/>
        <w:widowControl w:val="0"/>
        <w:shd w:val="clear" w:color="auto" w:fill="auto"/>
        <w:bidi w:val="0"/>
        <w:spacing w:before="0" w:after="0" w:line="403" w:lineRule="exact"/>
        <w:ind w:left="280" w:right="0" w:firstLine="420"/>
        <w:jc w:val="both"/>
      </w:pPr>
      <w:r>
        <w:rPr>
          <w:color w:val="000000"/>
          <w:spacing w:val="0"/>
          <w:w w:val="100"/>
          <w:position w:val="0"/>
        </w:rPr>
        <w:t>报告期内，公司严格遵守《中华人民共和国环境保护法》《中华人民共和国大气污染防治法》《中华 人民共和国土壤污染防治法》《中华人民共和国森林法》《中华人民共和国土地管理法》《中华人民共和 国环境影响评价法》《中华人民共和国节约能源法》等法律法规，设定环境保护目标，开展一系列环境保 护工作，不存在因环境问题受到行政处罚的情况。</w:t>
      </w:r>
    </w:p>
    <w:p>
      <w:pPr>
        <w:pStyle w:val="Style17"/>
        <w:keepNext w:val="0"/>
        <w:keepLines w:val="0"/>
        <w:widowControl w:val="0"/>
        <w:numPr>
          <w:ilvl w:val="0"/>
          <w:numId w:val="27"/>
        </w:numPr>
        <w:shd w:val="clear" w:color="auto" w:fill="auto"/>
        <w:tabs>
          <w:tab w:pos="1294" w:val="left"/>
        </w:tabs>
        <w:bidi w:val="0"/>
        <w:spacing w:before="0" w:after="0" w:line="403" w:lineRule="exact"/>
        <w:ind w:left="280" w:right="0" w:firstLine="420"/>
        <w:jc w:val="both"/>
      </w:pPr>
      <w:bookmarkStart w:id="773" w:name="bookmark773"/>
      <w:bookmarkEnd w:id="773"/>
      <w:r>
        <w:rPr>
          <w:color w:val="000000"/>
          <w:spacing w:val="0"/>
          <w:w w:val="100"/>
          <w:position w:val="0"/>
        </w:rPr>
        <w:t>工作目标：</w:t>
      </w:r>
    </w:p>
    <w:p>
      <w:pPr>
        <w:pStyle w:val="Style17"/>
        <w:keepNext w:val="0"/>
        <w:keepLines w:val="0"/>
        <w:widowControl w:val="0"/>
        <w:numPr>
          <w:ilvl w:val="0"/>
          <w:numId w:val="29"/>
        </w:numPr>
        <w:shd w:val="clear" w:color="auto" w:fill="auto"/>
        <w:tabs>
          <w:tab w:pos="1296" w:val="left"/>
        </w:tabs>
        <w:bidi w:val="0"/>
        <w:spacing w:before="0" w:after="0" w:line="403" w:lineRule="exact"/>
        <w:ind w:left="280" w:right="0" w:firstLine="420"/>
        <w:jc w:val="both"/>
      </w:pPr>
      <w:bookmarkStart w:id="774" w:name="bookmark774"/>
      <w:bookmarkEnd w:id="774"/>
      <w:r>
        <w:rPr>
          <w:color w:val="000000"/>
          <w:spacing w:val="0"/>
          <w:w w:val="100"/>
          <w:position w:val="0"/>
        </w:rPr>
        <w:t>凤凰岭文旅严格遵守生态保护法规，坚决杜绝破坏生态环境等现象的发生，确保景区内森林防 火安全，做到在安全问题、环境保护问题上责任到人、提高警惕、防微杜渐。</w:t>
      </w:r>
    </w:p>
    <w:p>
      <w:pPr>
        <w:pStyle w:val="Style17"/>
        <w:keepNext w:val="0"/>
        <w:keepLines w:val="0"/>
        <w:widowControl w:val="0"/>
        <w:numPr>
          <w:ilvl w:val="0"/>
          <w:numId w:val="29"/>
        </w:numPr>
        <w:shd w:val="clear" w:color="auto" w:fill="auto"/>
        <w:tabs>
          <w:tab w:pos="1201" w:val="left"/>
        </w:tabs>
        <w:bidi w:val="0"/>
        <w:spacing w:before="0" w:after="0" w:line="403" w:lineRule="exact"/>
        <w:ind w:left="0" w:right="0" w:firstLine="700"/>
        <w:jc w:val="left"/>
      </w:pPr>
      <w:bookmarkStart w:id="775" w:name="bookmark775"/>
      <w:bookmarkEnd w:id="775"/>
      <w:r>
        <w:rPr>
          <w:color w:val="000000"/>
          <w:spacing w:val="0"/>
          <w:w w:val="100"/>
          <w:position w:val="0"/>
        </w:rPr>
        <w:t>海南农旅文根据先行示范区的规划做好现场环境整治，做好现有农地、林地的管护工作。</w:t>
      </w:r>
    </w:p>
    <w:p>
      <w:pPr>
        <w:pStyle w:val="Style17"/>
        <w:keepNext w:val="0"/>
        <w:keepLines w:val="0"/>
        <w:widowControl w:val="0"/>
        <w:numPr>
          <w:ilvl w:val="0"/>
          <w:numId w:val="29"/>
        </w:numPr>
        <w:shd w:val="clear" w:color="auto" w:fill="auto"/>
        <w:tabs>
          <w:tab w:pos="1201" w:val="left"/>
        </w:tabs>
        <w:bidi w:val="0"/>
        <w:spacing w:before="0" w:after="0" w:line="403" w:lineRule="exact"/>
        <w:ind w:left="0" w:right="0" w:firstLine="700"/>
        <w:jc w:val="left"/>
      </w:pPr>
      <w:bookmarkStart w:id="776" w:name="bookmark776"/>
      <w:bookmarkEnd w:id="776"/>
      <w:r>
        <w:rPr>
          <w:color w:val="000000"/>
          <w:spacing w:val="0"/>
          <w:w w:val="100"/>
          <w:position w:val="0"/>
        </w:rPr>
        <w:t>公司总部及其他子公司做好节能减排、绿色办公，落实公司“开源节流”基本要求。</w:t>
      </w:r>
    </w:p>
    <w:p>
      <w:pPr>
        <w:pStyle w:val="Style17"/>
        <w:keepNext w:val="0"/>
        <w:keepLines w:val="0"/>
        <w:widowControl w:val="0"/>
        <w:numPr>
          <w:ilvl w:val="0"/>
          <w:numId w:val="27"/>
        </w:numPr>
        <w:shd w:val="clear" w:color="auto" w:fill="auto"/>
        <w:tabs>
          <w:tab w:pos="1294" w:val="left"/>
        </w:tabs>
        <w:bidi w:val="0"/>
        <w:spacing w:before="0" w:after="0" w:line="403" w:lineRule="exact"/>
        <w:ind w:left="0" w:right="0" w:firstLine="700"/>
        <w:jc w:val="both"/>
      </w:pPr>
      <w:bookmarkStart w:id="777" w:name="bookmark777"/>
      <w:bookmarkEnd w:id="777"/>
      <w:r>
        <w:rPr>
          <w:color w:val="000000"/>
          <w:spacing w:val="0"/>
          <w:w w:val="100"/>
          <w:position w:val="0"/>
        </w:rPr>
        <w:t>工作成果：</w:t>
      </w:r>
    </w:p>
    <w:p>
      <w:pPr>
        <w:pStyle w:val="Style17"/>
        <w:keepNext w:val="0"/>
        <w:keepLines w:val="0"/>
        <w:widowControl w:val="0"/>
        <w:numPr>
          <w:ilvl w:val="0"/>
          <w:numId w:val="31"/>
        </w:numPr>
        <w:shd w:val="clear" w:color="auto" w:fill="auto"/>
        <w:tabs>
          <w:tab w:pos="1301" w:val="left"/>
        </w:tabs>
        <w:bidi w:val="0"/>
        <w:spacing w:before="0" w:after="0" w:line="403" w:lineRule="exact"/>
        <w:ind w:left="280" w:right="0" w:firstLine="420"/>
        <w:jc w:val="both"/>
      </w:pPr>
      <w:bookmarkStart w:id="778" w:name="bookmark778"/>
      <w:bookmarkEnd w:id="778"/>
      <w:r>
        <w:rPr>
          <w:color w:val="000000"/>
          <w:spacing w:val="0"/>
          <w:w w:val="100"/>
          <w:position w:val="0"/>
        </w:rPr>
        <w:t>凤凰岭文旅在推进项目总体规划的同时，做好环境评价报告，加强与三亚林业局等多个部门的 对接与沟通，在取得相关行政许可后，调整生态林地范围，严守生态红线；日常积极巡视看护重大珍稀动 植物，广泛开展对员工及游客的宣传教育，坚持“严控火源管理、加强消防预警”的方针，严防森林火灾 发生，没有发生任何安全、环保责任事故。</w:t>
      </w:r>
    </w:p>
    <w:p>
      <w:pPr>
        <w:pStyle w:val="Style17"/>
        <w:keepNext w:val="0"/>
        <w:keepLines w:val="0"/>
        <w:widowControl w:val="0"/>
        <w:numPr>
          <w:ilvl w:val="0"/>
          <w:numId w:val="31"/>
        </w:numPr>
        <w:shd w:val="clear" w:color="auto" w:fill="auto"/>
        <w:tabs>
          <w:tab w:pos="1301" w:val="left"/>
        </w:tabs>
        <w:bidi w:val="0"/>
        <w:spacing w:before="0" w:after="0" w:line="403" w:lineRule="exact"/>
        <w:ind w:left="280" w:right="0" w:firstLine="420"/>
        <w:jc w:val="both"/>
      </w:pPr>
      <w:bookmarkStart w:id="779" w:name="bookmark779"/>
      <w:bookmarkEnd w:id="779"/>
      <w:r>
        <w:rPr>
          <w:color w:val="000000"/>
          <w:spacing w:val="0"/>
          <w:w w:val="100"/>
          <w:position w:val="0"/>
        </w:rPr>
        <w:t>海南农旅文按照热带农业、绿色农业、品牌农业、特色农业、观光农业、高效农业的要求，做 好现有果树及</w:t>
      </w:r>
      <w:r>
        <w:rPr>
          <w:color w:val="000000"/>
          <w:spacing w:val="0"/>
          <w:w w:val="100"/>
          <w:position w:val="0"/>
        </w:rPr>
        <w:t>450</w:t>
      </w:r>
      <w:r>
        <w:rPr>
          <w:color w:val="000000"/>
          <w:spacing w:val="0"/>
          <w:w w:val="100"/>
          <w:position w:val="0"/>
        </w:rPr>
        <w:t>亩椰子种植和养护，改进浇水方式，科学合理施用化肥和农药，减少废气排放，持续对 现场环境进行整治，防止盗砍盗伐。</w:t>
      </w:r>
    </w:p>
    <w:p>
      <w:pPr>
        <w:pStyle w:val="Style17"/>
        <w:keepNext w:val="0"/>
        <w:keepLines w:val="0"/>
        <w:widowControl w:val="0"/>
        <w:numPr>
          <w:ilvl w:val="0"/>
          <w:numId w:val="31"/>
        </w:numPr>
        <w:shd w:val="clear" w:color="auto" w:fill="auto"/>
        <w:tabs>
          <w:tab w:pos="1296" w:val="left"/>
        </w:tabs>
        <w:bidi w:val="0"/>
        <w:spacing w:before="0" w:after="0" w:line="403" w:lineRule="exact"/>
        <w:ind w:left="280" w:right="0" w:firstLine="420"/>
        <w:jc w:val="both"/>
      </w:pPr>
      <w:bookmarkStart w:id="780" w:name="bookmark780"/>
      <w:bookmarkEnd w:id="780"/>
      <w:r>
        <w:rPr>
          <w:color w:val="000000"/>
          <w:spacing w:val="0"/>
          <w:w w:val="100"/>
          <w:position w:val="0"/>
        </w:rPr>
        <w:t>公司及其他子公司加强日常费用管理，避免铺张浪费；员工下班后关闭所负责区域的照明及办 公设备，日常没有使用高功率电器；减少生活垃圾，减少塑料袋的使用，采用环保型办公用品，定期做好 室内盆栽养护；基本实现无纸化办公、网上信息化管理，所有公文流转都在网上完成审批，通过视频会议 系统开会，减少异地出差频率，减少碳排放。</w:t>
      </w:r>
    </w:p>
    <w:p>
      <w:pPr>
        <w:pStyle w:val="Style17"/>
        <w:keepNext w:val="0"/>
        <w:keepLines w:val="0"/>
        <w:widowControl w:val="0"/>
        <w:shd w:val="clear" w:color="auto" w:fill="auto"/>
        <w:bidi w:val="0"/>
        <w:spacing w:before="0" w:after="0" w:line="403" w:lineRule="exact"/>
        <w:ind w:left="0" w:right="0" w:firstLine="700"/>
        <w:jc w:val="both"/>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0" w:line="403" w:lineRule="exact"/>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0" w:line="398" w:lineRule="exact"/>
        <w:ind w:left="0" w:right="0" w:firstLine="700"/>
        <w:jc w:val="both"/>
      </w:pPr>
      <w:r>
        <w:rPr>
          <w:color w:val="000000"/>
          <w:spacing w:val="0"/>
          <w:w w:val="100"/>
          <w:position w:val="0"/>
        </w:rPr>
        <w:t>未披露其他环境信息的原因</w:t>
      </w:r>
    </w:p>
    <w:p>
      <w:pPr>
        <w:pStyle w:val="Style17"/>
        <w:keepNext w:val="0"/>
        <w:keepLines w:val="0"/>
        <w:widowControl w:val="0"/>
        <w:shd w:val="clear" w:color="auto" w:fill="auto"/>
        <w:bidi w:val="0"/>
        <w:spacing w:before="0" w:after="360" w:line="398" w:lineRule="exact"/>
        <w:ind w:left="280" w:right="0" w:firstLine="420"/>
        <w:jc w:val="both"/>
      </w:pPr>
      <w:r>
        <w:rPr>
          <w:color w:val="000000"/>
          <w:spacing w:val="0"/>
          <w:w w:val="100"/>
          <w:position w:val="0"/>
        </w:rPr>
        <w:t>目前公司主营业务包括广播广告营销、手机视频服务、流量经营业务、车联网运营及服务、网络游戏 研发与运营、园区景区开发、建设与运营，属于绿色生态产业、低能耗低污染企业。</w:t>
      </w:r>
    </w:p>
    <w:p>
      <w:pPr>
        <w:pStyle w:val="Style24"/>
        <w:keepNext/>
        <w:keepLines/>
        <w:widowControl w:val="0"/>
        <w:shd w:val="clear" w:color="auto" w:fill="auto"/>
        <w:tabs>
          <w:tab w:pos="791" w:val="left"/>
        </w:tabs>
        <w:bidi w:val="0"/>
        <w:spacing w:before="0" w:after="280" w:line="240" w:lineRule="auto"/>
        <w:ind w:left="0" w:right="0" w:firstLine="280"/>
        <w:jc w:val="both"/>
      </w:pPr>
      <w:bookmarkStart w:id="781" w:name="bookmark781"/>
      <w:bookmarkStart w:id="782" w:name="bookmark782"/>
      <w:bookmarkStart w:id="783" w:name="bookmark783"/>
      <w:bookmarkStart w:id="784" w:name="bookmark784"/>
      <w:r>
        <w:rPr>
          <w:color w:val="000000"/>
          <w:spacing w:val="0"/>
          <w:w w:val="100"/>
          <w:position w:val="0"/>
        </w:rPr>
        <w:t>二</w:t>
      </w:r>
      <w:bookmarkEnd w:id="783"/>
      <w:r>
        <w:rPr>
          <w:color w:val="000000"/>
          <w:spacing w:val="0"/>
          <w:w w:val="100"/>
          <w:position w:val="0"/>
        </w:rPr>
        <w:t>、</w:t>
        <w:tab/>
        <w:t>社会责任情况</w:t>
      </w:r>
      <w:bookmarkEnd w:id="781"/>
      <w:bookmarkEnd w:id="782"/>
      <w:bookmarkEnd w:id="784"/>
    </w:p>
    <w:p>
      <w:pPr>
        <w:pStyle w:val="Style17"/>
        <w:keepNext w:val="0"/>
        <w:keepLines w:val="0"/>
        <w:widowControl w:val="0"/>
        <w:shd w:val="clear" w:color="auto" w:fill="auto"/>
        <w:bidi w:val="0"/>
        <w:spacing w:before="0" w:after="360" w:line="403" w:lineRule="exact"/>
        <w:ind w:left="0" w:right="0" w:firstLine="700"/>
        <w:jc w:val="both"/>
      </w:pPr>
      <w:r>
        <w:rPr>
          <w:color w:val="000000"/>
          <w:spacing w:val="0"/>
          <w:w w:val="100"/>
          <w:position w:val="0"/>
        </w:rPr>
        <w:t>详见同日在巨潮网上披露的《</w:t>
      </w:r>
      <w:r>
        <w:rPr>
          <w:color w:val="000000"/>
          <w:spacing w:val="0"/>
          <w:w w:val="100"/>
          <w:position w:val="0"/>
        </w:rPr>
        <w:t>2021</w:t>
      </w:r>
      <w:r>
        <w:rPr>
          <w:color w:val="000000"/>
          <w:spacing w:val="0"/>
          <w:w w:val="100"/>
          <w:position w:val="0"/>
        </w:rPr>
        <w:t>年度社会责任报告》。</w:t>
      </w:r>
    </w:p>
    <w:p>
      <w:pPr>
        <w:pStyle w:val="Style24"/>
        <w:keepNext/>
        <w:keepLines/>
        <w:widowControl w:val="0"/>
        <w:shd w:val="clear" w:color="auto" w:fill="auto"/>
        <w:tabs>
          <w:tab w:pos="791" w:val="left"/>
        </w:tabs>
        <w:bidi w:val="0"/>
        <w:spacing w:before="0" w:after="200" w:line="240" w:lineRule="auto"/>
        <w:ind w:left="0" w:right="0" w:firstLine="280"/>
        <w:jc w:val="left"/>
      </w:pPr>
      <w:bookmarkStart w:id="785" w:name="bookmark785"/>
      <w:bookmarkStart w:id="786" w:name="bookmark786"/>
      <w:bookmarkStart w:id="787" w:name="bookmark787"/>
      <w:bookmarkStart w:id="788" w:name="bookmark788"/>
      <w:r>
        <w:rPr>
          <w:color w:val="000000"/>
          <w:spacing w:val="0"/>
          <w:w w:val="100"/>
          <w:position w:val="0"/>
        </w:rPr>
        <w:t>三</w:t>
      </w:r>
      <w:bookmarkEnd w:id="787"/>
      <w:r>
        <w:rPr>
          <w:color w:val="000000"/>
          <w:spacing w:val="0"/>
          <w:w w:val="100"/>
          <w:position w:val="0"/>
        </w:rPr>
        <w:t>、</w:t>
        <w:tab/>
        <w:t>巩固拓展脱贫攻坚成果、乡村振兴的情况</w:t>
      </w:r>
      <w:bookmarkEnd w:id="785"/>
      <w:bookmarkEnd w:id="786"/>
      <w:bookmarkEnd w:id="788"/>
    </w:p>
    <w:p>
      <w:pPr>
        <w:pStyle w:val="Style29"/>
        <w:keepNext/>
        <w:keepLines/>
        <w:widowControl w:val="0"/>
        <w:shd w:val="clear" w:color="auto" w:fill="auto"/>
        <w:bidi w:val="0"/>
        <w:spacing w:before="0" w:after="280" w:line="403" w:lineRule="exact"/>
        <w:ind w:left="0" w:right="0" w:firstLine="280"/>
        <w:jc w:val="both"/>
      </w:pPr>
      <w:bookmarkStart w:id="789" w:name="bookmark789"/>
      <w:bookmarkStart w:id="790" w:name="bookmark790"/>
      <w:bookmarkStart w:id="791" w:name="bookmark791"/>
      <w:bookmarkStart w:id="792" w:name="bookmark792"/>
      <w:r>
        <w:rPr>
          <w:color w:val="000000"/>
          <w:spacing w:val="0"/>
          <w:w w:val="100"/>
          <w:position w:val="0"/>
        </w:rPr>
        <w:t>（</w:t>
      </w:r>
      <w:bookmarkEnd w:id="791"/>
      <w:r>
        <w:rPr>
          <w:color w:val="000000"/>
          <w:spacing w:val="0"/>
          <w:w w:val="100"/>
          <w:position w:val="0"/>
        </w:rPr>
        <w:t>一）精准帮扶规划</w:t>
      </w:r>
      <w:bookmarkEnd w:id="789"/>
      <w:bookmarkEnd w:id="790"/>
      <w:bookmarkEnd w:id="792"/>
    </w:p>
    <w:p>
      <w:pPr>
        <w:pStyle w:val="Style17"/>
        <w:keepNext w:val="0"/>
        <w:keepLines w:val="0"/>
        <w:widowControl w:val="0"/>
        <w:shd w:val="clear" w:color="auto" w:fill="auto"/>
        <w:bidi w:val="0"/>
        <w:spacing w:before="0" w:after="0" w:line="402" w:lineRule="exact"/>
        <w:ind w:left="280" w:right="0" w:firstLine="420"/>
        <w:jc w:val="both"/>
      </w:pPr>
      <w:r>
        <w:rPr>
          <w:color w:val="000000"/>
          <w:spacing w:val="0"/>
          <w:w w:val="100"/>
          <w:position w:val="0"/>
        </w:rPr>
        <w:t>2021</w:t>
      </w:r>
      <w:r>
        <w:rPr>
          <w:color w:val="000000"/>
          <w:spacing w:val="0"/>
          <w:w w:val="100"/>
          <w:position w:val="0"/>
        </w:rPr>
        <w:t>年，公司坚决贯彻落实党中央、国务院印发的《关于实现巩固拓展脱贫攻坚成果同乡村振兴有效 衔接的意见》《关于坚持做好中央定点帮扶工作的意见》和省委、省政府印发的《关于巩固拓展脱贫攻坚 成果同乡村振兴有效衔接的实施方案》以及中共海南省委实施乡村振兴战略领导小组印发的《关于进一步 做好定点帮扶工作的通知》等文件的工作要求，继续开展对海南省白沙县细水乡白水港村的定点帮扶工作， 坚持走“产业带动、农民增收、造血式扶贫”的帮扶道路，扎实推进现有帮扶项目，着力增强帮扶对象自 我发展能力，严防返贫现象发生。整体工作计划如下：</w:t>
      </w:r>
    </w:p>
    <w:p>
      <w:pPr>
        <w:pStyle w:val="Style17"/>
        <w:keepNext w:val="0"/>
        <w:keepLines w:val="0"/>
        <w:widowControl w:val="0"/>
        <w:numPr>
          <w:ilvl w:val="0"/>
          <w:numId w:val="33"/>
        </w:numPr>
        <w:shd w:val="clear" w:color="auto" w:fill="auto"/>
        <w:tabs>
          <w:tab w:pos="1046" w:val="left"/>
        </w:tabs>
        <w:bidi w:val="0"/>
        <w:spacing w:before="0" w:after="0" w:line="406" w:lineRule="exact"/>
        <w:ind w:left="280" w:right="0" w:firstLine="420"/>
        <w:jc w:val="both"/>
      </w:pPr>
      <w:bookmarkStart w:id="793" w:name="bookmark793"/>
      <w:bookmarkEnd w:id="793"/>
      <w:r>
        <w:rPr>
          <w:color w:val="000000"/>
          <w:spacing w:val="0"/>
          <w:w w:val="100"/>
          <w:position w:val="0"/>
        </w:rPr>
        <w:t>巩固脱贫成果。截至</w:t>
      </w:r>
      <w:r>
        <w:rPr>
          <w:color w:val="000000"/>
          <w:spacing w:val="0"/>
          <w:w w:val="100"/>
          <w:position w:val="0"/>
        </w:rPr>
        <w:t>2018</w:t>
      </w:r>
      <w:r>
        <w:rPr>
          <w:color w:val="000000"/>
          <w:spacing w:val="0"/>
          <w:w w:val="100"/>
          <w:position w:val="0"/>
        </w:rPr>
        <w:t>年底，白水港村建档立卡</w:t>
      </w:r>
      <w:r>
        <w:rPr>
          <w:color w:val="000000"/>
          <w:spacing w:val="0"/>
          <w:w w:val="100"/>
          <w:position w:val="0"/>
        </w:rPr>
        <w:t>151</w:t>
      </w:r>
      <w:r>
        <w:rPr>
          <w:color w:val="000000"/>
          <w:spacing w:val="0"/>
          <w:w w:val="100"/>
          <w:position w:val="0"/>
        </w:rPr>
        <w:t>户贫困户（共</w:t>
      </w:r>
      <w:r>
        <w:rPr>
          <w:color w:val="000000"/>
          <w:spacing w:val="0"/>
          <w:w w:val="100"/>
          <w:position w:val="0"/>
        </w:rPr>
        <w:t>641</w:t>
      </w:r>
      <w:r>
        <w:rPr>
          <w:color w:val="000000"/>
          <w:spacing w:val="0"/>
          <w:w w:val="100"/>
          <w:position w:val="0"/>
        </w:rPr>
        <w:t>人）已全部脱贫。</w:t>
      </w:r>
      <w:r>
        <w:rPr>
          <w:color w:val="000000"/>
          <w:spacing w:val="0"/>
          <w:w w:val="100"/>
          <w:position w:val="0"/>
        </w:rPr>
        <w:t>2021</w:t>
      </w:r>
      <w:r>
        <w:rPr>
          <w:color w:val="000000"/>
          <w:spacing w:val="0"/>
          <w:w w:val="100"/>
          <w:position w:val="0"/>
        </w:rPr>
        <w:t>年， 公司将提升巩固拓展脱贫攻坚成果，持续推进乡村振兴工作，谨防贫困户脱贫出列后再度返贫，稳步实现 全村人口不愁吃、不愁穿，义务教育、基本医疗和住房安全有保障。</w:t>
      </w:r>
    </w:p>
    <w:p>
      <w:pPr>
        <w:pStyle w:val="Style17"/>
        <w:keepNext w:val="0"/>
        <w:keepLines w:val="0"/>
        <w:widowControl w:val="0"/>
        <w:numPr>
          <w:ilvl w:val="0"/>
          <w:numId w:val="33"/>
        </w:numPr>
        <w:shd w:val="clear" w:color="auto" w:fill="auto"/>
        <w:tabs>
          <w:tab w:pos="1041" w:val="left"/>
        </w:tabs>
        <w:bidi w:val="0"/>
        <w:spacing w:before="0" w:after="0" w:line="406" w:lineRule="exact"/>
        <w:ind w:left="280" w:right="0" w:firstLine="420"/>
        <w:jc w:val="both"/>
      </w:pPr>
      <w:bookmarkStart w:id="794" w:name="bookmark794"/>
      <w:bookmarkEnd w:id="794"/>
      <w:r>
        <w:rPr>
          <w:color w:val="000000"/>
          <w:spacing w:val="0"/>
          <w:w w:val="100"/>
          <w:position w:val="0"/>
        </w:rPr>
        <w:t>深入推进定点帮扶。为做好巩固拓展脱贫攻坚成果同乡村振兴有效衔接，推动各项帮扶政策落实 到村到户，将继续派出</w:t>
      </w:r>
      <w:r>
        <w:rPr>
          <w:color w:val="000000"/>
          <w:spacing w:val="0"/>
          <w:w w:val="100"/>
          <w:position w:val="0"/>
        </w:rPr>
        <w:t>1</w:t>
      </w:r>
      <w:r>
        <w:rPr>
          <w:color w:val="000000"/>
          <w:spacing w:val="0"/>
          <w:w w:val="100"/>
          <w:position w:val="0"/>
        </w:rPr>
        <w:t>名乡村振兴工作队员驻村进行帮扶工作，加快推进乡村振兴健康稳步发展。</w:t>
      </w:r>
    </w:p>
    <w:p>
      <w:pPr>
        <w:pStyle w:val="Style17"/>
        <w:keepNext w:val="0"/>
        <w:keepLines w:val="0"/>
        <w:widowControl w:val="0"/>
        <w:numPr>
          <w:ilvl w:val="0"/>
          <w:numId w:val="33"/>
        </w:numPr>
        <w:shd w:val="clear" w:color="auto" w:fill="auto"/>
        <w:tabs>
          <w:tab w:pos="1051" w:val="left"/>
        </w:tabs>
        <w:bidi w:val="0"/>
        <w:spacing w:before="0" w:after="0" w:line="406" w:lineRule="exact"/>
        <w:ind w:left="280" w:right="0" w:firstLine="420"/>
        <w:jc w:val="both"/>
      </w:pPr>
      <w:bookmarkStart w:id="795" w:name="bookmark795"/>
      <w:bookmarkEnd w:id="795"/>
      <w:r>
        <w:rPr>
          <w:color w:val="000000"/>
          <w:spacing w:val="0"/>
          <w:w w:val="100"/>
          <w:position w:val="0"/>
        </w:rPr>
        <w:t>推动旅游驿站建设。充分利用村子周边“灯笼洞”“佛面山”“白水溪”等旅游资源，以开发乡 村旅游为龙头，帮助白水港村建设、完善住宿、餐饮、停车、导游、土特产销售等接待基础设施和环境条 件，协助县乡两级政府做好项目后期的策划、宣传和管理工作。</w:t>
      </w:r>
    </w:p>
    <w:p>
      <w:pPr>
        <w:pStyle w:val="Style17"/>
        <w:keepNext w:val="0"/>
        <w:keepLines w:val="0"/>
        <w:widowControl w:val="0"/>
        <w:numPr>
          <w:ilvl w:val="0"/>
          <w:numId w:val="33"/>
        </w:numPr>
        <w:shd w:val="clear" w:color="auto" w:fill="auto"/>
        <w:tabs>
          <w:tab w:pos="1003" w:val="left"/>
        </w:tabs>
        <w:bidi w:val="0"/>
        <w:spacing w:before="0" w:after="0" w:line="406" w:lineRule="exact"/>
        <w:ind w:left="280" w:right="0" w:firstLine="420"/>
        <w:jc w:val="both"/>
      </w:pPr>
      <w:bookmarkStart w:id="796" w:name="bookmark796"/>
      <w:bookmarkEnd w:id="796"/>
      <w:r>
        <w:rPr>
          <w:color w:val="000000"/>
          <w:spacing w:val="0"/>
          <w:w w:val="100"/>
          <w:position w:val="0"/>
        </w:rPr>
        <w:t>开展教育帮扶活动。为让贫困地区的孩子们接受良好教育，公司自</w:t>
      </w:r>
      <w:r>
        <w:rPr>
          <w:color w:val="000000"/>
          <w:spacing w:val="0"/>
          <w:w w:val="100"/>
          <w:position w:val="0"/>
        </w:rPr>
        <w:t>2016</w:t>
      </w:r>
      <w:r>
        <w:rPr>
          <w:color w:val="000000"/>
          <w:spacing w:val="0"/>
          <w:w w:val="100"/>
          <w:position w:val="0"/>
        </w:rPr>
        <w:t>年起至今已连续五年开展 “金秋助学”教育帮扶活动，助力贫困户子女完成学业。</w:t>
      </w:r>
      <w:r>
        <w:rPr>
          <w:color w:val="000000"/>
          <w:spacing w:val="0"/>
          <w:w w:val="100"/>
          <w:position w:val="0"/>
        </w:rPr>
        <w:t>2021</w:t>
      </w:r>
      <w:r>
        <w:rPr>
          <w:color w:val="000000"/>
          <w:spacing w:val="0"/>
          <w:w w:val="100"/>
          <w:position w:val="0"/>
        </w:rPr>
        <w:t>年，公司将继续开展“金秋助学”教育帮扶</w:t>
      </w:r>
    </w:p>
    <w:p>
      <w:pPr>
        <w:pStyle w:val="Style17"/>
        <w:keepNext w:val="0"/>
        <w:keepLines w:val="0"/>
        <w:widowControl w:val="0"/>
        <w:shd w:val="clear" w:color="auto" w:fill="auto"/>
        <w:bidi w:val="0"/>
        <w:spacing w:before="0" w:after="0" w:line="406" w:lineRule="exact"/>
        <w:ind w:left="0" w:right="0" w:firstLine="280"/>
        <w:jc w:val="left"/>
      </w:pPr>
      <w:r>
        <w:rPr>
          <w:color w:val="000000"/>
          <w:spacing w:val="0"/>
          <w:w w:val="100"/>
          <w:position w:val="0"/>
        </w:rPr>
        <w:t>活动，计划筹措并拨付不低于</w:t>
      </w:r>
      <w:r>
        <w:rPr>
          <w:color w:val="000000"/>
          <w:spacing w:val="0"/>
          <w:w w:val="100"/>
          <w:position w:val="0"/>
        </w:rPr>
        <w:t>10</w:t>
      </w:r>
      <w:r>
        <w:rPr>
          <w:color w:val="000000"/>
          <w:spacing w:val="0"/>
          <w:w w:val="100"/>
          <w:position w:val="0"/>
        </w:rPr>
        <w:t>万元的助学金。</w:t>
      </w:r>
    </w:p>
    <w:p>
      <w:pPr>
        <w:pStyle w:val="Style17"/>
        <w:keepNext w:val="0"/>
        <w:keepLines w:val="0"/>
        <w:widowControl w:val="0"/>
        <w:numPr>
          <w:ilvl w:val="0"/>
          <w:numId w:val="33"/>
        </w:numPr>
        <w:shd w:val="clear" w:color="auto" w:fill="auto"/>
        <w:tabs>
          <w:tab w:pos="1051" w:val="left"/>
        </w:tabs>
        <w:bidi w:val="0"/>
        <w:spacing w:before="0" w:after="0" w:line="403" w:lineRule="exact"/>
        <w:ind w:left="280" w:right="0" w:firstLine="420"/>
        <w:jc w:val="both"/>
      </w:pPr>
      <w:bookmarkStart w:id="797" w:name="bookmark797"/>
      <w:bookmarkEnd w:id="797"/>
      <w:r>
        <w:rPr>
          <w:color w:val="000000"/>
          <w:spacing w:val="0"/>
          <w:w w:val="100"/>
          <w:position w:val="0"/>
        </w:rPr>
        <w:t>时刻关注金菠萝种植项目及种养专业合作社。</w:t>
      </w:r>
      <w:r>
        <w:rPr>
          <w:color w:val="000000"/>
          <w:spacing w:val="0"/>
          <w:w w:val="100"/>
          <w:position w:val="0"/>
        </w:rPr>
        <w:t>2018</w:t>
      </w:r>
      <w:r>
        <w:rPr>
          <w:color w:val="000000"/>
          <w:spacing w:val="0"/>
          <w:w w:val="100"/>
          <w:position w:val="0"/>
        </w:rPr>
        <w:t>年，公司拨付</w:t>
      </w:r>
      <w:r>
        <w:rPr>
          <w:color w:val="000000"/>
          <w:spacing w:val="0"/>
          <w:w w:val="100"/>
          <w:position w:val="0"/>
        </w:rPr>
        <w:t>30</w:t>
      </w:r>
      <w:r>
        <w:rPr>
          <w:color w:val="000000"/>
          <w:spacing w:val="0"/>
          <w:w w:val="100"/>
          <w:position w:val="0"/>
        </w:rPr>
        <w:t>万元帮助贫困户实施金菠萝种 植项目，</w:t>
      </w:r>
      <w:r>
        <w:rPr>
          <w:color w:val="000000"/>
          <w:spacing w:val="0"/>
          <w:w w:val="100"/>
          <w:position w:val="0"/>
        </w:rPr>
        <w:t>2020</w:t>
      </w:r>
      <w:r>
        <w:rPr>
          <w:color w:val="000000"/>
          <w:spacing w:val="0"/>
          <w:w w:val="100"/>
          <w:position w:val="0"/>
        </w:rPr>
        <w:t>年，金菠萝已分批成熟并由合作公司依照约定逐批包销。</w:t>
      </w:r>
      <w:r>
        <w:rPr>
          <w:color w:val="000000"/>
          <w:spacing w:val="0"/>
          <w:w w:val="100"/>
          <w:position w:val="0"/>
        </w:rPr>
        <w:t>2019</w:t>
      </w:r>
      <w:r>
        <w:rPr>
          <w:color w:val="000000"/>
          <w:spacing w:val="0"/>
          <w:w w:val="100"/>
          <w:position w:val="0"/>
        </w:rPr>
        <w:t>年，公司拨付</w:t>
      </w:r>
      <w:r>
        <w:rPr>
          <w:color w:val="000000"/>
          <w:spacing w:val="0"/>
          <w:w w:val="100"/>
          <w:position w:val="0"/>
        </w:rPr>
        <w:t>5.5</w:t>
      </w:r>
      <w:r>
        <w:rPr>
          <w:color w:val="000000"/>
          <w:spacing w:val="0"/>
          <w:w w:val="100"/>
          <w:position w:val="0"/>
        </w:rPr>
        <w:t>万元专项资 金入股种养专业合作社，公司将关注并督促种养专业合作社按期、足额为村民发放分红款项。</w:t>
      </w:r>
    </w:p>
    <w:p>
      <w:pPr>
        <w:pStyle w:val="Style17"/>
        <w:keepNext w:val="0"/>
        <w:keepLines w:val="0"/>
        <w:widowControl w:val="0"/>
        <w:numPr>
          <w:ilvl w:val="0"/>
          <w:numId w:val="33"/>
        </w:numPr>
        <w:shd w:val="clear" w:color="auto" w:fill="auto"/>
        <w:tabs>
          <w:tab w:pos="1041" w:val="left"/>
        </w:tabs>
        <w:bidi w:val="0"/>
        <w:spacing w:before="0" w:after="280" w:line="403" w:lineRule="exact"/>
        <w:ind w:left="280" w:right="0" w:firstLine="420"/>
        <w:jc w:val="both"/>
      </w:pPr>
      <w:bookmarkStart w:id="798" w:name="bookmark798"/>
      <w:bookmarkEnd w:id="798"/>
      <w:r>
        <w:rPr>
          <w:color w:val="000000"/>
          <w:spacing w:val="0"/>
          <w:w w:val="100"/>
          <w:position w:val="0"/>
        </w:rPr>
        <w:t>积极开展消费帮扶活动。为助推巩固拓展脱贫攻坚成果同乡村振兴有效衔接，将消费帮扶和定点 帮扶有机结合，</w:t>
      </w:r>
      <w:r>
        <w:rPr>
          <w:color w:val="000000"/>
          <w:spacing w:val="0"/>
          <w:w w:val="100"/>
          <w:position w:val="0"/>
        </w:rPr>
        <w:t>2021</w:t>
      </w:r>
      <w:r>
        <w:rPr>
          <w:color w:val="000000"/>
          <w:spacing w:val="0"/>
          <w:w w:val="100"/>
          <w:position w:val="0"/>
        </w:rPr>
        <w:t>年，公司将持续开展“以购代捐，以买代帮”消费帮扶活动。</w:t>
      </w:r>
    </w:p>
    <w:p>
      <w:pPr>
        <w:pStyle w:val="Style29"/>
        <w:keepNext/>
        <w:keepLines/>
        <w:widowControl w:val="0"/>
        <w:shd w:val="clear" w:color="auto" w:fill="auto"/>
        <w:bidi w:val="0"/>
        <w:spacing w:before="0" w:after="280" w:line="399" w:lineRule="exact"/>
        <w:ind w:left="0" w:right="0" w:firstLine="280"/>
        <w:jc w:val="both"/>
      </w:pPr>
      <w:bookmarkStart w:id="799" w:name="bookmark799"/>
      <w:bookmarkStart w:id="800" w:name="bookmark800"/>
      <w:bookmarkStart w:id="801" w:name="bookmark801"/>
      <w:bookmarkStart w:id="802" w:name="bookmark802"/>
      <w:r>
        <w:rPr>
          <w:color w:val="000000"/>
          <w:spacing w:val="0"/>
          <w:w w:val="100"/>
          <w:position w:val="0"/>
        </w:rPr>
        <w:t>（</w:t>
      </w:r>
      <w:bookmarkEnd w:id="801"/>
      <w:r>
        <w:rPr>
          <w:color w:val="000000"/>
          <w:spacing w:val="0"/>
          <w:w w:val="100"/>
          <w:position w:val="0"/>
        </w:rPr>
        <w:t>二）2021年度精准帮扶概要</w:t>
      </w:r>
      <w:bookmarkEnd w:id="799"/>
      <w:bookmarkEnd w:id="800"/>
      <w:bookmarkEnd w:id="802"/>
    </w:p>
    <w:p>
      <w:pPr>
        <w:pStyle w:val="Style17"/>
        <w:keepNext w:val="0"/>
        <w:keepLines w:val="0"/>
        <w:widowControl w:val="0"/>
        <w:shd w:val="clear" w:color="auto" w:fill="auto"/>
        <w:bidi w:val="0"/>
        <w:spacing w:before="0" w:after="0" w:line="405" w:lineRule="exact"/>
        <w:ind w:left="28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月，经海南省扶贫开发领导小组评定，</w:t>
      </w:r>
      <w:r>
        <w:rPr>
          <w:color w:val="000000"/>
          <w:spacing w:val="0"/>
          <w:w w:val="100"/>
          <w:position w:val="0"/>
        </w:rPr>
        <w:t>2020</w:t>
      </w:r>
      <w:r>
        <w:rPr>
          <w:color w:val="000000"/>
          <w:spacing w:val="0"/>
          <w:w w:val="100"/>
          <w:position w:val="0"/>
        </w:rPr>
        <w:t>年度公司扶贫工作在省派定点扶贫单位工作成效 考核中被评定为“好”。</w:t>
      </w:r>
      <w:r>
        <w:rPr>
          <w:color w:val="000000"/>
          <w:spacing w:val="0"/>
          <w:w w:val="100"/>
          <w:position w:val="0"/>
        </w:rPr>
        <w:t>2021</w:t>
      </w:r>
      <w:r>
        <w:rPr>
          <w:color w:val="000000"/>
          <w:spacing w:val="0"/>
          <w:w w:val="100"/>
          <w:position w:val="0"/>
        </w:rPr>
        <w:t>年度，公司累计投入帮扶资金</w:t>
      </w:r>
      <w:r>
        <w:rPr>
          <w:color w:val="000000"/>
          <w:spacing w:val="0"/>
          <w:w w:val="100"/>
          <w:position w:val="0"/>
        </w:rPr>
        <w:t>15.5169</w:t>
      </w:r>
      <w:r>
        <w:rPr>
          <w:color w:val="000000"/>
          <w:spacing w:val="0"/>
          <w:w w:val="100"/>
          <w:position w:val="0"/>
        </w:rPr>
        <w:t>万元，其中新春送温暖慰问金及慰问 品</w:t>
      </w:r>
      <w:r>
        <w:rPr>
          <w:color w:val="000000"/>
          <w:spacing w:val="0"/>
          <w:w w:val="100"/>
          <w:position w:val="0"/>
        </w:rPr>
        <w:t>1.3</w:t>
      </w:r>
      <w:r>
        <w:rPr>
          <w:color w:val="000000"/>
          <w:spacing w:val="0"/>
          <w:w w:val="100"/>
          <w:position w:val="0"/>
        </w:rPr>
        <w:t>万元，消费帮扶</w:t>
      </w:r>
      <w:r>
        <w:rPr>
          <w:color w:val="000000"/>
          <w:spacing w:val="0"/>
          <w:w w:val="100"/>
          <w:position w:val="0"/>
        </w:rPr>
        <w:t>0.8169</w:t>
      </w:r>
      <w:r>
        <w:rPr>
          <w:color w:val="000000"/>
          <w:spacing w:val="0"/>
          <w:w w:val="100"/>
          <w:position w:val="0"/>
        </w:rPr>
        <w:t>万元，“七一”前走访慰问金</w:t>
      </w:r>
      <w:r>
        <w:rPr>
          <w:color w:val="000000"/>
          <w:spacing w:val="0"/>
          <w:w w:val="100"/>
          <w:position w:val="0"/>
        </w:rPr>
        <w:t>0.3</w:t>
      </w:r>
      <w:r>
        <w:rPr>
          <w:color w:val="000000"/>
          <w:spacing w:val="0"/>
          <w:w w:val="100"/>
          <w:position w:val="0"/>
        </w:rPr>
        <w:t>万元，“金秋助学</w:t>
      </w:r>
      <w:r>
        <w:rPr>
          <w:color w:val="000000"/>
          <w:spacing w:val="0"/>
          <w:w w:val="100"/>
          <w:position w:val="0"/>
        </w:rPr>
        <w:t>”13.1</w:t>
      </w:r>
      <w:r>
        <w:rPr>
          <w:color w:val="000000"/>
          <w:spacing w:val="0"/>
          <w:w w:val="100"/>
          <w:position w:val="0"/>
        </w:rPr>
        <w:t>万元。</w:t>
      </w:r>
      <w:r>
        <w:rPr>
          <w:color w:val="000000"/>
          <w:spacing w:val="0"/>
          <w:w w:val="100"/>
          <w:position w:val="0"/>
        </w:rPr>
        <w:t>2021</w:t>
      </w:r>
      <w:r>
        <w:rPr>
          <w:color w:val="000000"/>
          <w:spacing w:val="0"/>
          <w:w w:val="100"/>
          <w:position w:val="0"/>
        </w:rPr>
        <w:t>年度定 点帮扶工作开展情况如下：</w:t>
      </w:r>
    </w:p>
    <w:p>
      <w:pPr>
        <w:pStyle w:val="Style17"/>
        <w:keepNext w:val="0"/>
        <w:keepLines w:val="0"/>
        <w:widowControl w:val="0"/>
        <w:numPr>
          <w:ilvl w:val="0"/>
          <w:numId w:val="35"/>
        </w:numPr>
        <w:shd w:val="clear" w:color="auto" w:fill="auto"/>
        <w:tabs>
          <w:tab w:pos="917" w:val="left"/>
        </w:tabs>
        <w:bidi w:val="0"/>
        <w:spacing w:before="0" w:after="0" w:line="405" w:lineRule="exact"/>
        <w:ind w:left="0" w:right="0" w:firstLine="700"/>
        <w:jc w:val="both"/>
      </w:pPr>
      <w:bookmarkStart w:id="803" w:name="bookmark803"/>
      <w:bookmarkEnd w:id="803"/>
      <w:r>
        <w:rPr>
          <w:color w:val="000000"/>
          <w:spacing w:val="0"/>
          <w:w w:val="100"/>
          <w:position w:val="0"/>
        </w:rPr>
        <w:t>.开展新春慰问送温暖活动</w:t>
      </w:r>
    </w:p>
    <w:p>
      <w:pPr>
        <w:pStyle w:val="Style17"/>
        <w:keepNext w:val="0"/>
        <w:keepLines w:val="0"/>
        <w:widowControl w:val="0"/>
        <w:shd w:val="clear" w:color="auto" w:fill="auto"/>
        <w:bidi w:val="0"/>
        <w:spacing w:before="0" w:after="0" w:line="399" w:lineRule="exact"/>
        <w:ind w:left="280" w:right="0" w:firstLine="420"/>
        <w:jc w:val="both"/>
      </w:pPr>
      <w:r>
        <w:rPr>
          <w:color w:val="000000"/>
          <w:spacing w:val="0"/>
          <w:w w:val="100"/>
          <w:position w:val="0"/>
        </w:rPr>
        <w:t>2021</w:t>
      </w:r>
      <w:r>
        <w:rPr>
          <w:color w:val="000000"/>
          <w:spacing w:val="0"/>
          <w:w w:val="100"/>
          <w:position w:val="0"/>
        </w:rPr>
        <w:t>年春节前夕，公司领导带队赴定点帮扶单位白水港村开展“新春慰问送温暖”活动，为该村</w:t>
      </w:r>
      <w:r>
        <w:rPr>
          <w:color w:val="000000"/>
          <w:spacing w:val="0"/>
          <w:w w:val="100"/>
          <w:position w:val="0"/>
        </w:rPr>
        <w:t>41</w:t>
      </w:r>
      <w:r>
        <w:rPr>
          <w:color w:val="000000"/>
          <w:spacing w:val="0"/>
          <w:w w:val="100"/>
          <w:position w:val="0"/>
        </w:rPr>
        <w:t>户 困难家庭送去总价值</w:t>
      </w:r>
      <w:r>
        <w:rPr>
          <w:color w:val="000000"/>
          <w:spacing w:val="0"/>
          <w:w w:val="100"/>
          <w:position w:val="0"/>
        </w:rPr>
        <w:t>1.3</w:t>
      </w:r>
      <w:r>
        <w:rPr>
          <w:color w:val="000000"/>
          <w:spacing w:val="0"/>
          <w:w w:val="100"/>
          <w:position w:val="0"/>
        </w:rPr>
        <w:t>万元的慰问金及慰问品。</w:t>
      </w:r>
    </w:p>
    <w:p>
      <w:pPr>
        <w:pStyle w:val="Style17"/>
        <w:keepNext w:val="0"/>
        <w:keepLines w:val="0"/>
        <w:widowControl w:val="0"/>
        <w:numPr>
          <w:ilvl w:val="0"/>
          <w:numId w:val="35"/>
        </w:numPr>
        <w:shd w:val="clear" w:color="auto" w:fill="auto"/>
        <w:tabs>
          <w:tab w:pos="937" w:val="left"/>
        </w:tabs>
        <w:bidi w:val="0"/>
        <w:spacing w:before="0" w:after="0" w:line="399" w:lineRule="exact"/>
        <w:ind w:left="0" w:right="0" w:firstLine="700"/>
        <w:jc w:val="both"/>
      </w:pPr>
      <w:bookmarkStart w:id="804" w:name="bookmark804"/>
      <w:bookmarkEnd w:id="804"/>
      <w:r>
        <w:rPr>
          <w:color w:val="000000"/>
          <w:spacing w:val="0"/>
          <w:w w:val="100"/>
          <w:position w:val="0"/>
        </w:rPr>
        <w:t>.时刻关注金菠萝种植项目及种养专业合作社情况</w:t>
      </w:r>
    </w:p>
    <w:p>
      <w:pPr>
        <w:pStyle w:val="Style17"/>
        <w:keepNext w:val="0"/>
        <w:keepLines w:val="0"/>
        <w:widowControl w:val="0"/>
        <w:shd w:val="clear" w:color="auto" w:fill="auto"/>
        <w:bidi w:val="0"/>
        <w:spacing w:before="0" w:after="0" w:line="399" w:lineRule="exact"/>
        <w:ind w:left="280" w:right="0" w:firstLine="420"/>
        <w:jc w:val="both"/>
      </w:pPr>
      <w:r>
        <w:rPr>
          <w:color w:val="000000"/>
          <w:spacing w:val="0"/>
          <w:w w:val="100"/>
          <w:position w:val="0"/>
        </w:rPr>
        <w:t>为切实解决白水港村农民增收致富问题，</w:t>
      </w:r>
      <w:r>
        <w:rPr>
          <w:color w:val="000000"/>
          <w:spacing w:val="0"/>
          <w:w w:val="100"/>
          <w:position w:val="0"/>
        </w:rPr>
        <w:t>2018</w:t>
      </w:r>
      <w:r>
        <w:rPr>
          <w:color w:val="000000"/>
          <w:spacing w:val="0"/>
          <w:w w:val="100"/>
          <w:position w:val="0"/>
        </w:rPr>
        <w:t>年，公司拨付</w:t>
      </w:r>
      <w:r>
        <w:rPr>
          <w:color w:val="000000"/>
          <w:spacing w:val="0"/>
          <w:w w:val="100"/>
          <w:position w:val="0"/>
        </w:rPr>
        <w:t>30</w:t>
      </w:r>
      <w:r>
        <w:rPr>
          <w:color w:val="000000"/>
          <w:spacing w:val="0"/>
          <w:w w:val="100"/>
          <w:position w:val="0"/>
        </w:rPr>
        <w:t xml:space="preserve">万元帮助贫困户实施金菠萝种植项目。 </w:t>
      </w:r>
      <w:r>
        <w:rPr>
          <w:color w:val="000000"/>
          <w:spacing w:val="0"/>
          <w:w w:val="100"/>
          <w:position w:val="0"/>
        </w:rPr>
        <w:t>2019</w:t>
      </w:r>
      <w:r>
        <w:rPr>
          <w:color w:val="000000"/>
          <w:spacing w:val="0"/>
          <w:w w:val="100"/>
          <w:position w:val="0"/>
        </w:rPr>
        <w:t>年，公司又拨付</w:t>
      </w:r>
      <w:r>
        <w:rPr>
          <w:color w:val="000000"/>
          <w:spacing w:val="0"/>
          <w:w w:val="100"/>
          <w:position w:val="0"/>
        </w:rPr>
        <w:t>5.5</w:t>
      </w:r>
      <w:r>
        <w:rPr>
          <w:color w:val="000000"/>
          <w:spacing w:val="0"/>
          <w:w w:val="100"/>
          <w:position w:val="0"/>
        </w:rPr>
        <w:t>万元专项资金帮助白水港村委会入股种养专业合作社，积极吸收白水港村村民， 特别是将困难户融入产业链，在解决就业问题的同时，还为村民带来了可观的分红收入。</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月起， 参与合作社的村民共陆续拿到合作社分红款</w:t>
      </w:r>
      <w:r>
        <w:rPr>
          <w:color w:val="000000"/>
          <w:spacing w:val="0"/>
          <w:w w:val="100"/>
          <w:position w:val="0"/>
        </w:rPr>
        <w:t>7.434</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月起，金菠萝已分批成熟并由经销商逐批 包销。</w:t>
      </w:r>
    </w:p>
    <w:p>
      <w:pPr>
        <w:pStyle w:val="Style17"/>
        <w:keepNext w:val="0"/>
        <w:keepLines w:val="0"/>
        <w:widowControl w:val="0"/>
        <w:numPr>
          <w:ilvl w:val="0"/>
          <w:numId w:val="35"/>
        </w:numPr>
        <w:shd w:val="clear" w:color="auto" w:fill="auto"/>
        <w:tabs>
          <w:tab w:pos="937" w:val="left"/>
        </w:tabs>
        <w:bidi w:val="0"/>
        <w:spacing w:before="0" w:after="0" w:line="399" w:lineRule="exact"/>
        <w:ind w:left="0" w:right="0" w:firstLine="700"/>
        <w:jc w:val="both"/>
      </w:pPr>
      <w:bookmarkStart w:id="805" w:name="bookmark805"/>
      <w:bookmarkEnd w:id="805"/>
      <w:r>
        <w:rPr>
          <w:color w:val="000000"/>
          <w:spacing w:val="0"/>
          <w:w w:val="100"/>
          <w:position w:val="0"/>
        </w:rPr>
        <w:t>.推动乡村旅游驿站建设</w:t>
      </w:r>
    </w:p>
    <w:p>
      <w:pPr>
        <w:pStyle w:val="Style17"/>
        <w:keepNext w:val="0"/>
        <w:keepLines w:val="0"/>
        <w:widowControl w:val="0"/>
        <w:shd w:val="clear" w:color="auto" w:fill="auto"/>
        <w:bidi w:val="0"/>
        <w:spacing w:before="0" w:after="0" w:line="399" w:lineRule="exact"/>
        <w:ind w:left="280" w:right="0" w:firstLine="420"/>
        <w:jc w:val="both"/>
      </w:pPr>
      <w:r>
        <w:rPr>
          <w:color w:val="000000"/>
          <w:spacing w:val="0"/>
          <w:w w:val="100"/>
          <w:position w:val="0"/>
        </w:rPr>
        <w:t>2017</w:t>
      </w:r>
      <w:r>
        <w:rPr>
          <w:color w:val="000000"/>
          <w:spacing w:val="0"/>
          <w:w w:val="100"/>
          <w:position w:val="0"/>
        </w:rPr>
        <w:t>年起，公司充分利用白水港村周边“灯笼洞”等旅游资源，以开发乡村旅游为龙头，帮助村里建 设、完善住宿、餐饮、停车、导游、土特产销售等接待基础设施和环境条件，主要项目是帮助白水港村建 设旅游驿站试点，在村里建设一栋</w:t>
      </w:r>
      <w:r>
        <w:rPr>
          <w:color w:val="000000"/>
          <w:spacing w:val="0"/>
          <w:w w:val="100"/>
          <w:position w:val="0"/>
        </w:rPr>
        <w:t>200</w:t>
      </w:r>
      <w:r>
        <w:rPr>
          <w:color w:val="000000"/>
          <w:spacing w:val="0"/>
          <w:w w:val="100"/>
          <w:position w:val="0"/>
        </w:rPr>
        <w:t>多平米的两层乡村楼舍，由村委会主任王仕东带领三户村民进行建 设、经营。由于村民个人资金有限，公司投资</w:t>
      </w:r>
      <w:r>
        <w:rPr>
          <w:color w:val="000000"/>
          <w:spacing w:val="0"/>
          <w:w w:val="100"/>
          <w:position w:val="0"/>
        </w:rPr>
        <w:t>10</w:t>
      </w:r>
      <w:r>
        <w:rPr>
          <w:color w:val="000000"/>
          <w:spacing w:val="0"/>
          <w:w w:val="100"/>
          <w:position w:val="0"/>
        </w:rPr>
        <w:t>万元予以补足。经公司多次敦促村委会加快旅游驿站建设 进度，驿站主体工程、环境整治、装修工作已完成，并于</w:t>
      </w:r>
      <w:r>
        <w:rPr>
          <w:color w:val="000000"/>
          <w:spacing w:val="0"/>
          <w:w w:val="100"/>
          <w:position w:val="0"/>
        </w:rPr>
        <w:t>2020</w:t>
      </w:r>
      <w:r>
        <w:rPr>
          <w:color w:val="000000"/>
          <w:spacing w:val="0"/>
          <w:w w:val="100"/>
          <w:position w:val="0"/>
        </w:rPr>
        <w:t>年正式营业，游客反映良好。公司正着力协 助县乡两级政府做好项目后期的策划、宣传和管理工作，力争尽早产出，形成经济效益，最终让青山绿水 变成金山银山，推动村民增收致富，巩固脱贫成效、助力乡村振兴。</w:t>
      </w:r>
    </w:p>
    <w:p>
      <w:pPr>
        <w:pStyle w:val="Style17"/>
        <w:keepNext w:val="0"/>
        <w:keepLines w:val="0"/>
        <w:widowControl w:val="0"/>
        <w:numPr>
          <w:ilvl w:val="0"/>
          <w:numId w:val="37"/>
        </w:numPr>
        <w:shd w:val="clear" w:color="auto" w:fill="auto"/>
        <w:tabs>
          <w:tab w:pos="1014" w:val="left"/>
        </w:tabs>
        <w:bidi w:val="0"/>
        <w:spacing w:before="0" w:after="0" w:line="399" w:lineRule="exact"/>
        <w:ind w:left="0" w:right="0" w:firstLine="700"/>
        <w:jc w:val="both"/>
      </w:pPr>
      <w:bookmarkStart w:id="806" w:name="bookmark806"/>
      <w:bookmarkEnd w:id="806"/>
      <w:r>
        <w:rPr>
          <w:color w:val="000000"/>
          <w:spacing w:val="0"/>
          <w:w w:val="100"/>
          <w:position w:val="0"/>
        </w:rPr>
        <w:t>落实积极开展“以购代捐”消费帮扶活动</w:t>
      </w:r>
    </w:p>
    <w:p>
      <w:pPr>
        <w:pStyle w:val="Style17"/>
        <w:keepNext w:val="0"/>
        <w:keepLines w:val="0"/>
        <w:widowControl w:val="0"/>
        <w:shd w:val="clear" w:color="auto" w:fill="auto"/>
        <w:bidi w:val="0"/>
        <w:spacing w:before="0" w:after="0" w:line="399" w:lineRule="exact"/>
        <w:ind w:left="280" w:right="0" w:firstLine="420"/>
        <w:jc w:val="both"/>
      </w:pPr>
      <w:r>
        <w:rPr>
          <w:color w:val="000000"/>
          <w:spacing w:val="0"/>
          <w:w w:val="100"/>
          <w:position w:val="0"/>
        </w:rPr>
        <w:t>为深入贯彻习近平总书记在全国脱贫攻坚总结表彰大会上的重要讲话精神，切实落实海南省委省政 府、省乡村振兴局关于开展消费帮扶行动的相关文件要求，进一步凝聚爱心和力量，常态化助力消费帮扶， 以实际行动有效支持扶贫产业发展和脱贫群众持续稳定增收。</w:t>
      </w:r>
      <w:r>
        <w:rPr>
          <w:color w:val="000000"/>
          <w:spacing w:val="0"/>
          <w:w w:val="100"/>
          <w:position w:val="0"/>
        </w:rPr>
        <w:t>2021</w:t>
      </w:r>
      <w:r>
        <w:rPr>
          <w:color w:val="000000"/>
          <w:spacing w:val="0"/>
          <w:w w:val="100"/>
          <w:position w:val="0"/>
        </w:rPr>
        <w:t>年度，公司组织开展了 “以购代捐”消 费帮扶活动，消费总金额</w:t>
      </w:r>
      <w:r>
        <w:rPr>
          <w:color w:val="000000"/>
          <w:spacing w:val="0"/>
          <w:w w:val="100"/>
          <w:position w:val="0"/>
        </w:rPr>
        <w:t>0.8169</w:t>
      </w:r>
      <w:r>
        <w:rPr>
          <w:color w:val="000000"/>
          <w:spacing w:val="0"/>
          <w:w w:val="100"/>
          <w:position w:val="0"/>
        </w:rPr>
        <w:t>万元。</w:t>
      </w:r>
    </w:p>
    <w:p>
      <w:pPr>
        <w:pStyle w:val="Style17"/>
        <w:keepNext w:val="0"/>
        <w:keepLines w:val="0"/>
        <w:widowControl w:val="0"/>
        <w:numPr>
          <w:ilvl w:val="0"/>
          <w:numId w:val="37"/>
        </w:numPr>
        <w:shd w:val="clear" w:color="auto" w:fill="auto"/>
        <w:tabs>
          <w:tab w:pos="1014" w:val="left"/>
        </w:tabs>
        <w:bidi w:val="0"/>
        <w:spacing w:before="0" w:after="0" w:line="399" w:lineRule="exact"/>
        <w:ind w:left="0" w:right="0" w:firstLine="700"/>
        <w:jc w:val="both"/>
      </w:pPr>
      <w:bookmarkStart w:id="807" w:name="bookmark807"/>
      <w:bookmarkEnd w:id="807"/>
      <w:r>
        <w:rPr>
          <w:color w:val="000000"/>
          <w:spacing w:val="0"/>
          <w:w w:val="100"/>
          <w:position w:val="0"/>
        </w:rPr>
        <w:t>积极开展“讲党史感党恩促发展”走访慰问活动</w:t>
      </w:r>
    </w:p>
    <w:p>
      <w:pPr>
        <w:pStyle w:val="Style17"/>
        <w:keepNext w:val="0"/>
        <w:keepLines w:val="0"/>
        <w:widowControl w:val="0"/>
        <w:shd w:val="clear" w:color="auto" w:fill="auto"/>
        <w:bidi w:val="0"/>
        <w:spacing w:before="0" w:after="0" w:line="399" w:lineRule="exact"/>
        <w:ind w:left="280" w:right="0" w:firstLine="420"/>
        <w:jc w:val="left"/>
      </w:pPr>
      <w:r>
        <w:rPr>
          <w:color w:val="000000"/>
          <w:spacing w:val="0"/>
          <w:w w:val="100"/>
          <w:position w:val="0"/>
        </w:rPr>
        <w:t>为认真贯彻落实省乡村振兴局的相关文件要求，进一步抓好建党</w:t>
      </w:r>
      <w:r>
        <w:rPr>
          <w:color w:val="000000"/>
          <w:spacing w:val="0"/>
          <w:w w:val="100"/>
          <w:position w:val="0"/>
        </w:rPr>
        <w:t>100</w:t>
      </w:r>
      <w:r>
        <w:rPr>
          <w:color w:val="000000"/>
          <w:spacing w:val="0"/>
          <w:w w:val="100"/>
          <w:position w:val="0"/>
        </w:rPr>
        <w:t>周年和党史学习教育，</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 公司领导带队赴定点帮扶单位白水港村开展“讲党史感党恩促发展”走访慰问活动，为</w:t>
      </w:r>
      <w:r>
        <w:rPr>
          <w:color w:val="000000"/>
          <w:spacing w:val="0"/>
          <w:w w:val="100"/>
          <w:position w:val="0"/>
        </w:rPr>
        <w:t>5</w:t>
      </w:r>
      <w:r>
        <w:rPr>
          <w:color w:val="000000"/>
          <w:spacing w:val="0"/>
          <w:w w:val="100"/>
          <w:position w:val="0"/>
        </w:rPr>
        <w:t>位因病脱贫不 稳定户家庭送去了慰问金共计</w:t>
      </w:r>
      <w:r>
        <w:rPr>
          <w:color w:val="000000"/>
          <w:spacing w:val="0"/>
          <w:w w:val="100"/>
          <w:position w:val="0"/>
        </w:rPr>
        <w:t>0.3</w:t>
      </w:r>
      <w:r>
        <w:rPr>
          <w:color w:val="000000"/>
          <w:spacing w:val="0"/>
          <w:w w:val="100"/>
          <w:position w:val="0"/>
        </w:rPr>
        <w:t>万元。</w:t>
      </w:r>
    </w:p>
    <w:p>
      <w:pPr>
        <w:pStyle w:val="Style17"/>
        <w:keepNext w:val="0"/>
        <w:keepLines w:val="0"/>
        <w:widowControl w:val="0"/>
        <w:shd w:val="clear" w:color="auto" w:fill="auto"/>
        <w:bidi w:val="0"/>
        <w:spacing w:before="0" w:after="0" w:line="399" w:lineRule="exact"/>
        <w:ind w:left="0" w:right="0" w:firstLine="700"/>
        <w:jc w:val="both"/>
      </w:pPr>
      <w:r>
        <w:rPr>
          <w:color w:val="000000"/>
          <w:spacing w:val="0"/>
          <w:w w:val="100"/>
          <w:position w:val="0"/>
        </w:rPr>
        <w:t xml:space="preserve">6 </w:t>
      </w:r>
      <w:r>
        <w:rPr>
          <w:color w:val="000000"/>
          <w:spacing w:val="0"/>
          <w:w w:val="100"/>
          <w:position w:val="0"/>
        </w:rPr>
        <w:t>.继续开展“金秋助学”活动</w:t>
      </w:r>
    </w:p>
    <w:p>
      <w:pPr>
        <w:pStyle w:val="Style17"/>
        <w:keepNext w:val="0"/>
        <w:keepLines w:val="0"/>
        <w:widowControl w:val="0"/>
        <w:shd w:val="clear" w:color="auto" w:fill="auto"/>
        <w:bidi w:val="0"/>
        <w:spacing w:before="0" w:after="0" w:line="399" w:lineRule="exact"/>
        <w:ind w:left="280" w:right="0" w:firstLine="420"/>
        <w:jc w:val="both"/>
      </w:pPr>
      <w:r>
        <w:rPr>
          <w:color w:val="000000"/>
          <w:spacing w:val="0"/>
          <w:w w:val="100"/>
          <w:position w:val="0"/>
        </w:rPr>
        <w:t>在经济扶贫、项目扶贫等措施的基础上，公司始终紧抓教育扶贫的“牛鼻子”，自</w:t>
      </w:r>
      <w:r>
        <w:rPr>
          <w:color w:val="000000"/>
          <w:spacing w:val="0"/>
          <w:w w:val="100"/>
          <w:position w:val="0"/>
        </w:rPr>
        <w:t>2016</w:t>
      </w:r>
      <w:r>
        <w:rPr>
          <w:color w:val="000000"/>
          <w:spacing w:val="0"/>
          <w:w w:val="100"/>
          <w:position w:val="0"/>
        </w:rPr>
        <w:t>年起就将扶贫 助学作为每年扶贫的重点工作，每年开学前在全公司范围内开展“金秋助学”活动。</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 xml:space="preserve">月，公司继 </w:t>
      </w:r>
      <w:r>
        <w:rPr>
          <w:color w:val="000000"/>
          <w:spacing w:val="0"/>
          <w:w w:val="100"/>
          <w:position w:val="0"/>
        </w:rPr>
        <w:t>续发起了 “金秋助学”爱心捐款倡议，向公司员工募集捐资共</w:t>
      </w:r>
      <w:r>
        <w:rPr>
          <w:color w:val="000000"/>
          <w:spacing w:val="0"/>
          <w:w w:val="100"/>
          <w:position w:val="0"/>
        </w:rPr>
        <w:t>13.1</w:t>
      </w:r>
      <w:r>
        <w:rPr>
          <w:color w:val="000000"/>
          <w:spacing w:val="0"/>
          <w:w w:val="100"/>
          <w:position w:val="0"/>
        </w:rPr>
        <w:t>万元，助力白水港村</w:t>
      </w:r>
      <w:r>
        <w:rPr>
          <w:color w:val="000000"/>
          <w:spacing w:val="0"/>
          <w:w w:val="100"/>
          <w:position w:val="0"/>
        </w:rPr>
        <w:t>56</w:t>
      </w:r>
      <w:r>
        <w:rPr>
          <w:color w:val="000000"/>
          <w:spacing w:val="0"/>
          <w:w w:val="100"/>
          <w:position w:val="0"/>
        </w:rPr>
        <w:t>名高中以上学子 圆梦校园。</w:t>
      </w:r>
    </w:p>
    <w:p>
      <w:pPr>
        <w:pStyle w:val="Style17"/>
        <w:keepNext w:val="0"/>
        <w:keepLines w:val="0"/>
        <w:widowControl w:val="0"/>
        <w:shd w:val="clear" w:color="auto" w:fill="auto"/>
        <w:bidi w:val="0"/>
        <w:spacing w:before="0" w:after="0" w:line="398" w:lineRule="exact"/>
        <w:ind w:left="0" w:right="0" w:firstLine="700"/>
        <w:jc w:val="left"/>
      </w:pPr>
      <w:r>
        <w:rPr>
          <w:color w:val="000000"/>
          <w:spacing w:val="0"/>
          <w:w w:val="100"/>
          <w:position w:val="0"/>
        </w:rPr>
        <w:t xml:space="preserve">7 </w:t>
      </w:r>
      <w:r>
        <w:rPr>
          <w:color w:val="000000"/>
          <w:spacing w:val="0"/>
          <w:w w:val="100"/>
          <w:position w:val="0"/>
        </w:rPr>
        <w:t>.做好乡村振兴工作队员轮换工作</w:t>
      </w:r>
    </w:p>
    <w:p>
      <w:pPr>
        <w:pStyle w:val="Style17"/>
        <w:keepNext w:val="0"/>
        <w:keepLines w:val="0"/>
        <w:widowControl w:val="0"/>
        <w:shd w:val="clear" w:color="auto" w:fill="auto"/>
        <w:bidi w:val="0"/>
        <w:spacing w:before="0" w:after="200" w:line="398" w:lineRule="exact"/>
        <w:ind w:left="280" w:right="0" w:firstLine="420"/>
        <w:jc w:val="left"/>
      </w:pPr>
      <w:r>
        <w:rPr>
          <w:color w:val="000000"/>
          <w:spacing w:val="0"/>
          <w:w w:val="100"/>
          <w:position w:val="0"/>
        </w:rPr>
        <w:t>根据省委、省乡村振兴工作队管理办公室对乡村振兴驻村人员的要求，公司选派</w:t>
      </w:r>
      <w:r>
        <w:rPr>
          <w:color w:val="000000"/>
          <w:spacing w:val="0"/>
          <w:w w:val="100"/>
          <w:position w:val="0"/>
        </w:rPr>
        <w:t>1</w:t>
      </w:r>
      <w:r>
        <w:rPr>
          <w:color w:val="000000"/>
          <w:spacing w:val="0"/>
          <w:w w:val="100"/>
          <w:position w:val="0"/>
        </w:rPr>
        <w:t>名新队员驻村，继 续协助开展乡村振兴工作，切实为白水港村改善生活状态、推动帮扶工作开展做出实实在在的成绩。</w:t>
      </w:r>
    </w:p>
    <w:p>
      <w:pPr>
        <w:pStyle w:val="Style29"/>
        <w:keepNext/>
        <w:keepLines/>
        <w:widowControl w:val="0"/>
        <w:shd w:val="clear" w:color="auto" w:fill="auto"/>
        <w:bidi w:val="0"/>
        <w:spacing w:before="0" w:after="300" w:line="398" w:lineRule="exact"/>
        <w:ind w:left="0" w:right="0" w:firstLine="280"/>
        <w:jc w:val="left"/>
      </w:pPr>
      <w:bookmarkStart w:id="808" w:name="bookmark808"/>
      <w:bookmarkStart w:id="809" w:name="bookmark809"/>
      <w:bookmarkStart w:id="810" w:name="bookmark810"/>
      <w:bookmarkStart w:id="811" w:name="bookmark811"/>
      <w:r>
        <w:rPr>
          <w:color w:val="000000"/>
          <w:spacing w:val="0"/>
          <w:w w:val="100"/>
          <w:position w:val="0"/>
        </w:rPr>
        <w:t>（</w:t>
      </w:r>
      <w:bookmarkEnd w:id="810"/>
      <w:r>
        <w:rPr>
          <w:color w:val="000000"/>
          <w:spacing w:val="0"/>
          <w:w w:val="100"/>
          <w:position w:val="0"/>
        </w:rPr>
        <w:t>三）后续精准帮扶计划</w:t>
      </w:r>
      <w:bookmarkEnd w:id="808"/>
      <w:bookmarkEnd w:id="809"/>
      <w:bookmarkEnd w:id="811"/>
    </w:p>
    <w:p>
      <w:pPr>
        <w:pStyle w:val="Style17"/>
        <w:keepNext w:val="0"/>
        <w:keepLines w:val="0"/>
        <w:widowControl w:val="0"/>
        <w:numPr>
          <w:ilvl w:val="0"/>
          <w:numId w:val="39"/>
        </w:numPr>
        <w:shd w:val="clear" w:color="auto" w:fill="auto"/>
        <w:tabs>
          <w:tab w:pos="1056" w:val="left"/>
        </w:tabs>
        <w:bidi w:val="0"/>
        <w:spacing w:before="0" w:after="0" w:line="394" w:lineRule="exact"/>
        <w:ind w:left="280" w:right="0" w:firstLine="420"/>
        <w:jc w:val="left"/>
      </w:pPr>
      <w:bookmarkStart w:id="812" w:name="bookmark812"/>
      <w:bookmarkEnd w:id="812"/>
      <w:r>
        <w:rPr>
          <w:color w:val="000000"/>
          <w:spacing w:val="0"/>
          <w:w w:val="100"/>
          <w:position w:val="0"/>
        </w:rPr>
        <w:t>继续派出</w:t>
      </w:r>
      <w:r>
        <w:rPr>
          <w:color w:val="000000"/>
          <w:spacing w:val="0"/>
          <w:w w:val="100"/>
          <w:position w:val="0"/>
        </w:rPr>
        <w:t>1</w:t>
      </w:r>
      <w:r>
        <w:rPr>
          <w:color w:val="000000"/>
          <w:spacing w:val="0"/>
          <w:w w:val="100"/>
          <w:position w:val="0"/>
        </w:rPr>
        <w:t>名工作队员到白沙县牙叉镇探扭村驻村帮扶，做好村庄建设、党建完善、环境整治等乡 村振兴工作。</w:t>
      </w:r>
    </w:p>
    <w:p>
      <w:pPr>
        <w:pStyle w:val="Style17"/>
        <w:keepNext w:val="0"/>
        <w:keepLines w:val="0"/>
        <w:widowControl w:val="0"/>
        <w:numPr>
          <w:ilvl w:val="0"/>
          <w:numId w:val="39"/>
        </w:numPr>
        <w:shd w:val="clear" w:color="auto" w:fill="auto"/>
        <w:tabs>
          <w:tab w:pos="1054" w:val="left"/>
        </w:tabs>
        <w:bidi w:val="0"/>
        <w:spacing w:before="0" w:after="0" w:line="394" w:lineRule="exact"/>
        <w:ind w:left="0" w:right="0" w:firstLine="700"/>
        <w:jc w:val="left"/>
      </w:pPr>
      <w:bookmarkStart w:id="813" w:name="bookmark813"/>
      <w:bookmarkEnd w:id="813"/>
      <w:r>
        <w:rPr>
          <w:color w:val="000000"/>
          <w:spacing w:val="0"/>
          <w:w w:val="100"/>
          <w:position w:val="0"/>
        </w:rPr>
        <w:t>协助做好金菠萝项目的后期管理工作。</w:t>
      </w:r>
    </w:p>
    <w:p>
      <w:pPr>
        <w:pStyle w:val="Style17"/>
        <w:keepNext w:val="0"/>
        <w:keepLines w:val="0"/>
        <w:widowControl w:val="0"/>
        <w:numPr>
          <w:ilvl w:val="0"/>
          <w:numId w:val="39"/>
        </w:numPr>
        <w:shd w:val="clear" w:color="auto" w:fill="auto"/>
        <w:tabs>
          <w:tab w:pos="1054" w:val="left"/>
        </w:tabs>
        <w:bidi w:val="0"/>
        <w:spacing w:before="0" w:after="100" w:line="394" w:lineRule="exact"/>
        <w:ind w:left="0" w:right="0" w:firstLine="700"/>
        <w:jc w:val="left"/>
        <w:sectPr>
          <w:footnotePr>
            <w:pos w:val="pageBottom"/>
            <w:numFmt w:val="decimal"/>
            <w:numRestart w:val="continuous"/>
          </w:footnotePr>
          <w:pgSz w:w="11900" w:h="16840"/>
          <w:pgMar w:top="1302" w:right="845" w:bottom="1609" w:left="835" w:header="0" w:footer="3" w:gutter="0"/>
          <w:cols w:space="720"/>
          <w:noEndnote/>
          <w:rtlGutter w:val="0"/>
          <w:docGrid w:linePitch="360"/>
        </w:sectPr>
      </w:pPr>
      <w:bookmarkStart w:id="814" w:name="bookmark814"/>
      <w:bookmarkEnd w:id="814"/>
      <w:r>
        <w:rPr>
          <w:color w:val="000000"/>
          <w:spacing w:val="0"/>
          <w:w w:val="100"/>
          <w:position w:val="0"/>
        </w:rPr>
        <w:t>继续对白水港村开展定点帮扶和乡村振兴工作，巩固现有脱贫成果，严防返贫现象发生。</w:t>
      </w:r>
    </w:p>
    <w:p>
      <w:pPr>
        <w:pStyle w:val="Style9"/>
        <w:keepNext/>
        <w:keepLines/>
        <w:widowControl w:val="0"/>
        <w:shd w:val="clear" w:color="auto" w:fill="auto"/>
        <w:bidi w:val="0"/>
        <w:spacing w:before="140" w:after="580" w:line="240" w:lineRule="auto"/>
        <w:ind w:left="0" w:right="0" w:firstLine="0"/>
        <w:jc w:val="center"/>
      </w:pPr>
      <w:bookmarkStart w:id="815" w:name="bookmark815"/>
      <w:bookmarkStart w:id="816" w:name="bookmark816"/>
      <w:bookmarkStart w:id="817" w:name="bookmark817"/>
      <w:r>
        <w:rPr>
          <w:color w:val="000000"/>
          <w:spacing w:val="0"/>
          <w:w w:val="100"/>
          <w:position w:val="0"/>
        </w:rPr>
        <w:t>第六节重要事项</w:t>
      </w:r>
      <w:bookmarkEnd w:id="815"/>
      <w:bookmarkEnd w:id="816"/>
      <w:bookmarkEnd w:id="817"/>
    </w:p>
    <w:p>
      <w:pPr>
        <w:pStyle w:val="Style24"/>
        <w:keepNext/>
        <w:keepLines/>
        <w:widowControl w:val="0"/>
        <w:shd w:val="clear" w:color="auto" w:fill="auto"/>
        <w:bidi w:val="0"/>
        <w:spacing w:before="0" w:after="180" w:line="240" w:lineRule="auto"/>
        <w:ind w:left="1140" w:right="0" w:firstLine="0"/>
        <w:jc w:val="left"/>
      </w:pPr>
      <w:bookmarkStart w:id="818" w:name="bookmark818"/>
      <w:bookmarkStart w:id="819" w:name="bookmark819"/>
      <w:bookmarkStart w:id="820" w:name="bookmark820"/>
      <w:bookmarkStart w:id="821" w:name="bookmark821"/>
      <w:bookmarkStart w:id="822" w:name="bookmark822"/>
      <w:r>
        <w:rPr>
          <w:color w:val="000000"/>
          <w:spacing w:val="0"/>
          <w:w w:val="100"/>
          <w:position w:val="0"/>
        </w:rPr>
        <w:t>一</w:t>
      </w:r>
      <w:bookmarkEnd w:id="821"/>
      <w:r>
        <w:rPr>
          <w:color w:val="000000"/>
          <w:spacing w:val="0"/>
          <w:w w:val="100"/>
          <w:position w:val="0"/>
        </w:rPr>
        <w:t>、承诺事项履行情况</w:t>
      </w:r>
      <w:bookmarkEnd w:id="819"/>
      <w:bookmarkEnd w:id="820"/>
      <w:bookmarkEnd w:id="822"/>
      <w:bookmarkEnd w:id="818"/>
    </w:p>
    <w:p>
      <w:pPr>
        <w:pStyle w:val="Style29"/>
        <w:keepNext/>
        <w:keepLines/>
        <w:widowControl w:val="0"/>
        <w:shd w:val="clear" w:color="auto" w:fill="auto"/>
        <w:bidi w:val="0"/>
        <w:spacing w:before="0" w:after="220" w:line="240" w:lineRule="auto"/>
        <w:ind w:left="1140" w:right="0" w:firstLine="0"/>
        <w:jc w:val="left"/>
      </w:pPr>
      <w:bookmarkStart w:id="823" w:name="bookmark823"/>
      <w:bookmarkStart w:id="824" w:name="bookmark824"/>
      <w:bookmarkStart w:id="825" w:name="bookmark825"/>
      <w:bookmarkStart w:id="826" w:name="bookmark826"/>
      <w:r>
        <w:rPr>
          <w:color w:val="000000"/>
          <w:spacing w:val="0"/>
          <w:w w:val="100"/>
          <w:position w:val="0"/>
        </w:rPr>
        <w:t>1</w:t>
      </w:r>
      <w:bookmarkEnd w:id="825"/>
      <w:r>
        <w:rPr>
          <w:color w:val="000000"/>
          <w:spacing w:val="0"/>
          <w:w w:val="100"/>
          <w:position w:val="0"/>
        </w:rPr>
        <w:t>、公司实际控制人、股东、关联方、收购人以及公司等承诺相关方在报告期内履行完毕及截至报告期末尚未履行完毕的承诺事项</w:t>
      </w:r>
      <w:bookmarkEnd w:id="823"/>
      <w:bookmarkEnd w:id="824"/>
      <w:bookmarkEnd w:id="826"/>
    </w:p>
    <w:p>
      <w:pPr>
        <w:pStyle w:val="Style26"/>
        <w:keepNext/>
        <w:keepLines/>
        <w:widowControl w:val="0"/>
        <w:shd w:val="clear" w:color="auto" w:fill="auto"/>
        <w:bidi w:val="0"/>
        <w:spacing w:before="0" w:after="80" w:line="240" w:lineRule="auto"/>
        <w:ind w:left="1140" w:right="0" w:firstLine="0"/>
        <w:jc w:val="left"/>
      </w:pPr>
      <w:bookmarkStart w:id="827" w:name="bookmark827"/>
      <w:bookmarkStart w:id="828" w:name="bookmark828"/>
      <w:bookmarkStart w:id="829" w:name="bookmark829"/>
      <w:r>
        <w:rPr>
          <w:color w:val="000000"/>
          <w:spacing w:val="0"/>
          <w:w w:val="100"/>
          <w:position w:val="0"/>
        </w:rPr>
        <w:t>V</w:t>
      </w:r>
      <w:r>
        <w:rPr>
          <w:color w:val="000000"/>
          <w:spacing w:val="0"/>
          <w:w w:val="100"/>
          <w:position w:val="0"/>
        </w:rPr>
        <w:t>适用口不适用</w:t>
      </w:r>
      <w:bookmarkEnd w:id="827"/>
      <w:bookmarkEnd w:id="828"/>
      <w:bookmarkEnd w:id="829"/>
    </w:p>
    <w:tbl>
      <w:tblPr>
        <w:tblOverlap w:val="never"/>
        <w:jc w:val="center"/>
        <w:tblLayout w:type="fixed"/>
      </w:tblPr>
      <w:tblGrid>
        <w:gridCol w:w="854"/>
        <w:gridCol w:w="854"/>
        <w:gridCol w:w="850"/>
        <w:gridCol w:w="3403"/>
        <w:gridCol w:w="1560"/>
        <w:gridCol w:w="1699"/>
        <w:gridCol w:w="695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书或权益 变动报告 书中所作</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拉萨融威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自国广控股</w:t>
            </w:r>
            <w:r>
              <w:rPr>
                <w:color w:val="000000"/>
                <w:spacing w:val="0"/>
                <w:w w:val="100"/>
                <w:position w:val="0"/>
                <w:sz w:val="16"/>
                <w:szCs w:val="16"/>
              </w:rPr>
              <w:t>50%</w:t>
            </w:r>
            <w:r>
              <w:rPr>
                <w:color w:val="000000"/>
                <w:spacing w:val="0"/>
                <w:w w:val="100"/>
                <w:position w:val="0"/>
                <w:sz w:val="17"/>
                <w:szCs w:val="17"/>
              </w:rPr>
              <w:t>股权转让的工商变更登记 完成之日起</w:t>
            </w:r>
            <w:r>
              <w:rPr>
                <w:color w:val="000000"/>
                <w:spacing w:val="0"/>
                <w:w w:val="100"/>
                <w:position w:val="0"/>
                <w:sz w:val="16"/>
                <w:szCs w:val="16"/>
              </w:rPr>
              <w:t>12</w:t>
            </w:r>
            <w:r>
              <w:rPr>
                <w:color w:val="000000"/>
                <w:spacing w:val="0"/>
                <w:w w:val="100"/>
                <w:position w:val="0"/>
                <w:sz w:val="17"/>
                <w:szCs w:val="17"/>
              </w:rPr>
              <w:t>个月内不转让持有的国广控 股</w:t>
            </w:r>
            <w:r>
              <w:rPr>
                <w:color w:val="000000"/>
                <w:spacing w:val="0"/>
                <w:w w:val="100"/>
                <w:position w:val="0"/>
                <w:sz w:val="16"/>
                <w:szCs w:val="16"/>
              </w:rPr>
              <w:t>50%</w:t>
            </w:r>
            <w:r>
              <w:rPr>
                <w:color w:val="000000"/>
                <w:spacing w:val="0"/>
                <w:w w:val="100"/>
                <w:position w:val="0"/>
                <w:sz w:val="17"/>
                <w:szCs w:val="17"/>
              </w:rPr>
              <w:t>股权，也不通过国广控股间接转让拥 有权益的华闻集团的股份。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自国广控股</w:t>
            </w:r>
            <w:r>
              <w:rPr>
                <w:color w:val="000000"/>
                <w:spacing w:val="0"/>
                <w:w w:val="100"/>
                <w:position w:val="0"/>
                <w:sz w:val="16"/>
                <w:szCs w:val="16"/>
              </w:rPr>
              <w:t>50%</w:t>
            </w:r>
            <w:r>
              <w:rPr>
                <w:color w:val="000000"/>
                <w:spacing w:val="0"/>
                <w:w w:val="100"/>
                <w:position w:val="0"/>
                <w:sz w:val="17"/>
                <w:szCs w:val="17"/>
              </w:rPr>
              <w:t>股权 转让的工商变更登记 完成之日（目前尚未 完成）起</w:t>
            </w:r>
            <w:r>
              <w:rPr>
                <w:color w:val="000000"/>
                <w:spacing w:val="0"/>
                <w:w w:val="100"/>
                <w:position w:val="0"/>
                <w:sz w:val="16"/>
                <w:szCs w:val="16"/>
              </w:rPr>
              <w:t>12</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自国广控股股东由和平财富变更为拉萨融 威之日（即国广控股本次股东变更的工商登 记完成之日）起</w:t>
            </w:r>
            <w:r>
              <w:rPr>
                <w:color w:val="000000"/>
                <w:spacing w:val="0"/>
                <w:w w:val="100"/>
                <w:position w:val="0"/>
                <w:sz w:val="16"/>
                <w:szCs w:val="16"/>
              </w:rPr>
              <w:t>12</w:t>
            </w:r>
            <w:r>
              <w:rPr>
                <w:color w:val="000000"/>
                <w:spacing w:val="0"/>
                <w:w w:val="100"/>
                <w:position w:val="0"/>
                <w:sz w:val="17"/>
                <w:szCs w:val="17"/>
              </w:rPr>
              <w:t>个月内不转让截至本承 诺出具之日持有的国广资产股权，也不通过 国广资产间接转让拥有权益的华闻集团的 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自国广控股股东由和 平财富变更为拉萨融 威之日〔即国广控股 本次股东变更的工商 登记完成之日（目前 尚未完成））起</w:t>
            </w:r>
            <w:r>
              <w:rPr>
                <w:color w:val="000000"/>
                <w:spacing w:val="0"/>
                <w:w w:val="100"/>
                <w:position w:val="0"/>
                <w:sz w:val="16"/>
                <w:szCs w:val="16"/>
              </w:rPr>
              <w:t>12</w:t>
            </w:r>
            <w:r>
              <w:rPr>
                <w:color w:val="000000"/>
                <w:spacing w:val="0"/>
                <w:w w:val="100"/>
                <w:position w:val="0"/>
                <w:sz w:val="17"/>
                <w:szCs w:val="17"/>
              </w:rPr>
              <w:t>个 月内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22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自国广资产控股股东国广控股的共同控制 人发生变更之日（即国广控股本次股东变更 的工商登记完成之日）起</w:t>
            </w:r>
            <w:r>
              <w:rPr>
                <w:color w:val="000000"/>
                <w:spacing w:val="0"/>
                <w:w w:val="100"/>
                <w:position w:val="0"/>
                <w:sz w:val="16"/>
                <w:szCs w:val="16"/>
              </w:rPr>
              <w:t>12</w:t>
            </w:r>
            <w:r>
              <w:rPr>
                <w:color w:val="000000"/>
                <w:spacing w:val="0"/>
                <w:w w:val="100"/>
                <w:position w:val="0"/>
                <w:sz w:val="17"/>
                <w:szCs w:val="17"/>
              </w:rPr>
              <w:t>个月内不转让 持有的华闻集团的股份。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自国广资产控股股东 国广控股的共同控制 人发生变更之日〔即 国广控股本次股东变 更的工商登记完成之 日（目前尚未完成）） 起</w:t>
            </w:r>
            <w:r>
              <w:rPr>
                <w:color w:val="000000"/>
                <w:spacing w:val="0"/>
                <w:w w:val="100"/>
                <w:position w:val="0"/>
                <w:sz w:val="16"/>
                <w:szCs w:val="16"/>
              </w:rPr>
              <w:t>12</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股份限售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关于股份锁定的承诺：西藏风网承诺其所认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正在履行之中，所持认购股份总数的</w:t>
            </w:r>
            <w:r>
              <w:rPr>
                <w:color w:val="000000"/>
                <w:spacing w:val="0"/>
                <w:w w:val="100"/>
                <w:position w:val="0"/>
                <w:sz w:val="16"/>
                <w:szCs w:val="16"/>
              </w:rPr>
              <w:t>40%</w:t>
            </w:r>
            <w:r>
              <w:rPr>
                <w:color w:val="000000"/>
                <w:spacing w:val="0"/>
                <w:w w:val="100"/>
                <w:position w:val="0"/>
                <w:sz w:val="17"/>
                <w:szCs w:val="17"/>
              </w:rPr>
              <w:t>已解除限售并于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日上市流通。</w:t>
            </w:r>
          </w:p>
        </w:tc>
      </w:tr>
    </w:tbl>
    <w:p>
      <w:pPr>
        <w:spacing w:lineRule="exact" w:line="1"/>
        <w:rPr>
          <w:sz w:val="2"/>
          <w:szCs w:val="2"/>
        </w:rPr>
      </w:pPr>
      <w:r>
        <w:br w:type="page"/>
      </w:r>
    </w:p>
    <w:tbl>
      <w:tblPr>
        <w:tblOverlap w:val="never"/>
        <w:jc w:val="center"/>
        <w:tblLayout w:type="fixed"/>
      </w:tblPr>
      <w:tblGrid>
        <w:gridCol w:w="854"/>
        <w:gridCol w:w="854"/>
        <w:gridCol w:w="850"/>
        <w:gridCol w:w="3403"/>
        <w:gridCol w:w="1560"/>
        <w:gridCol w:w="1699"/>
        <w:gridCol w:w="6955"/>
      </w:tblGrid>
      <w:tr>
        <w:trPr>
          <w:trHeight w:val="2266"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购的股份（包括但不限于，限售期内送红股、 转增股本等原因所增持的股份），自股份上 市之日</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日）起</w:t>
            </w:r>
            <w:r>
              <w:rPr>
                <w:color w:val="000000"/>
                <w:spacing w:val="0"/>
                <w:w w:val="100"/>
                <w:position w:val="0"/>
                <w:sz w:val="16"/>
                <w:szCs w:val="16"/>
              </w:rPr>
              <w:t>36</w:t>
            </w:r>
            <w:r>
              <w:rPr>
                <w:color w:val="000000"/>
                <w:spacing w:val="0"/>
                <w:w w:val="100"/>
                <w:position w:val="0"/>
                <w:sz w:val="17"/>
                <w:szCs w:val="17"/>
              </w:rPr>
              <w:t>个月内 不得转让；</w:t>
            </w:r>
            <w:r>
              <w:rPr>
                <w:color w:val="000000"/>
                <w:spacing w:val="0"/>
                <w:w w:val="100"/>
                <w:position w:val="0"/>
                <w:sz w:val="16"/>
                <w:szCs w:val="16"/>
              </w:rPr>
              <w:t>48</w:t>
            </w:r>
            <w:r>
              <w:rPr>
                <w:color w:val="000000"/>
                <w:spacing w:val="0"/>
                <w:w w:val="100"/>
                <w:position w:val="0"/>
                <w:sz w:val="17"/>
                <w:szCs w:val="17"/>
              </w:rPr>
              <w:t>个月内转让股份数量不超过 其本次认购股份总数的</w:t>
            </w:r>
            <w:r>
              <w:rPr>
                <w:color w:val="000000"/>
                <w:spacing w:val="0"/>
                <w:w w:val="100"/>
                <w:position w:val="0"/>
                <w:sz w:val="16"/>
                <w:szCs w:val="16"/>
              </w:rPr>
              <w:t>40%； 60</w:t>
            </w:r>
            <w:r>
              <w:rPr>
                <w:color w:val="000000"/>
                <w:spacing w:val="0"/>
                <w:w w:val="100"/>
                <w:position w:val="0"/>
                <w:sz w:val="17"/>
                <w:szCs w:val="17"/>
              </w:rPr>
              <w:t xml:space="preserve">个月内转让 股份数量不超过其本次认购股份总数的 </w:t>
            </w:r>
            <w:r>
              <w:rPr>
                <w:color w:val="000000"/>
                <w:spacing w:val="0"/>
                <w:w w:val="100"/>
                <w:position w:val="0"/>
                <w:sz w:val="16"/>
                <w:szCs w:val="16"/>
              </w:rPr>
              <w:t>70%</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业绩承诺</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及补偿安 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关于标的公司利润的承诺：掌视亿通于 </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年度和</w:t>
            </w:r>
            <w:r>
              <w:rPr>
                <w:color w:val="000000"/>
                <w:spacing w:val="0"/>
                <w:w w:val="100"/>
                <w:position w:val="0"/>
                <w:sz w:val="16"/>
                <w:szCs w:val="16"/>
              </w:rPr>
              <w:t>2016</w:t>
            </w:r>
            <w:r>
              <w:rPr>
                <w:color w:val="000000"/>
                <w:spacing w:val="0"/>
                <w:w w:val="100"/>
                <w:position w:val="0"/>
                <w:sz w:val="17"/>
                <w:szCs w:val="17"/>
              </w:rPr>
              <w:t>年度实现的扣 除非经常性损益后归属于母公司所有者的 净利润分别不低于</w:t>
            </w:r>
            <w:r>
              <w:rPr>
                <w:color w:val="000000"/>
                <w:spacing w:val="0"/>
                <w:w w:val="100"/>
                <w:position w:val="0"/>
                <w:sz w:val="16"/>
                <w:szCs w:val="16"/>
              </w:rPr>
              <w:t xml:space="preserve">9, </w:t>
            </w:r>
            <w:r>
              <w:rPr>
                <w:color w:val="000000"/>
                <w:spacing w:val="0"/>
                <w:w w:val="100"/>
                <w:position w:val="0"/>
                <w:sz w:val="16"/>
                <w:szCs w:val="16"/>
              </w:rPr>
              <w:t>035.00</w:t>
            </w:r>
            <w:r>
              <w:rPr>
                <w:color w:val="000000"/>
                <w:spacing w:val="0"/>
                <w:w w:val="100"/>
                <w:position w:val="0"/>
                <w:sz w:val="17"/>
                <w:szCs w:val="17"/>
              </w:rPr>
              <w:t xml:space="preserve">万元、 </w:t>
            </w:r>
            <w:r>
              <w:rPr>
                <w:color w:val="000000"/>
                <w:spacing w:val="0"/>
                <w:w w:val="100"/>
                <w:position w:val="0"/>
                <w:sz w:val="16"/>
                <w:szCs w:val="16"/>
              </w:rPr>
              <w:t xml:space="preserve">11, </w:t>
            </w:r>
            <w:r>
              <w:rPr>
                <w:color w:val="000000"/>
                <w:spacing w:val="0"/>
                <w:w w:val="100"/>
                <w:position w:val="0"/>
                <w:sz w:val="16"/>
                <w:szCs w:val="16"/>
              </w:rPr>
              <w:t xml:space="preserve">700. </w:t>
            </w:r>
            <w:r>
              <w:rPr>
                <w:color w:val="000000"/>
                <w:spacing w:val="0"/>
                <w:w w:val="100"/>
                <w:position w:val="0"/>
                <w:sz w:val="16"/>
                <w:szCs w:val="16"/>
              </w:rPr>
              <w:t>00</w:t>
            </w:r>
            <w:r>
              <w:rPr>
                <w:color w:val="000000"/>
                <w:spacing w:val="0"/>
                <w:w w:val="100"/>
                <w:position w:val="0"/>
                <w:sz w:val="17"/>
                <w:szCs w:val="17"/>
              </w:rPr>
              <w:t>万元和</w:t>
            </w:r>
            <w:r>
              <w:rPr>
                <w:color w:val="000000"/>
                <w:spacing w:val="0"/>
                <w:w w:val="100"/>
                <w:position w:val="0"/>
                <w:sz w:val="16"/>
                <w:szCs w:val="16"/>
              </w:rPr>
              <w:t xml:space="preserve">15, </w:t>
            </w:r>
            <w:r>
              <w:rPr>
                <w:color w:val="000000"/>
                <w:spacing w:val="0"/>
                <w:w w:val="100"/>
                <w:position w:val="0"/>
                <w:sz w:val="16"/>
                <w:szCs w:val="16"/>
              </w:rPr>
              <w:t xml:space="preserve">900. </w:t>
            </w:r>
            <w:r>
              <w:rPr>
                <w:color w:val="000000"/>
                <w:spacing w:val="0"/>
                <w:w w:val="100"/>
                <w:position w:val="0"/>
                <w:sz w:val="16"/>
                <w:szCs w:val="16"/>
              </w:rPr>
              <w:t>00</w:t>
            </w:r>
            <w:r>
              <w:rPr>
                <w:color w:val="000000"/>
                <w:spacing w:val="0"/>
                <w:w w:val="100"/>
                <w:position w:val="0"/>
                <w:sz w:val="17"/>
                <w:szCs w:val="17"/>
              </w:rPr>
              <w:t>万元。此外， 西藏风网向华闻集团承诺：掌视亿通</w:t>
            </w:r>
            <w:r>
              <w:rPr>
                <w:color w:val="000000"/>
                <w:spacing w:val="0"/>
                <w:w w:val="100"/>
                <w:position w:val="0"/>
                <w:sz w:val="16"/>
                <w:szCs w:val="16"/>
              </w:rPr>
              <w:t xml:space="preserve">2015 </w:t>
            </w:r>
            <w:r>
              <w:rPr>
                <w:color w:val="000000"/>
                <w:spacing w:val="0"/>
                <w:w w:val="100"/>
                <w:position w:val="0"/>
                <w:sz w:val="17"/>
                <w:szCs w:val="17"/>
              </w:rPr>
              <w:t>年、</w:t>
            </w: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 xml:space="preserve">2017 </w:t>
            </w:r>
            <w:r>
              <w:rPr>
                <w:color w:val="000000"/>
                <w:spacing w:val="0"/>
                <w:w w:val="100"/>
                <w:position w:val="0"/>
                <w:sz w:val="17"/>
                <w:szCs w:val="17"/>
              </w:rPr>
              <w:t>年、</w:t>
            </w:r>
            <w:r>
              <w:rPr>
                <w:color w:val="000000"/>
                <w:spacing w:val="0"/>
                <w:w w:val="100"/>
                <w:position w:val="0"/>
                <w:sz w:val="16"/>
                <w:szCs w:val="16"/>
              </w:rPr>
              <w:t xml:space="preserve">2018 </w:t>
            </w:r>
            <w:r>
              <w:rPr>
                <w:color w:val="000000"/>
                <w:spacing w:val="0"/>
                <w:w w:val="100"/>
                <w:position w:val="0"/>
                <w:sz w:val="17"/>
                <w:szCs w:val="17"/>
              </w:rPr>
              <w:t>年、</w:t>
            </w:r>
            <w:r>
              <w:rPr>
                <w:color w:val="000000"/>
                <w:spacing w:val="0"/>
                <w:w w:val="100"/>
                <w:position w:val="0"/>
                <w:sz w:val="16"/>
                <w:szCs w:val="16"/>
              </w:rPr>
              <w:t xml:space="preserve">2019 </w:t>
            </w:r>
            <w:r>
              <w:rPr>
                <w:color w:val="000000"/>
                <w:spacing w:val="0"/>
                <w:w w:val="100"/>
                <w:position w:val="0"/>
                <w:sz w:val="17"/>
                <w:szCs w:val="17"/>
              </w:rPr>
              <w:t>年获 得的政府补贴等非经常性收益（补偿期结束 后，掌视亿通因为双软认证、高新技术企业 认证等所享受的税收优惠可视同为掌视亿 通实际获得的政府补贴等非经常性收益）分 别不低于</w:t>
            </w:r>
            <w:r>
              <w:rPr>
                <w:color w:val="000000"/>
                <w:spacing w:val="0"/>
                <w:w w:val="100"/>
                <w:position w:val="0"/>
                <w:sz w:val="16"/>
                <w:szCs w:val="16"/>
              </w:rPr>
              <w:t xml:space="preserve">1, </w:t>
            </w:r>
            <w:r>
              <w:rPr>
                <w:color w:val="000000"/>
                <w:spacing w:val="0"/>
                <w:w w:val="100"/>
                <w:position w:val="0"/>
                <w:sz w:val="16"/>
                <w:szCs w:val="16"/>
              </w:rPr>
              <w:t xml:space="preserve">600. </w:t>
            </w:r>
            <w:r>
              <w:rPr>
                <w:color w:val="000000"/>
                <w:spacing w:val="0"/>
                <w:w w:val="100"/>
                <w:position w:val="0"/>
                <w:sz w:val="16"/>
                <w:szCs w:val="16"/>
              </w:rPr>
              <w:t>00</w:t>
            </w:r>
            <w:r>
              <w:rPr>
                <w:color w:val="000000"/>
                <w:spacing w:val="0"/>
                <w:w w:val="100"/>
                <w:position w:val="0"/>
                <w:sz w:val="17"/>
                <w:szCs w:val="17"/>
              </w:rPr>
              <w:t>万元、</w:t>
            </w:r>
            <w:r>
              <w:rPr>
                <w:color w:val="000000"/>
                <w:spacing w:val="0"/>
                <w:w w:val="100"/>
                <w:position w:val="0"/>
                <w:sz w:val="16"/>
                <w:szCs w:val="16"/>
              </w:rPr>
              <w:t xml:space="preserve">2, </w:t>
            </w:r>
            <w:r>
              <w:rPr>
                <w:color w:val="000000"/>
                <w:spacing w:val="0"/>
                <w:w w:val="100"/>
                <w:position w:val="0"/>
                <w:sz w:val="16"/>
                <w:szCs w:val="16"/>
              </w:rPr>
              <w:t xml:space="preserve">270. </w:t>
            </w:r>
            <w:r>
              <w:rPr>
                <w:color w:val="000000"/>
                <w:spacing w:val="0"/>
                <w:w w:val="100"/>
                <w:position w:val="0"/>
                <w:sz w:val="16"/>
                <w:szCs w:val="16"/>
              </w:rPr>
              <w:t>00</w:t>
            </w:r>
            <w:r>
              <w:rPr>
                <w:color w:val="000000"/>
                <w:spacing w:val="0"/>
                <w:w w:val="100"/>
                <w:position w:val="0"/>
                <w:sz w:val="17"/>
                <w:szCs w:val="17"/>
              </w:rPr>
              <w:t xml:space="preserve">万元、 </w:t>
            </w:r>
            <w:r>
              <w:rPr>
                <w:color w:val="000000"/>
                <w:spacing w:val="0"/>
                <w:w w:val="100"/>
                <w:position w:val="0"/>
                <w:sz w:val="16"/>
                <w:szCs w:val="16"/>
              </w:rPr>
              <w:t xml:space="preserve">3, </w:t>
            </w:r>
            <w:r>
              <w:rPr>
                <w:color w:val="000000"/>
                <w:spacing w:val="0"/>
                <w:w w:val="100"/>
                <w:position w:val="0"/>
                <w:sz w:val="16"/>
                <w:szCs w:val="16"/>
              </w:rPr>
              <w:t xml:space="preserve">050. </w:t>
            </w:r>
            <w:r>
              <w:rPr>
                <w:color w:val="000000"/>
                <w:spacing w:val="0"/>
                <w:w w:val="100"/>
                <w:position w:val="0"/>
                <w:sz w:val="16"/>
                <w:szCs w:val="16"/>
              </w:rPr>
              <w:t xml:space="preserve">00 </w:t>
            </w:r>
            <w:r>
              <w:rPr>
                <w:color w:val="000000"/>
                <w:spacing w:val="0"/>
                <w:w w:val="100"/>
                <w:position w:val="0"/>
                <w:sz w:val="17"/>
                <w:szCs w:val="17"/>
              </w:rPr>
              <w:t>万元、</w:t>
            </w:r>
            <w:r>
              <w:rPr>
                <w:color w:val="000000"/>
                <w:spacing w:val="0"/>
                <w:w w:val="100"/>
                <w:position w:val="0"/>
                <w:sz w:val="16"/>
                <w:szCs w:val="16"/>
              </w:rPr>
              <w:t xml:space="preserve">1, </w:t>
            </w:r>
            <w:r>
              <w:rPr>
                <w:color w:val="000000"/>
                <w:spacing w:val="0"/>
                <w:w w:val="100"/>
                <w:position w:val="0"/>
                <w:sz w:val="16"/>
                <w:szCs w:val="16"/>
              </w:rPr>
              <w:t xml:space="preserve">090. </w:t>
            </w:r>
            <w:r>
              <w:rPr>
                <w:color w:val="000000"/>
                <w:spacing w:val="0"/>
                <w:w w:val="100"/>
                <w:position w:val="0"/>
                <w:sz w:val="16"/>
                <w:szCs w:val="16"/>
              </w:rPr>
              <w:t xml:space="preserve">00 </w:t>
            </w:r>
            <w:r>
              <w:rPr>
                <w:color w:val="000000"/>
                <w:spacing w:val="0"/>
                <w:w w:val="100"/>
                <w:position w:val="0"/>
                <w:sz w:val="17"/>
                <w:szCs w:val="17"/>
              </w:rPr>
              <w:t>万元、</w:t>
            </w:r>
            <w:r>
              <w:rPr>
                <w:color w:val="000000"/>
                <w:spacing w:val="0"/>
                <w:w w:val="100"/>
                <w:position w:val="0"/>
                <w:sz w:val="16"/>
                <w:szCs w:val="16"/>
              </w:rPr>
              <w:t xml:space="preserve">1,090. </w:t>
            </w:r>
            <w:r>
              <w:rPr>
                <w:color w:val="000000"/>
                <w:spacing w:val="0"/>
                <w:w w:val="100"/>
                <w:position w:val="0"/>
                <w:sz w:val="16"/>
                <w:szCs w:val="16"/>
              </w:rPr>
              <w:t xml:space="preserve">00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净利润承诺自</w:t>
            </w:r>
            <w:r>
              <w:rPr>
                <w:color w:val="000000"/>
                <w:spacing w:val="0"/>
                <w:w w:val="100"/>
                <w:position w:val="0"/>
                <w:sz w:val="16"/>
                <w:szCs w:val="16"/>
              </w:rPr>
              <w:t xml:space="preserve">2014 </w:t>
            </w:r>
            <w:r>
              <w:rPr>
                <w:color w:val="000000"/>
                <w:spacing w:val="0"/>
                <w:w w:val="100"/>
                <w:position w:val="0"/>
                <w:sz w:val="17"/>
                <w:szCs w:val="17"/>
              </w:rPr>
              <w:t>年起，</w:t>
            </w:r>
            <w:r>
              <w:rPr>
                <w:color w:val="000000"/>
                <w:spacing w:val="0"/>
                <w:w w:val="100"/>
                <w:position w:val="0"/>
                <w:sz w:val="16"/>
                <w:szCs w:val="16"/>
              </w:rPr>
              <w:t>3</w:t>
            </w:r>
            <w:r>
              <w:rPr>
                <w:color w:val="000000"/>
                <w:spacing w:val="0"/>
                <w:w w:val="100"/>
                <w:position w:val="0"/>
                <w:sz w:val="17"/>
                <w:szCs w:val="17"/>
              </w:rPr>
              <w:t>年；非经常 性收益承诺自</w:t>
            </w:r>
            <w:r>
              <w:rPr>
                <w:color w:val="000000"/>
                <w:spacing w:val="0"/>
                <w:w w:val="100"/>
                <w:position w:val="0"/>
                <w:sz w:val="16"/>
                <w:szCs w:val="16"/>
              </w:rPr>
              <w:t xml:space="preserve">2015 </w:t>
            </w:r>
            <w:r>
              <w:rPr>
                <w:color w:val="000000"/>
                <w:spacing w:val="0"/>
                <w:w w:val="100"/>
                <w:position w:val="0"/>
                <w:sz w:val="17"/>
                <w:szCs w:val="17"/>
              </w:rPr>
              <w:t>年起，</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未履行完毕。</w:t>
            </w:r>
            <w:r>
              <w:rPr>
                <w:color w:val="000000"/>
                <w:spacing w:val="0"/>
                <w:w w:val="100"/>
                <w:position w:val="0"/>
                <w:sz w:val="16"/>
                <w:szCs w:val="16"/>
              </w:rPr>
              <w:t>2014</w:t>
            </w:r>
            <w:r>
              <w:rPr>
                <w:color w:val="000000"/>
                <w:spacing w:val="0"/>
                <w:w w:val="100"/>
                <w:position w:val="0"/>
                <w:sz w:val="17"/>
                <w:szCs w:val="17"/>
              </w:rPr>
              <w:t>年度、</w:t>
            </w:r>
            <w:r>
              <w:rPr>
                <w:color w:val="000000"/>
                <w:spacing w:val="0"/>
                <w:w w:val="100"/>
                <w:position w:val="0"/>
                <w:sz w:val="16"/>
                <w:szCs w:val="16"/>
              </w:rPr>
              <w:t>2015</w:t>
            </w:r>
            <w:r>
              <w:rPr>
                <w:color w:val="000000"/>
                <w:spacing w:val="0"/>
                <w:w w:val="100"/>
                <w:position w:val="0"/>
                <w:sz w:val="17"/>
                <w:szCs w:val="17"/>
              </w:rPr>
              <w:t>年度及</w:t>
            </w:r>
            <w:r>
              <w:rPr>
                <w:color w:val="000000"/>
                <w:spacing w:val="0"/>
                <w:w w:val="100"/>
                <w:position w:val="0"/>
                <w:sz w:val="16"/>
                <w:szCs w:val="16"/>
              </w:rPr>
              <w:t>2016</w:t>
            </w:r>
            <w:r>
              <w:rPr>
                <w:color w:val="000000"/>
                <w:spacing w:val="0"/>
                <w:w w:val="100"/>
                <w:position w:val="0"/>
                <w:sz w:val="17"/>
                <w:szCs w:val="17"/>
              </w:rPr>
              <w:t>年度的业绩承诺已实现。</w:t>
            </w:r>
            <w:r>
              <w:rPr>
                <w:color w:val="000000"/>
                <w:spacing w:val="0"/>
                <w:w w:val="100"/>
                <w:position w:val="0"/>
                <w:sz w:val="16"/>
                <w:szCs w:val="16"/>
              </w:rPr>
              <w:t>2015</w:t>
            </w:r>
            <w:r>
              <w:rPr>
                <w:color w:val="000000"/>
                <w:spacing w:val="0"/>
                <w:w w:val="100"/>
                <w:position w:val="0"/>
                <w:sz w:val="17"/>
                <w:szCs w:val="17"/>
              </w:rPr>
              <w:t>年的非经常性 收益承诺已实现；</w:t>
            </w:r>
            <w:r>
              <w:rPr>
                <w:color w:val="000000"/>
                <w:spacing w:val="0"/>
                <w:w w:val="100"/>
                <w:position w:val="0"/>
                <w:sz w:val="16"/>
                <w:szCs w:val="16"/>
              </w:rPr>
              <w:t>2016</w:t>
            </w:r>
            <w:r>
              <w:rPr>
                <w:color w:val="000000"/>
                <w:spacing w:val="0"/>
                <w:w w:val="100"/>
                <w:position w:val="0"/>
                <w:sz w:val="17"/>
                <w:szCs w:val="17"/>
              </w:rPr>
              <w:t>年的非经常性收益承诺未实现，西藏风网已向掌视亿通予以现金 补偿</w:t>
            </w:r>
            <w:r>
              <w:rPr>
                <w:color w:val="000000"/>
                <w:spacing w:val="0"/>
                <w:w w:val="100"/>
                <w:position w:val="0"/>
                <w:sz w:val="16"/>
                <w:szCs w:val="16"/>
              </w:rPr>
              <w:t>797.52</w:t>
            </w:r>
            <w:r>
              <w:rPr>
                <w:color w:val="000000"/>
                <w:spacing w:val="0"/>
                <w:w w:val="100"/>
                <w:position w:val="0"/>
                <w:sz w:val="17"/>
                <w:szCs w:val="17"/>
              </w:rPr>
              <w:t>万元；</w:t>
            </w:r>
            <w:r>
              <w:rPr>
                <w:color w:val="000000"/>
                <w:spacing w:val="0"/>
                <w:w w:val="100"/>
                <w:position w:val="0"/>
                <w:sz w:val="16"/>
                <w:szCs w:val="16"/>
              </w:rPr>
              <w:t>2017</w:t>
            </w:r>
            <w:r>
              <w:rPr>
                <w:color w:val="000000"/>
                <w:spacing w:val="0"/>
                <w:w w:val="100"/>
                <w:position w:val="0"/>
                <w:sz w:val="17"/>
                <w:szCs w:val="17"/>
              </w:rPr>
              <w:t>年实现非经常性收益</w:t>
            </w:r>
            <w:r>
              <w:rPr>
                <w:color w:val="000000"/>
                <w:spacing w:val="0"/>
                <w:w w:val="100"/>
                <w:position w:val="0"/>
                <w:sz w:val="16"/>
                <w:szCs w:val="16"/>
              </w:rPr>
              <w:t>1,078.70</w:t>
            </w:r>
            <w:r>
              <w:rPr>
                <w:color w:val="000000"/>
                <w:spacing w:val="0"/>
                <w:w w:val="100"/>
                <w:position w:val="0"/>
                <w:sz w:val="17"/>
                <w:szCs w:val="17"/>
              </w:rPr>
              <w:t>万元，未达到收益承诺水平，西 藏风网应向掌视亿通予以现金补偿</w:t>
            </w:r>
            <w:r>
              <w:rPr>
                <w:color w:val="000000"/>
                <w:spacing w:val="0"/>
                <w:w w:val="100"/>
                <w:position w:val="0"/>
                <w:sz w:val="16"/>
                <w:szCs w:val="16"/>
              </w:rPr>
              <w:t xml:space="preserve">1, </w:t>
            </w:r>
            <w:r>
              <w:rPr>
                <w:color w:val="000000"/>
                <w:spacing w:val="0"/>
                <w:w w:val="100"/>
                <w:position w:val="0"/>
                <w:sz w:val="16"/>
                <w:szCs w:val="16"/>
              </w:rPr>
              <w:t xml:space="preserve">971. </w:t>
            </w:r>
            <w:r>
              <w:rPr>
                <w:color w:val="000000"/>
                <w:spacing w:val="0"/>
                <w:w w:val="100"/>
                <w:position w:val="0"/>
                <w:sz w:val="16"/>
                <w:szCs w:val="16"/>
              </w:rPr>
              <w:t>30</w:t>
            </w:r>
            <w:r>
              <w:rPr>
                <w:color w:val="000000"/>
                <w:spacing w:val="0"/>
                <w:w w:val="100"/>
                <w:position w:val="0"/>
                <w:sz w:val="17"/>
                <w:szCs w:val="17"/>
              </w:rPr>
              <w:t>万元；</w:t>
            </w:r>
            <w:r>
              <w:rPr>
                <w:color w:val="000000"/>
                <w:spacing w:val="0"/>
                <w:w w:val="100"/>
                <w:position w:val="0"/>
                <w:sz w:val="16"/>
                <w:szCs w:val="16"/>
              </w:rPr>
              <w:t>2018</w:t>
            </w:r>
            <w:r>
              <w:rPr>
                <w:color w:val="000000"/>
                <w:spacing w:val="0"/>
                <w:w w:val="100"/>
                <w:position w:val="0"/>
                <w:sz w:val="17"/>
                <w:szCs w:val="17"/>
              </w:rPr>
              <w:t>年实现非经常性收益</w:t>
            </w:r>
            <w:r>
              <w:rPr>
                <w:color w:val="000000"/>
                <w:spacing w:val="0"/>
                <w:w w:val="100"/>
                <w:position w:val="0"/>
                <w:sz w:val="16"/>
                <w:szCs w:val="16"/>
              </w:rPr>
              <w:t xml:space="preserve">725. </w:t>
            </w:r>
            <w:r>
              <w:rPr>
                <w:color w:val="000000"/>
                <w:spacing w:val="0"/>
                <w:w w:val="100"/>
                <w:position w:val="0"/>
                <w:sz w:val="16"/>
                <w:szCs w:val="16"/>
              </w:rPr>
              <w:t>67</w:t>
            </w:r>
            <w:r>
              <w:rPr>
                <w:color w:val="000000"/>
                <w:spacing w:val="0"/>
                <w:w w:val="100"/>
                <w:position w:val="0"/>
                <w:sz w:val="17"/>
                <w:szCs w:val="17"/>
              </w:rPr>
              <w:t>万 元，未达到收益承诺水平，西藏风网应向掌视亿通予以现金补偿</w:t>
            </w:r>
            <w:r>
              <w:rPr>
                <w:color w:val="000000"/>
                <w:spacing w:val="0"/>
                <w:w w:val="100"/>
                <w:position w:val="0"/>
                <w:sz w:val="16"/>
                <w:szCs w:val="16"/>
              </w:rPr>
              <w:t xml:space="preserve">364. </w:t>
            </w:r>
            <w:r>
              <w:rPr>
                <w:color w:val="000000"/>
                <w:spacing w:val="0"/>
                <w:w w:val="100"/>
                <w:position w:val="0"/>
                <w:sz w:val="16"/>
                <w:szCs w:val="16"/>
              </w:rPr>
              <w:t>33</w:t>
            </w:r>
            <w:r>
              <w:rPr>
                <w:color w:val="000000"/>
                <w:spacing w:val="0"/>
                <w:w w:val="100"/>
                <w:position w:val="0"/>
                <w:sz w:val="17"/>
                <w:szCs w:val="17"/>
              </w:rPr>
              <w:t>万元</w:t>
            </w:r>
            <w:r>
              <w:rPr>
                <w:color w:val="000000"/>
                <w:spacing w:val="0"/>
                <w:w w:val="100"/>
                <w:position w:val="0"/>
                <w:sz w:val="16"/>
                <w:szCs w:val="16"/>
              </w:rPr>
              <w:t>；2019</w:t>
            </w:r>
            <w:r>
              <w:rPr>
                <w:color w:val="000000"/>
                <w:spacing w:val="0"/>
                <w:w w:val="100"/>
                <w:position w:val="0"/>
                <w:sz w:val="17"/>
                <w:szCs w:val="17"/>
              </w:rPr>
              <w:t>年实 现非经常性收益</w:t>
            </w:r>
            <w:r>
              <w:rPr>
                <w:color w:val="000000"/>
                <w:spacing w:val="0"/>
                <w:w w:val="100"/>
                <w:position w:val="0"/>
                <w:sz w:val="16"/>
                <w:szCs w:val="16"/>
              </w:rPr>
              <w:t xml:space="preserve">494. </w:t>
            </w:r>
            <w:r>
              <w:rPr>
                <w:color w:val="000000"/>
                <w:spacing w:val="0"/>
                <w:w w:val="100"/>
                <w:position w:val="0"/>
                <w:sz w:val="16"/>
                <w:szCs w:val="16"/>
              </w:rPr>
              <w:t>54</w:t>
            </w:r>
            <w:r>
              <w:rPr>
                <w:color w:val="000000"/>
                <w:spacing w:val="0"/>
                <w:w w:val="100"/>
                <w:position w:val="0"/>
                <w:sz w:val="17"/>
                <w:szCs w:val="17"/>
              </w:rPr>
              <w:t>万元，未达到收益承诺水平，西藏风网应向掌视亿通予以现金补 偿</w:t>
            </w:r>
            <w:r>
              <w:rPr>
                <w:color w:val="000000"/>
                <w:spacing w:val="0"/>
                <w:w w:val="100"/>
                <w:position w:val="0"/>
                <w:sz w:val="16"/>
                <w:szCs w:val="16"/>
              </w:rPr>
              <w:t>595.46</w:t>
            </w:r>
            <w:r>
              <w:rPr>
                <w:color w:val="000000"/>
                <w:spacing w:val="0"/>
                <w:w w:val="100"/>
                <w:position w:val="0"/>
                <w:sz w:val="17"/>
                <w:szCs w:val="17"/>
              </w:rPr>
              <w:t>万元。截至目前，</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2019</w:t>
            </w:r>
            <w:r>
              <w:rPr>
                <w:color w:val="000000"/>
                <w:spacing w:val="0"/>
                <w:w w:val="100"/>
                <w:position w:val="0"/>
                <w:sz w:val="17"/>
                <w:szCs w:val="17"/>
              </w:rPr>
              <w:t>年现金补偿尚未履行。</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首次公开 发行或再 融资时所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股权激励</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其他对公 司中小股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子栋科</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技、鼎金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业绩承诺</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及补偿安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子栋科技、鼎金实业共同承诺：车音智能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color w:val="000000"/>
                <w:spacing w:val="0"/>
                <w:w w:val="100"/>
                <w:position w:val="0"/>
                <w:sz w:val="17"/>
                <w:szCs w:val="17"/>
              </w:rPr>
              <w:t>年度、</w:t>
            </w:r>
            <w:r>
              <w:rPr>
                <w:color w:val="000000"/>
                <w:spacing w:val="0"/>
                <w:w w:val="100"/>
                <w:position w:val="0"/>
              </w:rPr>
              <w:t xml:space="preserve">2019 </w:t>
            </w:r>
            <w:r>
              <w:rPr>
                <w:color w:val="000000"/>
                <w:spacing w:val="0"/>
                <w:w w:val="100"/>
                <w:position w:val="0"/>
                <w:sz w:val="17"/>
                <w:szCs w:val="17"/>
              </w:rPr>
              <w:t>年度、</w:t>
            </w:r>
            <w:r>
              <w:rPr>
                <w:color w:val="000000"/>
                <w:spacing w:val="0"/>
                <w:w w:val="100"/>
                <w:position w:val="0"/>
              </w:rPr>
              <w:t xml:space="preserve">2021 </w:t>
            </w:r>
            <w:r>
              <w:rPr>
                <w:color w:val="000000"/>
                <w:spacing w:val="0"/>
                <w:w w:val="100"/>
                <w:position w:val="0"/>
                <w:sz w:val="17"/>
                <w:szCs w:val="17"/>
              </w:rPr>
              <w:t>年度、</w:t>
            </w:r>
            <w:r>
              <w:rPr>
                <w:color w:val="000000"/>
                <w:spacing w:val="0"/>
                <w:w w:val="100"/>
                <w:position w:val="0"/>
              </w:rPr>
              <w:t>2022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自</w:t>
            </w:r>
            <w:r>
              <w:rPr>
                <w:color w:val="000000"/>
                <w:spacing w:val="0"/>
                <w:w w:val="100"/>
                <w:position w:val="0"/>
                <w:sz w:val="16"/>
                <w:szCs w:val="16"/>
              </w:rPr>
              <w:t>2018</w:t>
            </w:r>
            <w:r>
              <w:rPr>
                <w:color w:val="000000"/>
                <w:spacing w:val="0"/>
                <w:w w:val="100"/>
                <w:position w:val="0"/>
                <w:sz w:val="17"/>
                <w:szCs w:val="17"/>
              </w:rPr>
              <w:t>年起，</w:t>
            </w:r>
            <w:r>
              <w:rPr>
                <w:color w:val="000000"/>
                <w:spacing w:val="0"/>
                <w:w w:val="100"/>
                <w:position w:val="0"/>
                <w:sz w:val="16"/>
                <w:szCs w:val="16"/>
              </w:rPr>
              <w:t>5</w:t>
            </w:r>
            <w:r>
              <w:rPr>
                <w:color w:val="000000"/>
                <w:spacing w:val="0"/>
                <w:w w:val="100"/>
                <w:position w:val="0"/>
                <w:sz w:val="17"/>
                <w:szCs w:val="17"/>
              </w:rPr>
              <w:t>年（不</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w:t>
            </w:r>
            <w:r>
              <w:rPr>
                <w:color w:val="000000"/>
                <w:spacing w:val="0"/>
                <w:w w:val="100"/>
                <w:position w:val="0"/>
                <w:sz w:val="16"/>
                <w:szCs w:val="16"/>
              </w:rPr>
              <w:t>2020</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正在履行之中。</w:t>
            </w:r>
            <w:r>
              <w:rPr>
                <w:color w:val="000000"/>
                <w:spacing w:val="0"/>
                <w:w w:val="100"/>
                <w:position w:val="0"/>
                <w:sz w:val="16"/>
                <w:szCs w:val="16"/>
              </w:rPr>
              <w:t>2018</w:t>
            </w:r>
            <w:r>
              <w:rPr>
                <w:color w:val="000000"/>
                <w:spacing w:val="0"/>
                <w:w w:val="100"/>
                <w:position w:val="0"/>
                <w:sz w:val="17"/>
                <w:szCs w:val="17"/>
              </w:rPr>
              <w:t>年度实现净利润数为</w:t>
            </w:r>
            <w:r>
              <w:rPr>
                <w:color w:val="000000"/>
                <w:spacing w:val="0"/>
                <w:w w:val="100"/>
                <w:position w:val="0"/>
                <w:sz w:val="16"/>
                <w:szCs w:val="16"/>
              </w:rPr>
              <w:t xml:space="preserve">19, </w:t>
            </w:r>
            <w:r>
              <w:rPr>
                <w:color w:val="000000"/>
                <w:spacing w:val="0"/>
                <w:w w:val="100"/>
                <w:position w:val="0"/>
                <w:sz w:val="16"/>
                <w:szCs w:val="16"/>
              </w:rPr>
              <w:t xml:space="preserve">234. </w:t>
            </w:r>
            <w:r>
              <w:rPr>
                <w:color w:val="000000"/>
                <w:spacing w:val="0"/>
                <w:w w:val="100"/>
                <w:position w:val="0"/>
                <w:sz w:val="16"/>
                <w:szCs w:val="16"/>
              </w:rPr>
              <w:t>54</w:t>
            </w:r>
            <w:r>
              <w:rPr>
                <w:color w:val="000000"/>
                <w:spacing w:val="0"/>
                <w:w w:val="100"/>
                <w:position w:val="0"/>
                <w:sz w:val="17"/>
                <w:szCs w:val="17"/>
              </w:rPr>
              <w:t>万元，</w:t>
            </w:r>
            <w:r>
              <w:rPr>
                <w:color w:val="000000"/>
                <w:spacing w:val="0"/>
                <w:w w:val="100"/>
                <w:position w:val="0"/>
                <w:sz w:val="16"/>
                <w:szCs w:val="16"/>
              </w:rPr>
              <w:t>2019</w:t>
            </w:r>
            <w:r>
              <w:rPr>
                <w:color w:val="000000"/>
                <w:spacing w:val="0"/>
                <w:w w:val="100"/>
                <w:position w:val="0"/>
                <w:sz w:val="17"/>
                <w:szCs w:val="17"/>
              </w:rPr>
              <w:t>年度首次执行新金融工 具准则调整</w:t>
            </w:r>
            <w:r>
              <w:rPr>
                <w:color w:val="000000"/>
                <w:spacing w:val="0"/>
                <w:w w:val="100"/>
                <w:position w:val="0"/>
                <w:sz w:val="16"/>
                <w:szCs w:val="16"/>
              </w:rPr>
              <w:t>2019</w:t>
            </w:r>
            <w:r>
              <w:rPr>
                <w:color w:val="000000"/>
                <w:spacing w:val="0"/>
                <w:w w:val="100"/>
                <w:position w:val="0"/>
                <w:sz w:val="17"/>
                <w:szCs w:val="17"/>
              </w:rPr>
              <w:t>年度期初净利润数为</w:t>
            </w:r>
            <w:r>
              <w:rPr>
                <w:color w:val="000000"/>
                <w:spacing w:val="0"/>
                <w:w w:val="100"/>
                <w:position w:val="0"/>
                <w:sz w:val="16"/>
                <w:szCs w:val="16"/>
              </w:rPr>
              <w:t xml:space="preserve">2, </w:t>
            </w:r>
            <w:r>
              <w:rPr>
                <w:color w:val="000000"/>
                <w:spacing w:val="0"/>
                <w:w w:val="100"/>
                <w:position w:val="0"/>
                <w:sz w:val="16"/>
                <w:szCs w:val="16"/>
              </w:rPr>
              <w:t xml:space="preserve">338. </w:t>
            </w:r>
            <w:r>
              <w:rPr>
                <w:color w:val="000000"/>
                <w:spacing w:val="0"/>
                <w:w w:val="100"/>
                <w:position w:val="0"/>
                <w:sz w:val="16"/>
                <w:szCs w:val="16"/>
              </w:rPr>
              <w:t>49</w:t>
            </w:r>
            <w:r>
              <w:rPr>
                <w:color w:val="000000"/>
                <w:spacing w:val="0"/>
                <w:w w:val="100"/>
                <w:position w:val="0"/>
                <w:sz w:val="17"/>
                <w:szCs w:val="17"/>
              </w:rPr>
              <w:t>万元，</w:t>
            </w:r>
            <w:r>
              <w:rPr>
                <w:color w:val="000000"/>
                <w:spacing w:val="0"/>
                <w:w w:val="100"/>
                <w:position w:val="0"/>
                <w:sz w:val="16"/>
                <w:szCs w:val="16"/>
              </w:rPr>
              <w:t>2019</w:t>
            </w:r>
            <w:r>
              <w:rPr>
                <w:color w:val="000000"/>
                <w:spacing w:val="0"/>
                <w:w w:val="100"/>
                <w:position w:val="0"/>
                <w:sz w:val="17"/>
                <w:szCs w:val="17"/>
              </w:rPr>
              <w:t>年度实现净利润数为</w:t>
            </w:r>
          </w:p>
        </w:tc>
      </w:tr>
    </w:tbl>
    <w:p>
      <w:pPr>
        <w:spacing w:lineRule="exact" w:line="1"/>
        <w:rPr>
          <w:sz w:val="2"/>
          <w:szCs w:val="2"/>
        </w:rPr>
      </w:pPr>
      <w:r>
        <w:br w:type="page"/>
      </w:r>
    </w:p>
    <w:tbl>
      <w:tblPr>
        <w:tblOverlap w:val="never"/>
        <w:jc w:val="center"/>
        <w:tblLayout w:type="fixed"/>
      </w:tblPr>
      <w:tblGrid>
        <w:gridCol w:w="854"/>
        <w:gridCol w:w="854"/>
        <w:gridCol w:w="850"/>
        <w:gridCol w:w="3403"/>
        <w:gridCol w:w="1560"/>
        <w:gridCol w:w="1699"/>
        <w:gridCol w:w="6955"/>
      </w:tblGrid>
      <w:tr>
        <w:trPr>
          <w:trHeight w:val="3826"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东所作承 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实业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排</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987" w:val="left"/>
              </w:tabs>
              <w:bidi w:val="0"/>
              <w:spacing w:before="0" w:after="0" w:line="312" w:lineRule="exact"/>
              <w:ind w:left="0" w:right="0" w:firstLine="0"/>
              <w:jc w:val="both"/>
              <w:rPr>
                <w:sz w:val="17"/>
                <w:szCs w:val="17"/>
              </w:rPr>
            </w:pPr>
            <w:r>
              <w:rPr>
                <w:color w:val="000000"/>
                <w:spacing w:val="0"/>
                <w:w w:val="100"/>
                <w:position w:val="0"/>
                <w:sz w:val="17"/>
                <w:szCs w:val="17"/>
              </w:rPr>
              <w:t>年度和</w:t>
            </w:r>
            <w:r>
              <w:rPr>
                <w:color w:val="000000"/>
                <w:spacing w:val="0"/>
                <w:w w:val="100"/>
                <w:position w:val="0"/>
                <w:sz w:val="16"/>
                <w:szCs w:val="16"/>
              </w:rPr>
              <w:t>2023</w:t>
            </w:r>
            <w:r>
              <w:rPr>
                <w:color w:val="000000"/>
                <w:spacing w:val="0"/>
                <w:w w:val="100"/>
                <w:position w:val="0"/>
                <w:sz w:val="17"/>
                <w:szCs w:val="17"/>
              </w:rPr>
              <w:t xml:space="preserve">年度实现的净利润分别不低于 </w:t>
            </w:r>
            <w:r>
              <w:rPr>
                <w:color w:val="000000"/>
                <w:spacing w:val="0"/>
                <w:w w:val="100"/>
                <w:position w:val="0"/>
                <w:sz w:val="16"/>
                <w:szCs w:val="16"/>
              </w:rPr>
              <w:t xml:space="preserve">18, 000 </w:t>
            </w:r>
            <w:r>
              <w:rPr>
                <w:color w:val="000000"/>
                <w:spacing w:val="0"/>
                <w:w w:val="100"/>
                <w:position w:val="0"/>
                <w:sz w:val="17"/>
                <w:szCs w:val="17"/>
              </w:rPr>
              <w:t>万元、</w:t>
            </w:r>
            <w:r>
              <w:rPr>
                <w:color w:val="000000"/>
                <w:spacing w:val="0"/>
                <w:w w:val="100"/>
                <w:position w:val="0"/>
                <w:sz w:val="16"/>
                <w:szCs w:val="16"/>
              </w:rPr>
              <w:t xml:space="preserve">22, 300 </w:t>
            </w:r>
            <w:r>
              <w:rPr>
                <w:color w:val="000000"/>
                <w:spacing w:val="0"/>
                <w:w w:val="100"/>
                <w:position w:val="0"/>
                <w:sz w:val="17"/>
                <w:szCs w:val="17"/>
              </w:rPr>
              <w:t>万元、</w:t>
            </w:r>
            <w:r>
              <w:rPr>
                <w:color w:val="000000"/>
                <w:spacing w:val="0"/>
                <w:w w:val="100"/>
                <w:position w:val="0"/>
                <w:sz w:val="16"/>
                <w:szCs w:val="16"/>
              </w:rPr>
              <w:t xml:space="preserve">28, 600 </w:t>
            </w:r>
            <w:r>
              <w:rPr>
                <w:color w:val="000000"/>
                <w:spacing w:val="0"/>
                <w:w w:val="100"/>
                <w:position w:val="0"/>
                <w:sz w:val="17"/>
                <w:szCs w:val="17"/>
              </w:rPr>
              <w:t xml:space="preserve">万元、 </w:t>
            </w:r>
            <w:r>
              <w:rPr>
                <w:color w:val="000000"/>
                <w:spacing w:val="0"/>
                <w:w w:val="100"/>
                <w:position w:val="0"/>
                <w:sz w:val="16"/>
                <w:szCs w:val="16"/>
              </w:rPr>
              <w:t>39, 800</w:t>
            </w:r>
            <w:r>
              <w:rPr>
                <w:color w:val="000000"/>
                <w:spacing w:val="0"/>
                <w:w w:val="100"/>
                <w:position w:val="0"/>
                <w:sz w:val="17"/>
                <w:szCs w:val="17"/>
              </w:rPr>
              <w:t>万元和</w:t>
            </w:r>
            <w:r>
              <w:rPr>
                <w:color w:val="000000"/>
                <w:spacing w:val="0"/>
                <w:w w:val="100"/>
                <w:position w:val="0"/>
                <w:sz w:val="16"/>
                <w:szCs w:val="16"/>
              </w:rPr>
              <w:t>44, 000</w:t>
            </w:r>
            <w:r>
              <w:rPr>
                <w:color w:val="000000"/>
                <w:spacing w:val="0"/>
                <w:w w:val="100"/>
                <w:position w:val="0"/>
                <w:sz w:val="17"/>
                <w:szCs w:val="17"/>
              </w:rPr>
              <w:t>万元（其中：</w:t>
            </w:r>
            <w:r>
              <w:rPr>
                <w:color w:val="000000"/>
                <w:spacing w:val="0"/>
                <w:w w:val="100"/>
                <w:position w:val="0"/>
                <w:sz w:val="16"/>
                <w:szCs w:val="16"/>
              </w:rPr>
              <w:t xml:space="preserve">2018 </w:t>
            </w:r>
            <w:r>
              <w:rPr>
                <w:color w:val="000000"/>
                <w:spacing w:val="0"/>
                <w:w w:val="100"/>
                <w:position w:val="0"/>
                <w:sz w:val="17"/>
                <w:szCs w:val="17"/>
              </w:rPr>
              <w:t>年、</w:t>
            </w:r>
            <w:r>
              <w:rPr>
                <w:color w:val="000000"/>
                <w:spacing w:val="0"/>
                <w:w w:val="100"/>
                <w:position w:val="0"/>
                <w:sz w:val="16"/>
                <w:szCs w:val="16"/>
              </w:rPr>
              <w:t>2019</w:t>
            </w:r>
            <w:r>
              <w:rPr>
                <w:color w:val="000000"/>
                <w:spacing w:val="0"/>
                <w:w w:val="100"/>
                <w:position w:val="0"/>
                <w:sz w:val="17"/>
                <w:szCs w:val="17"/>
              </w:rPr>
              <w:t>年以扣除非经常性损益前后归属 于母公司所有者的净利润孰低者为准，</w:t>
            </w:r>
            <w:r>
              <w:rPr>
                <w:color w:val="000000"/>
                <w:spacing w:val="0"/>
                <w:w w:val="100"/>
                <w:position w:val="0"/>
                <w:sz w:val="16"/>
                <w:szCs w:val="16"/>
              </w:rPr>
              <w:t xml:space="preserve">2021 </w:t>
            </w:r>
            <w:r>
              <w:rPr>
                <w:color w:val="000000"/>
                <w:spacing w:val="0"/>
                <w:w w:val="100"/>
                <w:position w:val="0"/>
                <w:sz w:val="17"/>
                <w:szCs w:val="17"/>
              </w:rPr>
              <w:t>年、</w:t>
            </w: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2023</w:t>
            </w:r>
            <w:r>
              <w:rPr>
                <w:color w:val="000000"/>
                <w:spacing w:val="0"/>
                <w:w w:val="100"/>
                <w:position w:val="0"/>
                <w:sz w:val="17"/>
                <w:szCs w:val="17"/>
              </w:rPr>
              <w:t>年为归属于母公司所有 者的净利润）。业绩补偿的原则为五年业绩 承诺期累积补偿，即业绩承诺期结束后，如 车音智能在五年业绩承诺期内的累积实际 净利润低于累积承诺净利润的，则由子栋科 技、鼎金实业按照</w:t>
            </w:r>
            <w:r>
              <w:rPr>
                <w:color w:val="000000"/>
                <w:spacing w:val="0"/>
                <w:w w:val="100"/>
                <w:position w:val="0"/>
                <w:sz w:val="16"/>
                <w:szCs w:val="16"/>
              </w:rPr>
              <w:t>50%：</w:t>
              <w:tab/>
              <w:t>50%</w:t>
            </w:r>
            <w:r>
              <w:rPr>
                <w:color w:val="000000"/>
                <w:spacing w:val="0"/>
                <w:w w:val="100"/>
                <w:position w:val="0"/>
                <w:sz w:val="17"/>
                <w:szCs w:val="17"/>
              </w:rPr>
              <w:t>的比例以现金</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方式向公司进行补偿。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 xml:space="preserve">19, </w:t>
            </w:r>
            <w:r>
              <w:rPr>
                <w:color w:val="000000"/>
                <w:spacing w:val="0"/>
                <w:w w:val="100"/>
                <w:position w:val="0"/>
                <w:sz w:val="16"/>
                <w:szCs w:val="16"/>
              </w:rPr>
              <w:t xml:space="preserve">605. </w:t>
            </w:r>
            <w:r>
              <w:rPr>
                <w:color w:val="000000"/>
                <w:spacing w:val="0"/>
                <w:w w:val="100"/>
                <w:position w:val="0"/>
                <w:sz w:val="16"/>
                <w:szCs w:val="16"/>
              </w:rPr>
              <w:t>39</w:t>
            </w:r>
            <w:r>
              <w:rPr>
                <w:color w:val="000000"/>
                <w:spacing w:val="0"/>
                <w:w w:val="100"/>
                <w:position w:val="0"/>
                <w:sz w:val="17"/>
                <w:szCs w:val="17"/>
              </w:rPr>
              <w:t>万元。</w:t>
            </w:r>
            <w:r>
              <w:rPr>
                <w:color w:val="000000"/>
                <w:spacing w:val="0"/>
                <w:w w:val="100"/>
                <w:position w:val="0"/>
                <w:sz w:val="16"/>
                <w:szCs w:val="16"/>
              </w:rPr>
              <w:t>2020</w:t>
            </w:r>
            <w:r>
              <w:rPr>
                <w:color w:val="000000"/>
                <w:spacing w:val="0"/>
                <w:w w:val="100"/>
                <w:position w:val="0"/>
                <w:sz w:val="17"/>
                <w:szCs w:val="17"/>
              </w:rPr>
              <w:t>年度实现净利润数为</w:t>
            </w:r>
            <w:r>
              <w:rPr>
                <w:color w:val="000000"/>
                <w:spacing w:val="0"/>
                <w:w w:val="100"/>
                <w:position w:val="0"/>
                <w:sz w:val="16"/>
                <w:szCs w:val="16"/>
              </w:rPr>
              <w:t xml:space="preserve">-15, 056. </w:t>
            </w:r>
            <w:r>
              <w:rPr>
                <w:color w:val="000000"/>
                <w:spacing w:val="0"/>
                <w:w w:val="100"/>
                <w:position w:val="0"/>
                <w:sz w:val="16"/>
                <w:szCs w:val="16"/>
              </w:rPr>
              <w:t>34</w:t>
            </w:r>
            <w:r>
              <w:rPr>
                <w:color w:val="000000"/>
                <w:spacing w:val="0"/>
                <w:w w:val="100"/>
                <w:position w:val="0"/>
                <w:sz w:val="17"/>
                <w:szCs w:val="17"/>
              </w:rPr>
              <w:t>万元，考虑到</w:t>
            </w:r>
            <w:r>
              <w:rPr>
                <w:color w:val="000000"/>
                <w:spacing w:val="0"/>
                <w:w w:val="100"/>
                <w:position w:val="0"/>
                <w:sz w:val="16"/>
                <w:szCs w:val="16"/>
              </w:rPr>
              <w:t>2020</w:t>
            </w:r>
            <w:r>
              <w:rPr>
                <w:color w:val="000000"/>
                <w:spacing w:val="0"/>
                <w:w w:val="100"/>
                <w:position w:val="0"/>
                <w:sz w:val="17"/>
                <w:szCs w:val="17"/>
              </w:rPr>
              <w:t>年新冠疫情对 车音智能的实际影响情况，为防控风险，稳定经营，加强价值管理，保护中小股东及投 资者的利益，以时间换空间，共克时艰，度过难关，基于《证监会有关部门负责人就上 市公司并购重组中标的资产受疫情影响相关问题答记者问》的指导意见，经公司第八届 董事会</w:t>
            </w:r>
            <w:r>
              <w:rPr>
                <w:color w:val="000000"/>
                <w:spacing w:val="0"/>
                <w:w w:val="100"/>
                <w:position w:val="0"/>
                <w:sz w:val="16"/>
                <w:szCs w:val="16"/>
              </w:rPr>
              <w:t>2021</w:t>
            </w:r>
            <w:r>
              <w:rPr>
                <w:color w:val="000000"/>
                <w:spacing w:val="0"/>
                <w:w w:val="100"/>
                <w:position w:val="0"/>
                <w:sz w:val="17"/>
                <w:szCs w:val="17"/>
              </w:rPr>
              <w:t>年第五次临时会议、第八届监事会</w:t>
            </w:r>
            <w:r>
              <w:rPr>
                <w:color w:val="000000"/>
                <w:spacing w:val="0"/>
                <w:w w:val="100"/>
                <w:position w:val="0"/>
                <w:sz w:val="16"/>
                <w:szCs w:val="16"/>
              </w:rPr>
              <w:t>2021</w:t>
            </w:r>
            <w:r>
              <w:rPr>
                <w:color w:val="000000"/>
                <w:spacing w:val="0"/>
                <w:w w:val="100"/>
                <w:position w:val="0"/>
                <w:sz w:val="17"/>
                <w:szCs w:val="17"/>
              </w:rPr>
              <w:t>年第三次临时会议及</w:t>
            </w:r>
            <w:r>
              <w:rPr>
                <w:color w:val="000000"/>
                <w:spacing w:val="0"/>
                <w:w w:val="100"/>
                <w:position w:val="0"/>
                <w:sz w:val="16"/>
                <w:szCs w:val="16"/>
              </w:rPr>
              <w:t>2020</w:t>
            </w:r>
            <w:r>
              <w:rPr>
                <w:color w:val="000000"/>
                <w:spacing w:val="0"/>
                <w:w w:val="100"/>
                <w:position w:val="0"/>
                <w:sz w:val="17"/>
                <w:szCs w:val="17"/>
              </w:rPr>
              <w:t>年度股东 大会审议通过，同意：</w:t>
            </w:r>
            <w:r>
              <w:rPr>
                <w:color w:val="000000"/>
                <w:spacing w:val="0"/>
                <w:w w:val="100"/>
                <w:position w:val="0"/>
                <w:sz w:val="16"/>
                <w:szCs w:val="16"/>
              </w:rPr>
              <w:t>（1）</w:t>
            </w:r>
            <w:r>
              <w:rPr>
                <w:color w:val="000000"/>
                <w:spacing w:val="0"/>
                <w:w w:val="100"/>
                <w:position w:val="0"/>
                <w:sz w:val="17"/>
                <w:szCs w:val="17"/>
              </w:rPr>
              <w:t>业绩承诺期由</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2021</w:t>
            </w:r>
            <w:r>
              <w:rPr>
                <w:color w:val="000000"/>
                <w:spacing w:val="0"/>
                <w:w w:val="100"/>
                <w:position w:val="0"/>
                <w:sz w:val="17"/>
                <w:szCs w:val="17"/>
              </w:rPr>
              <w:t>年及</w:t>
            </w:r>
            <w:r>
              <w:rPr>
                <w:color w:val="000000"/>
                <w:spacing w:val="0"/>
                <w:w w:val="100"/>
                <w:position w:val="0"/>
                <w:sz w:val="16"/>
                <w:szCs w:val="16"/>
              </w:rPr>
              <w:t xml:space="preserve">2022 </w:t>
            </w:r>
            <w:r>
              <w:rPr>
                <w:color w:val="000000"/>
                <w:spacing w:val="0"/>
                <w:w w:val="100"/>
                <w:position w:val="0"/>
                <w:sz w:val="17"/>
                <w:szCs w:val="17"/>
              </w:rPr>
              <w:t>年”调整为</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2022</w:t>
            </w:r>
            <w:r>
              <w:rPr>
                <w:color w:val="000000"/>
                <w:spacing w:val="0"/>
                <w:w w:val="100"/>
                <w:position w:val="0"/>
                <w:sz w:val="17"/>
                <w:szCs w:val="17"/>
              </w:rPr>
              <w:t>年及</w:t>
            </w:r>
            <w:r>
              <w:rPr>
                <w:color w:val="000000"/>
                <w:spacing w:val="0"/>
                <w:w w:val="100"/>
                <w:position w:val="0"/>
                <w:sz w:val="16"/>
                <w:szCs w:val="16"/>
              </w:rPr>
              <w:t>2023</w:t>
            </w:r>
            <w:r>
              <w:rPr>
                <w:color w:val="000000"/>
                <w:spacing w:val="0"/>
                <w:w w:val="100"/>
                <w:position w:val="0"/>
                <w:sz w:val="17"/>
                <w:szCs w:val="17"/>
              </w:rPr>
              <w:t>年”五个会计年度；</w:t>
            </w:r>
            <w:r>
              <w:rPr>
                <w:color w:val="000000"/>
                <w:spacing w:val="0"/>
                <w:w w:val="100"/>
                <w:position w:val="0"/>
                <w:sz w:val="16"/>
                <w:szCs w:val="16"/>
              </w:rPr>
              <w:t>（2）</w:t>
            </w:r>
            <w:r>
              <w:rPr>
                <w:color w:val="000000"/>
                <w:spacing w:val="0"/>
                <w:w w:val="100"/>
                <w:position w:val="0"/>
                <w:sz w:val="17"/>
                <w:szCs w:val="17"/>
              </w:rPr>
              <w:t>将</w:t>
            </w:r>
            <w:r>
              <w:rPr>
                <w:color w:val="000000"/>
                <w:spacing w:val="0"/>
                <w:w w:val="100"/>
                <w:position w:val="0"/>
                <w:sz w:val="16"/>
                <w:szCs w:val="16"/>
              </w:rPr>
              <w:t xml:space="preserve">2021 </w:t>
            </w:r>
            <w:r>
              <w:rPr>
                <w:color w:val="000000"/>
                <w:spacing w:val="0"/>
                <w:w w:val="100"/>
                <w:position w:val="0"/>
                <w:sz w:val="17"/>
                <w:szCs w:val="17"/>
              </w:rPr>
              <w:t>年、</w:t>
            </w: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2023</w:t>
            </w:r>
            <w:r>
              <w:rPr>
                <w:color w:val="000000"/>
                <w:spacing w:val="0"/>
                <w:w w:val="100"/>
                <w:position w:val="0"/>
                <w:sz w:val="17"/>
                <w:szCs w:val="17"/>
              </w:rPr>
              <w:t>年实际净利润由”扣除非经常性损益前后归属于母公司所有者的净利 润孰低者为准”调整为”归属于母公司所有者的净利润</w:t>
            </w:r>
            <w:r>
              <w:rPr>
                <w:color w:val="000000"/>
                <w:spacing w:val="0"/>
                <w:w w:val="100"/>
                <w:position w:val="0"/>
                <w:sz w:val="16"/>
                <w:szCs w:val="16"/>
              </w:rPr>
              <w:t>”；（3）</w:t>
            </w:r>
            <w:r>
              <w:rPr>
                <w:color w:val="000000"/>
                <w:spacing w:val="0"/>
                <w:w w:val="100"/>
                <w:position w:val="0"/>
                <w:sz w:val="17"/>
                <w:szCs w:val="17"/>
              </w:rPr>
              <w:t>不再向子栋科技、鼎金实 业收取相关保证金等。</w:t>
            </w:r>
            <w:r>
              <w:rPr>
                <w:color w:val="000000"/>
                <w:spacing w:val="0"/>
                <w:w w:val="100"/>
                <w:position w:val="0"/>
                <w:sz w:val="16"/>
                <w:szCs w:val="16"/>
              </w:rPr>
              <w:t>2021</w:t>
            </w:r>
            <w:r>
              <w:rPr>
                <w:color w:val="000000"/>
                <w:spacing w:val="0"/>
                <w:w w:val="100"/>
                <w:position w:val="0"/>
                <w:sz w:val="17"/>
                <w:szCs w:val="17"/>
              </w:rPr>
              <w:t>年度实现净利润数为</w:t>
            </w:r>
            <w:r>
              <w:rPr>
                <w:color w:val="000000"/>
                <w:spacing w:val="0"/>
                <w:w w:val="100"/>
                <w:position w:val="0"/>
                <w:sz w:val="16"/>
                <w:szCs w:val="16"/>
              </w:rPr>
              <w:t>-13,810.91</w:t>
            </w:r>
            <w:r>
              <w:rPr>
                <w:color w:val="000000"/>
                <w:spacing w:val="0"/>
                <w:w w:val="100"/>
                <w:position w:val="0"/>
                <w:sz w:val="17"/>
                <w:szCs w:val="17"/>
              </w:rPr>
              <w:t>万元，</w:t>
            </w:r>
            <w:r>
              <w:rPr>
                <w:color w:val="000000"/>
                <w:spacing w:val="0"/>
                <w:w w:val="100"/>
                <w:position w:val="0"/>
                <w:sz w:val="16"/>
                <w:szCs w:val="16"/>
              </w:rPr>
              <w:t>2018</w:t>
            </w:r>
            <w:r>
              <w:rPr>
                <w:color w:val="000000"/>
                <w:spacing w:val="0"/>
                <w:w w:val="100"/>
                <w:position w:val="0"/>
                <w:sz w:val="17"/>
                <w:szCs w:val="17"/>
              </w:rPr>
              <w:t>年度、</w:t>
            </w:r>
            <w:r>
              <w:rPr>
                <w:color w:val="000000"/>
                <w:spacing w:val="0"/>
                <w:w w:val="100"/>
                <w:position w:val="0"/>
                <w:sz w:val="16"/>
                <w:szCs w:val="16"/>
              </w:rPr>
              <w:t>2019</w:t>
            </w:r>
            <w:r>
              <w:rPr>
                <w:color w:val="000000"/>
                <w:spacing w:val="0"/>
                <w:w w:val="100"/>
                <w:position w:val="0"/>
                <w:sz w:val="17"/>
                <w:szCs w:val="17"/>
              </w:rPr>
              <w:t>年 度及</w:t>
            </w:r>
            <w:r>
              <w:rPr>
                <w:color w:val="000000"/>
                <w:spacing w:val="0"/>
                <w:w w:val="100"/>
                <w:position w:val="0"/>
                <w:sz w:val="16"/>
                <w:szCs w:val="16"/>
              </w:rPr>
              <w:t>2021</w:t>
            </w:r>
            <w:r>
              <w:rPr>
                <w:color w:val="000000"/>
                <w:spacing w:val="0"/>
                <w:w w:val="100"/>
                <w:position w:val="0"/>
                <w:sz w:val="17"/>
                <w:szCs w:val="17"/>
              </w:rPr>
              <w:t>年度实现净利润数累计</w:t>
            </w:r>
            <w:r>
              <w:rPr>
                <w:color w:val="000000"/>
                <w:spacing w:val="0"/>
                <w:w w:val="100"/>
                <w:position w:val="0"/>
                <w:sz w:val="16"/>
                <w:szCs w:val="16"/>
              </w:rPr>
              <w:t xml:space="preserve">27, </w:t>
            </w:r>
            <w:r>
              <w:rPr>
                <w:color w:val="000000"/>
                <w:spacing w:val="0"/>
                <w:w w:val="100"/>
                <w:position w:val="0"/>
                <w:sz w:val="16"/>
                <w:szCs w:val="16"/>
              </w:rPr>
              <w:t xml:space="preserve">367. </w:t>
            </w:r>
            <w:r>
              <w:rPr>
                <w:color w:val="000000"/>
                <w:spacing w:val="0"/>
                <w:w w:val="100"/>
                <w:position w:val="0"/>
                <w:sz w:val="16"/>
                <w:szCs w:val="16"/>
              </w:rPr>
              <w:t>51</w:t>
            </w:r>
            <w:r>
              <w:rPr>
                <w:color w:val="000000"/>
                <w:spacing w:val="0"/>
                <w:w w:val="100"/>
                <w:position w:val="0"/>
                <w:sz w:val="17"/>
                <w:szCs w:val="17"/>
              </w:rPr>
              <w:t>万元，</w:t>
            </w:r>
            <w:r>
              <w:rPr>
                <w:color w:val="000000"/>
                <w:spacing w:val="0"/>
                <w:w w:val="100"/>
                <w:position w:val="0"/>
                <w:sz w:val="16"/>
                <w:szCs w:val="16"/>
              </w:rPr>
              <w:t>2018</w:t>
            </w:r>
            <w:r>
              <w:rPr>
                <w:color w:val="000000"/>
                <w:spacing w:val="0"/>
                <w:w w:val="100"/>
                <w:position w:val="0"/>
                <w:sz w:val="17"/>
                <w:szCs w:val="17"/>
              </w:rPr>
              <w:t>年度、</w:t>
            </w:r>
            <w:r>
              <w:rPr>
                <w:color w:val="000000"/>
                <w:spacing w:val="0"/>
                <w:w w:val="100"/>
                <w:position w:val="0"/>
                <w:sz w:val="16"/>
                <w:szCs w:val="16"/>
              </w:rPr>
              <w:t>2019</w:t>
            </w:r>
            <w:r>
              <w:rPr>
                <w:color w:val="000000"/>
                <w:spacing w:val="0"/>
                <w:w w:val="100"/>
                <w:position w:val="0"/>
                <w:sz w:val="17"/>
                <w:szCs w:val="17"/>
              </w:rPr>
              <w:t>年度及</w:t>
            </w:r>
            <w:r>
              <w:rPr>
                <w:color w:val="000000"/>
                <w:spacing w:val="0"/>
                <w:w w:val="100"/>
                <w:position w:val="0"/>
                <w:sz w:val="16"/>
                <w:szCs w:val="16"/>
              </w:rPr>
              <w:t>2021</w:t>
            </w:r>
            <w:r>
              <w:rPr>
                <w:color w:val="000000"/>
                <w:spacing w:val="0"/>
                <w:w w:val="100"/>
                <w:position w:val="0"/>
                <w:sz w:val="17"/>
                <w:szCs w:val="17"/>
              </w:rPr>
              <w:t>年度承 诺净利润数累计</w:t>
            </w:r>
            <w:r>
              <w:rPr>
                <w:color w:val="000000"/>
                <w:spacing w:val="0"/>
                <w:w w:val="100"/>
                <w:position w:val="0"/>
                <w:sz w:val="16"/>
                <w:szCs w:val="16"/>
              </w:rPr>
              <w:t xml:space="preserve">68, </w:t>
            </w:r>
            <w:r>
              <w:rPr>
                <w:color w:val="000000"/>
                <w:spacing w:val="0"/>
                <w:w w:val="100"/>
                <w:position w:val="0"/>
                <w:sz w:val="16"/>
                <w:szCs w:val="16"/>
              </w:rPr>
              <w:t xml:space="preserve">900. </w:t>
            </w:r>
            <w:r>
              <w:rPr>
                <w:color w:val="000000"/>
                <w:spacing w:val="0"/>
                <w:w w:val="100"/>
                <w:position w:val="0"/>
                <w:sz w:val="16"/>
                <w:szCs w:val="16"/>
              </w:rPr>
              <w:t>00</w:t>
            </w:r>
            <w:r>
              <w:rPr>
                <w:color w:val="000000"/>
                <w:spacing w:val="0"/>
                <w:w w:val="100"/>
                <w:position w:val="0"/>
                <w:sz w:val="17"/>
                <w:szCs w:val="17"/>
              </w:rPr>
              <w:t>万元，累计实现数低于累计承诺数</w:t>
            </w:r>
            <w:r>
              <w:rPr>
                <w:color w:val="000000"/>
                <w:spacing w:val="0"/>
                <w:w w:val="100"/>
                <w:position w:val="0"/>
                <w:sz w:val="16"/>
                <w:szCs w:val="16"/>
              </w:rPr>
              <w:t xml:space="preserve">41, </w:t>
            </w:r>
            <w:r>
              <w:rPr>
                <w:color w:val="000000"/>
                <w:spacing w:val="0"/>
                <w:w w:val="100"/>
                <w:position w:val="0"/>
                <w:sz w:val="16"/>
                <w:szCs w:val="16"/>
              </w:rPr>
              <w:t xml:space="preserve">532. </w:t>
            </w:r>
            <w:r>
              <w:rPr>
                <w:color w:val="000000"/>
                <w:spacing w:val="0"/>
                <w:w w:val="100"/>
                <w:position w:val="0"/>
                <w:sz w:val="16"/>
                <w:szCs w:val="16"/>
              </w:rPr>
              <w:t>49</w:t>
            </w:r>
            <w:r>
              <w:rPr>
                <w:color w:val="000000"/>
                <w:spacing w:val="0"/>
                <w:w w:val="100"/>
                <w:position w:val="0"/>
                <w:sz w:val="17"/>
                <w:szCs w:val="17"/>
              </w:rPr>
              <w:t>万元。</w:t>
            </w: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股份增持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国广控股延期并变更承诺为：自</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 xml:space="preserve">7 </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个月内（因停牌事项，增持期 限予以相应顺延），国广控股及其控股子公 司或国广控股股东及其控股子公司或国广 控股股东指定方通过深圳证券交易所系统 允许的方式（包括但不限于集中竞价、大宗 交易、协议受让、认购非公开发行股份等）， 以不低于人民币</w:t>
            </w:r>
            <w:r>
              <w:rPr>
                <w:color w:val="000000"/>
                <w:spacing w:val="0"/>
                <w:w w:val="100"/>
                <w:position w:val="0"/>
                <w:sz w:val="16"/>
                <w:szCs w:val="16"/>
              </w:rPr>
              <w:t>5</w:t>
            </w:r>
            <w:r>
              <w:rPr>
                <w:color w:val="000000"/>
                <w:spacing w:val="0"/>
                <w:w w:val="100"/>
                <w:position w:val="0"/>
                <w:sz w:val="17"/>
                <w:szCs w:val="17"/>
              </w:rPr>
              <w:t>亿元的资金总额择机增 持公司股份。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 起，至</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 xml:space="preserve">月 </w:t>
            </w:r>
            <w:r>
              <w:rPr>
                <w:color w:val="000000"/>
                <w:spacing w:val="0"/>
                <w:w w:val="100"/>
                <w:position w:val="0"/>
                <w:sz w:val="16"/>
                <w:szCs w:val="16"/>
              </w:rPr>
              <w:t>31</w:t>
            </w:r>
            <w:r>
              <w:rPr>
                <w:color w:val="000000"/>
                <w:spacing w:val="0"/>
                <w:w w:val="100"/>
                <w:position w:val="0"/>
                <w:sz w:val="17"/>
                <w:szCs w:val="17"/>
              </w:rPr>
              <w:t>日止</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截至</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日，国广控股通过全资子公司国广环球财富文化传媒（北京）有限 公司增持公司股份</w:t>
            </w:r>
            <w:r>
              <w:rPr>
                <w:color w:val="000000"/>
                <w:spacing w:val="0"/>
                <w:w w:val="100"/>
                <w:position w:val="0"/>
                <w:sz w:val="16"/>
                <w:szCs w:val="16"/>
              </w:rPr>
              <w:t>36, 400</w:t>
            </w:r>
            <w:r>
              <w:rPr>
                <w:color w:val="000000"/>
                <w:spacing w:val="0"/>
                <w:w w:val="100"/>
                <w:position w:val="0"/>
                <w:sz w:val="17"/>
                <w:szCs w:val="17"/>
              </w:rPr>
              <w:t>股，增持金额约</w:t>
            </w:r>
            <w:r>
              <w:rPr>
                <w:color w:val="000000"/>
                <w:spacing w:val="0"/>
                <w:w w:val="100"/>
                <w:position w:val="0"/>
                <w:sz w:val="16"/>
                <w:szCs w:val="16"/>
              </w:rPr>
              <w:t>20</w:t>
            </w:r>
            <w:r>
              <w:rPr>
                <w:color w:val="000000"/>
                <w:spacing w:val="0"/>
                <w:w w:val="100"/>
                <w:position w:val="0"/>
                <w:sz w:val="17"/>
                <w:szCs w:val="17"/>
              </w:rPr>
              <w:t>万元。国广控股原承诺，自公司股票于</w:t>
            </w:r>
            <w:r>
              <w:rPr>
                <w:color w:val="000000"/>
                <w:spacing w:val="0"/>
                <w:w w:val="100"/>
                <w:position w:val="0"/>
                <w:sz w:val="16"/>
                <w:szCs w:val="16"/>
              </w:rPr>
              <w:t xml:space="preserve">2018 </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日复牌后十二个月内国广控股拟通过自身或控股子公司以不低于</w:t>
            </w:r>
            <w:r>
              <w:rPr>
                <w:color w:val="000000"/>
                <w:spacing w:val="0"/>
                <w:w w:val="100"/>
                <w:position w:val="0"/>
                <w:sz w:val="16"/>
                <w:szCs w:val="16"/>
              </w:rPr>
              <w:t>5</w:t>
            </w:r>
            <w:r>
              <w:rPr>
                <w:color w:val="000000"/>
                <w:spacing w:val="0"/>
                <w:w w:val="100"/>
                <w:position w:val="0"/>
                <w:sz w:val="17"/>
                <w:szCs w:val="17"/>
              </w:rPr>
              <w:t>亿元的资金 总额择机增持公司股份，</w:t>
            </w:r>
            <w:r>
              <w:rPr>
                <w:color w:val="000000"/>
                <w:spacing w:val="0"/>
                <w:w w:val="100"/>
                <w:position w:val="0"/>
                <w:sz w:val="16"/>
                <w:szCs w:val="16"/>
              </w:rPr>
              <w:t>2019</w:t>
            </w:r>
            <w:r>
              <w:rPr>
                <w:color w:val="000000"/>
                <w:spacing w:val="0"/>
                <w:w w:val="100"/>
                <w:position w:val="0"/>
                <w:sz w:val="17"/>
                <w:szCs w:val="17"/>
              </w:rPr>
              <w:t>年，受市场环境变化、融资环境恶化、股东机构调整、股 东权利受限、新投资人引入、自身资产减值及提前偿付债务等综合影响，国广控股在原 承诺期限内确实已无法完成增持计划，经公司第七届董事会</w:t>
            </w:r>
            <w:r>
              <w:rPr>
                <w:color w:val="000000"/>
                <w:spacing w:val="0"/>
                <w:w w:val="100"/>
                <w:position w:val="0"/>
                <w:sz w:val="16"/>
                <w:szCs w:val="16"/>
              </w:rPr>
              <w:t>2019</w:t>
            </w:r>
            <w:r>
              <w:rPr>
                <w:color w:val="000000"/>
                <w:spacing w:val="0"/>
                <w:w w:val="100"/>
                <w:position w:val="0"/>
                <w:sz w:val="17"/>
                <w:szCs w:val="17"/>
              </w:rPr>
              <w:t>年第十一次临时会议、 第七届监事会</w:t>
            </w:r>
            <w:r>
              <w:rPr>
                <w:color w:val="000000"/>
                <w:spacing w:val="0"/>
                <w:w w:val="100"/>
                <w:position w:val="0"/>
                <w:sz w:val="16"/>
                <w:szCs w:val="16"/>
              </w:rPr>
              <w:t>2019</w:t>
            </w:r>
            <w:r>
              <w:rPr>
                <w:color w:val="000000"/>
                <w:spacing w:val="0"/>
                <w:w w:val="100"/>
                <w:position w:val="0"/>
                <w:sz w:val="17"/>
                <w:szCs w:val="17"/>
              </w:rPr>
              <w:t>年第二次临时会议及</w:t>
            </w:r>
            <w:r>
              <w:rPr>
                <w:color w:val="000000"/>
                <w:spacing w:val="0"/>
                <w:w w:val="100"/>
                <w:position w:val="0"/>
                <w:sz w:val="16"/>
                <w:szCs w:val="16"/>
              </w:rPr>
              <w:t>2019</w:t>
            </w:r>
            <w:r>
              <w:rPr>
                <w:color w:val="000000"/>
                <w:spacing w:val="0"/>
                <w:w w:val="100"/>
                <w:position w:val="0"/>
                <w:sz w:val="17"/>
                <w:szCs w:val="17"/>
              </w:rPr>
              <w:t>年第二次临时股东大会审议通过，同意国 广控股延期实施增持计划并变更增持承诺；</w:t>
            </w:r>
            <w:r>
              <w:rPr>
                <w:color w:val="000000"/>
                <w:spacing w:val="0"/>
                <w:w w:val="100"/>
                <w:position w:val="0"/>
                <w:sz w:val="16"/>
                <w:szCs w:val="16"/>
              </w:rPr>
              <w:t>2020</w:t>
            </w:r>
            <w:r>
              <w:rPr>
                <w:color w:val="000000"/>
                <w:spacing w:val="0"/>
                <w:w w:val="100"/>
                <w:position w:val="0"/>
                <w:sz w:val="17"/>
                <w:szCs w:val="17"/>
              </w:rPr>
              <w:t>年，受市场环境变化、自身资产经营效 益不佳、融资环境窘迫、债务偿付压力巨大、原战略投资人实际经营和管理受限、新战 略投资人希望通过定向增发的方式进行增持且将同步解决国广控股资金压力及公司现金 流和发展资金问题等综合影响，国广控股预估其及相关方在自</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 月内无法完成增持计划，经公司第八届董事会</w:t>
            </w:r>
            <w:r>
              <w:rPr>
                <w:color w:val="000000"/>
                <w:spacing w:val="0"/>
                <w:w w:val="100"/>
                <w:position w:val="0"/>
                <w:sz w:val="16"/>
                <w:szCs w:val="16"/>
              </w:rPr>
              <w:t>2020</w:t>
            </w:r>
            <w:r>
              <w:rPr>
                <w:color w:val="000000"/>
                <w:spacing w:val="0"/>
                <w:w w:val="100"/>
                <w:position w:val="0"/>
                <w:sz w:val="17"/>
                <w:szCs w:val="17"/>
              </w:rPr>
              <w:t xml:space="preserve">年第九次临时会议、第八届监事会 </w:t>
            </w:r>
            <w:r>
              <w:rPr>
                <w:color w:val="000000"/>
                <w:spacing w:val="0"/>
                <w:w w:val="100"/>
                <w:position w:val="0"/>
                <w:sz w:val="16"/>
                <w:szCs w:val="16"/>
              </w:rPr>
              <w:t>2020</w:t>
            </w:r>
            <w:r>
              <w:rPr>
                <w:color w:val="000000"/>
                <w:spacing w:val="0"/>
                <w:w w:val="100"/>
                <w:position w:val="0"/>
                <w:sz w:val="17"/>
                <w:szCs w:val="17"/>
              </w:rPr>
              <w:t>年第三次临时会议及</w:t>
            </w:r>
            <w:r>
              <w:rPr>
                <w:color w:val="000000"/>
                <w:spacing w:val="0"/>
                <w:w w:val="100"/>
                <w:position w:val="0"/>
                <w:sz w:val="16"/>
                <w:szCs w:val="16"/>
              </w:rPr>
              <w:t>2020</w:t>
            </w:r>
            <w:r>
              <w:rPr>
                <w:color w:val="000000"/>
                <w:spacing w:val="0"/>
                <w:w w:val="100"/>
                <w:position w:val="0"/>
                <w:sz w:val="17"/>
                <w:szCs w:val="17"/>
              </w:rPr>
              <w:t>年第三次临时股东大会审议通过，同意国广控股延期</w:t>
            </w:r>
            <w:r>
              <w:rPr>
                <w:color w:val="000000"/>
                <w:spacing w:val="0"/>
                <w:w w:val="100"/>
                <w:position w:val="0"/>
                <w:sz w:val="16"/>
                <w:szCs w:val="16"/>
              </w:rPr>
              <w:t xml:space="preserve">12 </w:t>
            </w:r>
            <w:r>
              <w:rPr>
                <w:color w:val="000000"/>
                <w:spacing w:val="0"/>
                <w:w w:val="100"/>
                <w:position w:val="0"/>
                <w:sz w:val="17"/>
                <w:szCs w:val="17"/>
              </w:rPr>
              <w:t>个月实施增持计划并增加认购非公开发行股份的增持方式；</w:t>
            </w:r>
            <w:r>
              <w:rPr>
                <w:color w:val="000000"/>
                <w:spacing w:val="0"/>
                <w:w w:val="100"/>
                <w:position w:val="0"/>
                <w:sz w:val="16"/>
                <w:szCs w:val="16"/>
              </w:rPr>
              <w:t>2021</w:t>
            </w:r>
            <w:r>
              <w:rPr>
                <w:color w:val="000000"/>
                <w:spacing w:val="0"/>
                <w:w w:val="100"/>
                <w:position w:val="0"/>
                <w:sz w:val="17"/>
                <w:szCs w:val="17"/>
              </w:rPr>
              <w:t>年，受国广控股实际经 营和管理受限、资产经营效益不佳、国广债部分逾期、外部融资困难、引入战略投资人 支持增持承诺操作相对复杂等不利客观因素影响，国广控股的增持计划实施遇到了较大 的困难，为此，按照相关规定提请豁免相关承诺，经公司第八届董事会</w:t>
            </w:r>
            <w:r>
              <w:rPr>
                <w:color w:val="000000"/>
                <w:spacing w:val="0"/>
                <w:w w:val="100"/>
                <w:position w:val="0"/>
                <w:sz w:val="16"/>
                <w:szCs w:val="16"/>
              </w:rPr>
              <w:t>2021</w:t>
            </w:r>
            <w:r>
              <w:rPr>
                <w:color w:val="000000"/>
                <w:spacing w:val="0"/>
                <w:w w:val="100"/>
                <w:position w:val="0"/>
                <w:sz w:val="17"/>
                <w:szCs w:val="17"/>
              </w:rPr>
              <w:t>年第十次临 时会议、第八届监事会</w:t>
            </w:r>
            <w:r>
              <w:rPr>
                <w:color w:val="000000"/>
                <w:spacing w:val="0"/>
                <w:w w:val="100"/>
                <w:position w:val="0"/>
                <w:sz w:val="16"/>
                <w:szCs w:val="16"/>
              </w:rPr>
              <w:t>2021</w:t>
            </w:r>
            <w:r>
              <w:rPr>
                <w:color w:val="000000"/>
                <w:spacing w:val="0"/>
                <w:w w:val="100"/>
                <w:position w:val="0"/>
                <w:sz w:val="17"/>
                <w:szCs w:val="17"/>
              </w:rPr>
              <w:t>年第四次临时会议及</w:t>
            </w:r>
            <w:r>
              <w:rPr>
                <w:color w:val="000000"/>
                <w:spacing w:val="0"/>
                <w:w w:val="100"/>
                <w:position w:val="0"/>
                <w:sz w:val="16"/>
                <w:szCs w:val="16"/>
              </w:rPr>
              <w:t>2021</w:t>
            </w:r>
            <w:r>
              <w:rPr>
                <w:color w:val="000000"/>
                <w:spacing w:val="0"/>
                <w:w w:val="100"/>
                <w:position w:val="0"/>
                <w:sz w:val="17"/>
                <w:szCs w:val="17"/>
              </w:rPr>
              <w:t>年第三次临时股东大会审议通过，</w:t>
            </w:r>
          </w:p>
        </w:tc>
      </w:tr>
    </w:tbl>
    <w:p>
      <w:pPr>
        <w:spacing w:lineRule="exact" w:line="1"/>
        <w:rPr>
          <w:sz w:val="2"/>
          <w:szCs w:val="2"/>
        </w:rPr>
      </w:pPr>
      <w:r>
        <w:br w:type="page"/>
      </w:r>
    </w:p>
    <w:tbl>
      <w:tblPr>
        <w:tblOverlap w:val="never"/>
        <w:jc w:val="center"/>
        <w:tblLayout w:type="fixed"/>
      </w:tblPr>
      <w:tblGrid>
        <w:gridCol w:w="854"/>
        <w:gridCol w:w="854"/>
        <w:gridCol w:w="850"/>
        <w:gridCol w:w="3403"/>
        <w:gridCol w:w="1560"/>
        <w:gridCol w:w="1699"/>
        <w:gridCol w:w="6955"/>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同意豁免国广控股继续履行增持公司股份的承诺。</w:t>
            </w: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子栋科</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技、鼎金 实业、新 意资本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子栋科技、鼎金实业、新意资本承诺并保证： 自车音智能</w:t>
            </w:r>
            <w:r>
              <w:rPr>
                <w:color w:val="000000"/>
                <w:spacing w:val="0"/>
                <w:w w:val="100"/>
                <w:position w:val="0"/>
                <w:sz w:val="16"/>
                <w:szCs w:val="16"/>
              </w:rPr>
              <w:t>60%</w:t>
            </w:r>
            <w:r>
              <w:rPr>
                <w:color w:val="000000"/>
                <w:spacing w:val="0"/>
                <w:w w:val="100"/>
                <w:position w:val="0"/>
                <w:sz w:val="17"/>
                <w:szCs w:val="17"/>
              </w:rPr>
              <w:t>股权过户之日</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 xml:space="preserve">8 </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日）起</w:t>
            </w:r>
            <w:r>
              <w:rPr>
                <w:color w:val="000000"/>
                <w:spacing w:val="0"/>
                <w:w w:val="100"/>
                <w:position w:val="0"/>
                <w:sz w:val="16"/>
                <w:szCs w:val="16"/>
              </w:rPr>
              <w:t>12</w:t>
            </w:r>
            <w:r>
              <w:rPr>
                <w:color w:val="000000"/>
                <w:spacing w:val="0"/>
                <w:w w:val="100"/>
                <w:position w:val="0"/>
                <w:sz w:val="17"/>
                <w:szCs w:val="17"/>
              </w:rPr>
              <w:t>个月内（不含车音智能</w:t>
            </w:r>
            <w:r>
              <w:rPr>
                <w:color w:val="000000"/>
                <w:spacing w:val="0"/>
                <w:w w:val="100"/>
                <w:position w:val="0"/>
                <w:sz w:val="16"/>
                <w:szCs w:val="16"/>
              </w:rPr>
              <w:t xml:space="preserve">60% </w:t>
            </w:r>
            <w:r>
              <w:rPr>
                <w:color w:val="000000"/>
                <w:spacing w:val="0"/>
                <w:w w:val="100"/>
                <w:position w:val="0"/>
                <w:sz w:val="17"/>
                <w:szCs w:val="17"/>
              </w:rPr>
              <w:t xml:space="preserve">股权过户的当月），子栋科技、鼎金实业和 新意资本应当按照 </w:t>
            </w:r>
            <w:r>
              <w:rPr>
                <w:color w:val="000000"/>
                <w:spacing w:val="0"/>
                <w:w w:val="100"/>
                <w:position w:val="0"/>
                <w:sz w:val="16"/>
                <w:szCs w:val="16"/>
              </w:rPr>
              <w:t xml:space="preserve">45.85%：45.85%：8.3% </w:t>
            </w:r>
            <w:r>
              <w:rPr>
                <w:color w:val="000000"/>
                <w:spacing w:val="0"/>
                <w:w w:val="100"/>
                <w:position w:val="0"/>
                <w:sz w:val="17"/>
                <w:szCs w:val="17"/>
              </w:rPr>
              <w:t>的比例，通过集中竞价交易方式或其他方式 直接购买华闻集团股票，且三方用于购买华 闻集团股票的金额合计不得低于</w:t>
            </w:r>
            <w:r>
              <w:rPr>
                <w:color w:val="000000"/>
                <w:spacing w:val="0"/>
                <w:w w:val="100"/>
                <w:position w:val="0"/>
                <w:sz w:val="16"/>
                <w:szCs w:val="16"/>
              </w:rPr>
              <w:t>5</w:t>
            </w:r>
            <w:r>
              <w:rPr>
                <w:color w:val="000000"/>
                <w:spacing w:val="0"/>
                <w:w w:val="100"/>
                <w:position w:val="0"/>
                <w:sz w:val="17"/>
                <w:szCs w:val="17"/>
              </w:rPr>
              <w:t>亿元，但 三方购买华闻集团股票的比例合计达到华 闻集团届时总股本的</w:t>
            </w:r>
            <w:r>
              <w:rPr>
                <w:color w:val="000000"/>
                <w:spacing w:val="0"/>
                <w:w w:val="100"/>
                <w:position w:val="0"/>
                <w:sz w:val="16"/>
                <w:szCs w:val="16"/>
              </w:rPr>
              <w:t xml:space="preserve">4. </w:t>
            </w:r>
            <w:r>
              <w:rPr>
                <w:color w:val="000000"/>
                <w:spacing w:val="0"/>
                <w:w w:val="100"/>
                <w:position w:val="0"/>
                <w:sz w:val="16"/>
                <w:szCs w:val="16"/>
              </w:rPr>
              <w:t>99%</w:t>
            </w:r>
            <w:r>
              <w:rPr>
                <w:color w:val="000000"/>
                <w:spacing w:val="0"/>
                <w:w w:val="100"/>
                <w:position w:val="0"/>
                <w:sz w:val="17"/>
                <w:szCs w:val="17"/>
              </w:rPr>
              <w:t>时，子栋科技、 鼎金实业和新意资本可不再继续购买华闻 集团股票，自购买之日起至</w:t>
            </w: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 xml:space="preserve">30 </w:t>
            </w:r>
            <w:r>
              <w:rPr>
                <w:color w:val="000000"/>
                <w:spacing w:val="0"/>
                <w:w w:val="100"/>
                <w:position w:val="0"/>
                <w:sz w:val="17"/>
                <w:szCs w:val="17"/>
              </w:rPr>
              <w:t>日期间，未经华闻集团事先书面同意，不得 以任何方式减持、设置质押或其他财产性权 利负担。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07</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自</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 起，</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 xml:space="preserve">8 </w:t>
            </w:r>
            <w:r>
              <w:rPr>
                <w:color w:val="000000"/>
                <w:spacing w:val="0"/>
                <w:w w:val="100"/>
                <w:position w:val="0"/>
                <w:sz w:val="17"/>
                <w:szCs w:val="17"/>
              </w:rPr>
              <w:t>日止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正在履行之中。</w:t>
            </w:r>
            <w:r>
              <w:rPr>
                <w:color w:val="000000"/>
                <w:spacing w:val="0"/>
                <w:w w:val="100"/>
                <w:position w:val="0"/>
                <w:sz w:val="16"/>
                <w:szCs w:val="16"/>
              </w:rPr>
              <w:t>（1）</w:t>
            </w:r>
            <w:r>
              <w:rPr>
                <w:color w:val="000000"/>
                <w:spacing w:val="0"/>
                <w:w w:val="100"/>
                <w:position w:val="0"/>
                <w:sz w:val="17"/>
                <w:szCs w:val="17"/>
              </w:rPr>
              <w:t>截至</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日，子栋科技、鼎金实业尚未购买公司股票； 新意资本已通过集中竞价交易方式购买公司股票共</w:t>
            </w:r>
            <w:r>
              <w:rPr>
                <w:color w:val="000000"/>
                <w:spacing w:val="0"/>
                <w:w w:val="100"/>
                <w:position w:val="0"/>
                <w:sz w:val="16"/>
                <w:szCs w:val="16"/>
              </w:rPr>
              <w:t>8, 330, 348</w:t>
            </w:r>
            <w:r>
              <w:rPr>
                <w:color w:val="000000"/>
                <w:spacing w:val="0"/>
                <w:w w:val="100"/>
                <w:position w:val="0"/>
                <w:sz w:val="17"/>
                <w:szCs w:val="17"/>
              </w:rPr>
              <w:t xml:space="preserve">股（占公司总股本的 </w:t>
            </w:r>
            <w:r>
              <w:rPr>
                <w:color w:val="000000"/>
                <w:spacing w:val="0"/>
                <w:w w:val="100"/>
                <w:position w:val="0"/>
                <w:sz w:val="16"/>
                <w:szCs w:val="16"/>
              </w:rPr>
              <w:t>0.42%）</w:t>
            </w:r>
            <w:r>
              <w:rPr>
                <w:color w:val="000000"/>
                <w:spacing w:val="0"/>
                <w:w w:val="100"/>
                <w:position w:val="0"/>
                <w:sz w:val="17"/>
                <w:szCs w:val="17"/>
              </w:rPr>
              <w:t>，新意资本已实施完毕购买公司股票承诺。</w:t>
            </w:r>
            <w:r>
              <w:rPr>
                <w:color w:val="000000"/>
                <w:spacing w:val="0"/>
                <w:w w:val="100"/>
                <w:position w:val="0"/>
                <w:sz w:val="16"/>
                <w:szCs w:val="16"/>
              </w:rPr>
              <w:t>（2）2019</w:t>
            </w:r>
            <w:r>
              <w:rPr>
                <w:color w:val="000000"/>
                <w:spacing w:val="0"/>
                <w:w w:val="100"/>
                <w:position w:val="0"/>
                <w:sz w:val="17"/>
                <w:szCs w:val="17"/>
              </w:rPr>
              <w:t>年，子栋科技、鼎金实业 向公司申请延期实施购买公司股票承诺，购买期间由"自车音智能</w:t>
            </w:r>
            <w:r>
              <w:rPr>
                <w:color w:val="000000"/>
                <w:spacing w:val="0"/>
                <w:w w:val="100"/>
                <w:position w:val="0"/>
                <w:sz w:val="16"/>
                <w:szCs w:val="16"/>
              </w:rPr>
              <w:t>60%</w:t>
            </w:r>
            <w:r>
              <w:rPr>
                <w:color w:val="000000"/>
                <w:spacing w:val="0"/>
                <w:w w:val="100"/>
                <w:position w:val="0"/>
                <w:sz w:val="17"/>
                <w:szCs w:val="17"/>
              </w:rPr>
              <w:t>股权过户之日起</w:t>
            </w:r>
            <w:r>
              <w:rPr>
                <w:color w:val="000000"/>
                <w:spacing w:val="0"/>
                <w:w w:val="100"/>
                <w:position w:val="0"/>
                <w:sz w:val="16"/>
                <w:szCs w:val="16"/>
              </w:rPr>
              <w:t xml:space="preserve">12 </w:t>
            </w:r>
            <w:r>
              <w:rPr>
                <w:color w:val="000000"/>
                <w:spacing w:val="0"/>
                <w:w w:val="100"/>
                <w:position w:val="0"/>
                <w:sz w:val="17"/>
                <w:szCs w:val="17"/>
              </w:rPr>
              <w:t>个月内（不含车音智能</w:t>
            </w:r>
            <w:r>
              <w:rPr>
                <w:color w:val="000000"/>
                <w:spacing w:val="0"/>
                <w:w w:val="100"/>
                <w:position w:val="0"/>
                <w:sz w:val="16"/>
                <w:szCs w:val="16"/>
              </w:rPr>
              <w:t>60%</w:t>
            </w:r>
            <w:r>
              <w:rPr>
                <w:color w:val="000000"/>
                <w:spacing w:val="0"/>
                <w:w w:val="100"/>
                <w:position w:val="0"/>
                <w:sz w:val="17"/>
                <w:szCs w:val="17"/>
              </w:rPr>
              <w:t>股权过户的当月）”调整为”自公司股东大会审议通过本次申请 延期实施购买公司股票承诺事项之日起</w:t>
            </w:r>
            <w:r>
              <w:rPr>
                <w:color w:val="000000"/>
                <w:spacing w:val="0"/>
                <w:w w:val="100"/>
                <w:position w:val="0"/>
                <w:sz w:val="16"/>
                <w:szCs w:val="16"/>
              </w:rPr>
              <w:t>12</w:t>
            </w:r>
            <w:r>
              <w:rPr>
                <w:color w:val="000000"/>
                <w:spacing w:val="0"/>
                <w:w w:val="100"/>
                <w:position w:val="0"/>
                <w:sz w:val="17"/>
                <w:szCs w:val="17"/>
              </w:rPr>
              <w:t xml:space="preserve">个月内（因停牌事项，购买期限予以相应顺延） </w:t>
            </w:r>
            <w:r>
              <w:rPr>
                <w:color w:val="000000"/>
                <w:spacing w:val="0"/>
                <w:w w:val="100"/>
                <w:position w:val="0"/>
                <w:sz w:val="16"/>
                <w:szCs w:val="16"/>
              </w:rPr>
              <w:t>”，</w:t>
            </w:r>
            <w:r>
              <w:rPr>
                <w:color w:val="000000"/>
                <w:spacing w:val="0"/>
                <w:w w:val="100"/>
                <w:position w:val="0"/>
                <w:sz w:val="17"/>
                <w:szCs w:val="17"/>
              </w:rPr>
              <w:t>本事项已经公司于</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日召开的第七届董事会</w:t>
            </w:r>
            <w:r>
              <w:rPr>
                <w:color w:val="000000"/>
                <w:spacing w:val="0"/>
                <w:w w:val="100"/>
                <w:position w:val="0"/>
                <w:sz w:val="16"/>
                <w:szCs w:val="16"/>
              </w:rPr>
              <w:t>2019</w:t>
            </w:r>
            <w:r>
              <w:rPr>
                <w:color w:val="000000"/>
                <w:spacing w:val="0"/>
                <w:w w:val="100"/>
                <w:position w:val="0"/>
                <w:sz w:val="17"/>
                <w:szCs w:val="17"/>
              </w:rPr>
              <w:t>年第十三次临时会议、 第七届监事会</w:t>
            </w:r>
            <w:r>
              <w:rPr>
                <w:color w:val="000000"/>
                <w:spacing w:val="0"/>
                <w:w w:val="100"/>
                <w:position w:val="0"/>
                <w:sz w:val="16"/>
                <w:szCs w:val="16"/>
              </w:rPr>
              <w:t>2019</w:t>
            </w:r>
            <w:r>
              <w:rPr>
                <w:color w:val="000000"/>
                <w:spacing w:val="0"/>
                <w:w w:val="100"/>
                <w:position w:val="0"/>
                <w:sz w:val="17"/>
                <w:szCs w:val="17"/>
              </w:rPr>
              <w:t>年第三次临时会议和</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日召开的</w:t>
            </w:r>
            <w:r>
              <w:rPr>
                <w:color w:val="000000"/>
                <w:spacing w:val="0"/>
                <w:w w:val="100"/>
                <w:position w:val="0"/>
                <w:sz w:val="16"/>
                <w:szCs w:val="16"/>
              </w:rPr>
              <w:t>2019</w:t>
            </w:r>
            <w:r>
              <w:rPr>
                <w:color w:val="000000"/>
                <w:spacing w:val="0"/>
                <w:w w:val="100"/>
                <w:position w:val="0"/>
                <w:sz w:val="17"/>
                <w:szCs w:val="17"/>
              </w:rPr>
              <w:t>年第三次临时股 东大会审议通过。子栋科技、鼎金实业实施购买公司股票承诺延期至</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（3）2020</w:t>
            </w:r>
            <w:r>
              <w:rPr>
                <w:color w:val="000000"/>
                <w:spacing w:val="0"/>
                <w:w w:val="100"/>
                <w:position w:val="0"/>
                <w:sz w:val="17"/>
                <w:szCs w:val="17"/>
              </w:rPr>
              <w:t>年，新意资本向公司支付</w:t>
            </w:r>
            <w:r>
              <w:rPr>
                <w:color w:val="000000"/>
                <w:spacing w:val="0"/>
                <w:w w:val="100"/>
                <w:position w:val="0"/>
                <w:sz w:val="16"/>
                <w:szCs w:val="16"/>
              </w:rPr>
              <w:t>1,000</w:t>
            </w:r>
            <w:r>
              <w:rPr>
                <w:color w:val="000000"/>
                <w:spacing w:val="0"/>
                <w:w w:val="100"/>
                <w:position w:val="0"/>
                <w:sz w:val="17"/>
                <w:szCs w:val="17"/>
              </w:rPr>
              <w:t>万元保证金，换取其对已购买的公司股票是否 减持、设置质押或其他财产性权利负担的决定权，本事项已经公司于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日召 开的第八届董事会</w:t>
            </w:r>
            <w:r>
              <w:rPr>
                <w:color w:val="000000"/>
                <w:spacing w:val="0"/>
                <w:w w:val="100"/>
                <w:position w:val="0"/>
                <w:sz w:val="16"/>
                <w:szCs w:val="16"/>
              </w:rPr>
              <w:t>2020</w:t>
            </w:r>
            <w:r>
              <w:rPr>
                <w:color w:val="000000"/>
                <w:spacing w:val="0"/>
                <w:w w:val="100"/>
                <w:position w:val="0"/>
                <w:sz w:val="17"/>
                <w:szCs w:val="17"/>
              </w:rPr>
              <w:t>年第二次临时会议、第八届监事会</w:t>
            </w:r>
            <w:r>
              <w:rPr>
                <w:color w:val="000000"/>
                <w:spacing w:val="0"/>
                <w:w w:val="100"/>
                <w:position w:val="0"/>
                <w:sz w:val="16"/>
                <w:szCs w:val="16"/>
              </w:rPr>
              <w:t>2020</w:t>
            </w:r>
            <w:r>
              <w:rPr>
                <w:color w:val="000000"/>
                <w:spacing w:val="0"/>
                <w:w w:val="100"/>
                <w:position w:val="0"/>
                <w:sz w:val="17"/>
                <w:szCs w:val="17"/>
              </w:rPr>
              <w:t>年第一次临时会议和</w:t>
            </w:r>
            <w:r>
              <w:rPr>
                <w:color w:val="000000"/>
                <w:spacing w:val="0"/>
                <w:w w:val="100"/>
                <w:position w:val="0"/>
                <w:sz w:val="16"/>
                <w:szCs w:val="16"/>
              </w:rPr>
              <w:t xml:space="preserve">2020 </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日召开的</w:t>
            </w:r>
            <w:r>
              <w:rPr>
                <w:color w:val="000000"/>
                <w:spacing w:val="0"/>
                <w:w w:val="100"/>
                <w:position w:val="0"/>
                <w:sz w:val="16"/>
                <w:szCs w:val="16"/>
              </w:rPr>
              <w:t>2020</w:t>
            </w:r>
            <w:r>
              <w:rPr>
                <w:color w:val="000000"/>
                <w:spacing w:val="0"/>
                <w:w w:val="100"/>
                <w:position w:val="0"/>
                <w:sz w:val="17"/>
                <w:szCs w:val="17"/>
              </w:rPr>
              <w:t>年第一次临时股东大会审议通过。截至目前，新意资本已支付 该保证金；</w:t>
            </w:r>
            <w:r>
              <w:rPr>
                <w:color w:val="000000"/>
                <w:spacing w:val="0"/>
                <w:w w:val="100"/>
                <w:position w:val="0"/>
                <w:sz w:val="16"/>
                <w:szCs w:val="16"/>
              </w:rPr>
              <w:t>（4）2020</w:t>
            </w:r>
            <w:r>
              <w:rPr>
                <w:color w:val="000000"/>
                <w:spacing w:val="0"/>
                <w:w w:val="100"/>
                <w:position w:val="0"/>
                <w:sz w:val="17"/>
                <w:szCs w:val="17"/>
              </w:rPr>
              <w:t>年，子栋科技、鼎金实业再次向公司申请延期实施购买公司股票承 诺，购买期间由"自车音智能</w:t>
            </w:r>
            <w:r>
              <w:rPr>
                <w:color w:val="000000"/>
                <w:spacing w:val="0"/>
                <w:w w:val="100"/>
                <w:position w:val="0"/>
                <w:sz w:val="16"/>
                <w:szCs w:val="16"/>
              </w:rPr>
              <w:t>60%</w:t>
            </w:r>
            <w:r>
              <w:rPr>
                <w:color w:val="000000"/>
                <w:spacing w:val="0"/>
                <w:w w:val="100"/>
                <w:position w:val="0"/>
                <w:sz w:val="17"/>
                <w:szCs w:val="17"/>
              </w:rPr>
              <w:t>股权过户之日起</w:t>
            </w:r>
            <w:r>
              <w:rPr>
                <w:color w:val="000000"/>
                <w:spacing w:val="0"/>
                <w:w w:val="100"/>
                <w:position w:val="0"/>
                <w:sz w:val="16"/>
                <w:szCs w:val="16"/>
              </w:rPr>
              <w:t>12</w:t>
            </w:r>
            <w:r>
              <w:rPr>
                <w:color w:val="000000"/>
                <w:spacing w:val="0"/>
                <w:w w:val="100"/>
                <w:position w:val="0"/>
                <w:sz w:val="17"/>
                <w:szCs w:val="17"/>
              </w:rPr>
              <w:t>个月内（不含车音智能</w:t>
            </w:r>
            <w:r>
              <w:rPr>
                <w:color w:val="000000"/>
                <w:spacing w:val="0"/>
                <w:w w:val="100"/>
                <w:position w:val="0"/>
                <w:sz w:val="16"/>
                <w:szCs w:val="16"/>
              </w:rPr>
              <w:t>60%</w:t>
            </w:r>
            <w:r>
              <w:rPr>
                <w:color w:val="000000"/>
                <w:spacing w:val="0"/>
                <w:w w:val="100"/>
                <w:position w:val="0"/>
                <w:sz w:val="17"/>
                <w:szCs w:val="17"/>
              </w:rPr>
              <w:t>股权过户 的当月）”调整为”自公司股东大会审议通过本次申请延期实施购买公司股票承诺事项之 日起</w:t>
            </w:r>
            <w:r>
              <w:rPr>
                <w:color w:val="000000"/>
                <w:spacing w:val="0"/>
                <w:w w:val="100"/>
                <w:position w:val="0"/>
                <w:sz w:val="16"/>
                <w:szCs w:val="16"/>
              </w:rPr>
              <w:t>12</w:t>
            </w:r>
            <w:r>
              <w:rPr>
                <w:color w:val="000000"/>
                <w:spacing w:val="0"/>
                <w:w w:val="100"/>
                <w:position w:val="0"/>
                <w:sz w:val="17"/>
                <w:szCs w:val="17"/>
              </w:rPr>
              <w:t>个月内（因停牌事项，购买期限予以相应顺延）”</w:t>
            </w:r>
            <w:r>
              <w:rPr>
                <w:color w:val="000000"/>
                <w:spacing w:val="0"/>
                <w:w w:val="100"/>
                <w:position w:val="0"/>
                <w:sz w:val="16"/>
                <w:szCs w:val="16"/>
              </w:rPr>
              <w:t>，</w:t>
            </w:r>
            <w:r>
              <w:rPr>
                <w:color w:val="000000"/>
                <w:spacing w:val="0"/>
                <w:w w:val="100"/>
                <w:position w:val="0"/>
                <w:sz w:val="17"/>
                <w:szCs w:val="17"/>
              </w:rPr>
              <w:t>本事项已经公司于</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 xml:space="preserve">10 </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日召开的第八届董事会</w:t>
            </w:r>
            <w:r>
              <w:rPr>
                <w:color w:val="000000"/>
                <w:spacing w:val="0"/>
                <w:w w:val="100"/>
                <w:position w:val="0"/>
                <w:sz w:val="16"/>
                <w:szCs w:val="16"/>
              </w:rPr>
              <w:t>2020</w:t>
            </w:r>
            <w:r>
              <w:rPr>
                <w:color w:val="000000"/>
                <w:spacing w:val="0"/>
                <w:w w:val="100"/>
                <w:position w:val="0"/>
                <w:sz w:val="17"/>
                <w:szCs w:val="17"/>
              </w:rPr>
              <w:t>年第十四次临时会议、第八届监事会</w:t>
            </w:r>
            <w:r>
              <w:rPr>
                <w:color w:val="000000"/>
                <w:spacing w:val="0"/>
                <w:w w:val="100"/>
                <w:position w:val="0"/>
                <w:sz w:val="16"/>
                <w:szCs w:val="16"/>
              </w:rPr>
              <w:t>2020</w:t>
            </w:r>
            <w:r>
              <w:rPr>
                <w:color w:val="000000"/>
                <w:spacing w:val="0"/>
                <w:w w:val="100"/>
                <w:position w:val="0"/>
                <w:sz w:val="17"/>
                <w:szCs w:val="17"/>
              </w:rPr>
              <w:t>年第四次临 时会议和</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日召开的</w:t>
            </w:r>
            <w:r>
              <w:rPr>
                <w:color w:val="000000"/>
                <w:spacing w:val="0"/>
                <w:w w:val="100"/>
                <w:position w:val="0"/>
                <w:sz w:val="16"/>
                <w:szCs w:val="16"/>
              </w:rPr>
              <w:t>2020</w:t>
            </w:r>
            <w:r>
              <w:rPr>
                <w:color w:val="000000"/>
                <w:spacing w:val="0"/>
                <w:w w:val="100"/>
                <w:position w:val="0"/>
                <w:sz w:val="17"/>
                <w:szCs w:val="17"/>
              </w:rPr>
              <w:t>年第五次临时股东大会审议通过，子栋科技、鼎 金实业实施购买公司股票承诺继续延期至</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承诺是否按时履行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32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如承诺超期未履行完 毕的，应当详细说明 未完成履行的具体原 因及下一步的工作计 划</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403" w:val="left"/>
              </w:tabs>
              <w:bidi w:val="0"/>
              <w:spacing w:before="0" w:after="40" w:line="310" w:lineRule="exact"/>
              <w:ind w:left="0" w:right="0" w:firstLine="0"/>
              <w:jc w:val="both"/>
              <w:rPr>
                <w:sz w:val="17"/>
                <w:szCs w:val="17"/>
              </w:rPr>
            </w:pPr>
            <w:r>
              <w:rPr>
                <w:color w:val="000000"/>
                <w:spacing w:val="0"/>
                <w:w w:val="100"/>
                <w:position w:val="0"/>
                <w:sz w:val="16"/>
                <w:szCs w:val="16"/>
              </w:rPr>
              <w:t>（1）</w:t>
              <w:tab/>
            </w:r>
            <w:r>
              <w:rPr>
                <w:color w:val="000000"/>
                <w:spacing w:val="0"/>
                <w:w w:val="100"/>
                <w:position w:val="0"/>
                <w:sz w:val="17"/>
                <w:szCs w:val="17"/>
              </w:rPr>
              <w:t>公司、掌视亿通已于</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日就西藏风网未履行</w:t>
            </w:r>
            <w:r>
              <w:rPr>
                <w:color w:val="000000"/>
                <w:spacing w:val="0"/>
                <w:w w:val="100"/>
                <w:position w:val="0"/>
                <w:sz w:val="16"/>
                <w:szCs w:val="16"/>
              </w:rPr>
              <w:t>2017</w:t>
            </w:r>
            <w:r>
              <w:rPr>
                <w:color w:val="000000"/>
                <w:spacing w:val="0"/>
                <w:w w:val="100"/>
                <w:position w:val="0"/>
                <w:sz w:val="17"/>
                <w:szCs w:val="17"/>
              </w:rPr>
              <w:t>年掌视亿通政府补贴等非经常性收益现金补偿事项向海南省海口市中级人民法院递交《民事起诉状》并于同日收到《受 理通知书》</w:t>
            </w:r>
            <w:r>
              <w:rPr>
                <w:color w:val="000000"/>
                <w:spacing w:val="0"/>
                <w:w w:val="100"/>
                <w:position w:val="0"/>
                <w:sz w:val="16"/>
                <w:szCs w:val="16"/>
              </w:rPr>
              <w:t>；</w:t>
            </w:r>
            <w:r>
              <w:rPr>
                <w:color w:val="000000"/>
                <w:spacing w:val="0"/>
                <w:w w:val="100"/>
                <w:position w:val="0"/>
                <w:sz w:val="17"/>
                <w:szCs w:val="17"/>
              </w:rPr>
              <w:t>海南省海口市中级人民法院已于</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日下达《民事判决书》</w:t>
            </w:r>
            <w:r>
              <w:rPr>
                <w:color w:val="000000"/>
                <w:spacing w:val="0"/>
                <w:w w:val="100"/>
                <w:position w:val="0"/>
                <w:sz w:val="16"/>
                <w:szCs w:val="16"/>
              </w:rPr>
              <w:t>，</w:t>
            </w:r>
            <w:r>
              <w:rPr>
                <w:color w:val="000000"/>
                <w:spacing w:val="0"/>
                <w:w w:val="100"/>
                <w:position w:val="0"/>
                <w:sz w:val="17"/>
                <w:szCs w:val="17"/>
              </w:rPr>
              <w:t>判决：一、西藏风网于本判决生效之日起十日内向掌视亿通支付补偿款</w:t>
            </w:r>
            <w:r>
              <w:rPr>
                <w:color w:val="000000"/>
                <w:spacing w:val="0"/>
                <w:w w:val="100"/>
                <w:position w:val="0"/>
                <w:sz w:val="16"/>
                <w:szCs w:val="16"/>
              </w:rPr>
              <w:t>1971.30</w:t>
            </w:r>
            <w:r>
              <w:rPr>
                <w:color w:val="000000"/>
                <w:spacing w:val="0"/>
                <w:w w:val="100"/>
                <w:position w:val="0"/>
                <w:sz w:val="17"/>
                <w:szCs w:val="17"/>
              </w:rPr>
              <w:t>万元及违约金（计 算方式：以</w:t>
            </w:r>
            <w:r>
              <w:rPr>
                <w:color w:val="000000"/>
                <w:spacing w:val="0"/>
                <w:w w:val="100"/>
                <w:position w:val="0"/>
                <w:sz w:val="16"/>
                <w:szCs w:val="16"/>
              </w:rPr>
              <w:t>1971.30</w:t>
            </w:r>
            <w:r>
              <w:rPr>
                <w:color w:val="000000"/>
                <w:spacing w:val="0"/>
                <w:w w:val="100"/>
                <w:position w:val="0"/>
                <w:sz w:val="17"/>
                <w:szCs w:val="17"/>
              </w:rPr>
              <w:t>万元为基数，从</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日起至实际清偿之日止，按照年利率</w:t>
            </w:r>
            <w:r>
              <w:rPr>
                <w:color w:val="000000"/>
                <w:spacing w:val="0"/>
                <w:w w:val="100"/>
                <w:position w:val="0"/>
                <w:sz w:val="16"/>
                <w:szCs w:val="16"/>
              </w:rPr>
              <w:t>24%</w:t>
            </w:r>
            <w:r>
              <w:rPr>
                <w:color w:val="000000"/>
                <w:spacing w:val="0"/>
                <w:w w:val="100"/>
                <w:position w:val="0"/>
                <w:sz w:val="17"/>
                <w:szCs w:val="17"/>
              </w:rPr>
              <w:t>计算）；二、驳回公司及掌视亿通的其他诉讼请求。截至目前，西藏风网尚未向掌视亿通 支付</w:t>
            </w:r>
            <w:r>
              <w:rPr>
                <w:color w:val="000000"/>
                <w:spacing w:val="0"/>
                <w:w w:val="100"/>
                <w:position w:val="0"/>
                <w:sz w:val="16"/>
                <w:szCs w:val="16"/>
              </w:rPr>
              <w:t>2017</w:t>
            </w:r>
            <w:r>
              <w:rPr>
                <w:color w:val="000000"/>
                <w:spacing w:val="0"/>
                <w:w w:val="100"/>
                <w:position w:val="0"/>
                <w:sz w:val="17"/>
                <w:szCs w:val="17"/>
              </w:rPr>
              <w:t>年现金补偿款</w:t>
            </w:r>
            <w:r>
              <w:rPr>
                <w:color w:val="000000"/>
                <w:spacing w:val="0"/>
                <w:w w:val="100"/>
                <w:position w:val="0"/>
                <w:sz w:val="16"/>
                <w:szCs w:val="16"/>
              </w:rPr>
              <w:t xml:space="preserve">1, </w:t>
            </w:r>
            <w:r>
              <w:rPr>
                <w:color w:val="000000"/>
                <w:spacing w:val="0"/>
                <w:w w:val="100"/>
                <w:position w:val="0"/>
                <w:sz w:val="16"/>
                <w:szCs w:val="16"/>
              </w:rPr>
              <w:t xml:space="preserve">971. </w:t>
            </w:r>
            <w:r>
              <w:rPr>
                <w:color w:val="000000"/>
                <w:spacing w:val="0"/>
                <w:w w:val="100"/>
                <w:position w:val="0"/>
                <w:sz w:val="16"/>
                <w:szCs w:val="16"/>
              </w:rPr>
              <w:t>30</w:t>
            </w:r>
            <w:r>
              <w:rPr>
                <w:color w:val="000000"/>
                <w:spacing w:val="0"/>
                <w:w w:val="100"/>
                <w:position w:val="0"/>
                <w:sz w:val="17"/>
                <w:szCs w:val="17"/>
              </w:rPr>
              <w:t>万元及违约金、</w:t>
            </w:r>
            <w:r>
              <w:rPr>
                <w:color w:val="000000"/>
                <w:spacing w:val="0"/>
                <w:w w:val="100"/>
                <w:position w:val="0"/>
                <w:sz w:val="16"/>
                <w:szCs w:val="16"/>
              </w:rPr>
              <w:t>2018</w:t>
            </w:r>
            <w:r>
              <w:rPr>
                <w:color w:val="000000"/>
                <w:spacing w:val="0"/>
                <w:w w:val="100"/>
                <w:position w:val="0"/>
                <w:sz w:val="17"/>
                <w:szCs w:val="17"/>
              </w:rPr>
              <w:t>年现金补偿款</w:t>
            </w:r>
            <w:r>
              <w:rPr>
                <w:color w:val="000000"/>
                <w:spacing w:val="0"/>
                <w:w w:val="100"/>
                <w:position w:val="0"/>
                <w:sz w:val="16"/>
                <w:szCs w:val="16"/>
              </w:rPr>
              <w:t xml:space="preserve">364. </w:t>
            </w:r>
            <w:r>
              <w:rPr>
                <w:color w:val="000000"/>
                <w:spacing w:val="0"/>
                <w:w w:val="100"/>
                <w:position w:val="0"/>
                <w:sz w:val="16"/>
                <w:szCs w:val="16"/>
              </w:rPr>
              <w:t>33</w:t>
            </w:r>
            <w:r>
              <w:rPr>
                <w:color w:val="000000"/>
                <w:spacing w:val="0"/>
                <w:w w:val="100"/>
                <w:position w:val="0"/>
                <w:sz w:val="17"/>
                <w:szCs w:val="17"/>
              </w:rPr>
              <w:t>万元及违约金、</w:t>
            </w:r>
            <w:r>
              <w:rPr>
                <w:color w:val="000000"/>
                <w:spacing w:val="0"/>
                <w:w w:val="100"/>
                <w:position w:val="0"/>
                <w:sz w:val="16"/>
                <w:szCs w:val="16"/>
              </w:rPr>
              <w:t>2019</w:t>
            </w:r>
            <w:r>
              <w:rPr>
                <w:color w:val="000000"/>
                <w:spacing w:val="0"/>
                <w:w w:val="100"/>
                <w:position w:val="0"/>
                <w:sz w:val="17"/>
                <w:szCs w:val="17"/>
              </w:rPr>
              <w:t>年现金补偿款</w:t>
            </w:r>
            <w:r>
              <w:rPr>
                <w:color w:val="000000"/>
                <w:spacing w:val="0"/>
                <w:w w:val="100"/>
                <w:position w:val="0"/>
                <w:sz w:val="16"/>
                <w:szCs w:val="16"/>
              </w:rPr>
              <w:t xml:space="preserve">595. </w:t>
            </w:r>
            <w:r>
              <w:rPr>
                <w:color w:val="000000"/>
                <w:spacing w:val="0"/>
                <w:w w:val="100"/>
                <w:position w:val="0"/>
                <w:sz w:val="16"/>
                <w:szCs w:val="16"/>
              </w:rPr>
              <w:t>46</w:t>
            </w:r>
            <w:r>
              <w:rPr>
                <w:color w:val="000000"/>
                <w:spacing w:val="0"/>
                <w:w w:val="100"/>
                <w:position w:val="0"/>
                <w:sz w:val="17"/>
                <w:szCs w:val="17"/>
              </w:rPr>
              <w:t>万元及违约金，公司正在督促西藏风网履行承诺。</w:t>
            </w:r>
          </w:p>
          <w:p>
            <w:pPr>
              <w:pStyle w:val="Style21"/>
              <w:keepNext w:val="0"/>
              <w:keepLines w:val="0"/>
              <w:widowControl w:val="0"/>
              <w:shd w:val="clear" w:color="auto" w:fill="auto"/>
              <w:tabs>
                <w:tab w:pos="437" w:val="left"/>
              </w:tabs>
              <w:bidi w:val="0"/>
              <w:spacing w:before="0" w:after="0" w:line="310" w:lineRule="exact"/>
              <w:ind w:left="0" w:right="0" w:firstLine="0"/>
              <w:jc w:val="both"/>
              <w:rPr>
                <w:sz w:val="17"/>
                <w:szCs w:val="17"/>
              </w:rPr>
            </w:pPr>
            <w:r>
              <w:rPr>
                <w:color w:val="000000"/>
                <w:spacing w:val="0"/>
                <w:w w:val="100"/>
                <w:position w:val="0"/>
                <w:sz w:val="16"/>
                <w:szCs w:val="16"/>
              </w:rPr>
              <w:t>（2）</w:t>
              <w:tab/>
            </w:r>
            <w:r>
              <w:rPr>
                <w:color w:val="000000"/>
                <w:spacing w:val="0"/>
                <w:w w:val="100"/>
                <w:position w:val="0"/>
                <w:sz w:val="17"/>
                <w:szCs w:val="17"/>
              </w:rPr>
              <w:t>子栋科技和鼎金实业表示其受新冠疫情、宏观经济环境及政策导向影响，短期内不仅无法获得投资项目的分红、变现收入，还需持续为所投项目注入流动性以维持项目运营，现金 流非常紧张，资金使用计划被迫修改，与此同时也在持续为车音智能获取流动性提供支持，故向公司申请延期实施购买公司股票的承诺，鉴于公司股东大会审议未通过该次申请，公司 已于</w:t>
            </w: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月向相关方去函要求采取其他后续解决措施并提出相应解决方案，截至目前该事项尚在沟通协商中。</w:t>
            </w:r>
          </w:p>
        </w:tc>
      </w:tr>
    </w:tbl>
    <w:p>
      <w:pPr>
        <w:sectPr>
          <w:footnotePr>
            <w:pos w:val="pageBottom"/>
            <w:numFmt w:val="decimal"/>
            <w:numRestart w:val="continuous"/>
          </w:footnotePr>
          <w:pgSz w:w="16840" w:h="11900" w:orient="landscape"/>
          <w:pgMar w:top="1132" w:right="365" w:bottom="1263" w:left="298" w:header="0" w:footer="3" w:gutter="0"/>
          <w:cols w:space="720"/>
          <w:noEndnote/>
          <w:rtlGutter w:val="0"/>
          <w:docGrid w:linePitch="360"/>
        </w:sectPr>
      </w:pPr>
    </w:p>
    <w:p>
      <w:pPr>
        <w:pStyle w:val="Style29"/>
        <w:keepNext/>
        <w:keepLines/>
        <w:widowControl w:val="0"/>
        <w:shd w:val="clear" w:color="auto" w:fill="auto"/>
        <w:bidi w:val="0"/>
        <w:spacing w:before="0" w:after="360" w:line="326" w:lineRule="exact"/>
        <w:ind w:left="700" w:right="0" w:firstLine="0"/>
        <w:jc w:val="both"/>
      </w:pPr>
      <w:bookmarkStart w:id="830" w:name="bookmark830"/>
      <w:bookmarkStart w:id="831" w:name="bookmark831"/>
      <w:bookmarkStart w:id="832" w:name="bookmark832"/>
      <w:bookmarkStart w:id="833" w:name="bookmark833"/>
      <w:r>
        <w:rPr>
          <w:color w:val="000000"/>
          <w:spacing w:val="0"/>
          <w:w w:val="100"/>
          <w:position w:val="0"/>
        </w:rPr>
        <w:t>2</w:t>
      </w:r>
      <w:bookmarkEnd w:id="832"/>
      <w:r>
        <w:rPr>
          <w:color w:val="000000"/>
          <w:spacing w:val="0"/>
          <w:w w:val="100"/>
          <w:position w:val="0"/>
        </w:rPr>
        <w:t>、公司资产或项目存在盈利预测，且报告期仍处在盈利预测期间，公司就资产或项目达到原盈利预测及 其原因做出说明</w:t>
      </w:r>
      <w:bookmarkEnd w:id="830"/>
      <w:bookmarkEnd w:id="831"/>
      <w:bookmarkEnd w:id="833"/>
    </w:p>
    <w:p>
      <w:pPr>
        <w:pStyle w:val="Style17"/>
        <w:keepNext w:val="0"/>
        <w:keepLines w:val="0"/>
        <w:widowControl w:val="0"/>
        <w:shd w:val="clear" w:color="auto" w:fill="auto"/>
        <w:bidi w:val="0"/>
        <w:spacing w:before="0" w:after="80" w:line="240" w:lineRule="auto"/>
        <w:ind w:left="0" w:right="0" w:firstLine="70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854"/>
        <w:gridCol w:w="854"/>
        <w:gridCol w:w="850"/>
        <w:gridCol w:w="989"/>
        <w:gridCol w:w="994"/>
        <w:gridCol w:w="4114"/>
        <w:gridCol w:w="989"/>
        <w:gridCol w:w="143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盈利预测</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资产或项</w:t>
            </w:r>
          </w:p>
          <w:p>
            <w:pPr>
              <w:pStyle w:val="Style21"/>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预测起始 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预测终止 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当期预测业 绩（万元）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当期实际业 绩（万元）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未达预测的原因（如适用）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原预测披露 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原预测披露索引</w:t>
            </w:r>
          </w:p>
        </w:tc>
      </w:tr>
      <w:tr>
        <w:trPr>
          <w:trHeight w:val="6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2023 </w:t>
            </w:r>
            <w:r>
              <w:rPr>
                <w:color w:val="000000"/>
                <w:spacing w:val="0"/>
                <w:w w:val="100"/>
                <w:position w:val="0"/>
                <w:sz w:val="17"/>
                <w:szCs w:val="17"/>
              </w:rPr>
              <w:t xml:space="preserve">年 </w:t>
            </w:r>
            <w:r>
              <w:rPr>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28, 600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-13,810.91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未完成业绩承诺的原因为：①新冠疫情爆发至今，严 重冲击了全球化时代下的汽车行业，虽然我国新冠疫 情防疫在</w:t>
            </w:r>
            <w:r>
              <w:rPr>
                <w:color w:val="000000"/>
                <w:spacing w:val="0"/>
                <w:w w:val="100"/>
                <w:position w:val="0"/>
                <w:sz w:val="16"/>
                <w:szCs w:val="16"/>
              </w:rPr>
              <w:t>2021</w:t>
            </w:r>
            <w:r>
              <w:rPr>
                <w:color w:val="000000"/>
                <w:spacing w:val="0"/>
                <w:w w:val="100"/>
                <w:position w:val="0"/>
                <w:sz w:val="17"/>
                <w:szCs w:val="17"/>
              </w:rPr>
              <w:t>年度取得良好的进展，但国外薄弱的 疫情防控措施和国内多点爆发的疫情态势，依然影响 了与车音智能展开合作的汽车企业复工复产，由此导 致的原材料供应不足、芯片短缺等，使得车辆的生产 周期加长，车企的回款周期增加，应支付车音智能的 款项也随之一再延期，严重影响了车音智能现金流的 稳定性；②传统汽车行业发展已进入瓶颈期，市场份 额越来越少，新能源汽车份额逐年增加，而与车音智 能开展合作的传统老牌汽车企业在智能化汽车时代 改革缓慢，未能抢占市场先机，受到崛起的新兴汽车 企业的巨大冲击，市场占有率不断缩减，市场需求量 减少，间接影响了车音智能业务量，在面对原有业务 表现不佳的同时，车音智能尚未与新兴新能源车企展 开良好的合作；③受收入及利润双双下滑的影响，车 音智能没有充足的资金支付有关债务，导致车音智能 涉诉案件多达</w:t>
            </w:r>
            <w:r>
              <w:rPr>
                <w:color w:val="000000"/>
                <w:spacing w:val="0"/>
                <w:w w:val="100"/>
                <w:position w:val="0"/>
                <w:sz w:val="16"/>
                <w:szCs w:val="16"/>
              </w:rPr>
              <w:t>20</w:t>
            </w:r>
            <w:r>
              <w:rPr>
                <w:color w:val="000000"/>
                <w:spacing w:val="0"/>
                <w:w w:val="100"/>
                <w:position w:val="0"/>
                <w:sz w:val="17"/>
                <w:szCs w:val="17"/>
              </w:rPr>
              <w:t>余起，已处于失信被执行人状态， 这导致车音智能在与同行业其他企业竞争时，因为信 誉问题流失了大量的业务。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color w:val="000000"/>
                <w:spacing w:val="0"/>
                <w:w w:val="100"/>
                <w:position w:val="0"/>
                <w:sz w:val="17"/>
                <w:szCs w:val="17"/>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sz w:val="17"/>
                <w:szCs w:val="17"/>
              </w:rPr>
              <w:t xml:space="preserve">详见公司在巨潮 网披露的《关于购 买车音智能科技 有限公司股权的 公告》（公告编号： </w:t>
            </w:r>
            <w:r>
              <w:rPr>
                <w:color w:val="000000"/>
                <w:spacing w:val="0"/>
                <w:w w:val="100"/>
                <w:position w:val="0"/>
              </w:rPr>
              <w:t>2018-079）</w:t>
            </w:r>
          </w:p>
        </w:tc>
      </w:tr>
    </w:tbl>
    <w:p>
      <w:pPr>
        <w:pStyle w:val="Style17"/>
        <w:keepNext w:val="0"/>
        <w:keepLines w:val="0"/>
        <w:widowControl w:val="0"/>
        <w:shd w:val="clear" w:color="auto" w:fill="auto"/>
        <w:bidi w:val="0"/>
        <w:spacing w:before="0" w:after="0" w:line="407" w:lineRule="exact"/>
        <w:ind w:left="1120" w:right="0" w:firstLine="0"/>
        <w:jc w:val="both"/>
      </w:pPr>
      <w:r>
        <w:rPr>
          <w:color w:val="000000"/>
          <w:spacing w:val="0"/>
          <w:w w:val="100"/>
          <w:position w:val="0"/>
        </w:rPr>
        <w:t>公司股东、交易对手方在报告年度经营业绩做出的承诺情况</w:t>
      </w:r>
    </w:p>
    <w:p>
      <w:pPr>
        <w:pStyle w:val="Style17"/>
        <w:keepNext w:val="0"/>
        <w:keepLines w:val="0"/>
        <w:widowControl w:val="0"/>
        <w:shd w:val="clear" w:color="auto" w:fill="auto"/>
        <w:bidi w:val="0"/>
        <w:spacing w:before="0" w:after="0" w:line="407" w:lineRule="exact"/>
        <w:ind w:left="1120" w:right="0" w:firstLine="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0" w:line="407" w:lineRule="exact"/>
        <w:ind w:left="1120" w:right="0" w:firstLine="0"/>
        <w:jc w:val="both"/>
      </w:pPr>
      <w:r>
        <w:rPr>
          <w:color w:val="000000"/>
          <w:spacing w:val="0"/>
          <w:w w:val="100"/>
          <w:position w:val="0"/>
        </w:rPr>
        <w:t>车音智能</w:t>
      </w:r>
      <w:r>
        <w:rPr>
          <w:color w:val="000000"/>
          <w:spacing w:val="0"/>
          <w:w w:val="100"/>
          <w:position w:val="0"/>
        </w:rPr>
        <w:t>60%</w:t>
      </w:r>
      <w:r>
        <w:rPr>
          <w:color w:val="000000"/>
          <w:spacing w:val="0"/>
          <w:w w:val="100"/>
          <w:position w:val="0"/>
        </w:rPr>
        <w:t>股权的交易对方在报告年度经营业绩做出的承诺情况详见前述承诺事项。</w:t>
      </w:r>
    </w:p>
    <w:p>
      <w:pPr>
        <w:pStyle w:val="Style17"/>
        <w:keepNext w:val="0"/>
        <w:keepLines w:val="0"/>
        <w:widowControl w:val="0"/>
        <w:shd w:val="clear" w:color="auto" w:fill="auto"/>
        <w:bidi w:val="0"/>
        <w:spacing w:before="0" w:after="0" w:line="407" w:lineRule="exact"/>
        <w:ind w:left="1120" w:right="0" w:firstLine="0"/>
        <w:jc w:val="both"/>
      </w:pPr>
      <w:r>
        <w:rPr>
          <w:color w:val="000000"/>
          <w:spacing w:val="0"/>
          <w:w w:val="100"/>
          <w:position w:val="0"/>
        </w:rPr>
        <w:t>业绩承诺的完成情况及其对商誉减值测试的影响</w:t>
      </w:r>
    </w:p>
    <w:p>
      <w:pPr>
        <w:pStyle w:val="Style17"/>
        <w:keepNext w:val="0"/>
        <w:keepLines w:val="0"/>
        <w:widowControl w:val="0"/>
        <w:shd w:val="clear" w:color="auto" w:fill="auto"/>
        <w:bidi w:val="0"/>
        <w:spacing w:before="0" w:after="500" w:line="407" w:lineRule="exact"/>
        <w:ind w:left="700" w:right="0" w:firstLine="420"/>
        <w:jc w:val="both"/>
      </w:pPr>
      <w:r>
        <w:rPr>
          <w:color w:val="000000"/>
          <w:spacing w:val="0"/>
          <w:w w:val="100"/>
          <w:position w:val="0"/>
        </w:rPr>
        <w:t>标的公司车音智能</w:t>
      </w:r>
      <w:r>
        <w:rPr>
          <w:color w:val="000000"/>
          <w:spacing w:val="0"/>
          <w:w w:val="100"/>
          <w:position w:val="0"/>
        </w:rPr>
        <w:t>2018</w:t>
      </w:r>
      <w:r>
        <w:rPr>
          <w:color w:val="000000"/>
          <w:spacing w:val="0"/>
          <w:w w:val="100"/>
          <w:position w:val="0"/>
        </w:rPr>
        <w:t>年度已审计的实现净利润数为</w:t>
      </w:r>
      <w:r>
        <w:rPr>
          <w:color w:val="000000"/>
          <w:spacing w:val="0"/>
          <w:w w:val="100"/>
          <w:position w:val="0"/>
        </w:rPr>
        <w:t xml:space="preserve">19, </w:t>
      </w:r>
      <w:r>
        <w:rPr>
          <w:color w:val="000000"/>
          <w:spacing w:val="0"/>
          <w:w w:val="100"/>
          <w:position w:val="0"/>
        </w:rPr>
        <w:t xml:space="preserve">234. </w:t>
      </w:r>
      <w:r>
        <w:rPr>
          <w:color w:val="000000"/>
          <w:spacing w:val="0"/>
          <w:w w:val="100"/>
          <w:position w:val="0"/>
        </w:rPr>
        <w:t>54</w:t>
      </w:r>
      <w:r>
        <w:rPr>
          <w:color w:val="000000"/>
          <w:spacing w:val="0"/>
          <w:w w:val="100"/>
          <w:position w:val="0"/>
        </w:rPr>
        <w:t>万元，</w:t>
      </w:r>
      <w:r>
        <w:rPr>
          <w:color w:val="000000"/>
          <w:spacing w:val="0"/>
          <w:w w:val="100"/>
          <w:position w:val="0"/>
        </w:rPr>
        <w:t>2019</w:t>
      </w:r>
      <w:r>
        <w:rPr>
          <w:color w:val="000000"/>
          <w:spacing w:val="0"/>
          <w:w w:val="100"/>
          <w:position w:val="0"/>
        </w:rPr>
        <w:t>年度首次执行新金融工具 准则调整</w:t>
      </w:r>
      <w:r>
        <w:rPr>
          <w:color w:val="000000"/>
          <w:spacing w:val="0"/>
          <w:w w:val="100"/>
          <w:position w:val="0"/>
        </w:rPr>
        <w:t>2019</w:t>
      </w:r>
      <w:r>
        <w:rPr>
          <w:color w:val="000000"/>
          <w:spacing w:val="0"/>
          <w:w w:val="100"/>
          <w:position w:val="0"/>
        </w:rPr>
        <w:t>年度期初净利润数为</w:t>
      </w:r>
      <w:r>
        <w:rPr>
          <w:color w:val="000000"/>
          <w:spacing w:val="0"/>
          <w:w w:val="100"/>
          <w:position w:val="0"/>
        </w:rPr>
        <w:t>2,338.49</w:t>
      </w:r>
      <w:r>
        <w:rPr>
          <w:color w:val="000000"/>
          <w:spacing w:val="0"/>
          <w:w w:val="100"/>
          <w:position w:val="0"/>
        </w:rPr>
        <w:t>万元，</w:t>
      </w:r>
      <w:r>
        <w:rPr>
          <w:color w:val="000000"/>
          <w:spacing w:val="0"/>
          <w:w w:val="100"/>
          <w:position w:val="0"/>
        </w:rPr>
        <w:t>2019</w:t>
      </w:r>
      <w:r>
        <w:rPr>
          <w:color w:val="000000"/>
          <w:spacing w:val="0"/>
          <w:w w:val="100"/>
          <w:position w:val="0"/>
        </w:rPr>
        <w:t>年度实现净利润数为</w:t>
      </w:r>
      <w:r>
        <w:rPr>
          <w:color w:val="000000"/>
          <w:spacing w:val="0"/>
          <w:w w:val="100"/>
          <w:position w:val="0"/>
        </w:rPr>
        <w:t>19,605.39</w:t>
      </w:r>
      <w:r>
        <w:rPr>
          <w:color w:val="000000"/>
          <w:spacing w:val="0"/>
          <w:w w:val="100"/>
          <w:position w:val="0"/>
        </w:rPr>
        <w:t>万元，</w:t>
      </w:r>
      <w:r>
        <w:rPr>
          <w:color w:val="000000"/>
          <w:spacing w:val="0"/>
          <w:w w:val="100"/>
          <w:position w:val="0"/>
        </w:rPr>
        <w:t>2021</w:t>
      </w:r>
      <w:r>
        <w:rPr>
          <w:color w:val="000000"/>
          <w:spacing w:val="0"/>
          <w:w w:val="100"/>
          <w:position w:val="0"/>
        </w:rPr>
        <w:t>年度实 现净利润数为</w:t>
      </w:r>
      <w:r>
        <w:rPr>
          <w:color w:val="000000"/>
          <w:spacing w:val="0"/>
          <w:w w:val="100"/>
          <w:position w:val="0"/>
        </w:rPr>
        <w:t>-13,810.91</w:t>
      </w:r>
      <w:r>
        <w:rPr>
          <w:color w:val="000000"/>
          <w:spacing w:val="0"/>
          <w:w w:val="100"/>
          <w:position w:val="0"/>
        </w:rPr>
        <w:t>万元，</w:t>
      </w:r>
      <w:r>
        <w:rPr>
          <w:color w:val="000000"/>
          <w:spacing w:val="0"/>
          <w:w w:val="100"/>
          <w:position w:val="0"/>
        </w:rPr>
        <w:t>2018</w:t>
      </w:r>
      <w:r>
        <w:rPr>
          <w:color w:val="000000"/>
          <w:spacing w:val="0"/>
          <w:w w:val="100"/>
          <w:position w:val="0"/>
        </w:rPr>
        <w:t>年度、</w:t>
      </w:r>
      <w:r>
        <w:rPr>
          <w:color w:val="000000"/>
          <w:spacing w:val="0"/>
          <w:w w:val="100"/>
          <w:position w:val="0"/>
        </w:rPr>
        <w:t>2019</w:t>
      </w:r>
      <w:r>
        <w:rPr>
          <w:color w:val="000000"/>
          <w:spacing w:val="0"/>
          <w:w w:val="100"/>
          <w:position w:val="0"/>
        </w:rPr>
        <w:t>年度及</w:t>
      </w:r>
      <w:r>
        <w:rPr>
          <w:color w:val="000000"/>
          <w:spacing w:val="0"/>
          <w:w w:val="100"/>
          <w:position w:val="0"/>
        </w:rPr>
        <w:t>2021</w:t>
      </w:r>
      <w:r>
        <w:rPr>
          <w:color w:val="000000"/>
          <w:spacing w:val="0"/>
          <w:w w:val="100"/>
          <w:position w:val="0"/>
        </w:rPr>
        <w:t>年度实现净利润数累计</w:t>
      </w:r>
      <w:r>
        <w:rPr>
          <w:color w:val="000000"/>
          <w:spacing w:val="0"/>
          <w:w w:val="100"/>
          <w:position w:val="0"/>
        </w:rPr>
        <w:t>27,367.5</w:t>
      </w:r>
      <w:r>
        <w:rPr>
          <w:color w:val="000000"/>
          <w:spacing w:val="0"/>
          <w:w w:val="100"/>
          <w:position w:val="0"/>
        </w:rPr>
        <w:t>1</w:t>
      </w:r>
      <w:r>
        <w:rPr>
          <w:color w:val="000000"/>
          <w:spacing w:val="0"/>
          <w:w w:val="100"/>
          <w:position w:val="0"/>
        </w:rPr>
        <w:t>万元，</w:t>
      </w:r>
      <w:r>
        <w:rPr>
          <w:color w:val="000000"/>
          <w:spacing w:val="0"/>
          <w:w w:val="100"/>
          <w:position w:val="0"/>
        </w:rPr>
        <w:t xml:space="preserve">2018 </w:t>
      </w:r>
      <w:r>
        <w:rPr>
          <w:color w:val="000000"/>
          <w:spacing w:val="0"/>
          <w:w w:val="100"/>
          <w:position w:val="0"/>
        </w:rPr>
        <w:t>年度、</w:t>
      </w:r>
      <w:r>
        <w:rPr>
          <w:color w:val="000000"/>
          <w:spacing w:val="0"/>
          <w:w w:val="100"/>
          <w:position w:val="0"/>
        </w:rPr>
        <w:t>2019</w:t>
      </w:r>
      <w:r>
        <w:rPr>
          <w:color w:val="000000"/>
          <w:spacing w:val="0"/>
          <w:w w:val="100"/>
          <w:position w:val="0"/>
        </w:rPr>
        <w:t>年度及</w:t>
      </w:r>
      <w:r>
        <w:rPr>
          <w:color w:val="000000"/>
          <w:spacing w:val="0"/>
          <w:w w:val="100"/>
          <w:position w:val="0"/>
        </w:rPr>
        <w:t>2021</w:t>
      </w:r>
      <w:r>
        <w:rPr>
          <w:color w:val="000000"/>
          <w:spacing w:val="0"/>
          <w:w w:val="100"/>
          <w:position w:val="0"/>
        </w:rPr>
        <w:t>年度承诺净利润数累计</w:t>
      </w:r>
      <w:r>
        <w:rPr>
          <w:color w:val="000000"/>
          <w:spacing w:val="0"/>
          <w:w w:val="100"/>
          <w:position w:val="0"/>
        </w:rPr>
        <w:t>68,900.0</w:t>
      </w:r>
      <w:r>
        <w:rPr>
          <w:color w:val="000000"/>
          <w:spacing w:val="0"/>
          <w:w w:val="100"/>
          <w:position w:val="0"/>
        </w:rPr>
        <w:t>0</w:t>
      </w:r>
      <w:r>
        <w:rPr>
          <w:color w:val="000000"/>
          <w:spacing w:val="0"/>
          <w:w w:val="100"/>
          <w:position w:val="0"/>
        </w:rPr>
        <w:t>万元，累计实现数低于累计承诺数</w:t>
      </w:r>
      <w:r>
        <w:rPr>
          <w:color w:val="000000"/>
          <w:spacing w:val="0"/>
          <w:w w:val="100"/>
          <w:position w:val="0"/>
        </w:rPr>
        <w:t>41,532.49</w:t>
      </w:r>
      <w:r>
        <w:rPr>
          <w:color w:val="000000"/>
          <w:spacing w:val="0"/>
          <w:w w:val="100"/>
          <w:position w:val="0"/>
        </w:rPr>
        <w:t>万元， 业绩承诺实现完成率为</w:t>
      </w:r>
      <w:r>
        <w:rPr>
          <w:color w:val="000000"/>
          <w:spacing w:val="0"/>
          <w:w w:val="100"/>
          <w:position w:val="0"/>
        </w:rPr>
        <w:t>39.72%</w:t>
      </w:r>
      <w:r>
        <w:rPr>
          <w:color w:val="000000"/>
          <w:spacing w:val="0"/>
          <w:w w:val="100"/>
          <w:position w:val="0"/>
        </w:rPr>
        <w:t>。报告期末，公司对收购车音智能</w:t>
      </w:r>
      <w:r>
        <w:rPr>
          <w:color w:val="000000"/>
          <w:spacing w:val="0"/>
          <w:w w:val="100"/>
          <w:position w:val="0"/>
        </w:rPr>
        <w:t>60%</w:t>
      </w:r>
      <w:r>
        <w:rPr>
          <w:color w:val="000000"/>
          <w:spacing w:val="0"/>
          <w:w w:val="100"/>
          <w:position w:val="0"/>
        </w:rPr>
        <w:t>股权产生的商誉进行减值测试，发生 减值</w:t>
      </w:r>
      <w:r>
        <w:rPr>
          <w:color w:val="000000"/>
          <w:spacing w:val="0"/>
          <w:w w:val="100"/>
          <w:position w:val="0"/>
        </w:rPr>
        <w:t>2,107.41</w:t>
      </w:r>
      <w:r>
        <w:rPr>
          <w:color w:val="000000"/>
          <w:spacing w:val="0"/>
          <w:w w:val="100"/>
          <w:position w:val="0"/>
        </w:rPr>
        <w:t>万元。</w:t>
      </w:r>
    </w:p>
    <w:p>
      <w:pPr>
        <w:pStyle w:val="Style24"/>
        <w:keepNext/>
        <w:keepLines/>
        <w:widowControl w:val="0"/>
        <w:shd w:val="clear" w:color="auto" w:fill="auto"/>
        <w:bidi w:val="0"/>
        <w:spacing w:before="0" w:after="160" w:line="240" w:lineRule="auto"/>
        <w:ind w:left="0" w:right="0" w:firstLine="700"/>
        <w:jc w:val="both"/>
      </w:pPr>
      <w:bookmarkStart w:id="834" w:name="bookmark834"/>
      <w:bookmarkStart w:id="835" w:name="bookmark835"/>
      <w:bookmarkStart w:id="836" w:name="bookmark836"/>
      <w:bookmarkStart w:id="837" w:name="bookmark837"/>
      <w:r>
        <w:rPr>
          <w:color w:val="000000"/>
          <w:spacing w:val="0"/>
          <w:w w:val="100"/>
          <w:position w:val="0"/>
        </w:rPr>
        <w:t>二</w:t>
      </w:r>
      <w:bookmarkEnd w:id="836"/>
      <w:r>
        <w:rPr>
          <w:color w:val="000000"/>
          <w:spacing w:val="0"/>
          <w:w w:val="100"/>
          <w:position w:val="0"/>
        </w:rPr>
        <w:t>、控股股东及其他关联方对上市公司的非经营性占用资金情况</w:t>
      </w:r>
      <w:bookmarkEnd w:id="834"/>
      <w:bookmarkEnd w:id="835"/>
      <w:bookmarkEnd w:id="837"/>
    </w:p>
    <w:p>
      <w:pPr>
        <w:pStyle w:val="Style17"/>
        <w:keepNext w:val="0"/>
        <w:keepLines w:val="0"/>
        <w:widowControl w:val="0"/>
        <w:shd w:val="clear" w:color="auto" w:fill="auto"/>
        <w:bidi w:val="0"/>
        <w:spacing w:before="0" w:after="120" w:line="407" w:lineRule="exact"/>
        <w:ind w:left="112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440" w:line="240" w:lineRule="auto"/>
        <w:ind w:left="1120" w:right="0" w:firstLine="0"/>
        <w:jc w:val="left"/>
      </w:pPr>
      <w:bookmarkStart w:id="838" w:name="bookmark838"/>
      <w:bookmarkStart w:id="839" w:name="bookmark839"/>
      <w:bookmarkStart w:id="840" w:name="bookmark840"/>
      <w:r>
        <w:rPr>
          <w:color w:val="000000"/>
          <w:spacing w:val="0"/>
          <w:w w:val="100"/>
          <w:position w:val="0"/>
        </w:rPr>
        <w:t>公司报告期不存在控股股东及其他关联方对上市公司的非经营性占用资金。</w:t>
      </w:r>
      <w:bookmarkEnd w:id="838"/>
      <w:bookmarkEnd w:id="839"/>
      <w:bookmarkEnd w:id="840"/>
    </w:p>
    <w:p>
      <w:pPr>
        <w:pStyle w:val="Style24"/>
        <w:keepNext/>
        <w:keepLines/>
        <w:widowControl w:val="0"/>
        <w:shd w:val="clear" w:color="auto" w:fill="auto"/>
        <w:tabs>
          <w:tab w:pos="1222" w:val="left"/>
        </w:tabs>
        <w:bidi w:val="0"/>
        <w:spacing w:before="0" w:after="340" w:line="298" w:lineRule="exact"/>
        <w:ind w:left="0" w:right="0" w:firstLine="700"/>
        <w:jc w:val="both"/>
      </w:pPr>
      <w:bookmarkStart w:id="841" w:name="bookmark841"/>
      <w:bookmarkStart w:id="842" w:name="bookmark842"/>
      <w:bookmarkStart w:id="843" w:name="bookmark843"/>
      <w:bookmarkStart w:id="844" w:name="bookmark844"/>
      <w:r>
        <w:rPr>
          <w:color w:val="000000"/>
          <w:spacing w:val="0"/>
          <w:w w:val="100"/>
          <w:position w:val="0"/>
        </w:rPr>
        <w:t>三</w:t>
      </w:r>
      <w:bookmarkEnd w:id="843"/>
      <w:r>
        <w:rPr>
          <w:color w:val="000000"/>
          <w:spacing w:val="0"/>
          <w:w w:val="100"/>
          <w:position w:val="0"/>
        </w:rPr>
        <w:t>、</w:t>
        <w:tab/>
        <w:t>违规对外担保情况</w:t>
      </w:r>
      <w:bookmarkEnd w:id="841"/>
      <w:bookmarkEnd w:id="842"/>
      <w:bookmarkEnd w:id="844"/>
    </w:p>
    <w:p>
      <w:pPr>
        <w:pStyle w:val="Style26"/>
        <w:keepNext/>
        <w:keepLines/>
        <w:widowControl w:val="0"/>
        <w:shd w:val="clear" w:color="auto" w:fill="auto"/>
        <w:bidi w:val="0"/>
        <w:spacing w:before="0" w:after="160" w:line="240" w:lineRule="auto"/>
        <w:ind w:left="1120" w:right="0" w:firstLine="0"/>
        <w:jc w:val="left"/>
      </w:pPr>
      <w:bookmarkStart w:id="845" w:name="bookmark845"/>
      <w:bookmarkStart w:id="846" w:name="bookmark846"/>
      <w:bookmarkStart w:id="847" w:name="bookmark84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45"/>
      <w:bookmarkEnd w:id="846"/>
      <w:bookmarkEnd w:id="847"/>
    </w:p>
    <w:p>
      <w:pPr>
        <w:pStyle w:val="Style26"/>
        <w:keepNext/>
        <w:keepLines/>
        <w:widowControl w:val="0"/>
        <w:shd w:val="clear" w:color="auto" w:fill="auto"/>
        <w:bidi w:val="0"/>
        <w:spacing w:before="0" w:after="440" w:line="240" w:lineRule="auto"/>
        <w:ind w:left="1120" w:right="0" w:firstLine="0"/>
        <w:jc w:val="left"/>
      </w:pPr>
      <w:bookmarkStart w:id="848" w:name="bookmark848"/>
      <w:bookmarkStart w:id="849" w:name="bookmark849"/>
      <w:bookmarkStart w:id="850" w:name="bookmark850"/>
      <w:r>
        <w:rPr>
          <w:color w:val="000000"/>
          <w:spacing w:val="0"/>
          <w:w w:val="100"/>
          <w:position w:val="0"/>
        </w:rPr>
        <w:t>公司报告期无违规对外担保情况。</w:t>
      </w:r>
      <w:bookmarkEnd w:id="848"/>
      <w:bookmarkEnd w:id="849"/>
      <w:bookmarkEnd w:id="850"/>
    </w:p>
    <w:p>
      <w:pPr>
        <w:pStyle w:val="Style24"/>
        <w:keepNext/>
        <w:keepLines/>
        <w:widowControl w:val="0"/>
        <w:shd w:val="clear" w:color="auto" w:fill="auto"/>
        <w:tabs>
          <w:tab w:pos="1222" w:val="left"/>
        </w:tabs>
        <w:bidi w:val="0"/>
        <w:spacing w:before="0" w:after="340" w:line="298" w:lineRule="exact"/>
        <w:ind w:left="0" w:right="0" w:firstLine="700"/>
        <w:jc w:val="left"/>
      </w:pPr>
      <w:bookmarkStart w:id="851" w:name="bookmark851"/>
      <w:bookmarkStart w:id="852" w:name="bookmark852"/>
      <w:bookmarkStart w:id="853" w:name="bookmark853"/>
      <w:bookmarkStart w:id="854" w:name="bookmark854"/>
      <w:r>
        <w:rPr>
          <w:color w:val="000000"/>
          <w:spacing w:val="0"/>
          <w:w w:val="100"/>
          <w:position w:val="0"/>
        </w:rPr>
        <w:t>四</w:t>
      </w:r>
      <w:bookmarkEnd w:id="853"/>
      <w:r>
        <w:rPr>
          <w:color w:val="000000"/>
          <w:spacing w:val="0"/>
          <w:w w:val="100"/>
          <w:position w:val="0"/>
        </w:rPr>
        <w:t>、</w:t>
        <w:tab/>
        <w:t>董事会对最近一期“非标准审计报告”相关情况的说明</w:t>
      </w:r>
      <w:bookmarkEnd w:id="851"/>
      <w:bookmarkEnd w:id="852"/>
      <w:bookmarkEnd w:id="854"/>
    </w:p>
    <w:p>
      <w:pPr>
        <w:pStyle w:val="Style26"/>
        <w:keepNext/>
        <w:keepLines/>
        <w:widowControl w:val="0"/>
        <w:shd w:val="clear" w:color="auto" w:fill="auto"/>
        <w:bidi w:val="0"/>
        <w:spacing w:before="0" w:after="440" w:line="240" w:lineRule="auto"/>
        <w:ind w:left="1120" w:right="0" w:firstLine="0"/>
        <w:jc w:val="both"/>
      </w:pPr>
      <w:bookmarkStart w:id="855" w:name="bookmark855"/>
      <w:bookmarkStart w:id="856" w:name="bookmark856"/>
      <w:bookmarkStart w:id="857" w:name="bookmark85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55"/>
      <w:bookmarkEnd w:id="856"/>
      <w:bookmarkEnd w:id="857"/>
    </w:p>
    <w:p>
      <w:pPr>
        <w:pStyle w:val="Style24"/>
        <w:keepNext/>
        <w:keepLines/>
        <w:widowControl w:val="0"/>
        <w:shd w:val="clear" w:color="auto" w:fill="auto"/>
        <w:tabs>
          <w:tab w:pos="1222" w:val="left"/>
        </w:tabs>
        <w:bidi w:val="0"/>
        <w:spacing w:before="0" w:after="340" w:line="298" w:lineRule="exact"/>
        <w:ind w:left="700" w:right="0" w:firstLine="0"/>
        <w:jc w:val="left"/>
      </w:pPr>
      <w:bookmarkStart w:id="858" w:name="bookmark858"/>
      <w:bookmarkStart w:id="859" w:name="bookmark859"/>
      <w:bookmarkStart w:id="860" w:name="bookmark860"/>
      <w:bookmarkStart w:id="861" w:name="bookmark861"/>
      <w:r>
        <w:rPr>
          <w:color w:val="000000"/>
          <w:spacing w:val="0"/>
          <w:w w:val="100"/>
          <w:position w:val="0"/>
        </w:rPr>
        <w:t>五</w:t>
      </w:r>
      <w:bookmarkEnd w:id="860"/>
      <w:r>
        <w:rPr>
          <w:color w:val="000000"/>
          <w:spacing w:val="0"/>
          <w:w w:val="100"/>
          <w:position w:val="0"/>
        </w:rPr>
        <w:t>、</w:t>
        <w:tab/>
        <w:t>董事会、监事会、独立董事（如有）对会计师事务所本报告期“非标准审计报告”的说 明</w:t>
      </w:r>
      <w:bookmarkEnd w:id="858"/>
      <w:bookmarkEnd w:id="859"/>
      <w:bookmarkEnd w:id="861"/>
    </w:p>
    <w:p>
      <w:pPr>
        <w:pStyle w:val="Style26"/>
        <w:keepNext/>
        <w:keepLines/>
        <w:widowControl w:val="0"/>
        <w:shd w:val="clear" w:color="auto" w:fill="auto"/>
        <w:bidi w:val="0"/>
        <w:spacing w:before="0" w:after="480" w:line="240" w:lineRule="auto"/>
        <w:ind w:left="1120" w:right="0" w:firstLine="0"/>
        <w:jc w:val="both"/>
      </w:pPr>
      <w:bookmarkStart w:id="862" w:name="bookmark862"/>
      <w:bookmarkStart w:id="863" w:name="bookmark863"/>
      <w:bookmarkStart w:id="864" w:name="bookmark86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862"/>
      <w:bookmarkEnd w:id="863"/>
      <w:bookmarkEnd w:id="864"/>
    </w:p>
    <w:p>
      <w:pPr>
        <w:pStyle w:val="Style24"/>
        <w:keepNext/>
        <w:keepLines/>
        <w:widowControl w:val="0"/>
        <w:shd w:val="clear" w:color="auto" w:fill="auto"/>
        <w:bidi w:val="0"/>
        <w:spacing w:before="0" w:after="340" w:line="240" w:lineRule="auto"/>
        <w:ind w:left="0" w:right="0" w:firstLine="700"/>
        <w:jc w:val="left"/>
      </w:pPr>
      <w:bookmarkStart w:id="865" w:name="bookmark865"/>
      <w:bookmarkStart w:id="866" w:name="bookmark866"/>
      <w:bookmarkStart w:id="867" w:name="bookmark867"/>
      <w:bookmarkStart w:id="868" w:name="bookmark868"/>
      <w:r>
        <w:rPr>
          <w:color w:val="000000"/>
          <w:spacing w:val="0"/>
          <w:w w:val="100"/>
          <w:position w:val="0"/>
        </w:rPr>
        <w:t>六</w:t>
      </w:r>
      <w:bookmarkEnd w:id="867"/>
      <w:r>
        <w:rPr>
          <w:color w:val="000000"/>
          <w:spacing w:val="0"/>
          <w:w w:val="100"/>
          <w:position w:val="0"/>
        </w:rPr>
        <w:t>、与上年度财务报告相比，会计政策、会计估计变更或重大会计差错更正的情况说明</w:t>
      </w:r>
      <w:bookmarkEnd w:id="865"/>
      <w:bookmarkEnd w:id="866"/>
      <w:bookmarkEnd w:id="868"/>
    </w:p>
    <w:p>
      <w:pPr>
        <w:pStyle w:val="Style26"/>
        <w:keepNext/>
        <w:keepLines/>
        <w:widowControl w:val="0"/>
        <w:shd w:val="clear" w:color="auto" w:fill="auto"/>
        <w:bidi w:val="0"/>
        <w:spacing w:before="0" w:after="160" w:line="240" w:lineRule="auto"/>
        <w:ind w:left="1120" w:right="0" w:firstLine="0"/>
        <w:jc w:val="left"/>
      </w:pPr>
      <w:bookmarkStart w:id="869" w:name="bookmark869"/>
      <w:bookmarkStart w:id="870" w:name="bookmark870"/>
      <w:bookmarkStart w:id="871" w:name="bookmark871"/>
      <w:r>
        <w:rPr>
          <w:color w:val="000000"/>
          <w:spacing w:val="0"/>
          <w:w w:val="100"/>
          <w:position w:val="0"/>
        </w:rPr>
        <w:t xml:space="preserve">V </w:t>
      </w:r>
      <w:r>
        <w:rPr>
          <w:color w:val="000000"/>
          <w:spacing w:val="0"/>
          <w:w w:val="100"/>
          <w:position w:val="0"/>
        </w:rPr>
        <w:t>适用 □ 不适用</w:t>
      </w:r>
      <w:bookmarkEnd w:id="869"/>
      <w:bookmarkEnd w:id="870"/>
      <w:bookmarkEnd w:id="871"/>
    </w:p>
    <w:tbl>
      <w:tblPr>
        <w:tblOverlap w:val="never"/>
        <w:jc w:val="center"/>
        <w:tblLayout w:type="fixed"/>
      </w:tblPr>
      <w:tblGrid>
        <w:gridCol w:w="4262"/>
        <w:gridCol w:w="3686"/>
        <w:gridCol w:w="1642"/>
      </w:tblGrid>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07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财政部于</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日发布了《企业会计准则第</w:t>
            </w:r>
            <w:r>
              <w:rPr>
                <w:color w:val="000000"/>
                <w:spacing w:val="0"/>
                <w:w w:val="100"/>
                <w:position w:val="0"/>
                <w:sz w:val="16"/>
                <w:szCs w:val="16"/>
              </w:rPr>
              <w:t>21</w:t>
            </w:r>
            <w:r>
              <w:rPr>
                <w:color w:val="000000"/>
                <w:spacing w:val="0"/>
                <w:w w:val="100"/>
                <w:position w:val="0"/>
                <w:sz w:val="17"/>
                <w:szCs w:val="17"/>
              </w:rPr>
              <w:t>号 ——租赁</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月修订）》（财会〔</w:t>
            </w:r>
            <w:r>
              <w:rPr>
                <w:color w:val="000000"/>
                <w:spacing w:val="0"/>
                <w:w w:val="100"/>
                <w:position w:val="0"/>
                <w:sz w:val="16"/>
                <w:szCs w:val="16"/>
              </w:rPr>
              <w:t>2018</w:t>
            </w:r>
            <w:r>
              <w:rPr>
                <w:color w:val="000000"/>
                <w:spacing w:val="0"/>
                <w:w w:val="100"/>
                <w:position w:val="0"/>
                <w:sz w:val="17"/>
                <w:szCs w:val="17"/>
              </w:rPr>
              <w:t xml:space="preserve">〕 </w:t>
            </w:r>
            <w:r>
              <w:rPr>
                <w:color w:val="000000"/>
                <w:spacing w:val="0"/>
                <w:w w:val="100"/>
                <w:position w:val="0"/>
                <w:sz w:val="16"/>
                <w:szCs w:val="16"/>
              </w:rPr>
              <w:t>35</w:t>
            </w:r>
            <w:r>
              <w:rPr>
                <w:color w:val="000000"/>
                <w:spacing w:val="0"/>
                <w:w w:val="100"/>
                <w:position w:val="0"/>
                <w:sz w:val="17"/>
                <w:szCs w:val="17"/>
              </w:rPr>
              <w:t>号）</w:t>
            </w:r>
            <w:r>
              <w:rPr>
                <w:color w:val="000000"/>
                <w:spacing w:val="0"/>
                <w:w w:val="100"/>
                <w:position w:val="0"/>
                <w:sz w:val="16"/>
                <w:szCs w:val="16"/>
              </w:rPr>
              <w:t xml:space="preserve">， </w:t>
            </w:r>
            <w:r>
              <w:rPr>
                <w:color w:val="000000"/>
                <w:spacing w:val="0"/>
                <w:w w:val="100"/>
                <w:position w:val="0"/>
                <w:sz w:val="17"/>
                <w:szCs w:val="17"/>
              </w:rPr>
              <w:t>要求境内上市企业自</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日起执行。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经公司第八届董事会</w:t>
            </w:r>
            <w:r>
              <w:rPr>
                <w:color w:val="000000"/>
                <w:spacing w:val="0"/>
                <w:w w:val="100"/>
                <w:position w:val="0"/>
                <w:sz w:val="16"/>
                <w:szCs w:val="16"/>
              </w:rPr>
              <w:t>2021</w:t>
            </w:r>
            <w:r>
              <w:rPr>
                <w:color w:val="000000"/>
                <w:spacing w:val="0"/>
                <w:w w:val="100"/>
                <w:position w:val="0"/>
                <w:sz w:val="17"/>
                <w:szCs w:val="17"/>
              </w:rPr>
              <w:t xml:space="preserve">年第二次临时会议于 </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日决议通过，公司于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 起开始执行新租赁准则。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keepLines/>
        <w:widowControl w:val="0"/>
        <w:shd w:val="clear" w:color="auto" w:fill="auto"/>
        <w:bidi w:val="0"/>
        <w:spacing w:before="0" w:after="340" w:line="240" w:lineRule="auto"/>
        <w:ind w:left="1120" w:right="0" w:firstLine="0"/>
        <w:jc w:val="left"/>
      </w:pPr>
      <w:bookmarkStart w:id="872" w:name="bookmark872"/>
      <w:bookmarkStart w:id="873" w:name="bookmark873"/>
      <w:bookmarkStart w:id="874" w:name="bookmark874"/>
      <w:r>
        <w:rPr>
          <w:color w:val="000000"/>
          <w:spacing w:val="0"/>
          <w:w w:val="100"/>
          <w:position w:val="0"/>
        </w:rPr>
        <w:t>公司追溯应用新租赁准则，对前期比较财务报表数据与新租赁准则不一致的，公司选择进行重述。</w:t>
      </w:r>
      <w:bookmarkEnd w:id="872"/>
      <w:bookmarkEnd w:id="873"/>
      <w:bookmarkEnd w:id="874"/>
    </w:p>
    <w:p>
      <w:pPr>
        <w:pStyle w:val="Style24"/>
        <w:keepNext/>
        <w:keepLines/>
        <w:widowControl w:val="0"/>
        <w:shd w:val="clear" w:color="auto" w:fill="auto"/>
        <w:bidi w:val="0"/>
        <w:spacing w:before="0" w:after="340" w:line="240" w:lineRule="auto"/>
        <w:ind w:left="0" w:right="0" w:firstLine="700"/>
        <w:jc w:val="both"/>
      </w:pPr>
      <w:bookmarkStart w:id="875" w:name="bookmark875"/>
      <w:bookmarkStart w:id="876" w:name="bookmark876"/>
      <w:bookmarkStart w:id="877" w:name="bookmark877"/>
      <w:bookmarkStart w:id="878" w:name="bookmark878"/>
      <w:r>
        <w:rPr>
          <w:color w:val="000000"/>
          <w:spacing w:val="0"/>
          <w:w w:val="100"/>
          <w:position w:val="0"/>
        </w:rPr>
        <w:t>七</w:t>
      </w:r>
      <w:bookmarkEnd w:id="877"/>
      <w:r>
        <w:rPr>
          <w:color w:val="000000"/>
          <w:spacing w:val="0"/>
          <w:w w:val="100"/>
          <w:position w:val="0"/>
        </w:rPr>
        <w:t>、与上年度财务报告相比，合并报表范围发生变化的情况说明</w:t>
      </w:r>
      <w:bookmarkEnd w:id="875"/>
      <w:bookmarkEnd w:id="876"/>
      <w:bookmarkEnd w:id="878"/>
    </w:p>
    <w:p>
      <w:pPr>
        <w:pStyle w:val="Style26"/>
        <w:keepNext/>
        <w:keepLines/>
        <w:widowControl w:val="0"/>
        <w:shd w:val="clear" w:color="auto" w:fill="auto"/>
        <w:bidi w:val="0"/>
        <w:spacing w:before="0" w:after="160" w:line="240" w:lineRule="auto"/>
        <w:ind w:left="1120" w:right="0" w:firstLine="0"/>
        <w:jc w:val="both"/>
      </w:pPr>
      <w:bookmarkStart w:id="879" w:name="bookmark879"/>
      <w:bookmarkStart w:id="880" w:name="bookmark880"/>
      <w:bookmarkStart w:id="881" w:name="bookmark881"/>
      <w:r>
        <w:rPr>
          <w:color w:val="000000"/>
          <w:spacing w:val="0"/>
          <w:w w:val="100"/>
          <w:position w:val="0"/>
        </w:rPr>
        <w:t xml:space="preserve">V </w:t>
      </w:r>
      <w:r>
        <w:rPr>
          <w:color w:val="000000"/>
          <w:spacing w:val="0"/>
          <w:w w:val="100"/>
          <w:position w:val="0"/>
        </w:rPr>
        <w:t>适用 □ 不适用</w:t>
      </w:r>
      <w:bookmarkEnd w:id="879"/>
      <w:bookmarkEnd w:id="880"/>
      <w:bookmarkEnd w:id="881"/>
    </w:p>
    <w:p>
      <w:pPr>
        <w:pStyle w:val="Style26"/>
        <w:keepNext/>
        <w:keepLines/>
        <w:widowControl w:val="0"/>
        <w:shd w:val="clear" w:color="auto" w:fill="auto"/>
        <w:bidi w:val="0"/>
        <w:spacing w:before="0" w:after="160" w:line="240" w:lineRule="auto"/>
        <w:ind w:left="1120" w:right="0" w:firstLine="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color w:val="000000"/>
          <w:spacing w:val="0"/>
          <w:w w:val="100"/>
          <w:position w:val="0"/>
        </w:rPr>
        <w:t>1）</w:t>
      </w:r>
      <w:r>
        <w:rPr>
          <w:color w:val="000000"/>
          <w:spacing w:val="0"/>
          <w:w w:val="100"/>
          <w:position w:val="0"/>
        </w:rPr>
        <w:t>本期新增合并单位</w:t>
      </w:r>
      <w:r>
        <w:rPr>
          <w:color w:val="000000"/>
          <w:spacing w:val="0"/>
          <w:w w:val="100"/>
          <w:position w:val="0"/>
        </w:rPr>
        <w:t>8</w:t>
      </w:r>
      <w:r>
        <w:rPr>
          <w:color w:val="000000"/>
          <w:spacing w:val="0"/>
          <w:w w:val="100"/>
          <w:position w:val="0"/>
        </w:rPr>
        <w:t>家，明细如下：</w:t>
      </w:r>
      <w:bookmarkEnd w:id="882"/>
      <w:bookmarkEnd w:id="883"/>
      <w:bookmarkEnd w:id="885"/>
    </w:p>
    <w:tbl>
      <w:tblPr>
        <w:tblOverlap w:val="never"/>
        <w:jc w:val="center"/>
        <w:tblLayout w:type="fixed"/>
      </w:tblPr>
      <w:tblGrid>
        <w:gridCol w:w="1262"/>
        <w:gridCol w:w="3850"/>
        <w:gridCol w:w="2266"/>
        <w:gridCol w:w="2136"/>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合并日期</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深圳市柚子互动科技有限公司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成都车音互动科技有限公司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海南龙大互娱科技有限公司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海南柚子互娱科技有限公司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深圳市洪鼎科技有限公司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吕勤融智（吕梁）公务用车服务有限公司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成都融智优车科技有限公司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p>
        </w:tc>
      </w:tr>
    </w:tbl>
    <w:p>
      <w:pPr>
        <w:pStyle w:val="Style26"/>
        <w:keepNext/>
        <w:keepLines/>
        <w:widowControl w:val="0"/>
        <w:shd w:val="clear" w:color="auto" w:fill="auto"/>
        <w:bidi w:val="0"/>
        <w:spacing w:before="0" w:after="160" w:line="240" w:lineRule="auto"/>
        <w:ind w:left="1120" w:right="0" w:firstLine="0"/>
        <w:jc w:val="both"/>
      </w:pPr>
      <w:bookmarkStart w:id="886" w:name="bookmark886"/>
      <w:bookmarkStart w:id="887" w:name="bookmark887"/>
      <w:bookmarkStart w:id="888" w:name="bookmark888"/>
      <w:bookmarkStart w:id="889" w:name="bookmark889"/>
      <w:r>
        <w:rPr>
          <w:color w:val="000000"/>
          <w:spacing w:val="0"/>
          <w:w w:val="100"/>
          <w:position w:val="0"/>
        </w:rPr>
        <w:t>（</w:t>
      </w:r>
      <w:bookmarkEnd w:id="888"/>
      <w:r>
        <w:rPr>
          <w:color w:val="000000"/>
          <w:spacing w:val="0"/>
          <w:w w:val="100"/>
          <w:position w:val="0"/>
        </w:rPr>
        <w:t>2）</w:t>
      </w:r>
      <w:r>
        <w:rPr>
          <w:color w:val="000000"/>
          <w:spacing w:val="0"/>
          <w:w w:val="100"/>
          <w:position w:val="0"/>
        </w:rPr>
        <w:t>本期减少合并单位</w:t>
      </w:r>
      <w:r>
        <w:rPr>
          <w:color w:val="000000"/>
          <w:spacing w:val="0"/>
          <w:w w:val="100"/>
          <w:position w:val="0"/>
        </w:rPr>
        <w:t>4</w:t>
      </w:r>
      <w:r>
        <w:rPr>
          <w:color w:val="000000"/>
          <w:spacing w:val="0"/>
          <w:w w:val="100"/>
          <w:position w:val="0"/>
        </w:rPr>
        <w:t>家，明细如下:</w:t>
      </w:r>
      <w:bookmarkEnd w:id="886"/>
      <w:bookmarkEnd w:id="887"/>
      <w:bookmarkEnd w:id="889"/>
    </w:p>
    <w:tbl>
      <w:tblPr>
        <w:tblOverlap w:val="never"/>
        <w:jc w:val="center"/>
        <w:tblLayout w:type="fixed"/>
      </w:tblPr>
      <w:tblGrid>
        <w:gridCol w:w="1286"/>
        <w:gridCol w:w="3826"/>
        <w:gridCol w:w="2266"/>
        <w:gridCol w:w="2136"/>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注销或转让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减少日期</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上海鸿立华享投资合伙企业（有限合伙）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上海鸿立股权投资有限公司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上海车音智能科技有限公司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广西车音智能科技有限公司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p>
        </w:tc>
      </w:tr>
    </w:tbl>
    <w:p>
      <w:pPr>
        <w:widowControl w:val="0"/>
        <w:spacing w:after="319" w:line="1" w:lineRule="exact"/>
      </w:pPr>
    </w:p>
    <w:p>
      <w:pPr>
        <w:pStyle w:val="Style24"/>
        <w:keepNext/>
        <w:keepLines/>
        <w:widowControl w:val="0"/>
        <w:shd w:val="clear" w:color="auto" w:fill="auto"/>
        <w:bidi w:val="0"/>
        <w:spacing w:before="0" w:after="460" w:line="240" w:lineRule="auto"/>
        <w:ind w:left="0" w:right="0" w:firstLine="700"/>
        <w:jc w:val="both"/>
      </w:pPr>
      <w:bookmarkStart w:id="890" w:name="bookmark890"/>
      <w:bookmarkStart w:id="891" w:name="bookmark891"/>
      <w:bookmarkStart w:id="892" w:name="bookmark892"/>
      <w:bookmarkStart w:id="893" w:name="bookmark893"/>
      <w:r>
        <w:rPr>
          <w:color w:val="000000"/>
          <w:spacing w:val="0"/>
          <w:w w:val="100"/>
          <w:position w:val="0"/>
        </w:rPr>
        <w:t>八</w:t>
      </w:r>
      <w:bookmarkEnd w:id="892"/>
      <w:r>
        <w:rPr>
          <w:color w:val="000000"/>
          <w:spacing w:val="0"/>
          <w:w w:val="100"/>
          <w:position w:val="0"/>
        </w:rPr>
        <w:t>、聘任、解聘会计师事务所情况</w:t>
      </w:r>
      <w:bookmarkEnd w:id="890"/>
      <w:bookmarkEnd w:id="891"/>
      <w:bookmarkEnd w:id="893"/>
    </w:p>
    <w:p>
      <w:pPr>
        <w:pStyle w:val="Style26"/>
        <w:keepNext/>
        <w:keepLines/>
        <w:widowControl w:val="0"/>
        <w:shd w:val="clear" w:color="auto" w:fill="auto"/>
        <w:bidi w:val="0"/>
        <w:spacing w:before="0" w:after="40" w:line="240" w:lineRule="auto"/>
        <w:ind w:left="1120" w:right="0" w:firstLine="0"/>
        <w:jc w:val="left"/>
      </w:pPr>
      <w:bookmarkStart w:id="894" w:name="bookmark894"/>
      <w:bookmarkStart w:id="895" w:name="bookmark895"/>
      <w:bookmarkStart w:id="896" w:name="bookmark896"/>
      <w:r>
        <w:rPr>
          <w:color w:val="000000"/>
          <w:spacing w:val="0"/>
          <w:w w:val="100"/>
          <w:position w:val="0"/>
        </w:rPr>
        <w:t>现聘任的会计师事务所</w:t>
      </w:r>
      <w:bookmarkEnd w:id="894"/>
      <w:bookmarkEnd w:id="895"/>
      <w:bookmarkEnd w:id="896"/>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傅伟兵、钟顺宁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159" w:line="1" w:lineRule="exact"/>
      </w:pPr>
    </w:p>
    <w:p>
      <w:pPr>
        <w:pStyle w:val="Style26"/>
        <w:keepNext/>
        <w:keepLines/>
        <w:widowControl w:val="0"/>
        <w:shd w:val="clear" w:color="auto" w:fill="auto"/>
        <w:bidi w:val="0"/>
        <w:spacing w:before="0" w:after="40" w:line="240" w:lineRule="auto"/>
        <w:ind w:left="1120" w:right="0" w:firstLine="0"/>
        <w:jc w:val="left"/>
      </w:pPr>
      <w:bookmarkStart w:id="897" w:name="bookmark897"/>
      <w:bookmarkStart w:id="898" w:name="bookmark898"/>
      <w:bookmarkStart w:id="899" w:name="bookmark899"/>
      <w:r>
        <w:rPr>
          <w:color w:val="000000"/>
          <w:spacing w:val="0"/>
          <w:w w:val="100"/>
          <w:position w:val="0"/>
        </w:rPr>
        <w:t>当期是否改聘会计师事务所</w:t>
      </w:r>
      <w:bookmarkEnd w:id="897"/>
      <w:bookmarkEnd w:id="898"/>
      <w:bookmarkEnd w:id="899"/>
    </w:p>
    <w:p>
      <w:pPr>
        <w:pStyle w:val="Style26"/>
        <w:keepNext/>
        <w:keepLines/>
        <w:widowControl w:val="0"/>
        <w:shd w:val="clear" w:color="auto" w:fill="auto"/>
        <w:bidi w:val="0"/>
        <w:spacing w:before="0" w:after="280" w:line="240" w:lineRule="auto"/>
        <w:ind w:left="1120" w:right="0" w:firstLine="0"/>
        <w:jc w:val="left"/>
      </w:pPr>
      <w:bookmarkStart w:id="900" w:name="bookmark900"/>
      <w:bookmarkStart w:id="901" w:name="bookmark901"/>
      <w:bookmarkStart w:id="902" w:name="bookmark902"/>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900"/>
      <w:bookmarkEnd w:id="901"/>
      <w:bookmarkEnd w:id="902"/>
    </w:p>
    <w:p>
      <w:pPr>
        <w:pStyle w:val="Style26"/>
        <w:keepNext/>
        <w:keepLines/>
        <w:widowControl w:val="0"/>
        <w:shd w:val="clear" w:color="auto" w:fill="auto"/>
        <w:bidi w:val="0"/>
        <w:spacing w:before="0" w:after="40" w:line="240" w:lineRule="auto"/>
        <w:ind w:left="1120" w:right="0" w:firstLine="0"/>
        <w:jc w:val="left"/>
      </w:pPr>
      <w:bookmarkStart w:id="903" w:name="bookmark903"/>
      <w:bookmarkStart w:id="904" w:name="bookmark904"/>
      <w:bookmarkStart w:id="905" w:name="bookmark905"/>
      <w:r>
        <w:rPr>
          <w:color w:val="000000"/>
          <w:spacing w:val="0"/>
          <w:w w:val="100"/>
          <w:position w:val="0"/>
        </w:rPr>
        <w:t>聘请内部控制审计会计师事务所、财务顾问或保荐人情况</w:t>
      </w:r>
      <w:bookmarkEnd w:id="903"/>
      <w:bookmarkEnd w:id="904"/>
      <w:bookmarkEnd w:id="905"/>
    </w:p>
    <w:p>
      <w:pPr>
        <w:pStyle w:val="Style26"/>
        <w:keepNext/>
        <w:keepLines/>
        <w:widowControl w:val="0"/>
        <w:shd w:val="clear" w:color="auto" w:fill="auto"/>
        <w:bidi w:val="0"/>
        <w:spacing w:before="0" w:after="280" w:line="240" w:lineRule="auto"/>
        <w:ind w:left="1120" w:right="0" w:firstLine="0"/>
        <w:jc w:val="left"/>
      </w:pPr>
      <w:bookmarkStart w:id="906" w:name="bookmark906"/>
      <w:bookmarkStart w:id="907" w:name="bookmark907"/>
      <w:bookmarkStart w:id="908" w:name="bookmark908"/>
      <w:r>
        <w:rPr>
          <w:color w:val="000000"/>
          <w:spacing w:val="0"/>
          <w:w w:val="100"/>
          <w:position w:val="0"/>
        </w:rPr>
        <w:t>V</w:t>
      </w:r>
      <w:r>
        <w:rPr>
          <w:color w:val="000000"/>
          <w:spacing w:val="0"/>
          <w:w w:val="100"/>
          <w:position w:val="0"/>
        </w:rPr>
        <w:t>适用口不适用</w:t>
      </w:r>
      <w:bookmarkEnd w:id="906"/>
      <w:bookmarkEnd w:id="907"/>
      <w:bookmarkEnd w:id="908"/>
    </w:p>
    <w:p>
      <w:pPr>
        <w:pStyle w:val="Style26"/>
        <w:keepNext/>
        <w:keepLines/>
        <w:widowControl w:val="0"/>
        <w:shd w:val="clear" w:color="auto" w:fill="auto"/>
        <w:bidi w:val="0"/>
        <w:spacing w:before="0" w:after="380" w:line="240" w:lineRule="auto"/>
        <w:ind w:left="1120" w:right="0" w:firstLine="0"/>
        <w:jc w:val="left"/>
      </w:pPr>
      <w:bookmarkStart w:id="909" w:name="bookmark909"/>
      <w:bookmarkStart w:id="910" w:name="bookmark910"/>
      <w:bookmarkStart w:id="911" w:name="bookmark911"/>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月，公司聘请亚太所担任公司</w:t>
      </w:r>
      <w:r>
        <w:rPr>
          <w:color w:val="000000"/>
          <w:spacing w:val="0"/>
          <w:w w:val="100"/>
          <w:position w:val="0"/>
        </w:rPr>
        <w:t>2021</w:t>
      </w:r>
      <w:r>
        <w:rPr>
          <w:color w:val="000000"/>
          <w:spacing w:val="0"/>
          <w:w w:val="100"/>
          <w:position w:val="0"/>
        </w:rPr>
        <w:t>年度内控审计工作，内控审计费用</w:t>
      </w:r>
      <w:r>
        <w:rPr>
          <w:color w:val="000000"/>
          <w:spacing w:val="0"/>
          <w:w w:val="100"/>
          <w:position w:val="0"/>
        </w:rPr>
        <w:t>30</w:t>
      </w:r>
      <w:r>
        <w:rPr>
          <w:color w:val="000000"/>
          <w:spacing w:val="0"/>
          <w:w w:val="100"/>
          <w:position w:val="0"/>
        </w:rPr>
        <w:t>万元（不含差旅费）。</w:t>
      </w:r>
      <w:bookmarkEnd w:id="909"/>
      <w:bookmarkEnd w:id="910"/>
      <w:bookmarkEnd w:id="911"/>
    </w:p>
    <w:p>
      <w:pPr>
        <w:pStyle w:val="Style24"/>
        <w:keepNext/>
        <w:keepLines/>
        <w:widowControl w:val="0"/>
        <w:shd w:val="clear" w:color="auto" w:fill="auto"/>
        <w:bidi w:val="0"/>
        <w:spacing w:before="0" w:after="320" w:line="240" w:lineRule="auto"/>
        <w:ind w:left="0" w:right="0" w:firstLine="700"/>
        <w:jc w:val="both"/>
      </w:pPr>
      <w:bookmarkStart w:id="912" w:name="bookmark912"/>
      <w:bookmarkStart w:id="913" w:name="bookmark913"/>
      <w:bookmarkStart w:id="914" w:name="bookmark914"/>
      <w:bookmarkStart w:id="915" w:name="bookmark915"/>
      <w:r>
        <w:rPr>
          <w:color w:val="000000"/>
          <w:spacing w:val="0"/>
          <w:w w:val="100"/>
          <w:position w:val="0"/>
        </w:rPr>
        <w:t>九</w:t>
      </w:r>
      <w:bookmarkEnd w:id="914"/>
      <w:r>
        <w:rPr>
          <w:color w:val="000000"/>
          <w:spacing w:val="0"/>
          <w:w w:val="100"/>
          <w:position w:val="0"/>
        </w:rPr>
        <w:t>、年度报告披露后面临退市情况</w:t>
      </w:r>
      <w:bookmarkEnd w:id="912"/>
      <w:bookmarkEnd w:id="913"/>
      <w:bookmarkEnd w:id="915"/>
    </w:p>
    <w:p>
      <w:pPr>
        <w:pStyle w:val="Style26"/>
        <w:keepNext/>
        <w:keepLines/>
        <w:widowControl w:val="0"/>
        <w:shd w:val="clear" w:color="auto" w:fill="auto"/>
        <w:bidi w:val="0"/>
        <w:spacing w:before="0" w:after="460" w:line="240" w:lineRule="auto"/>
        <w:ind w:left="1120" w:right="0" w:firstLine="0"/>
        <w:jc w:val="both"/>
      </w:pPr>
      <w:bookmarkStart w:id="916" w:name="bookmark916"/>
      <w:bookmarkStart w:id="917" w:name="bookmark917"/>
      <w:bookmarkStart w:id="918" w:name="bookmark91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16"/>
      <w:bookmarkEnd w:id="917"/>
      <w:bookmarkEnd w:id="918"/>
    </w:p>
    <w:p>
      <w:pPr>
        <w:pStyle w:val="Style24"/>
        <w:keepNext/>
        <w:keepLines/>
        <w:widowControl w:val="0"/>
        <w:shd w:val="clear" w:color="auto" w:fill="auto"/>
        <w:bidi w:val="0"/>
        <w:spacing w:before="0" w:after="320" w:line="240" w:lineRule="auto"/>
        <w:ind w:left="0" w:right="0" w:firstLine="700"/>
        <w:jc w:val="both"/>
      </w:pPr>
      <w:bookmarkStart w:id="919" w:name="bookmark919"/>
      <w:bookmarkStart w:id="920" w:name="bookmark920"/>
      <w:bookmarkStart w:id="921" w:name="bookmark921"/>
      <w:r>
        <w:rPr>
          <w:color w:val="000000"/>
          <w:spacing w:val="0"/>
          <w:w w:val="100"/>
          <w:position w:val="0"/>
        </w:rPr>
        <w:t>十、破产重整相关事项</w:t>
      </w:r>
      <w:bookmarkEnd w:id="919"/>
      <w:bookmarkEnd w:id="920"/>
      <w:bookmarkEnd w:id="921"/>
    </w:p>
    <w:p>
      <w:pPr>
        <w:pStyle w:val="Style26"/>
        <w:keepNext/>
        <w:keepLines/>
        <w:widowControl w:val="0"/>
        <w:shd w:val="clear" w:color="auto" w:fill="auto"/>
        <w:bidi w:val="0"/>
        <w:spacing w:before="0" w:after="160" w:line="240" w:lineRule="auto"/>
        <w:ind w:left="1120" w:right="0" w:firstLine="0"/>
        <w:jc w:val="both"/>
      </w:pPr>
      <w:bookmarkStart w:id="922" w:name="bookmark922"/>
      <w:bookmarkStart w:id="923" w:name="bookmark923"/>
      <w:bookmarkStart w:id="924" w:name="bookmark92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22"/>
      <w:bookmarkEnd w:id="923"/>
      <w:bookmarkEnd w:id="924"/>
    </w:p>
    <w:p>
      <w:pPr>
        <w:pStyle w:val="Style26"/>
        <w:keepNext/>
        <w:keepLines/>
        <w:widowControl w:val="0"/>
        <w:shd w:val="clear" w:color="auto" w:fill="auto"/>
        <w:bidi w:val="0"/>
        <w:spacing w:before="0" w:after="280" w:line="240" w:lineRule="auto"/>
        <w:ind w:left="1120" w:right="0" w:firstLine="0"/>
        <w:jc w:val="both"/>
        <w:sectPr>
          <w:footnotePr>
            <w:pos w:val="pageBottom"/>
            <w:numFmt w:val="decimal"/>
            <w:numRestart w:val="continuous"/>
          </w:footnotePr>
          <w:pgSz w:w="11900" w:h="16840"/>
          <w:pgMar w:top="1374" w:right="413" w:bottom="1523" w:left="413" w:header="0" w:footer="3" w:gutter="0"/>
          <w:cols w:space="720"/>
          <w:noEndnote/>
          <w:rtlGutter w:val="0"/>
          <w:docGrid w:linePitch="360"/>
        </w:sectPr>
      </w:pPr>
      <w:bookmarkStart w:id="925" w:name="bookmark925"/>
      <w:bookmarkStart w:id="926" w:name="bookmark926"/>
      <w:bookmarkStart w:id="927" w:name="bookmark927"/>
      <w:r>
        <w:rPr>
          <w:color w:val="000000"/>
          <w:spacing w:val="0"/>
          <w:w w:val="100"/>
          <w:position w:val="0"/>
        </w:rPr>
        <w:t>公司报告期未发生破产重整相关事项。</w:t>
      </w:r>
      <w:bookmarkEnd w:id="925"/>
      <w:bookmarkEnd w:id="926"/>
      <w:bookmarkEnd w:id="927"/>
    </w:p>
    <w:p>
      <w:pPr>
        <w:pStyle w:val="Style24"/>
        <w:keepNext/>
        <w:keepLines/>
        <w:widowControl w:val="0"/>
        <w:shd w:val="clear" w:color="auto" w:fill="auto"/>
        <w:bidi w:val="0"/>
        <w:spacing w:before="0" w:after="320" w:line="240" w:lineRule="auto"/>
        <w:ind w:left="0" w:right="0" w:firstLine="700"/>
        <w:jc w:val="left"/>
      </w:pPr>
      <w:bookmarkStart w:id="928" w:name="bookmark928"/>
      <w:bookmarkStart w:id="929" w:name="bookmark929"/>
      <w:bookmarkStart w:id="930" w:name="bookmark930"/>
      <w:r>
        <w:rPr>
          <w:color w:val="000000"/>
          <w:spacing w:val="0"/>
          <w:w w:val="100"/>
          <w:position w:val="0"/>
        </w:rPr>
        <w:t>十一、重大诉讼、仲裁事项</w:t>
      </w:r>
      <w:bookmarkEnd w:id="928"/>
      <w:bookmarkEnd w:id="929"/>
      <w:bookmarkEnd w:id="930"/>
    </w:p>
    <w:p>
      <w:pPr>
        <w:pStyle w:val="Style26"/>
        <w:keepNext/>
        <w:keepLines/>
        <w:widowControl w:val="0"/>
        <w:shd w:val="clear" w:color="auto" w:fill="auto"/>
        <w:bidi w:val="0"/>
        <w:spacing w:before="0" w:after="160" w:line="240" w:lineRule="auto"/>
        <w:ind w:left="1120" w:right="0" w:firstLine="0"/>
        <w:jc w:val="left"/>
      </w:pPr>
      <w:bookmarkStart w:id="931" w:name="bookmark931"/>
      <w:bookmarkStart w:id="932" w:name="bookmark932"/>
      <w:bookmarkStart w:id="933" w:name="bookmark933"/>
      <w:r>
        <w:rPr>
          <w:color w:val="000000"/>
          <w:spacing w:val="0"/>
          <w:w w:val="100"/>
          <w:position w:val="0"/>
        </w:rPr>
        <w:t>V</w:t>
      </w:r>
      <w:r>
        <w:rPr>
          <w:color w:val="000000"/>
          <w:spacing w:val="0"/>
          <w:w w:val="100"/>
          <w:position w:val="0"/>
        </w:rPr>
        <w:t>适用口不适用</w:t>
      </w:r>
      <w:bookmarkEnd w:id="931"/>
      <w:bookmarkEnd w:id="932"/>
      <w:bookmarkEnd w:id="933"/>
    </w:p>
    <w:tbl>
      <w:tblPr>
        <w:tblOverlap w:val="never"/>
        <w:jc w:val="center"/>
        <w:tblLayout w:type="fixed"/>
      </w:tblPr>
      <w:tblGrid>
        <w:gridCol w:w="5678"/>
        <w:gridCol w:w="989"/>
        <w:gridCol w:w="710"/>
        <w:gridCol w:w="2126"/>
        <w:gridCol w:w="1133"/>
        <w:gridCol w:w="1416"/>
        <w:gridCol w:w="1560"/>
        <w:gridCol w:w="171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诉讼（仲裁）基本情况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涉案金额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是否形</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成预计</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诉讼（仲裁）进展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诉讼（仲裁）</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审理结果及</w:t>
            </w:r>
          </w:p>
          <w:p>
            <w:pPr>
              <w:pStyle w:val="Style21"/>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诉讼（仲裁）判决 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公司就义乌商阜创赢投资中心（有限合伙）（以下简称”商阜创赢</w:t>
            </w:r>
            <w:r>
              <w:rPr>
                <w:color w:val="000000"/>
                <w:spacing w:val="0"/>
                <w:w w:val="100"/>
                <w:position w:val="0"/>
                <w:sz w:val="17"/>
                <w:szCs w:val="17"/>
              </w:rPr>
              <w:t>”）</w:t>
            </w:r>
            <w:r>
              <w:rPr>
                <w:color w:val="000000"/>
                <w:spacing w:val="0"/>
                <w:w w:val="100"/>
                <w:position w:val="0"/>
                <w:sz w:val="17"/>
                <w:szCs w:val="17"/>
              </w:rPr>
              <w:t>的 其他合伙人等可能涉嫌挪用公司作为有限合伙人向商阜创赢支付的投资 款</w:t>
            </w:r>
            <w:r>
              <w:rPr>
                <w:color w:val="000000"/>
                <w:spacing w:val="0"/>
                <w:w w:val="100"/>
                <w:position w:val="0"/>
                <w:sz w:val="16"/>
                <w:szCs w:val="16"/>
              </w:rPr>
              <w:t xml:space="preserve">33, </w:t>
            </w:r>
            <w:r>
              <w:rPr>
                <w:color w:val="000000"/>
                <w:spacing w:val="0"/>
                <w:w w:val="100"/>
                <w:position w:val="0"/>
                <w:sz w:val="16"/>
                <w:szCs w:val="16"/>
              </w:rPr>
              <w:t xml:space="preserve">300. </w:t>
            </w:r>
            <w:r>
              <w:rPr>
                <w:color w:val="000000"/>
                <w:spacing w:val="0"/>
                <w:w w:val="100"/>
                <w:position w:val="0"/>
                <w:sz w:val="16"/>
                <w:szCs w:val="16"/>
              </w:rPr>
              <w:t>00</w:t>
            </w:r>
            <w:r>
              <w:rPr>
                <w:color w:val="000000"/>
                <w:spacing w:val="0"/>
                <w:w w:val="100"/>
                <w:position w:val="0"/>
                <w:sz w:val="17"/>
                <w:szCs w:val="17"/>
              </w:rPr>
              <w:t>万元以及常州恒琪资产管理有限公司等可能涉嫌犯罪导致 公司无法收回公司对海南国文文化旅游产业投资基金（有限合伙）的投 资款</w:t>
            </w: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万元相关事宜提起刑事报案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133,300.00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案件目前正在处理过程中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在巨潮网上披露的</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《关于公司就有关方 侵害公司投资款事宜 向公安机关报案的公 告》（编号</w:t>
            </w:r>
            <w:r>
              <w:rPr>
                <w:color w:val="000000"/>
                <w:spacing w:val="0"/>
                <w:w w:val="100"/>
                <w:position w:val="0"/>
              </w:rPr>
              <w:t>：</w:t>
            </w:r>
            <w:r>
              <w:rPr>
                <w:color w:val="000000"/>
                <w:spacing w:val="0"/>
                <w:w w:val="100"/>
                <w:position w:val="0"/>
              </w:rPr>
              <w:t>2018-111）</w:t>
            </w:r>
          </w:p>
        </w:tc>
      </w:tr>
      <w:tr>
        <w:trPr>
          <w:trHeight w:val="445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日，公司收到江苏省盐城市中级人民法院（以下简称”盐 城中院”）送达的</w:t>
            </w:r>
            <w:r>
              <w:rPr>
                <w:color w:val="000000"/>
                <w:spacing w:val="0"/>
                <w:w w:val="100"/>
                <w:position w:val="0"/>
                <w:sz w:val="16"/>
                <w:szCs w:val="16"/>
              </w:rPr>
              <w:t>（2021）</w:t>
            </w:r>
            <w:r>
              <w:rPr>
                <w:color w:val="000000"/>
                <w:spacing w:val="0"/>
                <w:w w:val="100"/>
                <w:position w:val="0"/>
                <w:sz w:val="17"/>
                <w:szCs w:val="17"/>
              </w:rPr>
              <w:t>苏</w:t>
            </w:r>
            <w:r>
              <w:rPr>
                <w:color w:val="000000"/>
                <w:spacing w:val="0"/>
                <w:w w:val="100"/>
                <w:position w:val="0"/>
                <w:sz w:val="16"/>
                <w:szCs w:val="16"/>
              </w:rPr>
              <w:t>09</w:t>
            </w:r>
            <w:r>
              <w:rPr>
                <w:color w:val="000000"/>
                <w:spacing w:val="0"/>
                <w:w w:val="100"/>
                <w:position w:val="0"/>
                <w:sz w:val="17"/>
                <w:szCs w:val="17"/>
              </w:rPr>
              <w:t>民初</w:t>
            </w:r>
            <w:r>
              <w:rPr>
                <w:color w:val="000000"/>
                <w:spacing w:val="0"/>
                <w:w w:val="100"/>
                <w:position w:val="0"/>
                <w:sz w:val="16"/>
                <w:szCs w:val="16"/>
              </w:rPr>
              <w:t>241</w:t>
            </w:r>
            <w:r>
              <w:rPr>
                <w:color w:val="000000"/>
                <w:spacing w:val="0"/>
                <w:w w:val="100"/>
                <w:position w:val="0"/>
                <w:sz w:val="17"/>
                <w:szCs w:val="17"/>
              </w:rPr>
              <w:t xml:space="preserve">号案件的《民事起诉状》《民 事裁定书》《应诉通知书》《举证通知书》及建湖县经济开发总公司（以 下简称”建湖经开”）提交的证据材料等相关文件，获知建湖经开因江苏 佳磊矿业投资有限公司（以下简称"佳磊矿业”）拖欠江苏开汇贸易有限 公司（以下简称”江苏开汇”，建湖经开与江苏开汇均系建湖县人民政府 </w:t>
            </w:r>
            <w:r>
              <w:rPr>
                <w:color w:val="000000"/>
                <w:spacing w:val="0"/>
                <w:w w:val="100"/>
                <w:position w:val="0"/>
                <w:sz w:val="16"/>
                <w:szCs w:val="16"/>
              </w:rPr>
              <w:t>100%</w:t>
            </w:r>
            <w:r>
              <w:rPr>
                <w:color w:val="000000"/>
                <w:spacing w:val="0"/>
                <w:w w:val="100"/>
                <w:position w:val="0"/>
                <w:sz w:val="17"/>
                <w:szCs w:val="17"/>
              </w:rPr>
              <w:t>控制的企业）"稀释沥青”相关货款，并以公司及江苏海德石化集团 有限公司（以下简称"海德石化”）为佳磊矿业提供最高额保证担保为由， 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日向盐城中院提起民事诉讼，并提出财产保全申请。 盐城中院于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日作出裁定，经盐城中院审查认为，建湖经 开的财产保全申请符合法律规定。依照《中华人民共和国民事诉讼法》 第一百条、第一百零二条、第一百零三条第一款规定，裁定如下：查封、 扣押、冻结被申请人佳磊矿业、华闻集团、海德石化价值</w:t>
            </w:r>
            <w:r>
              <w:rPr>
                <w:color w:val="000000"/>
                <w:spacing w:val="0"/>
                <w:w w:val="100"/>
                <w:position w:val="0"/>
                <w:sz w:val="16"/>
                <w:szCs w:val="16"/>
              </w:rPr>
              <w:t xml:space="preserve">40, </w:t>
            </w:r>
            <w:r>
              <w:rPr>
                <w:color w:val="000000"/>
                <w:spacing w:val="0"/>
                <w:w w:val="100"/>
                <w:position w:val="0"/>
                <w:sz w:val="16"/>
                <w:szCs w:val="16"/>
              </w:rPr>
              <w:t xml:space="preserve">448. </w:t>
            </w:r>
            <w:r>
              <w:rPr>
                <w:color w:val="000000"/>
                <w:spacing w:val="0"/>
                <w:w w:val="100"/>
                <w:position w:val="0"/>
                <w:sz w:val="16"/>
                <w:szCs w:val="16"/>
              </w:rPr>
              <w:t xml:space="preserve">7752 </w:t>
            </w:r>
            <w:r>
              <w:rPr>
                <w:color w:val="000000"/>
                <w:spacing w:val="0"/>
                <w:w w:val="100"/>
                <w:position w:val="0"/>
                <w:sz w:val="17"/>
                <w:szCs w:val="17"/>
              </w:rPr>
              <w:t>万元的财产。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40,448.78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案件目前正在处理过程中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案件尚在中</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止审理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在巨潮网上披露的</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《关于公司部分银行 账户被冻结及诉讼有 关事项的进展公告》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（编号：</w:t>
            </w:r>
            <w:r>
              <w:rPr>
                <w:color w:val="000000"/>
                <w:spacing w:val="0"/>
                <w:w w:val="100"/>
                <w:position w:val="0"/>
              </w:rPr>
              <w:t>2021-027）</w:t>
            </w:r>
          </w:p>
        </w:tc>
      </w:tr>
      <w:tr>
        <w:trPr>
          <w:trHeight w:val="107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其他（业务合同纠纷、劳动纠纷、侵权纠纷等）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23,545.35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部分尚处于进展阶段;部分 已判决或仲裁;部分已达成 调解/和解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单项金额对</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公司影响较 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已判决的大部分 正在执行，或达成 调解/和解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43" w:right="788" w:bottom="1157" w:left="726" w:header="0" w:footer="3" w:gutter="0"/>
          <w:cols w:space="720"/>
          <w:noEndnote/>
          <w:rtlGutter w:val="0"/>
          <w:docGrid w:linePitch="360"/>
        </w:sectPr>
      </w:pPr>
    </w:p>
    <w:p>
      <w:pPr>
        <w:pStyle w:val="Style24"/>
        <w:keepNext/>
        <w:keepLines/>
        <w:widowControl w:val="0"/>
        <w:shd w:val="clear" w:color="auto" w:fill="auto"/>
        <w:bidi w:val="0"/>
        <w:spacing w:before="0" w:after="280" w:line="240" w:lineRule="auto"/>
        <w:ind w:left="0" w:right="0" w:firstLine="0"/>
        <w:jc w:val="left"/>
      </w:pPr>
      <w:bookmarkStart w:id="934" w:name="bookmark934"/>
      <w:bookmarkStart w:id="935" w:name="bookmark935"/>
      <w:bookmarkStart w:id="936" w:name="bookmark936"/>
      <w:r>
        <w:rPr>
          <w:color w:val="000000"/>
          <w:spacing w:val="0"/>
          <w:w w:val="100"/>
          <w:position w:val="0"/>
        </w:rPr>
        <w:t>十二、处罚及整改情况</w:t>
      </w:r>
      <w:bookmarkEnd w:id="934"/>
      <w:bookmarkEnd w:id="935"/>
      <w:bookmarkEnd w:id="936"/>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403" w:lineRule="exact"/>
        <w:ind w:left="0" w:right="0" w:firstLine="44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280" w:line="240" w:lineRule="auto"/>
        <w:ind w:left="0" w:right="0" w:firstLine="0"/>
        <w:jc w:val="left"/>
      </w:pPr>
      <w:bookmarkStart w:id="937" w:name="bookmark937"/>
      <w:bookmarkStart w:id="938" w:name="bookmark938"/>
      <w:bookmarkStart w:id="939" w:name="bookmark939"/>
      <w:r>
        <w:rPr>
          <w:color w:val="000000"/>
          <w:spacing w:val="0"/>
          <w:w w:val="100"/>
          <w:position w:val="0"/>
        </w:rPr>
        <w:t>十三、公司及其控股股东、实际控制人的诚信状况</w:t>
      </w:r>
      <w:bookmarkEnd w:id="937"/>
      <w:bookmarkEnd w:id="938"/>
      <w:bookmarkEnd w:id="939"/>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公司不是失信被执行人，不存在所负数额较大的债务到期未清偿、未履行法院生效法律文书确定的义 务等情况；</w:t>
      </w:r>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公司实际控制人国广控股不是失信被执行人，发行的“国广债</w:t>
      </w:r>
      <w:r>
        <w:rPr>
          <w:color w:val="000000"/>
          <w:spacing w:val="0"/>
          <w:w w:val="100"/>
          <w:position w:val="0"/>
        </w:rPr>
        <w:t>15”</w:t>
      </w:r>
      <w:r>
        <w:rPr>
          <w:color w:val="000000"/>
          <w:spacing w:val="0"/>
          <w:w w:val="100"/>
          <w:position w:val="0"/>
        </w:rPr>
        <w:t>到期未清偿，不存在未履行法院生 效法律文书确定的义务等情况；</w:t>
      </w:r>
    </w:p>
    <w:p>
      <w:pPr>
        <w:pStyle w:val="Style17"/>
        <w:keepNext w:val="0"/>
        <w:keepLines w:val="0"/>
        <w:widowControl w:val="0"/>
        <w:shd w:val="clear" w:color="auto" w:fill="auto"/>
        <w:bidi w:val="0"/>
        <w:spacing w:before="0" w:after="360" w:line="403" w:lineRule="exact"/>
        <w:ind w:left="0" w:right="0" w:firstLine="440"/>
        <w:jc w:val="left"/>
      </w:pPr>
      <w:r>
        <w:rPr>
          <w:color w:val="000000"/>
          <w:spacing w:val="0"/>
          <w:w w:val="100"/>
          <w:position w:val="0"/>
        </w:rPr>
        <w:t>公司控股股东国广资产是失信被执行人，其有数额较大的债务到期未清偿，尚未履行法院生效法律文 书就其债务确定的相关义务。</w:t>
      </w:r>
    </w:p>
    <w:p>
      <w:pPr>
        <w:pStyle w:val="Style24"/>
        <w:keepNext/>
        <w:keepLines/>
        <w:widowControl w:val="0"/>
        <w:shd w:val="clear" w:color="auto" w:fill="auto"/>
        <w:bidi w:val="0"/>
        <w:spacing w:before="0" w:after="180" w:line="240" w:lineRule="auto"/>
        <w:ind w:left="0" w:right="0" w:firstLine="0"/>
        <w:jc w:val="left"/>
      </w:pPr>
      <w:bookmarkStart w:id="940" w:name="bookmark940"/>
      <w:bookmarkStart w:id="941" w:name="bookmark941"/>
      <w:bookmarkStart w:id="942" w:name="bookmark942"/>
      <w:r>
        <w:rPr>
          <w:color w:val="000000"/>
          <w:spacing w:val="0"/>
          <w:w w:val="100"/>
          <w:position w:val="0"/>
        </w:rPr>
        <w:t>十四、重大关联交易</w:t>
      </w:r>
      <w:bookmarkEnd w:id="940"/>
      <w:bookmarkEnd w:id="941"/>
      <w:bookmarkEnd w:id="942"/>
    </w:p>
    <w:p>
      <w:pPr>
        <w:pStyle w:val="Style29"/>
        <w:keepNext/>
        <w:keepLines/>
        <w:widowControl w:val="0"/>
        <w:shd w:val="clear" w:color="auto" w:fill="auto"/>
        <w:bidi w:val="0"/>
        <w:spacing w:before="0" w:after="280" w:line="403" w:lineRule="exact"/>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1</w:t>
      </w:r>
      <w:bookmarkEnd w:id="945"/>
      <w:r>
        <w:rPr>
          <w:color w:val="000000"/>
          <w:spacing w:val="0"/>
          <w:w w:val="100"/>
          <w:position w:val="0"/>
        </w:rPr>
        <w:t>、与日常经营相关的关联交易</w:t>
      </w:r>
      <w:bookmarkEnd w:id="943"/>
      <w:bookmarkEnd w:id="944"/>
      <w:bookmarkEnd w:id="946"/>
    </w:p>
    <w:p>
      <w:pPr>
        <w:pStyle w:val="Style17"/>
        <w:keepNext w:val="0"/>
        <w:keepLines w:val="0"/>
        <w:widowControl w:val="0"/>
        <w:shd w:val="clear" w:color="auto" w:fill="auto"/>
        <w:bidi w:val="0"/>
        <w:spacing w:before="0" w:after="0" w:line="403" w:lineRule="exact"/>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280" w:line="403" w:lineRule="exact"/>
        <w:ind w:left="0" w:right="0" w:firstLine="440"/>
        <w:jc w:val="left"/>
        <w:sectPr>
          <w:footnotePr>
            <w:pos w:val="pageBottom"/>
            <w:numFmt w:val="decimal"/>
            <w:numRestart w:val="continuous"/>
          </w:footnotePr>
          <w:pgSz w:w="11900" w:h="16840"/>
          <w:pgMar w:top="1455" w:right="1109" w:bottom="1455" w:left="1109" w:header="0" w:footer="3" w:gutter="0"/>
          <w:cols w:space="720"/>
          <w:noEndnote/>
          <w:rtlGutter w:val="0"/>
          <w:docGrid w:linePitch="360"/>
        </w:sectPr>
      </w:pPr>
      <w:r>
        <w:rPr>
          <w:color w:val="000000"/>
          <w:spacing w:val="0"/>
          <w:w w:val="100"/>
          <w:position w:val="0"/>
        </w:rPr>
        <w:t>公司报告期未发生与日常经营相关的关联交易。</w:t>
      </w:r>
    </w:p>
    <w:p>
      <w:pPr>
        <w:pStyle w:val="Style29"/>
        <w:keepNext/>
        <w:keepLines/>
        <w:widowControl w:val="0"/>
        <w:shd w:val="clear" w:color="auto" w:fill="auto"/>
        <w:bidi w:val="0"/>
        <w:spacing w:before="0" w:after="460" w:line="240" w:lineRule="auto"/>
        <w:ind w:left="0" w:right="0"/>
        <w:jc w:val="left"/>
      </w:pPr>
      <w:bookmarkStart w:id="947" w:name="bookmark947"/>
      <w:bookmarkStart w:id="948" w:name="bookmark948"/>
      <w:bookmarkStart w:id="949" w:name="bookmark949"/>
      <w:bookmarkStart w:id="950" w:name="bookmark950"/>
      <w:r>
        <w:rPr>
          <w:color w:val="000000"/>
          <w:spacing w:val="0"/>
          <w:w w:val="100"/>
          <w:position w:val="0"/>
        </w:rPr>
        <w:t>2</w:t>
      </w:r>
      <w:bookmarkEnd w:id="949"/>
      <w:r>
        <w:rPr>
          <w:color w:val="000000"/>
          <w:spacing w:val="0"/>
          <w:w w:val="100"/>
          <w:position w:val="0"/>
        </w:rPr>
        <w:t>、资产或股权收购、出售发生的关联交易</w:t>
      </w:r>
      <w:bookmarkEnd w:id="947"/>
      <w:bookmarkEnd w:id="948"/>
      <w:bookmarkEnd w:id="950"/>
    </w:p>
    <w:p>
      <w:pPr>
        <w:pStyle w:val="Style26"/>
        <w:keepNext/>
        <w:keepLines/>
        <w:widowControl w:val="0"/>
        <w:shd w:val="clear" w:color="auto" w:fill="auto"/>
        <w:bidi w:val="0"/>
        <w:spacing w:before="0" w:after="40" w:line="240" w:lineRule="auto"/>
        <w:ind w:left="0" w:right="0" w:firstLine="560"/>
        <w:jc w:val="both"/>
      </w:pPr>
      <w:bookmarkStart w:id="951" w:name="bookmark951"/>
      <w:bookmarkStart w:id="952" w:name="bookmark952"/>
      <w:bookmarkStart w:id="953" w:name="bookmark953"/>
      <w:r>
        <w:rPr>
          <w:color w:val="000000"/>
          <w:spacing w:val="0"/>
          <w:w w:val="100"/>
          <w:position w:val="0"/>
        </w:rPr>
        <w:t>V</w:t>
      </w:r>
      <w:r>
        <w:rPr>
          <w:color w:val="000000"/>
          <w:spacing w:val="0"/>
          <w:w w:val="100"/>
          <w:position w:val="0"/>
        </w:rPr>
        <w:t>适用口不适用</w:t>
      </w:r>
      <w:bookmarkEnd w:id="951"/>
      <w:bookmarkEnd w:id="952"/>
      <w:bookmarkEnd w:id="953"/>
    </w:p>
    <w:tbl>
      <w:tblPr>
        <w:tblOverlap w:val="never"/>
        <w:jc w:val="center"/>
        <w:tblLayout w:type="fixed"/>
      </w:tblPr>
      <w:tblGrid>
        <w:gridCol w:w="715"/>
        <w:gridCol w:w="994"/>
        <w:gridCol w:w="835"/>
        <w:gridCol w:w="1430"/>
        <w:gridCol w:w="1560"/>
        <w:gridCol w:w="994"/>
        <w:gridCol w:w="989"/>
        <w:gridCol w:w="854"/>
        <w:gridCol w:w="850"/>
        <w:gridCol w:w="850"/>
        <w:gridCol w:w="1560"/>
        <w:gridCol w:w="270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关联交易定价原则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转让资产的</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账面价值</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转让资产的</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评估价值</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转让价格</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关联交易</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结算方式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交易损益</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和融浙联的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公司以现金方式 以</w:t>
            </w:r>
            <w:r>
              <w:rPr>
                <w:color w:val="000000"/>
                <w:spacing w:val="0"/>
                <w:w w:val="100"/>
                <w:position w:val="0"/>
                <w:sz w:val="16"/>
                <w:szCs w:val="16"/>
              </w:rPr>
              <w:t xml:space="preserve">8, </w:t>
            </w:r>
            <w:r>
              <w:rPr>
                <w:color w:val="000000"/>
                <w:spacing w:val="0"/>
                <w:w w:val="100"/>
                <w:position w:val="0"/>
                <w:sz w:val="16"/>
                <w:szCs w:val="16"/>
              </w:rPr>
              <w:t xml:space="preserve">265. </w:t>
            </w:r>
            <w:r>
              <w:rPr>
                <w:color w:val="000000"/>
                <w:spacing w:val="0"/>
                <w:w w:val="100"/>
                <w:position w:val="0"/>
                <w:sz w:val="16"/>
                <w:szCs w:val="16"/>
              </w:rPr>
              <w:t>67</w:t>
            </w:r>
            <w:r>
              <w:rPr>
                <w:color w:val="000000"/>
                <w:spacing w:val="0"/>
                <w:w w:val="100"/>
                <w:position w:val="0"/>
                <w:sz w:val="17"/>
                <w:szCs w:val="17"/>
              </w:rPr>
              <w:t>万元 的价格购买金屹 晟持有的三亚辉 途</w:t>
            </w: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 xml:space="preserve">万元 实缴资本（对应 </w:t>
            </w:r>
            <w:r>
              <w:rPr>
                <w:color w:val="000000"/>
                <w:spacing w:val="0"/>
                <w:w w:val="100"/>
                <w:position w:val="0"/>
                <w:sz w:val="16"/>
                <w:szCs w:val="16"/>
              </w:rPr>
              <w:t xml:space="preserve">24. </w:t>
            </w:r>
            <w:r>
              <w:rPr>
                <w:color w:val="000000"/>
                <w:spacing w:val="0"/>
                <w:w w:val="100"/>
                <w:position w:val="0"/>
                <w:sz w:val="16"/>
                <w:szCs w:val="16"/>
              </w:rPr>
              <w:t>00%</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经公司与金屹晟充 分、友好协商，参 考近两年三亚辉途 股权的交易价格、 考虑凤凰岭景区的 发展前景等因素予 以确定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现金方式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详见在巨潮网上披露的《关于购买 三亚辉途文化旅游投资发展有限 公司</w:t>
            </w:r>
            <w:r>
              <w:rPr>
                <w:color w:val="000000"/>
                <w:spacing w:val="0"/>
                <w:w w:val="100"/>
                <w:position w:val="0"/>
                <w:sz w:val="16"/>
                <w:szCs w:val="16"/>
              </w:rPr>
              <w:t>24%</w:t>
            </w:r>
            <w:r>
              <w:rPr>
                <w:color w:val="000000"/>
                <w:spacing w:val="0"/>
                <w:w w:val="100"/>
                <w:position w:val="0"/>
                <w:sz w:val="17"/>
                <w:szCs w:val="17"/>
              </w:rPr>
              <w:t>股权暨关联交易的公告》</w:t>
            </w:r>
          </w:p>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sz w:val="17"/>
                <w:szCs w:val="17"/>
              </w:rPr>
              <w:t>（公告编号：</w:t>
            </w:r>
            <w:r>
              <w:rPr>
                <w:color w:val="000000"/>
                <w:spacing w:val="0"/>
                <w:w w:val="100"/>
                <w:position w:val="0"/>
              </w:rPr>
              <w:t>2021-013）</w:t>
            </w:r>
            <w:r>
              <w:rPr>
                <w:color w:val="000000"/>
                <w:spacing w:val="0"/>
                <w:w w:val="100"/>
                <w:position w:val="0"/>
                <w:sz w:val="17"/>
                <w:szCs w:val="17"/>
              </w:rPr>
              <w:t>、《关于 购买三亚辉途文化旅游投资发展 有限公司</w:t>
            </w:r>
            <w:r>
              <w:rPr>
                <w:color w:val="000000"/>
                <w:spacing w:val="0"/>
                <w:w w:val="100"/>
                <w:position w:val="0"/>
              </w:rPr>
              <w:t>24%</w:t>
            </w:r>
            <w:r>
              <w:rPr>
                <w:color w:val="000000"/>
                <w:spacing w:val="0"/>
                <w:w w:val="100"/>
                <w:position w:val="0"/>
                <w:sz w:val="17"/>
                <w:szCs w:val="17"/>
              </w:rPr>
              <w:t>股权暨关联交易的进 展公告》（公告编号：</w:t>
            </w:r>
            <w:r>
              <w:rPr>
                <w:color w:val="000000"/>
                <w:spacing w:val="0"/>
                <w:w w:val="100"/>
                <w:position w:val="0"/>
              </w:rPr>
              <w:t>2021-023）</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转让价格与账面价值或评估价值差异较大的原因</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对公司经营成果与财务状况的影响情况</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本次交易有利于加强公司对三亚辉途的控制权，对公司未来经营成果与财务状况的影响主要取决于凤凰岭景区的经营成果。</w:t>
            </w: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如相关交易涉及业绩约定的，报告期内的业绩实现 情况</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39" w:line="1" w:lineRule="exact"/>
      </w:pPr>
    </w:p>
    <w:p>
      <w:pPr>
        <w:pStyle w:val="Style29"/>
        <w:keepNext/>
        <w:keepLines/>
        <w:widowControl w:val="0"/>
        <w:shd w:val="clear" w:color="auto" w:fill="auto"/>
        <w:bidi w:val="0"/>
        <w:spacing w:before="0" w:after="460" w:line="240" w:lineRule="auto"/>
        <w:ind w:left="0" w:right="0"/>
        <w:jc w:val="left"/>
      </w:pPr>
      <w:bookmarkStart w:id="954" w:name="bookmark954"/>
      <w:bookmarkStart w:id="955" w:name="bookmark955"/>
      <w:bookmarkStart w:id="956" w:name="bookmark956"/>
      <w:bookmarkStart w:id="957" w:name="bookmark957"/>
      <w:r>
        <w:rPr>
          <w:color w:val="000000"/>
          <w:spacing w:val="0"/>
          <w:w w:val="100"/>
          <w:position w:val="0"/>
        </w:rPr>
        <w:t>3</w:t>
      </w:r>
      <w:bookmarkEnd w:id="956"/>
      <w:r>
        <w:rPr>
          <w:color w:val="000000"/>
          <w:spacing w:val="0"/>
          <w:w w:val="100"/>
          <w:position w:val="0"/>
        </w:rPr>
        <w:t>、共同对外投资的关联交易</w:t>
      </w:r>
      <w:bookmarkEnd w:id="954"/>
      <w:bookmarkEnd w:id="955"/>
      <w:bookmarkEnd w:id="957"/>
    </w:p>
    <w:p>
      <w:pPr>
        <w:pStyle w:val="Style26"/>
        <w:keepNext/>
        <w:keepLines/>
        <w:widowControl w:val="0"/>
        <w:shd w:val="clear" w:color="auto" w:fill="auto"/>
        <w:bidi w:val="0"/>
        <w:spacing w:before="0" w:after="180" w:line="240" w:lineRule="auto"/>
        <w:ind w:left="0" w:right="0" w:firstLine="560"/>
        <w:jc w:val="left"/>
      </w:pPr>
      <w:bookmarkStart w:id="958" w:name="bookmark958"/>
      <w:bookmarkStart w:id="959" w:name="bookmark959"/>
      <w:bookmarkStart w:id="960" w:name="bookmark96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58"/>
      <w:bookmarkEnd w:id="959"/>
      <w:bookmarkEnd w:id="960"/>
    </w:p>
    <w:p>
      <w:pPr>
        <w:pStyle w:val="Style26"/>
        <w:keepNext/>
        <w:keepLines/>
        <w:widowControl w:val="0"/>
        <w:shd w:val="clear" w:color="auto" w:fill="auto"/>
        <w:bidi w:val="0"/>
        <w:spacing w:before="0" w:after="340" w:line="240" w:lineRule="auto"/>
        <w:ind w:left="0" w:right="0" w:firstLine="560"/>
        <w:jc w:val="left"/>
      </w:pPr>
      <w:bookmarkStart w:id="961" w:name="bookmark961"/>
      <w:bookmarkStart w:id="962" w:name="bookmark962"/>
      <w:bookmarkStart w:id="963" w:name="bookmark963"/>
      <w:r>
        <w:rPr>
          <w:color w:val="000000"/>
          <w:spacing w:val="0"/>
          <w:w w:val="100"/>
          <w:position w:val="0"/>
        </w:rPr>
        <w:t>公司报告期未发生共同对外投资的关联交易。</w:t>
      </w:r>
      <w:bookmarkEnd w:id="961"/>
      <w:bookmarkEnd w:id="962"/>
      <w:bookmarkEnd w:id="963"/>
    </w:p>
    <w:p>
      <w:pPr>
        <w:pStyle w:val="Style29"/>
        <w:keepNext/>
        <w:keepLines/>
        <w:widowControl w:val="0"/>
        <w:shd w:val="clear" w:color="auto" w:fill="auto"/>
        <w:bidi w:val="0"/>
        <w:spacing w:before="0" w:after="460" w:line="240" w:lineRule="auto"/>
        <w:ind w:left="0" w:right="0"/>
        <w:jc w:val="left"/>
      </w:pPr>
      <w:bookmarkStart w:id="964" w:name="bookmark964"/>
      <w:bookmarkStart w:id="965" w:name="bookmark965"/>
      <w:bookmarkStart w:id="966" w:name="bookmark966"/>
      <w:bookmarkStart w:id="967" w:name="bookmark967"/>
      <w:r>
        <w:rPr>
          <w:color w:val="000000"/>
          <w:spacing w:val="0"/>
          <w:w w:val="100"/>
          <w:position w:val="0"/>
        </w:rPr>
        <w:t>4</w:t>
      </w:r>
      <w:bookmarkEnd w:id="966"/>
      <w:r>
        <w:rPr>
          <w:color w:val="000000"/>
          <w:spacing w:val="0"/>
          <w:w w:val="100"/>
          <w:position w:val="0"/>
        </w:rPr>
        <w:t>、关联债权债务往来</w:t>
      </w:r>
      <w:bookmarkEnd w:id="964"/>
      <w:bookmarkEnd w:id="965"/>
      <w:bookmarkEnd w:id="967"/>
    </w:p>
    <w:p>
      <w:pPr>
        <w:pStyle w:val="Style26"/>
        <w:keepNext/>
        <w:keepLines/>
        <w:widowControl w:val="0"/>
        <w:shd w:val="clear" w:color="auto" w:fill="auto"/>
        <w:bidi w:val="0"/>
        <w:spacing w:before="0" w:after="400" w:line="240" w:lineRule="auto"/>
        <w:ind w:left="0" w:right="0" w:firstLine="560"/>
        <w:jc w:val="both"/>
      </w:pPr>
      <w:bookmarkStart w:id="968" w:name="bookmark968"/>
      <w:bookmarkStart w:id="969" w:name="bookmark969"/>
      <w:bookmarkStart w:id="970" w:name="bookmark970"/>
      <w:r>
        <w:rPr>
          <w:color w:val="000000"/>
          <w:spacing w:val="0"/>
          <w:w w:val="100"/>
          <w:position w:val="0"/>
        </w:rPr>
        <w:t>V</w:t>
      </w:r>
      <w:r>
        <w:rPr>
          <w:color w:val="000000"/>
          <w:spacing w:val="0"/>
          <w:w w:val="100"/>
          <w:position w:val="0"/>
        </w:rPr>
        <w:t>适用口不适用</w:t>
      </w:r>
      <w:bookmarkEnd w:id="968"/>
      <w:bookmarkEnd w:id="969"/>
      <w:bookmarkEnd w:id="970"/>
    </w:p>
    <w:p>
      <w:pPr>
        <w:pStyle w:val="Style26"/>
        <w:keepNext/>
        <w:keepLines/>
        <w:widowControl w:val="0"/>
        <w:shd w:val="clear" w:color="auto" w:fill="auto"/>
        <w:bidi w:val="0"/>
        <w:spacing w:before="0" w:after="160" w:line="240" w:lineRule="auto"/>
        <w:ind w:left="0" w:right="0"/>
        <w:jc w:val="left"/>
      </w:pPr>
      <w:bookmarkStart w:id="971" w:name="bookmark971"/>
      <w:bookmarkStart w:id="972" w:name="bookmark972"/>
      <w:bookmarkStart w:id="973" w:name="bookmark973"/>
      <w:r>
        <w:rPr>
          <w:color w:val="000000"/>
          <w:spacing w:val="0"/>
          <w:w w:val="100"/>
          <w:position w:val="0"/>
        </w:rPr>
        <w:t>是否存在非经营性关联债权债务往来</w:t>
      </w:r>
      <w:bookmarkEnd w:id="971"/>
      <w:bookmarkEnd w:id="972"/>
      <w:bookmarkEnd w:id="973"/>
    </w:p>
    <w:p>
      <w:pPr>
        <w:pStyle w:val="Style26"/>
        <w:keepNext/>
        <w:keepLines/>
        <w:widowControl w:val="0"/>
        <w:shd w:val="clear" w:color="auto" w:fill="auto"/>
        <w:bidi w:val="0"/>
        <w:spacing w:before="0" w:after="160" w:line="240" w:lineRule="auto"/>
        <w:ind w:left="0" w:right="0"/>
        <w:jc w:val="left"/>
      </w:pPr>
      <w:bookmarkStart w:id="974" w:name="bookmark974"/>
      <w:bookmarkStart w:id="975" w:name="bookmark975"/>
      <w:bookmarkStart w:id="976" w:name="bookmark976"/>
      <w:r>
        <w:rPr>
          <w:color w:val="000000"/>
          <w:spacing w:val="0"/>
          <w:w w:val="100"/>
          <w:position w:val="0"/>
        </w:rPr>
        <w:t>V</w:t>
      </w:r>
      <w:r>
        <w:rPr>
          <w:color w:val="000000"/>
          <w:spacing w:val="0"/>
          <w:w w:val="100"/>
          <w:position w:val="0"/>
        </w:rPr>
        <w:t>是口否</w:t>
      </w:r>
      <w:bookmarkEnd w:id="974"/>
      <w:bookmarkEnd w:id="975"/>
      <w:bookmarkEnd w:id="976"/>
    </w:p>
    <w:p>
      <w:pPr>
        <w:pStyle w:val="Style26"/>
        <w:keepNext/>
        <w:keepLines/>
        <w:widowControl w:val="0"/>
        <w:shd w:val="clear" w:color="auto" w:fill="auto"/>
        <w:bidi w:val="0"/>
        <w:spacing w:before="0" w:after="0" w:line="240" w:lineRule="auto"/>
        <w:ind w:left="0" w:right="0"/>
        <w:jc w:val="left"/>
      </w:pPr>
      <w:bookmarkStart w:id="977" w:name="bookmark977"/>
      <w:bookmarkStart w:id="978" w:name="bookmark978"/>
      <w:bookmarkStart w:id="979" w:name="bookmark979"/>
      <w:r>
        <w:rPr>
          <w:color w:val="000000"/>
          <w:spacing w:val="0"/>
          <w:w w:val="100"/>
          <w:position w:val="0"/>
        </w:rPr>
        <w:t>应付关联方债务</w:t>
      </w:r>
      <w:bookmarkEnd w:id="977"/>
      <w:bookmarkEnd w:id="978"/>
      <w:bookmarkEnd w:id="979"/>
    </w:p>
    <w:tbl>
      <w:tblPr>
        <w:tblOverlap w:val="never"/>
        <w:jc w:val="center"/>
        <w:tblLayout w:type="fixed"/>
      </w:tblPr>
      <w:tblGrid>
        <w:gridCol w:w="1003"/>
        <w:gridCol w:w="1699"/>
        <w:gridCol w:w="2410"/>
        <w:gridCol w:w="1560"/>
        <w:gridCol w:w="1843"/>
        <w:gridCol w:w="1843"/>
        <w:gridCol w:w="706"/>
        <w:gridCol w:w="1421"/>
        <w:gridCol w:w="142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期初余额（万元）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本期新增金额（万元）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本期归还金额（万元）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本期利息（万元）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期末余额（万元）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和融浙联的关联企业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942.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1,014.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和融浙联的关联企业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金屹晟向三亚辉途提供的财务 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2,126.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隆丰融资租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公司董事邓慧明担任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隆丰融资租赁有限公司向车音 智能提供的财务资助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750.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1,138. </w:t>
            </w:r>
            <w:r>
              <w:rPr>
                <w:color w:val="000000"/>
                <w:spacing w:val="0"/>
                <w:w w:val="100"/>
                <w:position w:val="0"/>
              </w:rPr>
              <w:t>93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鼎金实业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和融浙联的关联企业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鼎金实业向车音智能提供的财 务资助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685.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296. </w:t>
            </w:r>
            <w:r>
              <w:rPr>
                <w:color w:val="000000"/>
                <w:spacing w:val="0"/>
                <w:w w:val="100"/>
                <w:position w:val="0"/>
              </w:rPr>
              <w:t>07</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关联债务对公司经营成果及财务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状况的影响</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上述关联方向公司控股子公司提供财务资助主要用于补充控股子公司流动资金，促进业务发展，提升盈利能力。</w:t>
            </w:r>
          </w:p>
        </w:tc>
      </w:tr>
    </w:tbl>
    <w:p>
      <w:pPr>
        <w:widowControl w:val="0"/>
        <w:spacing w:after="339" w:line="1" w:lineRule="exact"/>
      </w:pPr>
    </w:p>
    <w:p>
      <w:pPr>
        <w:pStyle w:val="Style29"/>
        <w:keepNext/>
        <w:keepLines/>
        <w:widowControl w:val="0"/>
        <w:shd w:val="clear" w:color="auto" w:fill="auto"/>
        <w:tabs>
          <w:tab w:pos="368" w:val="left"/>
        </w:tabs>
        <w:bidi w:val="0"/>
        <w:spacing w:before="0" w:after="34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5</w:t>
      </w:r>
      <w:bookmarkEnd w:id="982"/>
      <w:r>
        <w:rPr>
          <w:color w:val="000000"/>
          <w:spacing w:val="0"/>
          <w:w w:val="100"/>
          <w:position w:val="0"/>
        </w:rPr>
        <w:t>、</w:t>
        <w:tab/>
        <w:t>与存在关联关系的财务公司的往来情况</w:t>
      </w:r>
      <w:bookmarkEnd w:id="980"/>
      <w:bookmarkEnd w:id="981"/>
      <w:bookmarkEnd w:id="983"/>
    </w:p>
    <w:p>
      <w:pPr>
        <w:pStyle w:val="Style26"/>
        <w:keepNext/>
        <w:keepLines/>
        <w:widowControl w:val="0"/>
        <w:shd w:val="clear" w:color="auto" w:fill="auto"/>
        <w:bidi w:val="0"/>
        <w:spacing w:before="0" w:after="160" w:line="240" w:lineRule="auto"/>
        <w:ind w:left="0" w:right="0"/>
        <w:jc w:val="left"/>
      </w:pPr>
      <w:bookmarkStart w:id="984" w:name="bookmark984"/>
      <w:bookmarkStart w:id="985" w:name="bookmark985"/>
      <w:bookmarkStart w:id="986" w:name="bookmark98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84"/>
      <w:bookmarkEnd w:id="985"/>
      <w:bookmarkEnd w:id="986"/>
    </w:p>
    <w:p>
      <w:pPr>
        <w:pStyle w:val="Style26"/>
        <w:keepNext/>
        <w:keepLines/>
        <w:widowControl w:val="0"/>
        <w:shd w:val="clear" w:color="auto" w:fill="auto"/>
        <w:bidi w:val="0"/>
        <w:spacing w:before="0" w:after="480" w:line="240" w:lineRule="auto"/>
        <w:ind w:left="0" w:right="0"/>
        <w:jc w:val="both"/>
      </w:pPr>
      <w:bookmarkStart w:id="987" w:name="bookmark987"/>
      <w:bookmarkStart w:id="988" w:name="bookmark988"/>
      <w:bookmarkStart w:id="989" w:name="bookmark989"/>
      <w:r>
        <w:rPr>
          <w:color w:val="000000"/>
          <w:spacing w:val="0"/>
          <w:w w:val="100"/>
          <w:position w:val="0"/>
        </w:rPr>
        <w:t>公司与存在关联关系的财务公司与关联方之间不存在存款、贷款、授信或其他金融业务。</w:t>
      </w:r>
      <w:bookmarkEnd w:id="987"/>
      <w:bookmarkEnd w:id="988"/>
      <w:bookmarkEnd w:id="989"/>
    </w:p>
    <w:p>
      <w:pPr>
        <w:pStyle w:val="Style29"/>
        <w:keepNext/>
        <w:keepLines/>
        <w:widowControl w:val="0"/>
        <w:shd w:val="clear" w:color="auto" w:fill="auto"/>
        <w:tabs>
          <w:tab w:pos="373" w:val="left"/>
        </w:tabs>
        <w:bidi w:val="0"/>
        <w:spacing w:before="0" w:after="34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6</w:t>
      </w:r>
      <w:bookmarkEnd w:id="992"/>
      <w:r>
        <w:rPr>
          <w:color w:val="000000"/>
          <w:spacing w:val="0"/>
          <w:w w:val="100"/>
          <w:position w:val="0"/>
        </w:rPr>
        <w:t>、</w:t>
        <w:tab/>
        <w:t>公司控股的财务公司与关联方的往来情况</w:t>
      </w:r>
      <w:bookmarkEnd w:id="990"/>
      <w:bookmarkEnd w:id="991"/>
      <w:bookmarkEnd w:id="993"/>
    </w:p>
    <w:p>
      <w:pPr>
        <w:pStyle w:val="Style26"/>
        <w:keepNext/>
        <w:keepLines/>
        <w:widowControl w:val="0"/>
        <w:shd w:val="clear" w:color="auto" w:fill="auto"/>
        <w:bidi w:val="0"/>
        <w:spacing w:before="0" w:after="160" w:line="240" w:lineRule="auto"/>
        <w:ind w:left="0" w:right="0"/>
        <w:jc w:val="left"/>
      </w:pPr>
      <w:bookmarkStart w:id="994" w:name="bookmark994"/>
      <w:bookmarkStart w:id="995" w:name="bookmark995"/>
      <w:bookmarkStart w:id="996" w:name="bookmark99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994"/>
      <w:bookmarkEnd w:id="995"/>
      <w:bookmarkEnd w:id="996"/>
    </w:p>
    <w:p>
      <w:pPr>
        <w:pStyle w:val="Style26"/>
        <w:keepNext/>
        <w:keepLines/>
        <w:widowControl w:val="0"/>
        <w:shd w:val="clear" w:color="auto" w:fill="auto"/>
        <w:bidi w:val="0"/>
        <w:spacing w:before="0" w:after="260" w:line="240" w:lineRule="auto"/>
        <w:ind w:left="0" w:right="0"/>
        <w:jc w:val="left"/>
        <w:sectPr>
          <w:footnotePr>
            <w:pos w:val="pageBottom"/>
            <w:numFmt w:val="decimal"/>
            <w:numRestart w:val="continuous"/>
          </w:footnotePr>
          <w:pgSz w:w="16840" w:h="11900" w:orient="landscape"/>
          <w:pgMar w:top="1158" w:right="1254" w:bottom="1604" w:left="1254" w:header="0" w:footer="3" w:gutter="0"/>
          <w:cols w:space="720"/>
          <w:noEndnote/>
          <w:rtlGutter w:val="0"/>
          <w:docGrid w:linePitch="360"/>
        </w:sectPr>
      </w:pPr>
      <w:bookmarkStart w:id="997" w:name="bookmark997"/>
      <w:bookmarkStart w:id="998" w:name="bookmark998"/>
      <w:bookmarkStart w:id="999" w:name="bookmark999"/>
      <w:r>
        <w:rPr>
          <w:color w:val="000000"/>
          <w:spacing w:val="0"/>
          <w:w w:val="100"/>
          <w:position w:val="0"/>
        </w:rPr>
        <w:t>公司控股的财务公司与关联方之间不存在存款、贷款、授信或其他金融业务。</w:t>
      </w:r>
      <w:bookmarkEnd w:id="997"/>
      <w:bookmarkEnd w:id="998"/>
      <w:bookmarkEnd w:id="999"/>
    </w:p>
    <w:p>
      <w:pPr>
        <w:pStyle w:val="Style29"/>
        <w:keepNext/>
        <w:keepLines/>
        <w:widowControl w:val="0"/>
        <w:shd w:val="clear" w:color="auto" w:fill="auto"/>
        <w:bidi w:val="0"/>
        <w:spacing w:before="320" w:after="180" w:line="410" w:lineRule="exact"/>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7</w:t>
      </w:r>
      <w:bookmarkEnd w:id="1002"/>
      <w:r>
        <w:rPr>
          <w:color w:val="000000"/>
          <w:spacing w:val="0"/>
          <w:w w:val="100"/>
          <w:position w:val="0"/>
        </w:rPr>
        <w:t>、其他重大关联交易</w:t>
      </w:r>
      <w:bookmarkEnd w:id="1000"/>
      <w:bookmarkEnd w:id="1001"/>
      <w:bookmarkEnd w:id="1003"/>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tabs>
          <w:tab w:pos="872" w:val="left"/>
        </w:tabs>
        <w:bidi w:val="0"/>
        <w:spacing w:before="0" w:after="0" w:line="410" w:lineRule="exact"/>
        <w:ind w:left="0" w:right="0" w:firstLine="440"/>
        <w:jc w:val="both"/>
      </w:pPr>
      <w:bookmarkStart w:id="1004" w:name="bookmark1004"/>
      <w:r>
        <w:rPr>
          <w:color w:val="000000"/>
          <w:spacing w:val="0"/>
          <w:w w:val="100"/>
          <w:position w:val="0"/>
        </w:rPr>
        <w:t>（</w:t>
      </w:r>
      <w:bookmarkEnd w:id="1004"/>
      <w:r>
        <w:rPr>
          <w:color w:val="000000"/>
          <w:spacing w:val="0"/>
          <w:w w:val="100"/>
          <w:position w:val="0"/>
        </w:rPr>
        <w:t>1）</w:t>
        <w:tab/>
      </w:r>
      <w:r>
        <w:rPr>
          <w:color w:val="000000"/>
          <w:spacing w:val="0"/>
          <w:w w:val="100"/>
          <w:position w:val="0"/>
        </w:rPr>
        <w:t>国广光荣与国广控股之间的关联交易</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国广光荣于</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日与公司实际控制人国广控股签订《经营业务授权协议》</w:t>
      </w:r>
      <w:r>
        <w:rPr>
          <w:color w:val="000000"/>
          <w:spacing w:val="0"/>
          <w:w w:val="100"/>
          <w:position w:val="0"/>
        </w:rPr>
        <w:t>，</w:t>
      </w:r>
      <w:r>
        <w:rPr>
          <w:color w:val="000000"/>
          <w:spacing w:val="0"/>
          <w:w w:val="100"/>
          <w:position w:val="0"/>
        </w:rPr>
        <w:t>国广控股授予国广 光荣拥有国际台国内三套广播频率广告经营业务的独家经营权，国广光荣按照每年度经营国际台国内三套 广播频率广告经营业务收入的</w:t>
      </w:r>
      <w:r>
        <w:rPr>
          <w:color w:val="000000"/>
          <w:spacing w:val="0"/>
          <w:w w:val="100"/>
          <w:position w:val="0"/>
        </w:rPr>
        <w:t>33%</w:t>
      </w:r>
      <w:r>
        <w:rPr>
          <w:color w:val="000000"/>
          <w:spacing w:val="0"/>
          <w:w w:val="100"/>
          <w:position w:val="0"/>
        </w:rPr>
        <w:t>向国广控股支付广告费用，并确保每个完整年度支付的广告费用不得低 于</w:t>
      </w:r>
      <w:r>
        <w:rPr>
          <w:color w:val="000000"/>
          <w:spacing w:val="0"/>
          <w:w w:val="100"/>
          <w:position w:val="0"/>
        </w:rPr>
        <w:t>4,500</w:t>
      </w:r>
      <w:r>
        <w:rPr>
          <w:color w:val="000000"/>
          <w:spacing w:val="0"/>
          <w:w w:val="100"/>
          <w:position w:val="0"/>
        </w:rPr>
        <w:t>万元，授权期限为</w:t>
      </w:r>
      <w:r>
        <w:rPr>
          <w:color w:val="000000"/>
          <w:spacing w:val="0"/>
          <w:w w:val="100"/>
          <w:position w:val="0"/>
        </w:rPr>
        <w:t>30</w:t>
      </w:r>
      <w:r>
        <w:rPr>
          <w:color w:val="000000"/>
          <w:spacing w:val="0"/>
          <w:w w:val="100"/>
          <w:position w:val="0"/>
        </w:rPr>
        <w:t>年（即自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2040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国广光荣于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日与国广控股签订《经营业务授权协议之补充协议</w:t>
      </w:r>
      <w:r>
        <w:rPr>
          <w:color w:val="000000"/>
          <w:spacing w:val="0"/>
          <w:w w:val="100"/>
          <w:position w:val="0"/>
        </w:rPr>
        <w:t>（2020-2022</w:t>
      </w:r>
      <w:r>
        <w:rPr>
          <w:color w:val="000000"/>
          <w:spacing w:val="0"/>
          <w:w w:val="100"/>
          <w:position w:val="0"/>
        </w:rPr>
        <w:t>年）》，国广 光荣在</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日前向国广控股支付</w:t>
      </w:r>
      <w:r>
        <w:rPr>
          <w:color w:val="000000"/>
          <w:spacing w:val="0"/>
          <w:w w:val="100"/>
          <w:position w:val="0"/>
        </w:rPr>
        <w:t>9,990</w:t>
      </w:r>
      <w:r>
        <w:rPr>
          <w:color w:val="000000"/>
          <w:spacing w:val="0"/>
          <w:w w:val="100"/>
          <w:position w:val="0"/>
        </w:rPr>
        <w:t>万元广告费作为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日期间国广 光荣应向国广控股支付的全部的广告费。国广控股同意在全部收到上述</w:t>
      </w:r>
      <w:r>
        <w:rPr>
          <w:color w:val="000000"/>
          <w:spacing w:val="0"/>
          <w:w w:val="100"/>
          <w:position w:val="0"/>
        </w:rPr>
        <w:t>9,990</w:t>
      </w:r>
      <w:r>
        <w:rPr>
          <w:color w:val="000000"/>
          <w:spacing w:val="0"/>
          <w:w w:val="100"/>
          <w:position w:val="0"/>
        </w:rPr>
        <w:t xml:space="preserve">万元广告费后将“劲曲调频 </w:t>
      </w:r>
      <w:r>
        <w:rPr>
          <w:color w:val="000000"/>
          <w:spacing w:val="0"/>
          <w:w w:val="100"/>
          <w:position w:val="0"/>
        </w:rPr>
        <w:t>APP</w:t>
      </w:r>
      <w:r>
        <w:rPr>
          <w:color w:val="000000"/>
          <w:spacing w:val="0"/>
          <w:w w:val="100"/>
          <w:position w:val="0"/>
        </w:rPr>
        <w:t>、</w:t>
      </w:r>
      <w:r>
        <w:rPr>
          <w:color w:val="000000"/>
          <w:spacing w:val="0"/>
          <w:w w:val="100"/>
          <w:position w:val="0"/>
        </w:rPr>
        <w:t>HitFM</w:t>
      </w:r>
      <w:r>
        <w:rPr>
          <w:color w:val="000000"/>
          <w:spacing w:val="0"/>
          <w:w w:val="100"/>
          <w:position w:val="0"/>
        </w:rPr>
        <w:t>微博、</w:t>
      </w:r>
      <w:r>
        <w:rPr>
          <w:color w:val="000000"/>
          <w:spacing w:val="0"/>
          <w:w w:val="100"/>
          <w:position w:val="0"/>
        </w:rPr>
        <w:t>HitFM</w:t>
      </w:r>
      <w:r>
        <w:rPr>
          <w:color w:val="000000"/>
          <w:spacing w:val="0"/>
          <w:w w:val="100"/>
          <w:position w:val="0"/>
        </w:rPr>
        <w:t>微信公众号”等新媒体广告资源一并授权给国广光荣或其指定方独家经营，不再 另行收取费用。</w:t>
      </w:r>
      <w:r>
        <w:rPr>
          <w:color w:val="000000"/>
          <w:spacing w:val="0"/>
          <w:w w:val="100"/>
          <w:position w:val="0"/>
        </w:rPr>
        <w:t>2023</w:t>
      </w:r>
      <w:r>
        <w:rPr>
          <w:color w:val="000000"/>
          <w:spacing w:val="0"/>
          <w:w w:val="100"/>
          <w:position w:val="0"/>
        </w:rPr>
        <w:t>年及之后，国广光荣向国广控股支付广告费的比例或保底费由双方在不高于现有比例 或金额的前提下根据实际情况以协商确定，并另外签署补充协议。</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国广光荣已向国广控股支付</w:t>
      </w:r>
      <w:r>
        <w:rPr>
          <w:color w:val="000000"/>
          <w:spacing w:val="0"/>
          <w:w w:val="100"/>
          <w:position w:val="0"/>
        </w:rPr>
        <w:t>9,990</w:t>
      </w:r>
      <w:r>
        <w:rPr>
          <w:color w:val="000000"/>
          <w:spacing w:val="0"/>
          <w:w w:val="100"/>
          <w:position w:val="0"/>
        </w:rPr>
        <w:t>万元广告费作为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日期间国广光荣应向 国广控股支付的全部的广告费，其中，本报告期已从预付款项中结转广告费</w:t>
      </w:r>
      <w:r>
        <w:rPr>
          <w:color w:val="000000"/>
          <w:spacing w:val="0"/>
          <w:w w:val="100"/>
          <w:position w:val="0"/>
        </w:rPr>
        <w:t>3,141.5</w:t>
      </w:r>
      <w:r>
        <w:rPr>
          <w:color w:val="000000"/>
          <w:spacing w:val="0"/>
          <w:w w:val="100"/>
          <w:position w:val="0"/>
        </w:rPr>
        <w:t>1</w:t>
      </w:r>
      <w:r>
        <w:rPr>
          <w:color w:val="000000"/>
          <w:spacing w:val="0"/>
          <w:w w:val="100"/>
          <w:position w:val="0"/>
        </w:rPr>
        <w:t>万元（不含税）。</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国广光荣于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日与国广控股签订《〈经营业务授权协议＞之调整协议》，约定自</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日起国广光荣不再独家经营环球资讯</w:t>
      </w:r>
      <w:r>
        <w:rPr>
          <w:color w:val="000000"/>
          <w:spacing w:val="0"/>
          <w:w w:val="100"/>
          <w:position w:val="0"/>
        </w:rPr>
        <w:t>（News Radio）</w:t>
      </w:r>
      <w:r>
        <w:rPr>
          <w:color w:val="000000"/>
          <w:spacing w:val="0"/>
          <w:w w:val="100"/>
          <w:position w:val="0"/>
        </w:rPr>
        <w:t>和轻松调频</w:t>
      </w:r>
      <w:r>
        <w:rPr>
          <w:color w:val="000000"/>
          <w:spacing w:val="0"/>
          <w:w w:val="100"/>
          <w:position w:val="0"/>
        </w:rPr>
        <w:t>（EZ FM）</w:t>
      </w:r>
      <w:r>
        <w:rPr>
          <w:color w:val="000000"/>
          <w:spacing w:val="0"/>
          <w:w w:val="100"/>
          <w:position w:val="0"/>
        </w:rPr>
        <w:t>系列频率的广播广告业务，但 仍保留劲曲调频</w:t>
      </w:r>
      <w:r>
        <w:rPr>
          <w:color w:val="000000"/>
          <w:spacing w:val="0"/>
          <w:w w:val="100"/>
          <w:position w:val="0"/>
        </w:rPr>
        <w:t>（HIT FM）</w:t>
      </w:r>
      <w:r>
        <w:rPr>
          <w:color w:val="000000"/>
          <w:spacing w:val="0"/>
          <w:w w:val="100"/>
          <w:position w:val="0"/>
        </w:rPr>
        <w:t>系列频率广告的独家经营权，授权经营期限不变（仍至</w:t>
      </w:r>
      <w:r>
        <w:rPr>
          <w:color w:val="000000"/>
          <w:spacing w:val="0"/>
          <w:w w:val="100"/>
          <w:position w:val="0"/>
        </w:rPr>
        <w:t>2040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r>
        <w:rPr>
          <w:color w:val="000000"/>
          <w:spacing w:val="0"/>
          <w:w w:val="100"/>
          <w:position w:val="0"/>
        </w:rPr>
        <w:t xml:space="preserve">， </w:t>
      </w:r>
      <w:r>
        <w:rPr>
          <w:color w:val="000000"/>
          <w:spacing w:val="0"/>
          <w:w w:val="100"/>
          <w:position w:val="0"/>
        </w:rPr>
        <w:t>每年仍按经营授权收入的</w:t>
      </w:r>
      <w:r>
        <w:rPr>
          <w:color w:val="000000"/>
          <w:spacing w:val="0"/>
          <w:w w:val="100"/>
          <w:position w:val="0"/>
        </w:rPr>
        <w:t>33%</w:t>
      </w:r>
      <w:r>
        <w:rPr>
          <w:color w:val="000000"/>
          <w:spacing w:val="0"/>
          <w:w w:val="100"/>
          <w:position w:val="0"/>
        </w:rPr>
        <w:t>支付广告费，每年应支付的保底广告费由</w:t>
      </w:r>
      <w:r>
        <w:rPr>
          <w:color w:val="000000"/>
          <w:spacing w:val="0"/>
          <w:w w:val="100"/>
          <w:position w:val="0"/>
        </w:rPr>
        <w:t>4,500</w:t>
      </w:r>
      <w:r>
        <w:rPr>
          <w:color w:val="000000"/>
          <w:spacing w:val="0"/>
          <w:w w:val="100"/>
          <w:position w:val="0"/>
        </w:rPr>
        <w:t>万元调整为</w:t>
      </w:r>
      <w:r>
        <w:rPr>
          <w:color w:val="000000"/>
          <w:spacing w:val="0"/>
          <w:w w:val="100"/>
          <w:position w:val="0"/>
        </w:rPr>
        <w:t>2,000</w:t>
      </w:r>
      <w:r>
        <w:rPr>
          <w:color w:val="000000"/>
          <w:spacing w:val="0"/>
          <w:w w:val="100"/>
          <w:position w:val="0"/>
        </w:rPr>
        <w:t>万元，履约 保证金由</w:t>
      </w:r>
      <w:r>
        <w:rPr>
          <w:color w:val="000000"/>
          <w:spacing w:val="0"/>
          <w:w w:val="100"/>
          <w:position w:val="0"/>
        </w:rPr>
        <w:t>9, 000</w:t>
      </w:r>
      <w:r>
        <w:rPr>
          <w:color w:val="000000"/>
          <w:spacing w:val="0"/>
          <w:w w:val="100"/>
          <w:position w:val="0"/>
        </w:rPr>
        <w:t>万元调整为</w:t>
      </w:r>
      <w:r>
        <w:rPr>
          <w:color w:val="000000"/>
          <w:spacing w:val="0"/>
          <w:w w:val="100"/>
          <w:position w:val="0"/>
        </w:rPr>
        <w:t>4,000</w:t>
      </w:r>
      <w:r>
        <w:rPr>
          <w:color w:val="000000"/>
          <w:spacing w:val="0"/>
          <w:w w:val="100"/>
          <w:position w:val="0"/>
        </w:rPr>
        <w:t>万元。</w:t>
      </w:r>
    </w:p>
    <w:p>
      <w:pPr>
        <w:pStyle w:val="Style17"/>
        <w:keepNext w:val="0"/>
        <w:keepLines w:val="0"/>
        <w:widowControl w:val="0"/>
        <w:shd w:val="clear" w:color="auto" w:fill="auto"/>
        <w:tabs>
          <w:tab w:pos="872" w:val="left"/>
        </w:tabs>
        <w:bidi w:val="0"/>
        <w:spacing w:before="0" w:after="0" w:line="410" w:lineRule="exact"/>
        <w:ind w:left="0" w:right="0" w:firstLine="440"/>
        <w:jc w:val="both"/>
      </w:pPr>
      <w:bookmarkStart w:id="1005" w:name="bookmark1005"/>
      <w:r>
        <w:rPr>
          <w:color w:val="000000"/>
          <w:spacing w:val="0"/>
          <w:w w:val="100"/>
          <w:position w:val="0"/>
        </w:rPr>
        <w:t>（</w:t>
      </w:r>
      <w:bookmarkEnd w:id="1005"/>
      <w:r>
        <w:rPr>
          <w:color w:val="000000"/>
          <w:spacing w:val="0"/>
          <w:w w:val="100"/>
          <w:position w:val="0"/>
        </w:rPr>
        <w:t>2）</w:t>
        <w:tab/>
      </w:r>
      <w:r>
        <w:rPr>
          <w:color w:val="000000"/>
          <w:spacing w:val="0"/>
          <w:w w:val="100"/>
          <w:position w:val="0"/>
        </w:rPr>
        <w:t>国视上海与国视北京之间的关联交易</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国视上海于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日与国广控股控股子公司国视北京签订了《运营管理服务协议》</w:t>
      </w:r>
      <w:r>
        <w:rPr>
          <w:color w:val="000000"/>
          <w:spacing w:val="0"/>
          <w:w w:val="100"/>
          <w:position w:val="0"/>
        </w:rPr>
        <w:t>，</w:t>
      </w:r>
      <w:r>
        <w:rPr>
          <w:color w:val="000000"/>
          <w:spacing w:val="0"/>
          <w:w w:val="100"/>
          <w:position w:val="0"/>
        </w:rPr>
        <w:t>合作有效期 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2043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日。国视上海每年按约定比例向国视北京支付内容审核及管理等费用。国 视北京内容审核及管理等费用=经国视北京审核后产生的全部信息费</w:t>
      </w:r>
      <w:r>
        <w:rPr>
          <w:color w:val="000000"/>
          <w:spacing w:val="0"/>
          <w:w w:val="100"/>
          <w:position w:val="0"/>
        </w:rPr>
        <w:t>X2%，</w:t>
      </w:r>
      <w:r>
        <w:rPr>
          <w:color w:val="000000"/>
          <w:spacing w:val="0"/>
          <w:w w:val="100"/>
          <w:position w:val="0"/>
        </w:rPr>
        <w:t>每年度，若按照上述公式计算 的国视北京内容审核及管理等费用当年累计低于</w:t>
      </w:r>
      <w:r>
        <w:rPr>
          <w:color w:val="000000"/>
          <w:spacing w:val="0"/>
          <w:w w:val="100"/>
          <w:position w:val="0"/>
        </w:rPr>
        <w:t>960</w:t>
      </w:r>
      <w:r>
        <w:rPr>
          <w:color w:val="000000"/>
          <w:spacing w:val="0"/>
          <w:w w:val="100"/>
          <w:position w:val="0"/>
        </w:rPr>
        <w:t>万元的，差额部分在年终一次性冲减国视上海当年</w:t>
      </w:r>
      <w:r>
        <w:rPr>
          <w:color w:val="000000"/>
          <w:spacing w:val="0"/>
          <w:w w:val="100"/>
          <w:position w:val="0"/>
        </w:rPr>
        <w:t xml:space="preserve">12 </w:t>
      </w:r>
      <w:r>
        <w:rPr>
          <w:color w:val="000000"/>
          <w:spacing w:val="0"/>
          <w:w w:val="100"/>
          <w:position w:val="0"/>
        </w:rPr>
        <w:t>月份应收取的运营管理服务费用，直至国视上海当年</w:t>
      </w:r>
      <w:r>
        <w:rPr>
          <w:color w:val="000000"/>
          <w:spacing w:val="0"/>
          <w:w w:val="100"/>
          <w:position w:val="0"/>
        </w:rPr>
        <w:t>12</w:t>
      </w:r>
      <w:r>
        <w:rPr>
          <w:color w:val="000000"/>
          <w:spacing w:val="0"/>
          <w:w w:val="100"/>
          <w:position w:val="0"/>
        </w:rPr>
        <w:t>月份运营管理服务费用为零为止。国视上海依据协 议约定向国视北京收取运营管理服务费用。</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国视上海于</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日与国广控股控股子公司国视北京签订了《运营管理服务协议》之补充协议， 取消上述内容审核及管理等的保底费。</w:t>
      </w:r>
    </w:p>
    <w:p>
      <w:pPr>
        <w:pStyle w:val="Style17"/>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本报告期，国视上海与国视北京之间发生的内容审核服务费用</w:t>
      </w:r>
      <w:r>
        <w:rPr>
          <w:color w:val="000000"/>
          <w:spacing w:val="0"/>
          <w:w w:val="100"/>
          <w:position w:val="0"/>
        </w:rPr>
        <w:t xml:space="preserve">88. </w:t>
      </w:r>
      <w:r>
        <w:rPr>
          <w:color w:val="000000"/>
          <w:spacing w:val="0"/>
          <w:w w:val="100"/>
          <w:position w:val="0"/>
        </w:rPr>
        <w:t>65</w:t>
      </w:r>
      <w:r>
        <w:rPr>
          <w:color w:val="000000"/>
          <w:spacing w:val="0"/>
          <w:w w:val="100"/>
          <w:position w:val="0"/>
        </w:rPr>
        <w:t>万元。</w:t>
      </w:r>
    </w:p>
    <w:p>
      <w:pPr>
        <w:pStyle w:val="Style3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重大关联交易临时报告披露网站相关查询</w:t>
      </w:r>
    </w:p>
    <w:tbl>
      <w:tblPr>
        <w:tblOverlap w:val="never"/>
        <w:jc w:val="center"/>
        <w:tblLayout w:type="fixed"/>
      </w:tblPr>
      <w:tblGrid>
        <w:gridCol w:w="5818"/>
        <w:gridCol w:w="1843"/>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《购买资产暨关联交易公告》（公告编号：</w:t>
            </w:r>
            <w:r>
              <w:rPr>
                <w:color w:val="000000"/>
                <w:spacing w:val="0"/>
                <w:w w:val="100"/>
                <w:position w:val="0"/>
              </w:rPr>
              <w:t>2013-003）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《购买资产暨关联交易公告》（公告编号：</w:t>
            </w:r>
            <w:r>
              <w:rPr>
                <w:color w:val="000000"/>
                <w:spacing w:val="0"/>
                <w:w w:val="100"/>
                <w:position w:val="0"/>
              </w:rPr>
              <w:t>2014-038）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《关于调整全资子公司北京国广光荣广告有限公司</w:t>
            </w:r>
            <w:r>
              <w:rPr>
                <w:color w:val="000000"/>
                <w:spacing w:val="0"/>
                <w:w w:val="100"/>
                <w:position w:val="0"/>
              </w:rPr>
              <w:t>2020-2022</w:t>
            </w:r>
            <w:r>
              <w:rPr>
                <w:color w:val="000000"/>
                <w:spacing w:val="0"/>
                <w:w w:val="100"/>
                <w:position w:val="0"/>
                <w:sz w:val="17"/>
                <w:szCs w:val="17"/>
              </w:rPr>
              <w:t>年度向关联 方支付广告费金额暨关联交易的公告》（公告编号：</w:t>
            </w:r>
            <w:r>
              <w:rPr>
                <w:color w:val="000000"/>
                <w:spacing w:val="0"/>
                <w:w w:val="100"/>
                <w:position w:val="0"/>
              </w:rPr>
              <w:t>2020-003）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《关于调整全资子公司北京国广光荣广告有限公司广播广告业务经营权 暨关联交易的公告》（公告编号：</w:t>
            </w:r>
            <w:r>
              <w:rPr>
                <w:color w:val="000000"/>
                <w:spacing w:val="0"/>
                <w:w w:val="100"/>
                <w:position w:val="0"/>
              </w:rPr>
              <w:t>2022-012）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巨潮网</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006" w:name="bookmark1006"/>
      <w:bookmarkStart w:id="1007" w:name="bookmark1007"/>
      <w:bookmarkStart w:id="1008" w:name="bookmark1008"/>
      <w:r>
        <w:rPr>
          <w:color w:val="000000"/>
          <w:spacing w:val="0"/>
          <w:w w:val="100"/>
          <w:position w:val="0"/>
        </w:rPr>
        <w:t>十五、重大合同及其履行情况</w:t>
      </w:r>
      <w:bookmarkEnd w:id="1006"/>
      <w:bookmarkEnd w:id="1007"/>
      <w:bookmarkEnd w:id="1008"/>
    </w:p>
    <w:p>
      <w:pPr>
        <w:pStyle w:val="Style29"/>
        <w:keepNext/>
        <w:keepLines/>
        <w:widowControl w:val="0"/>
        <w:shd w:val="clear" w:color="auto" w:fill="auto"/>
        <w:bidi w:val="0"/>
        <w:spacing w:before="0" w:after="38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1</w:t>
      </w:r>
      <w:bookmarkEnd w:id="1011"/>
      <w:r>
        <w:rPr>
          <w:color w:val="000000"/>
          <w:spacing w:val="0"/>
          <w:w w:val="100"/>
          <w:position w:val="0"/>
        </w:rPr>
        <w:t>、托管、承包、租赁事项情况</w:t>
      </w:r>
      <w:bookmarkEnd w:id="1009"/>
      <w:bookmarkEnd w:id="1010"/>
      <w:bookmarkEnd w:id="1012"/>
    </w:p>
    <w:p>
      <w:pPr>
        <w:pStyle w:val="Style29"/>
        <w:keepNext/>
        <w:keepLines/>
        <w:widowControl w:val="0"/>
        <w:shd w:val="clear" w:color="auto" w:fill="auto"/>
        <w:bidi w:val="0"/>
        <w:spacing w:before="0" w:after="160" w:line="240" w:lineRule="auto"/>
        <w:ind w:left="0" w:right="0" w:firstLine="0"/>
        <w:jc w:val="left"/>
      </w:pPr>
      <w:bookmarkStart w:id="1009" w:name="bookmark1009"/>
      <w:bookmarkStart w:id="1010" w:name="bookmark1010"/>
      <w:bookmarkStart w:id="1013" w:name="bookmark1013"/>
      <w:bookmarkStart w:id="1014" w:name="bookmark1014"/>
      <w:r>
        <w:rPr>
          <w:color w:val="000000"/>
          <w:spacing w:val="0"/>
          <w:w w:val="100"/>
          <w:position w:val="0"/>
        </w:rPr>
        <w:t>（</w:t>
      </w:r>
      <w:bookmarkEnd w:id="1013"/>
      <w:r>
        <w:rPr>
          <w:color w:val="000000"/>
          <w:spacing w:val="0"/>
          <w:w w:val="100"/>
          <w:position w:val="0"/>
        </w:rPr>
        <w:t>1）托管情况</w:t>
      </w:r>
      <w:bookmarkEnd w:id="1009"/>
      <w:bookmarkEnd w:id="1010"/>
      <w:bookmarkEnd w:id="1014"/>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托管情况说明</w:t>
      </w:r>
    </w:p>
    <w:p>
      <w:pPr>
        <w:pStyle w:val="Style17"/>
        <w:keepNext w:val="0"/>
        <w:keepLines w:val="0"/>
        <w:widowControl w:val="0"/>
        <w:numPr>
          <w:ilvl w:val="0"/>
          <w:numId w:val="41"/>
        </w:numPr>
        <w:shd w:val="clear" w:color="auto" w:fill="auto"/>
        <w:tabs>
          <w:tab w:pos="760" w:val="left"/>
        </w:tabs>
        <w:bidi w:val="0"/>
        <w:spacing w:before="0" w:after="0" w:line="409" w:lineRule="exact"/>
        <w:ind w:left="0" w:right="0" w:firstLine="440"/>
        <w:jc w:val="both"/>
      </w:pPr>
      <w:bookmarkStart w:id="1015" w:name="bookmark1015"/>
      <w:bookmarkEnd w:id="1015"/>
      <w:r>
        <w:rPr>
          <w:color w:val="000000"/>
          <w:spacing w:val="0"/>
          <w:w w:val="100"/>
          <w:position w:val="0"/>
        </w:rPr>
        <w:t>公司原控制企业鸿立华享和拉萨鸿新于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日在上海市签署《委托管理协议》</w:t>
      </w:r>
      <w:r>
        <w:rPr>
          <w:color w:val="000000"/>
          <w:spacing w:val="0"/>
          <w:w w:val="100"/>
          <w:position w:val="0"/>
        </w:rPr>
        <w:t>，</w:t>
      </w:r>
      <w:r>
        <w:rPr>
          <w:color w:val="000000"/>
          <w:spacing w:val="0"/>
          <w:w w:val="100"/>
          <w:position w:val="0"/>
        </w:rPr>
        <w:t>聘请拉萨 鸿新为其管理人，对鸿立华享的投资业务进行全面的管理，主要包括委托拉萨鸿新负责鸿立华享己投项目、 对外投资管理。截至</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日鸿立华享的资产总额为</w:t>
      </w:r>
      <w:r>
        <w:rPr>
          <w:color w:val="000000"/>
          <w:spacing w:val="0"/>
          <w:w w:val="100"/>
          <w:position w:val="0"/>
        </w:rPr>
        <w:t>10,764.63</w:t>
      </w:r>
      <w:r>
        <w:rPr>
          <w:color w:val="000000"/>
          <w:spacing w:val="0"/>
          <w:w w:val="100"/>
          <w:position w:val="0"/>
        </w:rPr>
        <w:t>万元，财产份额总额为</w:t>
      </w: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r>
        <w:rPr>
          <w:color w:val="000000"/>
          <w:spacing w:val="0"/>
          <w:w w:val="100"/>
          <w:position w:val="0"/>
        </w:rPr>
        <w:t>万元。 鸿立华享每年按投资本金余额（指鸿立华享财产份额总额减去《委托管理协议》生效日后收回的投资本金） 的日均加权平均数的</w:t>
      </w:r>
      <w:r>
        <w:rPr>
          <w:color w:val="000000"/>
          <w:spacing w:val="0"/>
          <w:w w:val="100"/>
          <w:position w:val="0"/>
        </w:rPr>
        <w:t>2%</w:t>
      </w:r>
      <w:r>
        <w:rPr>
          <w:color w:val="000000"/>
          <w:spacing w:val="0"/>
          <w:w w:val="100"/>
          <w:position w:val="0"/>
        </w:rPr>
        <w:t>向拉萨鸿新支付管理费用，并按协议约定向拉萨鸿新支付管理业绩报酬。鸿立华享 和拉萨鸿新于</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日在上海市签署《委托管理协议之补充协议》，鸿立华享委托拉萨鸿新管理的 委托管理期调整为自</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日到</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7"/>
        <w:keepNext w:val="0"/>
        <w:keepLines w:val="0"/>
        <w:widowControl w:val="0"/>
        <w:numPr>
          <w:ilvl w:val="0"/>
          <w:numId w:val="41"/>
        </w:numPr>
        <w:shd w:val="clear" w:color="auto" w:fill="auto"/>
        <w:tabs>
          <w:tab w:pos="760" w:val="left"/>
        </w:tabs>
        <w:bidi w:val="0"/>
        <w:spacing w:before="0" w:after="0" w:line="409" w:lineRule="exact"/>
        <w:ind w:left="0" w:right="0" w:firstLine="440"/>
        <w:jc w:val="both"/>
      </w:pPr>
      <w:bookmarkStart w:id="1016" w:name="bookmark1016"/>
      <w:bookmarkEnd w:id="1016"/>
      <w:r>
        <w:rPr>
          <w:color w:val="000000"/>
          <w:spacing w:val="0"/>
          <w:w w:val="100"/>
          <w:position w:val="0"/>
        </w:rPr>
        <w:t>公司及原控股子公司上海鸿立与拉萨鸿新于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日在海口市签署《委托管理协议》，委托 拉萨鸿新管理上海鸿立，主要包括委托拉萨鸿新负责上海鸿立己投项目、对外投资和日常经营的管理，但 不包括对上海鸿立下属的鸿立华享委托管理。截至</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日上海鸿立的合并资产总额为</w:t>
      </w:r>
      <w:r>
        <w:rPr>
          <w:color w:val="000000"/>
          <w:spacing w:val="0"/>
          <w:w w:val="100"/>
          <w:position w:val="0"/>
        </w:rPr>
        <w:t>62,052.56</w:t>
      </w:r>
      <w:r>
        <w:rPr>
          <w:color w:val="000000"/>
          <w:spacing w:val="0"/>
          <w:w w:val="100"/>
          <w:position w:val="0"/>
        </w:rPr>
        <w:t>万 元，其下属机构鸿立华享的资产总额为</w:t>
      </w:r>
      <w:r>
        <w:rPr>
          <w:color w:val="000000"/>
          <w:spacing w:val="0"/>
          <w:w w:val="100"/>
          <w:position w:val="0"/>
        </w:rPr>
        <w:t>10,764.63</w:t>
      </w:r>
      <w:r>
        <w:rPr>
          <w:color w:val="000000"/>
          <w:spacing w:val="0"/>
          <w:w w:val="100"/>
          <w:position w:val="0"/>
        </w:rPr>
        <w:t>万元，上海鸿立剔除其合并的鸿立华享的资产总额后的 资产总额为</w:t>
      </w:r>
      <w:r>
        <w:rPr>
          <w:color w:val="000000"/>
          <w:spacing w:val="0"/>
          <w:w w:val="100"/>
          <w:position w:val="0"/>
        </w:rPr>
        <w:t>51,287.93</w:t>
      </w:r>
      <w:r>
        <w:rPr>
          <w:color w:val="000000"/>
          <w:spacing w:val="0"/>
          <w:w w:val="100"/>
          <w:position w:val="0"/>
        </w:rPr>
        <w:t>万元。上海鸿立每年按投资本金余额（指上海鸿立注册资本减去上海鸿立投资鸿立 华享的投资本金和《委托管理协议》生效日后收回的投资本金）的日均加权平均数的</w:t>
      </w:r>
      <w:r>
        <w:rPr>
          <w:color w:val="000000"/>
          <w:spacing w:val="0"/>
          <w:w w:val="100"/>
          <w:position w:val="0"/>
        </w:rPr>
        <w:t>2%</w:t>
      </w:r>
      <w:r>
        <w:rPr>
          <w:color w:val="000000"/>
          <w:spacing w:val="0"/>
          <w:w w:val="100"/>
          <w:position w:val="0"/>
        </w:rPr>
        <w:t>向拉萨鸿新支付管 理费用，并按协议约定向拉萨鸿新支付管理业绩报酬。上海鸿立与拉萨鸿新于</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日在上海市签 署《委托管理协议之补充协议》，上海鸿立委托拉萨鸿新管理的资产总额调整为不得超过</w:t>
      </w:r>
      <w:r>
        <w:rPr>
          <w:color w:val="000000"/>
          <w:spacing w:val="0"/>
          <w:w w:val="100"/>
          <w:position w:val="0"/>
        </w:rPr>
        <w:t>80,000.0</w:t>
      </w:r>
      <w:r>
        <w:rPr>
          <w:color w:val="000000"/>
          <w:spacing w:val="0"/>
          <w:w w:val="100"/>
          <w:position w:val="0"/>
        </w:rPr>
        <w:t>0</w:t>
      </w:r>
      <w:r>
        <w:rPr>
          <w:color w:val="000000"/>
          <w:spacing w:val="0"/>
          <w:w w:val="100"/>
          <w:position w:val="0"/>
        </w:rPr>
        <w:t>万元</w:t>
      </w:r>
    </w:p>
    <w:p>
      <w:pPr>
        <w:pStyle w:val="Style17"/>
        <w:keepNext w:val="0"/>
        <w:keepLines w:val="0"/>
        <w:widowControl w:val="0"/>
        <w:shd w:val="clear" w:color="auto" w:fill="auto"/>
        <w:bidi w:val="0"/>
        <w:spacing w:before="0" w:after="0" w:line="409" w:lineRule="exact"/>
        <w:ind w:left="0" w:right="0" w:firstLine="0"/>
        <w:jc w:val="both"/>
      </w:pPr>
      <w:r>
        <w:rPr>
          <w:color w:val="000000"/>
          <w:spacing w:val="0"/>
          <w:w w:val="100"/>
          <w:position w:val="0"/>
        </w:rPr>
        <w:t>（含股票质押贷款资金不超过</w:t>
      </w:r>
      <w:r>
        <w:rPr>
          <w:color w:val="000000"/>
          <w:spacing w:val="0"/>
          <w:w w:val="100"/>
          <w:position w:val="0"/>
        </w:rPr>
        <w:t>20,000.0</w:t>
      </w:r>
      <w:r>
        <w:rPr>
          <w:color w:val="000000"/>
          <w:spacing w:val="0"/>
          <w:w w:val="100"/>
          <w:position w:val="0"/>
        </w:rPr>
        <w:t>0</w:t>
      </w:r>
      <w:r>
        <w:rPr>
          <w:color w:val="000000"/>
          <w:spacing w:val="0"/>
          <w:w w:val="100"/>
          <w:position w:val="0"/>
        </w:rPr>
        <w:t>万元）</w:t>
      </w:r>
      <w:r>
        <w:rPr>
          <w:color w:val="000000"/>
          <w:spacing w:val="0"/>
          <w:w w:val="100"/>
          <w:position w:val="0"/>
        </w:rPr>
        <w:t>，</w:t>
      </w:r>
      <w:r>
        <w:rPr>
          <w:color w:val="000000"/>
          <w:spacing w:val="0"/>
          <w:w w:val="100"/>
          <w:position w:val="0"/>
        </w:rPr>
        <w:t>委托管理期调整为自</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日起到</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止（其中</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日前为投资期，</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日为退出期）。</w:t>
      </w:r>
    </w:p>
    <w:p>
      <w:pPr>
        <w:pStyle w:val="Style17"/>
        <w:keepNext w:val="0"/>
        <w:keepLines w:val="0"/>
        <w:widowControl w:val="0"/>
        <w:numPr>
          <w:ilvl w:val="0"/>
          <w:numId w:val="41"/>
        </w:numPr>
        <w:shd w:val="clear" w:color="auto" w:fill="auto"/>
        <w:tabs>
          <w:tab w:pos="755" w:val="left"/>
        </w:tabs>
        <w:bidi w:val="0"/>
        <w:spacing w:before="0" w:after="240" w:line="409" w:lineRule="exact"/>
        <w:ind w:left="0" w:right="0" w:firstLine="440"/>
        <w:jc w:val="both"/>
      </w:pPr>
      <w:bookmarkStart w:id="1017" w:name="bookmark1017"/>
      <w:bookmarkEnd w:id="1017"/>
      <w:r>
        <w:rPr>
          <w:color w:val="000000"/>
          <w:spacing w:val="0"/>
          <w:w w:val="100"/>
          <w:position w:val="0"/>
        </w:rPr>
        <w:t>公司、上海鸿立、鸿立华享与拉萨鸿新于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4</w:t>
      </w:r>
      <w:r>
        <w:rPr>
          <w:color w:val="000000"/>
          <w:spacing w:val="0"/>
          <w:w w:val="100"/>
          <w:position w:val="0"/>
        </w:rPr>
        <w:t>日在海口市共同签署《〈委托管理协议</w:t>
      </w:r>
      <w:r>
        <w:rPr>
          <w:color w:val="000000"/>
          <w:spacing w:val="0"/>
          <w:w w:val="100"/>
          <w:position w:val="0"/>
        </w:rPr>
        <w:t>＞</w:t>
      </w:r>
      <w:r>
        <w:rPr>
          <w:color w:val="000000"/>
          <w:spacing w:val="0"/>
          <w:w w:val="100"/>
          <w:position w:val="0"/>
        </w:rPr>
        <w:t>之补 充协议之二》，公司委托授权拉萨鸿新决定单次出售上海鸿立、鸿立华享合计持有的任一己上市项目公司</w:t>
      </w:r>
    </w:p>
    <w:p>
      <w:pPr>
        <w:pStyle w:val="Style17"/>
        <w:keepNext w:val="0"/>
        <w:keepLines w:val="0"/>
        <w:widowControl w:val="0"/>
        <w:shd w:val="clear" w:color="auto" w:fill="auto"/>
        <w:bidi w:val="0"/>
        <w:spacing w:before="0" w:after="0" w:line="418" w:lineRule="exact"/>
        <w:ind w:left="0" w:right="0" w:firstLine="420"/>
        <w:jc w:val="left"/>
      </w:pPr>
      <w:r>
        <w:rPr>
          <w:color w:val="000000"/>
          <w:spacing w:val="0"/>
          <w:w w:val="100"/>
          <w:position w:val="0"/>
        </w:rPr>
        <w:t>股份涉及的交易金额不超过</w:t>
      </w:r>
      <w:r>
        <w:rPr>
          <w:color w:val="000000"/>
          <w:spacing w:val="0"/>
          <w:w w:val="100"/>
          <w:position w:val="0"/>
        </w:rPr>
        <w:t>30,000.0</w:t>
      </w:r>
      <w:r>
        <w:rPr>
          <w:color w:val="000000"/>
          <w:spacing w:val="0"/>
          <w:w w:val="100"/>
          <w:position w:val="0"/>
        </w:rPr>
        <w:t>0</w:t>
      </w:r>
      <w:r>
        <w:rPr>
          <w:color w:val="000000"/>
          <w:spacing w:val="0"/>
          <w:w w:val="100"/>
          <w:position w:val="0"/>
        </w:rPr>
        <w:t>万元，实际出售价格按市场公允价格作为依据。</w:t>
      </w:r>
    </w:p>
    <w:p>
      <w:pPr>
        <w:pStyle w:val="Style17"/>
        <w:keepNext w:val="0"/>
        <w:keepLines w:val="0"/>
        <w:widowControl w:val="0"/>
        <w:shd w:val="clear" w:color="auto" w:fill="auto"/>
        <w:bidi w:val="0"/>
        <w:spacing w:before="0" w:after="0" w:line="418" w:lineRule="exact"/>
        <w:ind w:left="420" w:right="0" w:firstLine="420"/>
        <w:jc w:val="left"/>
      </w:pPr>
      <w:r>
        <w:rPr>
          <w:color w:val="000000"/>
          <w:spacing w:val="0"/>
          <w:w w:val="100"/>
          <w:position w:val="0"/>
        </w:rPr>
        <w:t>2021</w:t>
      </w:r>
      <w:r>
        <w:rPr>
          <w:color w:val="000000"/>
          <w:spacing w:val="0"/>
          <w:w w:val="100"/>
          <w:position w:val="0"/>
        </w:rPr>
        <w:t>年初至上海鸿立与鸿立华享转让前，上海鸿立与鸿立华享合计向拉萨鸿新支付管理费用</w:t>
      </w:r>
      <w:r>
        <w:rPr>
          <w:color w:val="000000"/>
          <w:spacing w:val="0"/>
          <w:w w:val="100"/>
          <w:position w:val="0"/>
        </w:rPr>
        <w:t xml:space="preserve">724. </w:t>
      </w:r>
      <w:r>
        <w:rPr>
          <w:color w:val="000000"/>
          <w:spacing w:val="0"/>
          <w:w w:val="100"/>
          <w:position w:val="0"/>
        </w:rPr>
        <w:t>38</w:t>
      </w:r>
      <w:r>
        <w:rPr>
          <w:color w:val="000000"/>
          <w:spacing w:val="0"/>
          <w:w w:val="100"/>
          <w:position w:val="0"/>
        </w:rPr>
        <w:t>万 元。</w:t>
      </w:r>
    </w:p>
    <w:p>
      <w:pPr>
        <w:pStyle w:val="Style17"/>
        <w:keepNext w:val="0"/>
        <w:keepLines w:val="0"/>
        <w:widowControl w:val="0"/>
        <w:shd w:val="clear" w:color="auto" w:fill="auto"/>
        <w:bidi w:val="0"/>
        <w:spacing w:before="0" w:after="0" w:line="418" w:lineRule="exact"/>
        <w:ind w:left="0" w:right="0" w:firstLine="840"/>
        <w:jc w:val="left"/>
      </w:pPr>
      <w:r>
        <w:rPr>
          <w:color w:val="000000"/>
          <w:spacing w:val="0"/>
          <w:w w:val="100"/>
          <w:position w:val="0"/>
        </w:rPr>
        <w:t>公司于</w:t>
      </w:r>
      <w:r>
        <w:rPr>
          <w:color w:val="000000"/>
          <w:spacing w:val="0"/>
          <w:w w:val="100"/>
          <w:position w:val="0"/>
        </w:rPr>
        <w:t>2021</w:t>
      </w:r>
      <w:r>
        <w:rPr>
          <w:color w:val="000000"/>
          <w:spacing w:val="0"/>
          <w:w w:val="100"/>
          <w:position w:val="0"/>
        </w:rPr>
        <w:t>年转让上海鸿立与鸿立华享后不再存在托管关系。</w:t>
      </w:r>
    </w:p>
    <w:p>
      <w:pPr>
        <w:pStyle w:val="Style17"/>
        <w:keepNext w:val="0"/>
        <w:keepLines w:val="0"/>
        <w:widowControl w:val="0"/>
        <w:shd w:val="clear" w:color="auto" w:fill="auto"/>
        <w:bidi w:val="0"/>
        <w:spacing w:before="0" w:after="0" w:line="418" w:lineRule="exact"/>
        <w:ind w:left="0" w:right="0" w:firstLine="840"/>
        <w:jc w:val="left"/>
      </w:pPr>
      <w:r>
        <w:rPr>
          <w:color w:val="000000"/>
          <w:spacing w:val="0"/>
          <w:w w:val="100"/>
          <w:position w:val="0"/>
        </w:rPr>
        <w:t>为公司带来的损益达到公司报告期利润总额</w:t>
      </w:r>
      <w:r>
        <w:rPr>
          <w:color w:val="000000"/>
          <w:spacing w:val="0"/>
          <w:w w:val="100"/>
          <w:position w:val="0"/>
        </w:rPr>
        <w:t>10%</w:t>
      </w:r>
      <w:r>
        <w:rPr>
          <w:color w:val="000000"/>
          <w:spacing w:val="0"/>
          <w:w w:val="100"/>
          <w:position w:val="0"/>
        </w:rPr>
        <w:t>以上的项目</w:t>
      </w:r>
    </w:p>
    <w:p>
      <w:pPr>
        <w:pStyle w:val="Style17"/>
        <w:keepNext w:val="0"/>
        <w:keepLines w:val="0"/>
        <w:widowControl w:val="0"/>
        <w:shd w:val="clear" w:color="auto" w:fill="auto"/>
        <w:bidi w:val="0"/>
        <w:spacing w:before="0" w:after="0" w:line="418" w:lineRule="exact"/>
        <w:ind w:left="0" w:right="0" w:firstLine="8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280" w:line="418" w:lineRule="exact"/>
        <w:ind w:left="0" w:right="0" w:firstLine="840"/>
        <w:jc w:val="left"/>
      </w:pPr>
      <w:r>
        <w:rPr>
          <w:color w:val="000000"/>
          <w:spacing w:val="0"/>
          <w:w w:val="100"/>
          <w:position w:val="0"/>
        </w:rPr>
        <w:t>公司报告期不存在为公司带来的损益达到公司报告期利润总额</w:t>
      </w:r>
      <w:r>
        <w:rPr>
          <w:color w:val="000000"/>
          <w:spacing w:val="0"/>
          <w:w w:val="100"/>
          <w:position w:val="0"/>
        </w:rPr>
        <w:t>10%</w:t>
      </w:r>
      <w:r>
        <w:rPr>
          <w:color w:val="000000"/>
          <w:spacing w:val="0"/>
          <w:w w:val="100"/>
          <w:position w:val="0"/>
        </w:rPr>
        <w:t>以上的托管项目。</w:t>
      </w:r>
    </w:p>
    <w:p>
      <w:pPr>
        <w:pStyle w:val="Style29"/>
        <w:keepNext/>
        <w:keepLines/>
        <w:widowControl w:val="0"/>
        <w:numPr>
          <w:ilvl w:val="0"/>
          <w:numId w:val="43"/>
        </w:numPr>
        <w:shd w:val="clear" w:color="auto" w:fill="auto"/>
        <w:tabs>
          <w:tab w:pos="913" w:val="left"/>
        </w:tabs>
        <w:bidi w:val="0"/>
        <w:spacing w:before="0" w:after="180" w:line="418" w:lineRule="exact"/>
        <w:ind w:left="0" w:right="0" w:firstLine="42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承包情况</w:t>
      </w:r>
      <w:bookmarkEnd w:id="1018"/>
      <w:bookmarkEnd w:id="1019"/>
      <w:bookmarkEnd w:id="1021"/>
    </w:p>
    <w:p>
      <w:pPr>
        <w:pStyle w:val="Style17"/>
        <w:keepNext w:val="0"/>
        <w:keepLines w:val="0"/>
        <w:widowControl w:val="0"/>
        <w:shd w:val="clear" w:color="auto" w:fill="auto"/>
        <w:bidi w:val="0"/>
        <w:spacing w:before="0" w:after="0" w:line="418" w:lineRule="exact"/>
        <w:ind w:left="0" w:right="0" w:firstLine="8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280" w:line="418" w:lineRule="exact"/>
        <w:ind w:left="0" w:right="0" w:firstLine="840"/>
        <w:jc w:val="left"/>
      </w:pPr>
      <w:r>
        <w:rPr>
          <w:color w:val="000000"/>
          <w:spacing w:val="0"/>
          <w:w w:val="100"/>
          <w:position w:val="0"/>
        </w:rPr>
        <w:t>公司报告期不存在承包情况。</w:t>
      </w:r>
    </w:p>
    <w:p>
      <w:pPr>
        <w:pStyle w:val="Style29"/>
        <w:keepNext/>
        <w:keepLines/>
        <w:widowControl w:val="0"/>
        <w:numPr>
          <w:ilvl w:val="0"/>
          <w:numId w:val="43"/>
        </w:numPr>
        <w:shd w:val="clear" w:color="auto" w:fill="auto"/>
        <w:tabs>
          <w:tab w:pos="913" w:val="left"/>
        </w:tabs>
        <w:bidi w:val="0"/>
        <w:spacing w:before="0" w:after="180" w:line="418" w:lineRule="exact"/>
        <w:ind w:left="0" w:right="0" w:firstLine="42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租赁情况</w:t>
      </w:r>
      <w:bookmarkEnd w:id="1022"/>
      <w:bookmarkEnd w:id="1023"/>
      <w:bookmarkEnd w:id="1025"/>
    </w:p>
    <w:p>
      <w:pPr>
        <w:pStyle w:val="Style17"/>
        <w:keepNext w:val="0"/>
        <w:keepLines w:val="0"/>
        <w:widowControl w:val="0"/>
        <w:shd w:val="clear" w:color="auto" w:fill="auto"/>
        <w:bidi w:val="0"/>
        <w:spacing w:before="0" w:after="0" w:line="418" w:lineRule="exact"/>
        <w:ind w:left="0" w:right="0" w:firstLine="8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80" w:line="418" w:lineRule="exact"/>
        <w:ind w:left="0" w:right="0" w:firstLine="840"/>
        <w:jc w:val="left"/>
      </w:pPr>
      <w:r>
        <w:rPr>
          <w:color w:val="000000"/>
          <w:spacing w:val="0"/>
          <w:w w:val="100"/>
          <w:position w:val="0"/>
        </w:rPr>
        <w:t>公司报告期不存在租赁情况。</w:t>
      </w:r>
      <w:r>
        <w:br w:type="page"/>
      </w:r>
    </w:p>
    <w:p>
      <w:pPr>
        <w:pStyle w:val="Style29"/>
        <w:keepNext/>
        <w:keepLines/>
        <w:widowControl w:val="0"/>
        <w:shd w:val="clear" w:color="auto" w:fill="auto"/>
        <w:bidi w:val="0"/>
        <w:spacing w:before="0" w:after="360" w:line="240" w:lineRule="auto"/>
        <w:ind w:left="0" w:right="0" w:firstLine="420"/>
        <w:jc w:val="left"/>
      </w:pPr>
      <w:bookmarkStart w:id="1026" w:name="bookmark1026"/>
      <w:bookmarkStart w:id="1027" w:name="bookmark1027"/>
      <w:bookmarkStart w:id="1028" w:name="bookmark1028"/>
      <w:bookmarkStart w:id="1029" w:name="bookmark1029"/>
      <w:r>
        <w:rPr>
          <w:color w:val="000000"/>
          <w:spacing w:val="0"/>
          <w:w w:val="100"/>
          <w:position w:val="0"/>
        </w:rPr>
        <w:t>2</w:t>
      </w:r>
      <w:bookmarkEnd w:id="1028"/>
      <w:r>
        <w:rPr>
          <w:color w:val="000000"/>
          <w:spacing w:val="0"/>
          <w:w w:val="100"/>
          <w:position w:val="0"/>
        </w:rPr>
        <w:t>、重大担保</w:t>
      </w:r>
      <w:bookmarkEnd w:id="1026"/>
      <w:bookmarkEnd w:id="1027"/>
      <w:bookmarkEnd w:id="1029"/>
    </w:p>
    <w:p>
      <w:pPr>
        <w:pStyle w:val="Style26"/>
        <w:keepNext/>
        <w:keepLines/>
        <w:widowControl w:val="0"/>
        <w:shd w:val="clear" w:color="auto" w:fill="auto"/>
        <w:bidi w:val="0"/>
        <w:spacing w:before="0" w:after="240" w:line="240" w:lineRule="auto"/>
        <w:ind w:left="0" w:right="0" w:firstLine="840"/>
        <w:jc w:val="left"/>
      </w:pPr>
      <w:bookmarkStart w:id="1030" w:name="bookmark1030"/>
      <w:bookmarkStart w:id="1031" w:name="bookmark1031"/>
      <w:bookmarkStart w:id="1032" w:name="bookmark1032"/>
      <w:r>
        <w:rPr>
          <w:color w:val="000000"/>
          <w:spacing w:val="0"/>
          <w:w w:val="100"/>
          <w:position w:val="0"/>
        </w:rPr>
        <w:t>V</w:t>
      </w:r>
      <w:r>
        <w:rPr>
          <w:color w:val="000000"/>
          <w:spacing w:val="0"/>
          <w:w w:val="100"/>
          <w:position w:val="0"/>
        </w:rPr>
        <w:t>适用口不适用</w:t>
      </w:r>
      <w:bookmarkEnd w:id="1030"/>
      <w:bookmarkEnd w:id="1031"/>
      <w:bookmarkEnd w:id="10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4"/>
        <w:gridCol w:w="1546"/>
        <w:gridCol w:w="730"/>
        <w:gridCol w:w="1550"/>
        <w:gridCol w:w="710"/>
        <w:gridCol w:w="1272"/>
        <w:gridCol w:w="710"/>
        <w:gridCol w:w="1416"/>
        <w:gridCol w:w="566"/>
        <w:gridCol w:w="427"/>
        <w:gridCol w:w="720"/>
      </w:tblGrid>
      <w:tr>
        <w:trPr>
          <w:trHeight w:val="40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担保额度相关公 告披露日期</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担保额度</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实际担</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担保物</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反担保情况（如</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是否</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履行</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是否为</w:t>
            </w:r>
          </w:p>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关联方 担保</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担保额度相关公告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担保</w:t>
            </w:r>
          </w:p>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实际担</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担保物</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反担保情况（如</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担保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w:t>
            </w:r>
          </w:p>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履行</w:t>
            </w:r>
          </w:p>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1"/>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担保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06</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2, 100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子栋科技、鼎金实 业、车音智能提供 反担保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华闻金诚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03</w:t>
            </w:r>
            <w:r>
              <w:rPr>
                <w:color w:val="000000"/>
                <w:spacing w:val="0"/>
                <w:w w:val="100"/>
                <w:position w:val="0"/>
                <w:sz w:val="17"/>
                <w:szCs w:val="17"/>
              </w:rPr>
              <w:t>月</w:t>
            </w:r>
            <w:r>
              <w:rPr>
                <w:color w:val="000000"/>
                <w:spacing w:val="0"/>
                <w:w w:val="100"/>
                <w:position w:val="0"/>
                <w:sz w:val="16"/>
                <w:szCs w:val="16"/>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子栋科技、鼎金实 业、王力劭、曾辉 提供反担保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成都车音</w:t>
            </w:r>
          </w:p>
          <w:p>
            <w:pPr>
              <w:pStyle w:val="Style21"/>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智能科技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08</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子栋科技、鼎金实 业、车音智能提供 反担保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凤凰岭文 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报告期内审批对子公司担保额 度合计</w:t>
            </w:r>
            <w:r>
              <w:rPr>
                <w:color w:val="000000"/>
                <w:spacing w:val="0"/>
                <w:w w:val="100"/>
                <w:position w:val="0"/>
              </w:rPr>
              <w:t>（B1）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38, 500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7"/>
                <w:szCs w:val="17"/>
              </w:rPr>
              <w:t>报告期内对子公司担保实际发生 额合计</w:t>
            </w:r>
            <w:r>
              <w:rPr>
                <w:color w:val="000000"/>
                <w:spacing w:val="0"/>
                <w:w w:val="100"/>
                <w:position w:val="0"/>
              </w:rPr>
              <w:t>（B2）</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24, 289</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报告期末已审批的对子公司担 保额度合计</w:t>
            </w:r>
            <w:r>
              <w:rPr>
                <w:color w:val="000000"/>
                <w:spacing w:val="0"/>
                <w:w w:val="100"/>
                <w:position w:val="0"/>
              </w:rPr>
              <w:t>（B3）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121,500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报告期末对子公司实际担保余额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合计</w:t>
            </w:r>
            <w:r>
              <w:rPr>
                <w:color w:val="000000"/>
                <w:spacing w:val="0"/>
                <w:w w:val="100"/>
                <w:position w:val="0"/>
              </w:rPr>
              <w:t>（B4）</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78,369</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担保额度相关公告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担保</w:t>
            </w:r>
          </w:p>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实际担</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担保物</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反担保情况（如</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1"/>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担保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凤凰岭文 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10, 000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2419"/>
        <w:gridCol w:w="456"/>
        <w:gridCol w:w="1814"/>
        <w:gridCol w:w="1277"/>
        <w:gridCol w:w="1416"/>
        <w:gridCol w:w="313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sz w:val="17"/>
                <w:szCs w:val="17"/>
              </w:rPr>
              <w:t>报告期内审批对子公司担保额 度合计</w:t>
            </w:r>
            <w:r>
              <w:rPr>
                <w:color w:val="000000"/>
                <w:spacing w:val="0"/>
                <w:w w:val="100"/>
                <w:position w:val="0"/>
              </w:rPr>
              <w:t>（C1）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10, 000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sz w:val="17"/>
                <w:szCs w:val="17"/>
              </w:rPr>
              <w:t>报告期内对子公司担保实际发生 额合计</w:t>
            </w:r>
            <w:r>
              <w:rPr>
                <w:color w:val="000000"/>
                <w:spacing w:val="0"/>
                <w:w w:val="100"/>
                <w:position w:val="0"/>
              </w:rPr>
              <w:t>（C2）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报告期末已审批的对子公司担 保额度合计</w:t>
            </w:r>
            <w:r>
              <w:rPr>
                <w:color w:val="000000"/>
                <w:spacing w:val="0"/>
                <w:w w:val="100"/>
                <w:position w:val="0"/>
              </w:rPr>
              <w:t>（C3）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10, 000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报告期末对子公司实际担保余额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合计</w:t>
            </w:r>
            <w:r>
              <w:rPr>
                <w:color w:val="000000"/>
                <w:spacing w:val="0"/>
                <w:w w:val="100"/>
                <w:position w:val="0"/>
              </w:rPr>
              <w:t>（C4）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（A1+B1+C1）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48, 500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（A2+B2+C2）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24, 289</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（A3+B3+C3）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（A4+B4+C4）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实际担保总额（即</w:t>
            </w:r>
            <w:r>
              <w:rPr>
                <w:color w:val="000000"/>
                <w:spacing w:val="0"/>
                <w:w w:val="100"/>
                <w:position w:val="0"/>
              </w:rPr>
              <w:t>A4+B4+C4）</w:t>
            </w:r>
          </w:p>
        </w:tc>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占公司净资产的比例</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为股东、实际控制人及其关联方提供担保的余额</w:t>
            </w:r>
            <w:r>
              <w:rPr>
                <w:color w:val="000000"/>
                <w:spacing w:val="0"/>
                <w:w w:val="100"/>
                <w:position w:val="0"/>
              </w:rPr>
              <w:t>（D）</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直接或间接为资产负债率超过</w:t>
            </w:r>
            <w:r>
              <w:rPr>
                <w:color w:val="000000"/>
                <w:spacing w:val="0"/>
                <w:w w:val="100"/>
                <w:position w:val="0"/>
              </w:rPr>
              <w:t>70%</w:t>
            </w:r>
            <w:r>
              <w:rPr>
                <w:color w:val="000000"/>
                <w:spacing w:val="0"/>
                <w:w w:val="100"/>
                <w:position w:val="0"/>
                <w:sz w:val="17"/>
                <w:szCs w:val="17"/>
              </w:rPr>
              <w:t>的被担保对象提供的债务担保余额</w:t>
            </w:r>
            <w:r>
              <w:rPr>
                <w:color w:val="000000"/>
                <w:spacing w:val="0"/>
                <w:w w:val="100"/>
                <w:position w:val="0"/>
              </w:rPr>
              <w:t>（E）</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担保总额超过净资产</w:t>
            </w:r>
            <w:r>
              <w:rPr>
                <w:color w:val="000000"/>
                <w:spacing w:val="0"/>
                <w:w w:val="100"/>
                <w:position w:val="0"/>
              </w:rPr>
              <w:t>50%</w:t>
            </w:r>
            <w:r>
              <w:rPr>
                <w:color w:val="000000"/>
                <w:spacing w:val="0"/>
                <w:w w:val="100"/>
                <w:position w:val="0"/>
                <w:sz w:val="17"/>
                <w:szCs w:val="17"/>
              </w:rPr>
              <w:t>部分的金额</w:t>
            </w:r>
            <w:r>
              <w:rPr>
                <w:color w:val="000000"/>
                <w:spacing w:val="0"/>
                <w:w w:val="100"/>
                <w:position w:val="0"/>
              </w:rPr>
              <w:t>（F）</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0</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上述三项担保金额合计</w:t>
            </w:r>
            <w:r>
              <w:rPr>
                <w:color w:val="000000"/>
                <w:spacing w:val="0"/>
                <w:w w:val="100"/>
                <w:position w:val="0"/>
              </w:rPr>
              <w:t>（D+E+F）</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pPr>
            <w:r>
              <w:rPr>
                <w:color w:val="000000"/>
                <w:spacing w:val="0"/>
                <w:w w:val="100"/>
                <w:position w:val="0"/>
              </w:rPr>
              <w:t>0</w:t>
            </w:r>
          </w:p>
        </w:tc>
      </w:tr>
    </w:tbl>
    <w:p>
      <w:pPr>
        <w:widowControl w:val="0"/>
        <w:spacing w:after="159" w:line="1" w:lineRule="exact"/>
      </w:pPr>
    </w:p>
    <w:p>
      <w:pPr>
        <w:pStyle w:val="Style26"/>
        <w:keepNext/>
        <w:keepLines/>
        <w:widowControl w:val="0"/>
        <w:shd w:val="clear" w:color="auto" w:fill="auto"/>
        <w:bidi w:val="0"/>
        <w:spacing w:before="0" w:after="0" w:line="240" w:lineRule="auto"/>
        <w:ind w:left="0" w:right="0" w:firstLine="840"/>
        <w:jc w:val="left"/>
      </w:pPr>
      <w:bookmarkStart w:id="1033" w:name="bookmark1033"/>
      <w:bookmarkStart w:id="1034" w:name="bookmark1034"/>
      <w:bookmarkStart w:id="1035" w:name="bookmark1035"/>
      <w:r>
        <w:rPr>
          <w:color w:val="000000"/>
          <w:spacing w:val="0"/>
          <w:w w:val="100"/>
          <w:position w:val="0"/>
        </w:rPr>
        <w:t>采用复合方式担保的具体情况说明</w:t>
      </w:r>
      <w:bookmarkEnd w:id="1033"/>
      <w:bookmarkEnd w:id="1034"/>
      <w:bookmarkEnd w:id="1035"/>
    </w:p>
    <w:p>
      <w:pPr>
        <w:pStyle w:val="Style26"/>
        <w:keepNext/>
        <w:keepLines/>
        <w:widowControl w:val="0"/>
        <w:shd w:val="clear" w:color="auto" w:fill="auto"/>
        <w:bidi w:val="0"/>
        <w:spacing w:before="0" w:after="0" w:line="408" w:lineRule="exact"/>
        <w:ind w:left="420" w:right="0" w:firstLine="420"/>
        <w:jc w:val="both"/>
      </w:pPr>
      <w:bookmarkStart w:id="1036" w:name="bookmark1036"/>
      <w:bookmarkStart w:id="1037" w:name="bookmark1037"/>
      <w:bookmarkStart w:id="1038" w:name="bookmark1038"/>
      <w:r>
        <w:rPr>
          <w:color w:val="000000"/>
          <w:spacing w:val="0"/>
          <w:w w:val="100"/>
          <w:position w:val="0"/>
        </w:rPr>
        <w:t xml:space="preserve">上表中公司及公司全资子公司三亚辉途均对三亚辉途全资子公司凤凰岭文旅同一笔银行贷款 </w:t>
      </w:r>
      <w:r>
        <w:rPr>
          <w:color w:val="000000"/>
          <w:spacing w:val="0"/>
          <w:w w:val="100"/>
          <w:position w:val="0"/>
        </w:rPr>
        <w:t>10,000.00</w:t>
      </w:r>
      <w:r>
        <w:rPr>
          <w:color w:val="000000"/>
          <w:spacing w:val="0"/>
          <w:w w:val="100"/>
          <w:position w:val="0"/>
        </w:rPr>
        <w:t>万元提供连带责任保证担保，因此，上表中“报告期内审批的担保额度合计</w:t>
      </w:r>
      <w:r>
        <w:rPr>
          <w:color w:val="000000"/>
          <w:spacing w:val="0"/>
          <w:w w:val="100"/>
          <w:position w:val="0"/>
        </w:rPr>
        <w:t>（A1+B1+C1）</w:t>
      </w:r>
      <w:r>
        <w:rPr>
          <w:color w:val="000000"/>
          <w:spacing w:val="0"/>
          <w:w w:val="100"/>
          <w:position w:val="0"/>
        </w:rPr>
        <w:t>”</w:t>
      </w:r>
      <w:r>
        <w:rPr>
          <w:color w:val="000000"/>
          <w:spacing w:val="0"/>
          <w:w w:val="100"/>
          <w:position w:val="0"/>
        </w:rPr>
        <w:t>、</w:t>
      </w:r>
      <w:bookmarkEnd w:id="1036"/>
      <w:bookmarkEnd w:id="1037"/>
      <w:bookmarkEnd w:id="1038"/>
    </w:p>
    <w:p>
      <w:pPr>
        <w:pStyle w:val="Style26"/>
        <w:keepNext/>
        <w:keepLines/>
        <w:widowControl w:val="0"/>
        <w:shd w:val="clear" w:color="auto" w:fill="auto"/>
        <w:bidi w:val="0"/>
        <w:spacing w:before="0" w:after="320" w:line="408" w:lineRule="exact"/>
        <w:ind w:left="420" w:right="0" w:firstLine="0"/>
        <w:jc w:val="left"/>
      </w:pPr>
      <w:bookmarkStart w:id="1039" w:name="bookmark1039"/>
      <w:bookmarkStart w:id="1040" w:name="bookmark1040"/>
      <w:bookmarkStart w:id="1041" w:name="bookmark1041"/>
      <w:r>
        <w:rPr>
          <w:color w:val="000000"/>
          <w:spacing w:val="0"/>
          <w:w w:val="100"/>
          <w:position w:val="0"/>
        </w:rPr>
        <w:t>“报告期内担保实际发生额合计</w:t>
      </w:r>
      <w:r>
        <w:rPr>
          <w:color w:val="000000"/>
          <w:spacing w:val="0"/>
          <w:w w:val="100"/>
          <w:position w:val="0"/>
        </w:rPr>
        <w:t>（A2+B2+C2）”</w:t>
      </w:r>
      <w:r>
        <w:rPr>
          <w:color w:val="000000"/>
          <w:spacing w:val="0"/>
          <w:w w:val="100"/>
          <w:position w:val="0"/>
        </w:rPr>
        <w:t>、“报告期末已审批的担保额度合计</w:t>
      </w:r>
      <w:r>
        <w:rPr>
          <w:color w:val="000000"/>
          <w:spacing w:val="0"/>
          <w:w w:val="100"/>
          <w:position w:val="0"/>
        </w:rPr>
        <w:t>（A3+B3+C3）”</w:t>
      </w:r>
      <w:r>
        <w:rPr>
          <w:color w:val="000000"/>
          <w:spacing w:val="0"/>
          <w:w w:val="100"/>
          <w:position w:val="0"/>
        </w:rPr>
        <w:t>、“报 告期末实际担保余额合计</w:t>
      </w:r>
      <w:r>
        <w:rPr>
          <w:color w:val="000000"/>
          <w:spacing w:val="0"/>
          <w:w w:val="100"/>
          <w:position w:val="0"/>
        </w:rPr>
        <w:t>（A4+B4+C4）</w:t>
      </w:r>
      <w:r>
        <w:rPr>
          <w:color w:val="000000"/>
          <w:spacing w:val="0"/>
          <w:w w:val="100"/>
          <w:position w:val="0"/>
        </w:rPr>
        <w:t>”</w:t>
      </w:r>
      <w:r>
        <w:rPr>
          <w:color w:val="000000"/>
          <w:spacing w:val="0"/>
          <w:w w:val="100"/>
          <w:position w:val="0"/>
        </w:rPr>
        <w:t>均存在担保事项重复加总的情形</w:t>
      </w:r>
      <w:r>
        <w:rPr>
          <w:color w:val="000000"/>
          <w:spacing w:val="0"/>
          <w:w w:val="100"/>
          <w:position w:val="0"/>
        </w:rPr>
        <w:t>。</w:t>
      </w:r>
      <w:bookmarkEnd w:id="1039"/>
      <w:bookmarkEnd w:id="1040"/>
      <w:bookmarkEnd w:id="1041"/>
    </w:p>
    <w:p>
      <w:pPr>
        <w:pStyle w:val="Style29"/>
        <w:keepNext/>
        <w:keepLines/>
        <w:widowControl w:val="0"/>
        <w:shd w:val="clear" w:color="auto" w:fill="auto"/>
        <w:bidi w:val="0"/>
        <w:spacing w:before="0" w:after="220" w:line="408" w:lineRule="exact"/>
        <w:ind w:left="0" w:right="0" w:firstLine="420"/>
        <w:jc w:val="left"/>
      </w:pPr>
      <w:bookmarkStart w:id="1042" w:name="bookmark1042"/>
      <w:bookmarkStart w:id="1043" w:name="bookmark1043"/>
      <w:bookmarkStart w:id="1044" w:name="bookmark1044"/>
      <w:bookmarkStart w:id="1045" w:name="bookmark1045"/>
      <w:r>
        <w:rPr>
          <w:color w:val="000000"/>
          <w:spacing w:val="0"/>
          <w:w w:val="100"/>
          <w:position w:val="0"/>
        </w:rPr>
        <w:t>3</w:t>
      </w:r>
      <w:bookmarkEnd w:id="1044"/>
      <w:r>
        <w:rPr>
          <w:color w:val="000000"/>
          <w:spacing w:val="0"/>
          <w:w w:val="100"/>
          <w:position w:val="0"/>
        </w:rPr>
        <w:t>、委托他人进行现金资产管理情况</w:t>
      </w:r>
      <w:bookmarkEnd w:id="1042"/>
      <w:bookmarkEnd w:id="1043"/>
      <w:bookmarkEnd w:id="1045"/>
    </w:p>
    <w:p>
      <w:pPr>
        <w:pStyle w:val="Style29"/>
        <w:keepNext/>
        <w:keepLines/>
        <w:widowControl w:val="0"/>
        <w:shd w:val="clear" w:color="auto" w:fill="auto"/>
        <w:bidi w:val="0"/>
        <w:spacing w:before="0" w:after="160" w:line="408" w:lineRule="exact"/>
        <w:ind w:left="0" w:right="0" w:firstLine="420"/>
        <w:jc w:val="both"/>
      </w:pPr>
      <w:bookmarkStart w:id="1042" w:name="bookmark1042"/>
      <w:bookmarkStart w:id="1043" w:name="bookmark1043"/>
      <w:bookmarkStart w:id="1046" w:name="bookmark1046"/>
      <w:bookmarkStart w:id="1047" w:name="bookmark1047"/>
      <w:r>
        <w:rPr>
          <w:color w:val="000000"/>
          <w:spacing w:val="0"/>
          <w:w w:val="100"/>
          <w:position w:val="0"/>
        </w:rPr>
        <w:t>（</w:t>
      </w:r>
      <w:bookmarkEnd w:id="1046"/>
      <w:r>
        <w:rPr>
          <w:color w:val="000000"/>
          <w:spacing w:val="0"/>
          <w:w w:val="100"/>
          <w:position w:val="0"/>
        </w:rPr>
        <w:t>1）委托理财情况</w:t>
      </w:r>
      <w:bookmarkEnd w:id="1042"/>
      <w:bookmarkEnd w:id="1043"/>
      <w:bookmarkEnd w:id="1047"/>
    </w:p>
    <w:p>
      <w:pPr>
        <w:pStyle w:val="Style26"/>
        <w:keepNext/>
        <w:keepLines/>
        <w:widowControl w:val="0"/>
        <w:shd w:val="clear" w:color="auto" w:fill="auto"/>
        <w:bidi w:val="0"/>
        <w:spacing w:before="0" w:after="0" w:line="408" w:lineRule="exact"/>
        <w:ind w:left="0" w:right="0" w:firstLine="840"/>
        <w:jc w:val="left"/>
      </w:pPr>
      <w:bookmarkStart w:id="1048" w:name="bookmark1048"/>
      <w:bookmarkStart w:id="1049" w:name="bookmark1049"/>
      <w:bookmarkStart w:id="1050" w:name="bookmark1050"/>
      <w:r>
        <w:rPr>
          <w:color w:val="000000"/>
          <w:spacing w:val="0"/>
          <w:w w:val="100"/>
          <w:position w:val="0"/>
        </w:rPr>
        <w:t>V</w:t>
      </w:r>
      <w:r>
        <w:rPr>
          <w:color w:val="000000"/>
          <w:spacing w:val="0"/>
          <w:w w:val="100"/>
          <w:position w:val="0"/>
        </w:rPr>
        <w:t>适用口不适用</w:t>
      </w:r>
      <w:bookmarkEnd w:id="1048"/>
      <w:bookmarkEnd w:id="1049"/>
      <w:bookmarkEnd w:id="1050"/>
    </w:p>
    <w:p>
      <w:pPr>
        <w:pStyle w:val="Style26"/>
        <w:keepNext/>
        <w:keepLines/>
        <w:widowControl w:val="0"/>
        <w:shd w:val="clear" w:color="auto" w:fill="auto"/>
        <w:bidi w:val="0"/>
        <w:spacing w:before="0" w:after="220" w:line="408" w:lineRule="exact"/>
        <w:ind w:left="0" w:right="0" w:firstLine="840"/>
        <w:jc w:val="left"/>
      </w:pPr>
      <w:bookmarkStart w:id="1051" w:name="bookmark1051"/>
      <w:bookmarkStart w:id="1052" w:name="bookmark1052"/>
      <w:bookmarkStart w:id="1053" w:name="bookmark1053"/>
      <w:r>
        <w:rPr>
          <w:color w:val="000000"/>
          <w:spacing w:val="0"/>
          <w:w w:val="100"/>
          <w:position w:val="0"/>
        </w:rPr>
        <w:t>报告期内委托理财概况</w:t>
      </w:r>
      <w:bookmarkEnd w:id="1051"/>
      <w:bookmarkEnd w:id="1052"/>
      <w:bookmarkEnd w:id="10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94"/>
        <w:gridCol w:w="1603"/>
        <w:gridCol w:w="1603"/>
        <w:gridCol w:w="1550"/>
        <w:gridCol w:w="156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逾期未收回理财己 计提减值金额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27, </w:t>
            </w:r>
            <w:r>
              <w:rPr>
                <w:color w:val="000000"/>
                <w:spacing w:val="0"/>
                <w:w w:val="100"/>
                <w:position w:val="0"/>
              </w:rPr>
              <w:t xml:space="preserve">547.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0. </w:t>
            </w:r>
            <w:r>
              <w:rPr>
                <w:color w:val="000000"/>
                <w:spacing w:val="0"/>
                <w:w w:val="100"/>
                <w:position w:val="0"/>
              </w:rPr>
              <w:t>00</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34, </w:t>
            </w:r>
            <w:r>
              <w:rPr>
                <w:color w:val="000000"/>
                <w:spacing w:val="0"/>
                <w:w w:val="100"/>
                <w:position w:val="0"/>
              </w:rPr>
              <w:t xml:space="preserve">547.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0. </w:t>
            </w:r>
            <w:r>
              <w:rPr>
                <w:color w:val="000000"/>
                <w:spacing w:val="0"/>
                <w:w w:val="100"/>
                <w:position w:val="0"/>
              </w:rPr>
              <w:t>00</w:t>
            </w:r>
          </w:p>
        </w:tc>
      </w:tr>
      <w:tr>
        <w:trPr>
          <w:trHeight w:val="264" w:hRule="exact"/>
        </w:trPr>
        <w:tc>
          <w:tcPr>
            <w:gridSpan w:val="3"/>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单项金额重大或安全性较低、流动性较差的高风</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险委托理财具体情况</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firstLine="840"/>
        <w:jc w:val="left"/>
      </w:pPr>
      <w:bookmarkStart w:id="1054" w:name="bookmark1054"/>
      <w:bookmarkStart w:id="1055" w:name="bookmark1055"/>
      <w:bookmarkStart w:id="1056" w:name="bookmark105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054"/>
      <w:bookmarkEnd w:id="1055"/>
      <w:bookmarkEnd w:id="1056"/>
    </w:p>
    <w:p>
      <w:pPr>
        <w:pStyle w:val="Style26"/>
        <w:keepNext/>
        <w:keepLines/>
        <w:widowControl w:val="0"/>
        <w:shd w:val="clear" w:color="auto" w:fill="auto"/>
        <w:bidi w:val="0"/>
        <w:spacing w:before="0" w:after="160" w:line="240" w:lineRule="auto"/>
        <w:ind w:left="0" w:right="0" w:firstLine="840"/>
        <w:jc w:val="left"/>
      </w:pPr>
      <w:bookmarkStart w:id="1057" w:name="bookmark1057"/>
      <w:bookmarkStart w:id="1058" w:name="bookmark1058"/>
      <w:bookmarkStart w:id="1059" w:name="bookmark1059"/>
      <w:r>
        <w:rPr>
          <w:color w:val="000000"/>
          <w:spacing w:val="0"/>
          <w:w w:val="100"/>
          <w:position w:val="0"/>
        </w:rPr>
        <w:t>委托理财出现预期无法收回本金或存在其他可能导致减值的情形</w:t>
      </w:r>
      <w:bookmarkEnd w:id="1057"/>
      <w:bookmarkEnd w:id="1058"/>
      <w:bookmarkEnd w:id="1059"/>
    </w:p>
    <w:p>
      <w:pPr>
        <w:pStyle w:val="Style26"/>
        <w:keepNext/>
        <w:keepLines/>
        <w:widowControl w:val="0"/>
        <w:shd w:val="clear" w:color="auto" w:fill="auto"/>
        <w:bidi w:val="0"/>
        <w:spacing w:before="0" w:after="160" w:line="240" w:lineRule="auto"/>
        <w:ind w:left="0" w:right="0" w:firstLine="840"/>
        <w:jc w:val="left"/>
      </w:pPr>
      <w:bookmarkStart w:id="1060" w:name="bookmark1060"/>
      <w:bookmarkStart w:id="1061" w:name="bookmark1061"/>
      <w:bookmarkStart w:id="1062" w:name="bookmark106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060"/>
      <w:bookmarkEnd w:id="1061"/>
      <w:bookmarkEnd w:id="1062"/>
    </w:p>
    <w:p>
      <w:pPr>
        <w:pStyle w:val="Style29"/>
        <w:keepNext/>
        <w:keepLines/>
        <w:widowControl w:val="0"/>
        <w:shd w:val="clear" w:color="auto" w:fill="auto"/>
        <w:bidi w:val="0"/>
        <w:spacing w:before="0" w:after="360" w:line="240" w:lineRule="auto"/>
        <w:ind w:left="0" w:right="0" w:firstLine="42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color w:val="000000"/>
          <w:spacing w:val="0"/>
          <w:w w:val="100"/>
          <w:position w:val="0"/>
        </w:rPr>
        <w:t>2）委托贷款情况</w:t>
      </w:r>
      <w:bookmarkEnd w:id="1063"/>
      <w:bookmarkEnd w:id="1064"/>
      <w:bookmarkEnd w:id="1066"/>
    </w:p>
    <w:p>
      <w:pPr>
        <w:pStyle w:val="Style26"/>
        <w:keepNext/>
        <w:keepLines/>
        <w:widowControl w:val="0"/>
        <w:shd w:val="clear" w:color="auto" w:fill="auto"/>
        <w:bidi w:val="0"/>
        <w:spacing w:before="0" w:after="160" w:line="240" w:lineRule="auto"/>
        <w:ind w:left="0" w:right="0" w:firstLine="840"/>
        <w:jc w:val="left"/>
      </w:pPr>
      <w:bookmarkStart w:id="1067" w:name="bookmark1067"/>
      <w:bookmarkStart w:id="1068" w:name="bookmark1068"/>
      <w:bookmarkStart w:id="1069" w:name="bookmark106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067"/>
      <w:bookmarkEnd w:id="1068"/>
      <w:bookmarkEnd w:id="1069"/>
    </w:p>
    <w:p>
      <w:pPr>
        <w:pStyle w:val="Style26"/>
        <w:keepNext/>
        <w:keepLines/>
        <w:widowControl w:val="0"/>
        <w:shd w:val="clear" w:color="auto" w:fill="auto"/>
        <w:bidi w:val="0"/>
        <w:spacing w:before="0" w:after="480" w:line="240" w:lineRule="auto"/>
        <w:ind w:left="0" w:right="0" w:firstLine="840"/>
        <w:jc w:val="left"/>
      </w:pPr>
      <w:bookmarkStart w:id="1070" w:name="bookmark1070"/>
      <w:bookmarkStart w:id="1071" w:name="bookmark1071"/>
      <w:bookmarkStart w:id="1072" w:name="bookmark1072"/>
      <w:r>
        <w:rPr>
          <w:color w:val="000000"/>
          <w:spacing w:val="0"/>
          <w:w w:val="100"/>
          <w:position w:val="0"/>
        </w:rPr>
        <w:t>公司报告期不存在委托贷款。</w:t>
      </w:r>
      <w:bookmarkEnd w:id="1070"/>
      <w:bookmarkEnd w:id="1071"/>
      <w:bookmarkEnd w:id="1072"/>
    </w:p>
    <w:p>
      <w:pPr>
        <w:pStyle w:val="Style29"/>
        <w:keepNext/>
        <w:keepLines/>
        <w:widowControl w:val="0"/>
        <w:shd w:val="clear" w:color="auto" w:fill="auto"/>
        <w:bidi w:val="0"/>
        <w:spacing w:before="0" w:after="360" w:line="240" w:lineRule="auto"/>
        <w:ind w:left="0" w:right="0" w:firstLine="420"/>
        <w:jc w:val="left"/>
      </w:pPr>
      <w:bookmarkStart w:id="1073" w:name="bookmark1073"/>
      <w:bookmarkStart w:id="1074" w:name="bookmark1074"/>
      <w:bookmarkStart w:id="1075" w:name="bookmark1075"/>
      <w:bookmarkStart w:id="1076" w:name="bookmark1076"/>
      <w:r>
        <w:rPr>
          <w:color w:val="000000"/>
          <w:spacing w:val="0"/>
          <w:w w:val="100"/>
          <w:position w:val="0"/>
        </w:rPr>
        <w:t>4</w:t>
      </w:r>
      <w:bookmarkEnd w:id="1075"/>
      <w:r>
        <w:rPr>
          <w:color w:val="000000"/>
          <w:spacing w:val="0"/>
          <w:w w:val="100"/>
          <w:position w:val="0"/>
        </w:rPr>
        <w:t>、其他重大合同</w:t>
      </w:r>
      <w:bookmarkEnd w:id="1073"/>
      <w:bookmarkEnd w:id="1074"/>
      <w:bookmarkEnd w:id="1076"/>
    </w:p>
    <w:p>
      <w:pPr>
        <w:pStyle w:val="Style26"/>
        <w:keepNext/>
        <w:keepLines/>
        <w:widowControl w:val="0"/>
        <w:shd w:val="clear" w:color="auto" w:fill="auto"/>
        <w:bidi w:val="0"/>
        <w:spacing w:before="0" w:after="160" w:line="240" w:lineRule="auto"/>
        <w:ind w:left="0" w:right="0" w:firstLine="840"/>
        <w:jc w:val="left"/>
      </w:pPr>
      <w:bookmarkStart w:id="1077" w:name="bookmark1077"/>
      <w:bookmarkStart w:id="1078" w:name="bookmark1078"/>
      <w:bookmarkStart w:id="1079" w:name="bookmark107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077"/>
      <w:bookmarkEnd w:id="1078"/>
      <w:bookmarkEnd w:id="1079"/>
    </w:p>
    <w:p>
      <w:pPr>
        <w:pStyle w:val="Style26"/>
        <w:keepNext/>
        <w:keepLines/>
        <w:widowControl w:val="0"/>
        <w:shd w:val="clear" w:color="auto" w:fill="auto"/>
        <w:bidi w:val="0"/>
        <w:spacing w:before="0" w:after="480" w:line="240" w:lineRule="auto"/>
        <w:ind w:left="0" w:right="0" w:firstLine="840"/>
        <w:jc w:val="left"/>
      </w:pPr>
      <w:bookmarkStart w:id="1080" w:name="bookmark1080"/>
      <w:bookmarkStart w:id="1081" w:name="bookmark1081"/>
      <w:bookmarkStart w:id="1082" w:name="bookmark1082"/>
      <w:r>
        <w:rPr>
          <w:color w:val="000000"/>
          <w:spacing w:val="0"/>
          <w:w w:val="100"/>
          <w:position w:val="0"/>
        </w:rPr>
        <w:t>公司报告期不存在其他重大合同。</w:t>
      </w:r>
      <w:bookmarkEnd w:id="1080"/>
      <w:bookmarkEnd w:id="1081"/>
      <w:bookmarkEnd w:id="1082"/>
    </w:p>
    <w:p>
      <w:pPr>
        <w:pStyle w:val="Style24"/>
        <w:keepNext/>
        <w:keepLines/>
        <w:widowControl w:val="0"/>
        <w:shd w:val="clear" w:color="auto" w:fill="auto"/>
        <w:bidi w:val="0"/>
        <w:spacing w:before="0" w:after="360" w:line="240" w:lineRule="auto"/>
        <w:ind w:left="0" w:right="0" w:firstLine="420"/>
        <w:jc w:val="left"/>
      </w:pPr>
      <w:bookmarkStart w:id="1083" w:name="bookmark1083"/>
      <w:bookmarkStart w:id="1084" w:name="bookmark1084"/>
      <w:bookmarkStart w:id="1085" w:name="bookmark1085"/>
      <w:r>
        <w:rPr>
          <w:color w:val="000000"/>
          <w:spacing w:val="0"/>
          <w:w w:val="100"/>
          <w:position w:val="0"/>
        </w:rPr>
        <w:t>十六、其他重大事项的说明</w:t>
      </w:r>
      <w:bookmarkEnd w:id="1083"/>
      <w:bookmarkEnd w:id="1084"/>
      <w:bookmarkEnd w:id="1085"/>
    </w:p>
    <w:p>
      <w:pPr>
        <w:pStyle w:val="Style26"/>
        <w:keepNext/>
        <w:keepLines/>
        <w:widowControl w:val="0"/>
        <w:shd w:val="clear" w:color="auto" w:fill="auto"/>
        <w:bidi w:val="0"/>
        <w:spacing w:before="0" w:after="160" w:line="240" w:lineRule="auto"/>
        <w:ind w:left="0" w:right="0" w:firstLine="840"/>
        <w:jc w:val="left"/>
      </w:pPr>
      <w:bookmarkStart w:id="1086" w:name="bookmark1086"/>
      <w:bookmarkStart w:id="1087" w:name="bookmark1087"/>
      <w:bookmarkStart w:id="1088" w:name="bookmark1088"/>
      <w:r>
        <w:rPr>
          <w:color w:val="000000"/>
          <w:spacing w:val="0"/>
          <w:w w:val="100"/>
          <w:position w:val="0"/>
        </w:rPr>
        <w:t>V</w:t>
      </w:r>
      <w:r>
        <w:rPr>
          <w:color w:val="000000"/>
          <w:spacing w:val="0"/>
          <w:w w:val="100"/>
          <w:position w:val="0"/>
        </w:rPr>
        <w:t>适用口不适用</w:t>
      </w:r>
      <w:bookmarkEnd w:id="1086"/>
      <w:bookmarkEnd w:id="1087"/>
      <w:bookmarkEnd w:id="1088"/>
    </w:p>
    <w:p>
      <w:pPr>
        <w:pStyle w:val="Style26"/>
        <w:keepNext/>
        <w:keepLines/>
        <w:widowControl w:val="0"/>
        <w:shd w:val="clear" w:color="auto" w:fill="auto"/>
        <w:bidi w:val="0"/>
        <w:spacing w:before="0" w:after="160" w:line="240" w:lineRule="auto"/>
        <w:ind w:left="0" w:right="0" w:firstLine="840"/>
        <w:jc w:val="left"/>
      </w:pPr>
      <w:bookmarkStart w:id="1089" w:name="bookmark1089"/>
      <w:bookmarkStart w:id="1090" w:name="bookmark1090"/>
      <w:bookmarkStart w:id="1091" w:name="bookmark1091"/>
      <w:r>
        <w:rPr>
          <w:color w:val="000000"/>
          <w:spacing w:val="0"/>
          <w:w w:val="100"/>
          <w:position w:val="0"/>
        </w:rPr>
        <w:t>报告期内，公司在指定网站和公司网站披露的重要事项如下:</w:t>
      </w:r>
      <w:bookmarkEnd w:id="1089"/>
      <w:bookmarkEnd w:id="1090"/>
      <w:bookmarkEnd w:id="1091"/>
    </w:p>
    <w:tbl>
      <w:tblPr>
        <w:tblOverlap w:val="never"/>
        <w:jc w:val="center"/>
        <w:tblLayout w:type="fixed"/>
      </w:tblPr>
      <w:tblGrid>
        <w:gridCol w:w="1195"/>
        <w:gridCol w:w="6754"/>
        <w:gridCol w:w="1997"/>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公告编号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公告标题</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披露时间</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年年度业绩预告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年第一次临时会议决议公告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r>
              <w:rPr>
                <w:color w:val="000000"/>
                <w:spacing w:val="0"/>
                <w:w w:val="100"/>
                <w:position w:val="0"/>
                <w:sz w:val="16"/>
                <w:szCs w:val="16"/>
              </w:rPr>
              <w:t>2020</w:t>
            </w:r>
            <w:r>
              <w:rPr>
                <w:color w:val="000000"/>
                <w:spacing w:val="0"/>
                <w:w w:val="100"/>
                <w:position w:val="0"/>
                <w:sz w:val="17"/>
                <w:szCs w:val="17"/>
              </w:rPr>
              <w:t>年度续聘会计师事务所的公告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w:t>
            </w:r>
            <w:r>
              <w:rPr>
                <w:color w:val="000000"/>
                <w:spacing w:val="0"/>
                <w:w w:val="100"/>
                <w:position w:val="0"/>
                <w:sz w:val="16"/>
                <w:szCs w:val="16"/>
              </w:rPr>
              <w:t>2020</w:t>
            </w:r>
            <w:r>
              <w:rPr>
                <w:color w:val="000000"/>
                <w:spacing w:val="0"/>
                <w:w w:val="100"/>
                <w:position w:val="0"/>
                <w:sz w:val="17"/>
                <w:szCs w:val="17"/>
              </w:rPr>
              <w:t>年度续聘会计师事务所的独立意见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关于对深圳证券交易所关注函的回复公告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关于对华闻传媒投资集团股份有限公司关注函的回复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年第二次临时会议决议公告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w:t>
            </w:r>
            <w:r>
              <w:rPr>
                <w:color w:val="000000"/>
                <w:spacing w:val="0"/>
                <w:w w:val="100"/>
                <w:position w:val="0"/>
                <w:sz w:val="16"/>
                <w:szCs w:val="16"/>
              </w:rPr>
              <w:t>2021</w:t>
            </w:r>
            <w:r>
              <w:rPr>
                <w:color w:val="000000"/>
                <w:spacing w:val="0"/>
                <w:w w:val="100"/>
                <w:position w:val="0"/>
                <w:sz w:val="17"/>
                <w:szCs w:val="17"/>
              </w:rPr>
              <w:t>年第一次临时会议决议公告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关于会计政策变更的公告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关于计提资产减值准备的公告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独立董事关于会计政策变更等事项的独立意见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关于全资子公司转让东海证券股份有限公司股份的公告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东海证券股份有限公司截至</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日审计报告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常州投资集团有限公司拟进行股权收购涉及的东海证券股份有限公司股东部分权益价 值资产评估报告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常州投资集团有限公司拟进行股权收购涉及的东海证券股份有限公司股东部分权益价 值资产评估说明</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关于为全资子公司有关债务提供担保的公告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2021</w:t>
            </w:r>
            <w:r>
              <w:rPr>
                <w:color w:val="000000"/>
                <w:spacing w:val="0"/>
                <w:w w:val="100"/>
                <w:position w:val="0"/>
                <w:sz w:val="17"/>
                <w:szCs w:val="17"/>
              </w:rPr>
              <w:t>年第一次临时股东大会的通知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年第三次临时会议决议公告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关于购买三亚辉途文化旅游投资发展有限公司</w:t>
            </w:r>
            <w:r>
              <w:rPr>
                <w:color w:val="000000"/>
                <w:spacing w:val="0"/>
                <w:w w:val="100"/>
                <w:position w:val="0"/>
                <w:sz w:val="16"/>
                <w:szCs w:val="16"/>
              </w:rPr>
              <w:t>24%</w:t>
            </w:r>
            <w:r>
              <w:rPr>
                <w:color w:val="000000"/>
                <w:spacing w:val="0"/>
                <w:w w:val="100"/>
                <w:position w:val="0"/>
                <w:sz w:val="17"/>
                <w:szCs w:val="17"/>
              </w:rPr>
              <w:t>股权暨关联交易的公告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独立董事关于购买三亚辉途文化旅游投资发展有限公司</w:t>
            </w:r>
            <w:r>
              <w:rPr>
                <w:color w:val="000000"/>
                <w:spacing w:val="0"/>
                <w:w w:val="100"/>
                <w:position w:val="0"/>
                <w:sz w:val="16"/>
                <w:szCs w:val="16"/>
              </w:rPr>
              <w:t>24%</w:t>
            </w:r>
            <w:r>
              <w:rPr>
                <w:color w:val="000000"/>
                <w:spacing w:val="0"/>
                <w:w w:val="100"/>
                <w:position w:val="0"/>
                <w:sz w:val="17"/>
                <w:szCs w:val="17"/>
              </w:rPr>
              <w:t>股权暨关联交易之独立意 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年第一次临时股东大会决议公告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海南天皓律师事务所关于公司</w:t>
            </w:r>
            <w:r>
              <w:rPr>
                <w:color w:val="000000"/>
                <w:spacing w:val="0"/>
                <w:w w:val="100"/>
                <w:position w:val="0"/>
                <w:sz w:val="16"/>
                <w:szCs w:val="16"/>
              </w:rPr>
              <w:t>2021</w:t>
            </w:r>
            <w:r>
              <w:rPr>
                <w:color w:val="000000"/>
                <w:spacing w:val="0"/>
                <w:w w:val="100"/>
                <w:position w:val="0"/>
                <w:sz w:val="17"/>
                <w:szCs w:val="17"/>
              </w:rPr>
              <w:t>年第一次临时股东大会的法律意见书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195"/>
        <w:gridCol w:w="6754"/>
        <w:gridCol w:w="1997"/>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股票交易异常波动公告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关于公司高级管理人员辞职的公告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第八届董事会第四次会议决议公告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年度董事会工作报告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r>
              <w:rPr>
                <w:color w:val="000000"/>
                <w:spacing w:val="0"/>
                <w:w w:val="100"/>
                <w:position w:val="0"/>
                <w:sz w:val="16"/>
                <w:szCs w:val="16"/>
              </w:rPr>
              <w:t>2020</w:t>
            </w:r>
            <w:r>
              <w:rPr>
                <w:color w:val="000000"/>
                <w:spacing w:val="0"/>
                <w:w w:val="100"/>
                <w:position w:val="0"/>
                <w:sz w:val="17"/>
                <w:szCs w:val="17"/>
              </w:rPr>
              <w:t>年度述职报告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w:t>
            </w:r>
            <w:r>
              <w:rPr>
                <w:color w:val="000000"/>
                <w:spacing w:val="0"/>
                <w:w w:val="100"/>
                <w:position w:val="0"/>
                <w:sz w:val="16"/>
                <w:szCs w:val="16"/>
              </w:rPr>
              <w:t>2020</w:t>
            </w:r>
            <w:r>
              <w:rPr>
                <w:color w:val="000000"/>
                <w:spacing w:val="0"/>
                <w:w w:val="100"/>
                <w:position w:val="0"/>
                <w:sz w:val="17"/>
                <w:szCs w:val="17"/>
              </w:rPr>
              <w:t>年度公司对外担保情况等有关事项的独立意见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第八届监事会第四次会议决议公告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年度监事会工作报告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r>
              <w:rPr>
                <w:color w:val="000000"/>
                <w:spacing w:val="0"/>
                <w:w w:val="100"/>
                <w:position w:val="0"/>
                <w:sz w:val="16"/>
                <w:szCs w:val="16"/>
              </w:rPr>
              <w:t>2020</w:t>
            </w:r>
            <w:r>
              <w:rPr>
                <w:color w:val="000000"/>
                <w:spacing w:val="0"/>
                <w:w w:val="100"/>
                <w:position w:val="0"/>
                <w:sz w:val="17"/>
                <w:szCs w:val="17"/>
              </w:rPr>
              <w:t>年度计提资产减值准备的公告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年年度报告摘要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年年度报告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年度审计报告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关于深圳市麦游互动科技有限公司</w:t>
            </w:r>
            <w:r>
              <w:rPr>
                <w:color w:val="000000"/>
                <w:spacing w:val="0"/>
                <w:w w:val="100"/>
                <w:position w:val="0"/>
                <w:sz w:val="16"/>
                <w:szCs w:val="16"/>
              </w:rPr>
              <w:t>2020</w:t>
            </w:r>
            <w:r>
              <w:rPr>
                <w:color w:val="000000"/>
                <w:spacing w:val="0"/>
                <w:w w:val="100"/>
                <w:position w:val="0"/>
                <w:sz w:val="17"/>
                <w:szCs w:val="17"/>
              </w:rPr>
              <w:t>年度业绩承诺实现情况专项审核报告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r>
              <w:rPr>
                <w:color w:val="000000"/>
                <w:spacing w:val="0"/>
                <w:w w:val="100"/>
                <w:position w:val="0"/>
                <w:sz w:val="16"/>
                <w:szCs w:val="16"/>
              </w:rPr>
              <w:t>2020</w:t>
            </w:r>
            <w:r>
              <w:rPr>
                <w:color w:val="000000"/>
                <w:spacing w:val="0"/>
                <w:w w:val="100"/>
                <w:position w:val="0"/>
                <w:sz w:val="17"/>
                <w:szCs w:val="17"/>
              </w:rPr>
              <w:t>年度营业收入扣除情况的专项审核报告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非经营性资金占用及其他关联资金往来情况的专项审核说明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年度内部控制评价报告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年度内部控制审计报告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董事会关于对会计事务所出具的内部控制审计报告的专项说明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监事会关于对会计事务所出具的内部控制审计报告的专项说明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年度社会责任报告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年度投资者关系管理工作计划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关于车音智能科技有限公司业绩承诺实现及应收账款收回等情况的公告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关于车音智能科技有限公司</w:t>
            </w:r>
            <w:r>
              <w:rPr>
                <w:color w:val="000000"/>
                <w:spacing w:val="0"/>
                <w:w w:val="100"/>
                <w:position w:val="0"/>
                <w:sz w:val="16"/>
                <w:szCs w:val="16"/>
              </w:rPr>
              <w:t>2020</w:t>
            </w:r>
            <w:r>
              <w:rPr>
                <w:color w:val="000000"/>
                <w:spacing w:val="0"/>
                <w:w w:val="100"/>
                <w:position w:val="0"/>
                <w:sz w:val="17"/>
                <w:szCs w:val="17"/>
              </w:rPr>
              <w:t>年度业绩承诺实现情况专项审核报告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年第一季度业绩预告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关于购买三亚辉途文化旅游投资发展有限公司</w:t>
            </w:r>
            <w:r>
              <w:rPr>
                <w:color w:val="000000"/>
                <w:spacing w:val="0"/>
                <w:w w:val="100"/>
                <w:position w:val="0"/>
                <w:sz w:val="16"/>
                <w:szCs w:val="16"/>
              </w:rPr>
              <w:t>24%</w:t>
            </w:r>
            <w:r>
              <w:rPr>
                <w:color w:val="000000"/>
                <w:spacing w:val="0"/>
                <w:w w:val="100"/>
                <w:position w:val="0"/>
                <w:sz w:val="17"/>
                <w:szCs w:val="17"/>
              </w:rPr>
              <w:t>股权暨关联交易的进展公告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股票交易异常波动公告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年第一季度报告正文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年第一季度报告全文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关于公司部分银行账户被冻结有关事项的公告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关于公司部分银行账户被冻结及诉讼有关事项的进展公告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关于参加“海南辖区上市公司</w:t>
            </w:r>
            <w:r>
              <w:rPr>
                <w:color w:val="000000"/>
                <w:spacing w:val="0"/>
                <w:w w:val="100"/>
                <w:position w:val="0"/>
                <w:sz w:val="16"/>
                <w:szCs w:val="16"/>
              </w:rPr>
              <w:t>2020</w:t>
            </w:r>
            <w:r>
              <w:rPr>
                <w:color w:val="000000"/>
                <w:spacing w:val="0"/>
                <w:w w:val="100"/>
                <w:position w:val="0"/>
                <w:sz w:val="17"/>
                <w:szCs w:val="17"/>
              </w:rPr>
              <w:t>年度业绩网上集体说明会”的公告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关于全资子公司转让东海证券股份有限公司股份的进展公告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年第五次临时会议决议公告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独立董事关于公司第八届董事会独立董事候选人等事项之独立意见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独立董事提名人声明和候选人声明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w:t>
            </w:r>
            <w:r>
              <w:rPr>
                <w:color w:val="000000"/>
                <w:spacing w:val="0"/>
                <w:w w:val="100"/>
                <w:position w:val="0"/>
                <w:sz w:val="16"/>
                <w:szCs w:val="16"/>
              </w:rPr>
              <w:t>2021</w:t>
            </w:r>
            <w:r>
              <w:rPr>
                <w:color w:val="000000"/>
                <w:spacing w:val="0"/>
                <w:w w:val="100"/>
                <w:position w:val="0"/>
                <w:sz w:val="17"/>
                <w:szCs w:val="17"/>
              </w:rPr>
              <w:t>年第三次临时会议决议公告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关于调整车音智能科技有限公司业绩承诺有关事项的公告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2020</w:t>
            </w:r>
            <w:r>
              <w:rPr>
                <w:color w:val="000000"/>
                <w:spacing w:val="0"/>
                <w:w w:val="100"/>
                <w:position w:val="0"/>
                <w:sz w:val="17"/>
                <w:szCs w:val="17"/>
              </w:rPr>
              <w:t>年度股东大会的通知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关于增加临时提案暨召开</w:t>
            </w:r>
            <w:r>
              <w:rPr>
                <w:color w:val="000000"/>
                <w:spacing w:val="0"/>
                <w:w w:val="100"/>
                <w:position w:val="0"/>
                <w:sz w:val="16"/>
                <w:szCs w:val="16"/>
              </w:rPr>
              <w:t>2020</w:t>
            </w:r>
            <w:r>
              <w:rPr>
                <w:color w:val="000000"/>
                <w:spacing w:val="0"/>
                <w:w w:val="100"/>
                <w:position w:val="0"/>
                <w:sz w:val="17"/>
                <w:szCs w:val="17"/>
              </w:rPr>
              <w:t>年度股东大会的补充通知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195"/>
        <w:gridCol w:w="6754"/>
        <w:gridCol w:w="1997"/>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关于对深圳证券交易所</w:t>
            </w:r>
            <w:r>
              <w:rPr>
                <w:color w:val="000000"/>
                <w:spacing w:val="0"/>
                <w:w w:val="100"/>
                <w:position w:val="0"/>
                <w:sz w:val="16"/>
                <w:szCs w:val="16"/>
              </w:rPr>
              <w:t>2020</w:t>
            </w:r>
            <w:r>
              <w:rPr>
                <w:color w:val="000000"/>
                <w:spacing w:val="0"/>
                <w:w w:val="100"/>
                <w:position w:val="0"/>
                <w:sz w:val="17"/>
                <w:szCs w:val="17"/>
              </w:rPr>
              <w:t>年年报问询函的回复公告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关于对华闻传媒投资集团股份有限公司</w:t>
            </w:r>
            <w:r>
              <w:rPr>
                <w:color w:val="000000"/>
                <w:spacing w:val="0"/>
                <w:w w:val="100"/>
                <w:position w:val="0"/>
                <w:sz w:val="16"/>
                <w:szCs w:val="16"/>
              </w:rPr>
              <w:t>2020</w:t>
            </w:r>
            <w:r>
              <w:rPr>
                <w:color w:val="000000"/>
                <w:spacing w:val="0"/>
                <w:w w:val="100"/>
                <w:position w:val="0"/>
                <w:sz w:val="17"/>
                <w:szCs w:val="17"/>
              </w:rPr>
              <w:t>年年报问询函的回复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年度股东大会决议公告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年度股东大会的法律意见书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年半年度业绩预告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第八届董事会第五次会议决议公告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独立董事关于公司对外担保情况等有关事项的独立意见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年半年度报告摘要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年半年度报告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年半年度财务报告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年第七次临时会议决议公告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关于授权公司进行证券投资的公告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独立董事关于授权公司进行证券投资的独立意见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2021</w:t>
            </w:r>
            <w:r>
              <w:rPr>
                <w:color w:val="000000"/>
                <w:spacing w:val="0"/>
                <w:w w:val="100"/>
                <w:position w:val="0"/>
                <w:sz w:val="17"/>
                <w:szCs w:val="17"/>
              </w:rPr>
              <w:t>年第二次临时股东大会的通知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年第八次临时会议决议公告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关于为控股子公司</w:t>
            </w:r>
            <w:r>
              <w:rPr>
                <w:color w:val="000000"/>
                <w:spacing w:val="0"/>
                <w:w w:val="100"/>
                <w:position w:val="0"/>
                <w:sz w:val="16"/>
                <w:szCs w:val="16"/>
              </w:rPr>
              <w:t>500</w:t>
            </w:r>
            <w:r>
              <w:rPr>
                <w:color w:val="000000"/>
                <w:spacing w:val="0"/>
                <w:w w:val="100"/>
                <w:position w:val="0"/>
                <w:sz w:val="17"/>
                <w:szCs w:val="17"/>
              </w:rPr>
              <w:t>万元贷款展期提供担保的公告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关于为控股子公司</w:t>
            </w:r>
            <w:r>
              <w:rPr>
                <w:color w:val="000000"/>
                <w:spacing w:val="0"/>
                <w:w w:val="100"/>
                <w:position w:val="0"/>
                <w:sz w:val="16"/>
                <w:szCs w:val="16"/>
              </w:rPr>
              <w:t>500</w:t>
            </w:r>
            <w:r>
              <w:rPr>
                <w:color w:val="000000"/>
                <w:spacing w:val="0"/>
                <w:w w:val="100"/>
                <w:position w:val="0"/>
                <w:sz w:val="17"/>
                <w:szCs w:val="17"/>
              </w:rPr>
              <w:t>万元贷款展期提供担保的进展公告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严正声明公告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18</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年第九次临时会议决议公告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关于为控股子公司</w:t>
            </w:r>
            <w:r>
              <w:rPr>
                <w:color w:val="000000"/>
                <w:spacing w:val="0"/>
                <w:w w:val="100"/>
                <w:position w:val="0"/>
                <w:sz w:val="16"/>
                <w:szCs w:val="16"/>
              </w:rPr>
              <w:t>8000</w:t>
            </w:r>
            <w:r>
              <w:rPr>
                <w:color w:val="000000"/>
                <w:spacing w:val="0"/>
                <w:w w:val="100"/>
                <w:position w:val="0"/>
                <w:sz w:val="17"/>
                <w:szCs w:val="17"/>
              </w:rPr>
              <w:t>万元委托贷款展期提供担保的公告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19</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关于为控股子公司</w:t>
            </w:r>
            <w:r>
              <w:rPr>
                <w:color w:val="000000"/>
                <w:spacing w:val="0"/>
                <w:w w:val="100"/>
                <w:position w:val="0"/>
                <w:sz w:val="16"/>
                <w:szCs w:val="16"/>
              </w:rPr>
              <w:t>8000</w:t>
            </w:r>
            <w:r>
              <w:rPr>
                <w:color w:val="000000"/>
                <w:spacing w:val="0"/>
                <w:w w:val="100"/>
                <w:position w:val="0"/>
                <w:sz w:val="17"/>
                <w:szCs w:val="17"/>
              </w:rPr>
              <w:t>万元委托贷款展期提供担保的进展公告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年第十次临时会议决议公告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w:t>
            </w:r>
            <w:r>
              <w:rPr>
                <w:color w:val="000000"/>
                <w:spacing w:val="0"/>
                <w:w w:val="100"/>
                <w:position w:val="0"/>
                <w:sz w:val="16"/>
                <w:szCs w:val="16"/>
              </w:rPr>
              <w:t>2021</w:t>
            </w:r>
            <w:r>
              <w:rPr>
                <w:color w:val="000000"/>
                <w:spacing w:val="0"/>
                <w:w w:val="100"/>
                <w:position w:val="0"/>
                <w:sz w:val="17"/>
                <w:szCs w:val="17"/>
              </w:rPr>
              <w:t>年第四次临时会议决议公告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关于公司实际控制人提请豁免履行增持承诺的公告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独立董事关于公司实际控制人提请豁免履行增持承诺的独立意见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2021</w:t>
            </w:r>
            <w:r>
              <w:rPr>
                <w:color w:val="000000"/>
                <w:spacing w:val="0"/>
                <w:w w:val="100"/>
                <w:position w:val="0"/>
                <w:sz w:val="17"/>
                <w:szCs w:val="17"/>
              </w:rPr>
              <w:t>年第三次临时股东大会的通知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年第二次临时股东大会决议公告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年第二次临时股东大会的法律意见书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关于对深圳证券交易所</w:t>
            </w:r>
            <w:r>
              <w:rPr>
                <w:color w:val="000000"/>
                <w:spacing w:val="0"/>
                <w:w w:val="100"/>
                <w:position w:val="0"/>
                <w:sz w:val="16"/>
                <w:szCs w:val="16"/>
              </w:rPr>
              <w:t>2021</w:t>
            </w:r>
            <w:r>
              <w:rPr>
                <w:color w:val="000000"/>
                <w:spacing w:val="0"/>
                <w:w w:val="100"/>
                <w:position w:val="0"/>
                <w:sz w:val="17"/>
                <w:szCs w:val="17"/>
              </w:rPr>
              <w:t>年半年报问询函的回复公告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独立董事关于公司从事证券投资有关事项的核查意见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年第十一次临时会议决议公告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关于转让上海鸿立股权投资有限公司</w:t>
            </w:r>
            <w:r>
              <w:rPr>
                <w:color w:val="000000"/>
                <w:spacing w:val="0"/>
                <w:w w:val="100"/>
                <w:position w:val="0"/>
                <w:sz w:val="16"/>
                <w:szCs w:val="16"/>
              </w:rPr>
              <w:t>100%</w:t>
            </w:r>
            <w:r>
              <w:rPr>
                <w:color w:val="000000"/>
                <w:spacing w:val="0"/>
                <w:w w:val="100"/>
                <w:position w:val="0"/>
                <w:sz w:val="17"/>
                <w:szCs w:val="17"/>
              </w:rPr>
              <w:t>股权的公告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2021</w:t>
            </w:r>
            <w:r>
              <w:rPr>
                <w:color w:val="000000"/>
                <w:spacing w:val="0"/>
                <w:w w:val="100"/>
                <w:position w:val="0"/>
                <w:sz w:val="17"/>
                <w:szCs w:val="17"/>
              </w:rPr>
              <w:t>年第四次临时股东大会的通知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关于公司董事辞职的公告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年第三次临时股东大会决议公告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年第三次临时股东大会的法律意见书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年第四次临时股东大会决议公告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年第四次临时股东大会的法律意见书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关于转让上海鸿立股权投资有限公司</w:t>
            </w:r>
            <w:r>
              <w:rPr>
                <w:color w:val="000000"/>
                <w:spacing w:val="0"/>
                <w:w w:val="100"/>
                <w:position w:val="0"/>
                <w:sz w:val="16"/>
                <w:szCs w:val="16"/>
              </w:rPr>
              <w:t>100%</w:t>
            </w:r>
            <w:r>
              <w:rPr>
                <w:color w:val="000000"/>
                <w:spacing w:val="0"/>
                <w:w w:val="100"/>
                <w:position w:val="0"/>
                <w:sz w:val="17"/>
                <w:szCs w:val="17"/>
              </w:rPr>
              <w:t>股权的进展公告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195"/>
        <w:gridCol w:w="6754"/>
        <w:gridCol w:w="1997"/>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r>
              <w:rPr>
                <w:color w:val="000000"/>
                <w:spacing w:val="0"/>
                <w:w w:val="100"/>
                <w:position w:val="0"/>
                <w:sz w:val="16"/>
                <w:szCs w:val="16"/>
              </w:rPr>
              <w:t>2017</w:t>
            </w:r>
            <w:r>
              <w:rPr>
                <w:color w:val="000000"/>
                <w:spacing w:val="0"/>
                <w:w w:val="100"/>
                <w:position w:val="0"/>
                <w:sz w:val="17"/>
                <w:szCs w:val="17"/>
              </w:rPr>
              <w:t>年度第一期中期票据及</w:t>
            </w:r>
            <w:r>
              <w:rPr>
                <w:color w:val="000000"/>
                <w:spacing w:val="0"/>
                <w:w w:val="100"/>
                <w:position w:val="0"/>
                <w:sz w:val="16"/>
                <w:szCs w:val="16"/>
              </w:rPr>
              <w:t>2018</w:t>
            </w:r>
            <w:r>
              <w:rPr>
                <w:color w:val="000000"/>
                <w:spacing w:val="0"/>
                <w:w w:val="100"/>
                <w:position w:val="0"/>
                <w:sz w:val="17"/>
                <w:szCs w:val="17"/>
              </w:rPr>
              <w:t>年度第一期中期票据部分份额注销登记的公告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年前三季度业绩预告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15</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关于对深圳证券交易所</w:t>
            </w:r>
            <w:r>
              <w:rPr>
                <w:color w:val="000000"/>
                <w:spacing w:val="0"/>
                <w:w w:val="100"/>
                <w:position w:val="0"/>
                <w:sz w:val="16"/>
                <w:szCs w:val="16"/>
              </w:rPr>
              <w:t>2021</w:t>
            </w:r>
            <w:r>
              <w:rPr>
                <w:color w:val="000000"/>
                <w:spacing w:val="0"/>
                <w:w w:val="100"/>
                <w:position w:val="0"/>
                <w:sz w:val="17"/>
                <w:szCs w:val="17"/>
              </w:rPr>
              <w:t>年半年报问询函的回复公告（更新后）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年第十四次临时会议决议公告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第八届监事会</w:t>
            </w:r>
            <w:r>
              <w:rPr>
                <w:color w:val="000000"/>
                <w:spacing w:val="0"/>
                <w:w w:val="100"/>
                <w:position w:val="0"/>
                <w:sz w:val="16"/>
                <w:szCs w:val="16"/>
              </w:rPr>
              <w:t>2021</w:t>
            </w:r>
            <w:r>
              <w:rPr>
                <w:color w:val="000000"/>
                <w:spacing w:val="0"/>
                <w:w w:val="100"/>
                <w:position w:val="0"/>
                <w:sz w:val="17"/>
                <w:szCs w:val="17"/>
              </w:rPr>
              <w:t>年第五次临时会议决议公告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年第三季度报告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关于坏账核销的公告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独立董事关于坏账核销的独立意见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w:t>
            </w:r>
            <w:r>
              <w:rPr>
                <w:color w:val="000000"/>
                <w:spacing w:val="0"/>
                <w:w w:val="100"/>
                <w:position w:val="0"/>
                <w:sz w:val="16"/>
                <w:szCs w:val="16"/>
              </w:rPr>
              <w:t>2021</w:t>
            </w:r>
            <w:r>
              <w:rPr>
                <w:color w:val="000000"/>
                <w:spacing w:val="0"/>
                <w:w w:val="100"/>
                <w:position w:val="0"/>
                <w:sz w:val="17"/>
                <w:szCs w:val="17"/>
              </w:rPr>
              <w:t>年第十六次临时会议决议公告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2021-071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关于为全资子公司</w:t>
            </w:r>
            <w:r>
              <w:rPr>
                <w:color w:val="000000"/>
                <w:spacing w:val="0"/>
                <w:w w:val="100"/>
                <w:position w:val="0"/>
                <w:sz w:val="16"/>
                <w:szCs w:val="16"/>
              </w:rPr>
              <w:t>10000</w:t>
            </w:r>
            <w:r>
              <w:rPr>
                <w:color w:val="000000"/>
                <w:spacing w:val="0"/>
                <w:w w:val="100"/>
                <w:position w:val="0"/>
                <w:sz w:val="17"/>
                <w:szCs w:val="17"/>
              </w:rPr>
              <w:t>万元固定资产贷款提供担保的公告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r>
    </w:tbl>
    <w:p>
      <w:pPr>
        <w:widowControl w:val="0"/>
        <w:spacing w:after="639" w:line="1" w:lineRule="exact"/>
      </w:pPr>
    </w:p>
    <w:p>
      <w:pPr>
        <w:pStyle w:val="Style24"/>
        <w:keepNext/>
        <w:keepLines/>
        <w:widowControl w:val="0"/>
        <w:shd w:val="clear" w:color="auto" w:fill="auto"/>
        <w:bidi w:val="0"/>
        <w:spacing w:before="0" w:after="160" w:line="240" w:lineRule="auto"/>
        <w:ind w:left="0" w:right="0" w:firstLine="700"/>
        <w:jc w:val="left"/>
      </w:pPr>
      <w:bookmarkStart w:id="1092" w:name="bookmark1092"/>
      <w:bookmarkStart w:id="1093" w:name="bookmark1093"/>
      <w:bookmarkStart w:id="1094" w:name="bookmark1094"/>
      <w:r>
        <w:rPr>
          <w:color w:val="000000"/>
          <w:spacing w:val="0"/>
          <w:w w:val="100"/>
          <w:position w:val="0"/>
        </w:rPr>
        <w:t>十七、公司子公司重大事项</w:t>
      </w:r>
      <w:bookmarkEnd w:id="1092"/>
      <w:bookmarkEnd w:id="1093"/>
      <w:bookmarkEnd w:id="1094"/>
    </w:p>
    <w:p>
      <w:pPr>
        <w:pStyle w:val="Style26"/>
        <w:keepNext/>
        <w:keepLines/>
        <w:widowControl w:val="0"/>
        <w:shd w:val="clear" w:color="auto" w:fill="auto"/>
        <w:bidi w:val="0"/>
        <w:spacing w:before="0" w:after="0" w:line="398" w:lineRule="exact"/>
        <w:ind w:left="1120" w:right="0" w:firstLine="0"/>
        <w:jc w:val="left"/>
      </w:pPr>
      <w:bookmarkStart w:id="1095" w:name="bookmark1095"/>
      <w:bookmarkStart w:id="1096" w:name="bookmark1096"/>
      <w:bookmarkStart w:id="1097" w:name="bookmark1097"/>
      <w:r>
        <w:rPr>
          <w:color w:val="000000"/>
          <w:spacing w:val="0"/>
          <w:w w:val="100"/>
          <w:position w:val="0"/>
        </w:rPr>
        <w:t>V</w:t>
      </w:r>
      <w:r>
        <w:rPr>
          <w:color w:val="000000"/>
          <w:spacing w:val="0"/>
          <w:w w:val="100"/>
          <w:position w:val="0"/>
        </w:rPr>
        <w:t>适用口不适用</w:t>
      </w:r>
      <w:bookmarkEnd w:id="1095"/>
      <w:bookmarkEnd w:id="1096"/>
      <w:bookmarkEnd w:id="1097"/>
    </w:p>
    <w:p>
      <w:pPr>
        <w:pStyle w:val="Style26"/>
        <w:keepNext/>
        <w:keepLines/>
        <w:widowControl w:val="0"/>
        <w:shd w:val="clear" w:color="auto" w:fill="auto"/>
        <w:bidi w:val="0"/>
        <w:spacing w:before="0" w:after="160" w:line="398" w:lineRule="exact"/>
        <w:ind w:left="700" w:right="0" w:firstLine="420"/>
        <w:jc w:val="left"/>
      </w:pPr>
      <w:bookmarkStart w:id="1098" w:name="bookmark1098"/>
      <w:bookmarkStart w:id="1099" w:name="bookmark1099"/>
      <w:bookmarkStart w:id="1100" w:name="bookmark1100"/>
      <w:r>
        <w:rPr>
          <w:color w:val="000000"/>
          <w:spacing w:val="0"/>
          <w:w w:val="100"/>
          <w:position w:val="0"/>
        </w:rPr>
        <w:t>公司子公司重大事项，具体详见“第三节、管理层讨论与分析”中的“八、重大资产和股权出售” 之</w:t>
      </w:r>
      <w:r>
        <w:rPr>
          <w:color w:val="000000"/>
          <w:spacing w:val="0"/>
          <w:w w:val="100"/>
          <w:position w:val="0"/>
        </w:rPr>
        <w:t>“2</w:t>
      </w:r>
      <w:r>
        <w:rPr>
          <w:color w:val="000000"/>
          <w:spacing w:val="0"/>
          <w:w w:val="100"/>
          <w:position w:val="0"/>
        </w:rPr>
        <w:t>、出售重大股权情况”。</w:t>
      </w:r>
      <w:bookmarkEnd w:id="1098"/>
      <w:bookmarkEnd w:id="1099"/>
      <w:bookmarkEnd w:id="1100"/>
      <w:r>
        <w:br w:type="page"/>
      </w:r>
    </w:p>
    <w:p>
      <w:pPr>
        <w:pStyle w:val="Style9"/>
        <w:keepNext/>
        <w:keepLines/>
        <w:widowControl w:val="0"/>
        <w:shd w:val="clear" w:color="auto" w:fill="auto"/>
        <w:bidi w:val="0"/>
        <w:spacing w:before="0" w:after="560" w:line="240" w:lineRule="auto"/>
        <w:ind w:left="0" w:right="0" w:firstLine="0"/>
        <w:jc w:val="center"/>
      </w:pPr>
      <w:bookmarkStart w:id="1101" w:name="bookmark1101"/>
      <w:bookmarkStart w:id="1102" w:name="bookmark1102"/>
      <w:bookmarkStart w:id="1103" w:name="bookmark1103"/>
      <w:r>
        <w:rPr>
          <w:color w:val="000000"/>
          <w:spacing w:val="0"/>
          <w:w w:val="100"/>
          <w:position w:val="0"/>
        </w:rPr>
        <w:t>第七节股份变动及股东情况</w:t>
      </w:r>
      <w:bookmarkEnd w:id="1101"/>
      <w:bookmarkEnd w:id="1102"/>
      <w:bookmarkEnd w:id="1103"/>
    </w:p>
    <w:p>
      <w:pPr>
        <w:pStyle w:val="Style24"/>
        <w:keepNext/>
        <w:keepLines/>
        <w:widowControl w:val="0"/>
        <w:shd w:val="clear" w:color="auto" w:fill="auto"/>
        <w:bidi w:val="0"/>
        <w:spacing w:before="0" w:after="180" w:line="240" w:lineRule="auto"/>
        <w:ind w:left="0" w:right="0" w:firstLine="700"/>
        <w:jc w:val="left"/>
      </w:pPr>
      <w:bookmarkStart w:id="1104" w:name="bookmark1104"/>
      <w:bookmarkStart w:id="1105" w:name="bookmark1105"/>
      <w:bookmarkStart w:id="1106" w:name="bookmark1106"/>
      <w:bookmarkStart w:id="1107" w:name="bookmark1107"/>
      <w:bookmarkStart w:id="1108" w:name="bookmark1108"/>
      <w:r>
        <w:rPr>
          <w:color w:val="000000"/>
          <w:spacing w:val="0"/>
          <w:w w:val="100"/>
          <w:position w:val="0"/>
        </w:rPr>
        <w:t>一</w:t>
      </w:r>
      <w:bookmarkEnd w:id="1107"/>
      <w:r>
        <w:rPr>
          <w:color w:val="000000"/>
          <w:spacing w:val="0"/>
          <w:w w:val="100"/>
          <w:position w:val="0"/>
        </w:rPr>
        <w:t>、股份变动情况</w:t>
      </w:r>
      <w:bookmarkEnd w:id="1105"/>
      <w:bookmarkEnd w:id="1106"/>
      <w:bookmarkEnd w:id="1108"/>
      <w:bookmarkEnd w:id="1104"/>
    </w:p>
    <w:p>
      <w:pPr>
        <w:pStyle w:val="Style29"/>
        <w:keepNext/>
        <w:keepLines/>
        <w:widowControl w:val="0"/>
        <w:shd w:val="clear" w:color="auto" w:fill="auto"/>
        <w:bidi w:val="0"/>
        <w:spacing w:before="0" w:after="80" w:line="240" w:lineRule="auto"/>
        <w:ind w:left="0" w:right="0" w:firstLine="700"/>
        <w:jc w:val="left"/>
      </w:pPr>
      <w:bookmarkStart w:id="1109" w:name="bookmark1109"/>
      <w:bookmarkStart w:id="1110" w:name="bookmark1110"/>
      <w:bookmarkStart w:id="1111" w:name="bookmark1111"/>
      <w:bookmarkStart w:id="1112" w:name="bookmark1112"/>
      <w:r>
        <w:rPr>
          <w:color w:val="000000"/>
          <w:spacing w:val="0"/>
          <w:w w:val="100"/>
          <w:position w:val="0"/>
        </w:rPr>
        <w:t>1</w:t>
      </w:r>
      <w:bookmarkEnd w:id="1111"/>
      <w:r>
        <w:rPr>
          <w:color w:val="000000"/>
          <w:spacing w:val="0"/>
          <w:w w:val="100"/>
          <w:position w:val="0"/>
        </w:rPr>
        <w:t>、股份变动情况</w:t>
      </w:r>
      <w:bookmarkEnd w:id="1109"/>
      <w:bookmarkEnd w:id="1110"/>
      <w:bookmarkEnd w:id="11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1277"/>
        <w:gridCol w:w="710"/>
        <w:gridCol w:w="850"/>
        <w:gridCol w:w="566"/>
        <w:gridCol w:w="994"/>
        <w:gridCol w:w="566"/>
        <w:gridCol w:w="566"/>
        <w:gridCol w:w="1834"/>
        <w:gridCol w:w="143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36, 236, 842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36,237,011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36, 236, 842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36,237,011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36, 236, 842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36,236, 842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1,961,008,615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98.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1,961,008, 446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1,961,008,615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98.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1,961,008, 446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1,997, 245, 457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1,997, 245, 457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pStyle w:val="Style26"/>
        <w:keepNext/>
        <w:keepLines/>
        <w:widowControl w:val="0"/>
        <w:shd w:val="clear" w:color="auto" w:fill="auto"/>
        <w:bidi w:val="0"/>
        <w:spacing w:before="0" w:after="80" w:line="240" w:lineRule="auto"/>
        <w:ind w:left="1120" w:right="0" w:firstLine="0"/>
        <w:jc w:val="left"/>
      </w:pPr>
      <w:bookmarkStart w:id="1113" w:name="bookmark1113"/>
      <w:bookmarkStart w:id="1114" w:name="bookmark1114"/>
      <w:bookmarkStart w:id="1115" w:name="bookmark1115"/>
      <w:r>
        <w:rPr>
          <w:color w:val="000000"/>
          <w:spacing w:val="0"/>
          <w:w w:val="100"/>
          <w:position w:val="0"/>
        </w:rPr>
        <w:t>股份变动的原因</w:t>
      </w:r>
      <w:bookmarkEnd w:id="1113"/>
      <w:bookmarkEnd w:id="1114"/>
      <w:bookmarkEnd w:id="1115"/>
    </w:p>
    <w:p>
      <w:pPr>
        <w:pStyle w:val="Style26"/>
        <w:keepNext/>
        <w:keepLines/>
        <w:widowControl w:val="0"/>
        <w:shd w:val="clear" w:color="auto" w:fill="auto"/>
        <w:bidi w:val="0"/>
        <w:spacing w:before="0" w:after="80" w:line="240" w:lineRule="auto"/>
        <w:ind w:left="1120" w:right="0" w:firstLine="0"/>
        <w:jc w:val="left"/>
      </w:pPr>
      <w:bookmarkStart w:id="1116" w:name="bookmark1116"/>
      <w:bookmarkStart w:id="1117" w:name="bookmark1117"/>
      <w:bookmarkStart w:id="1118" w:name="bookmark1118"/>
      <w:r>
        <w:rPr>
          <w:color w:val="000000"/>
          <w:spacing w:val="0"/>
          <w:w w:val="100"/>
          <w:position w:val="0"/>
        </w:rPr>
        <w:t>V</w:t>
      </w:r>
      <w:r>
        <w:rPr>
          <w:color w:val="000000"/>
          <w:spacing w:val="0"/>
          <w:w w:val="100"/>
          <w:position w:val="0"/>
        </w:rPr>
        <w:t>适用口不适用</w:t>
      </w:r>
      <w:bookmarkEnd w:id="1116"/>
      <w:bookmarkEnd w:id="1117"/>
      <w:bookmarkEnd w:id="1118"/>
    </w:p>
    <w:p>
      <w:pPr>
        <w:pStyle w:val="Style26"/>
        <w:keepNext/>
        <w:keepLines/>
        <w:widowControl w:val="0"/>
        <w:shd w:val="clear" w:color="auto" w:fill="auto"/>
        <w:bidi w:val="0"/>
        <w:spacing w:before="0" w:after="0" w:line="240" w:lineRule="auto"/>
        <w:ind w:left="1120" w:right="0" w:firstLine="0"/>
        <w:jc w:val="left"/>
      </w:pPr>
      <w:bookmarkStart w:id="1119" w:name="bookmark1119"/>
      <w:bookmarkStart w:id="1120" w:name="bookmark1120"/>
      <w:bookmarkStart w:id="1121" w:name="bookmark1121"/>
      <w:r>
        <w:rPr>
          <w:color w:val="000000"/>
          <w:spacing w:val="0"/>
          <w:w w:val="100"/>
          <w:position w:val="0"/>
        </w:rPr>
        <w:t>郭全中先生持有的</w:t>
      </w:r>
      <w:r>
        <w:rPr>
          <w:color w:val="000000"/>
          <w:spacing w:val="0"/>
          <w:w w:val="100"/>
          <w:position w:val="0"/>
        </w:rPr>
        <w:t>225</w:t>
      </w:r>
      <w:r>
        <w:rPr>
          <w:color w:val="000000"/>
          <w:spacing w:val="0"/>
          <w:w w:val="100"/>
          <w:position w:val="0"/>
        </w:rPr>
        <w:t>股流通股自辞职生效之日即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日起转为高管锁定股，中登公司于</w:t>
      </w:r>
      <w:r>
        <w:rPr>
          <w:color w:val="000000"/>
          <w:spacing w:val="0"/>
          <w:w w:val="100"/>
          <w:position w:val="0"/>
        </w:rPr>
        <w:t>2021</w:t>
      </w:r>
      <w:bookmarkEnd w:id="1119"/>
      <w:bookmarkEnd w:id="1120"/>
      <w:bookmarkEnd w:id="1121"/>
    </w:p>
    <w:p>
      <w:pPr>
        <w:pStyle w:val="Style26"/>
        <w:keepNext/>
        <w:keepLines/>
        <w:widowControl w:val="0"/>
        <w:shd w:val="clear" w:color="auto" w:fill="auto"/>
        <w:bidi w:val="0"/>
        <w:spacing w:before="0" w:after="0" w:line="326" w:lineRule="exact"/>
        <w:ind w:left="700" w:right="0" w:firstLine="0"/>
        <w:jc w:val="left"/>
      </w:pPr>
      <w:bookmarkStart w:id="1122" w:name="bookmark1122"/>
      <w:bookmarkStart w:id="1123" w:name="bookmark1123"/>
      <w:bookmarkStart w:id="1124" w:name="bookmark1124"/>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日以郭全中先生当日名下持有的公司股份为基数，按</w:t>
      </w:r>
      <w:r>
        <w:rPr>
          <w:color w:val="000000"/>
          <w:spacing w:val="0"/>
          <w:w w:val="100"/>
          <w:position w:val="0"/>
        </w:rPr>
        <w:t>25%</w:t>
      </w:r>
      <w:r>
        <w:rPr>
          <w:color w:val="000000"/>
          <w:spacing w:val="0"/>
          <w:w w:val="100"/>
          <w:position w:val="0"/>
        </w:rPr>
        <w:t>的比例解锁其</w:t>
      </w:r>
      <w:r>
        <w:rPr>
          <w:color w:val="000000"/>
          <w:spacing w:val="0"/>
          <w:w w:val="100"/>
          <w:position w:val="0"/>
        </w:rPr>
        <w:t>2022</w:t>
      </w:r>
      <w:r>
        <w:rPr>
          <w:color w:val="000000"/>
          <w:spacing w:val="0"/>
          <w:w w:val="100"/>
          <w:position w:val="0"/>
        </w:rPr>
        <w:t>年可转让股份法定额 度</w:t>
      </w:r>
      <w:r>
        <w:rPr>
          <w:color w:val="000000"/>
          <w:spacing w:val="0"/>
          <w:w w:val="100"/>
          <w:position w:val="0"/>
        </w:rPr>
        <w:t>56</w:t>
      </w:r>
      <w:r>
        <w:rPr>
          <w:color w:val="000000"/>
          <w:spacing w:val="0"/>
          <w:w w:val="100"/>
          <w:position w:val="0"/>
        </w:rPr>
        <w:t>股。</w:t>
      </w:r>
      <w:bookmarkEnd w:id="1122"/>
      <w:bookmarkEnd w:id="1123"/>
      <w:bookmarkEnd w:id="1124"/>
    </w:p>
    <w:p>
      <w:pPr>
        <w:pStyle w:val="Style26"/>
        <w:keepNext/>
        <w:keepLines/>
        <w:widowControl w:val="0"/>
        <w:shd w:val="clear" w:color="auto" w:fill="auto"/>
        <w:bidi w:val="0"/>
        <w:spacing w:before="0" w:after="0" w:line="326" w:lineRule="exact"/>
        <w:ind w:left="1120" w:right="0" w:firstLine="0"/>
        <w:jc w:val="left"/>
      </w:pPr>
      <w:bookmarkStart w:id="1125" w:name="bookmark1125"/>
      <w:bookmarkStart w:id="1126" w:name="bookmark1126"/>
      <w:bookmarkStart w:id="1127" w:name="bookmark1127"/>
      <w:r>
        <w:rPr>
          <w:color w:val="000000"/>
          <w:spacing w:val="0"/>
          <w:w w:val="100"/>
          <w:position w:val="0"/>
        </w:rPr>
        <w:t>股份变动的批准情况</w:t>
      </w:r>
      <w:bookmarkEnd w:id="1125"/>
      <w:bookmarkEnd w:id="1126"/>
      <w:bookmarkEnd w:id="1127"/>
    </w:p>
    <w:p>
      <w:pPr>
        <w:pStyle w:val="Style26"/>
        <w:keepNext/>
        <w:keepLines/>
        <w:widowControl w:val="0"/>
        <w:shd w:val="clear" w:color="auto" w:fill="auto"/>
        <w:bidi w:val="0"/>
        <w:spacing w:before="0" w:after="0" w:line="326" w:lineRule="exact"/>
        <w:ind w:left="1120" w:right="0" w:firstLine="0"/>
        <w:jc w:val="left"/>
      </w:pPr>
      <w:bookmarkStart w:id="1128" w:name="bookmark1128"/>
      <w:bookmarkStart w:id="1129" w:name="bookmark1129"/>
      <w:bookmarkStart w:id="1130" w:name="bookmark113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128"/>
      <w:bookmarkEnd w:id="1129"/>
      <w:bookmarkEnd w:id="1130"/>
    </w:p>
    <w:p>
      <w:pPr>
        <w:pStyle w:val="Style26"/>
        <w:keepNext/>
        <w:keepLines/>
        <w:widowControl w:val="0"/>
        <w:shd w:val="clear" w:color="auto" w:fill="auto"/>
        <w:bidi w:val="0"/>
        <w:spacing w:before="0" w:after="0" w:line="326" w:lineRule="exact"/>
        <w:ind w:left="1120" w:right="0" w:firstLine="0"/>
        <w:jc w:val="left"/>
      </w:pPr>
      <w:bookmarkStart w:id="1131" w:name="bookmark1131"/>
      <w:bookmarkStart w:id="1132" w:name="bookmark1132"/>
      <w:bookmarkStart w:id="1133" w:name="bookmark1133"/>
      <w:r>
        <w:rPr>
          <w:color w:val="000000"/>
          <w:spacing w:val="0"/>
          <w:w w:val="100"/>
          <w:position w:val="0"/>
        </w:rPr>
        <w:t>股份变动的过户情况</w:t>
      </w:r>
      <w:bookmarkEnd w:id="1131"/>
      <w:bookmarkEnd w:id="1132"/>
      <w:bookmarkEnd w:id="1133"/>
    </w:p>
    <w:p>
      <w:pPr>
        <w:pStyle w:val="Style26"/>
        <w:keepNext/>
        <w:keepLines/>
        <w:widowControl w:val="0"/>
        <w:shd w:val="clear" w:color="auto" w:fill="auto"/>
        <w:bidi w:val="0"/>
        <w:spacing w:before="0" w:after="0" w:line="326" w:lineRule="exact"/>
        <w:ind w:left="1120" w:right="0" w:firstLine="0"/>
        <w:jc w:val="left"/>
      </w:pPr>
      <w:bookmarkStart w:id="1134" w:name="bookmark1134"/>
      <w:bookmarkStart w:id="1135" w:name="bookmark1135"/>
      <w:bookmarkStart w:id="1136" w:name="bookmark1136"/>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134"/>
      <w:bookmarkEnd w:id="1135"/>
      <w:bookmarkEnd w:id="1136"/>
    </w:p>
    <w:p>
      <w:pPr>
        <w:pStyle w:val="Style26"/>
        <w:keepNext/>
        <w:keepLines/>
        <w:widowControl w:val="0"/>
        <w:shd w:val="clear" w:color="auto" w:fill="auto"/>
        <w:bidi w:val="0"/>
        <w:spacing w:before="0" w:after="0" w:line="326" w:lineRule="exact"/>
        <w:ind w:left="700" w:right="0" w:firstLine="420"/>
        <w:jc w:val="left"/>
      </w:pPr>
      <w:bookmarkStart w:id="1137" w:name="bookmark1137"/>
      <w:bookmarkStart w:id="1138" w:name="bookmark1138"/>
      <w:bookmarkStart w:id="1139" w:name="bookmark1139"/>
      <w:r>
        <w:rPr>
          <w:color w:val="000000"/>
          <w:spacing w:val="0"/>
          <w:w w:val="100"/>
          <w:position w:val="0"/>
        </w:rPr>
        <w:t>股份变动对最近一年和最近一期基本每股收益和稀释每股收益、归属于公司普通股股东的每股净资产 等财务指标的影响</w:t>
      </w:r>
      <w:bookmarkEnd w:id="1137"/>
      <w:bookmarkEnd w:id="1138"/>
      <w:bookmarkEnd w:id="1139"/>
    </w:p>
    <w:p>
      <w:pPr>
        <w:pStyle w:val="Style26"/>
        <w:keepNext/>
        <w:keepLines/>
        <w:widowControl w:val="0"/>
        <w:numPr>
          <w:ilvl w:val="0"/>
          <w:numId w:val="45"/>
        </w:numPr>
        <w:shd w:val="clear" w:color="auto" w:fill="auto"/>
        <w:tabs>
          <w:tab w:pos="1474" w:val="left"/>
          <w:tab w:pos="2002" w:val="left"/>
          <w:tab w:pos="2299" w:val="left"/>
        </w:tabs>
        <w:bidi w:val="0"/>
        <w:spacing w:before="0" w:after="0" w:line="326" w:lineRule="exact"/>
        <w:ind w:left="112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适用</w:t>
        <w:tab/>
      </w:r>
      <w:r>
        <w:rPr>
          <w:color w:val="000000"/>
          <w:spacing w:val="0"/>
          <w:w w:val="100"/>
          <w:position w:val="0"/>
        </w:rPr>
        <w:t>V</w:t>
        <w:tab/>
      </w:r>
      <w:r>
        <w:rPr>
          <w:color w:val="000000"/>
          <w:spacing w:val="0"/>
          <w:w w:val="100"/>
          <w:position w:val="0"/>
        </w:rPr>
        <w:t>不适用</w:t>
      </w:r>
      <w:bookmarkEnd w:id="1140"/>
      <w:bookmarkEnd w:id="1141"/>
      <w:bookmarkEnd w:id="1143"/>
    </w:p>
    <w:p>
      <w:pPr>
        <w:pStyle w:val="Style26"/>
        <w:keepNext/>
        <w:keepLines/>
        <w:widowControl w:val="0"/>
        <w:shd w:val="clear" w:color="auto" w:fill="auto"/>
        <w:bidi w:val="0"/>
        <w:spacing w:before="0" w:after="0" w:line="326" w:lineRule="exact"/>
        <w:ind w:left="1120" w:right="0" w:firstLine="0"/>
        <w:jc w:val="left"/>
      </w:pPr>
      <w:bookmarkStart w:id="1144" w:name="bookmark1144"/>
      <w:bookmarkStart w:id="1145" w:name="bookmark1145"/>
      <w:bookmarkStart w:id="1146" w:name="bookmark1146"/>
      <w:r>
        <w:rPr>
          <w:color w:val="000000"/>
          <w:spacing w:val="0"/>
          <w:w w:val="100"/>
          <w:position w:val="0"/>
        </w:rPr>
        <w:t>公司认为必要或证券监管机构要求披露的其他内容</w:t>
      </w:r>
      <w:bookmarkEnd w:id="1144"/>
      <w:bookmarkEnd w:id="1145"/>
      <w:bookmarkEnd w:id="1146"/>
    </w:p>
    <w:p>
      <w:pPr>
        <w:pStyle w:val="Style26"/>
        <w:keepNext/>
        <w:keepLines/>
        <w:widowControl w:val="0"/>
        <w:numPr>
          <w:ilvl w:val="0"/>
          <w:numId w:val="45"/>
        </w:numPr>
        <w:shd w:val="clear" w:color="auto" w:fill="auto"/>
        <w:tabs>
          <w:tab w:pos="1474" w:val="left"/>
          <w:tab w:pos="2002" w:val="left"/>
          <w:tab w:pos="2299" w:val="left"/>
        </w:tabs>
        <w:bidi w:val="0"/>
        <w:spacing w:before="0" w:after="40" w:line="326" w:lineRule="exact"/>
        <w:ind w:left="1120" w:right="0" w:firstLine="0"/>
        <w:jc w:val="left"/>
        <w:sectPr>
          <w:footnotePr>
            <w:pos w:val="pageBottom"/>
            <w:numFmt w:val="decimal"/>
            <w:numRestart w:val="continuous"/>
          </w:footnotePr>
          <w:pgSz w:w="11900" w:h="16840"/>
          <w:pgMar w:top="1268" w:right="477" w:bottom="1450" w:left="494" w:header="0" w:footer="3" w:gutter="0"/>
          <w:cols w:space="720"/>
          <w:noEndnote/>
          <w:rtlGutter w:val="0"/>
          <w:docGrid w:linePitch="360"/>
        </w:sectPr>
      </w:pPr>
      <w:bookmarkStart w:id="1147" w:name="bookmark1147"/>
      <w:bookmarkStart w:id="1148" w:name="bookmark1148"/>
      <w:bookmarkStart w:id="1149" w:name="bookmark1149"/>
      <w:bookmarkStart w:id="1150" w:name="bookmark1150"/>
      <w:bookmarkEnd w:id="1149"/>
      <w:r>
        <w:rPr>
          <w:color w:val="000000"/>
          <w:spacing w:val="0"/>
          <w:w w:val="100"/>
          <w:position w:val="0"/>
        </w:rPr>
        <w:t>适用</w:t>
        <w:tab/>
      </w:r>
      <w:r>
        <w:rPr>
          <w:color w:val="000000"/>
          <w:spacing w:val="0"/>
          <w:w w:val="100"/>
          <w:position w:val="0"/>
        </w:rPr>
        <w:t>V</w:t>
        <w:tab/>
      </w:r>
      <w:r>
        <w:rPr>
          <w:color w:val="000000"/>
          <w:spacing w:val="0"/>
          <w:w w:val="100"/>
          <w:position w:val="0"/>
        </w:rPr>
        <w:t>不适用</w:t>
      </w:r>
      <w:bookmarkEnd w:id="1147"/>
      <w:bookmarkEnd w:id="1148"/>
      <w:bookmarkEnd w:id="1150"/>
    </w:p>
    <w:p>
      <w:pPr>
        <w:pStyle w:val="Style29"/>
        <w:keepNext/>
        <w:keepLines/>
        <w:widowControl w:val="0"/>
        <w:shd w:val="clear" w:color="auto" w:fill="auto"/>
        <w:bidi w:val="0"/>
        <w:spacing w:before="0" w:after="360" w:line="240" w:lineRule="auto"/>
        <w:ind w:left="0" w:right="0" w:firstLine="420"/>
        <w:jc w:val="left"/>
      </w:pPr>
      <w:bookmarkStart w:id="1151" w:name="bookmark1151"/>
      <w:bookmarkStart w:id="1152" w:name="bookmark1152"/>
      <w:bookmarkStart w:id="1153" w:name="bookmark1153"/>
      <w:bookmarkStart w:id="1154" w:name="bookmark1154"/>
      <w:r>
        <w:rPr>
          <w:color w:val="000000"/>
          <w:spacing w:val="0"/>
          <w:w w:val="100"/>
          <w:position w:val="0"/>
        </w:rPr>
        <w:t>2</w:t>
      </w:r>
      <w:bookmarkEnd w:id="1153"/>
      <w:r>
        <w:rPr>
          <w:color w:val="000000"/>
          <w:spacing w:val="0"/>
          <w:w w:val="100"/>
          <w:position w:val="0"/>
        </w:rPr>
        <w:t>、限售股份变动情况</w:t>
      </w:r>
      <w:bookmarkEnd w:id="1151"/>
      <w:bookmarkEnd w:id="1152"/>
      <w:bookmarkEnd w:id="1154"/>
    </w:p>
    <w:p>
      <w:pPr>
        <w:pStyle w:val="Style26"/>
        <w:keepNext/>
        <w:keepLines/>
        <w:widowControl w:val="0"/>
        <w:shd w:val="clear" w:color="auto" w:fill="auto"/>
        <w:bidi w:val="0"/>
        <w:spacing w:before="0" w:after="240" w:line="240" w:lineRule="auto"/>
        <w:ind w:left="0" w:right="0" w:firstLine="840"/>
        <w:jc w:val="left"/>
      </w:pPr>
      <w:bookmarkStart w:id="1155" w:name="bookmark1155"/>
      <w:bookmarkStart w:id="1156" w:name="bookmark1156"/>
      <w:bookmarkStart w:id="1157" w:name="bookmark1157"/>
      <w:r>
        <w:rPr>
          <w:color w:val="000000"/>
          <w:spacing w:val="0"/>
          <w:w w:val="100"/>
          <w:position w:val="0"/>
        </w:rPr>
        <w:t>V</w:t>
      </w:r>
      <w:r>
        <w:rPr>
          <w:color w:val="000000"/>
          <w:spacing w:val="0"/>
          <w:w w:val="100"/>
          <w:position w:val="0"/>
        </w:rPr>
        <w:t>适用口不适用</w:t>
      </w:r>
      <w:bookmarkEnd w:id="1155"/>
      <w:bookmarkEnd w:id="1156"/>
      <w:bookmarkEnd w:id="1157"/>
    </w:p>
    <w:p>
      <w:pPr>
        <w:pStyle w:val="Style33"/>
        <w:keepNext w:val="0"/>
        <w:keepLines w:val="0"/>
        <w:widowControl w:val="0"/>
        <w:shd w:val="clear" w:color="auto" w:fill="auto"/>
        <w:bidi w:val="0"/>
        <w:spacing w:before="0" w:after="0" w:line="240" w:lineRule="auto"/>
        <w:ind w:left="13661" w:right="0" w:firstLine="0"/>
        <w:jc w:val="left"/>
      </w:pPr>
      <w:r>
        <w:rPr>
          <w:color w:val="000000"/>
          <w:spacing w:val="0"/>
          <w:w w:val="100"/>
          <w:position w:val="0"/>
        </w:rPr>
        <w:t>单位：股</w:t>
      </w:r>
    </w:p>
    <w:tbl>
      <w:tblPr>
        <w:tblOverlap w:val="never"/>
        <w:jc w:val="center"/>
        <w:tblLayout w:type="fixed"/>
      </w:tblPr>
      <w:tblGrid>
        <w:gridCol w:w="1714"/>
        <w:gridCol w:w="1272"/>
        <w:gridCol w:w="1560"/>
        <w:gridCol w:w="1560"/>
        <w:gridCol w:w="1277"/>
        <w:gridCol w:w="3686"/>
        <w:gridCol w:w="383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本期增加限售股数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本期解除限售股数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西藏风网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35, 486, 842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2014</w:t>
            </w:r>
            <w:r>
              <w:rPr>
                <w:color w:val="000000"/>
                <w:spacing w:val="0"/>
                <w:w w:val="100"/>
                <w:position w:val="0"/>
                <w:sz w:val="17"/>
                <w:szCs w:val="17"/>
              </w:rPr>
              <w:t>年以相关资产认购公司发行的股份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限售股份</w:t>
            </w:r>
            <w:r>
              <w:rPr>
                <w:color w:val="000000"/>
                <w:spacing w:val="0"/>
                <w:w w:val="100"/>
                <w:position w:val="0"/>
                <w:sz w:val="16"/>
                <w:szCs w:val="16"/>
              </w:rPr>
              <w:t>23, 657, 894</w:t>
            </w:r>
            <w:r>
              <w:rPr>
                <w:color w:val="000000"/>
                <w:spacing w:val="0"/>
                <w:w w:val="100"/>
                <w:position w:val="0"/>
                <w:sz w:val="17"/>
                <w:szCs w:val="17"/>
              </w:rPr>
              <w:t>股于</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日上 市流通，</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 xml:space="preserve">日拟计划解除限售股份 </w:t>
            </w:r>
            <w:r>
              <w:rPr>
                <w:color w:val="000000"/>
                <w:spacing w:val="0"/>
                <w:w w:val="100"/>
                <w:position w:val="0"/>
                <w:sz w:val="16"/>
                <w:szCs w:val="16"/>
              </w:rPr>
              <w:t>17,743,421</w:t>
            </w:r>
            <w:r>
              <w:rPr>
                <w:color w:val="000000"/>
                <w:spacing w:val="0"/>
                <w:w w:val="100"/>
                <w:position w:val="0"/>
                <w:sz w:val="17"/>
                <w:szCs w:val="17"/>
              </w:rPr>
              <w:t>股（尚未解除限售）</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 xml:space="preserve">月 </w:t>
            </w:r>
            <w:r>
              <w:rPr>
                <w:color w:val="000000"/>
                <w:spacing w:val="0"/>
                <w:w w:val="100"/>
                <w:position w:val="0"/>
                <w:sz w:val="16"/>
                <w:szCs w:val="16"/>
              </w:rPr>
              <w:t>27</w:t>
            </w:r>
            <w:r>
              <w:rPr>
                <w:color w:val="000000"/>
                <w:spacing w:val="0"/>
                <w:w w:val="100"/>
                <w:position w:val="0"/>
                <w:sz w:val="17"/>
                <w:szCs w:val="17"/>
              </w:rPr>
              <w:t>日拟计划解除限售股份</w:t>
            </w:r>
            <w:r>
              <w:rPr>
                <w:color w:val="000000"/>
                <w:spacing w:val="0"/>
                <w:w w:val="100"/>
                <w:position w:val="0"/>
                <w:sz w:val="16"/>
                <w:szCs w:val="16"/>
              </w:rPr>
              <w:t>17, 743,421</w:t>
            </w:r>
            <w:r>
              <w:rPr>
                <w:color w:val="000000"/>
                <w:spacing w:val="0"/>
                <w:w w:val="100"/>
                <w:position w:val="0"/>
                <w:sz w:val="17"/>
                <w:szCs w:val="17"/>
              </w:rPr>
              <w:t>股（尚未 解除限售）。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中国民生银行股份有 限公司北京分行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17,740, 000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17,740,000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 xml:space="preserve">月，西藏风网原持有的限售股份 </w:t>
            </w:r>
            <w:r>
              <w:rPr>
                <w:color w:val="000000"/>
                <w:spacing w:val="0"/>
                <w:w w:val="100"/>
                <w:position w:val="0"/>
                <w:sz w:val="16"/>
                <w:szCs w:val="16"/>
              </w:rPr>
              <w:t>17, 740, 000</w:t>
            </w:r>
            <w:r>
              <w:rPr>
                <w:color w:val="000000"/>
                <w:spacing w:val="0"/>
                <w:w w:val="100"/>
                <w:position w:val="0"/>
                <w:sz w:val="17"/>
                <w:szCs w:val="17"/>
              </w:rPr>
              <w:t>股被司法划转给中国民生银行股份 有限公司北京分行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尚未解除限售。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江苏省无锡蠡园经济 开发区发展总公司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17,746,842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17,746,842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 xml:space="preserve">月，西藏风网原持有的限售股份 </w:t>
            </w:r>
            <w:r>
              <w:rPr>
                <w:color w:val="000000"/>
                <w:spacing w:val="0"/>
                <w:w w:val="100"/>
                <w:position w:val="0"/>
                <w:sz w:val="16"/>
                <w:szCs w:val="16"/>
              </w:rPr>
              <w:t>17, 746, 842</w:t>
            </w:r>
            <w:r>
              <w:rPr>
                <w:color w:val="000000"/>
                <w:spacing w:val="0"/>
                <w:w w:val="100"/>
                <w:position w:val="0"/>
                <w:sz w:val="17"/>
                <w:szCs w:val="17"/>
              </w:rPr>
              <w:t>股被司法划转给江苏省无锡蠡园经 济开发区发展总公司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尚未解除限售。</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海口市长秀工程公司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尚未解除限售。</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郭全中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郭全中先生持有的</w:t>
            </w:r>
            <w:r>
              <w:rPr>
                <w:color w:val="000000"/>
                <w:spacing w:val="0"/>
                <w:w w:val="100"/>
                <w:position w:val="0"/>
                <w:sz w:val="16"/>
                <w:szCs w:val="16"/>
              </w:rPr>
              <w:t>225</w:t>
            </w:r>
            <w:r>
              <w:rPr>
                <w:color w:val="000000"/>
                <w:spacing w:val="0"/>
                <w:w w:val="100"/>
                <w:position w:val="0"/>
                <w:sz w:val="17"/>
                <w:szCs w:val="17"/>
              </w:rPr>
              <w:t>股流通股自辞职生效之 日即</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日起转为高管锁定股，中 登公司于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日以郭全中先生当日 名下持有的公司股份为基数，按</w:t>
            </w:r>
            <w:r>
              <w:rPr>
                <w:color w:val="000000"/>
                <w:spacing w:val="0"/>
                <w:w w:val="100"/>
                <w:position w:val="0"/>
                <w:sz w:val="16"/>
                <w:szCs w:val="16"/>
              </w:rPr>
              <w:t>25%</w:t>
            </w:r>
            <w:r>
              <w:rPr>
                <w:color w:val="000000"/>
                <w:spacing w:val="0"/>
                <w:w w:val="100"/>
                <w:position w:val="0"/>
                <w:sz w:val="17"/>
                <w:szCs w:val="17"/>
              </w:rPr>
              <w:t>的比例解 锁其</w:t>
            </w:r>
            <w:r>
              <w:rPr>
                <w:color w:val="000000"/>
                <w:spacing w:val="0"/>
                <w:w w:val="100"/>
                <w:position w:val="0"/>
                <w:sz w:val="16"/>
                <w:szCs w:val="16"/>
              </w:rPr>
              <w:t>2022</w:t>
            </w:r>
            <w:r>
              <w:rPr>
                <w:color w:val="000000"/>
                <w:spacing w:val="0"/>
                <w:w w:val="100"/>
                <w:position w:val="0"/>
                <w:sz w:val="17"/>
                <w:szCs w:val="17"/>
              </w:rPr>
              <w:t>年可转让股份法定额度</w:t>
            </w:r>
            <w:r>
              <w:rPr>
                <w:color w:val="000000"/>
                <w:spacing w:val="0"/>
                <w:w w:val="100"/>
                <w:position w:val="0"/>
                <w:sz w:val="16"/>
                <w:szCs w:val="16"/>
              </w:rPr>
              <w:t>56</w:t>
            </w:r>
            <w:r>
              <w:rPr>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月已全部流通。</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36, 236, 842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35,487,067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36,237,011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6840" w:h="11900" w:orient="landscape"/>
          <w:pgMar w:top="1158" w:right="932" w:bottom="1158" w:left="1004" w:header="0" w:footer="3" w:gutter="0"/>
          <w:cols w:space="720"/>
          <w:noEndnote/>
          <w:rtlGutter w:val="0"/>
          <w:docGrid w:linePitch="360"/>
        </w:sectPr>
      </w:pPr>
    </w:p>
    <w:p>
      <w:pPr>
        <w:pStyle w:val="Style24"/>
        <w:keepNext/>
        <w:keepLines/>
        <w:widowControl w:val="0"/>
        <w:shd w:val="clear" w:color="auto" w:fill="auto"/>
        <w:tabs>
          <w:tab w:pos="942" w:val="left"/>
        </w:tabs>
        <w:bidi w:val="0"/>
        <w:spacing w:before="0" w:after="360" w:line="240" w:lineRule="auto"/>
        <w:ind w:left="0" w:right="0" w:firstLine="420"/>
        <w:jc w:val="left"/>
      </w:pPr>
      <w:bookmarkStart w:id="1158" w:name="bookmark1158"/>
      <w:bookmarkStart w:id="1159" w:name="bookmark1159"/>
      <w:bookmarkStart w:id="1160" w:name="bookmark1160"/>
      <w:bookmarkStart w:id="1161" w:name="bookmark1161"/>
      <w:r>
        <w:rPr>
          <w:color w:val="000000"/>
          <w:spacing w:val="0"/>
          <w:w w:val="100"/>
          <w:position w:val="0"/>
        </w:rPr>
        <w:t>二</w:t>
      </w:r>
      <w:bookmarkEnd w:id="1160"/>
      <w:r>
        <w:rPr>
          <w:color w:val="000000"/>
          <w:spacing w:val="0"/>
          <w:w w:val="100"/>
          <w:position w:val="0"/>
        </w:rPr>
        <w:t>、</w:t>
        <w:tab/>
        <w:t>证券发行与上市情况</w:t>
      </w:r>
      <w:bookmarkEnd w:id="1158"/>
      <w:bookmarkEnd w:id="1159"/>
      <w:bookmarkEnd w:id="1161"/>
    </w:p>
    <w:p>
      <w:pPr>
        <w:pStyle w:val="Style29"/>
        <w:keepNext/>
        <w:keepLines/>
        <w:widowControl w:val="0"/>
        <w:shd w:val="clear" w:color="auto" w:fill="auto"/>
        <w:tabs>
          <w:tab w:pos="798" w:val="left"/>
        </w:tabs>
        <w:bidi w:val="0"/>
        <w:spacing w:before="0" w:after="360" w:line="240" w:lineRule="auto"/>
        <w:ind w:left="0" w:right="0" w:firstLine="420"/>
        <w:jc w:val="left"/>
      </w:pPr>
      <w:bookmarkStart w:id="1162" w:name="bookmark1162"/>
      <w:bookmarkStart w:id="1163" w:name="bookmark1163"/>
      <w:bookmarkStart w:id="1164" w:name="bookmark1164"/>
      <w:bookmarkStart w:id="1165" w:name="bookmark1165"/>
      <w:r>
        <w:rPr>
          <w:color w:val="000000"/>
          <w:spacing w:val="0"/>
          <w:w w:val="100"/>
          <w:position w:val="0"/>
        </w:rPr>
        <w:t>1</w:t>
      </w:r>
      <w:bookmarkEnd w:id="1164"/>
      <w:r>
        <w:rPr>
          <w:color w:val="000000"/>
          <w:spacing w:val="0"/>
          <w:w w:val="100"/>
          <w:position w:val="0"/>
        </w:rPr>
        <w:t>、</w:t>
        <w:tab/>
        <w:t>报告期内证券发行（不含优先股）情况</w:t>
      </w:r>
      <w:bookmarkEnd w:id="1162"/>
      <w:bookmarkEnd w:id="1163"/>
      <w:bookmarkEnd w:id="1165"/>
    </w:p>
    <w:p>
      <w:pPr>
        <w:pStyle w:val="Style26"/>
        <w:keepNext/>
        <w:keepLines/>
        <w:widowControl w:val="0"/>
        <w:shd w:val="clear" w:color="auto" w:fill="auto"/>
        <w:bidi w:val="0"/>
        <w:spacing w:before="0" w:after="480" w:line="240" w:lineRule="auto"/>
        <w:ind w:left="0" w:right="0" w:firstLine="840"/>
        <w:jc w:val="left"/>
      </w:pPr>
      <w:bookmarkStart w:id="1166" w:name="bookmark1166"/>
      <w:bookmarkStart w:id="1167" w:name="bookmark1167"/>
      <w:bookmarkStart w:id="1168" w:name="bookmark116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166"/>
      <w:bookmarkEnd w:id="1167"/>
      <w:bookmarkEnd w:id="1168"/>
    </w:p>
    <w:p>
      <w:pPr>
        <w:pStyle w:val="Style29"/>
        <w:keepNext/>
        <w:keepLines/>
        <w:widowControl w:val="0"/>
        <w:shd w:val="clear" w:color="auto" w:fill="auto"/>
        <w:tabs>
          <w:tab w:pos="798" w:val="left"/>
        </w:tabs>
        <w:bidi w:val="0"/>
        <w:spacing w:before="0" w:after="360" w:line="240" w:lineRule="auto"/>
        <w:ind w:left="0" w:right="0" w:firstLine="420"/>
        <w:jc w:val="left"/>
      </w:pPr>
      <w:bookmarkStart w:id="1169" w:name="bookmark1169"/>
      <w:bookmarkStart w:id="1170" w:name="bookmark1170"/>
      <w:bookmarkStart w:id="1171" w:name="bookmark1171"/>
      <w:bookmarkStart w:id="1172" w:name="bookmark1172"/>
      <w:r>
        <w:rPr>
          <w:color w:val="000000"/>
          <w:spacing w:val="0"/>
          <w:w w:val="100"/>
          <w:position w:val="0"/>
        </w:rPr>
        <w:t>2</w:t>
      </w:r>
      <w:bookmarkEnd w:id="1171"/>
      <w:r>
        <w:rPr>
          <w:color w:val="000000"/>
          <w:spacing w:val="0"/>
          <w:w w:val="100"/>
          <w:position w:val="0"/>
        </w:rPr>
        <w:t>、</w:t>
        <w:tab/>
        <w:t>公司股份总数及股东结构的变动、公司资产和负债结构的变动情况说明</w:t>
      </w:r>
      <w:bookmarkEnd w:id="1169"/>
      <w:bookmarkEnd w:id="1170"/>
      <w:bookmarkEnd w:id="1172"/>
    </w:p>
    <w:p>
      <w:pPr>
        <w:pStyle w:val="Style26"/>
        <w:keepNext/>
        <w:keepLines/>
        <w:widowControl w:val="0"/>
        <w:shd w:val="clear" w:color="auto" w:fill="auto"/>
        <w:bidi w:val="0"/>
        <w:spacing w:before="0" w:after="480" w:line="240" w:lineRule="auto"/>
        <w:ind w:left="0" w:right="0" w:firstLine="840"/>
        <w:jc w:val="left"/>
      </w:pPr>
      <w:bookmarkStart w:id="1173" w:name="bookmark1173"/>
      <w:bookmarkStart w:id="1174" w:name="bookmark1174"/>
      <w:bookmarkStart w:id="1175" w:name="bookmark117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173"/>
      <w:bookmarkEnd w:id="1174"/>
      <w:bookmarkEnd w:id="1175"/>
    </w:p>
    <w:p>
      <w:pPr>
        <w:pStyle w:val="Style29"/>
        <w:keepNext/>
        <w:keepLines/>
        <w:widowControl w:val="0"/>
        <w:shd w:val="clear" w:color="auto" w:fill="auto"/>
        <w:tabs>
          <w:tab w:pos="798" w:val="left"/>
        </w:tabs>
        <w:bidi w:val="0"/>
        <w:spacing w:before="0" w:after="360" w:line="240" w:lineRule="auto"/>
        <w:ind w:left="0" w:right="0" w:firstLine="420"/>
        <w:jc w:val="left"/>
      </w:pPr>
      <w:bookmarkStart w:id="1176" w:name="bookmark1176"/>
      <w:bookmarkStart w:id="1177" w:name="bookmark1177"/>
      <w:bookmarkStart w:id="1178" w:name="bookmark1178"/>
      <w:bookmarkStart w:id="1179" w:name="bookmark1179"/>
      <w:r>
        <w:rPr>
          <w:color w:val="000000"/>
          <w:spacing w:val="0"/>
          <w:w w:val="100"/>
          <w:position w:val="0"/>
        </w:rPr>
        <w:t>3</w:t>
      </w:r>
      <w:bookmarkEnd w:id="1178"/>
      <w:r>
        <w:rPr>
          <w:color w:val="000000"/>
          <w:spacing w:val="0"/>
          <w:w w:val="100"/>
          <w:position w:val="0"/>
        </w:rPr>
        <w:t>、</w:t>
        <w:tab/>
        <w:t>现存的内部职工股情况</w:t>
      </w:r>
      <w:bookmarkEnd w:id="1176"/>
      <w:bookmarkEnd w:id="1177"/>
      <w:bookmarkEnd w:id="1179"/>
    </w:p>
    <w:p>
      <w:pPr>
        <w:pStyle w:val="Style26"/>
        <w:keepNext/>
        <w:keepLines/>
        <w:widowControl w:val="0"/>
        <w:shd w:val="clear" w:color="auto" w:fill="auto"/>
        <w:bidi w:val="0"/>
        <w:spacing w:before="0" w:after="480" w:line="240" w:lineRule="auto"/>
        <w:ind w:left="0" w:right="0" w:firstLine="840"/>
        <w:jc w:val="left"/>
      </w:pPr>
      <w:bookmarkStart w:id="1180" w:name="bookmark1180"/>
      <w:bookmarkStart w:id="1181" w:name="bookmark1181"/>
      <w:bookmarkStart w:id="1182" w:name="bookmark118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180"/>
      <w:bookmarkEnd w:id="1181"/>
      <w:bookmarkEnd w:id="1182"/>
    </w:p>
    <w:p>
      <w:pPr>
        <w:pStyle w:val="Style24"/>
        <w:keepNext/>
        <w:keepLines/>
        <w:widowControl w:val="0"/>
        <w:shd w:val="clear" w:color="auto" w:fill="auto"/>
        <w:tabs>
          <w:tab w:pos="942" w:val="left"/>
        </w:tabs>
        <w:bidi w:val="0"/>
        <w:spacing w:before="0" w:after="360" w:line="240" w:lineRule="auto"/>
        <w:ind w:left="0" w:right="0" w:firstLine="420"/>
        <w:jc w:val="left"/>
      </w:pPr>
      <w:bookmarkStart w:id="1183" w:name="bookmark1183"/>
      <w:bookmarkStart w:id="1184" w:name="bookmark1184"/>
      <w:bookmarkStart w:id="1185" w:name="bookmark1185"/>
      <w:bookmarkStart w:id="1186" w:name="bookmark1186"/>
      <w:r>
        <w:rPr>
          <w:color w:val="000000"/>
          <w:spacing w:val="0"/>
          <w:w w:val="100"/>
          <w:position w:val="0"/>
        </w:rPr>
        <w:t>三</w:t>
      </w:r>
      <w:bookmarkEnd w:id="1185"/>
      <w:r>
        <w:rPr>
          <w:color w:val="000000"/>
          <w:spacing w:val="0"/>
          <w:w w:val="100"/>
          <w:position w:val="0"/>
        </w:rPr>
        <w:t>、</w:t>
        <w:tab/>
        <w:t>股东和实际控制人情况</w:t>
      </w:r>
      <w:bookmarkEnd w:id="1183"/>
      <w:bookmarkEnd w:id="1184"/>
      <w:bookmarkEnd w:id="1186"/>
    </w:p>
    <w:p>
      <w:pPr>
        <w:pStyle w:val="Style29"/>
        <w:keepNext/>
        <w:keepLines/>
        <w:widowControl w:val="0"/>
        <w:shd w:val="clear" w:color="auto" w:fill="auto"/>
        <w:bidi w:val="0"/>
        <w:spacing w:before="0" w:line="240" w:lineRule="auto"/>
        <w:ind w:left="0" w:right="0" w:firstLine="420"/>
        <w:jc w:val="left"/>
      </w:pPr>
      <w:bookmarkStart w:id="1187" w:name="bookmark1187"/>
      <w:bookmarkStart w:id="1188" w:name="bookmark1188"/>
      <w:bookmarkStart w:id="1189" w:name="bookmark1189"/>
      <w:bookmarkStart w:id="1190" w:name="bookmark1190"/>
      <w:r>
        <w:rPr>
          <w:color w:val="000000"/>
          <w:spacing w:val="0"/>
          <w:w w:val="100"/>
          <w:position w:val="0"/>
        </w:rPr>
        <w:t>1</w:t>
      </w:r>
      <w:bookmarkEnd w:id="1189"/>
      <w:r>
        <w:rPr>
          <w:color w:val="000000"/>
          <w:spacing w:val="0"/>
          <w:w w:val="100"/>
          <w:position w:val="0"/>
        </w:rPr>
        <w:t>、公司股东数量及持股情况</w:t>
      </w:r>
      <w:bookmarkEnd w:id="1187"/>
      <w:bookmarkEnd w:id="1188"/>
      <w:bookmarkEnd w:id="1190"/>
    </w:p>
    <w:p>
      <w:pPr>
        <w:pStyle w:val="Style31"/>
        <w:keepNext w:val="0"/>
        <w:keepLines w:val="0"/>
        <w:widowControl w:val="0"/>
        <w:shd w:val="clear" w:color="auto" w:fill="auto"/>
        <w:bidi w:val="0"/>
        <w:spacing w:before="0" w:line="240" w:lineRule="auto"/>
        <w:ind w:left="0" w:right="420" w:firstLine="0"/>
        <w:jc w:val="right"/>
      </w:pPr>
      <w:r>
        <w:rPr>
          <w:color w:val="000000"/>
          <w:spacing w:val="0"/>
          <w:w w:val="100"/>
          <w:position w:val="0"/>
        </w:rPr>
        <w:t>单位：股</w:t>
      </w:r>
    </w:p>
    <w:tbl>
      <w:tblPr>
        <w:tblOverlap w:val="never"/>
        <w:jc w:val="center"/>
        <w:tblLayout w:type="fixed"/>
      </w:tblPr>
      <w:tblGrid>
        <w:gridCol w:w="1637"/>
        <w:gridCol w:w="782"/>
        <w:gridCol w:w="413"/>
        <w:gridCol w:w="581"/>
        <w:gridCol w:w="830"/>
        <w:gridCol w:w="979"/>
        <w:gridCol w:w="178"/>
        <w:gridCol w:w="989"/>
        <w:gridCol w:w="293"/>
        <w:gridCol w:w="701"/>
        <w:gridCol w:w="365"/>
        <w:gridCol w:w="768"/>
        <w:gridCol w:w="562"/>
        <w:gridCol w:w="288"/>
        <w:gridCol w:w="1147"/>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报告期末普通股股 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89,614</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95, 348</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报告期末表决权 恢复的优先股股 东总数（如有）</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年度报告披露日 前上一月末表决 权恢复的优先股 股东总数（如有）</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color w:val="000000"/>
                <w:spacing w:val="0"/>
                <w:w w:val="100"/>
                <w:position w:val="0"/>
                <w:sz w:val="16"/>
                <w:szCs w:val="16"/>
              </w:rPr>
              <w:t>5%</w:t>
            </w:r>
            <w:r>
              <w:rPr>
                <w:color w:val="000000"/>
                <w:spacing w:val="0"/>
                <w:w w:val="100"/>
                <w:position w:val="0"/>
                <w:sz w:val="17"/>
                <w:szCs w:val="17"/>
              </w:rPr>
              <w:t>以上的股东或前</w:t>
            </w:r>
            <w:r>
              <w:rPr>
                <w:color w:val="000000"/>
                <w:spacing w:val="0"/>
                <w:w w:val="100"/>
                <w:position w:val="0"/>
                <w:sz w:val="16"/>
                <w:szCs w:val="16"/>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报告期末持</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报告期内增</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减变动情况</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持有有限售</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条件的股份</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持有无限售</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条件的股份</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13" w:hRule="exact"/>
        </w:trPr>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国广环球资产管理有限公司</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国有法人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 </w:t>
            </w:r>
            <w:r>
              <w:rPr>
                <w:color w:val="000000"/>
                <w:spacing w:val="0"/>
                <w:w w:val="100"/>
                <w:position w:val="0"/>
              </w:rPr>
              <w:t>12%</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142, 300, 244</w:t>
            </w:r>
          </w:p>
        </w:tc>
        <w:tc>
          <w:tcPr>
            <w:vMerge w:val="restart"/>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w:t>
            </w: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141,951,495</w:t>
            </w:r>
          </w:p>
        </w:tc>
      </w:tr>
      <w:tr>
        <w:trPr>
          <w:trHeight w:val="389"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top"/>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,300,244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142, 300, 244</w:t>
            </w:r>
          </w:p>
        </w:tc>
      </w:tr>
      <w:tr>
        <w:trPr>
          <w:trHeight w:val="1027"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前海开源基金一浦发银行一渤 海国际信托一渤海信托</w:t>
            </w:r>
            <w:r>
              <w:rPr>
                <w:color w:val="000000"/>
                <w:spacing w:val="0"/>
                <w:w w:val="100"/>
                <w:position w:val="0"/>
                <w:sz w:val="17"/>
                <w:szCs w:val="17"/>
              </w:rPr>
              <w:t>•</w:t>
            </w:r>
            <w:r>
              <w:rPr>
                <w:color w:val="000000"/>
                <w:spacing w:val="0"/>
                <w:w w:val="100"/>
                <w:position w:val="0"/>
                <w:sz w:val="17"/>
                <w:szCs w:val="17"/>
              </w:rPr>
              <w:t>煦沁 聚和</w:t>
            </w:r>
            <w:r>
              <w:rPr>
                <w:color w:val="000000"/>
                <w:spacing w:val="0"/>
                <w:w w:val="100"/>
                <w:position w:val="0"/>
                <w:sz w:val="16"/>
                <w:szCs w:val="16"/>
              </w:rPr>
              <w:t>1</w:t>
            </w:r>
            <w:r>
              <w:rPr>
                <w:color w:val="000000"/>
                <w:spacing w:val="0"/>
                <w:w w:val="100"/>
                <w:position w:val="0"/>
                <w:sz w:val="17"/>
                <w:szCs w:val="17"/>
              </w:rPr>
              <w:t>号集合资金信托计划</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 </w:t>
            </w:r>
            <w:r>
              <w:rPr>
                <w:color w:val="000000"/>
                <w:spacing w:val="0"/>
                <w:w w:val="100"/>
                <w:position w:val="0"/>
              </w:rPr>
              <w:t>14%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122,721,037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122,721,037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122,721,037</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长信基金一浦发银行一长信</w:t>
            </w:r>
            <w:r>
              <w:rPr>
                <w:color w:val="000000"/>
                <w:spacing w:val="0"/>
                <w:w w:val="100"/>
                <w:position w:val="0"/>
                <w:sz w:val="17"/>
                <w:szCs w:val="17"/>
              </w:rPr>
              <w:t xml:space="preserve">一 </w:t>
            </w:r>
            <w:r>
              <w:rPr>
                <w:color w:val="000000"/>
                <w:spacing w:val="0"/>
                <w:w w:val="100"/>
                <w:position w:val="0"/>
                <w:sz w:val="17"/>
                <w:szCs w:val="17"/>
              </w:rPr>
              <w:t>浦发一粤信</w:t>
            </w:r>
            <w:r>
              <w:rPr>
                <w:color w:val="000000"/>
                <w:spacing w:val="0"/>
                <w:w w:val="100"/>
                <w:position w:val="0"/>
                <w:sz w:val="16"/>
                <w:szCs w:val="16"/>
              </w:rPr>
              <w:t>2</w:t>
            </w:r>
            <w:r>
              <w:rPr>
                <w:color w:val="000000"/>
                <w:spacing w:val="0"/>
                <w:w w:val="100"/>
                <w:position w:val="0"/>
                <w:sz w:val="17"/>
                <w:szCs w:val="17"/>
              </w:rPr>
              <w:t>号资产管理计划</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102,561,435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102,561,435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四川信托有限公司一四川信 托•星光</w:t>
            </w:r>
            <w:r>
              <w:rPr>
                <w:color w:val="000000"/>
                <w:spacing w:val="0"/>
                <w:w w:val="100"/>
                <w:position w:val="0"/>
                <w:sz w:val="16"/>
                <w:szCs w:val="16"/>
              </w:rPr>
              <w:t>5</w:t>
            </w:r>
            <w:r>
              <w:rPr>
                <w:color w:val="000000"/>
                <w:spacing w:val="0"/>
                <w:w w:val="100"/>
                <w:position w:val="0"/>
                <w:sz w:val="17"/>
                <w:szCs w:val="17"/>
              </w:rPr>
              <w:t>号单一资金信托</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 </w:t>
            </w:r>
            <w:r>
              <w:rPr>
                <w:color w:val="000000"/>
                <w:spacing w:val="0"/>
                <w:w w:val="100"/>
                <w:position w:val="0"/>
              </w:rPr>
              <w:t>93%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78,506,261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78,506,261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78,506,261</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方正东亚信托有限责任公司一</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腾翼投资</w:t>
            </w:r>
            <w:r>
              <w:rPr>
                <w:color w:val="000000"/>
                <w:spacing w:val="0"/>
                <w:w w:val="100"/>
                <w:position w:val="0"/>
                <w:sz w:val="16"/>
                <w:szCs w:val="16"/>
              </w:rPr>
              <w:t>1</w:t>
            </w:r>
            <w:r>
              <w:rPr>
                <w:color w:val="000000"/>
                <w:spacing w:val="0"/>
                <w:w w:val="100"/>
                <w:position w:val="0"/>
                <w:sz w:val="17"/>
                <w:szCs w:val="17"/>
              </w:rPr>
              <w:t>号单一资金信托</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59,088,209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59,088,209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59, 088,209</w:t>
            </w:r>
          </w:p>
        </w:tc>
      </w:tr>
      <w:tr>
        <w:trPr>
          <w:trHeight w:val="72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前海开源基金一浦发银行一前 海开源聚和资产管理计划</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30,515,332</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30,515,332</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冻结</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30,515,332</w:t>
            </w:r>
          </w:p>
        </w:tc>
      </w:tr>
    </w:tbl>
    <w:p>
      <w:pPr>
        <w:spacing w:lineRule="exact" w:line="1"/>
        <w:rPr>
          <w:sz w:val="2"/>
          <w:szCs w:val="2"/>
        </w:rPr>
      </w:pPr>
      <w:r>
        <w:br w:type="page"/>
      </w:r>
    </w:p>
    <w:tbl>
      <w:tblPr>
        <w:tblOverlap w:val="never"/>
        <w:jc w:val="center"/>
        <w:tblLayout w:type="fixed"/>
      </w:tblPr>
      <w:tblGrid>
        <w:gridCol w:w="864"/>
        <w:gridCol w:w="1555"/>
        <w:gridCol w:w="994"/>
        <w:gridCol w:w="850"/>
        <w:gridCol w:w="283"/>
        <w:gridCol w:w="566"/>
        <w:gridCol w:w="288"/>
        <w:gridCol w:w="989"/>
        <w:gridCol w:w="912"/>
        <w:gridCol w:w="82"/>
        <w:gridCol w:w="1133"/>
        <w:gridCol w:w="427"/>
        <w:gridCol w:w="422"/>
        <w:gridCol w:w="1147"/>
      </w:tblGrid>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云南国际信托有限公司一峻茂</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15</w:t>
            </w:r>
            <w:r>
              <w:rPr>
                <w:color w:val="000000"/>
                <w:spacing w:val="0"/>
                <w:w w:val="100"/>
                <w:position w:val="0"/>
                <w:sz w:val="17"/>
                <w:szCs w:val="17"/>
              </w:rPr>
              <w:t>号单一资金信托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1.28%</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25,605,883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25,605,883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25,605,883</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江苏省无锡蠡园经济开发区发 展总公司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19, 999, 964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19, 999, 964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17, 746, 842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2,253,122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四川信托有限公司一四川信 托•星光</w:t>
            </w:r>
            <w:r>
              <w:rPr>
                <w:color w:val="000000"/>
                <w:spacing w:val="0"/>
                <w:w w:val="100"/>
                <w:position w:val="0"/>
                <w:sz w:val="16"/>
                <w:szCs w:val="16"/>
              </w:rPr>
              <w:t>3</w:t>
            </w:r>
            <w:r>
              <w:rPr>
                <w:color w:val="000000"/>
                <w:spacing w:val="0"/>
                <w:w w:val="100"/>
                <w:position w:val="0"/>
                <w:sz w:val="17"/>
                <w:szCs w:val="17"/>
              </w:rPr>
              <w:t>号单一资金信托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0.98%</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19,554,622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19, 554, 622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19,554, 622</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中国民生银行股份有限公司北 京分行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0.90%</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17,954,736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17, 954, 736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17, 740, 000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214, 736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截至报告期末，国广资产合计持有公司股份</w:t>
            </w:r>
            <w:r>
              <w:rPr>
                <w:color w:val="000000"/>
                <w:spacing w:val="0"/>
                <w:w w:val="100"/>
                <w:position w:val="0"/>
                <w:sz w:val="16"/>
                <w:szCs w:val="16"/>
              </w:rPr>
              <w:t>220, 806,505</w:t>
            </w:r>
            <w:r>
              <w:rPr>
                <w:color w:val="000000"/>
                <w:spacing w:val="0"/>
                <w:w w:val="100"/>
                <w:position w:val="0"/>
                <w:sz w:val="17"/>
                <w:szCs w:val="17"/>
              </w:rPr>
              <w:t>股（占公司已发行股份的</w:t>
            </w:r>
            <w:r>
              <w:rPr>
                <w:color w:val="000000"/>
                <w:spacing w:val="0"/>
                <w:w w:val="100"/>
                <w:position w:val="0"/>
                <w:sz w:val="16"/>
                <w:szCs w:val="16"/>
              </w:rPr>
              <w:t>11.06%）</w:t>
            </w:r>
            <w:r>
              <w:rPr>
                <w:color w:val="000000"/>
                <w:spacing w:val="0"/>
                <w:w w:val="100"/>
                <w:position w:val="0"/>
                <w:sz w:val="17"/>
                <w:szCs w:val="17"/>
              </w:rPr>
              <w:t>，其中：国广资产直接持有公</w:t>
            </w:r>
          </w:p>
        </w:tc>
      </w:tr>
      <w:tr>
        <w:trPr>
          <w:trHeight w:val="312" w:hRule="exact"/>
        </w:trPr>
        <w:tc>
          <w:tcPr>
            <w:tcBorders>
              <w:left w:val="single" w:sz="4"/>
            </w:tcBorders>
            <w:shd w:val="clear" w:color="auto" w:fill="D3D3D3"/>
            <w:vAlign w:val="top"/>
          </w:tcPr>
          <w:p>
            <w:pPr>
              <w:widowControl w:val="0"/>
              <w:rPr>
                <w:sz w:val="10"/>
                <w:szCs w:val="10"/>
              </w:rPr>
            </w:pPr>
          </w:p>
        </w:tc>
        <w:tc>
          <w:tcPr>
            <w:gridSpan w:val="4"/>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司股份</w:t>
            </w:r>
            <w:r>
              <w:rPr>
                <w:color w:val="000000"/>
                <w:spacing w:val="0"/>
                <w:w w:val="100"/>
                <w:position w:val="0"/>
                <w:sz w:val="16"/>
                <w:szCs w:val="16"/>
              </w:rPr>
              <w:t>142, 300, 244</w:t>
            </w:r>
            <w:r>
              <w:rPr>
                <w:color w:val="000000"/>
                <w:spacing w:val="0"/>
                <w:w w:val="100"/>
                <w:position w:val="0"/>
                <w:sz w:val="17"/>
                <w:szCs w:val="17"/>
              </w:rPr>
              <w:t>股（占公司已发行股份的</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7.12%)</w:t>
            </w:r>
          </w:p>
        </w:tc>
        <w:tc>
          <w:tcPr>
            <w:gridSpan w:val="8"/>
            <w:tcBorders>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，通过“四川信托有限公司一四川信托•星光</w:t>
            </w:r>
            <w:r>
              <w:rPr>
                <w:color w:val="000000"/>
                <w:spacing w:val="0"/>
                <w:w w:val="100"/>
                <w:position w:val="0"/>
                <w:sz w:val="16"/>
                <w:szCs w:val="16"/>
              </w:rPr>
              <w:t>5</w:t>
            </w:r>
            <w:r>
              <w:rPr>
                <w:color w:val="000000"/>
                <w:spacing w:val="0"/>
                <w:w w:val="100"/>
                <w:position w:val="0"/>
                <w:sz w:val="17"/>
                <w:szCs w:val="17"/>
              </w:rPr>
              <w:t>号单一资金信托”持</w:t>
            </w:r>
          </w:p>
        </w:tc>
      </w:tr>
      <w:tr>
        <w:trPr>
          <w:trHeight w:val="312" w:hRule="exact"/>
        </w:trPr>
        <w:tc>
          <w:tcPr>
            <w:tcBorders>
              <w:left w:val="single" w:sz="4"/>
            </w:tcBorders>
            <w:shd w:val="clear" w:color="auto" w:fill="D3D3D3"/>
            <w:vAlign w:val="top"/>
          </w:tcPr>
          <w:p>
            <w:pPr>
              <w:widowControl w:val="0"/>
              <w:rPr>
                <w:sz w:val="10"/>
                <w:szCs w:val="10"/>
              </w:rPr>
            </w:pPr>
          </w:p>
        </w:tc>
        <w:tc>
          <w:tcPr>
            <w:gridSpan w:val="6"/>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有公司股份</w:t>
            </w:r>
            <w:r>
              <w:rPr>
                <w:color w:val="000000"/>
                <w:spacing w:val="0"/>
                <w:w w:val="100"/>
                <w:position w:val="0"/>
              </w:rPr>
              <w:t>78, 506, 261</w:t>
            </w:r>
            <w:r>
              <w:rPr>
                <w:color w:val="000000"/>
                <w:spacing w:val="0"/>
                <w:w w:val="100"/>
                <w:position w:val="0"/>
                <w:sz w:val="17"/>
                <w:szCs w:val="17"/>
              </w:rPr>
              <w:t>股（占公司已发行股份的</w:t>
            </w:r>
            <w:r>
              <w:rPr>
                <w:color w:val="000000"/>
                <w:spacing w:val="0"/>
                <w:w w:val="100"/>
                <w:position w:val="0"/>
              </w:rPr>
              <w:t xml:space="preserve">3. </w:t>
            </w:r>
            <w:r>
              <w:rPr>
                <w:color w:val="000000"/>
                <w:spacing w:val="0"/>
                <w:w w:val="100"/>
                <w:position w:val="0"/>
              </w:rPr>
              <w:t>93%）</w:t>
            </w:r>
          </w:p>
        </w:tc>
        <w:tc>
          <w:tcPr>
            <w:gridSpan w:val="7"/>
            <w:tcBorders>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。常州煦沁投资中心（有限合伙）直接或间接通过前海开源基金</w:t>
            </w: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w:t>
            </w:r>
          </w:p>
        </w:tc>
        <w:tc>
          <w:tcPr>
            <w:gridSpan w:val="13"/>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管理有限公司发起设立的三只资产管理计划合计持有公司股份</w:t>
            </w:r>
            <w:r>
              <w:rPr>
                <w:color w:val="000000"/>
                <w:spacing w:val="0"/>
                <w:w w:val="100"/>
                <w:position w:val="0"/>
                <w:sz w:val="16"/>
                <w:szCs w:val="16"/>
              </w:rPr>
              <w:t>162,524, 407</w:t>
            </w:r>
            <w:r>
              <w:rPr>
                <w:color w:val="000000"/>
                <w:spacing w:val="0"/>
                <w:w w:val="100"/>
                <w:position w:val="0"/>
                <w:sz w:val="17"/>
                <w:szCs w:val="17"/>
              </w:rPr>
              <w:t>股（占公司已发行股份的</w:t>
            </w:r>
            <w:r>
              <w:rPr>
                <w:color w:val="000000"/>
                <w:spacing w:val="0"/>
                <w:w w:val="100"/>
                <w:position w:val="0"/>
                <w:sz w:val="16"/>
                <w:szCs w:val="16"/>
              </w:rPr>
              <w:t xml:space="preserve">8. </w:t>
            </w:r>
            <w:r>
              <w:rPr>
                <w:color w:val="000000"/>
                <w:spacing w:val="0"/>
                <w:w w:val="100"/>
                <w:position w:val="0"/>
                <w:sz w:val="16"/>
                <w:szCs w:val="16"/>
              </w:rPr>
              <w:t>14%）</w:t>
            </w:r>
            <w:r>
              <w:rPr>
                <w:color w:val="000000"/>
                <w:spacing w:val="0"/>
                <w:w w:val="100"/>
                <w:position w:val="0"/>
                <w:sz w:val="17"/>
                <w:szCs w:val="17"/>
              </w:rPr>
              <w:t>，其中：通</w:t>
            </w: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gridSpan w:val="13"/>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过“前海开源基金一浦发银行一渤海国际信托一渤海信托•煦沁聚和</w:t>
            </w:r>
            <w:r>
              <w:rPr>
                <w:color w:val="000000"/>
                <w:spacing w:val="0"/>
                <w:w w:val="100"/>
                <w:position w:val="0"/>
                <w:sz w:val="16"/>
                <w:szCs w:val="16"/>
              </w:rPr>
              <w:t>1</w:t>
            </w:r>
            <w:r>
              <w:rPr>
                <w:color w:val="000000"/>
                <w:spacing w:val="0"/>
                <w:w w:val="100"/>
                <w:position w:val="0"/>
                <w:sz w:val="17"/>
                <w:szCs w:val="17"/>
              </w:rPr>
              <w:t>号集合资金信托计划”持有公司股份</w:t>
            </w:r>
            <w:r>
              <w:rPr>
                <w:color w:val="000000"/>
                <w:spacing w:val="0"/>
                <w:w w:val="100"/>
                <w:position w:val="0"/>
                <w:sz w:val="16"/>
                <w:szCs w:val="16"/>
              </w:rPr>
              <w:t>122, 721, 037</w:t>
            </w:r>
            <w:r>
              <w:rPr>
                <w:color w:val="000000"/>
                <w:spacing w:val="0"/>
                <w:w w:val="100"/>
                <w:position w:val="0"/>
                <w:sz w:val="17"/>
                <w:szCs w:val="17"/>
              </w:rPr>
              <w:t>股</w:t>
            </w: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或一致行</w:t>
            </w:r>
          </w:p>
        </w:tc>
        <w:tc>
          <w:tcPr>
            <w:gridSpan w:val="2"/>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（占公司已发行股份的</w:t>
            </w:r>
            <w:r>
              <w:rPr>
                <w:color w:val="000000"/>
                <w:spacing w:val="0"/>
                <w:w w:val="100"/>
                <w:position w:val="0"/>
              </w:rPr>
              <w:t xml:space="preserve">6. </w:t>
            </w:r>
            <w:r>
              <w:rPr>
                <w:color w:val="000000"/>
                <w:spacing w:val="0"/>
                <w:w w:val="100"/>
                <w:position w:val="0"/>
              </w:rPr>
              <w:t>14%），</w:t>
            </w:r>
          </w:p>
        </w:tc>
        <w:tc>
          <w:tcPr>
            <w:gridSpan w:val="11"/>
            <w:tcBorders>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通过“前海开源基金一浦发银行一前海开源聚和资产管理计划”持有公司股份</w:t>
            </w:r>
            <w:r>
              <w:rPr>
                <w:color w:val="000000"/>
                <w:spacing w:val="0"/>
                <w:w w:val="100"/>
                <w:position w:val="0"/>
              </w:rPr>
              <w:t>30, 515, 332</w:t>
            </w: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动的说明</w:t>
            </w:r>
          </w:p>
        </w:tc>
        <w:tc>
          <w:tcPr>
            <w:gridSpan w:val="2"/>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股（占公司已发行股份的</w:t>
            </w:r>
            <w:r>
              <w:rPr>
                <w:color w:val="000000"/>
                <w:spacing w:val="0"/>
                <w:w w:val="100"/>
                <w:position w:val="0"/>
              </w:rPr>
              <w:t>1.53%）</w:t>
            </w:r>
          </w:p>
        </w:tc>
        <w:tc>
          <w:tcPr>
            <w:gridSpan w:val="8"/>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，通过“前海开源基金一浦发银行一前海开源鲲鹏资产管理计划”</w:t>
            </w:r>
          </w:p>
        </w:tc>
        <w:tc>
          <w:tcPr>
            <w:gridSpan w:val="3"/>
            <w:tcBorders>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持有公司股份</w:t>
            </w:r>
            <w:r>
              <w:rPr>
                <w:color w:val="000000"/>
                <w:spacing w:val="0"/>
                <w:w w:val="100"/>
                <w:position w:val="0"/>
              </w:rPr>
              <w:t>9,288, 038</w:t>
            </w:r>
          </w:p>
        </w:tc>
      </w:tr>
      <w:tr>
        <w:trPr>
          <w:trHeight w:val="312" w:hRule="exact"/>
        </w:trPr>
        <w:tc>
          <w:tcPr>
            <w:tcBorders>
              <w:left w:val="single" w:sz="4"/>
            </w:tcBorders>
            <w:shd w:val="clear" w:color="auto" w:fill="D3D3D3"/>
            <w:vAlign w:val="top"/>
          </w:tcPr>
          <w:p>
            <w:pPr>
              <w:widowControl w:val="0"/>
              <w:rPr>
                <w:sz w:val="10"/>
                <w:szCs w:val="10"/>
              </w:rPr>
            </w:pPr>
          </w:p>
        </w:tc>
        <w:tc>
          <w:tcPr>
            <w:gridSpan w:val="12"/>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股（占公司已发行股份的</w:t>
            </w:r>
            <w:r>
              <w:rPr>
                <w:color w:val="000000"/>
                <w:spacing w:val="0"/>
                <w:w w:val="100"/>
                <w:position w:val="0"/>
                <w:sz w:val="16"/>
                <w:szCs w:val="16"/>
              </w:rPr>
              <w:t>0.47%）</w:t>
            </w:r>
            <w:r>
              <w:rPr>
                <w:color w:val="000000"/>
                <w:spacing w:val="0"/>
                <w:w w:val="100"/>
                <w:position w:val="0"/>
                <w:sz w:val="17"/>
                <w:szCs w:val="17"/>
              </w:rPr>
              <w:t>。除国广资产与''四川信托有限公司一四川信托•星光</w:t>
            </w:r>
            <w:r>
              <w:rPr>
                <w:color w:val="000000"/>
                <w:spacing w:val="0"/>
                <w:w w:val="100"/>
                <w:position w:val="0"/>
                <w:sz w:val="16"/>
                <w:szCs w:val="16"/>
              </w:rPr>
              <w:t>5</w:t>
            </w:r>
            <w:r>
              <w:rPr>
                <w:color w:val="000000"/>
                <w:spacing w:val="0"/>
                <w:w w:val="100"/>
                <w:position w:val="0"/>
                <w:sz w:val="17"/>
                <w:szCs w:val="17"/>
              </w:rPr>
              <w:t>号单一资金信托”</w:t>
            </w:r>
          </w:p>
        </w:tc>
        <w:tc>
          <w:tcPr>
            <w:tcBorders>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存在关联关系</w:t>
            </w:r>
          </w:p>
        </w:tc>
      </w:tr>
      <w:tr>
        <w:trPr>
          <w:trHeight w:val="312" w:hRule="exact"/>
        </w:trPr>
        <w:tc>
          <w:tcPr>
            <w:tcBorders>
              <w:left w:val="single" w:sz="4"/>
            </w:tcBorders>
            <w:shd w:val="clear" w:color="auto" w:fill="D3D3D3"/>
            <w:vAlign w:val="top"/>
          </w:tcPr>
          <w:p>
            <w:pPr>
              <w:widowControl w:val="0"/>
              <w:rPr>
                <w:sz w:val="10"/>
                <w:szCs w:val="10"/>
              </w:rPr>
            </w:pPr>
          </w:p>
        </w:tc>
        <w:tc>
          <w:tcPr>
            <w:gridSpan w:val="12"/>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且为一致行动人、前海开源基金管理有限公司发起设立的三只资产管理计划存在关联关系且为一致行动人外</w:t>
            </w:r>
          </w:p>
        </w:tc>
        <w:tc>
          <w:tcPr>
            <w:tcBorders>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，公司未知上</w:t>
            </w:r>
          </w:p>
        </w:tc>
      </w:tr>
      <w:tr>
        <w:trPr>
          <w:trHeight w:val="355" w:hRule="exact"/>
        </w:trPr>
        <w:tc>
          <w:tcPr>
            <w:tcBorders>
              <w:left w:val="single" w:sz="4"/>
            </w:tcBorders>
            <w:shd w:val="clear" w:color="auto" w:fill="D3D3D3"/>
            <w:vAlign w:val="top"/>
          </w:tcPr>
          <w:p>
            <w:pPr>
              <w:widowControl w:val="0"/>
              <w:rPr>
                <w:sz w:val="10"/>
                <w:szCs w:val="10"/>
              </w:rPr>
            </w:pPr>
          </w:p>
        </w:tc>
        <w:tc>
          <w:tcPr>
            <w:gridSpan w:val="13"/>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述其他股东之间是否存在关联关系，也未知上述其他股东是否属于《上市公司收购管理办法》规定的一致行动人。</w:t>
            </w:r>
          </w:p>
        </w:tc>
      </w:tr>
      <w:tr>
        <w:trPr>
          <w:trHeight w:val="403" w:hRule="exact"/>
        </w:trPr>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上述股东涉及委托/受托表决权、放弃表决权情况的说明</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公司未获得上述股东涉及委托/受托表决权、放弃表决权的相关文件。</w:t>
            </w:r>
          </w:p>
        </w:tc>
      </w:tr>
      <w:tr>
        <w:trPr>
          <w:trHeight w:val="403" w:hRule="exact"/>
        </w:trPr>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名股东中存在回购专户的特别说明（如有）</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上述股东中不存在回购专户</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名无限售条件股东持股情况</w:t>
            </w:r>
          </w:p>
        </w:tc>
      </w:tr>
      <w:tr>
        <w:trPr>
          <w:trHeight w:val="389" w:hRule="exact"/>
        </w:trPr>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gridSpan w:val="4"/>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13" w:hRule="exact"/>
        </w:trPr>
        <w:tc>
          <w:tcPr>
            <w:gridSpan w:val="5"/>
            <w:vMerge/>
            <w:tcBorders>
              <w:left w:val="single" w:sz="4"/>
            </w:tcBorders>
            <w:shd w:val="clear" w:color="auto" w:fill="D3D3D3"/>
            <w:vAlign w:val="center"/>
          </w:tcPr>
          <w:p>
            <w:pPr/>
          </w:p>
        </w:tc>
        <w:tc>
          <w:tcPr>
            <w:gridSpan w:val="4"/>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报告期末持有无限售条件股份数量</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国广环球资产管理有限公司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142, 300, 244</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142, 300, 244</w:t>
            </w:r>
          </w:p>
        </w:tc>
      </w:tr>
      <w:tr>
        <w:trPr>
          <w:trHeight w:val="715"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前海开源基金一浦发银行一渤海国际信托一渤海信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托</w:t>
            </w:r>
            <w:r>
              <w:rPr>
                <w:color w:val="000000"/>
                <w:spacing w:val="0"/>
                <w:w w:val="100"/>
                <w:position w:val="0"/>
                <w:sz w:val="17"/>
                <w:szCs w:val="17"/>
              </w:rPr>
              <w:t>•</w:t>
            </w:r>
            <w:r>
              <w:rPr>
                <w:color w:val="000000"/>
                <w:spacing w:val="0"/>
                <w:w w:val="100"/>
                <w:position w:val="0"/>
                <w:sz w:val="17"/>
                <w:szCs w:val="17"/>
              </w:rPr>
              <w:t>煦沁聚和</w:t>
            </w:r>
            <w:r>
              <w:rPr>
                <w:color w:val="000000"/>
                <w:spacing w:val="0"/>
                <w:w w:val="100"/>
                <w:position w:val="0"/>
                <w:sz w:val="16"/>
                <w:szCs w:val="16"/>
              </w:rPr>
              <w:t>1</w:t>
            </w:r>
            <w:r>
              <w:rPr>
                <w:color w:val="000000"/>
                <w:spacing w:val="0"/>
                <w:w w:val="100"/>
                <w:position w:val="0"/>
                <w:sz w:val="17"/>
                <w:szCs w:val="17"/>
              </w:rPr>
              <w:t>号集合资金信托计划</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122,721,037</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122,721,037</w:t>
            </w:r>
          </w:p>
        </w:tc>
      </w:tr>
      <w:tr>
        <w:trPr>
          <w:trHeight w:val="710"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长信基金一浦发银行一长信一浦发一粤信</w:t>
            </w:r>
            <w:r>
              <w:rPr>
                <w:color w:val="000000"/>
                <w:spacing w:val="0"/>
                <w:w w:val="100"/>
                <w:position w:val="0"/>
                <w:sz w:val="16"/>
                <w:szCs w:val="16"/>
              </w:rPr>
              <w:t>2</w:t>
            </w:r>
            <w:r>
              <w:rPr>
                <w:color w:val="000000"/>
                <w:spacing w:val="0"/>
                <w:w w:val="100"/>
                <w:position w:val="0"/>
                <w:sz w:val="17"/>
                <w:szCs w:val="17"/>
              </w:rPr>
              <w:t>号资产管理计 划</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102,561,435</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102,561,435</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四川信托有限公司一四川信托</w:t>
            </w:r>
          </w:p>
        </w:tc>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星光</w:t>
            </w:r>
            <w:r>
              <w:rPr>
                <w:color w:val="000000"/>
                <w:spacing w:val="0"/>
                <w:w w:val="100"/>
                <w:position w:val="0"/>
                <w:sz w:val="16"/>
                <w:szCs w:val="16"/>
              </w:rPr>
              <w:t>5</w:t>
            </w:r>
            <w:r>
              <w:rPr>
                <w:color w:val="000000"/>
                <w:spacing w:val="0"/>
                <w:w w:val="100"/>
                <w:position w:val="0"/>
                <w:sz w:val="17"/>
                <w:szCs w:val="17"/>
              </w:rPr>
              <w:t>号单一资金信托</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78,506,261</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78,506,261</w:t>
            </w:r>
          </w:p>
        </w:tc>
      </w:tr>
      <w:tr>
        <w:trPr>
          <w:trHeight w:val="403"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方正东亚信托有限责任公司一腾翼投资</w:t>
            </w:r>
            <w:r>
              <w:rPr>
                <w:color w:val="000000"/>
                <w:spacing w:val="0"/>
                <w:w w:val="100"/>
                <w:position w:val="0"/>
                <w:sz w:val="16"/>
                <w:szCs w:val="16"/>
              </w:rPr>
              <w:t>1</w:t>
            </w:r>
            <w:r>
              <w:rPr>
                <w:color w:val="000000"/>
                <w:spacing w:val="0"/>
                <w:w w:val="100"/>
                <w:position w:val="0"/>
                <w:sz w:val="17"/>
                <w:szCs w:val="17"/>
              </w:rPr>
              <w:t>号单一资金信托</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59, 088,209</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59, 088, 209</w:t>
            </w:r>
          </w:p>
        </w:tc>
      </w:tr>
      <w:tr>
        <w:trPr>
          <w:trHeight w:val="403"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前海开源基金一浦发银行一前海开源聚和资产管理计划</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30,515,332</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30,515,332</w:t>
            </w:r>
          </w:p>
        </w:tc>
      </w:tr>
      <w:tr>
        <w:trPr>
          <w:trHeight w:val="398"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云南国际信托有限公司一峻茂</w:t>
            </w:r>
            <w:r>
              <w:rPr>
                <w:color w:val="000000"/>
                <w:spacing w:val="0"/>
                <w:w w:val="100"/>
                <w:position w:val="0"/>
                <w:sz w:val="16"/>
                <w:szCs w:val="16"/>
              </w:rPr>
              <w:t>15</w:t>
            </w:r>
            <w:r>
              <w:rPr>
                <w:color w:val="000000"/>
                <w:spacing w:val="0"/>
                <w:w w:val="100"/>
                <w:position w:val="0"/>
                <w:sz w:val="17"/>
                <w:szCs w:val="17"/>
              </w:rPr>
              <w:t>号单一资金信托</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25,605,883</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25,605,883</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四川信托有限公司一四川信托</w:t>
            </w:r>
          </w:p>
        </w:tc>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星光</w:t>
            </w:r>
            <w:r>
              <w:rPr>
                <w:color w:val="000000"/>
                <w:spacing w:val="0"/>
                <w:w w:val="100"/>
                <w:position w:val="0"/>
                <w:sz w:val="16"/>
                <w:szCs w:val="16"/>
              </w:rPr>
              <w:t>3</w:t>
            </w:r>
            <w:r>
              <w:rPr>
                <w:color w:val="000000"/>
                <w:spacing w:val="0"/>
                <w:w w:val="100"/>
                <w:position w:val="0"/>
                <w:sz w:val="17"/>
                <w:szCs w:val="17"/>
              </w:rPr>
              <w:t>号单一资金信托</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19,554, 622</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19, 554, 622</w:t>
            </w:r>
          </w:p>
        </w:tc>
      </w:tr>
      <w:tr>
        <w:trPr>
          <w:trHeight w:val="403"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德邦证券股份有限公司</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16,291,085</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16,291,085</w:t>
            </w:r>
          </w:p>
        </w:tc>
      </w:tr>
      <w:tr>
        <w:trPr>
          <w:trHeight w:val="403"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MORGAN STANLEY </w:t>
            </w:r>
            <w:r>
              <w:rPr>
                <w:color w:val="000000"/>
                <w:spacing w:val="0"/>
                <w:w w:val="100"/>
                <w:position w:val="0"/>
              </w:rPr>
              <w:t xml:space="preserve">&amp; </w:t>
            </w:r>
            <w:r>
              <w:rPr>
                <w:color w:val="000000"/>
                <w:spacing w:val="0"/>
                <w:w w:val="100"/>
                <w:position w:val="0"/>
              </w:rPr>
              <w:t>CO. INTERNATIONAL PLC.</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15, 163,417</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15, 163,417</w:t>
            </w:r>
          </w:p>
        </w:tc>
      </w:tr>
      <w:tr>
        <w:trPr>
          <w:trHeight w:val="994" w:hRule="exact"/>
        </w:trPr>
        <w:tc>
          <w:tcPr>
            <w:gridSpan w:val="5"/>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名无限售流通股股东之间，以及前</w:t>
            </w:r>
            <w:r>
              <w:rPr>
                <w:color w:val="000000"/>
                <w:spacing w:val="0"/>
                <w:w w:val="100"/>
                <w:position w:val="0"/>
                <w:sz w:val="16"/>
                <w:szCs w:val="16"/>
              </w:rPr>
              <w:t>10</w:t>
            </w:r>
            <w:r>
              <w:rPr>
                <w:color w:val="000000"/>
                <w:spacing w:val="0"/>
                <w:w w:val="100"/>
                <w:position w:val="0"/>
                <w:sz w:val="17"/>
                <w:szCs w:val="17"/>
              </w:rPr>
              <w:t>名无限售流通 股股东和前</w:t>
            </w:r>
            <w:r>
              <w:rPr>
                <w:color w:val="000000"/>
                <w:spacing w:val="0"/>
                <w:w w:val="100"/>
                <w:position w:val="0"/>
                <w:sz w:val="16"/>
                <w:szCs w:val="16"/>
              </w:rPr>
              <w:t>10</w:t>
            </w:r>
            <w:r>
              <w:rPr>
                <w:color w:val="000000"/>
                <w:spacing w:val="0"/>
                <w:w w:val="100"/>
                <w:position w:val="0"/>
                <w:sz w:val="17"/>
                <w:szCs w:val="17"/>
              </w:rPr>
              <w:t>名股东之间关联关系或一致行动的说明</w:t>
            </w:r>
          </w:p>
        </w:tc>
        <w:tc>
          <w:tcPr>
            <w:gridSpan w:val="9"/>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除国广资产与“四川信托有限公司一四川信托•星光</w:t>
            </w:r>
            <w:r>
              <w:rPr>
                <w:color w:val="000000"/>
                <w:spacing w:val="0"/>
                <w:w w:val="100"/>
                <w:position w:val="0"/>
                <w:sz w:val="16"/>
                <w:szCs w:val="16"/>
              </w:rPr>
              <w:t>5</w:t>
            </w:r>
            <w:r>
              <w:rPr>
                <w:color w:val="000000"/>
                <w:spacing w:val="0"/>
                <w:w w:val="100"/>
                <w:position w:val="0"/>
                <w:sz w:val="17"/>
                <w:szCs w:val="17"/>
              </w:rPr>
              <w:t>号单一资金信托”存 在关联关系且为一致行动人、前海开源基金管理有限公司发起设立的三只资 产管理计划存在关联关系且为一致行动人外，公司未知上述其他股东之间是</w:t>
            </w:r>
          </w:p>
        </w:tc>
      </w:tr>
    </w:tbl>
    <w:p>
      <w:pPr>
        <w:spacing w:lineRule="exact" w:line="1"/>
        <w:rPr>
          <w:sz w:val="2"/>
          <w:szCs w:val="2"/>
        </w:rPr>
      </w:pPr>
      <w:r>
        <w:br w:type="page"/>
      </w:r>
    </w:p>
    <w:tbl>
      <w:tblPr>
        <w:tblOverlap w:val="never"/>
        <w:jc w:val="center"/>
        <w:tblLayout w:type="fixed"/>
      </w:tblPr>
      <w:tblGrid>
        <w:gridCol w:w="4546"/>
        <w:gridCol w:w="596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否存在关联关系，也未知上述其他股东是否属于《上市公司收购管理办法》 规定的一致行动人。</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w:t>
            </w:r>
            <w:r>
              <w:rPr>
                <w:color w:val="000000"/>
                <w:spacing w:val="0"/>
                <w:w w:val="100"/>
                <w:position w:val="0"/>
                <w:sz w:val="16"/>
                <w:szCs w:val="16"/>
              </w:rPr>
              <w:t>10</w:t>
            </w:r>
            <w:r>
              <w:rPr>
                <w:color w:val="000000"/>
                <w:spacing w:val="0"/>
                <w:w w:val="100"/>
                <w:position w:val="0"/>
                <w:sz w:val="17"/>
                <w:szCs w:val="17"/>
              </w:rPr>
              <w:t>名普通股股东参与融资融券业务情况说明（如有）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上述股东均未参与融资融券业务。</w:t>
            </w:r>
          </w:p>
        </w:tc>
      </w:tr>
    </w:tbl>
    <w:p>
      <w:pPr>
        <w:pStyle w:val="Style26"/>
        <w:keepNext/>
        <w:keepLines/>
        <w:widowControl w:val="0"/>
        <w:shd w:val="clear" w:color="auto" w:fill="auto"/>
        <w:bidi w:val="0"/>
        <w:spacing w:before="0" w:after="0" w:line="403" w:lineRule="exact"/>
        <w:ind w:left="440" w:right="0" w:firstLine="0"/>
        <w:jc w:val="left"/>
      </w:pPr>
      <w:bookmarkStart w:id="1191" w:name="bookmark1191"/>
      <w:bookmarkStart w:id="1192" w:name="bookmark1192"/>
      <w:bookmarkStart w:id="1193" w:name="bookmark1193"/>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1191"/>
      <w:bookmarkEnd w:id="1192"/>
      <w:bookmarkEnd w:id="1193"/>
    </w:p>
    <w:p>
      <w:pPr>
        <w:pStyle w:val="Style26"/>
        <w:keepNext/>
        <w:keepLines/>
        <w:widowControl w:val="0"/>
        <w:shd w:val="clear" w:color="auto" w:fill="auto"/>
        <w:bidi w:val="0"/>
        <w:spacing w:before="0" w:after="480" w:line="403" w:lineRule="exact"/>
        <w:ind w:left="0" w:right="0"/>
        <w:jc w:val="left"/>
      </w:pPr>
      <w:bookmarkStart w:id="1194" w:name="bookmark1194"/>
      <w:bookmarkStart w:id="1195" w:name="bookmark1195"/>
      <w:bookmarkStart w:id="1196" w:name="bookmark1196"/>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名无限售条件普通股股东在报告期内未进行约定购回交易。</w:t>
      </w:r>
      <w:bookmarkEnd w:id="1194"/>
      <w:bookmarkEnd w:id="1195"/>
      <w:bookmarkEnd w:id="1196"/>
    </w:p>
    <w:p>
      <w:pPr>
        <w:pStyle w:val="Style29"/>
        <w:keepNext/>
        <w:keepLines/>
        <w:widowControl w:val="0"/>
        <w:shd w:val="clear" w:color="auto" w:fill="auto"/>
        <w:bidi w:val="0"/>
        <w:spacing w:before="0" w:after="36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2</w:t>
      </w:r>
      <w:bookmarkEnd w:id="1199"/>
      <w:r>
        <w:rPr>
          <w:color w:val="000000"/>
          <w:spacing w:val="0"/>
          <w:w w:val="100"/>
          <w:position w:val="0"/>
        </w:rPr>
        <w:t>、公司控股股东情况</w:t>
      </w:r>
      <w:bookmarkEnd w:id="1197"/>
      <w:bookmarkEnd w:id="1198"/>
      <w:bookmarkEnd w:id="1200"/>
    </w:p>
    <w:p>
      <w:pPr>
        <w:pStyle w:val="Style26"/>
        <w:keepNext/>
        <w:keepLines/>
        <w:widowControl w:val="0"/>
        <w:shd w:val="clear" w:color="auto" w:fill="auto"/>
        <w:bidi w:val="0"/>
        <w:spacing w:before="0" w:after="160" w:line="240" w:lineRule="auto"/>
        <w:ind w:left="0" w:right="0"/>
        <w:jc w:val="both"/>
      </w:pPr>
      <w:bookmarkStart w:id="1201" w:name="bookmark1201"/>
      <w:bookmarkStart w:id="1202" w:name="bookmark1202"/>
      <w:bookmarkStart w:id="1203" w:name="bookmark1203"/>
      <w:r>
        <w:rPr>
          <w:color w:val="000000"/>
          <w:spacing w:val="0"/>
          <w:w w:val="100"/>
          <w:position w:val="0"/>
        </w:rPr>
        <w:t>控股股东性质：控股主体性质不明确</w:t>
      </w:r>
      <w:bookmarkEnd w:id="1201"/>
      <w:bookmarkEnd w:id="1202"/>
      <w:bookmarkEnd w:id="1203"/>
    </w:p>
    <w:p>
      <w:pPr>
        <w:pStyle w:val="Style26"/>
        <w:keepNext/>
        <w:keepLines/>
        <w:widowControl w:val="0"/>
        <w:shd w:val="clear" w:color="auto" w:fill="auto"/>
        <w:bidi w:val="0"/>
        <w:spacing w:before="0" w:after="160" w:line="240" w:lineRule="auto"/>
        <w:ind w:left="0" w:right="0"/>
        <w:jc w:val="both"/>
      </w:pPr>
      <w:bookmarkStart w:id="1204" w:name="bookmark1204"/>
      <w:bookmarkStart w:id="1205" w:name="bookmark1205"/>
      <w:bookmarkStart w:id="1206" w:name="bookmark1206"/>
      <w:r>
        <w:rPr>
          <w:color w:val="000000"/>
          <w:spacing w:val="0"/>
          <w:w w:val="100"/>
          <w:position w:val="0"/>
        </w:rPr>
        <w:t>控股股东类型：法人</w:t>
      </w:r>
      <w:bookmarkEnd w:id="1204"/>
      <w:bookmarkEnd w:id="1205"/>
      <w:bookmarkEnd w:id="1206"/>
    </w:p>
    <w:tbl>
      <w:tblPr>
        <w:tblOverlap w:val="never"/>
        <w:jc w:val="center"/>
        <w:tblLayout w:type="fixed"/>
      </w:tblPr>
      <w:tblGrid>
        <w:gridCol w:w="2270"/>
        <w:gridCol w:w="1138"/>
        <w:gridCol w:w="1560"/>
        <w:gridCol w:w="1699"/>
        <w:gridCol w:w="29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 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国广环球资产管理有限公司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朱金玲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91310118566525746D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资产管理，投资管理，商务信息咨询， 企业管理咨询，国内贸易（专项审批 除外）。</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控股股东报告期内控股和参股的其他境内外上市公司的股权情况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pStyle w:val="Style26"/>
        <w:keepNext/>
        <w:keepLines/>
        <w:widowControl w:val="0"/>
        <w:shd w:val="clear" w:color="auto" w:fill="auto"/>
        <w:bidi w:val="0"/>
        <w:spacing w:before="0" w:after="160" w:line="240" w:lineRule="auto"/>
        <w:ind w:left="0" w:right="0"/>
        <w:jc w:val="both"/>
      </w:pPr>
      <w:bookmarkStart w:id="1207" w:name="bookmark1207"/>
      <w:bookmarkStart w:id="1208" w:name="bookmark1208"/>
      <w:bookmarkStart w:id="1209" w:name="bookmark1209"/>
      <w:r>
        <w:rPr>
          <w:color w:val="000000"/>
          <w:spacing w:val="0"/>
          <w:w w:val="100"/>
          <w:position w:val="0"/>
        </w:rPr>
        <w:t>控股股东报告期内变更</w:t>
      </w:r>
      <w:bookmarkEnd w:id="1207"/>
      <w:bookmarkEnd w:id="1208"/>
      <w:bookmarkEnd w:id="1209"/>
    </w:p>
    <w:p>
      <w:pPr>
        <w:pStyle w:val="Style26"/>
        <w:keepNext/>
        <w:keepLines/>
        <w:widowControl w:val="0"/>
        <w:shd w:val="clear" w:color="auto" w:fill="auto"/>
        <w:bidi w:val="0"/>
        <w:spacing w:before="0" w:after="160" w:line="240" w:lineRule="auto"/>
        <w:ind w:left="0" w:right="0"/>
        <w:jc w:val="both"/>
      </w:pPr>
      <w:bookmarkStart w:id="1210" w:name="bookmark1210"/>
      <w:bookmarkStart w:id="1211" w:name="bookmark1211"/>
      <w:bookmarkStart w:id="1212" w:name="bookmark1212"/>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10"/>
      <w:bookmarkEnd w:id="1211"/>
      <w:bookmarkEnd w:id="1212"/>
    </w:p>
    <w:p>
      <w:pPr>
        <w:pStyle w:val="Style26"/>
        <w:keepNext/>
        <w:keepLines/>
        <w:widowControl w:val="0"/>
        <w:shd w:val="clear" w:color="auto" w:fill="auto"/>
        <w:bidi w:val="0"/>
        <w:spacing w:before="0" w:after="480" w:line="240" w:lineRule="auto"/>
        <w:ind w:left="0" w:right="0"/>
        <w:jc w:val="both"/>
      </w:pPr>
      <w:bookmarkStart w:id="1213" w:name="bookmark1213"/>
      <w:bookmarkStart w:id="1214" w:name="bookmark1214"/>
      <w:bookmarkStart w:id="1215" w:name="bookmark1215"/>
      <w:r>
        <w:rPr>
          <w:color w:val="000000"/>
          <w:spacing w:val="0"/>
          <w:w w:val="100"/>
          <w:position w:val="0"/>
        </w:rPr>
        <w:t>公司报告期控股股东未发生变更。</w:t>
      </w:r>
      <w:bookmarkEnd w:id="1213"/>
      <w:bookmarkEnd w:id="1214"/>
      <w:bookmarkEnd w:id="1215"/>
    </w:p>
    <w:p>
      <w:pPr>
        <w:pStyle w:val="Style29"/>
        <w:keepNext/>
        <w:keepLines/>
        <w:widowControl w:val="0"/>
        <w:shd w:val="clear" w:color="auto" w:fill="auto"/>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3</w:t>
      </w:r>
      <w:bookmarkEnd w:id="1218"/>
      <w:r>
        <w:rPr>
          <w:color w:val="000000"/>
          <w:spacing w:val="0"/>
          <w:w w:val="100"/>
          <w:position w:val="0"/>
        </w:rPr>
        <w:t>、公司实际控制人及其一致行动人</w:t>
      </w:r>
      <w:bookmarkEnd w:id="1216"/>
      <w:bookmarkEnd w:id="1217"/>
      <w:bookmarkEnd w:id="1219"/>
    </w:p>
    <w:p>
      <w:pPr>
        <w:pStyle w:val="Style26"/>
        <w:keepNext/>
        <w:keepLines/>
        <w:widowControl w:val="0"/>
        <w:shd w:val="clear" w:color="auto" w:fill="auto"/>
        <w:bidi w:val="0"/>
        <w:spacing w:before="0" w:after="160" w:line="240" w:lineRule="auto"/>
        <w:ind w:left="0" w:right="0"/>
        <w:jc w:val="left"/>
      </w:pPr>
      <w:bookmarkStart w:id="1220" w:name="bookmark1220"/>
      <w:bookmarkStart w:id="1221" w:name="bookmark1221"/>
      <w:bookmarkStart w:id="1222" w:name="bookmark1222"/>
      <w:r>
        <w:rPr>
          <w:color w:val="000000"/>
          <w:spacing w:val="0"/>
          <w:w w:val="100"/>
          <w:position w:val="0"/>
        </w:rPr>
        <w:t>实际控制人性质：境内其他机构</w:t>
      </w:r>
      <w:bookmarkEnd w:id="1220"/>
      <w:bookmarkEnd w:id="1221"/>
      <w:bookmarkEnd w:id="1222"/>
    </w:p>
    <w:p>
      <w:pPr>
        <w:pStyle w:val="Style26"/>
        <w:keepNext/>
        <w:keepLines/>
        <w:widowControl w:val="0"/>
        <w:shd w:val="clear" w:color="auto" w:fill="auto"/>
        <w:bidi w:val="0"/>
        <w:spacing w:before="0" w:after="160" w:line="240" w:lineRule="auto"/>
        <w:ind w:left="0" w:right="0"/>
        <w:jc w:val="left"/>
      </w:pPr>
      <w:bookmarkStart w:id="1223" w:name="bookmark1223"/>
      <w:bookmarkStart w:id="1224" w:name="bookmark1224"/>
      <w:bookmarkStart w:id="1225" w:name="bookmark1225"/>
      <w:r>
        <w:rPr>
          <w:color w:val="000000"/>
          <w:spacing w:val="0"/>
          <w:w w:val="100"/>
          <w:position w:val="0"/>
        </w:rPr>
        <w:t>实际控制人类型：法人</w:t>
      </w:r>
      <w:bookmarkEnd w:id="1223"/>
      <w:bookmarkEnd w:id="1224"/>
      <w:bookmarkEnd w:id="1225"/>
    </w:p>
    <w:tbl>
      <w:tblPr>
        <w:tblOverlap w:val="never"/>
        <w:jc w:val="center"/>
        <w:tblLayout w:type="fixed"/>
      </w:tblPr>
      <w:tblGrid>
        <w:gridCol w:w="2270"/>
        <w:gridCol w:w="1138"/>
        <w:gridCol w:w="1560"/>
        <w:gridCol w:w="1699"/>
        <w:gridCol w:w="29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法定代表人/ 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国广环球传媒控股有限公司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范建平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911101075658080664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项目投资；投资管理；资产管理；投 资咨询；企业管理；组织文化交流活 动（演出除外）；承办展览展示；影 视策划；企业形象策划；市场营销策 划；设计、制作、代理、发布广告； 网络技术开发、技术服务、技术转让、 技术咨询。</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实际控制人报告期内控制的其他境内外上市公司的股权情况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pStyle w:val="Style26"/>
        <w:keepNext/>
        <w:keepLines/>
        <w:widowControl w:val="0"/>
        <w:shd w:val="clear" w:color="auto" w:fill="auto"/>
        <w:bidi w:val="0"/>
        <w:spacing w:before="0" w:after="160" w:line="240" w:lineRule="auto"/>
        <w:ind w:left="0" w:right="0"/>
        <w:jc w:val="left"/>
      </w:pPr>
      <w:bookmarkStart w:id="1226" w:name="bookmark1226"/>
      <w:bookmarkStart w:id="1227" w:name="bookmark1227"/>
      <w:bookmarkStart w:id="1228" w:name="bookmark1228"/>
      <w:r>
        <w:rPr>
          <w:color w:val="000000"/>
          <w:spacing w:val="0"/>
          <w:w w:val="100"/>
          <w:position w:val="0"/>
        </w:rPr>
        <w:t>实际控制人报告期内变更</w:t>
      </w:r>
      <w:bookmarkEnd w:id="1226"/>
      <w:bookmarkEnd w:id="1227"/>
      <w:bookmarkEnd w:id="1228"/>
    </w:p>
    <w:p>
      <w:pPr>
        <w:pStyle w:val="Style26"/>
        <w:keepNext/>
        <w:keepLines/>
        <w:widowControl w:val="0"/>
        <w:shd w:val="clear" w:color="auto" w:fill="auto"/>
        <w:bidi w:val="0"/>
        <w:spacing w:before="0" w:after="160" w:line="240" w:lineRule="auto"/>
        <w:ind w:left="0" w:right="0"/>
        <w:jc w:val="left"/>
      </w:pPr>
      <w:bookmarkStart w:id="1229" w:name="bookmark1229"/>
      <w:bookmarkStart w:id="1230" w:name="bookmark1230"/>
      <w:bookmarkStart w:id="1231" w:name="bookmark1231"/>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29"/>
      <w:bookmarkEnd w:id="1230"/>
      <w:bookmarkEnd w:id="1231"/>
    </w:p>
    <w:p>
      <w:pPr>
        <w:pStyle w:val="Style26"/>
        <w:keepNext/>
        <w:keepLines/>
        <w:widowControl w:val="0"/>
        <w:shd w:val="clear" w:color="auto" w:fill="auto"/>
        <w:bidi w:val="0"/>
        <w:spacing w:before="0" w:after="160" w:line="240" w:lineRule="auto"/>
        <w:ind w:left="0" w:right="0"/>
        <w:jc w:val="left"/>
        <w:sectPr>
          <w:footnotePr>
            <w:pos w:val="pageBottom"/>
            <w:numFmt w:val="decimal"/>
            <w:numRestart w:val="continuous"/>
          </w:footnotePr>
          <w:pgSz w:w="11900" w:h="16840"/>
          <w:pgMar w:top="1441" w:right="710" w:bottom="1681" w:left="678" w:header="0" w:footer="3" w:gutter="0"/>
          <w:cols w:space="720"/>
          <w:noEndnote/>
          <w:rtlGutter w:val="0"/>
          <w:docGrid w:linePitch="360"/>
        </w:sectPr>
      </w:pPr>
      <w:bookmarkStart w:id="1232" w:name="bookmark1232"/>
      <w:bookmarkStart w:id="1233" w:name="bookmark1233"/>
      <w:bookmarkStart w:id="1234" w:name="bookmark1234"/>
      <w:r>
        <w:rPr>
          <w:color w:val="000000"/>
          <w:spacing w:val="0"/>
          <w:w w:val="100"/>
          <w:position w:val="0"/>
        </w:rPr>
        <w:t>公司报告期实际控制人未发生变更。</w:t>
      </w:r>
      <w:bookmarkEnd w:id="1232"/>
      <w:bookmarkEnd w:id="1233"/>
      <w:bookmarkEnd w:id="1234"/>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676" w:bottom="1158" w:left="519" w:header="0" w:footer="3" w:gutter="0"/>
          <w:cols w:space="720"/>
          <w:noEndnote/>
          <w:rtlGutter w:val="0"/>
          <w:docGrid w:linePitch="360"/>
        </w:sectPr>
      </w:pPr>
    </w:p>
    <w:p>
      <w:pPr>
        <w:pStyle w:val="Style17"/>
        <w:keepNext w:val="0"/>
        <w:keepLines w:val="0"/>
        <w:framePr w:w="4661" w:h="269" w:wrap="none" w:vAnchor="text" w:hAnchor="page" w:x="1596" w:y="21"/>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pStyle w:val="Style17"/>
        <w:keepNext w:val="0"/>
        <w:keepLines w:val="0"/>
        <w:framePr w:w="4656" w:h="653" w:wrap="none" w:vAnchor="text" w:hAnchor="page" w:x="1538" w:y="13167"/>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framePr w:w="4656" w:h="653" w:wrap="none" w:vAnchor="text" w:hAnchor="page" w:x="1538" w:y="13167"/>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line="360" w:lineRule="exact"/>
      </w:pPr>
      <w:r>
        <w:drawing>
          <wp:anchor distT="0" distB="0" distL="0" distR="0" simplePos="0" relativeHeight="62914690" behindDoc="1" locked="0" layoutInCell="1" allowOverlap="1">
            <wp:simplePos x="0" y="0"/>
            <wp:positionH relativeFrom="page">
              <wp:posOffset>329565</wp:posOffset>
            </wp:positionH>
            <wp:positionV relativeFrom="paragraph">
              <wp:posOffset>631190</wp:posOffset>
            </wp:positionV>
            <wp:extent cx="6797040" cy="705294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797040" cy="70529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decimal"/>
            <w:numRestart w:val="continuous"/>
          </w:footnotePr>
          <w:type w:val="continuous"/>
          <w:pgSz w:w="11900" w:h="16840"/>
          <w:pgMar w:top="1152" w:right="676" w:bottom="1158" w:left="519" w:header="0" w:footer="3" w:gutter="0"/>
          <w:cols w:space="720"/>
          <w:noEndnote/>
          <w:rtlGutter w:val="0"/>
          <w:docGrid w:linePitch="360"/>
        </w:sectPr>
      </w:pPr>
    </w:p>
    <w:p>
      <w:pPr>
        <w:pStyle w:val="Style29"/>
        <w:keepNext/>
        <w:keepLines/>
        <w:widowControl w:val="0"/>
        <w:shd w:val="clear" w:color="auto" w:fill="auto"/>
        <w:bidi w:val="0"/>
        <w:spacing w:before="0" w:after="460" w:line="240" w:lineRule="auto"/>
        <w:ind w:left="0" w:right="0" w:firstLine="280"/>
        <w:jc w:val="left"/>
      </w:pPr>
      <w:bookmarkStart w:id="1235" w:name="bookmark1235"/>
      <w:bookmarkStart w:id="1236" w:name="bookmark1236"/>
      <w:bookmarkStart w:id="1237" w:name="bookmark1237"/>
      <w:bookmarkStart w:id="1238" w:name="bookmark1238"/>
      <w:r>
        <w:rPr>
          <w:color w:val="000000"/>
          <w:spacing w:val="0"/>
          <w:w w:val="100"/>
          <w:position w:val="0"/>
        </w:rPr>
        <w:t>4</w:t>
      </w:r>
      <w:bookmarkEnd w:id="1237"/>
      <w:r>
        <w:rPr>
          <w:color w:val="000000"/>
          <w:spacing w:val="0"/>
          <w:w w:val="100"/>
          <w:position w:val="0"/>
        </w:rPr>
        <w:t>、公司控股股东或第一大股东及其一致行动人累计质押股份数量占其所持公司股份数量比例达到80%</w:t>
      </w:r>
      <w:bookmarkEnd w:id="1235"/>
      <w:bookmarkEnd w:id="1236"/>
      <w:bookmarkEnd w:id="1238"/>
    </w:p>
    <w:p>
      <w:pPr>
        <w:pStyle w:val="Style33"/>
        <w:keepNext w:val="0"/>
        <w:keepLines w:val="0"/>
        <w:widowControl w:val="0"/>
        <w:shd w:val="clear" w:color="auto" w:fill="auto"/>
        <w:bidi w:val="0"/>
        <w:spacing w:before="0" w:after="0" w:line="240" w:lineRule="auto"/>
        <w:ind w:left="264" w:right="0" w:firstLine="0"/>
        <w:jc w:val="left"/>
        <w:rPr>
          <w:sz w:val="20"/>
          <w:szCs w:val="20"/>
        </w:rPr>
      </w:pPr>
      <w:r>
        <w:rPr>
          <w:color w:val="000000"/>
          <w:spacing w:val="0"/>
          <w:w w:val="100"/>
          <w:position w:val="0"/>
          <w:sz w:val="20"/>
          <w:szCs w:val="20"/>
        </w:rPr>
        <w:t>V</w:t>
      </w:r>
      <w:r>
        <w:rPr>
          <w:color w:val="000000"/>
          <w:spacing w:val="0"/>
          <w:w w:val="100"/>
          <w:position w:val="0"/>
          <w:sz w:val="20"/>
          <w:szCs w:val="20"/>
        </w:rPr>
        <w:t>适用口不适用</w:t>
      </w:r>
    </w:p>
    <w:tbl>
      <w:tblPr>
        <w:tblOverlap w:val="never"/>
        <w:jc w:val="center"/>
        <w:tblLayout w:type="fixed"/>
      </w:tblPr>
      <w:tblGrid>
        <w:gridCol w:w="1282"/>
        <w:gridCol w:w="989"/>
        <w:gridCol w:w="1277"/>
        <w:gridCol w:w="1277"/>
        <w:gridCol w:w="1560"/>
        <w:gridCol w:w="1272"/>
        <w:gridCol w:w="1277"/>
        <w:gridCol w:w="128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股票质押融资 总额（万元）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具体用途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偿还期限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是否存在偿债 或平仓风险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是否影响公司 控制权稳定</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国广环球资产</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第一大股东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80, 780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补充流动资金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经营及其他合 法所得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359" w:line="1" w:lineRule="exact"/>
      </w:pPr>
    </w:p>
    <w:p>
      <w:pPr>
        <w:pStyle w:val="Style29"/>
        <w:keepNext/>
        <w:keepLines/>
        <w:widowControl w:val="0"/>
        <w:shd w:val="clear" w:color="auto" w:fill="auto"/>
        <w:tabs>
          <w:tab w:pos="648" w:val="left"/>
        </w:tabs>
        <w:bidi w:val="0"/>
        <w:spacing w:before="0" w:after="460" w:line="240" w:lineRule="auto"/>
        <w:ind w:left="0" w:right="0" w:firstLine="280"/>
        <w:jc w:val="left"/>
      </w:pPr>
      <w:bookmarkStart w:id="1239" w:name="bookmark1239"/>
      <w:bookmarkStart w:id="1240" w:name="bookmark1240"/>
      <w:bookmarkStart w:id="1241" w:name="bookmark1241"/>
      <w:bookmarkStart w:id="1242" w:name="bookmark1242"/>
      <w:r>
        <w:rPr>
          <w:color w:val="000000"/>
          <w:spacing w:val="0"/>
          <w:w w:val="100"/>
          <w:position w:val="0"/>
        </w:rPr>
        <w:t>5</w:t>
      </w:r>
      <w:bookmarkEnd w:id="1241"/>
      <w:r>
        <w:rPr>
          <w:color w:val="000000"/>
          <w:spacing w:val="0"/>
          <w:w w:val="100"/>
          <w:position w:val="0"/>
        </w:rPr>
        <w:t>、</w:t>
        <w:tab/>
        <w:t>其他持股在10%以上的法人股东</w:t>
      </w:r>
      <w:bookmarkEnd w:id="1239"/>
      <w:bookmarkEnd w:id="1240"/>
      <w:bookmarkEnd w:id="1242"/>
    </w:p>
    <w:p>
      <w:pPr>
        <w:pStyle w:val="Style17"/>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653" w:val="left"/>
        </w:tabs>
        <w:bidi w:val="0"/>
        <w:spacing w:before="0" w:after="460" w:line="240" w:lineRule="auto"/>
        <w:ind w:left="0" w:right="0" w:firstLine="280"/>
        <w:jc w:val="left"/>
      </w:pPr>
      <w:bookmarkStart w:id="1243" w:name="bookmark1243"/>
      <w:bookmarkStart w:id="1244" w:name="bookmark1244"/>
      <w:bookmarkStart w:id="1245" w:name="bookmark1245"/>
      <w:bookmarkStart w:id="1246" w:name="bookmark1246"/>
      <w:r>
        <w:rPr>
          <w:color w:val="000000"/>
          <w:spacing w:val="0"/>
          <w:w w:val="100"/>
          <w:position w:val="0"/>
        </w:rPr>
        <w:t>6</w:t>
      </w:r>
      <w:bookmarkEnd w:id="1245"/>
      <w:r>
        <w:rPr>
          <w:color w:val="000000"/>
          <w:spacing w:val="0"/>
          <w:w w:val="100"/>
          <w:position w:val="0"/>
        </w:rPr>
        <w:t>、</w:t>
        <w:tab/>
        <w:t>控股股东、实际控制人、重组方及其他承诺主体股份限制减持情况</w:t>
      </w:r>
      <w:bookmarkEnd w:id="1243"/>
      <w:bookmarkEnd w:id="1244"/>
      <w:bookmarkEnd w:id="1246"/>
    </w:p>
    <w:p>
      <w:pPr>
        <w:pStyle w:val="Style17"/>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460" w:line="240" w:lineRule="auto"/>
        <w:ind w:left="0" w:right="0" w:firstLine="280"/>
        <w:jc w:val="left"/>
      </w:pPr>
      <w:bookmarkStart w:id="1247" w:name="bookmark1247"/>
      <w:bookmarkStart w:id="1248" w:name="bookmark1248"/>
      <w:bookmarkStart w:id="1249" w:name="bookmark1249"/>
      <w:bookmarkStart w:id="1250" w:name="bookmark1250"/>
      <w:r>
        <w:rPr>
          <w:color w:val="000000"/>
          <w:spacing w:val="0"/>
          <w:w w:val="100"/>
          <w:position w:val="0"/>
        </w:rPr>
        <w:t>四</w:t>
      </w:r>
      <w:bookmarkEnd w:id="1249"/>
      <w:r>
        <w:rPr>
          <w:color w:val="000000"/>
          <w:spacing w:val="0"/>
          <w:w w:val="100"/>
          <w:position w:val="0"/>
        </w:rPr>
        <w:t>、股份回购在报告期的具体实施情况</w:t>
      </w:r>
      <w:bookmarkEnd w:id="1247"/>
      <w:bookmarkEnd w:id="1248"/>
      <w:bookmarkEnd w:id="1250"/>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股份回购的实施进展情况</w:t>
      </w:r>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360" w:line="240" w:lineRule="auto"/>
        <w:ind w:left="0" w:right="0" w:firstLine="700"/>
        <w:jc w:val="both"/>
        <w:sectPr>
          <w:footnotePr>
            <w:pos w:val="pageBottom"/>
            <w:numFmt w:val="decimal"/>
            <w:numRestart w:val="continuous"/>
          </w:footnotePr>
          <w:pgSz w:w="11900" w:h="16840"/>
          <w:pgMar w:top="1470" w:right="840" w:bottom="1470" w:left="840" w:header="0" w:footer="3" w:gutter="0"/>
          <w:cols w:space="720"/>
          <w:noEndnote/>
          <w:rtlGutter w:val="0"/>
          <w:docGrid w:linePitch="360"/>
        </w:sectPr>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9"/>
        <w:keepNext/>
        <w:keepLines/>
        <w:widowControl w:val="0"/>
        <w:shd w:val="clear" w:color="auto" w:fill="auto"/>
        <w:bidi w:val="0"/>
        <w:spacing w:before="0" w:after="640" w:line="240" w:lineRule="auto"/>
        <w:ind w:left="0" w:right="0" w:firstLine="0"/>
        <w:jc w:val="center"/>
      </w:pPr>
      <w:bookmarkStart w:id="1251" w:name="bookmark1251"/>
      <w:bookmarkStart w:id="1252" w:name="bookmark1252"/>
      <w:bookmarkStart w:id="1253" w:name="bookmark1253"/>
      <w:r>
        <w:rPr>
          <w:color w:val="000000"/>
          <w:spacing w:val="0"/>
          <w:w w:val="100"/>
          <w:position w:val="0"/>
        </w:rPr>
        <w:t>第八节优先股相关情况</w:t>
      </w:r>
      <w:bookmarkEnd w:id="1251"/>
      <w:bookmarkEnd w:id="1252"/>
      <w:bookmarkEnd w:id="1253"/>
    </w:p>
    <w:p>
      <w:pPr>
        <w:pStyle w:val="Style17"/>
        <w:keepNext w:val="0"/>
        <w:keepLines w:val="0"/>
        <w:widowControl w:val="0"/>
        <w:shd w:val="clear" w:color="auto" w:fill="auto"/>
        <w:bidi w:val="0"/>
        <w:spacing w:before="0" w:after="160" w:line="240" w:lineRule="auto"/>
        <w:ind w:left="0" w:right="0" w:firstLine="980"/>
        <w:jc w:val="left"/>
      </w:pPr>
      <w:bookmarkStart w:id="1254" w:name="bookmark125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54"/>
    </w:p>
    <w:p>
      <w:pPr>
        <w:pStyle w:val="Style17"/>
        <w:keepNext w:val="0"/>
        <w:keepLines w:val="0"/>
        <w:widowControl w:val="0"/>
        <w:shd w:val="clear" w:color="auto" w:fill="auto"/>
        <w:bidi w:val="0"/>
        <w:spacing w:before="0" w:after="400" w:line="240" w:lineRule="auto"/>
        <w:ind w:left="0" w:right="0" w:firstLine="980"/>
        <w:jc w:val="left"/>
        <w:sectPr>
          <w:footnotePr>
            <w:pos w:val="pageBottom"/>
            <w:numFmt w:val="decimal"/>
            <w:numRestart w:val="continuous"/>
          </w:footnotePr>
          <w:pgSz w:w="11900" w:h="16840"/>
          <w:pgMar w:top="1969" w:right="696" w:bottom="1969" w:left="558"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680" w:after="620" w:line="240" w:lineRule="auto"/>
        <w:ind w:left="0" w:right="0" w:firstLine="0"/>
        <w:jc w:val="center"/>
      </w:pPr>
      <w:bookmarkStart w:id="1255" w:name="bookmark1255"/>
      <w:bookmarkStart w:id="1256" w:name="bookmark1256"/>
      <w:bookmarkStart w:id="1257" w:name="bookmark1257"/>
      <w:r>
        <w:rPr>
          <w:color w:val="000000"/>
          <w:spacing w:val="0"/>
          <w:w w:val="100"/>
          <w:position w:val="0"/>
        </w:rPr>
        <w:t>第九节债券相关情况</w:t>
      </w:r>
      <w:bookmarkEnd w:id="1255"/>
      <w:bookmarkEnd w:id="1256"/>
      <w:bookmarkEnd w:id="1257"/>
    </w:p>
    <w:p>
      <w:pPr>
        <w:pStyle w:val="Style26"/>
        <w:keepNext/>
        <w:keepLines/>
        <w:widowControl w:val="0"/>
        <w:shd w:val="clear" w:color="auto" w:fill="auto"/>
        <w:bidi w:val="0"/>
        <w:spacing w:before="0" w:after="380" w:line="240" w:lineRule="auto"/>
        <w:ind w:left="0" w:right="0" w:firstLine="980"/>
        <w:jc w:val="both"/>
      </w:pPr>
      <w:bookmarkStart w:id="1258" w:name="bookmark1258"/>
      <w:bookmarkStart w:id="1259" w:name="bookmark1259"/>
      <w:bookmarkStart w:id="1260" w:name="bookmark1260"/>
      <w:bookmarkStart w:id="1261" w:name="bookmark1261"/>
      <w:r>
        <w:rPr>
          <w:color w:val="000000"/>
          <w:spacing w:val="0"/>
          <w:w w:val="100"/>
          <w:position w:val="0"/>
        </w:rPr>
        <w:t>V</w:t>
      </w:r>
      <w:r>
        <w:rPr>
          <w:color w:val="000000"/>
          <w:spacing w:val="0"/>
          <w:w w:val="100"/>
          <w:position w:val="0"/>
        </w:rPr>
        <w:t>适用口不适用</w:t>
      </w:r>
      <w:bookmarkEnd w:id="1259"/>
      <w:bookmarkEnd w:id="1260"/>
      <w:bookmarkEnd w:id="1261"/>
      <w:bookmarkEnd w:id="1258"/>
    </w:p>
    <w:p>
      <w:pPr>
        <w:pStyle w:val="Style24"/>
        <w:keepNext/>
        <w:keepLines/>
        <w:widowControl w:val="0"/>
        <w:shd w:val="clear" w:color="auto" w:fill="auto"/>
        <w:tabs>
          <w:tab w:pos="1082" w:val="left"/>
        </w:tabs>
        <w:bidi w:val="0"/>
        <w:spacing w:before="0" w:after="440" w:line="240" w:lineRule="auto"/>
        <w:ind w:left="0" w:right="0" w:firstLine="560"/>
        <w:jc w:val="both"/>
      </w:pPr>
      <w:bookmarkStart w:id="1262" w:name="bookmark1262"/>
      <w:bookmarkStart w:id="1263" w:name="bookmark1263"/>
      <w:bookmarkStart w:id="1264" w:name="bookmark1264"/>
      <w:bookmarkStart w:id="1265" w:name="bookmark1265"/>
      <w:r>
        <w:rPr>
          <w:color w:val="000000"/>
          <w:spacing w:val="0"/>
          <w:w w:val="100"/>
          <w:position w:val="0"/>
        </w:rPr>
        <w:t>一</w:t>
      </w:r>
      <w:bookmarkEnd w:id="1264"/>
      <w:r>
        <w:rPr>
          <w:color w:val="000000"/>
          <w:spacing w:val="0"/>
          <w:w w:val="100"/>
          <w:position w:val="0"/>
        </w:rPr>
        <w:t>、</w:t>
        <w:tab/>
        <w:t>企业债券</w:t>
      </w:r>
      <w:bookmarkEnd w:id="1262"/>
      <w:bookmarkEnd w:id="1263"/>
      <w:bookmarkEnd w:id="1265"/>
    </w:p>
    <w:p>
      <w:pPr>
        <w:pStyle w:val="Style26"/>
        <w:keepNext/>
        <w:keepLines/>
        <w:widowControl w:val="0"/>
        <w:shd w:val="clear" w:color="auto" w:fill="auto"/>
        <w:bidi w:val="0"/>
        <w:spacing w:before="0" w:after="160" w:line="240" w:lineRule="auto"/>
        <w:ind w:left="0" w:right="0" w:firstLine="980"/>
        <w:jc w:val="both"/>
      </w:pPr>
      <w:bookmarkStart w:id="1266" w:name="bookmark1266"/>
      <w:bookmarkStart w:id="1267" w:name="bookmark1267"/>
      <w:bookmarkStart w:id="1268" w:name="bookmark126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66"/>
      <w:bookmarkEnd w:id="1267"/>
      <w:bookmarkEnd w:id="1268"/>
    </w:p>
    <w:p>
      <w:pPr>
        <w:pStyle w:val="Style26"/>
        <w:keepNext/>
        <w:keepLines/>
        <w:widowControl w:val="0"/>
        <w:shd w:val="clear" w:color="auto" w:fill="auto"/>
        <w:bidi w:val="0"/>
        <w:spacing w:before="0" w:after="380" w:line="240" w:lineRule="auto"/>
        <w:ind w:left="0" w:right="0" w:firstLine="980"/>
        <w:jc w:val="left"/>
      </w:pPr>
      <w:bookmarkStart w:id="1269" w:name="bookmark1269"/>
      <w:bookmarkStart w:id="1270" w:name="bookmark1270"/>
      <w:bookmarkStart w:id="1271" w:name="bookmark1271"/>
      <w:r>
        <w:rPr>
          <w:color w:val="000000"/>
          <w:spacing w:val="0"/>
          <w:w w:val="100"/>
          <w:position w:val="0"/>
        </w:rPr>
        <w:t>报告期公司不存在企业债券。</w:t>
      </w:r>
      <w:bookmarkEnd w:id="1269"/>
      <w:bookmarkEnd w:id="1270"/>
      <w:bookmarkEnd w:id="1271"/>
    </w:p>
    <w:p>
      <w:pPr>
        <w:pStyle w:val="Style24"/>
        <w:keepNext/>
        <w:keepLines/>
        <w:widowControl w:val="0"/>
        <w:shd w:val="clear" w:color="auto" w:fill="auto"/>
        <w:tabs>
          <w:tab w:pos="1082" w:val="left"/>
        </w:tabs>
        <w:bidi w:val="0"/>
        <w:spacing w:before="0" w:after="440" w:line="240" w:lineRule="auto"/>
        <w:ind w:left="0" w:right="0" w:firstLine="560"/>
        <w:jc w:val="both"/>
      </w:pPr>
      <w:bookmarkStart w:id="1272" w:name="bookmark1272"/>
      <w:bookmarkStart w:id="1273" w:name="bookmark1273"/>
      <w:bookmarkStart w:id="1274" w:name="bookmark1274"/>
      <w:bookmarkStart w:id="1275" w:name="bookmark1275"/>
      <w:r>
        <w:rPr>
          <w:color w:val="000000"/>
          <w:spacing w:val="0"/>
          <w:w w:val="100"/>
          <w:position w:val="0"/>
        </w:rPr>
        <w:t>二</w:t>
      </w:r>
      <w:bookmarkEnd w:id="1274"/>
      <w:r>
        <w:rPr>
          <w:color w:val="000000"/>
          <w:spacing w:val="0"/>
          <w:w w:val="100"/>
          <w:position w:val="0"/>
        </w:rPr>
        <w:t>、</w:t>
        <w:tab/>
        <w:t>公司债券</w:t>
      </w:r>
      <w:bookmarkEnd w:id="1272"/>
      <w:bookmarkEnd w:id="1273"/>
      <w:bookmarkEnd w:id="1275"/>
    </w:p>
    <w:p>
      <w:pPr>
        <w:pStyle w:val="Style26"/>
        <w:keepNext/>
        <w:keepLines/>
        <w:widowControl w:val="0"/>
        <w:shd w:val="clear" w:color="auto" w:fill="auto"/>
        <w:bidi w:val="0"/>
        <w:spacing w:before="0" w:after="160" w:line="240" w:lineRule="auto"/>
        <w:ind w:left="0" w:right="0" w:firstLine="980"/>
        <w:jc w:val="both"/>
      </w:pPr>
      <w:bookmarkStart w:id="1276" w:name="bookmark1276"/>
      <w:bookmarkStart w:id="1277" w:name="bookmark1277"/>
      <w:bookmarkStart w:id="1278" w:name="bookmark127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276"/>
      <w:bookmarkEnd w:id="1277"/>
      <w:bookmarkEnd w:id="1278"/>
    </w:p>
    <w:p>
      <w:pPr>
        <w:pStyle w:val="Style26"/>
        <w:keepNext/>
        <w:keepLines/>
        <w:widowControl w:val="0"/>
        <w:shd w:val="clear" w:color="auto" w:fill="auto"/>
        <w:bidi w:val="0"/>
        <w:spacing w:before="0" w:after="380" w:line="240" w:lineRule="auto"/>
        <w:ind w:left="0" w:right="0" w:firstLine="980"/>
        <w:jc w:val="left"/>
      </w:pPr>
      <w:bookmarkStart w:id="1279" w:name="bookmark1279"/>
      <w:bookmarkStart w:id="1280" w:name="bookmark1280"/>
      <w:bookmarkStart w:id="1281" w:name="bookmark1281"/>
      <w:r>
        <w:rPr>
          <w:color w:val="000000"/>
          <w:spacing w:val="0"/>
          <w:w w:val="100"/>
          <w:position w:val="0"/>
        </w:rPr>
        <w:t>报告期公司不存在公司债券。</w:t>
      </w:r>
      <w:bookmarkEnd w:id="1279"/>
      <w:bookmarkEnd w:id="1280"/>
      <w:bookmarkEnd w:id="1281"/>
    </w:p>
    <w:p>
      <w:pPr>
        <w:pStyle w:val="Style24"/>
        <w:keepNext/>
        <w:keepLines/>
        <w:widowControl w:val="0"/>
        <w:shd w:val="clear" w:color="auto" w:fill="auto"/>
        <w:tabs>
          <w:tab w:pos="1082" w:val="left"/>
        </w:tabs>
        <w:bidi w:val="0"/>
        <w:spacing w:before="0" w:after="440" w:line="240" w:lineRule="auto"/>
        <w:ind w:left="0" w:right="0" w:firstLine="560"/>
        <w:jc w:val="both"/>
      </w:pPr>
      <w:bookmarkStart w:id="1282" w:name="bookmark1282"/>
      <w:bookmarkStart w:id="1283" w:name="bookmark1283"/>
      <w:bookmarkStart w:id="1284" w:name="bookmark1284"/>
      <w:bookmarkStart w:id="1285" w:name="bookmark1285"/>
      <w:r>
        <w:rPr>
          <w:color w:val="000000"/>
          <w:spacing w:val="0"/>
          <w:w w:val="100"/>
          <w:position w:val="0"/>
        </w:rPr>
        <w:t>三</w:t>
      </w:r>
      <w:bookmarkEnd w:id="1284"/>
      <w:r>
        <w:rPr>
          <w:color w:val="000000"/>
          <w:spacing w:val="0"/>
          <w:w w:val="100"/>
          <w:position w:val="0"/>
        </w:rPr>
        <w:t>、</w:t>
        <w:tab/>
        <w:t>非金融企业债务融资工具</w:t>
      </w:r>
      <w:bookmarkEnd w:id="1282"/>
      <w:bookmarkEnd w:id="1283"/>
      <w:bookmarkEnd w:id="1285"/>
    </w:p>
    <w:p>
      <w:pPr>
        <w:pStyle w:val="Style26"/>
        <w:keepNext/>
        <w:keepLines/>
        <w:widowControl w:val="0"/>
        <w:shd w:val="clear" w:color="auto" w:fill="auto"/>
        <w:bidi w:val="0"/>
        <w:spacing w:before="0" w:after="380" w:line="240" w:lineRule="auto"/>
        <w:ind w:left="0" w:right="0" w:firstLine="980"/>
        <w:jc w:val="both"/>
      </w:pPr>
      <w:bookmarkStart w:id="1286" w:name="bookmark1286"/>
      <w:bookmarkStart w:id="1287" w:name="bookmark1287"/>
      <w:bookmarkStart w:id="1288" w:name="bookmark1288"/>
      <w:r>
        <w:rPr>
          <w:color w:val="000000"/>
          <w:spacing w:val="0"/>
          <w:w w:val="100"/>
          <w:position w:val="0"/>
        </w:rPr>
        <w:t>V</w:t>
      </w:r>
      <w:r>
        <w:rPr>
          <w:color w:val="000000"/>
          <w:spacing w:val="0"/>
          <w:w w:val="100"/>
          <w:position w:val="0"/>
        </w:rPr>
        <w:t>适用口不适用</w:t>
      </w:r>
      <w:bookmarkEnd w:id="1286"/>
      <w:bookmarkEnd w:id="1287"/>
      <w:bookmarkEnd w:id="1288"/>
    </w:p>
    <w:p>
      <w:pPr>
        <w:pStyle w:val="Style29"/>
        <w:keepNext/>
        <w:keepLines/>
        <w:widowControl w:val="0"/>
        <w:shd w:val="clear" w:color="auto" w:fill="auto"/>
        <w:bidi w:val="0"/>
        <w:spacing w:before="0" w:after="380" w:line="240" w:lineRule="auto"/>
        <w:ind w:left="0" w:right="0" w:firstLine="560"/>
        <w:jc w:val="both"/>
      </w:pPr>
      <w:bookmarkStart w:id="1289" w:name="bookmark1289"/>
      <w:bookmarkStart w:id="1290" w:name="bookmark1290"/>
      <w:bookmarkStart w:id="1291" w:name="bookmark1291"/>
      <w:bookmarkStart w:id="1292" w:name="bookmark1292"/>
      <w:r>
        <w:rPr>
          <w:color w:val="000000"/>
          <w:spacing w:val="0"/>
          <w:w w:val="100"/>
          <w:position w:val="0"/>
        </w:rPr>
        <w:t>1</w:t>
      </w:r>
      <w:bookmarkEnd w:id="1291"/>
      <w:r>
        <w:rPr>
          <w:color w:val="000000"/>
          <w:spacing w:val="0"/>
          <w:w w:val="100"/>
          <w:position w:val="0"/>
        </w:rPr>
        <w:t>、非金融企业债务融资工具基本信息</w:t>
      </w:r>
      <w:bookmarkEnd w:id="1289"/>
      <w:bookmarkEnd w:id="1290"/>
      <w:bookmarkEnd w:id="12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850"/>
        <w:gridCol w:w="893"/>
        <w:gridCol w:w="850"/>
        <w:gridCol w:w="850"/>
        <w:gridCol w:w="850"/>
        <w:gridCol w:w="907"/>
        <w:gridCol w:w="528"/>
        <w:gridCol w:w="2213"/>
        <w:gridCol w:w="10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发行日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起息日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债券余额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还本付息方式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交易场所</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华闻传媒投资集团股 份有限公司</w:t>
            </w:r>
            <w:r>
              <w:rPr>
                <w:color w:val="000000"/>
                <w:spacing w:val="0"/>
                <w:w w:val="100"/>
                <w:position w:val="0"/>
                <w:sz w:val="16"/>
                <w:szCs w:val="16"/>
              </w:rPr>
              <w:t>2017</w:t>
            </w:r>
            <w:r>
              <w:rPr>
                <w:color w:val="000000"/>
                <w:spacing w:val="0"/>
                <w:w w:val="100"/>
                <w:position w:val="0"/>
                <w:sz w:val="17"/>
                <w:szCs w:val="17"/>
              </w:rPr>
              <w:t>年 度第一期中期票据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17</w:t>
            </w:r>
            <w:r>
              <w:rPr>
                <w:color w:val="000000"/>
                <w:spacing w:val="0"/>
                <w:w w:val="100"/>
                <w:position w:val="0"/>
                <w:sz w:val="17"/>
                <w:szCs w:val="17"/>
              </w:rPr>
              <w:t xml:space="preserve">华闻传 媒 </w:t>
            </w:r>
            <w:r>
              <w:rPr>
                <w:color w:val="000000"/>
                <w:spacing w:val="0"/>
                <w:w w:val="100"/>
                <w:position w:val="0"/>
              </w:rPr>
              <w:t>MTN001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101761046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 xml:space="preserve">2017 </w:t>
            </w:r>
            <w:r>
              <w:rPr>
                <w:color w:val="000000"/>
                <w:spacing w:val="0"/>
                <w:w w:val="100"/>
                <w:position w:val="0"/>
                <w:sz w:val="17"/>
                <w:szCs w:val="17"/>
              </w:rPr>
              <w:t xml:space="preserve">年 </w:t>
            </w:r>
            <w:r>
              <w:rPr>
                <w:color w:val="000000"/>
                <w:spacing w:val="0"/>
                <w:w w:val="100"/>
                <w:position w:val="0"/>
                <w:sz w:val="16"/>
                <w:szCs w:val="16"/>
              </w:rPr>
              <w:t xml:space="preserve">11 </w:t>
            </w:r>
            <w:r>
              <w:rPr>
                <w:color w:val="000000"/>
                <w:spacing w:val="0"/>
                <w:w w:val="100"/>
                <w:position w:val="0"/>
                <w:sz w:val="17"/>
                <w:szCs w:val="17"/>
              </w:rPr>
              <w:t>月</w:t>
            </w:r>
            <w:r>
              <w:rPr>
                <w:color w:val="000000"/>
                <w:spacing w:val="0"/>
                <w:w w:val="100"/>
                <w:position w:val="0"/>
                <w:sz w:val="16"/>
                <w:szCs w:val="16"/>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 xml:space="preserve">2017 </w:t>
            </w:r>
            <w:r>
              <w:rPr>
                <w:color w:val="000000"/>
                <w:spacing w:val="0"/>
                <w:w w:val="100"/>
                <w:position w:val="0"/>
                <w:sz w:val="17"/>
                <w:szCs w:val="17"/>
              </w:rPr>
              <w:t xml:space="preserve">年 </w:t>
            </w:r>
            <w:r>
              <w:rPr>
                <w:color w:val="000000"/>
                <w:spacing w:val="0"/>
                <w:w w:val="100"/>
                <w:position w:val="0"/>
                <w:sz w:val="16"/>
                <w:szCs w:val="16"/>
              </w:rPr>
              <w:t xml:space="preserve">11 </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 xml:space="preserve">2022 </w:t>
            </w:r>
            <w:r>
              <w:rPr>
                <w:color w:val="000000"/>
                <w:spacing w:val="0"/>
                <w:w w:val="100"/>
                <w:position w:val="0"/>
                <w:sz w:val="17"/>
                <w:szCs w:val="17"/>
              </w:rPr>
              <w:t xml:space="preserve">年 </w:t>
            </w:r>
            <w:r>
              <w:rPr>
                <w:color w:val="000000"/>
                <w:spacing w:val="0"/>
                <w:w w:val="100"/>
                <w:position w:val="0"/>
                <w:sz w:val="16"/>
                <w:szCs w:val="16"/>
              </w:rPr>
              <w:t xml:space="preserve">11 </w:t>
            </w:r>
            <w:r>
              <w:rPr>
                <w:color w:val="000000"/>
                <w:spacing w:val="0"/>
                <w:w w:val="100"/>
                <w:position w:val="0"/>
                <w:sz w:val="17"/>
                <w:szCs w:val="17"/>
              </w:rPr>
              <w:t>月</w:t>
            </w:r>
            <w:r>
              <w:rPr>
                <w:color w:val="000000"/>
                <w:spacing w:val="0"/>
                <w:w w:val="100"/>
                <w:position w:val="0"/>
                <w:sz w:val="16"/>
                <w:szCs w:val="16"/>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37,975.00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日已归还</w:t>
            </w:r>
            <w:r>
              <w:rPr>
                <w:color w:val="000000"/>
                <w:spacing w:val="0"/>
                <w:w w:val="100"/>
                <w:position w:val="0"/>
                <w:sz w:val="16"/>
                <w:szCs w:val="16"/>
              </w:rPr>
              <w:t xml:space="preserve">30% </w:t>
            </w:r>
            <w:r>
              <w:rPr>
                <w:color w:val="000000"/>
                <w:spacing w:val="0"/>
                <w:w w:val="100"/>
                <w:position w:val="0"/>
                <w:sz w:val="17"/>
                <w:szCs w:val="17"/>
              </w:rPr>
              <w:t>本金并付息，计划</w:t>
            </w:r>
            <w:r>
              <w:rPr>
                <w:color w:val="000000"/>
                <w:spacing w:val="0"/>
                <w:w w:val="100"/>
                <w:position w:val="0"/>
                <w:sz w:val="16"/>
                <w:szCs w:val="16"/>
              </w:rPr>
              <w:t>2022</w:t>
            </w:r>
            <w:r>
              <w:rPr>
                <w:color w:val="000000"/>
                <w:spacing w:val="0"/>
                <w:w w:val="100"/>
                <w:position w:val="0"/>
                <w:sz w:val="17"/>
                <w:szCs w:val="17"/>
              </w:rPr>
              <w:t xml:space="preserve">年 </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日归还剩余本金并付 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中国银行间 市场</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华闻传媒投资集团股 份有限公司</w:t>
            </w:r>
            <w:r>
              <w:rPr>
                <w:color w:val="000000"/>
                <w:spacing w:val="0"/>
                <w:w w:val="100"/>
                <w:position w:val="0"/>
                <w:sz w:val="16"/>
                <w:szCs w:val="16"/>
              </w:rPr>
              <w:t>2018</w:t>
            </w:r>
            <w:r>
              <w:rPr>
                <w:color w:val="000000"/>
                <w:spacing w:val="0"/>
                <w:w w:val="100"/>
                <w:position w:val="0"/>
                <w:sz w:val="17"/>
                <w:szCs w:val="17"/>
              </w:rPr>
              <w:t>年 度第一期中期票据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18</w:t>
            </w:r>
            <w:r>
              <w:rPr>
                <w:color w:val="000000"/>
                <w:spacing w:val="0"/>
                <w:w w:val="100"/>
                <w:position w:val="0"/>
                <w:sz w:val="17"/>
                <w:szCs w:val="17"/>
              </w:rPr>
              <w:t xml:space="preserve">华闻传 媒 </w:t>
            </w:r>
            <w:r>
              <w:rPr>
                <w:color w:val="000000"/>
                <w:spacing w:val="0"/>
                <w:w w:val="100"/>
                <w:position w:val="0"/>
              </w:rPr>
              <w:t>MTN001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101800353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月</w:t>
            </w:r>
            <w:r>
              <w:rPr>
                <w:color w:val="000000"/>
                <w:spacing w:val="0"/>
                <w:w w:val="100"/>
                <w:position w:val="0"/>
                <w:sz w:val="16"/>
                <w:szCs w:val="16"/>
              </w:rPr>
              <w:t>03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月</w:t>
            </w:r>
            <w:r>
              <w:rPr>
                <w:color w:val="000000"/>
                <w:spacing w:val="0"/>
                <w:w w:val="100"/>
                <w:position w:val="0"/>
                <w:sz w:val="16"/>
                <w:szCs w:val="16"/>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 </w:t>
            </w:r>
            <w:r>
              <w:rPr>
                <w:color w:val="000000"/>
                <w:spacing w:val="0"/>
                <w:w w:val="100"/>
                <w:position w:val="0"/>
              </w:rPr>
              <w:t xml:space="preserve">050.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计划</w:t>
            </w: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 xml:space="preserve">日归还 </w:t>
            </w:r>
            <w:r>
              <w:rPr>
                <w:color w:val="000000"/>
                <w:spacing w:val="0"/>
                <w:w w:val="100"/>
                <w:position w:val="0"/>
                <w:sz w:val="16"/>
                <w:szCs w:val="16"/>
              </w:rPr>
              <w:t>30%</w:t>
            </w:r>
            <w:r>
              <w:rPr>
                <w:color w:val="000000"/>
                <w:spacing w:val="0"/>
                <w:w w:val="100"/>
                <w:position w:val="0"/>
                <w:sz w:val="17"/>
                <w:szCs w:val="17"/>
              </w:rPr>
              <w:t>本金并付息（目前已完 成兑付）</w:t>
            </w:r>
            <w:r>
              <w:rPr>
                <w:color w:val="000000"/>
                <w:spacing w:val="0"/>
                <w:w w:val="100"/>
                <w:position w:val="0"/>
                <w:sz w:val="16"/>
                <w:szCs w:val="16"/>
              </w:rPr>
              <w:t>，</w:t>
            </w:r>
            <w:r>
              <w:rPr>
                <w:color w:val="000000"/>
                <w:spacing w:val="0"/>
                <w:w w:val="100"/>
                <w:position w:val="0"/>
                <w:sz w:val="17"/>
                <w:szCs w:val="17"/>
              </w:rPr>
              <w:t>计划</w:t>
            </w: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 xml:space="preserve">4 </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日归还剩余本金并付息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中国银行间 市场</w:t>
            </w:r>
          </w:p>
        </w:tc>
      </w:tr>
    </w:tbl>
    <w:p>
      <w:pPr>
        <w:widowControl w:val="0"/>
        <w:spacing w:after="99" w:line="1" w:lineRule="exact"/>
      </w:pPr>
    </w:p>
    <w:p>
      <w:pPr>
        <w:pStyle w:val="Style26"/>
        <w:keepNext/>
        <w:keepLines/>
        <w:widowControl w:val="0"/>
        <w:shd w:val="clear" w:color="auto" w:fill="auto"/>
        <w:bidi w:val="0"/>
        <w:spacing w:before="0" w:after="160" w:line="240" w:lineRule="auto"/>
        <w:ind w:left="0" w:right="0" w:firstLine="980"/>
        <w:jc w:val="both"/>
      </w:pPr>
      <w:bookmarkStart w:id="1293" w:name="bookmark1293"/>
      <w:bookmarkStart w:id="1294" w:name="bookmark1294"/>
      <w:bookmarkStart w:id="1295" w:name="bookmark1295"/>
      <w:r>
        <w:rPr>
          <w:color w:val="000000"/>
          <w:spacing w:val="0"/>
          <w:w w:val="100"/>
          <w:position w:val="0"/>
        </w:rPr>
        <w:t>逾期未偿还债券</w:t>
      </w:r>
      <w:bookmarkEnd w:id="1293"/>
      <w:bookmarkEnd w:id="1294"/>
      <w:bookmarkEnd w:id="1295"/>
    </w:p>
    <w:p>
      <w:pPr>
        <w:pStyle w:val="Style26"/>
        <w:keepNext/>
        <w:keepLines/>
        <w:widowControl w:val="0"/>
        <w:shd w:val="clear" w:color="auto" w:fill="auto"/>
        <w:bidi w:val="0"/>
        <w:spacing w:before="0" w:after="0" w:line="240" w:lineRule="auto"/>
        <w:ind w:left="0" w:right="0" w:firstLine="980"/>
        <w:jc w:val="both"/>
      </w:pPr>
      <w:bookmarkStart w:id="1296" w:name="bookmark1296"/>
      <w:bookmarkStart w:id="1297" w:name="bookmark1297"/>
      <w:bookmarkStart w:id="1298" w:name="bookmark1298"/>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bookmarkEnd w:id="1296"/>
      <w:bookmarkEnd w:id="1297"/>
      <w:bookmarkEnd w:id="1298"/>
    </w:p>
    <w:p>
      <w:pPr>
        <w:pStyle w:val="Style29"/>
        <w:keepNext/>
        <w:keepLines/>
        <w:widowControl w:val="0"/>
        <w:shd w:val="clear" w:color="auto" w:fill="auto"/>
        <w:bidi w:val="0"/>
        <w:spacing w:before="0" w:after="100" w:line="408" w:lineRule="exact"/>
        <w:ind w:left="0" w:right="0" w:firstLine="560"/>
        <w:jc w:val="left"/>
      </w:pPr>
      <w:bookmarkStart w:id="1299" w:name="bookmark1299"/>
      <w:bookmarkStart w:id="1300" w:name="bookmark1300"/>
      <w:bookmarkStart w:id="1301" w:name="bookmark1301"/>
      <w:bookmarkStart w:id="1302" w:name="bookmark1302"/>
      <w:r>
        <w:rPr>
          <w:color w:val="000000"/>
          <w:spacing w:val="0"/>
          <w:w w:val="100"/>
          <w:position w:val="0"/>
        </w:rPr>
        <w:t>2</w:t>
      </w:r>
      <w:bookmarkEnd w:id="1301"/>
      <w:r>
        <w:rPr>
          <w:color w:val="000000"/>
          <w:spacing w:val="0"/>
          <w:w w:val="100"/>
          <w:position w:val="0"/>
        </w:rPr>
        <w:t>、发行人或投资者选择权条款、投资者保护条款的触发和执行情况</w:t>
      </w:r>
      <w:bookmarkEnd w:id="1299"/>
      <w:bookmarkEnd w:id="1300"/>
      <w:bookmarkEnd w:id="1302"/>
    </w:p>
    <w:p>
      <w:pPr>
        <w:pStyle w:val="Style26"/>
        <w:keepNext/>
        <w:keepLines/>
        <w:widowControl w:val="0"/>
        <w:shd w:val="clear" w:color="auto" w:fill="auto"/>
        <w:bidi w:val="0"/>
        <w:spacing w:before="0" w:after="0" w:line="408" w:lineRule="exact"/>
        <w:ind w:left="0" w:right="0" w:firstLine="980"/>
        <w:jc w:val="left"/>
      </w:pPr>
      <w:bookmarkStart w:id="1303" w:name="bookmark1303"/>
      <w:bookmarkStart w:id="1304" w:name="bookmark1304"/>
      <w:bookmarkStart w:id="1305" w:name="bookmark1305"/>
      <w:r>
        <w:rPr>
          <w:color w:val="000000"/>
          <w:spacing w:val="0"/>
          <w:w w:val="100"/>
          <w:position w:val="0"/>
        </w:rPr>
        <w:t xml:space="preserve">V </w:t>
      </w:r>
      <w:r>
        <w:rPr>
          <w:color w:val="000000"/>
          <w:spacing w:val="0"/>
          <w:w w:val="100"/>
          <w:position w:val="0"/>
        </w:rPr>
        <w:t>适用 □ 不适用</w:t>
      </w:r>
      <w:bookmarkEnd w:id="1303"/>
      <w:bookmarkEnd w:id="1304"/>
      <w:bookmarkEnd w:id="1305"/>
    </w:p>
    <w:p>
      <w:pPr>
        <w:pStyle w:val="Style26"/>
        <w:keepNext/>
        <w:keepLines/>
        <w:widowControl w:val="0"/>
        <w:shd w:val="clear" w:color="auto" w:fill="auto"/>
        <w:bidi w:val="0"/>
        <w:spacing w:before="0" w:after="160" w:line="408" w:lineRule="exact"/>
        <w:ind w:left="560" w:right="0" w:firstLine="420"/>
        <w:jc w:val="left"/>
      </w:pPr>
      <w:bookmarkStart w:id="1306" w:name="bookmark1306"/>
      <w:bookmarkStart w:id="1307" w:name="bookmark1307"/>
      <w:bookmarkStart w:id="1308" w:name="bookmark1308"/>
      <w:r>
        <w:rPr>
          <w:color w:val="000000"/>
          <w:spacing w:val="0"/>
          <w:w w:val="100"/>
          <w:position w:val="0"/>
        </w:rPr>
        <w:t>“17</w:t>
      </w:r>
      <w:r>
        <w:rPr>
          <w:color w:val="000000"/>
          <w:spacing w:val="0"/>
          <w:w w:val="100"/>
          <w:position w:val="0"/>
        </w:rPr>
        <w:t>华闻传媒</w:t>
      </w:r>
      <w:r>
        <w:rPr>
          <w:color w:val="000000"/>
          <w:spacing w:val="0"/>
          <w:w w:val="100"/>
          <w:position w:val="0"/>
        </w:rPr>
        <w:t>MTN001”</w:t>
      </w:r>
      <w:r>
        <w:rPr>
          <w:color w:val="000000"/>
          <w:spacing w:val="0"/>
          <w:w w:val="100"/>
          <w:position w:val="0"/>
        </w:rPr>
        <w:t>及</w:t>
      </w:r>
      <w:r>
        <w:rPr>
          <w:color w:val="000000"/>
          <w:spacing w:val="0"/>
          <w:w w:val="100"/>
          <w:position w:val="0"/>
        </w:rPr>
        <w:t>“18</w:t>
      </w:r>
      <w:r>
        <w:rPr>
          <w:color w:val="000000"/>
          <w:spacing w:val="0"/>
          <w:w w:val="100"/>
          <w:position w:val="0"/>
        </w:rPr>
        <w:t>华闻传媒</w:t>
      </w:r>
      <w:r>
        <w:rPr>
          <w:color w:val="000000"/>
          <w:spacing w:val="0"/>
          <w:w w:val="100"/>
          <w:position w:val="0"/>
        </w:rPr>
        <w:t>MTN001”</w:t>
      </w:r>
      <w:r>
        <w:rPr>
          <w:color w:val="000000"/>
          <w:spacing w:val="0"/>
          <w:w w:val="100"/>
          <w:position w:val="0"/>
        </w:rPr>
        <w:t>两期中期票据募集说明书第十二章第六条对投资人特 殊保护条款进行了约定，具体详见公司在中国货币网上披露的有关公告。</w:t>
      </w:r>
      <w:bookmarkEnd w:id="1306"/>
      <w:bookmarkEnd w:id="1307"/>
      <w:bookmarkEnd w:id="1308"/>
    </w:p>
    <w:p>
      <w:pPr>
        <w:pStyle w:val="Style26"/>
        <w:keepNext/>
        <w:keepLines/>
        <w:widowControl w:val="0"/>
        <w:shd w:val="clear" w:color="auto" w:fill="auto"/>
        <w:bidi w:val="0"/>
        <w:spacing w:before="0" w:after="380" w:line="240" w:lineRule="auto"/>
        <w:ind w:left="0" w:right="0" w:firstLine="980"/>
        <w:jc w:val="left"/>
      </w:pPr>
      <w:bookmarkStart w:id="1309" w:name="bookmark1309"/>
      <w:bookmarkStart w:id="1310" w:name="bookmark1310"/>
      <w:bookmarkStart w:id="1311" w:name="bookmark1311"/>
      <w:r>
        <w:rPr>
          <w:color w:val="000000"/>
          <w:spacing w:val="0"/>
          <w:w w:val="100"/>
          <w:position w:val="0"/>
        </w:rPr>
        <w:t>报告期内未发生投资者保护条款的触发情况。</w:t>
      </w:r>
      <w:bookmarkEnd w:id="1309"/>
      <w:bookmarkEnd w:id="1310"/>
      <w:bookmarkEnd w:id="1311"/>
    </w:p>
    <w:p>
      <w:pPr>
        <w:pStyle w:val="Style29"/>
        <w:keepNext/>
        <w:keepLines/>
        <w:widowControl w:val="0"/>
        <w:shd w:val="clear" w:color="auto" w:fill="auto"/>
        <w:bidi w:val="0"/>
        <w:spacing w:before="0" w:after="360" w:line="240" w:lineRule="auto"/>
        <w:ind w:left="0" w:right="0" w:firstLine="560"/>
        <w:jc w:val="both"/>
      </w:pPr>
      <w:bookmarkStart w:id="1312" w:name="bookmark1312"/>
      <w:bookmarkStart w:id="1313" w:name="bookmark1313"/>
      <w:bookmarkStart w:id="1314" w:name="bookmark1314"/>
      <w:bookmarkStart w:id="1315" w:name="bookmark1315"/>
      <w:r>
        <w:rPr>
          <w:color w:val="000000"/>
          <w:spacing w:val="0"/>
          <w:w w:val="100"/>
          <w:position w:val="0"/>
        </w:rPr>
        <w:t>3</w:t>
      </w:r>
      <w:bookmarkEnd w:id="1314"/>
      <w:r>
        <w:rPr>
          <w:color w:val="000000"/>
          <w:spacing w:val="0"/>
          <w:w w:val="100"/>
          <w:position w:val="0"/>
        </w:rPr>
        <w:t>、中介机构的情况</w:t>
      </w:r>
      <w:bookmarkEnd w:id="1312"/>
      <w:bookmarkEnd w:id="1313"/>
      <w:bookmarkEnd w:id="1315"/>
    </w:p>
    <w:tbl>
      <w:tblPr>
        <w:tblOverlap w:val="never"/>
        <w:jc w:val="center"/>
        <w:tblLayout w:type="fixed"/>
      </w:tblPr>
      <w:tblGrid>
        <w:gridCol w:w="1598"/>
        <w:gridCol w:w="1382"/>
        <w:gridCol w:w="2410"/>
        <w:gridCol w:w="1416"/>
        <w:gridCol w:w="1421"/>
        <w:gridCol w:w="13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中介机构名称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签字会计师姓名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中介机构联系人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联系电话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color w:val="000000"/>
                <w:spacing w:val="0"/>
                <w:w w:val="100"/>
                <w:position w:val="0"/>
                <w:sz w:val="17"/>
                <w:szCs w:val="17"/>
              </w:rPr>
              <w:t>华闻传媒</w:t>
            </w:r>
            <w:r>
              <w:rPr>
                <w:color w:val="000000"/>
                <w:spacing w:val="0"/>
                <w:w w:val="100"/>
                <w:position w:val="0"/>
              </w:rPr>
              <w:t>MTN001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中国光大银行股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北京市西城区太平桥大街</w:t>
            </w:r>
            <w:r>
              <w:rPr>
                <w:color w:val="000000"/>
                <w:spacing w:val="0"/>
                <w:w w:val="100"/>
                <w:position w:val="0"/>
                <w:sz w:val="16"/>
                <w:szCs w:val="16"/>
              </w:rPr>
              <w:t xml:space="preserve">25 </w:t>
            </w:r>
            <w:r>
              <w:rPr>
                <w:color w:val="000000"/>
                <w:spacing w:val="0"/>
                <w:w w:val="100"/>
                <w:position w:val="0"/>
                <w:sz w:val="17"/>
                <w:szCs w:val="17"/>
              </w:rPr>
              <w:t>号、甲</w:t>
            </w:r>
            <w:r>
              <w:rPr>
                <w:color w:val="000000"/>
                <w:spacing w:val="0"/>
                <w:w w:val="100"/>
                <w:position w:val="0"/>
                <w:sz w:val="16"/>
                <w:szCs w:val="16"/>
              </w:rPr>
              <w:t>25</w:t>
            </w:r>
            <w:r>
              <w:rPr>
                <w:color w:val="000000"/>
                <w:spacing w:val="0"/>
                <w:w w:val="100"/>
                <w:position w:val="0"/>
                <w:sz w:val="17"/>
                <w:szCs w:val="17"/>
              </w:rPr>
              <w:t>号中国光大中心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许旭明、洪晓冬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张添淇、吴淑壮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0898-68522013</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68521017</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color w:val="000000"/>
                <w:spacing w:val="0"/>
                <w:w w:val="100"/>
                <w:position w:val="0"/>
                <w:sz w:val="17"/>
                <w:szCs w:val="17"/>
              </w:rPr>
              <w:t>华闻传媒</w:t>
            </w:r>
            <w:r>
              <w:rPr>
                <w:color w:val="000000"/>
                <w:spacing w:val="0"/>
                <w:w w:val="100"/>
                <w:position w:val="0"/>
              </w:rPr>
              <w:t>MTN001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中国光大银行股 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北京市西城区太平桥大街</w:t>
            </w:r>
            <w:r>
              <w:rPr>
                <w:color w:val="000000"/>
                <w:spacing w:val="0"/>
                <w:w w:val="100"/>
                <w:position w:val="0"/>
                <w:sz w:val="16"/>
                <w:szCs w:val="16"/>
              </w:rPr>
              <w:t xml:space="preserve">25 </w:t>
            </w:r>
            <w:r>
              <w:rPr>
                <w:color w:val="000000"/>
                <w:spacing w:val="0"/>
                <w:w w:val="100"/>
                <w:position w:val="0"/>
                <w:sz w:val="17"/>
                <w:szCs w:val="17"/>
              </w:rPr>
              <w:t>号、甲</w:t>
            </w:r>
            <w:r>
              <w:rPr>
                <w:color w:val="000000"/>
                <w:spacing w:val="0"/>
                <w:w w:val="100"/>
                <w:position w:val="0"/>
                <w:sz w:val="16"/>
                <w:szCs w:val="16"/>
              </w:rPr>
              <w:t>25</w:t>
            </w:r>
            <w:r>
              <w:rPr>
                <w:color w:val="000000"/>
                <w:spacing w:val="0"/>
                <w:w w:val="100"/>
                <w:position w:val="0"/>
                <w:sz w:val="17"/>
                <w:szCs w:val="17"/>
              </w:rPr>
              <w:t>号中国光大中心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许旭明、洪晓冬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张添淇、吴淑壮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0898-68522013/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68521017</w:t>
            </w:r>
          </w:p>
        </w:tc>
      </w:tr>
    </w:tbl>
    <w:p>
      <w:pPr>
        <w:pStyle w:val="Style26"/>
        <w:keepNext/>
        <w:keepLines/>
        <w:widowControl w:val="0"/>
        <w:shd w:val="clear" w:color="auto" w:fill="auto"/>
        <w:bidi w:val="0"/>
        <w:spacing w:before="0" w:after="360" w:line="394" w:lineRule="exact"/>
        <w:ind w:left="980" w:right="0" w:firstLine="0"/>
        <w:jc w:val="left"/>
      </w:pPr>
      <w:bookmarkStart w:id="1316" w:name="bookmark1316"/>
      <w:bookmarkStart w:id="1317" w:name="bookmark1317"/>
      <w:bookmarkStart w:id="1318" w:name="bookmark1318"/>
      <w:r>
        <w:rPr>
          <w:color w:val="000000"/>
          <w:spacing w:val="0"/>
          <w:w w:val="100"/>
          <w:position w:val="0"/>
        </w:rPr>
        <w:t xml:space="preserve">报告期内上述机构是否发生变化 </w:t>
      </w: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1316"/>
      <w:bookmarkEnd w:id="1317"/>
      <w:bookmarkEnd w:id="1318"/>
    </w:p>
    <w:p>
      <w:pPr>
        <w:pStyle w:val="Style29"/>
        <w:keepNext/>
        <w:keepLines/>
        <w:widowControl w:val="0"/>
        <w:shd w:val="clear" w:color="auto" w:fill="auto"/>
        <w:bidi w:val="0"/>
        <w:spacing w:before="0" w:after="360" w:line="240" w:lineRule="auto"/>
        <w:ind w:left="0" w:right="0" w:firstLine="560"/>
        <w:jc w:val="both"/>
      </w:pPr>
      <w:bookmarkStart w:id="1319" w:name="bookmark1319"/>
      <w:bookmarkStart w:id="1320" w:name="bookmark1320"/>
      <w:bookmarkStart w:id="1321" w:name="bookmark1321"/>
      <w:bookmarkStart w:id="1322" w:name="bookmark1322"/>
      <w:r>
        <w:rPr>
          <w:color w:val="000000"/>
          <w:spacing w:val="0"/>
          <w:w w:val="100"/>
          <w:position w:val="0"/>
        </w:rPr>
        <w:t>4</w:t>
      </w:r>
      <w:bookmarkEnd w:id="1321"/>
      <w:r>
        <w:rPr>
          <w:color w:val="000000"/>
          <w:spacing w:val="0"/>
          <w:w w:val="100"/>
          <w:position w:val="0"/>
        </w:rPr>
        <w:t>、募集资金使用情况</w:t>
      </w:r>
      <w:bookmarkEnd w:id="1319"/>
      <w:bookmarkEnd w:id="1320"/>
      <w:bookmarkEnd w:id="132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560"/>
        <w:gridCol w:w="706"/>
        <w:gridCol w:w="1594"/>
        <w:gridCol w:w="1368"/>
        <w:gridCol w:w="13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债券项目名称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已使用金额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未使用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募集资金专项账户 运作情况（如有）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募集资金违规使</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用的整改情况</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是否与募集说明</w:t>
            </w:r>
          </w:p>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书承诺的用途、 使用计划及其他</w:t>
            </w:r>
          </w:p>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约定一致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17</w:t>
            </w:r>
            <w:r>
              <w:rPr>
                <w:color w:val="000000"/>
                <w:spacing w:val="0"/>
                <w:w w:val="100"/>
                <w:position w:val="0"/>
                <w:sz w:val="17"/>
                <w:szCs w:val="17"/>
              </w:rPr>
              <w:t>华闻传媒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18</w:t>
            </w:r>
            <w:r>
              <w:rPr>
                <w:color w:val="000000"/>
                <w:spacing w:val="0"/>
                <w:w w:val="100"/>
                <w:position w:val="0"/>
                <w:sz w:val="17"/>
                <w:szCs w:val="17"/>
              </w:rPr>
              <w:t>华闻传媒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1,300, 000,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pStyle w:val="Style26"/>
        <w:keepNext/>
        <w:keepLines/>
        <w:widowControl w:val="0"/>
        <w:shd w:val="clear" w:color="auto" w:fill="auto"/>
        <w:bidi w:val="0"/>
        <w:spacing w:before="0" w:after="0" w:line="384" w:lineRule="exact"/>
        <w:ind w:left="0" w:right="0" w:firstLine="980"/>
        <w:jc w:val="left"/>
      </w:pPr>
      <w:bookmarkStart w:id="1323" w:name="bookmark1323"/>
      <w:bookmarkStart w:id="1324" w:name="bookmark1324"/>
      <w:bookmarkStart w:id="1325" w:name="bookmark1325"/>
      <w:r>
        <w:rPr>
          <w:color w:val="000000"/>
          <w:spacing w:val="0"/>
          <w:w w:val="100"/>
          <w:position w:val="0"/>
        </w:rPr>
        <w:t>募集资金用于建设项目</w:t>
      </w:r>
      <w:bookmarkEnd w:id="1323"/>
      <w:bookmarkEnd w:id="1324"/>
      <w:bookmarkEnd w:id="1325"/>
    </w:p>
    <w:p>
      <w:pPr>
        <w:pStyle w:val="Style26"/>
        <w:keepNext/>
        <w:keepLines/>
        <w:widowControl w:val="0"/>
        <w:shd w:val="clear" w:color="auto" w:fill="auto"/>
        <w:bidi w:val="0"/>
        <w:spacing w:before="0" w:after="0" w:line="384" w:lineRule="exact"/>
        <w:ind w:left="0" w:right="0" w:firstLine="980"/>
        <w:jc w:val="left"/>
      </w:pPr>
      <w:bookmarkStart w:id="1326" w:name="bookmark1326"/>
      <w:bookmarkStart w:id="1327" w:name="bookmark1327"/>
      <w:bookmarkStart w:id="1328" w:name="bookmark132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326"/>
      <w:bookmarkEnd w:id="1327"/>
      <w:bookmarkEnd w:id="1328"/>
    </w:p>
    <w:p>
      <w:pPr>
        <w:pStyle w:val="Style26"/>
        <w:keepNext/>
        <w:keepLines/>
        <w:widowControl w:val="0"/>
        <w:shd w:val="clear" w:color="auto" w:fill="auto"/>
        <w:bidi w:val="0"/>
        <w:spacing w:before="0" w:after="0" w:line="384" w:lineRule="exact"/>
        <w:ind w:left="0" w:right="0" w:firstLine="980"/>
        <w:jc w:val="left"/>
      </w:pPr>
      <w:bookmarkStart w:id="1329" w:name="bookmark1329"/>
      <w:bookmarkStart w:id="1330" w:name="bookmark1330"/>
      <w:bookmarkStart w:id="1331" w:name="bookmark1331"/>
      <w:r>
        <w:rPr>
          <w:color w:val="000000"/>
          <w:spacing w:val="0"/>
          <w:w w:val="100"/>
          <w:position w:val="0"/>
        </w:rPr>
        <w:t>公司报告期内变更上述债券募集资金用途</w:t>
      </w:r>
      <w:bookmarkEnd w:id="1329"/>
      <w:bookmarkEnd w:id="1330"/>
      <w:bookmarkEnd w:id="1331"/>
    </w:p>
    <w:p>
      <w:pPr>
        <w:pStyle w:val="Style26"/>
        <w:keepNext/>
        <w:keepLines/>
        <w:widowControl w:val="0"/>
        <w:shd w:val="clear" w:color="auto" w:fill="auto"/>
        <w:bidi w:val="0"/>
        <w:spacing w:before="0" w:after="200" w:line="384" w:lineRule="exact"/>
        <w:ind w:left="0" w:right="0" w:firstLine="980"/>
        <w:jc w:val="both"/>
      </w:pPr>
      <w:bookmarkStart w:id="1332" w:name="bookmark1332"/>
      <w:bookmarkStart w:id="1333" w:name="bookmark1333"/>
      <w:bookmarkStart w:id="1334" w:name="bookmark1334"/>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332"/>
      <w:bookmarkEnd w:id="1333"/>
      <w:bookmarkEnd w:id="1334"/>
    </w:p>
    <w:p>
      <w:pPr>
        <w:pStyle w:val="Style29"/>
        <w:keepNext/>
        <w:keepLines/>
        <w:widowControl w:val="0"/>
        <w:shd w:val="clear" w:color="auto" w:fill="auto"/>
        <w:tabs>
          <w:tab w:pos="928" w:val="left"/>
        </w:tabs>
        <w:bidi w:val="0"/>
        <w:spacing w:before="0" w:after="300" w:line="384" w:lineRule="exact"/>
        <w:ind w:left="0" w:right="0" w:firstLine="560"/>
        <w:jc w:val="both"/>
      </w:pPr>
      <w:bookmarkStart w:id="1335" w:name="bookmark1335"/>
      <w:bookmarkStart w:id="1336" w:name="bookmark1336"/>
      <w:bookmarkStart w:id="1337" w:name="bookmark1337"/>
      <w:bookmarkStart w:id="1338" w:name="bookmark1338"/>
      <w:r>
        <w:rPr>
          <w:color w:val="000000"/>
          <w:spacing w:val="0"/>
          <w:w w:val="100"/>
          <w:position w:val="0"/>
        </w:rPr>
        <w:t>5</w:t>
      </w:r>
      <w:bookmarkEnd w:id="1337"/>
      <w:r>
        <w:rPr>
          <w:color w:val="000000"/>
          <w:spacing w:val="0"/>
          <w:w w:val="100"/>
          <w:position w:val="0"/>
        </w:rPr>
        <w:t>、</w:t>
        <w:tab/>
        <w:t>报告期内信用评级结果调整情况</w:t>
      </w:r>
      <w:bookmarkEnd w:id="1335"/>
      <w:bookmarkEnd w:id="1336"/>
      <w:bookmarkEnd w:id="1338"/>
    </w:p>
    <w:p>
      <w:pPr>
        <w:pStyle w:val="Style26"/>
        <w:keepNext/>
        <w:keepLines/>
        <w:widowControl w:val="0"/>
        <w:shd w:val="clear" w:color="auto" w:fill="auto"/>
        <w:bidi w:val="0"/>
        <w:spacing w:before="0" w:after="0" w:line="384" w:lineRule="exact"/>
        <w:ind w:left="0" w:right="0" w:firstLine="980"/>
        <w:jc w:val="left"/>
      </w:pPr>
      <w:bookmarkStart w:id="1339" w:name="bookmark1339"/>
      <w:bookmarkStart w:id="1340" w:name="bookmark1340"/>
      <w:bookmarkStart w:id="1341" w:name="bookmark1341"/>
      <w:r>
        <w:rPr>
          <w:color w:val="000000"/>
          <w:spacing w:val="0"/>
          <w:w w:val="100"/>
          <w:position w:val="0"/>
        </w:rPr>
        <w:t>V</w:t>
      </w:r>
      <w:r>
        <w:rPr>
          <w:color w:val="000000"/>
          <w:spacing w:val="0"/>
          <w:w w:val="100"/>
          <w:position w:val="0"/>
        </w:rPr>
        <w:t>适用口不适用</w:t>
      </w:r>
      <w:bookmarkEnd w:id="1339"/>
      <w:bookmarkEnd w:id="1340"/>
      <w:bookmarkEnd w:id="1341"/>
    </w:p>
    <w:p>
      <w:pPr>
        <w:pStyle w:val="Style26"/>
        <w:keepNext/>
        <w:keepLines/>
        <w:widowControl w:val="0"/>
        <w:shd w:val="clear" w:color="auto" w:fill="auto"/>
        <w:bidi w:val="0"/>
        <w:spacing w:before="0" w:after="0" w:line="384" w:lineRule="exact"/>
        <w:ind w:left="0" w:right="0" w:firstLine="980"/>
        <w:jc w:val="left"/>
      </w:pPr>
      <w:bookmarkStart w:id="1342" w:name="bookmark1342"/>
      <w:bookmarkStart w:id="1343" w:name="bookmark1343"/>
      <w:bookmarkStart w:id="1344" w:name="bookmark1344"/>
      <w:r>
        <w:rPr>
          <w:color w:val="000000"/>
          <w:spacing w:val="0"/>
          <w:w w:val="100"/>
          <w:position w:val="0"/>
        </w:rPr>
        <w:t>报告期内公司信用评级未发生调整。</w:t>
      </w:r>
      <w:bookmarkEnd w:id="1342"/>
      <w:bookmarkEnd w:id="1343"/>
      <w:bookmarkEnd w:id="1344"/>
    </w:p>
    <w:p>
      <w:pPr>
        <w:pStyle w:val="Style26"/>
        <w:keepNext/>
        <w:keepLines/>
        <w:widowControl w:val="0"/>
        <w:shd w:val="clear" w:color="auto" w:fill="auto"/>
        <w:bidi w:val="0"/>
        <w:spacing w:before="0" w:after="300" w:line="384" w:lineRule="exact"/>
        <w:ind w:left="560" w:right="0" w:firstLine="420"/>
        <w:jc w:val="both"/>
      </w:pPr>
      <w:bookmarkStart w:id="1345" w:name="bookmark1345"/>
      <w:bookmarkStart w:id="1346" w:name="bookmark1346"/>
      <w:bookmarkStart w:id="1347" w:name="bookmark1347"/>
      <w:r>
        <w:rPr>
          <w:color w:val="000000"/>
          <w:spacing w:val="0"/>
          <w:w w:val="100"/>
          <w:position w:val="0"/>
        </w:rPr>
        <w:t xml:space="preserve">根据相关规定，公司不再委托联合资信评估股份有限公司对公司主体及债项评级，具体详见公司于 </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w:t>
      </w:r>
      <w:r>
        <w:rPr>
          <w:color w:val="000000"/>
          <w:spacing w:val="0"/>
          <w:w w:val="100"/>
          <w:position w:val="0"/>
        </w:rPr>
        <w:t>日在中国货币网上披露的有关公告。</w:t>
      </w:r>
      <w:bookmarkEnd w:id="1345"/>
      <w:bookmarkEnd w:id="1346"/>
      <w:bookmarkEnd w:id="1347"/>
    </w:p>
    <w:p>
      <w:pPr>
        <w:pStyle w:val="Style29"/>
        <w:keepNext/>
        <w:keepLines/>
        <w:widowControl w:val="0"/>
        <w:shd w:val="clear" w:color="auto" w:fill="auto"/>
        <w:tabs>
          <w:tab w:pos="938" w:val="left"/>
        </w:tabs>
        <w:bidi w:val="0"/>
        <w:spacing w:before="0" w:after="300" w:line="326" w:lineRule="exact"/>
        <w:ind w:left="560" w:right="0" w:firstLine="0"/>
        <w:jc w:val="both"/>
      </w:pPr>
      <w:bookmarkStart w:id="1348" w:name="bookmark1348"/>
      <w:bookmarkStart w:id="1349" w:name="bookmark1349"/>
      <w:bookmarkStart w:id="1350" w:name="bookmark1350"/>
      <w:bookmarkStart w:id="1351" w:name="bookmark1351"/>
      <w:r>
        <w:rPr>
          <w:color w:val="000000"/>
          <w:spacing w:val="0"/>
          <w:w w:val="100"/>
          <w:position w:val="0"/>
        </w:rPr>
        <w:t>6</w:t>
      </w:r>
      <w:bookmarkEnd w:id="1350"/>
      <w:r>
        <w:rPr>
          <w:color w:val="000000"/>
          <w:spacing w:val="0"/>
          <w:w w:val="100"/>
          <w:position w:val="0"/>
        </w:rPr>
        <w:t>、</w:t>
        <w:tab/>
        <w:t>担保情况、偿债计划及其他偿债保障措施在报告期内的执行情况和变化情况及对债券投资者权益的影 响</w:t>
      </w:r>
      <w:bookmarkEnd w:id="1348"/>
      <w:bookmarkEnd w:id="1349"/>
      <w:bookmarkEnd w:id="1351"/>
    </w:p>
    <w:p>
      <w:pPr>
        <w:pStyle w:val="Style26"/>
        <w:keepNext/>
        <w:keepLines/>
        <w:widowControl w:val="0"/>
        <w:shd w:val="clear" w:color="auto" w:fill="auto"/>
        <w:bidi w:val="0"/>
        <w:spacing w:before="0" w:after="0" w:line="384" w:lineRule="exact"/>
        <w:ind w:left="0" w:right="0" w:firstLine="980"/>
        <w:jc w:val="left"/>
      </w:pPr>
      <w:bookmarkStart w:id="1352" w:name="bookmark1352"/>
      <w:bookmarkStart w:id="1353" w:name="bookmark1353"/>
      <w:bookmarkStart w:id="1354" w:name="bookmark1354"/>
      <w:r>
        <w:rPr>
          <w:color w:val="000000"/>
          <w:spacing w:val="0"/>
          <w:w w:val="100"/>
          <w:position w:val="0"/>
        </w:rPr>
        <w:t xml:space="preserve">V </w:t>
      </w:r>
      <w:r>
        <w:rPr>
          <w:color w:val="000000"/>
          <w:spacing w:val="0"/>
          <w:w w:val="100"/>
          <w:position w:val="0"/>
        </w:rPr>
        <w:t>适用 □ 不适用</w:t>
      </w:r>
      <w:bookmarkEnd w:id="1352"/>
      <w:bookmarkEnd w:id="1353"/>
      <w:bookmarkEnd w:id="1354"/>
    </w:p>
    <w:p>
      <w:pPr>
        <w:pStyle w:val="Style26"/>
        <w:keepNext/>
        <w:keepLines/>
        <w:widowControl w:val="0"/>
        <w:shd w:val="clear" w:color="auto" w:fill="auto"/>
        <w:bidi w:val="0"/>
        <w:spacing w:before="0" w:after="260" w:line="418" w:lineRule="exact"/>
        <w:ind w:left="520" w:right="420" w:firstLine="0"/>
        <w:jc w:val="right"/>
      </w:pPr>
      <w:bookmarkStart w:id="1355" w:name="bookmark1355"/>
      <w:bookmarkStart w:id="1356" w:name="bookmark1356"/>
      <w:bookmarkStart w:id="1357" w:name="bookmark1357"/>
      <w:r>
        <w:rPr>
          <w:color w:val="000000"/>
          <w:spacing w:val="0"/>
          <w:w w:val="100"/>
          <w:position w:val="0"/>
        </w:rPr>
        <w:t>2020</w:t>
      </w:r>
      <w:r>
        <w:rPr>
          <w:color w:val="000000"/>
          <w:spacing w:val="0"/>
          <w:w w:val="100"/>
          <w:position w:val="0"/>
        </w:rPr>
        <w:t xml:space="preserve">年，公司以部分子公司股权对“ </w:t>
      </w:r>
      <w:r>
        <w:rPr>
          <w:color w:val="000000"/>
          <w:spacing w:val="0"/>
          <w:w w:val="100"/>
          <w:position w:val="0"/>
        </w:rPr>
        <w:t>17</w:t>
      </w:r>
      <w:r>
        <w:rPr>
          <w:color w:val="000000"/>
          <w:spacing w:val="0"/>
          <w:w w:val="100"/>
          <w:position w:val="0"/>
        </w:rPr>
        <w:t>华闻传媒</w:t>
      </w:r>
      <w:r>
        <w:rPr>
          <w:color w:val="000000"/>
          <w:spacing w:val="0"/>
          <w:w w:val="100"/>
          <w:position w:val="0"/>
        </w:rPr>
        <w:t>MTN001”</w:t>
      </w:r>
      <w:r>
        <w:rPr>
          <w:color w:val="000000"/>
          <w:spacing w:val="0"/>
          <w:w w:val="100"/>
          <w:position w:val="0"/>
        </w:rPr>
        <w:t>及</w:t>
      </w:r>
      <w:r>
        <w:rPr>
          <w:color w:val="000000"/>
          <w:spacing w:val="0"/>
          <w:w w:val="100"/>
          <w:position w:val="0"/>
        </w:rPr>
        <w:t>“18</w:t>
      </w:r>
      <w:r>
        <w:rPr>
          <w:color w:val="000000"/>
          <w:spacing w:val="0"/>
          <w:w w:val="100"/>
          <w:position w:val="0"/>
        </w:rPr>
        <w:t>华闻传媒</w:t>
      </w:r>
      <w:r>
        <w:rPr>
          <w:color w:val="000000"/>
          <w:spacing w:val="0"/>
          <w:w w:val="100"/>
          <w:position w:val="0"/>
        </w:rPr>
        <w:t>MTN001”</w:t>
      </w:r>
      <w:r>
        <w:rPr>
          <w:color w:val="000000"/>
          <w:spacing w:val="0"/>
          <w:w w:val="100"/>
          <w:position w:val="0"/>
        </w:rPr>
        <w:t>两期中期票据提供 质押担保，公司兑付两期中期票据的资金主要来源于公司业务经营收入、股权投资收益等，公司将继续做</w:t>
      </w:r>
      <w:bookmarkEnd w:id="1355"/>
      <w:bookmarkEnd w:id="1356"/>
      <w:bookmarkEnd w:id="1357"/>
    </w:p>
    <w:p>
      <w:pPr>
        <w:pStyle w:val="Style17"/>
        <w:keepNext w:val="0"/>
        <w:keepLines w:val="0"/>
        <w:widowControl w:val="0"/>
        <w:shd w:val="clear" w:color="auto" w:fill="auto"/>
        <w:bidi w:val="0"/>
        <w:spacing w:before="0" w:after="0" w:line="398" w:lineRule="exact"/>
        <w:ind w:left="0" w:right="0" w:firstLine="560"/>
        <w:jc w:val="left"/>
      </w:pPr>
      <w:r>
        <w:rPr>
          <w:color w:val="000000"/>
          <w:spacing w:val="0"/>
          <w:w w:val="100"/>
          <w:position w:val="0"/>
        </w:rPr>
        <w:t>好日常经营管理及投资项目管理工作。报告期内公司对债务的担保情况未发生变化。</w:t>
      </w:r>
    </w:p>
    <w:p>
      <w:pPr>
        <w:pStyle w:val="Style17"/>
        <w:keepNext w:val="0"/>
        <w:keepLines w:val="0"/>
        <w:widowControl w:val="0"/>
        <w:shd w:val="clear" w:color="auto" w:fill="auto"/>
        <w:bidi w:val="0"/>
        <w:spacing w:before="0" w:after="180" w:line="398" w:lineRule="exact"/>
        <w:ind w:left="560" w:right="0" w:firstLine="420"/>
        <w:jc w:val="both"/>
      </w:pPr>
      <w:r>
        <w:rPr>
          <w:color w:val="000000"/>
          <w:spacing w:val="0"/>
          <w:w w:val="100"/>
          <w:position w:val="0"/>
        </w:rPr>
        <w:t>2021</w:t>
      </w:r>
      <w:r>
        <w:rPr>
          <w:color w:val="000000"/>
          <w:spacing w:val="0"/>
          <w:w w:val="100"/>
          <w:position w:val="0"/>
        </w:rPr>
        <w:t>年，公司召开中票持有人会议、董事会、股东大会，均审议通过了注销部分中期票据的相关议案， 此后公司根据相关规定，与接受注销方案的全体持有人签署了相关注销协议，并聘请律师对注销协议的合 法合规性出具了法律意见，银行间市场清算所股份有限公司于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 xml:space="preserve">日协助公司完成“ </w:t>
      </w:r>
      <w:r>
        <w:rPr>
          <w:color w:val="000000"/>
          <w:spacing w:val="0"/>
          <w:w w:val="100"/>
          <w:position w:val="0"/>
        </w:rPr>
        <w:t>17</w:t>
      </w:r>
      <w:r>
        <w:rPr>
          <w:color w:val="000000"/>
          <w:spacing w:val="0"/>
          <w:w w:val="100"/>
          <w:position w:val="0"/>
        </w:rPr>
        <w:t xml:space="preserve">华闻传媒 </w:t>
      </w:r>
      <w:r>
        <w:rPr>
          <w:color w:val="000000"/>
          <w:spacing w:val="0"/>
          <w:w w:val="100"/>
          <w:position w:val="0"/>
        </w:rPr>
        <w:t>MTN001”</w:t>
      </w:r>
      <w:r>
        <w:rPr>
          <w:color w:val="000000"/>
          <w:spacing w:val="0"/>
          <w:w w:val="100"/>
          <w:position w:val="0"/>
        </w:rPr>
        <w:t>份额</w:t>
      </w:r>
      <w:r>
        <w:rPr>
          <w:color w:val="000000"/>
          <w:spacing w:val="0"/>
          <w:w w:val="100"/>
          <w:position w:val="0"/>
        </w:rPr>
        <w:t>15,750</w:t>
      </w:r>
      <w:r>
        <w:rPr>
          <w:color w:val="000000"/>
          <w:spacing w:val="0"/>
          <w:w w:val="100"/>
          <w:position w:val="0"/>
        </w:rPr>
        <w:t>万元及</w:t>
      </w:r>
      <w:r>
        <w:rPr>
          <w:color w:val="000000"/>
          <w:spacing w:val="0"/>
          <w:w w:val="100"/>
          <w:position w:val="0"/>
        </w:rPr>
        <w:t>“18</w:t>
      </w:r>
      <w:r>
        <w:rPr>
          <w:color w:val="000000"/>
          <w:spacing w:val="0"/>
          <w:w w:val="100"/>
          <w:position w:val="0"/>
        </w:rPr>
        <w:t>华闻传媒</w:t>
      </w:r>
      <w:r>
        <w:rPr>
          <w:color w:val="000000"/>
          <w:spacing w:val="0"/>
          <w:w w:val="100"/>
          <w:position w:val="0"/>
        </w:rPr>
        <w:t>MTN001”</w:t>
      </w:r>
      <w:r>
        <w:rPr>
          <w:color w:val="000000"/>
          <w:spacing w:val="0"/>
          <w:w w:val="100"/>
          <w:position w:val="0"/>
        </w:rPr>
        <w:t>份额</w:t>
      </w:r>
      <w:r>
        <w:rPr>
          <w:color w:val="000000"/>
          <w:spacing w:val="0"/>
          <w:w w:val="100"/>
          <w:position w:val="0"/>
        </w:rPr>
        <w:t>40,950</w:t>
      </w:r>
      <w:r>
        <w:rPr>
          <w:color w:val="000000"/>
          <w:spacing w:val="0"/>
          <w:w w:val="100"/>
          <w:position w:val="0"/>
        </w:rPr>
        <w:t>万元的注销工作。注销完成后，</w:t>
      </w:r>
      <w:r>
        <w:rPr>
          <w:color w:val="000000"/>
          <w:spacing w:val="0"/>
          <w:w w:val="100"/>
          <w:position w:val="0"/>
        </w:rPr>
        <w:t>“17</w:t>
      </w:r>
      <w:r>
        <w:rPr>
          <w:color w:val="000000"/>
          <w:spacing w:val="0"/>
          <w:w w:val="100"/>
          <w:position w:val="0"/>
        </w:rPr>
        <w:t>华闻传 媒</w:t>
      </w:r>
      <w:r>
        <w:rPr>
          <w:color w:val="000000"/>
          <w:spacing w:val="0"/>
          <w:w w:val="100"/>
          <w:position w:val="0"/>
        </w:rPr>
        <w:t xml:space="preserve">MTN001 </w:t>
      </w:r>
      <w:r>
        <w:rPr>
          <w:color w:val="000000"/>
          <w:spacing w:val="0"/>
          <w:w w:val="100"/>
          <w:position w:val="0"/>
        </w:rPr>
        <w:t>”剩余发行总额</w:t>
      </w:r>
      <w:r>
        <w:rPr>
          <w:color w:val="000000"/>
          <w:spacing w:val="0"/>
          <w:w w:val="100"/>
          <w:position w:val="0"/>
        </w:rPr>
        <w:t>54,250</w:t>
      </w:r>
      <w:r>
        <w:rPr>
          <w:color w:val="000000"/>
          <w:spacing w:val="0"/>
          <w:w w:val="100"/>
          <w:position w:val="0"/>
        </w:rPr>
        <w:t>万元，其中：</w:t>
      </w:r>
      <w:r>
        <w:rPr>
          <w:color w:val="000000"/>
          <w:spacing w:val="0"/>
          <w:w w:val="100"/>
          <w:position w:val="0"/>
        </w:rPr>
        <w:t>16,275</w:t>
      </w:r>
      <w:r>
        <w:rPr>
          <w:color w:val="000000"/>
          <w:spacing w:val="0"/>
          <w:w w:val="100"/>
          <w:position w:val="0"/>
        </w:rPr>
        <w:t>万元已于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日前完成兑付，</w:t>
      </w:r>
      <w:r>
        <w:rPr>
          <w:color w:val="000000"/>
          <w:spacing w:val="0"/>
          <w:w w:val="100"/>
          <w:position w:val="0"/>
        </w:rPr>
        <w:t>37, 975</w:t>
      </w:r>
      <w:r>
        <w:rPr>
          <w:color w:val="000000"/>
          <w:spacing w:val="0"/>
          <w:w w:val="100"/>
          <w:position w:val="0"/>
        </w:rPr>
        <w:t>万元计 划于</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日前兑付；</w:t>
      </w:r>
      <w:r>
        <w:rPr>
          <w:color w:val="000000"/>
          <w:spacing w:val="0"/>
          <w:w w:val="100"/>
          <w:position w:val="0"/>
        </w:rPr>
        <w:t>“18</w:t>
      </w:r>
      <w:r>
        <w:rPr>
          <w:color w:val="000000"/>
          <w:spacing w:val="0"/>
          <w:w w:val="100"/>
          <w:position w:val="0"/>
        </w:rPr>
        <w:t>华闻传媒</w:t>
      </w:r>
      <w:r>
        <w:rPr>
          <w:color w:val="000000"/>
          <w:spacing w:val="0"/>
          <w:w w:val="100"/>
          <w:position w:val="0"/>
        </w:rPr>
        <w:t xml:space="preserve">MTN001 </w:t>
      </w:r>
      <w:r>
        <w:rPr>
          <w:color w:val="000000"/>
          <w:spacing w:val="0"/>
          <w:w w:val="100"/>
          <w:position w:val="0"/>
        </w:rPr>
        <w:t>”剩余发行总额</w:t>
      </w:r>
      <w:r>
        <w:rPr>
          <w:color w:val="000000"/>
          <w:spacing w:val="0"/>
          <w:w w:val="100"/>
          <w:position w:val="0"/>
        </w:rPr>
        <w:t>50,050</w:t>
      </w:r>
      <w:r>
        <w:rPr>
          <w:color w:val="000000"/>
          <w:spacing w:val="0"/>
          <w:w w:val="100"/>
          <w:position w:val="0"/>
        </w:rPr>
        <w:t>万元，其中：</w:t>
      </w:r>
      <w:r>
        <w:rPr>
          <w:color w:val="000000"/>
          <w:spacing w:val="0"/>
          <w:w w:val="100"/>
          <w:position w:val="0"/>
        </w:rPr>
        <w:t>15,015</w:t>
      </w:r>
      <w:r>
        <w:rPr>
          <w:color w:val="000000"/>
          <w:spacing w:val="0"/>
          <w:w w:val="100"/>
          <w:position w:val="0"/>
        </w:rPr>
        <w:t xml:space="preserve">万元计划于 </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4</w:t>
      </w:r>
      <w:r>
        <w:rPr>
          <w:color w:val="000000"/>
          <w:spacing w:val="0"/>
          <w:w w:val="100"/>
          <w:position w:val="0"/>
        </w:rPr>
        <w:t>日前兑付（目前已完成兑付）</w:t>
      </w:r>
      <w:r>
        <w:rPr>
          <w:color w:val="000000"/>
          <w:spacing w:val="0"/>
          <w:w w:val="100"/>
          <w:position w:val="0"/>
        </w:rPr>
        <w:t>，35,035</w:t>
      </w:r>
      <w:r>
        <w:rPr>
          <w:color w:val="000000"/>
          <w:spacing w:val="0"/>
          <w:w w:val="100"/>
          <w:position w:val="0"/>
        </w:rPr>
        <w:t>万元计划于</w:t>
      </w:r>
      <w:r>
        <w:rPr>
          <w:color w:val="000000"/>
          <w:spacing w:val="0"/>
          <w:w w:val="100"/>
          <w:position w:val="0"/>
        </w:rPr>
        <w:t>2023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4</w:t>
      </w:r>
      <w:r>
        <w:rPr>
          <w:color w:val="000000"/>
          <w:spacing w:val="0"/>
          <w:w w:val="100"/>
          <w:position w:val="0"/>
        </w:rPr>
        <w:t>日前兑付。</w:t>
      </w:r>
    </w:p>
    <w:p>
      <w:pPr>
        <w:pStyle w:val="Style24"/>
        <w:keepNext/>
        <w:keepLines/>
        <w:widowControl w:val="0"/>
        <w:shd w:val="clear" w:color="auto" w:fill="auto"/>
        <w:tabs>
          <w:tab w:pos="1062" w:val="left"/>
        </w:tabs>
        <w:bidi w:val="0"/>
        <w:spacing w:before="0" w:after="100" w:line="240" w:lineRule="auto"/>
        <w:ind w:left="0" w:right="0" w:firstLine="560"/>
        <w:jc w:val="left"/>
      </w:pPr>
      <w:bookmarkStart w:id="1358" w:name="bookmark1358"/>
      <w:bookmarkStart w:id="1359" w:name="bookmark1359"/>
      <w:bookmarkStart w:id="1360" w:name="bookmark1360"/>
      <w:bookmarkStart w:id="1361" w:name="bookmark1361"/>
      <w:r>
        <w:rPr>
          <w:color w:val="000000"/>
          <w:spacing w:val="0"/>
          <w:w w:val="100"/>
          <w:position w:val="0"/>
        </w:rPr>
        <w:t>四</w:t>
      </w:r>
      <w:bookmarkEnd w:id="1360"/>
      <w:r>
        <w:rPr>
          <w:color w:val="000000"/>
          <w:spacing w:val="0"/>
          <w:w w:val="100"/>
          <w:position w:val="0"/>
        </w:rPr>
        <w:t>、</w:t>
        <w:tab/>
        <w:t>可转换公司债券</w:t>
      </w:r>
      <w:bookmarkEnd w:id="1358"/>
      <w:bookmarkEnd w:id="1359"/>
      <w:bookmarkEnd w:id="1361"/>
    </w:p>
    <w:p>
      <w:pPr>
        <w:pStyle w:val="Style17"/>
        <w:keepNext w:val="0"/>
        <w:keepLines w:val="0"/>
        <w:widowControl w:val="0"/>
        <w:shd w:val="clear" w:color="auto" w:fill="auto"/>
        <w:bidi w:val="0"/>
        <w:spacing w:before="0" w:after="0" w:line="398"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398" w:lineRule="exact"/>
        <w:ind w:left="0" w:right="0" w:firstLine="980"/>
        <w:jc w:val="left"/>
      </w:pPr>
      <w:r>
        <w:rPr>
          <w:color w:val="000000"/>
          <w:spacing w:val="0"/>
          <w:w w:val="100"/>
          <w:position w:val="0"/>
        </w:rPr>
        <w:t>报告期公司不存在可转换公司债券。</w:t>
      </w:r>
    </w:p>
    <w:p>
      <w:pPr>
        <w:pStyle w:val="Style24"/>
        <w:keepNext/>
        <w:keepLines/>
        <w:widowControl w:val="0"/>
        <w:shd w:val="clear" w:color="auto" w:fill="auto"/>
        <w:tabs>
          <w:tab w:pos="1082" w:val="left"/>
        </w:tabs>
        <w:bidi w:val="0"/>
        <w:spacing w:before="0" w:after="280" w:line="240" w:lineRule="auto"/>
        <w:ind w:left="0" w:right="0" w:firstLine="560"/>
        <w:jc w:val="left"/>
        <w:rPr>
          <w:sz w:val="20"/>
          <w:szCs w:val="20"/>
        </w:rPr>
      </w:pPr>
      <w:bookmarkStart w:id="1362" w:name="bookmark1362"/>
      <w:bookmarkStart w:id="1363" w:name="bookmark1363"/>
      <w:bookmarkStart w:id="1364" w:name="bookmark1364"/>
      <w:bookmarkStart w:id="1365" w:name="bookmark1365"/>
      <w:r>
        <w:rPr>
          <w:color w:val="000000"/>
          <w:spacing w:val="0"/>
          <w:w w:val="100"/>
          <w:position w:val="0"/>
          <w:sz w:val="22"/>
          <w:szCs w:val="22"/>
        </w:rPr>
        <w:t>五</w:t>
      </w:r>
      <w:bookmarkEnd w:id="1364"/>
      <w:r>
        <w:rPr>
          <w:color w:val="000000"/>
          <w:spacing w:val="0"/>
          <w:w w:val="100"/>
          <w:position w:val="0"/>
          <w:sz w:val="22"/>
          <w:szCs w:val="22"/>
        </w:rPr>
        <w:t>、</w:t>
        <w:tab/>
        <w:t>报告期内合并报表范围亏损超过上年末净资产</w:t>
      </w:r>
      <w:r>
        <w:rPr>
          <w:rFonts w:ascii="Times New Roman" w:eastAsia="Times New Roman" w:hAnsi="Times New Roman" w:cs="Times New Roman"/>
          <w:color w:val="000000"/>
          <w:spacing w:val="0"/>
          <w:w w:val="100"/>
          <w:position w:val="0"/>
          <w:sz w:val="20"/>
          <w:szCs w:val="20"/>
        </w:rPr>
        <w:t>10%</w:t>
      </w:r>
      <w:bookmarkEnd w:id="1362"/>
      <w:bookmarkEnd w:id="1363"/>
      <w:bookmarkEnd w:id="1365"/>
    </w:p>
    <w:p>
      <w:pPr>
        <w:pStyle w:val="Style17"/>
        <w:keepNext w:val="0"/>
        <w:keepLines w:val="0"/>
        <w:widowControl w:val="0"/>
        <w:shd w:val="clear" w:color="auto" w:fill="auto"/>
        <w:bidi w:val="0"/>
        <w:spacing w:before="0" w:after="180" w:line="398"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1082" w:val="left"/>
        </w:tabs>
        <w:bidi w:val="0"/>
        <w:spacing w:before="0" w:after="100" w:line="240" w:lineRule="auto"/>
        <w:ind w:left="0" w:right="0" w:firstLine="560"/>
        <w:jc w:val="left"/>
      </w:pPr>
      <w:bookmarkStart w:id="1366" w:name="bookmark1366"/>
      <w:bookmarkStart w:id="1367" w:name="bookmark1367"/>
      <w:bookmarkStart w:id="1368" w:name="bookmark1368"/>
      <w:bookmarkStart w:id="1369" w:name="bookmark1369"/>
      <w:r>
        <w:rPr>
          <w:color w:val="000000"/>
          <w:spacing w:val="0"/>
          <w:w w:val="100"/>
          <w:position w:val="0"/>
        </w:rPr>
        <w:t>六</w:t>
      </w:r>
      <w:bookmarkEnd w:id="1368"/>
      <w:r>
        <w:rPr>
          <w:color w:val="000000"/>
          <w:spacing w:val="0"/>
          <w:w w:val="100"/>
          <w:position w:val="0"/>
        </w:rPr>
        <w:t>、</w:t>
        <w:tab/>
        <w:t>报告期末除债券外的有息债务逾期情况</w:t>
      </w:r>
      <w:bookmarkEnd w:id="1366"/>
      <w:bookmarkEnd w:id="1367"/>
      <w:bookmarkEnd w:id="1369"/>
    </w:p>
    <w:p>
      <w:pPr>
        <w:pStyle w:val="Style17"/>
        <w:keepNext w:val="0"/>
        <w:keepLines w:val="0"/>
        <w:widowControl w:val="0"/>
        <w:shd w:val="clear" w:color="auto" w:fill="auto"/>
        <w:bidi w:val="0"/>
        <w:spacing w:before="0" w:after="180" w:line="398"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1086" w:val="left"/>
        </w:tabs>
        <w:bidi w:val="0"/>
        <w:spacing w:before="0" w:after="100" w:line="240" w:lineRule="auto"/>
        <w:ind w:left="0" w:right="0" w:firstLine="560"/>
        <w:jc w:val="left"/>
      </w:pPr>
      <w:bookmarkStart w:id="1370" w:name="bookmark1370"/>
      <w:bookmarkStart w:id="1371" w:name="bookmark1371"/>
      <w:bookmarkStart w:id="1372" w:name="bookmark1372"/>
      <w:bookmarkStart w:id="1373" w:name="bookmark1373"/>
      <w:r>
        <w:rPr>
          <w:color w:val="000000"/>
          <w:spacing w:val="0"/>
          <w:w w:val="100"/>
          <w:position w:val="0"/>
        </w:rPr>
        <w:t>七</w:t>
      </w:r>
      <w:bookmarkEnd w:id="1372"/>
      <w:r>
        <w:rPr>
          <w:color w:val="000000"/>
          <w:spacing w:val="0"/>
          <w:w w:val="100"/>
          <w:position w:val="0"/>
        </w:rPr>
        <w:t>、</w:t>
        <w:tab/>
        <w:t>报告期内是否有违反规章制度的情况</w:t>
      </w:r>
      <w:bookmarkEnd w:id="1370"/>
      <w:bookmarkEnd w:id="1371"/>
      <w:bookmarkEnd w:id="1373"/>
    </w:p>
    <w:p>
      <w:pPr>
        <w:pStyle w:val="Style17"/>
        <w:keepNext w:val="0"/>
        <w:keepLines w:val="0"/>
        <w:widowControl w:val="0"/>
        <w:shd w:val="clear" w:color="auto" w:fill="auto"/>
        <w:bidi w:val="0"/>
        <w:spacing w:before="0" w:after="180" w:line="398" w:lineRule="exact"/>
        <w:ind w:left="0" w:right="0" w:firstLine="98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1086" w:val="left"/>
        </w:tabs>
        <w:bidi w:val="0"/>
        <w:spacing w:before="0" w:after="180" w:line="240" w:lineRule="auto"/>
        <w:ind w:left="0" w:right="0" w:firstLine="560"/>
        <w:jc w:val="left"/>
      </w:pPr>
      <w:bookmarkStart w:id="1374" w:name="bookmark1374"/>
      <w:bookmarkStart w:id="1375" w:name="bookmark1375"/>
      <w:bookmarkStart w:id="1376" w:name="bookmark1376"/>
      <w:bookmarkStart w:id="1377" w:name="bookmark1377"/>
      <w:r>
        <w:rPr>
          <w:color w:val="000000"/>
          <w:spacing w:val="0"/>
          <w:w w:val="100"/>
          <w:position w:val="0"/>
        </w:rPr>
        <w:t>八</w:t>
      </w:r>
      <w:bookmarkEnd w:id="1376"/>
      <w:r>
        <w:rPr>
          <w:color w:val="000000"/>
          <w:spacing w:val="0"/>
          <w:w w:val="100"/>
          <w:position w:val="0"/>
        </w:rPr>
        <w:t>、</w:t>
        <w:tab/>
        <w:t>截至报告期末公司近两年的主要会计数据和财务指标</w:t>
      </w:r>
      <w:bookmarkEnd w:id="1374"/>
      <w:bookmarkEnd w:id="1375"/>
      <w:bookmarkEnd w:id="1377"/>
    </w:p>
    <w:p>
      <w:pPr>
        <w:pStyle w:val="Style3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本报告期末比上年末增减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 </w:t>
            </w: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 </w:t>
            </w:r>
            <w:r>
              <w:rPr>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本报告期比上年同期增减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-210, 900.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EBITDA</w:t>
            </w:r>
            <w:r>
              <w:rPr>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-36.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 </w:t>
            </w: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 </w:t>
            </w:r>
            <w:r>
              <w:rPr>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0.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EBITDA</w:t>
            </w: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 </w:t>
            </w:r>
            <w:r>
              <w:rPr>
                <w:color w:val="000000"/>
                <w:spacing w:val="0"/>
                <w:w w:val="100"/>
                <w:position w:val="0"/>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9"/>
        <w:keepNext/>
        <w:keepLines/>
        <w:widowControl w:val="0"/>
        <w:shd w:val="clear" w:color="auto" w:fill="auto"/>
        <w:bidi w:val="0"/>
        <w:spacing w:before="0" w:after="540" w:line="240" w:lineRule="auto"/>
        <w:ind w:left="0" w:right="0" w:firstLine="0"/>
        <w:jc w:val="center"/>
      </w:pPr>
      <w:bookmarkStart w:id="1378" w:name="bookmark1378"/>
      <w:bookmarkStart w:id="1379" w:name="bookmark1379"/>
      <w:bookmarkStart w:id="1380" w:name="bookmark1380"/>
      <w:r>
        <w:rPr>
          <w:color w:val="000000"/>
          <w:spacing w:val="0"/>
          <w:w w:val="100"/>
          <w:position w:val="0"/>
        </w:rPr>
        <w:t>第十节财务报告</w:t>
      </w:r>
      <w:bookmarkEnd w:id="1378"/>
      <w:bookmarkEnd w:id="1379"/>
      <w:bookmarkEnd w:id="1380"/>
    </w:p>
    <w:p>
      <w:pPr>
        <w:pStyle w:val="Style24"/>
        <w:keepNext/>
        <w:keepLines/>
        <w:widowControl w:val="0"/>
        <w:shd w:val="clear" w:color="auto" w:fill="auto"/>
        <w:bidi w:val="0"/>
        <w:spacing w:before="0" w:after="320" w:line="240" w:lineRule="auto"/>
        <w:ind w:left="0" w:right="0" w:firstLine="560"/>
        <w:jc w:val="left"/>
      </w:pPr>
      <w:bookmarkStart w:id="1381" w:name="bookmark1381"/>
      <w:bookmarkStart w:id="1382" w:name="bookmark1382"/>
      <w:bookmarkStart w:id="1383" w:name="bookmark1383"/>
      <w:bookmarkStart w:id="1384" w:name="bookmark1384"/>
      <w:bookmarkStart w:id="1385" w:name="bookmark1385"/>
      <w:r>
        <w:rPr>
          <w:color w:val="000000"/>
          <w:spacing w:val="0"/>
          <w:w w:val="100"/>
          <w:position w:val="0"/>
        </w:rPr>
        <w:t>一</w:t>
      </w:r>
      <w:bookmarkEnd w:id="1384"/>
      <w:r>
        <w:rPr>
          <w:color w:val="000000"/>
          <w:spacing w:val="0"/>
          <w:w w:val="100"/>
          <w:position w:val="0"/>
        </w:rPr>
        <w:t>、审计报告</w:t>
      </w:r>
      <w:bookmarkEnd w:id="1382"/>
      <w:bookmarkEnd w:id="1383"/>
      <w:bookmarkEnd w:id="1385"/>
      <w:bookmarkEnd w:id="138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25</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亚会审字</w:t>
            </w:r>
            <w:r>
              <w:rPr>
                <w:color w:val="000000"/>
                <w:spacing w:val="0"/>
                <w:w w:val="100"/>
                <w:position w:val="0"/>
                <w:sz w:val="16"/>
                <w:szCs w:val="16"/>
              </w:rPr>
              <w:t>（2022）</w:t>
            </w:r>
            <w:r>
              <w:rPr>
                <w:color w:val="000000"/>
                <w:spacing w:val="0"/>
                <w:w w:val="100"/>
                <w:position w:val="0"/>
                <w:sz w:val="17"/>
                <w:szCs w:val="17"/>
              </w:rPr>
              <w:t>第</w:t>
            </w:r>
            <w:r>
              <w:rPr>
                <w:color w:val="000000"/>
                <w:spacing w:val="0"/>
                <w:w w:val="100"/>
                <w:position w:val="0"/>
                <w:sz w:val="16"/>
                <w:szCs w:val="16"/>
              </w:rPr>
              <w:t>01650010</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傅伟兵、钟顺宁</w:t>
            </w:r>
          </w:p>
        </w:tc>
      </w:tr>
    </w:tbl>
    <w:p>
      <w:pPr>
        <w:pStyle w:val="Style3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539" w:line="1" w:lineRule="exact"/>
      </w:pPr>
    </w:p>
    <w:p>
      <w:pPr>
        <w:pStyle w:val="Style9"/>
        <w:keepNext/>
        <w:keepLines/>
        <w:widowControl w:val="0"/>
        <w:shd w:val="clear" w:color="auto" w:fill="auto"/>
        <w:bidi w:val="0"/>
        <w:spacing w:before="0" w:after="240" w:line="240" w:lineRule="auto"/>
        <w:ind w:left="0" w:right="0" w:firstLine="0"/>
        <w:jc w:val="center"/>
      </w:pPr>
      <w:bookmarkStart w:id="1386" w:name="bookmark1386"/>
      <w:bookmarkStart w:id="1387" w:name="bookmark1387"/>
      <w:bookmarkStart w:id="1388" w:name="bookmark1388"/>
      <w:r>
        <w:rPr>
          <w:color w:val="000000"/>
          <w:spacing w:val="0"/>
          <w:w w:val="100"/>
          <w:position w:val="0"/>
        </w:rPr>
        <w:t>审计报告</w:t>
      </w:r>
      <w:bookmarkEnd w:id="1386"/>
      <w:bookmarkEnd w:id="1387"/>
      <w:bookmarkEnd w:id="1388"/>
    </w:p>
    <w:p>
      <w:pPr>
        <w:pStyle w:val="Style21"/>
        <w:keepNext w:val="0"/>
        <w:keepLines w:val="0"/>
        <w:widowControl w:val="0"/>
        <w:shd w:val="clear" w:color="auto" w:fill="auto"/>
        <w:bidi w:val="0"/>
        <w:spacing w:before="0" w:after="540" w:line="240" w:lineRule="auto"/>
        <w:ind w:left="0" w:right="420" w:firstLine="0"/>
        <w:jc w:val="right"/>
        <w:rPr>
          <w:sz w:val="22"/>
          <w:szCs w:val="22"/>
        </w:rPr>
      </w:pPr>
      <w:r>
        <w:rPr>
          <w:color w:val="000000"/>
          <w:spacing w:val="0"/>
          <w:w w:val="100"/>
          <w:position w:val="0"/>
          <w:sz w:val="22"/>
          <w:szCs w:val="22"/>
        </w:rPr>
        <w:t>亚会审字（</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2"/>
          <w:szCs w:val="22"/>
        </w:rPr>
        <w:t>01650010</w:t>
      </w:r>
      <w:r>
        <w:rPr>
          <w:color w:val="000000"/>
          <w:spacing w:val="0"/>
          <w:w w:val="100"/>
          <w:position w:val="0"/>
          <w:sz w:val="22"/>
          <w:szCs w:val="22"/>
        </w:rPr>
        <w:t>号</w:t>
      </w:r>
    </w:p>
    <w:p>
      <w:pPr>
        <w:pStyle w:val="Style17"/>
        <w:keepNext w:val="0"/>
        <w:keepLines w:val="0"/>
        <w:widowControl w:val="0"/>
        <w:shd w:val="clear" w:color="auto" w:fill="auto"/>
        <w:bidi w:val="0"/>
        <w:spacing w:before="0" w:after="540" w:line="467" w:lineRule="exact"/>
        <w:ind w:left="0" w:right="0" w:firstLine="560"/>
        <w:jc w:val="both"/>
      </w:pPr>
      <w:r>
        <w:rPr>
          <w:b/>
          <w:bCs/>
          <w:color w:val="000000"/>
          <w:spacing w:val="0"/>
          <w:w w:val="100"/>
          <w:position w:val="0"/>
        </w:rPr>
        <w:t>华闻传媒投资集团股份有限公司全体股东：</w:t>
      </w:r>
    </w:p>
    <w:p>
      <w:pPr>
        <w:pStyle w:val="Style29"/>
        <w:keepNext/>
        <w:keepLines/>
        <w:widowControl w:val="0"/>
        <w:shd w:val="clear" w:color="auto" w:fill="auto"/>
        <w:tabs>
          <w:tab w:pos="1458" w:val="left"/>
        </w:tabs>
        <w:bidi w:val="0"/>
        <w:spacing w:before="0" w:after="40" w:line="467" w:lineRule="exact"/>
        <w:ind w:left="0" w:right="0" w:firstLine="980"/>
        <w:jc w:val="left"/>
      </w:pPr>
      <w:bookmarkStart w:id="1389" w:name="bookmark1389"/>
      <w:bookmarkStart w:id="1390" w:name="bookmark1390"/>
      <w:bookmarkStart w:id="1391" w:name="bookmark1391"/>
      <w:bookmarkStart w:id="1392" w:name="bookmark1392"/>
      <w:r>
        <w:rPr>
          <w:color w:val="000000"/>
          <w:spacing w:val="0"/>
          <w:w w:val="100"/>
          <w:position w:val="0"/>
        </w:rPr>
        <w:t>一</w:t>
      </w:r>
      <w:bookmarkEnd w:id="1391"/>
      <w:r>
        <w:rPr>
          <w:color w:val="000000"/>
          <w:spacing w:val="0"/>
          <w:w w:val="100"/>
          <w:position w:val="0"/>
        </w:rPr>
        <w:t>、</w:t>
        <w:tab/>
        <w:t>审计意见</w:t>
      </w:r>
      <w:bookmarkEnd w:id="1389"/>
      <w:bookmarkEnd w:id="1390"/>
      <w:bookmarkEnd w:id="1392"/>
    </w:p>
    <w:p>
      <w:pPr>
        <w:pStyle w:val="Style17"/>
        <w:keepNext w:val="0"/>
        <w:keepLines w:val="0"/>
        <w:widowControl w:val="0"/>
        <w:shd w:val="clear" w:color="auto" w:fill="auto"/>
        <w:bidi w:val="0"/>
        <w:spacing w:before="0" w:after="40" w:line="468" w:lineRule="exact"/>
        <w:ind w:left="560" w:right="0" w:firstLine="420"/>
        <w:jc w:val="both"/>
      </w:pPr>
      <w:r>
        <w:rPr>
          <w:color w:val="000000"/>
          <w:spacing w:val="0"/>
          <w:w w:val="100"/>
          <w:position w:val="0"/>
        </w:rPr>
        <w:t>我们审计了华闻传媒投资集团股份有限公司（以下简称“华闻集团”</w:t>
      </w:r>
      <w:r>
        <w:rPr>
          <w:color w:val="000000"/>
          <w:spacing w:val="0"/>
          <w:w w:val="100"/>
          <w:position w:val="0"/>
        </w:rPr>
        <w:t>）</w:t>
      </w:r>
      <w:r>
        <w:rPr>
          <w:color w:val="000000"/>
          <w:spacing w:val="0"/>
          <w:w w:val="100"/>
          <w:position w:val="0"/>
        </w:rPr>
        <w:t>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日的合并及公司资产负债表，</w:t>
      </w:r>
      <w:r>
        <w:rPr>
          <w:color w:val="000000"/>
          <w:spacing w:val="0"/>
          <w:w w:val="100"/>
          <w:position w:val="0"/>
        </w:rPr>
        <w:t>2021</w:t>
      </w:r>
      <w:r>
        <w:rPr>
          <w:color w:val="000000"/>
          <w:spacing w:val="0"/>
          <w:w w:val="100"/>
          <w:position w:val="0"/>
        </w:rPr>
        <w:t>年度的合并及公司利润表、合并及公司现金流量表、合并及公司股 东权益变动表以及相关财务报表附注。</w:t>
      </w:r>
    </w:p>
    <w:p>
      <w:pPr>
        <w:pStyle w:val="Style17"/>
        <w:keepNext w:val="0"/>
        <w:keepLines w:val="0"/>
        <w:widowControl w:val="0"/>
        <w:shd w:val="clear" w:color="auto" w:fill="auto"/>
        <w:bidi w:val="0"/>
        <w:spacing w:before="0" w:after="540" w:line="456" w:lineRule="exact"/>
        <w:ind w:left="560" w:right="0" w:firstLine="420"/>
        <w:jc w:val="both"/>
      </w:pPr>
      <w:r>
        <w:rPr>
          <w:color w:val="000000"/>
          <w:spacing w:val="0"/>
          <w:w w:val="100"/>
          <w:position w:val="0"/>
        </w:rPr>
        <w:t>我们认为，后附的财务报表在所有重大方面按照企业会计准则的规定编制，公允反映了华闻集团</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日合并及公司的财务状况以及</w:t>
      </w:r>
      <w:r>
        <w:rPr>
          <w:color w:val="000000"/>
          <w:spacing w:val="0"/>
          <w:w w:val="100"/>
          <w:position w:val="0"/>
        </w:rPr>
        <w:t>2021</w:t>
      </w:r>
      <w:r>
        <w:rPr>
          <w:color w:val="000000"/>
          <w:spacing w:val="0"/>
          <w:w w:val="100"/>
          <w:position w:val="0"/>
        </w:rPr>
        <w:t>年度合并及公司的经营成果和现金流量。</w:t>
      </w:r>
    </w:p>
    <w:p>
      <w:pPr>
        <w:pStyle w:val="Style29"/>
        <w:keepNext/>
        <w:keepLines/>
        <w:widowControl w:val="0"/>
        <w:shd w:val="clear" w:color="auto" w:fill="auto"/>
        <w:tabs>
          <w:tab w:pos="1458" w:val="left"/>
        </w:tabs>
        <w:bidi w:val="0"/>
        <w:spacing w:before="0" w:after="40" w:line="467" w:lineRule="exact"/>
        <w:ind w:left="0" w:right="0" w:firstLine="980"/>
        <w:jc w:val="left"/>
      </w:pPr>
      <w:bookmarkStart w:id="1393" w:name="bookmark1393"/>
      <w:bookmarkStart w:id="1394" w:name="bookmark1394"/>
      <w:bookmarkStart w:id="1395" w:name="bookmark1395"/>
      <w:bookmarkStart w:id="1396" w:name="bookmark1396"/>
      <w:r>
        <w:rPr>
          <w:color w:val="000000"/>
          <w:spacing w:val="0"/>
          <w:w w:val="100"/>
          <w:position w:val="0"/>
        </w:rPr>
        <w:t>二</w:t>
      </w:r>
      <w:bookmarkEnd w:id="1395"/>
      <w:r>
        <w:rPr>
          <w:color w:val="000000"/>
          <w:spacing w:val="0"/>
          <w:w w:val="100"/>
          <w:position w:val="0"/>
        </w:rPr>
        <w:t>、</w:t>
        <w:tab/>
        <w:t>形成审计意见的基础</w:t>
      </w:r>
      <w:bookmarkEnd w:id="1393"/>
      <w:bookmarkEnd w:id="1394"/>
      <w:bookmarkEnd w:id="1396"/>
    </w:p>
    <w:p>
      <w:pPr>
        <w:pStyle w:val="Style17"/>
        <w:keepNext w:val="0"/>
        <w:keepLines w:val="0"/>
        <w:widowControl w:val="0"/>
        <w:shd w:val="clear" w:color="auto" w:fill="auto"/>
        <w:bidi w:val="0"/>
        <w:spacing w:before="0" w:after="420" w:line="467" w:lineRule="exact"/>
        <w:ind w:left="560" w:right="0" w:firstLine="42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的责任”部分进一步阐述了我们在这些准则下的责任。按照中国注册会计师职业道德守则，我们独立于华 闻集团，并履行了职业道德方面的其他责任。我们相信，我们获取的审计证据是充分、适当的，为发表审 计意见提供了基础。</w:t>
      </w:r>
    </w:p>
    <w:p>
      <w:pPr>
        <w:pStyle w:val="Style29"/>
        <w:keepNext/>
        <w:keepLines/>
        <w:widowControl w:val="0"/>
        <w:shd w:val="clear" w:color="auto" w:fill="auto"/>
        <w:bidi w:val="0"/>
        <w:spacing w:before="0" w:after="0" w:line="416" w:lineRule="exact"/>
        <w:ind w:left="0" w:right="0" w:firstLine="960"/>
        <w:jc w:val="left"/>
      </w:pPr>
      <w:bookmarkStart w:id="1397" w:name="bookmark1397"/>
      <w:bookmarkStart w:id="1398" w:name="bookmark1398"/>
      <w:bookmarkStart w:id="1399" w:name="bookmark1399"/>
      <w:bookmarkStart w:id="1400" w:name="bookmark1400"/>
      <w:r>
        <w:rPr>
          <w:color w:val="000000"/>
          <w:spacing w:val="0"/>
          <w:w w:val="100"/>
          <w:position w:val="0"/>
        </w:rPr>
        <w:t>三</w:t>
      </w:r>
      <w:bookmarkEnd w:id="1399"/>
      <w:r>
        <w:rPr>
          <w:color w:val="000000"/>
          <w:spacing w:val="0"/>
          <w:w w:val="100"/>
          <w:position w:val="0"/>
        </w:rPr>
        <w:t>、关键审计事项</w:t>
      </w:r>
      <w:bookmarkEnd w:id="1397"/>
      <w:bookmarkEnd w:id="1398"/>
      <w:bookmarkEnd w:id="1400"/>
    </w:p>
    <w:p>
      <w:pPr>
        <w:pStyle w:val="Style17"/>
        <w:keepNext w:val="0"/>
        <w:keepLines w:val="0"/>
        <w:widowControl w:val="0"/>
        <w:shd w:val="clear" w:color="auto" w:fill="auto"/>
        <w:bidi w:val="0"/>
        <w:spacing w:before="0" w:after="0" w:line="470" w:lineRule="exact"/>
        <w:ind w:left="560" w:right="0" w:firstLine="42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7"/>
        <w:keepNext w:val="0"/>
        <w:keepLines w:val="0"/>
        <w:widowControl w:val="0"/>
        <w:shd w:val="clear" w:color="auto" w:fill="auto"/>
        <w:bidi w:val="0"/>
        <w:spacing w:before="0" w:after="0" w:line="416" w:lineRule="exact"/>
        <w:ind w:left="0" w:right="0" w:firstLine="960"/>
        <w:jc w:val="left"/>
      </w:pPr>
      <w:r>
        <w:rPr>
          <w:color w:val="000000"/>
          <w:spacing w:val="0"/>
          <w:w w:val="100"/>
          <w:position w:val="0"/>
        </w:rPr>
        <w:t>我们确定下列事项是需要在审计报告中沟通的关键审计事项：</w:t>
      </w:r>
    </w:p>
    <w:p>
      <w:pPr>
        <w:pStyle w:val="Style17"/>
        <w:keepNext w:val="0"/>
        <w:keepLines w:val="0"/>
        <w:widowControl w:val="0"/>
        <w:shd w:val="clear" w:color="auto" w:fill="auto"/>
        <w:tabs>
          <w:tab w:pos="1314" w:val="left"/>
        </w:tabs>
        <w:bidi w:val="0"/>
        <w:spacing w:before="0" w:after="0" w:line="416" w:lineRule="exact"/>
        <w:ind w:left="0" w:right="0" w:firstLine="960"/>
        <w:jc w:val="left"/>
      </w:pPr>
      <w:bookmarkStart w:id="1401" w:name="bookmark1401"/>
      <w:r>
        <w:rPr>
          <w:color w:val="000000"/>
          <w:spacing w:val="0"/>
          <w:w w:val="100"/>
          <w:position w:val="0"/>
        </w:rPr>
        <w:t>1</w:t>
      </w:r>
      <w:bookmarkEnd w:id="1401"/>
      <w:r>
        <w:rPr>
          <w:color w:val="000000"/>
          <w:spacing w:val="0"/>
          <w:w w:val="100"/>
          <w:position w:val="0"/>
        </w:rPr>
        <w:t>、</w:t>
        <w:tab/>
        <w:t>商誉减值</w:t>
      </w:r>
    </w:p>
    <w:p>
      <w:pPr>
        <w:pStyle w:val="Style17"/>
        <w:keepNext w:val="0"/>
        <w:keepLines w:val="0"/>
        <w:widowControl w:val="0"/>
        <w:shd w:val="clear" w:color="auto" w:fill="auto"/>
        <w:tabs>
          <w:tab w:pos="1328" w:val="left"/>
        </w:tabs>
        <w:bidi w:val="0"/>
        <w:spacing w:before="0" w:after="0" w:line="416" w:lineRule="exact"/>
        <w:ind w:left="0" w:right="0" w:firstLine="960"/>
        <w:jc w:val="left"/>
      </w:pPr>
      <w:bookmarkStart w:id="1402" w:name="bookmark1402"/>
      <w:r>
        <w:rPr>
          <w:color w:val="000000"/>
          <w:spacing w:val="0"/>
          <w:w w:val="100"/>
          <w:position w:val="0"/>
        </w:rPr>
        <w:t>2</w:t>
      </w:r>
      <w:bookmarkEnd w:id="1402"/>
      <w:r>
        <w:rPr>
          <w:color w:val="000000"/>
          <w:spacing w:val="0"/>
          <w:w w:val="100"/>
          <w:position w:val="0"/>
        </w:rPr>
        <w:t>、</w:t>
        <w:tab/>
        <w:t>投资性房地产公允价值的确定</w:t>
      </w:r>
    </w:p>
    <w:p>
      <w:pPr>
        <w:pStyle w:val="Style17"/>
        <w:keepNext w:val="0"/>
        <w:keepLines w:val="0"/>
        <w:widowControl w:val="0"/>
        <w:shd w:val="clear" w:color="auto" w:fill="auto"/>
        <w:tabs>
          <w:tab w:pos="1328" w:val="left"/>
        </w:tabs>
        <w:bidi w:val="0"/>
        <w:spacing w:before="0" w:after="0" w:line="416" w:lineRule="exact"/>
        <w:ind w:left="0" w:right="0" w:firstLine="960"/>
        <w:jc w:val="left"/>
      </w:pPr>
      <w:bookmarkStart w:id="1403" w:name="bookmark1403"/>
      <w:r>
        <w:rPr>
          <w:color w:val="000000"/>
          <w:spacing w:val="0"/>
          <w:w w:val="100"/>
          <w:position w:val="0"/>
        </w:rPr>
        <w:t>3</w:t>
      </w:r>
      <w:bookmarkEnd w:id="1403"/>
      <w:r>
        <w:rPr>
          <w:color w:val="000000"/>
          <w:spacing w:val="0"/>
          <w:w w:val="100"/>
          <w:position w:val="0"/>
        </w:rPr>
        <w:t>、</w:t>
        <w:tab/>
        <w:t>营业收入</w:t>
      </w:r>
    </w:p>
    <w:p>
      <w:pPr>
        <w:pStyle w:val="Style17"/>
        <w:keepNext w:val="0"/>
        <w:keepLines w:val="0"/>
        <w:widowControl w:val="0"/>
        <w:shd w:val="clear" w:color="auto" w:fill="auto"/>
        <w:tabs>
          <w:tab w:pos="1554" w:val="left"/>
        </w:tabs>
        <w:bidi w:val="0"/>
        <w:spacing w:before="0" w:after="0" w:line="416" w:lineRule="exact"/>
        <w:ind w:left="0" w:right="0" w:firstLine="960"/>
        <w:jc w:val="left"/>
      </w:pPr>
      <w:bookmarkStart w:id="1404" w:name="bookmark1404"/>
      <w:r>
        <w:rPr>
          <w:color w:val="000000"/>
          <w:spacing w:val="0"/>
          <w:w w:val="100"/>
          <w:position w:val="0"/>
        </w:rPr>
        <w:t>（</w:t>
      </w:r>
      <w:bookmarkEnd w:id="1404"/>
      <w:r>
        <w:rPr>
          <w:color w:val="000000"/>
          <w:spacing w:val="0"/>
          <w:w w:val="100"/>
          <w:position w:val="0"/>
        </w:rPr>
        <w:t>一）</w:t>
        <w:tab/>
        <w:t>商誉减值</w:t>
      </w:r>
    </w:p>
    <w:p>
      <w:pPr>
        <w:pStyle w:val="Style17"/>
        <w:keepNext w:val="0"/>
        <w:keepLines w:val="0"/>
        <w:widowControl w:val="0"/>
        <w:shd w:val="clear" w:color="auto" w:fill="auto"/>
        <w:tabs>
          <w:tab w:pos="1314" w:val="left"/>
        </w:tabs>
        <w:bidi w:val="0"/>
        <w:spacing w:before="0" w:after="0" w:line="416" w:lineRule="exact"/>
        <w:ind w:left="0" w:right="0" w:firstLine="960"/>
        <w:jc w:val="left"/>
      </w:pPr>
      <w:bookmarkStart w:id="1405" w:name="bookmark1405"/>
      <w:r>
        <w:rPr>
          <w:color w:val="000000"/>
          <w:spacing w:val="0"/>
          <w:w w:val="100"/>
          <w:position w:val="0"/>
        </w:rPr>
        <w:t>1</w:t>
      </w:r>
      <w:bookmarkEnd w:id="1405"/>
      <w:r>
        <w:rPr>
          <w:color w:val="000000"/>
          <w:spacing w:val="0"/>
          <w:w w:val="100"/>
          <w:position w:val="0"/>
        </w:rPr>
        <w:t>、</w:t>
        <w:tab/>
        <w:t>事项描述：</w:t>
      </w:r>
    </w:p>
    <w:p>
      <w:pPr>
        <w:pStyle w:val="Style17"/>
        <w:keepNext w:val="0"/>
        <w:keepLines w:val="0"/>
        <w:widowControl w:val="0"/>
        <w:shd w:val="clear" w:color="auto" w:fill="auto"/>
        <w:bidi w:val="0"/>
        <w:spacing w:before="0" w:after="0" w:line="413" w:lineRule="exact"/>
        <w:ind w:left="560" w:right="0" w:firstLine="420"/>
        <w:jc w:val="both"/>
      </w:pPr>
      <w:r>
        <w:rPr>
          <w:color w:val="000000"/>
          <w:spacing w:val="0"/>
          <w:w w:val="100"/>
          <w:position w:val="0"/>
        </w:rPr>
        <w:t>如财务报表附注六、（十七）所示，截至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日，华闻集团合并资产负债表中商誉账面 原值</w:t>
      </w:r>
      <w:r>
        <w:rPr>
          <w:color w:val="000000"/>
          <w:spacing w:val="0"/>
          <w:w w:val="100"/>
          <w:position w:val="0"/>
        </w:rPr>
        <w:t>278,357.19</w:t>
      </w:r>
      <w:r>
        <w:rPr>
          <w:color w:val="000000"/>
          <w:spacing w:val="0"/>
          <w:w w:val="100"/>
          <w:position w:val="0"/>
        </w:rPr>
        <w:t>万元，计提减值准备</w:t>
      </w:r>
      <w:r>
        <w:rPr>
          <w:color w:val="000000"/>
          <w:spacing w:val="0"/>
          <w:w w:val="100"/>
          <w:position w:val="0"/>
        </w:rPr>
        <w:t>254,506.04</w:t>
      </w:r>
      <w:r>
        <w:rPr>
          <w:color w:val="000000"/>
          <w:spacing w:val="0"/>
          <w:w w:val="100"/>
          <w:position w:val="0"/>
        </w:rPr>
        <w:t>万元。如财务报表附注四、（二十一）所示，企业合并 形成的商誉，华闻集团至少在每年年度终了进行减值测试。这涉及管理层运用重大会计估计和判断，同时 考虑商誉对于财务报表整体的重要性，因此我们将商誉减值作为关键审计事项。</w:t>
      </w:r>
    </w:p>
    <w:p>
      <w:pPr>
        <w:pStyle w:val="Style17"/>
        <w:keepNext w:val="0"/>
        <w:keepLines w:val="0"/>
        <w:widowControl w:val="0"/>
        <w:shd w:val="clear" w:color="auto" w:fill="auto"/>
        <w:tabs>
          <w:tab w:pos="1328" w:val="left"/>
        </w:tabs>
        <w:bidi w:val="0"/>
        <w:spacing w:before="0" w:after="0" w:line="413" w:lineRule="exact"/>
        <w:ind w:left="0" w:right="0" w:firstLine="960"/>
        <w:jc w:val="left"/>
      </w:pPr>
      <w:bookmarkStart w:id="1406" w:name="bookmark1406"/>
      <w:r>
        <w:rPr>
          <w:color w:val="000000"/>
          <w:spacing w:val="0"/>
          <w:w w:val="100"/>
          <w:position w:val="0"/>
        </w:rPr>
        <w:t>2</w:t>
      </w:r>
      <w:bookmarkEnd w:id="1406"/>
      <w:r>
        <w:rPr>
          <w:color w:val="000000"/>
          <w:spacing w:val="0"/>
          <w:w w:val="100"/>
          <w:position w:val="0"/>
        </w:rPr>
        <w:t>、</w:t>
        <w:tab/>
        <w:t>审计应对：</w:t>
      </w:r>
    </w:p>
    <w:p>
      <w:pPr>
        <w:pStyle w:val="Style17"/>
        <w:keepNext w:val="0"/>
        <w:keepLines w:val="0"/>
        <w:widowControl w:val="0"/>
        <w:shd w:val="clear" w:color="auto" w:fill="auto"/>
        <w:tabs>
          <w:tab w:pos="1581" w:val="left"/>
        </w:tabs>
        <w:bidi w:val="0"/>
        <w:spacing w:before="0" w:after="0" w:line="416" w:lineRule="exact"/>
        <w:ind w:left="560" w:right="0" w:firstLine="420"/>
        <w:jc w:val="both"/>
      </w:pPr>
      <w:bookmarkStart w:id="1407" w:name="bookmark1407"/>
      <w:r>
        <w:rPr>
          <w:color w:val="000000"/>
          <w:spacing w:val="0"/>
          <w:w w:val="100"/>
          <w:position w:val="0"/>
        </w:rPr>
        <w:t>（</w:t>
      </w:r>
      <w:bookmarkEnd w:id="1407"/>
      <w:r>
        <w:rPr>
          <w:color w:val="000000"/>
          <w:spacing w:val="0"/>
          <w:w w:val="100"/>
          <w:position w:val="0"/>
        </w:rPr>
        <w:t>1）</w:t>
        <w:tab/>
      </w:r>
      <w:r>
        <w:rPr>
          <w:color w:val="000000"/>
          <w:spacing w:val="0"/>
          <w:w w:val="100"/>
          <w:position w:val="0"/>
        </w:rPr>
        <w:t>询问管理层对商誉减值的会计政策，管理层对商誉至少每年进行减值测试。当出现事项或者情 况发生变化导致出现潜在减值迹象时，需要对商誉进行更加频繁的减值测试。</w:t>
      </w:r>
    </w:p>
    <w:p>
      <w:pPr>
        <w:pStyle w:val="Style17"/>
        <w:keepNext w:val="0"/>
        <w:keepLines w:val="0"/>
        <w:widowControl w:val="0"/>
        <w:shd w:val="clear" w:color="auto" w:fill="auto"/>
        <w:tabs>
          <w:tab w:pos="1581" w:val="left"/>
        </w:tabs>
        <w:bidi w:val="0"/>
        <w:spacing w:before="0" w:after="0" w:line="416" w:lineRule="exact"/>
        <w:ind w:left="560" w:right="0" w:firstLine="420"/>
        <w:jc w:val="both"/>
      </w:pPr>
      <w:bookmarkStart w:id="1408" w:name="bookmark1408"/>
      <w:r>
        <w:rPr>
          <w:color w:val="000000"/>
          <w:spacing w:val="0"/>
          <w:w w:val="100"/>
          <w:position w:val="0"/>
        </w:rPr>
        <w:t>（</w:t>
      </w:r>
      <w:bookmarkEnd w:id="1408"/>
      <w:r>
        <w:rPr>
          <w:color w:val="000000"/>
          <w:spacing w:val="0"/>
          <w:w w:val="100"/>
          <w:position w:val="0"/>
        </w:rPr>
        <w:t>2）</w:t>
        <w:tab/>
      </w:r>
      <w:r>
        <w:rPr>
          <w:color w:val="000000"/>
          <w:spacing w:val="0"/>
          <w:w w:val="100"/>
          <w:position w:val="0"/>
        </w:rPr>
        <w:t>向管理层了解商誉形成的原因，取得当初资产组的评估报告，转让协议等重要资料。了解资产 组的定价依据、并购方式，复核商誉账面价值的确认。</w:t>
      </w:r>
    </w:p>
    <w:p>
      <w:pPr>
        <w:pStyle w:val="Style17"/>
        <w:keepNext w:val="0"/>
        <w:keepLines w:val="0"/>
        <w:widowControl w:val="0"/>
        <w:shd w:val="clear" w:color="auto" w:fill="auto"/>
        <w:tabs>
          <w:tab w:pos="1581" w:val="left"/>
        </w:tabs>
        <w:bidi w:val="0"/>
        <w:spacing w:before="0" w:after="0" w:line="416" w:lineRule="exact"/>
        <w:ind w:left="560" w:right="0" w:firstLine="420"/>
        <w:jc w:val="both"/>
      </w:pPr>
      <w:bookmarkStart w:id="1409" w:name="bookmark1409"/>
      <w:r>
        <w:rPr>
          <w:color w:val="000000"/>
          <w:spacing w:val="0"/>
          <w:w w:val="100"/>
          <w:position w:val="0"/>
        </w:rPr>
        <w:t>（</w:t>
      </w:r>
      <w:bookmarkEnd w:id="1409"/>
      <w:r>
        <w:rPr>
          <w:color w:val="000000"/>
          <w:spacing w:val="0"/>
          <w:w w:val="100"/>
          <w:position w:val="0"/>
        </w:rPr>
        <w:t>3）</w:t>
        <w:tab/>
      </w:r>
      <w:r>
        <w:rPr>
          <w:color w:val="000000"/>
          <w:spacing w:val="0"/>
          <w:w w:val="100"/>
          <w:position w:val="0"/>
        </w:rPr>
        <w:t>由于商誉减值测试过程复杂，同时涉及重大判断，我们利用专家的意见，选用有证券资格的评 估师事务所，在审计过程中与评估师进行沟通。</w:t>
      </w:r>
    </w:p>
    <w:p>
      <w:pPr>
        <w:pStyle w:val="Style17"/>
        <w:keepNext w:val="0"/>
        <w:keepLines w:val="0"/>
        <w:widowControl w:val="0"/>
        <w:shd w:val="clear" w:color="auto" w:fill="auto"/>
        <w:tabs>
          <w:tab w:pos="1581" w:val="left"/>
        </w:tabs>
        <w:bidi w:val="0"/>
        <w:spacing w:before="0" w:after="0" w:line="416" w:lineRule="exact"/>
        <w:ind w:left="560" w:right="0" w:firstLine="420"/>
        <w:jc w:val="both"/>
      </w:pPr>
      <w:bookmarkStart w:id="1410" w:name="bookmark1410"/>
      <w:r>
        <w:rPr>
          <w:color w:val="000000"/>
          <w:spacing w:val="0"/>
          <w:w w:val="100"/>
          <w:position w:val="0"/>
        </w:rPr>
        <w:t>（</w:t>
      </w:r>
      <w:bookmarkEnd w:id="1410"/>
      <w:r>
        <w:rPr>
          <w:color w:val="000000"/>
          <w:spacing w:val="0"/>
          <w:w w:val="100"/>
          <w:position w:val="0"/>
        </w:rPr>
        <w:t>4）</w:t>
        <w:tab/>
      </w:r>
      <w:r>
        <w:rPr>
          <w:color w:val="000000"/>
          <w:spacing w:val="0"/>
          <w:w w:val="100"/>
          <w:position w:val="0"/>
        </w:rPr>
        <w:t>我们需对减值测试的关键假设进行评估，在预测中需要做出重大判断，特别是对各业务类型的 增长率、毛利率以及其他相关费用，通过考虑并重新计算各资产组以及同行业可比公司的加权平均资本成 本，评估采用的折现率是否恰当，对未来现金流量净现值的计算是否准确。</w:t>
      </w:r>
    </w:p>
    <w:p>
      <w:pPr>
        <w:pStyle w:val="Style17"/>
        <w:keepNext w:val="0"/>
        <w:keepLines w:val="0"/>
        <w:widowControl w:val="0"/>
        <w:shd w:val="clear" w:color="auto" w:fill="auto"/>
        <w:tabs>
          <w:tab w:pos="1581" w:val="left"/>
        </w:tabs>
        <w:bidi w:val="0"/>
        <w:spacing w:before="0" w:after="0" w:line="416" w:lineRule="exact"/>
        <w:ind w:left="560" w:right="0" w:firstLine="420"/>
        <w:jc w:val="both"/>
      </w:pPr>
      <w:bookmarkStart w:id="1411" w:name="bookmark1411"/>
      <w:r>
        <w:rPr>
          <w:color w:val="000000"/>
          <w:spacing w:val="0"/>
          <w:w w:val="100"/>
          <w:position w:val="0"/>
        </w:rPr>
        <w:t>（</w:t>
      </w:r>
      <w:bookmarkEnd w:id="1411"/>
      <w:r>
        <w:rPr>
          <w:color w:val="000000"/>
          <w:spacing w:val="0"/>
          <w:w w:val="100"/>
          <w:position w:val="0"/>
        </w:rPr>
        <w:t>5）</w:t>
        <w:tab/>
      </w:r>
      <w:r>
        <w:rPr>
          <w:color w:val="000000"/>
          <w:spacing w:val="0"/>
          <w:w w:val="100"/>
          <w:position w:val="0"/>
        </w:rPr>
        <w:t>减值测试要求估计包含商誉的相关资产组的可收回金额，即相关资产组的公允价值减去处置费 用后的净额与相关资产组预计未来现金流量的现值两者之中的较高者。通过比较被分摊商誉的相关资产组 的可收回金额与该资产组及商誉的账面价值，对商誉进行减值测试。</w:t>
      </w:r>
    </w:p>
    <w:p>
      <w:pPr>
        <w:pStyle w:val="Style17"/>
        <w:keepNext w:val="0"/>
        <w:keepLines w:val="0"/>
        <w:widowControl w:val="0"/>
        <w:shd w:val="clear" w:color="auto" w:fill="auto"/>
        <w:tabs>
          <w:tab w:pos="1554" w:val="left"/>
        </w:tabs>
        <w:bidi w:val="0"/>
        <w:spacing w:before="0" w:after="0" w:line="416" w:lineRule="exact"/>
        <w:ind w:left="0" w:right="0" w:firstLine="960"/>
        <w:jc w:val="left"/>
      </w:pPr>
      <w:bookmarkStart w:id="1412" w:name="bookmark1412"/>
      <w:r>
        <w:rPr>
          <w:color w:val="000000"/>
          <w:spacing w:val="0"/>
          <w:w w:val="100"/>
          <w:position w:val="0"/>
        </w:rPr>
        <w:t>（</w:t>
      </w:r>
      <w:bookmarkEnd w:id="1412"/>
      <w:r>
        <w:rPr>
          <w:color w:val="000000"/>
          <w:spacing w:val="0"/>
          <w:w w:val="100"/>
          <w:position w:val="0"/>
        </w:rPr>
        <w:t>二）</w:t>
        <w:tab/>
        <w:t>投资性房地产公允价值的确定</w:t>
      </w:r>
    </w:p>
    <w:p>
      <w:pPr>
        <w:pStyle w:val="Style17"/>
        <w:keepNext w:val="0"/>
        <w:keepLines w:val="0"/>
        <w:widowControl w:val="0"/>
        <w:shd w:val="clear" w:color="auto" w:fill="auto"/>
        <w:bidi w:val="0"/>
        <w:spacing w:before="0" w:after="0" w:line="416" w:lineRule="exact"/>
        <w:ind w:left="0" w:right="0" w:firstLine="960"/>
        <w:jc w:val="left"/>
      </w:pPr>
      <w:bookmarkStart w:id="1413" w:name="bookmark1413"/>
      <w:r>
        <w:rPr>
          <w:color w:val="000000"/>
          <w:spacing w:val="0"/>
          <w:w w:val="100"/>
          <w:position w:val="0"/>
        </w:rPr>
        <w:t>1</w:t>
      </w:r>
      <w:bookmarkEnd w:id="1413"/>
      <w:r>
        <w:rPr>
          <w:color w:val="000000"/>
          <w:spacing w:val="0"/>
          <w:w w:val="100"/>
          <w:position w:val="0"/>
        </w:rPr>
        <w:t>、事项描述：</w:t>
      </w:r>
    </w:p>
    <w:p>
      <w:pPr>
        <w:pStyle w:val="Style17"/>
        <w:keepNext w:val="0"/>
        <w:keepLines w:val="0"/>
        <w:widowControl w:val="0"/>
        <w:shd w:val="clear" w:color="auto" w:fill="auto"/>
        <w:bidi w:val="0"/>
        <w:spacing w:before="0" w:after="0" w:line="413" w:lineRule="exact"/>
        <w:ind w:left="560" w:right="0" w:firstLine="420"/>
        <w:jc w:val="both"/>
      </w:pPr>
      <w:r>
        <w:rPr>
          <w:color w:val="000000"/>
          <w:spacing w:val="0"/>
          <w:w w:val="100"/>
          <w:position w:val="0"/>
        </w:rPr>
        <w:t>如财务报表附注六、（十二）所示，截至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日，华闻集团投资性房地产公允价值为人民 币</w:t>
      </w:r>
      <w:r>
        <w:rPr>
          <w:color w:val="000000"/>
          <w:spacing w:val="0"/>
          <w:w w:val="100"/>
          <w:position w:val="0"/>
        </w:rPr>
        <w:t>135,537.44</w:t>
      </w:r>
      <w:r>
        <w:rPr>
          <w:color w:val="000000"/>
          <w:spacing w:val="0"/>
          <w:w w:val="100"/>
          <w:position w:val="0"/>
        </w:rPr>
        <w:t>万元，占总资产比例的</w:t>
      </w:r>
      <w:r>
        <w:rPr>
          <w:color w:val="000000"/>
          <w:spacing w:val="0"/>
          <w:w w:val="100"/>
          <w:position w:val="0"/>
        </w:rPr>
        <w:t>20.92%</w:t>
      </w:r>
      <w:r>
        <w:rPr>
          <w:color w:val="000000"/>
          <w:spacing w:val="0"/>
          <w:w w:val="100"/>
          <w:position w:val="0"/>
        </w:rPr>
        <w:t>。如财务报表附注四、（十五）投资性房地产所示，华闻集团 投资性房地产采用公允价值模式进行后续计量；由于投资性房地产金额重大，且投资性房地产公允价值的 评估涉及重大的管理层估计、假设和判断，包括可比交易案例的类似房地产成交价格、交易情况修正、市</w:t>
      </w:r>
    </w:p>
    <w:p>
      <w:pPr>
        <w:pStyle w:val="Style17"/>
        <w:keepNext w:val="0"/>
        <w:keepLines w:val="0"/>
        <w:widowControl w:val="0"/>
        <w:shd w:val="clear" w:color="auto" w:fill="auto"/>
        <w:bidi w:val="0"/>
        <w:spacing w:before="0" w:after="0" w:line="408" w:lineRule="exact"/>
        <w:ind w:left="560" w:right="0" w:firstLine="0"/>
        <w:jc w:val="both"/>
      </w:pPr>
      <w:r>
        <w:rPr>
          <w:color w:val="000000"/>
          <w:spacing w:val="0"/>
          <w:w w:val="100"/>
          <w:position w:val="0"/>
        </w:rPr>
        <w:t>场状况调整、区位状况调整、权益状况调整、实物状况调整、预计租金收入、折现率或报酬率、空置率、 投资性房地产所在地区的经济环境及未来趋势分析等，不确定性较高。因此，我们将投资性房地产公允价 值的确定作为关键审计事项。</w:t>
      </w:r>
    </w:p>
    <w:p>
      <w:pPr>
        <w:pStyle w:val="Style17"/>
        <w:keepNext w:val="0"/>
        <w:keepLines w:val="0"/>
        <w:widowControl w:val="0"/>
        <w:shd w:val="clear" w:color="auto" w:fill="auto"/>
        <w:bidi w:val="0"/>
        <w:spacing w:before="0" w:after="0" w:line="422" w:lineRule="exact"/>
        <w:ind w:left="0" w:right="0" w:firstLine="980"/>
        <w:jc w:val="left"/>
      </w:pPr>
      <w:bookmarkStart w:id="1414" w:name="bookmark1414"/>
      <w:r>
        <w:rPr>
          <w:color w:val="000000"/>
          <w:spacing w:val="0"/>
          <w:w w:val="100"/>
          <w:position w:val="0"/>
        </w:rPr>
        <w:t>2</w:t>
      </w:r>
      <w:bookmarkEnd w:id="1414"/>
      <w:r>
        <w:rPr>
          <w:color w:val="000000"/>
          <w:spacing w:val="0"/>
          <w:w w:val="100"/>
          <w:position w:val="0"/>
        </w:rPr>
        <w:t>、审计应对：</w:t>
      </w:r>
    </w:p>
    <w:p>
      <w:pPr>
        <w:pStyle w:val="Style17"/>
        <w:keepNext w:val="0"/>
        <w:keepLines w:val="0"/>
        <w:widowControl w:val="0"/>
        <w:shd w:val="clear" w:color="auto" w:fill="auto"/>
        <w:tabs>
          <w:tab w:pos="1468" w:val="left"/>
        </w:tabs>
        <w:bidi w:val="0"/>
        <w:spacing w:before="0" w:after="0" w:line="422" w:lineRule="exact"/>
        <w:ind w:left="0" w:right="0" w:firstLine="980"/>
        <w:jc w:val="left"/>
      </w:pPr>
      <w:bookmarkStart w:id="1415" w:name="bookmark1415"/>
      <w:r>
        <w:rPr>
          <w:color w:val="000000"/>
          <w:spacing w:val="0"/>
          <w:w w:val="100"/>
          <w:position w:val="0"/>
        </w:rPr>
        <w:t>（</w:t>
      </w:r>
      <w:bookmarkEnd w:id="1415"/>
      <w:r>
        <w:rPr>
          <w:color w:val="000000"/>
          <w:spacing w:val="0"/>
          <w:w w:val="100"/>
          <w:position w:val="0"/>
        </w:rPr>
        <w:t>1）</w:t>
        <w:tab/>
      </w:r>
      <w:r>
        <w:rPr>
          <w:color w:val="000000"/>
          <w:spacing w:val="0"/>
          <w:w w:val="100"/>
          <w:position w:val="0"/>
        </w:rPr>
        <w:t>对管理层聘请的第三方评估机构的客观性、独立性及专业胜任能力进行评价。</w:t>
      </w:r>
    </w:p>
    <w:p>
      <w:pPr>
        <w:pStyle w:val="Style17"/>
        <w:keepNext w:val="0"/>
        <w:keepLines w:val="0"/>
        <w:widowControl w:val="0"/>
        <w:shd w:val="clear" w:color="auto" w:fill="auto"/>
        <w:tabs>
          <w:tab w:pos="1581" w:val="left"/>
        </w:tabs>
        <w:bidi w:val="0"/>
        <w:spacing w:before="0" w:after="0" w:line="422" w:lineRule="exact"/>
        <w:ind w:left="560" w:right="0" w:firstLine="420"/>
        <w:jc w:val="both"/>
      </w:pPr>
      <w:bookmarkStart w:id="1416" w:name="bookmark1416"/>
      <w:r>
        <w:rPr>
          <w:color w:val="000000"/>
          <w:spacing w:val="0"/>
          <w:w w:val="100"/>
          <w:position w:val="0"/>
        </w:rPr>
        <w:t>（</w:t>
      </w:r>
      <w:bookmarkEnd w:id="1416"/>
      <w:r>
        <w:rPr>
          <w:color w:val="000000"/>
          <w:spacing w:val="0"/>
          <w:w w:val="100"/>
          <w:position w:val="0"/>
        </w:rPr>
        <w:t>2）</w:t>
        <w:tab/>
      </w:r>
      <w:r>
        <w:rPr>
          <w:color w:val="000000"/>
          <w:spacing w:val="0"/>
          <w:w w:val="100"/>
          <w:position w:val="0"/>
        </w:rPr>
        <w:t>由于投资性房地产公允价值评估过程复杂，同时涉及重大判断，我们利用外部评估专家的意见， 在审计过程中与管理层、外部评估专家进行沟通。</w:t>
      </w:r>
    </w:p>
    <w:p>
      <w:pPr>
        <w:pStyle w:val="Style17"/>
        <w:keepNext w:val="0"/>
        <w:keepLines w:val="0"/>
        <w:widowControl w:val="0"/>
        <w:shd w:val="clear" w:color="auto" w:fill="auto"/>
        <w:tabs>
          <w:tab w:pos="1581" w:val="left"/>
        </w:tabs>
        <w:bidi w:val="0"/>
        <w:spacing w:before="0" w:after="0" w:line="413" w:lineRule="exact"/>
        <w:ind w:left="560" w:right="0" w:firstLine="420"/>
        <w:jc w:val="both"/>
      </w:pPr>
      <w:bookmarkStart w:id="1417" w:name="bookmark1417"/>
      <w:r>
        <w:rPr>
          <w:color w:val="000000"/>
          <w:spacing w:val="0"/>
          <w:w w:val="100"/>
          <w:position w:val="0"/>
        </w:rPr>
        <w:t>（</w:t>
      </w:r>
      <w:bookmarkEnd w:id="1417"/>
      <w:r>
        <w:rPr>
          <w:color w:val="000000"/>
          <w:spacing w:val="0"/>
          <w:w w:val="100"/>
          <w:position w:val="0"/>
        </w:rPr>
        <w:t>3）</w:t>
        <w:tab/>
      </w:r>
      <w:r>
        <w:rPr>
          <w:color w:val="000000"/>
          <w:spacing w:val="0"/>
          <w:w w:val="100"/>
          <w:position w:val="0"/>
        </w:rPr>
        <w:t>我们对评估师的估值方法、采用的主要假设和估计，包括对可比交易案例的类似房地产成交价 格、交易情况修正、市场状况调整、区位状况调整、权益状况调整、实物状况调整、预计租金收入、折现 率或报酬率、空置率、投资性房地产所在地区的经济环境及未来趋势分析等进行评价；对评估师采用市场 比较法和收益法计算的房地产市场价值进行重新计算，确认是否正确。我们通过检查历史数据和公开市场 资料测试相关的主要估计和假设的合理性。</w:t>
      </w:r>
    </w:p>
    <w:p>
      <w:pPr>
        <w:pStyle w:val="Style17"/>
        <w:keepNext w:val="0"/>
        <w:keepLines w:val="0"/>
        <w:widowControl w:val="0"/>
        <w:shd w:val="clear" w:color="auto" w:fill="auto"/>
        <w:tabs>
          <w:tab w:pos="1468" w:val="left"/>
        </w:tabs>
        <w:bidi w:val="0"/>
        <w:spacing w:before="0" w:after="0" w:line="413" w:lineRule="exact"/>
        <w:ind w:left="0" w:right="0" w:firstLine="980"/>
        <w:jc w:val="left"/>
      </w:pPr>
      <w:bookmarkStart w:id="1418" w:name="bookmark1418"/>
      <w:r>
        <w:rPr>
          <w:color w:val="000000"/>
          <w:spacing w:val="0"/>
          <w:w w:val="100"/>
          <w:position w:val="0"/>
        </w:rPr>
        <w:t>（</w:t>
      </w:r>
      <w:bookmarkEnd w:id="1418"/>
      <w:r>
        <w:rPr>
          <w:color w:val="000000"/>
          <w:spacing w:val="0"/>
          <w:w w:val="100"/>
          <w:position w:val="0"/>
        </w:rPr>
        <w:t>4）</w:t>
        <w:tab/>
      </w:r>
      <w:r>
        <w:rPr>
          <w:color w:val="000000"/>
          <w:spacing w:val="0"/>
          <w:w w:val="100"/>
          <w:position w:val="0"/>
        </w:rPr>
        <w:t>复核财务报表中与投资性房地产公允价值相关的披露充分性。</w:t>
      </w:r>
    </w:p>
    <w:p>
      <w:pPr>
        <w:pStyle w:val="Style17"/>
        <w:keepNext w:val="0"/>
        <w:keepLines w:val="0"/>
        <w:widowControl w:val="0"/>
        <w:shd w:val="clear" w:color="auto" w:fill="auto"/>
        <w:bidi w:val="0"/>
        <w:spacing w:before="0" w:after="0" w:line="422" w:lineRule="exact"/>
        <w:ind w:left="0" w:right="0" w:firstLine="980"/>
        <w:jc w:val="left"/>
      </w:pPr>
      <w:bookmarkStart w:id="1419" w:name="bookmark1419"/>
      <w:r>
        <w:rPr>
          <w:color w:val="000000"/>
          <w:spacing w:val="0"/>
          <w:w w:val="100"/>
          <w:position w:val="0"/>
        </w:rPr>
        <w:t>（</w:t>
      </w:r>
      <w:bookmarkEnd w:id="1419"/>
      <w:r>
        <w:rPr>
          <w:color w:val="000000"/>
          <w:spacing w:val="0"/>
          <w:w w:val="100"/>
          <w:position w:val="0"/>
        </w:rPr>
        <w:t>三）营业收入</w:t>
      </w:r>
    </w:p>
    <w:p>
      <w:pPr>
        <w:pStyle w:val="Style17"/>
        <w:keepNext w:val="0"/>
        <w:keepLines w:val="0"/>
        <w:widowControl w:val="0"/>
        <w:shd w:val="clear" w:color="auto" w:fill="auto"/>
        <w:bidi w:val="0"/>
        <w:spacing w:before="0" w:after="0" w:line="422" w:lineRule="exact"/>
        <w:ind w:left="0" w:right="0" w:firstLine="980"/>
        <w:jc w:val="left"/>
      </w:pPr>
      <w:bookmarkStart w:id="1420" w:name="bookmark1420"/>
      <w:r>
        <w:rPr>
          <w:color w:val="000000"/>
          <w:spacing w:val="0"/>
          <w:w w:val="100"/>
          <w:position w:val="0"/>
        </w:rPr>
        <w:t>1</w:t>
      </w:r>
      <w:bookmarkEnd w:id="1420"/>
      <w:r>
        <w:rPr>
          <w:color w:val="000000"/>
          <w:spacing w:val="0"/>
          <w:w w:val="100"/>
          <w:position w:val="0"/>
        </w:rPr>
        <w:t>、事项描述：</w:t>
      </w:r>
    </w:p>
    <w:p>
      <w:pPr>
        <w:pStyle w:val="Style17"/>
        <w:keepNext w:val="0"/>
        <w:keepLines w:val="0"/>
        <w:widowControl w:val="0"/>
        <w:shd w:val="clear" w:color="auto" w:fill="auto"/>
        <w:bidi w:val="0"/>
        <w:spacing w:before="0" w:after="0" w:line="422" w:lineRule="exact"/>
        <w:ind w:left="560" w:right="0" w:firstLine="420"/>
        <w:jc w:val="both"/>
      </w:pPr>
      <w:r>
        <w:rPr>
          <w:color w:val="000000"/>
          <w:spacing w:val="0"/>
          <w:w w:val="100"/>
          <w:position w:val="0"/>
        </w:rPr>
        <w:t>华闻集团</w:t>
      </w:r>
      <w:r>
        <w:rPr>
          <w:color w:val="000000"/>
          <w:spacing w:val="0"/>
          <w:w w:val="100"/>
          <w:position w:val="0"/>
        </w:rPr>
        <w:t>2021</w:t>
      </w:r>
      <w:r>
        <w:rPr>
          <w:color w:val="000000"/>
          <w:spacing w:val="0"/>
          <w:w w:val="100"/>
          <w:position w:val="0"/>
        </w:rPr>
        <w:t>年度营业收入的会计政策见后附的财务报表附注“四、（二十七）收入”，营业收入 为华闻集团的关键绩效之一，因此我们将华闻集团营业收入确认识别为关键审计事项。</w:t>
      </w:r>
    </w:p>
    <w:p>
      <w:pPr>
        <w:pStyle w:val="Style17"/>
        <w:keepNext w:val="0"/>
        <w:keepLines w:val="0"/>
        <w:widowControl w:val="0"/>
        <w:shd w:val="clear" w:color="auto" w:fill="auto"/>
        <w:bidi w:val="0"/>
        <w:spacing w:before="0" w:after="80" w:line="422" w:lineRule="exact"/>
        <w:ind w:left="0" w:right="0" w:firstLine="980"/>
        <w:jc w:val="left"/>
      </w:pPr>
      <w:bookmarkStart w:id="1421" w:name="bookmark1421"/>
      <w:r>
        <w:rPr>
          <w:color w:val="000000"/>
          <w:spacing w:val="0"/>
          <w:w w:val="100"/>
          <w:position w:val="0"/>
        </w:rPr>
        <w:t>2</w:t>
      </w:r>
      <w:bookmarkEnd w:id="1421"/>
      <w:r>
        <w:rPr>
          <w:color w:val="000000"/>
          <w:spacing w:val="0"/>
          <w:w w:val="100"/>
          <w:position w:val="0"/>
        </w:rPr>
        <w:t>、审计应对：</w:t>
      </w:r>
    </w:p>
    <w:p>
      <w:pPr>
        <w:pStyle w:val="Style17"/>
        <w:keepNext w:val="0"/>
        <w:keepLines w:val="0"/>
        <w:widowControl w:val="0"/>
        <w:shd w:val="clear" w:color="auto" w:fill="auto"/>
        <w:tabs>
          <w:tab w:pos="1581" w:val="left"/>
        </w:tabs>
        <w:bidi w:val="0"/>
        <w:spacing w:before="0" w:after="0" w:line="408" w:lineRule="exact"/>
        <w:ind w:left="560" w:right="0" w:firstLine="420"/>
        <w:jc w:val="both"/>
      </w:pPr>
      <w:bookmarkStart w:id="1422" w:name="bookmark1422"/>
      <w:r>
        <w:rPr>
          <w:color w:val="000000"/>
          <w:spacing w:val="0"/>
          <w:w w:val="100"/>
          <w:position w:val="0"/>
        </w:rPr>
        <w:t>（</w:t>
      </w:r>
      <w:bookmarkEnd w:id="1422"/>
      <w:r>
        <w:rPr>
          <w:color w:val="000000"/>
          <w:spacing w:val="0"/>
          <w:w w:val="100"/>
          <w:position w:val="0"/>
        </w:rPr>
        <w:t>1）</w:t>
        <w:tab/>
      </w:r>
      <w:r>
        <w:rPr>
          <w:color w:val="000000"/>
          <w:spacing w:val="0"/>
          <w:w w:val="100"/>
          <w:position w:val="0"/>
        </w:rPr>
        <w:t>我们通过审阅销售合同与管理层的访谈，了解和评估了华闻集团的收入确认政策。我们向管理 层、治理层进行询问，评价管理层诚信及舞弊风险。</w:t>
      </w:r>
    </w:p>
    <w:p>
      <w:pPr>
        <w:pStyle w:val="Style17"/>
        <w:keepNext w:val="0"/>
        <w:keepLines w:val="0"/>
        <w:widowControl w:val="0"/>
        <w:shd w:val="clear" w:color="auto" w:fill="auto"/>
        <w:tabs>
          <w:tab w:pos="1581" w:val="left"/>
        </w:tabs>
        <w:bidi w:val="0"/>
        <w:spacing w:before="0" w:after="0" w:line="429" w:lineRule="exact"/>
        <w:ind w:left="560" w:right="0" w:firstLine="420"/>
        <w:jc w:val="both"/>
      </w:pPr>
      <w:bookmarkStart w:id="1423" w:name="bookmark1423"/>
      <w:r>
        <w:rPr>
          <w:color w:val="000000"/>
          <w:spacing w:val="0"/>
          <w:w w:val="100"/>
          <w:position w:val="0"/>
        </w:rPr>
        <w:t>（</w:t>
      </w:r>
      <w:bookmarkEnd w:id="1423"/>
      <w:r>
        <w:rPr>
          <w:color w:val="000000"/>
          <w:spacing w:val="0"/>
          <w:w w:val="100"/>
          <w:position w:val="0"/>
        </w:rPr>
        <w:t>2）</w:t>
        <w:tab/>
      </w:r>
      <w:r>
        <w:rPr>
          <w:color w:val="000000"/>
          <w:spacing w:val="0"/>
          <w:w w:val="100"/>
          <w:position w:val="0"/>
        </w:rPr>
        <w:t>对华闻集团的销售与收款内部控制循环进行了解并执行穿行测试，并对收入确认时点等重要的 控制点执行了控制测试。</w:t>
      </w:r>
    </w:p>
    <w:p>
      <w:pPr>
        <w:pStyle w:val="Style17"/>
        <w:keepNext w:val="0"/>
        <w:keepLines w:val="0"/>
        <w:widowControl w:val="0"/>
        <w:shd w:val="clear" w:color="auto" w:fill="auto"/>
        <w:tabs>
          <w:tab w:pos="1468" w:val="left"/>
        </w:tabs>
        <w:bidi w:val="0"/>
        <w:spacing w:before="0" w:after="0" w:line="429" w:lineRule="exact"/>
        <w:ind w:left="0" w:right="0" w:firstLine="980"/>
        <w:jc w:val="left"/>
      </w:pPr>
      <w:bookmarkStart w:id="1424" w:name="bookmark1424"/>
      <w:r>
        <w:rPr>
          <w:color w:val="000000"/>
          <w:spacing w:val="0"/>
          <w:w w:val="100"/>
          <w:position w:val="0"/>
        </w:rPr>
        <w:t>（</w:t>
      </w:r>
      <w:bookmarkEnd w:id="1424"/>
      <w:r>
        <w:rPr>
          <w:color w:val="000000"/>
          <w:spacing w:val="0"/>
          <w:w w:val="100"/>
          <w:position w:val="0"/>
        </w:rPr>
        <w:t>3）</w:t>
        <w:tab/>
      </w:r>
      <w:r>
        <w:rPr>
          <w:color w:val="000000"/>
          <w:spacing w:val="0"/>
          <w:w w:val="100"/>
          <w:position w:val="0"/>
        </w:rPr>
        <w:t>检查华闻集团与主要客户的业务合同，评价华闻集团收入确认是否符合会计准则的要求。</w:t>
      </w:r>
    </w:p>
    <w:p>
      <w:pPr>
        <w:pStyle w:val="Style17"/>
        <w:keepNext w:val="0"/>
        <w:keepLines w:val="0"/>
        <w:widowControl w:val="0"/>
        <w:shd w:val="clear" w:color="auto" w:fill="auto"/>
        <w:tabs>
          <w:tab w:pos="1576" w:val="left"/>
        </w:tabs>
        <w:bidi w:val="0"/>
        <w:spacing w:before="0" w:after="0" w:line="429" w:lineRule="exact"/>
        <w:ind w:left="560" w:right="0" w:firstLine="420"/>
        <w:jc w:val="both"/>
      </w:pPr>
      <w:bookmarkStart w:id="1425" w:name="bookmark1425"/>
      <w:r>
        <w:rPr>
          <w:color w:val="000000"/>
          <w:spacing w:val="0"/>
          <w:w w:val="100"/>
          <w:position w:val="0"/>
        </w:rPr>
        <w:t>（</w:t>
      </w:r>
      <w:bookmarkEnd w:id="1425"/>
      <w:r>
        <w:rPr>
          <w:color w:val="000000"/>
          <w:spacing w:val="0"/>
          <w:w w:val="100"/>
          <w:position w:val="0"/>
        </w:rPr>
        <w:t>4）</w:t>
        <w:tab/>
      </w:r>
      <w:r>
        <w:rPr>
          <w:color w:val="000000"/>
          <w:spacing w:val="0"/>
          <w:w w:val="100"/>
          <w:position w:val="0"/>
        </w:rPr>
        <w:t>按照抽样原则选择本年度的样本，检查其业务合同、入账记录及客户签收记录，检查华闻集团 收入确认是否与披露的会计政策一致。</w:t>
      </w:r>
    </w:p>
    <w:p>
      <w:pPr>
        <w:pStyle w:val="Style17"/>
        <w:keepNext w:val="0"/>
        <w:keepLines w:val="0"/>
        <w:widowControl w:val="0"/>
        <w:shd w:val="clear" w:color="auto" w:fill="auto"/>
        <w:tabs>
          <w:tab w:pos="1468" w:val="left"/>
        </w:tabs>
        <w:bidi w:val="0"/>
        <w:spacing w:before="0" w:after="0" w:line="429" w:lineRule="exact"/>
        <w:ind w:left="0" w:right="0" w:firstLine="980"/>
        <w:jc w:val="left"/>
      </w:pPr>
      <w:bookmarkStart w:id="1426" w:name="bookmark1426"/>
      <w:r>
        <w:rPr>
          <w:color w:val="000000"/>
          <w:spacing w:val="0"/>
          <w:w w:val="100"/>
          <w:position w:val="0"/>
        </w:rPr>
        <w:t>（</w:t>
      </w:r>
      <w:bookmarkEnd w:id="1426"/>
      <w:r>
        <w:rPr>
          <w:color w:val="000000"/>
          <w:spacing w:val="0"/>
          <w:w w:val="100"/>
          <w:position w:val="0"/>
        </w:rPr>
        <w:t>5）</w:t>
        <w:tab/>
      </w:r>
      <w:r>
        <w:rPr>
          <w:color w:val="000000"/>
          <w:spacing w:val="0"/>
          <w:w w:val="100"/>
          <w:position w:val="0"/>
        </w:rPr>
        <w:t>对营业收入执行截止测试，确认华闻集团的收入确认是否记录在正确的会计期间。</w:t>
      </w:r>
    </w:p>
    <w:p>
      <w:pPr>
        <w:pStyle w:val="Style17"/>
        <w:keepNext w:val="0"/>
        <w:keepLines w:val="0"/>
        <w:widowControl w:val="0"/>
        <w:shd w:val="clear" w:color="auto" w:fill="auto"/>
        <w:tabs>
          <w:tab w:pos="1571" w:val="left"/>
        </w:tabs>
        <w:bidi w:val="0"/>
        <w:spacing w:before="0" w:after="0" w:line="429" w:lineRule="exact"/>
        <w:ind w:left="560" w:right="0" w:firstLine="420"/>
        <w:jc w:val="both"/>
      </w:pPr>
      <w:bookmarkStart w:id="1427" w:name="bookmark1427"/>
      <w:r>
        <w:rPr>
          <w:color w:val="000000"/>
          <w:spacing w:val="0"/>
          <w:w w:val="100"/>
          <w:position w:val="0"/>
        </w:rPr>
        <w:t>（</w:t>
      </w:r>
      <w:bookmarkEnd w:id="1427"/>
      <w:r>
        <w:rPr>
          <w:color w:val="000000"/>
          <w:spacing w:val="0"/>
          <w:w w:val="100"/>
          <w:position w:val="0"/>
        </w:rPr>
        <w:t>6）</w:t>
        <w:tab/>
      </w:r>
      <w:r>
        <w:rPr>
          <w:color w:val="000000"/>
          <w:spacing w:val="0"/>
          <w:w w:val="100"/>
          <w:position w:val="0"/>
        </w:rPr>
        <w:t>发函询证</w:t>
      </w:r>
      <w:r>
        <w:rPr>
          <w:color w:val="000000"/>
          <w:spacing w:val="0"/>
          <w:w w:val="100"/>
          <w:position w:val="0"/>
        </w:rPr>
        <w:t>2021</w:t>
      </w:r>
      <w:r>
        <w:rPr>
          <w:color w:val="000000"/>
          <w:spacing w:val="0"/>
          <w:w w:val="100"/>
          <w:position w:val="0"/>
        </w:rPr>
        <w:t>年末应收余额以及</w:t>
      </w:r>
      <w:r>
        <w:rPr>
          <w:color w:val="000000"/>
          <w:spacing w:val="0"/>
          <w:w w:val="100"/>
          <w:position w:val="0"/>
        </w:rPr>
        <w:t>2021</w:t>
      </w:r>
      <w:r>
        <w:rPr>
          <w:color w:val="000000"/>
          <w:spacing w:val="0"/>
          <w:w w:val="100"/>
          <w:position w:val="0"/>
        </w:rPr>
        <w:t>年度交易发生额，对不能执行发函询证的零散客户实施 替代程序。</w:t>
      </w:r>
    </w:p>
    <w:p>
      <w:pPr>
        <w:pStyle w:val="Style17"/>
        <w:keepNext w:val="0"/>
        <w:keepLines w:val="0"/>
        <w:widowControl w:val="0"/>
        <w:shd w:val="clear" w:color="auto" w:fill="auto"/>
        <w:tabs>
          <w:tab w:pos="1468" w:val="left"/>
        </w:tabs>
        <w:bidi w:val="0"/>
        <w:spacing w:before="0" w:after="600" w:line="429" w:lineRule="exact"/>
        <w:ind w:left="0" w:right="0" w:firstLine="980"/>
        <w:jc w:val="both"/>
      </w:pPr>
      <w:bookmarkStart w:id="1428" w:name="bookmark1428"/>
      <w:r>
        <w:rPr>
          <w:color w:val="000000"/>
          <w:spacing w:val="0"/>
          <w:w w:val="100"/>
          <w:position w:val="0"/>
        </w:rPr>
        <w:t>（</w:t>
      </w:r>
      <w:bookmarkEnd w:id="1428"/>
      <w:r>
        <w:rPr>
          <w:color w:val="000000"/>
          <w:spacing w:val="0"/>
          <w:w w:val="100"/>
          <w:position w:val="0"/>
        </w:rPr>
        <w:t>7）</w:t>
        <w:tab/>
      </w:r>
      <w:r>
        <w:rPr>
          <w:color w:val="000000"/>
          <w:spacing w:val="0"/>
          <w:w w:val="100"/>
          <w:position w:val="0"/>
        </w:rPr>
        <w:t>对于重要客户进行电话访谈或现场走访核查。</w:t>
      </w:r>
    </w:p>
    <w:p>
      <w:pPr>
        <w:pStyle w:val="Style29"/>
        <w:keepNext/>
        <w:keepLines/>
        <w:widowControl w:val="0"/>
        <w:shd w:val="clear" w:color="auto" w:fill="auto"/>
        <w:bidi w:val="0"/>
        <w:spacing w:before="0" w:after="80" w:line="422" w:lineRule="exact"/>
        <w:ind w:left="0" w:right="0" w:firstLine="980"/>
        <w:jc w:val="both"/>
      </w:pPr>
      <w:bookmarkStart w:id="1429" w:name="bookmark1429"/>
      <w:bookmarkStart w:id="1430" w:name="bookmark1430"/>
      <w:bookmarkStart w:id="1431" w:name="bookmark1431"/>
      <w:bookmarkStart w:id="1432" w:name="bookmark1432"/>
      <w:r>
        <w:rPr>
          <w:color w:val="000000"/>
          <w:spacing w:val="0"/>
          <w:w w:val="100"/>
          <w:position w:val="0"/>
        </w:rPr>
        <w:t>四</w:t>
      </w:r>
      <w:bookmarkEnd w:id="1431"/>
      <w:r>
        <w:rPr>
          <w:color w:val="000000"/>
          <w:spacing w:val="0"/>
          <w:w w:val="100"/>
          <w:position w:val="0"/>
        </w:rPr>
        <w:t>、其他信息</w:t>
      </w:r>
      <w:bookmarkEnd w:id="1429"/>
      <w:bookmarkEnd w:id="1430"/>
      <w:bookmarkEnd w:id="1432"/>
    </w:p>
    <w:p>
      <w:pPr>
        <w:pStyle w:val="Style17"/>
        <w:keepNext w:val="0"/>
        <w:keepLines w:val="0"/>
        <w:widowControl w:val="0"/>
        <w:shd w:val="clear" w:color="auto" w:fill="auto"/>
        <w:bidi w:val="0"/>
        <w:spacing w:before="0" w:after="0" w:line="422" w:lineRule="exact"/>
        <w:ind w:left="0" w:right="0" w:firstLine="980"/>
        <w:jc w:val="both"/>
      </w:pPr>
      <w:r>
        <w:rPr>
          <w:color w:val="000000"/>
          <w:spacing w:val="0"/>
          <w:w w:val="100"/>
          <w:position w:val="0"/>
        </w:rPr>
        <w:t>华闻集团管理层（以下简称“管理层”）对其他信息负责。其他信息包括华闻集团年度报告中涵盖的</w:t>
      </w:r>
    </w:p>
    <w:p>
      <w:pPr>
        <w:pStyle w:val="Style17"/>
        <w:keepNext w:val="0"/>
        <w:keepLines w:val="0"/>
        <w:widowControl w:val="0"/>
        <w:shd w:val="clear" w:color="auto" w:fill="auto"/>
        <w:bidi w:val="0"/>
        <w:spacing w:before="0" w:after="0" w:line="467" w:lineRule="exact"/>
        <w:ind w:left="0" w:right="0" w:firstLine="560"/>
        <w:jc w:val="both"/>
      </w:pPr>
      <w:r>
        <w:rPr>
          <w:color w:val="000000"/>
          <w:spacing w:val="0"/>
          <w:w w:val="100"/>
          <w:position w:val="0"/>
        </w:rPr>
        <w:t>信息，但不包括财务报表和我们的审计报告。</w:t>
      </w:r>
    </w:p>
    <w:p>
      <w:pPr>
        <w:pStyle w:val="Style17"/>
        <w:keepNext w:val="0"/>
        <w:keepLines w:val="0"/>
        <w:widowControl w:val="0"/>
        <w:shd w:val="clear" w:color="auto" w:fill="auto"/>
        <w:bidi w:val="0"/>
        <w:spacing w:before="0" w:after="0" w:line="467" w:lineRule="exact"/>
        <w:ind w:left="0" w:right="0" w:firstLine="980"/>
        <w:jc w:val="left"/>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0" w:line="480" w:lineRule="exact"/>
        <w:ind w:left="560" w:right="0" w:firstLine="42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7"/>
        <w:keepNext w:val="0"/>
        <w:keepLines w:val="0"/>
        <w:widowControl w:val="0"/>
        <w:shd w:val="clear" w:color="auto" w:fill="auto"/>
        <w:bidi w:val="0"/>
        <w:spacing w:before="0" w:after="500" w:line="470" w:lineRule="exact"/>
        <w:ind w:left="56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9"/>
        <w:keepNext/>
        <w:keepLines/>
        <w:widowControl w:val="0"/>
        <w:shd w:val="clear" w:color="auto" w:fill="auto"/>
        <w:tabs>
          <w:tab w:pos="1462" w:val="left"/>
        </w:tabs>
        <w:bidi w:val="0"/>
        <w:spacing w:before="0" w:after="0" w:line="467" w:lineRule="exact"/>
        <w:ind w:left="0" w:right="0" w:firstLine="980"/>
        <w:jc w:val="left"/>
      </w:pPr>
      <w:bookmarkStart w:id="1433" w:name="bookmark1433"/>
      <w:bookmarkStart w:id="1434" w:name="bookmark1434"/>
      <w:bookmarkStart w:id="1435" w:name="bookmark1435"/>
      <w:bookmarkStart w:id="1436" w:name="bookmark1436"/>
      <w:r>
        <w:rPr>
          <w:color w:val="000000"/>
          <w:spacing w:val="0"/>
          <w:w w:val="100"/>
          <w:position w:val="0"/>
        </w:rPr>
        <w:t>五</w:t>
      </w:r>
      <w:bookmarkEnd w:id="1435"/>
      <w:r>
        <w:rPr>
          <w:color w:val="000000"/>
          <w:spacing w:val="0"/>
          <w:w w:val="100"/>
          <w:position w:val="0"/>
        </w:rPr>
        <w:t>、</w:t>
        <w:tab/>
        <w:t>管理层和治理层对财务报表的责任</w:t>
      </w:r>
      <w:bookmarkEnd w:id="1433"/>
      <w:bookmarkEnd w:id="1434"/>
      <w:bookmarkEnd w:id="1436"/>
    </w:p>
    <w:p>
      <w:pPr>
        <w:pStyle w:val="Style17"/>
        <w:keepNext w:val="0"/>
        <w:keepLines w:val="0"/>
        <w:widowControl w:val="0"/>
        <w:shd w:val="clear" w:color="auto" w:fill="auto"/>
        <w:bidi w:val="0"/>
        <w:spacing w:before="0" w:after="0" w:line="466" w:lineRule="exact"/>
        <w:ind w:left="560" w:right="0" w:firstLine="420"/>
        <w:jc w:val="both"/>
      </w:pPr>
      <w:r>
        <w:rPr>
          <w:color w:val="000000"/>
          <w:spacing w:val="0"/>
          <w:w w:val="100"/>
          <w:position w:val="0"/>
        </w:rPr>
        <w:t>华闻集团管理层（以下简称“管理层”）负责按照企业会计准则的规定编制财务报表，使其实现公允 反映，并设计、执行和维护必要的内部控制，以使财务报表不存在由于舞弊或错误导致的重大错报。</w:t>
      </w:r>
    </w:p>
    <w:p>
      <w:pPr>
        <w:pStyle w:val="Style17"/>
        <w:keepNext w:val="0"/>
        <w:keepLines w:val="0"/>
        <w:widowControl w:val="0"/>
        <w:shd w:val="clear" w:color="auto" w:fill="auto"/>
        <w:bidi w:val="0"/>
        <w:spacing w:before="0" w:after="0" w:line="461" w:lineRule="exact"/>
        <w:ind w:left="560" w:right="0" w:firstLine="420"/>
        <w:jc w:val="both"/>
      </w:pPr>
      <w:r>
        <w:rPr>
          <w:color w:val="000000"/>
          <w:spacing w:val="0"/>
          <w:w w:val="100"/>
          <w:position w:val="0"/>
        </w:rPr>
        <w:t>在编制财务报表时，管理层负责评估华闻集团的持续经营能力，披露与持续经营相关的事项（如适用）， 并运用持续经营假设，除非管理层计划清算华闻集团、终止运营或别无其他现实的选择。</w:t>
      </w:r>
    </w:p>
    <w:p>
      <w:pPr>
        <w:pStyle w:val="Style17"/>
        <w:keepNext w:val="0"/>
        <w:keepLines w:val="0"/>
        <w:widowControl w:val="0"/>
        <w:shd w:val="clear" w:color="auto" w:fill="auto"/>
        <w:bidi w:val="0"/>
        <w:spacing w:before="0" w:after="500" w:line="467" w:lineRule="exact"/>
        <w:ind w:left="0" w:right="0" w:firstLine="980"/>
        <w:jc w:val="left"/>
      </w:pPr>
      <w:r>
        <w:rPr>
          <w:color w:val="000000"/>
          <w:spacing w:val="0"/>
          <w:w w:val="100"/>
          <w:position w:val="0"/>
        </w:rPr>
        <w:t>治理层负责监督华闻集团的财务报告过程。</w:t>
      </w:r>
    </w:p>
    <w:p>
      <w:pPr>
        <w:pStyle w:val="Style29"/>
        <w:keepNext/>
        <w:keepLines/>
        <w:widowControl w:val="0"/>
        <w:shd w:val="clear" w:color="auto" w:fill="auto"/>
        <w:tabs>
          <w:tab w:pos="1462" w:val="left"/>
        </w:tabs>
        <w:bidi w:val="0"/>
        <w:spacing w:before="0" w:after="0" w:line="467" w:lineRule="exact"/>
        <w:ind w:left="0" w:right="0" w:firstLine="980"/>
        <w:jc w:val="left"/>
      </w:pPr>
      <w:bookmarkStart w:id="1437" w:name="bookmark1437"/>
      <w:bookmarkStart w:id="1438" w:name="bookmark1438"/>
      <w:bookmarkStart w:id="1439" w:name="bookmark1439"/>
      <w:bookmarkStart w:id="1440" w:name="bookmark1440"/>
      <w:r>
        <w:rPr>
          <w:color w:val="000000"/>
          <w:spacing w:val="0"/>
          <w:w w:val="100"/>
          <w:position w:val="0"/>
        </w:rPr>
        <w:t>六</w:t>
      </w:r>
      <w:bookmarkEnd w:id="1439"/>
      <w:r>
        <w:rPr>
          <w:color w:val="000000"/>
          <w:spacing w:val="0"/>
          <w:w w:val="100"/>
          <w:position w:val="0"/>
        </w:rPr>
        <w:t>、</w:t>
        <w:tab/>
        <w:t>注册会计师对财务报表审计的责任</w:t>
      </w:r>
      <w:bookmarkEnd w:id="1437"/>
      <w:bookmarkEnd w:id="1438"/>
      <w:bookmarkEnd w:id="1440"/>
    </w:p>
    <w:p>
      <w:pPr>
        <w:pStyle w:val="Style17"/>
        <w:keepNext w:val="0"/>
        <w:keepLines w:val="0"/>
        <w:widowControl w:val="0"/>
        <w:shd w:val="clear" w:color="auto" w:fill="auto"/>
        <w:bidi w:val="0"/>
        <w:spacing w:before="0" w:after="0" w:line="467" w:lineRule="exact"/>
        <w:ind w:left="56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7"/>
        <w:keepNext w:val="0"/>
        <w:keepLines w:val="0"/>
        <w:widowControl w:val="0"/>
        <w:shd w:val="clear" w:color="auto" w:fill="auto"/>
        <w:bidi w:val="0"/>
        <w:spacing w:before="0" w:after="0" w:line="470" w:lineRule="exact"/>
        <w:ind w:left="56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17"/>
        <w:keepNext w:val="0"/>
        <w:keepLines w:val="0"/>
        <w:widowControl w:val="0"/>
        <w:shd w:val="clear" w:color="auto" w:fill="auto"/>
        <w:tabs>
          <w:tab w:pos="1686" w:val="left"/>
        </w:tabs>
        <w:bidi w:val="0"/>
        <w:spacing w:before="0" w:after="0" w:line="466" w:lineRule="exact"/>
        <w:ind w:left="560" w:right="0" w:firstLine="420"/>
        <w:jc w:val="both"/>
      </w:pPr>
      <w:bookmarkStart w:id="1441" w:name="bookmark1441"/>
      <w:r>
        <w:rPr>
          <w:color w:val="000000"/>
          <w:spacing w:val="0"/>
          <w:w w:val="100"/>
          <w:position w:val="0"/>
        </w:rPr>
        <w:t>（</w:t>
      </w:r>
      <w:bookmarkEnd w:id="1441"/>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7"/>
        <w:keepNext w:val="0"/>
        <w:keepLines w:val="0"/>
        <w:widowControl w:val="0"/>
        <w:shd w:val="clear" w:color="auto" w:fill="auto"/>
        <w:tabs>
          <w:tab w:pos="1574" w:val="left"/>
        </w:tabs>
        <w:bidi w:val="0"/>
        <w:spacing w:before="0" w:after="0" w:line="467" w:lineRule="exact"/>
        <w:ind w:left="0" w:right="0" w:firstLine="980"/>
        <w:jc w:val="both"/>
      </w:pPr>
      <w:bookmarkStart w:id="1442" w:name="bookmark1442"/>
      <w:r>
        <w:rPr>
          <w:color w:val="000000"/>
          <w:spacing w:val="0"/>
          <w:w w:val="100"/>
          <w:position w:val="0"/>
        </w:rPr>
        <w:t>（</w:t>
      </w:r>
      <w:bookmarkEnd w:id="1442"/>
      <w:r>
        <w:rPr>
          <w:color w:val="000000"/>
          <w:spacing w:val="0"/>
          <w:w w:val="100"/>
          <w:position w:val="0"/>
        </w:rPr>
        <w:t>二）</w:t>
        <w:tab/>
        <w:t>了解与审计相关的内部控制，以设计恰当的审计程序。</w:t>
      </w:r>
    </w:p>
    <w:p>
      <w:pPr>
        <w:pStyle w:val="Style17"/>
        <w:keepNext w:val="0"/>
        <w:keepLines w:val="0"/>
        <w:widowControl w:val="0"/>
        <w:shd w:val="clear" w:color="auto" w:fill="auto"/>
        <w:tabs>
          <w:tab w:pos="1574" w:val="left"/>
        </w:tabs>
        <w:bidi w:val="0"/>
        <w:spacing w:before="0" w:after="0" w:line="467" w:lineRule="exact"/>
        <w:ind w:left="0" w:right="0" w:firstLine="980"/>
        <w:jc w:val="both"/>
      </w:pPr>
      <w:bookmarkStart w:id="1443" w:name="bookmark1443"/>
      <w:r>
        <w:rPr>
          <w:color w:val="000000"/>
          <w:spacing w:val="0"/>
          <w:w w:val="100"/>
          <w:position w:val="0"/>
        </w:rPr>
        <w:t>（</w:t>
      </w:r>
      <w:bookmarkEnd w:id="1443"/>
      <w:r>
        <w:rPr>
          <w:color w:val="000000"/>
          <w:spacing w:val="0"/>
          <w:w w:val="100"/>
          <w:position w:val="0"/>
        </w:rPr>
        <w:t>三）</w:t>
        <w:tab/>
        <w:t>评价管理层选用会计政策的恰当性和作出会计估计及相关披露的合理性。</w:t>
      </w:r>
    </w:p>
    <w:p>
      <w:pPr>
        <w:pStyle w:val="Style17"/>
        <w:keepNext w:val="0"/>
        <w:keepLines w:val="0"/>
        <w:widowControl w:val="0"/>
        <w:shd w:val="clear" w:color="auto" w:fill="auto"/>
        <w:tabs>
          <w:tab w:pos="594" w:val="left"/>
        </w:tabs>
        <w:bidi w:val="0"/>
        <w:spacing w:before="0" w:after="0" w:line="467" w:lineRule="exact"/>
        <w:ind w:left="0" w:right="0" w:firstLine="980"/>
        <w:jc w:val="both"/>
      </w:pPr>
      <w:bookmarkStart w:id="1444" w:name="bookmark1444"/>
      <w:r>
        <w:rPr>
          <w:color w:val="000000"/>
          <w:spacing w:val="0"/>
          <w:w w:val="100"/>
          <w:position w:val="0"/>
        </w:rPr>
        <w:t>（</w:t>
      </w:r>
      <w:bookmarkEnd w:id="1444"/>
      <w:r>
        <w:rPr>
          <w:color w:val="000000"/>
          <w:spacing w:val="0"/>
          <w:w w:val="100"/>
          <w:position w:val="0"/>
        </w:rPr>
        <w:t>四）</w:t>
        <w:tab/>
        <w:t>对管理层使用持续经营假设的恰当性得出结论。同时，根据获取的审计证据，就可能导致对华</w:t>
        <w:br w:type="page"/>
      </w:r>
      <w:r>
        <w:rPr>
          <w:color w:val="000000"/>
          <w:spacing w:val="0"/>
          <w:w w:val="100"/>
          <w:position w:val="0"/>
        </w:rPr>
        <w:t>闻集团持续经营能力产生重大疑虑的事项或情况是否存在重大不确定性得出结论。如果我们得出结论认为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项或情况可能导致华闻集团不能持续经营。</w:t>
      </w:r>
    </w:p>
    <w:p>
      <w:pPr>
        <w:pStyle w:val="Style17"/>
        <w:keepNext w:val="0"/>
        <w:keepLines w:val="0"/>
        <w:widowControl w:val="0"/>
        <w:shd w:val="clear" w:color="auto" w:fill="auto"/>
        <w:tabs>
          <w:tab w:pos="1574" w:val="left"/>
        </w:tabs>
        <w:bidi w:val="0"/>
        <w:spacing w:before="0" w:after="0" w:line="467" w:lineRule="exact"/>
        <w:ind w:left="0" w:right="0" w:firstLine="980"/>
        <w:jc w:val="left"/>
      </w:pPr>
      <w:bookmarkStart w:id="1445" w:name="bookmark1445"/>
      <w:r>
        <w:rPr>
          <w:color w:val="000000"/>
          <w:spacing w:val="0"/>
          <w:w w:val="100"/>
          <w:position w:val="0"/>
        </w:rPr>
        <w:t>（</w:t>
      </w:r>
      <w:bookmarkEnd w:id="1445"/>
      <w:r>
        <w:rPr>
          <w:color w:val="000000"/>
          <w:spacing w:val="0"/>
          <w:w w:val="100"/>
          <w:position w:val="0"/>
        </w:rPr>
        <w:t>五）</w:t>
        <w:tab/>
        <w:t>评价财务报表的总体列报、结构和内容，并评价财务报表是否公允反映相关交易和事项。</w:t>
      </w:r>
    </w:p>
    <w:p>
      <w:pPr>
        <w:pStyle w:val="Style17"/>
        <w:keepNext w:val="0"/>
        <w:keepLines w:val="0"/>
        <w:widowControl w:val="0"/>
        <w:shd w:val="clear" w:color="auto" w:fill="auto"/>
        <w:tabs>
          <w:tab w:pos="1686" w:val="left"/>
        </w:tabs>
        <w:bidi w:val="0"/>
        <w:spacing w:before="0" w:after="0" w:line="466" w:lineRule="exact"/>
        <w:ind w:left="560" w:right="0" w:firstLine="420"/>
        <w:jc w:val="both"/>
      </w:pPr>
      <w:bookmarkStart w:id="1446" w:name="bookmark1446"/>
      <w:r>
        <w:rPr>
          <w:color w:val="000000"/>
          <w:spacing w:val="0"/>
          <w:w w:val="100"/>
          <w:position w:val="0"/>
        </w:rPr>
        <w:t>（</w:t>
      </w:r>
      <w:bookmarkEnd w:id="1446"/>
      <w:r>
        <w:rPr>
          <w:color w:val="000000"/>
          <w:spacing w:val="0"/>
          <w:w w:val="100"/>
          <w:position w:val="0"/>
        </w:rPr>
        <w:t>六）</w:t>
        <w:tab/>
        <w:t>就华闻集团中实体或业务活动的财务信息获取充分、适当的审计证据，以对财务报表发表意见。 我们负责指导、监督和执行集团审计。我们对审计意见承担全部责任。</w:t>
      </w:r>
    </w:p>
    <w:p>
      <w:pPr>
        <w:pStyle w:val="Style17"/>
        <w:keepNext w:val="0"/>
        <w:keepLines w:val="0"/>
        <w:widowControl w:val="0"/>
        <w:shd w:val="clear" w:color="auto" w:fill="auto"/>
        <w:bidi w:val="0"/>
        <w:spacing w:before="0" w:after="0" w:line="475" w:lineRule="exact"/>
        <w:ind w:left="56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7"/>
        <w:keepNext w:val="0"/>
        <w:keepLines w:val="0"/>
        <w:widowControl w:val="0"/>
        <w:shd w:val="clear" w:color="auto" w:fill="auto"/>
        <w:bidi w:val="0"/>
        <w:spacing w:before="0" w:after="0" w:line="470" w:lineRule="exact"/>
        <w:ind w:left="56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17"/>
        <w:keepNext w:val="0"/>
        <w:keepLines w:val="0"/>
        <w:widowControl w:val="0"/>
        <w:shd w:val="clear" w:color="auto" w:fill="auto"/>
        <w:bidi w:val="0"/>
        <w:spacing w:before="0" w:after="3440" w:line="467" w:lineRule="exact"/>
        <w:ind w:left="560" w:right="0" w:firstLine="4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17"/>
        <w:keepNext w:val="0"/>
        <w:keepLines w:val="0"/>
        <w:widowControl w:val="0"/>
        <w:shd w:val="clear" w:color="auto" w:fill="auto"/>
        <w:bidi w:val="0"/>
        <w:spacing w:before="0" w:after="260" w:line="240" w:lineRule="auto"/>
        <w:ind w:left="1920" w:right="0" w:firstLine="0"/>
        <w:jc w:val="left"/>
      </w:pPr>
      <w:r>
        <mc:AlternateContent>
          <mc:Choice Requires="wps">
            <w:drawing>
              <wp:anchor distT="0" distB="1295400" distL="114300" distR="114300" simplePos="0" relativeHeight="125829378" behindDoc="0" locked="0" layoutInCell="1" allowOverlap="1">
                <wp:simplePos x="0" y="0"/>
                <wp:positionH relativeFrom="page">
                  <wp:posOffset>878840</wp:posOffset>
                </wp:positionH>
                <wp:positionV relativeFrom="paragraph">
                  <wp:posOffset>12700</wp:posOffset>
                </wp:positionV>
                <wp:extent cx="1621790" cy="484505"/>
                <wp:wrapSquare wrapText="right"/>
                <wp:docPr id="3" name="Shape 3"/>
                <a:graphic xmlns:a="http://schemas.openxmlformats.org/drawingml/2006/main">
                  <a:graphicData uri="http://schemas.microsoft.com/office/word/2010/wordprocessingShape">
                    <wps:wsp>
                      <wps:cNvSpPr txBox="1"/>
                      <wps:spPr>
                        <a:xfrm>
                          <a:ext cx="1621790" cy="484505"/>
                        </a:xfrm>
                        <a:prstGeom prst="rect"/>
                        <a:noFill/>
                      </wps:spPr>
                      <wps:txbx>
                        <w:txbxContent>
                          <w:p>
                            <w:pPr>
                              <w:pStyle w:val="Style17"/>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亚太（集团）会计师事务所</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（特殊普通合伙）</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9.200000000000003pt;margin-top:1.pt;width:127.7pt;height:38.149999999999999pt;z-index:-125829375;mso-wrap-distance-left:9.pt;mso-wrap-distance-right:9.pt;mso-wrap-distance-bottom:102.pt;mso-position-horizontal-relative:page" filled="f" stroked="f">
                <v:textbox inset="0,0,0,0">
                  <w:txbxContent>
                    <w:p>
                      <w:pPr>
                        <w:pStyle w:val="Style17"/>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亚太（集团）会计师事务所</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（特殊普通合伙）</w:t>
                      </w:r>
                    </w:p>
                  </w:txbxContent>
                </v:textbox>
                <w10:wrap type="square" side="right" anchorx="page"/>
              </v:shape>
            </w:pict>
          </mc:Fallback>
        </mc:AlternateContent>
      </w:r>
      <w:r>
        <mc:AlternateContent>
          <mc:Choice Requires="wps">
            <w:drawing>
              <wp:anchor distT="1612265" distB="0" distL="522605" distR="648335" simplePos="0" relativeHeight="125829380" behindDoc="0" locked="0" layoutInCell="1" allowOverlap="1">
                <wp:simplePos x="0" y="0"/>
                <wp:positionH relativeFrom="page">
                  <wp:posOffset>1287145</wp:posOffset>
                </wp:positionH>
                <wp:positionV relativeFrom="paragraph">
                  <wp:posOffset>1624965</wp:posOffset>
                </wp:positionV>
                <wp:extent cx="679450" cy="167640"/>
                <wp:wrapSquare wrapText="right"/>
                <wp:docPr id="5" name="Shape 5"/>
                <a:graphic xmlns:a="http://schemas.openxmlformats.org/drawingml/2006/main">
                  <a:graphicData uri="http://schemas.microsoft.com/office/word/2010/wordprocessingShape">
                    <wps:wsp>
                      <wps:cNvSpPr txBox="1"/>
                      <wps:spPr>
                        <a:xfrm>
                          <a:ext cx="67945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31" type="#_x0000_t202" style="position:absolute;margin-left:101.35000000000001pt;margin-top:127.95pt;width:53.5pt;height:13.200000000000001pt;z-index:-125829373;mso-wrap-distance-left:41.149999999999999pt;mso-wrap-distance-top:126.95pt;mso-wrap-distance-right:51.050000000000004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中国注册会计师：傅伟兵</w:t>
      </w:r>
    </w:p>
    <w:p>
      <w:pPr>
        <w:pStyle w:val="Style17"/>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（项目合伙人）</w:t>
      </w:r>
    </w:p>
    <w:p>
      <w:pPr>
        <w:pStyle w:val="Style17"/>
        <w:keepNext w:val="0"/>
        <w:keepLines w:val="0"/>
        <w:widowControl w:val="0"/>
        <w:shd w:val="clear" w:color="auto" w:fill="auto"/>
        <w:bidi w:val="0"/>
        <w:spacing w:before="0" w:after="780" w:line="240" w:lineRule="auto"/>
        <w:ind w:left="1920" w:right="0" w:firstLine="0"/>
        <w:jc w:val="left"/>
      </w:pPr>
      <w:r>
        <w:rPr>
          <w:color w:val="000000"/>
          <w:spacing w:val="0"/>
          <w:w w:val="100"/>
          <w:position w:val="0"/>
        </w:rPr>
        <w:t>中国注册会计师：钟顺宁</w:t>
      </w:r>
    </w:p>
    <w:p>
      <w:pPr>
        <w:pStyle w:val="Style17"/>
        <w:keepNext w:val="0"/>
        <w:keepLines w:val="0"/>
        <w:widowControl w:val="0"/>
        <w:shd w:val="clear" w:color="auto" w:fill="auto"/>
        <w:bidi w:val="0"/>
        <w:spacing w:before="0" w:after="140" w:line="240" w:lineRule="auto"/>
        <w:ind w:left="208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二二年四月二十五日</w:t>
      </w:r>
      <w:r>
        <w:br w:type="page"/>
      </w:r>
    </w:p>
    <w:p>
      <w:pPr>
        <w:pStyle w:val="Style24"/>
        <w:keepNext/>
        <w:keepLines/>
        <w:widowControl w:val="0"/>
        <w:shd w:val="clear" w:color="auto" w:fill="auto"/>
        <w:bidi w:val="0"/>
        <w:spacing w:before="0" w:after="360" w:line="240" w:lineRule="auto"/>
        <w:ind w:left="0" w:right="0" w:firstLine="560"/>
        <w:jc w:val="left"/>
      </w:pPr>
      <w:bookmarkStart w:id="1447" w:name="bookmark1447"/>
      <w:bookmarkStart w:id="1448" w:name="bookmark1448"/>
      <w:bookmarkStart w:id="1449" w:name="bookmark1449"/>
      <w:bookmarkStart w:id="1450" w:name="bookmark1450"/>
      <w:r>
        <w:rPr>
          <w:color w:val="000000"/>
          <w:spacing w:val="0"/>
          <w:w w:val="100"/>
          <w:position w:val="0"/>
        </w:rPr>
        <w:t>二</w:t>
      </w:r>
      <w:bookmarkEnd w:id="1449"/>
      <w:r>
        <w:rPr>
          <w:color w:val="000000"/>
          <w:spacing w:val="0"/>
          <w:w w:val="100"/>
          <w:position w:val="0"/>
        </w:rPr>
        <w:t>、财务报表</w:t>
      </w:r>
      <w:bookmarkEnd w:id="1447"/>
      <w:bookmarkEnd w:id="1448"/>
      <w:bookmarkEnd w:id="1450"/>
    </w:p>
    <w:p>
      <w:pPr>
        <w:pStyle w:val="Style26"/>
        <w:keepNext/>
        <w:keepLines/>
        <w:widowControl w:val="0"/>
        <w:shd w:val="clear" w:color="auto" w:fill="auto"/>
        <w:bidi w:val="0"/>
        <w:spacing w:before="0" w:after="360" w:line="240" w:lineRule="auto"/>
        <w:ind w:left="0" w:right="0" w:firstLine="560"/>
        <w:jc w:val="left"/>
      </w:pPr>
      <w:bookmarkStart w:id="1451" w:name="bookmark1451"/>
      <w:bookmarkStart w:id="1452" w:name="bookmark1452"/>
      <w:bookmarkStart w:id="1453" w:name="bookmark1453"/>
      <w:r>
        <w:rPr>
          <w:color w:val="000000"/>
          <w:spacing w:val="0"/>
          <w:w w:val="100"/>
          <w:position w:val="0"/>
        </w:rPr>
        <w:t>财务附注中报表的单位为：元</w:t>
      </w:r>
      <w:bookmarkEnd w:id="1451"/>
      <w:bookmarkEnd w:id="1452"/>
      <w:bookmarkEnd w:id="1453"/>
    </w:p>
    <w:p>
      <w:pPr>
        <w:pStyle w:val="Style29"/>
        <w:keepNext/>
        <w:keepLines/>
        <w:widowControl w:val="0"/>
        <w:shd w:val="clear" w:color="auto" w:fill="auto"/>
        <w:bidi w:val="0"/>
        <w:spacing w:before="0" w:after="360" w:line="240" w:lineRule="auto"/>
        <w:ind w:left="0" w:right="0" w:firstLine="560"/>
        <w:jc w:val="left"/>
      </w:pPr>
      <w:bookmarkStart w:id="1454" w:name="bookmark1454"/>
      <w:bookmarkStart w:id="1455" w:name="bookmark1455"/>
      <w:bookmarkStart w:id="1456" w:name="bookmark1456"/>
      <w:bookmarkStart w:id="1457" w:name="bookmark1457"/>
      <w:r>
        <w:rPr>
          <w:color w:val="000000"/>
          <w:spacing w:val="0"/>
          <w:w w:val="100"/>
          <w:position w:val="0"/>
        </w:rPr>
        <w:t>1</w:t>
      </w:r>
      <w:bookmarkEnd w:id="1456"/>
      <w:r>
        <w:rPr>
          <w:color w:val="000000"/>
          <w:spacing w:val="0"/>
          <w:w w:val="100"/>
          <w:position w:val="0"/>
        </w:rPr>
        <w:t>、合并资产负债表</w:t>
      </w:r>
      <w:bookmarkEnd w:id="1454"/>
      <w:bookmarkEnd w:id="1455"/>
      <w:bookmarkEnd w:id="1457"/>
    </w:p>
    <w:p>
      <w:pPr>
        <w:pStyle w:val="Style26"/>
        <w:keepNext/>
        <w:keepLines/>
        <w:widowControl w:val="0"/>
        <w:shd w:val="clear" w:color="auto" w:fill="auto"/>
        <w:bidi w:val="0"/>
        <w:spacing w:before="0" w:line="240" w:lineRule="auto"/>
        <w:ind w:left="0" w:right="0" w:firstLine="560"/>
        <w:jc w:val="left"/>
      </w:pPr>
      <w:bookmarkStart w:id="1458" w:name="bookmark1458"/>
      <w:bookmarkStart w:id="1459" w:name="bookmark1459"/>
      <w:bookmarkStart w:id="1460" w:name="bookmark1460"/>
      <w:r>
        <w:rPr>
          <w:color w:val="000000"/>
          <w:spacing w:val="0"/>
          <w:w w:val="100"/>
          <w:position w:val="0"/>
        </w:rPr>
        <w:t>编制单位：华闻传媒投资集团股份有限公司</w:t>
      </w:r>
      <w:bookmarkEnd w:id="1458"/>
      <w:bookmarkEnd w:id="1459"/>
      <w:bookmarkEnd w:id="1460"/>
    </w:p>
    <w:p>
      <w:pPr>
        <w:pStyle w:val="Style3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126"/>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487, 566, </w:t>
            </w:r>
            <w:r>
              <w:rPr>
                <w:color w:val="000000"/>
                <w:spacing w:val="0"/>
                <w:w w:val="100"/>
                <w:position w:val="0"/>
              </w:rPr>
              <w:t xml:space="preserve">880.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636,967,</w:t>
            </w:r>
            <w:r>
              <w:rPr>
                <w:color w:val="000000"/>
                <w:spacing w:val="0"/>
                <w:w w:val="100"/>
                <w:position w:val="0"/>
              </w:rPr>
              <w:t>107.</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99,553,338.00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2,471,027.28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436, 564, </w:t>
            </w:r>
            <w:r>
              <w:rPr>
                <w:color w:val="000000"/>
                <w:spacing w:val="0"/>
                <w:w w:val="100"/>
                <w:position w:val="0"/>
              </w:rPr>
              <w:t xml:space="preserve">182.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691,823,517.01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150, </w:t>
            </w:r>
            <w:r>
              <w:rPr>
                <w:color w:val="000000"/>
                <w:spacing w:val="0"/>
                <w:w w:val="100"/>
                <w:position w:val="0"/>
              </w:rPr>
              <w:t>961,836.41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658, 443, </w:t>
            </w:r>
            <w:r>
              <w:rPr>
                <w:color w:val="000000"/>
                <w:spacing w:val="0"/>
                <w:w w:val="100"/>
                <w:position w:val="0"/>
              </w:rPr>
              <w:t xml:space="preserve">587.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789,662,</w:t>
            </w:r>
            <w:r>
              <w:rPr>
                <w:color w:val="000000"/>
                <w:spacing w:val="0"/>
                <w:w w:val="100"/>
                <w:position w:val="0"/>
              </w:rPr>
              <w:t>605.</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404,837,</w:t>
            </w:r>
            <w:r>
              <w:rPr>
                <w:color w:val="000000"/>
                <w:spacing w:val="0"/>
                <w:w w:val="100"/>
                <w:position w:val="0"/>
              </w:rPr>
              <w:t>785.</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30,794,151.67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119, 301, </w:t>
            </w:r>
            <w:r>
              <w:rPr>
                <w:color w:val="000000"/>
                <w:spacing w:val="0"/>
                <w:w w:val="100"/>
                <w:position w:val="0"/>
              </w:rPr>
              <w:t xml:space="preserve">844.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156, 844, </w:t>
            </w:r>
            <w:r>
              <w:rPr>
                <w:color w:val="000000"/>
                <w:spacing w:val="0"/>
                <w:w w:val="100"/>
                <w:position w:val="0"/>
              </w:rPr>
              <w:t xml:space="preserve">429. </w:t>
            </w:r>
            <w:r>
              <w:rPr>
                <w:color w:val="000000"/>
                <w:spacing w:val="0"/>
                <w:w w:val="100"/>
                <w:position w:val="0"/>
              </w:rPr>
              <w:t>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1,695,057.06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115,315,383.25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407, 154, </w:t>
            </w:r>
            <w:r>
              <w:rPr>
                <w:color w:val="000000"/>
                <w:spacing w:val="0"/>
                <w:w w:val="100"/>
                <w:position w:val="0"/>
              </w:rPr>
              <w:t xml:space="preserve">585.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2,203,092, </w:t>
            </w:r>
            <w:r>
              <w:rPr>
                <w:color w:val="000000"/>
                <w:spacing w:val="0"/>
                <w:w w:val="100"/>
                <w:position w:val="0"/>
              </w:rPr>
              <w:t xml:space="preserve">154.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2,957,316,012.22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926, </w:t>
            </w:r>
            <w:r>
              <w:rPr>
                <w:color w:val="000000"/>
                <w:spacing w:val="0"/>
                <w:w w:val="100"/>
                <w:position w:val="0"/>
              </w:rPr>
              <w:t>601,531.71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2, 072, 878, </w:t>
            </w:r>
            <w:r>
              <w:rPr>
                <w:color w:val="000000"/>
                <w:spacing w:val="0"/>
                <w:w w:val="100"/>
                <w:position w:val="0"/>
              </w:rPr>
              <w:t xml:space="preserve">780.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676, </w:t>
            </w:r>
            <w:r>
              <w:rPr>
                <w:color w:val="000000"/>
                <w:spacing w:val="0"/>
                <w:w w:val="100"/>
                <w:position w:val="0"/>
              </w:rPr>
              <w:t xml:space="preserve">657,456.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1,613,946, </w:t>
            </w:r>
            <w:r>
              <w:rPr>
                <w:color w:val="000000"/>
                <w:spacing w:val="0"/>
                <w:w w:val="100"/>
                <w:position w:val="0"/>
              </w:rPr>
              <w:t xml:space="preserve">979.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1,355,374, </w:t>
            </w:r>
            <w:r>
              <w:rPr>
                <w:color w:val="000000"/>
                <w:spacing w:val="0"/>
                <w:w w:val="100"/>
                <w:position w:val="0"/>
              </w:rPr>
              <w:t xml:space="preserve">352.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273,760, </w:t>
            </w:r>
            <w:r>
              <w:rPr>
                <w:color w:val="000000"/>
                <w:spacing w:val="0"/>
                <w:w w:val="100"/>
                <w:position w:val="0"/>
              </w:rPr>
              <w:t>177.71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35,185,512.75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1,905,098.37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8, 924, </w:t>
            </w:r>
            <w:r>
              <w:rPr>
                <w:color w:val="000000"/>
                <w:spacing w:val="0"/>
                <w:w w:val="100"/>
                <w:position w:val="0"/>
              </w:rPr>
              <w:t xml:space="preserve">189. </w:t>
            </w:r>
            <w:r>
              <w:rPr>
                <w:color w:val="000000"/>
                <w:spacing w:val="0"/>
                <w:w w:val="100"/>
                <w:position w:val="0"/>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117,920, </w:t>
            </w:r>
            <w:r>
              <w:rPr>
                <w:color w:val="000000"/>
                <w:spacing w:val="0"/>
                <w:w w:val="100"/>
                <w:position w:val="0"/>
              </w:rPr>
              <w:t xml:space="preserve">245.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123,973, </w:t>
            </w:r>
            <w:r>
              <w:rPr>
                <w:color w:val="000000"/>
                <w:spacing w:val="0"/>
                <w:w w:val="100"/>
                <w:position w:val="0"/>
              </w:rPr>
              <w:t>131.04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238,511,504.61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259, 386, </w:t>
            </w:r>
            <w:r>
              <w:rPr>
                <w:color w:val="000000"/>
                <w:spacing w:val="0"/>
                <w:w w:val="100"/>
                <w:position w:val="0"/>
              </w:rPr>
              <w:t xml:space="preserve">329. </w:t>
            </w: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17,476,911.70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392,353.81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65,431,216.43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76, 740, </w:t>
            </w:r>
            <w:r>
              <w:rPr>
                <w:color w:val="000000"/>
                <w:spacing w:val="0"/>
                <w:w w:val="100"/>
                <w:position w:val="0"/>
              </w:rPr>
              <w:t xml:space="preserve">148. </w:t>
            </w:r>
            <w:r>
              <w:rPr>
                <w:color w:val="000000"/>
                <w:spacing w:val="0"/>
                <w:w w:val="100"/>
                <w:position w:val="0"/>
              </w:rPr>
              <w:t>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559, </w:t>
            </w:r>
            <w:r>
              <w:rPr>
                <w:color w:val="000000"/>
                <w:spacing w:val="0"/>
                <w:w w:val="100"/>
                <w:position w:val="0"/>
              </w:rPr>
              <w:t>197,050.00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557, 000,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4, 275, 040, </w:t>
            </w:r>
            <w:r>
              <w:rPr>
                <w:color w:val="000000"/>
                <w:spacing w:val="0"/>
                <w:w w:val="100"/>
                <w:position w:val="0"/>
              </w:rPr>
              <w:t xml:space="preserve">148.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6, 222, 798, </w:t>
            </w:r>
            <w:r>
              <w:rPr>
                <w:color w:val="000000"/>
                <w:spacing w:val="0"/>
                <w:w w:val="100"/>
                <w:position w:val="0"/>
              </w:rPr>
              <w:t xml:space="preserve">349. </w:t>
            </w:r>
            <w:r>
              <w:rPr>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6, 478, </w:t>
            </w:r>
            <w:r>
              <w:rPr>
                <w:color w:val="000000"/>
                <w:spacing w:val="0"/>
                <w:w w:val="100"/>
                <w:position w:val="0"/>
              </w:rPr>
              <w:t>132,302.73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9, 180, 114, </w:t>
            </w:r>
            <w:r>
              <w:rPr>
                <w:color w:val="000000"/>
                <w:spacing w:val="0"/>
                <w:w w:val="100"/>
                <w:position w:val="0"/>
              </w:rPr>
              <w:t xml:space="preserve">361.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317,389,311.00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558, </w:t>
            </w:r>
            <w:r>
              <w:rPr>
                <w:color w:val="000000"/>
                <w:spacing w:val="0"/>
                <w:w w:val="100"/>
                <w:position w:val="0"/>
              </w:rPr>
              <w:t>187,868.75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128, 206, </w:t>
            </w:r>
            <w:r>
              <w:rPr>
                <w:color w:val="000000"/>
                <w:spacing w:val="0"/>
                <w:w w:val="100"/>
                <w:position w:val="0"/>
              </w:rPr>
              <w:t xml:space="preserve">539.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226, 923, </w:t>
            </w:r>
            <w:r>
              <w:rPr>
                <w:color w:val="000000"/>
                <w:spacing w:val="0"/>
                <w:w w:val="100"/>
                <w:position w:val="0"/>
              </w:rPr>
              <w:t xml:space="preserve">394.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7,735,058.07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8, 234, </w:t>
            </w:r>
            <w:r>
              <w:rPr>
                <w:color w:val="000000"/>
                <w:spacing w:val="0"/>
                <w:w w:val="100"/>
                <w:position w:val="0"/>
              </w:rPr>
              <w:t xml:space="preserve">522. </w:t>
            </w:r>
            <w:r>
              <w:rPr>
                <w:color w:val="000000"/>
                <w:spacing w:val="0"/>
                <w:w w:val="100"/>
                <w:position w:val="0"/>
              </w:rPr>
              <w:t>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39,266, </w:t>
            </w:r>
            <w:r>
              <w:rPr>
                <w:color w:val="000000"/>
                <w:spacing w:val="0"/>
                <w:w w:val="100"/>
                <w:position w:val="0"/>
              </w:rPr>
              <w:t>631.76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55,533,585.71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50,415,863.65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80,767,529.55</w:t>
            </w: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52,481,354.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59,208, </w:t>
            </w:r>
            <w:r>
              <w:rPr>
                <w:color w:val="000000"/>
                <w:spacing w:val="0"/>
                <w:w w:val="100"/>
                <w:position w:val="0"/>
              </w:rPr>
              <w:t xml:space="preserve">921.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316, 244, </w:t>
            </w:r>
            <w:r>
              <w:rPr>
                <w:color w:val="000000"/>
                <w:spacing w:val="0"/>
                <w:w w:val="100"/>
                <w:position w:val="0"/>
              </w:rPr>
              <w:t xml:space="preserve">143.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250, 156, </w:t>
            </w:r>
            <w:r>
              <w:rPr>
                <w:color w:val="000000"/>
                <w:spacing w:val="0"/>
                <w:w w:val="100"/>
                <w:position w:val="0"/>
              </w:rPr>
              <w:t xml:space="preserve">882.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63,311,677.69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43,541,312.87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2,684, </w:t>
            </w:r>
            <w:r>
              <w:rPr>
                <w:color w:val="000000"/>
                <w:spacing w:val="0"/>
                <w:w w:val="100"/>
                <w:position w:val="0"/>
              </w:rPr>
              <w:t xml:space="preserve">388.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738, 829,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356, 398, </w:t>
            </w:r>
            <w:r>
              <w:rPr>
                <w:color w:val="000000"/>
                <w:spacing w:val="0"/>
                <w:w w:val="100"/>
                <w:position w:val="0"/>
              </w:rPr>
              <w:t xml:space="preserve">687. </w:t>
            </w:r>
            <w:r>
              <w:rPr>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1,743,649.34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2,750, </w:t>
            </w:r>
            <w:r>
              <w:rPr>
                <w:color w:val="000000"/>
                <w:spacing w:val="0"/>
                <w:w w:val="100"/>
                <w:position w:val="0"/>
              </w:rPr>
              <w:t xml:space="preserve">675.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1,652,312,237.87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1,598, </w:t>
            </w:r>
            <w:r>
              <w:rPr>
                <w:color w:val="000000"/>
                <w:spacing w:val="0"/>
                <w:w w:val="100"/>
                <w:position w:val="0"/>
              </w:rPr>
              <w:t>162,068.01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1,071,669,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2, 628, 800,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350, 350,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1,399, 761, </w:t>
            </w:r>
            <w:r>
              <w:rPr>
                <w:color w:val="000000"/>
                <w:spacing w:val="0"/>
                <w:w w:val="100"/>
                <w:position w:val="0"/>
              </w:rPr>
              <w:t xml:space="preserve">169. </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6, 953, </w:t>
            </w:r>
            <w:r>
              <w:rPr>
                <w:color w:val="000000"/>
                <w:spacing w:val="0"/>
                <w:w w:val="100"/>
                <w:position w:val="0"/>
              </w:rPr>
              <w:t xml:space="preserve">984. </w:t>
            </w: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108,383,</w:t>
            </w:r>
            <w:r>
              <w:rPr>
                <w:color w:val="000000"/>
                <w:spacing w:val="0"/>
                <w:w w:val="100"/>
                <w:position w:val="0"/>
              </w:rPr>
              <w:t>852.</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75,370, </w:t>
            </w:r>
            <w:r>
              <w:rPr>
                <w:color w:val="000000"/>
                <w:spacing w:val="0"/>
                <w:w w:val="100"/>
                <w:position w:val="0"/>
              </w:rPr>
              <w:t xml:space="preserve">834.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515,947.00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515,947.00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1,537,872,783.72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4, 104, 447, </w:t>
            </w:r>
            <w:r>
              <w:rPr>
                <w:color w:val="000000"/>
                <w:spacing w:val="0"/>
                <w:w w:val="100"/>
                <w:position w:val="0"/>
              </w:rPr>
              <w:t xml:space="preserve">950. </w:t>
            </w:r>
            <w:r>
              <w:rPr>
                <w:color w:val="000000"/>
                <w:spacing w:val="0"/>
                <w:w w:val="100"/>
                <w:position w:val="0"/>
              </w:rPr>
              <w:t>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3, 190, </w:t>
            </w:r>
            <w:r>
              <w:rPr>
                <w:color w:val="000000"/>
                <w:spacing w:val="0"/>
                <w:w w:val="100"/>
                <w:position w:val="0"/>
              </w:rPr>
              <w:t>185,021.59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5,702,610,018.89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1,997,245,457.00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1,997,245,457.00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3,645,738,719.35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3,765,872,311.66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14,575,077.25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1,683,409. </w:t>
            </w:r>
            <w:r>
              <w:rPr>
                <w:color w:val="000000"/>
                <w:spacing w:val="0"/>
                <w:w w:val="100"/>
                <w:position w:val="0"/>
              </w:rPr>
              <w:t>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384,109, </w:t>
            </w:r>
            <w:r>
              <w:rPr>
                <w:color w:val="000000"/>
                <w:spacing w:val="0"/>
                <w:w w:val="100"/>
                <w:position w:val="0"/>
              </w:rPr>
              <w:t xml:space="preserve">971.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-3,298,487,137.21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-3,313,028, 346.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2,743, </w:t>
            </w:r>
            <w:r>
              <w:rPr>
                <w:color w:val="000000"/>
                <w:spacing w:val="0"/>
                <w:w w:val="100"/>
                <w:position w:val="0"/>
              </w:rPr>
              <w:t>182,087.50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2,835,882,802.03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544, 765, </w:t>
            </w:r>
            <w:r>
              <w:rPr>
                <w:color w:val="000000"/>
                <w:spacing w:val="0"/>
                <w:w w:val="100"/>
                <w:position w:val="0"/>
              </w:rPr>
              <w:t xml:space="preserve">193.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641,621,540.82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3,287,947,281.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3, 477, 504, </w:t>
            </w:r>
            <w:r>
              <w:rPr>
                <w:color w:val="000000"/>
                <w:spacing w:val="0"/>
                <w:w w:val="100"/>
                <w:position w:val="0"/>
              </w:rPr>
              <w:t xml:space="preserve">342. </w:t>
            </w:r>
            <w:r>
              <w:rPr>
                <w:color w:val="000000"/>
                <w:spacing w:val="0"/>
                <w:w w:val="100"/>
                <w:position w:val="0"/>
              </w:rPr>
              <w:t>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6, 478, </w:t>
            </w:r>
            <w:r>
              <w:rPr>
                <w:color w:val="000000"/>
                <w:spacing w:val="0"/>
                <w:w w:val="100"/>
                <w:position w:val="0"/>
              </w:rPr>
              <w:t>132,302.73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9, 180, 114, </w:t>
            </w:r>
            <w:r>
              <w:rPr>
                <w:color w:val="000000"/>
                <w:spacing w:val="0"/>
                <w:w w:val="100"/>
                <w:position w:val="0"/>
              </w:rPr>
              <w:t xml:space="preserve">361. </w:t>
            </w:r>
            <w:r>
              <w:rPr>
                <w:color w:val="000000"/>
                <w:spacing w:val="0"/>
                <w:w w:val="100"/>
                <w:position w:val="0"/>
              </w:rPr>
              <w:t>74</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685165</wp:posOffset>
                </wp:positionH>
                <wp:positionV relativeFrom="margin">
                  <wp:posOffset>2109470</wp:posOffset>
                </wp:positionV>
                <wp:extent cx="1054735" cy="149225"/>
                <wp:wrapTopAndBottom/>
                <wp:docPr id="7" name="Shape 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法定代表人：汪方怀</w:t>
                            </w:r>
                          </w:p>
                        </w:txbxContent>
                      </wps:txbx>
                      <wps:bodyPr wrap="none" lIns="0" tIns="0" rIns="0" bIns="0">
                        <a:noAutoFit/>
                      </wps:bodyPr>
                    </wps:wsp>
                  </a:graphicData>
                </a:graphic>
              </wp:anchor>
            </w:drawing>
          </mc:Choice>
          <mc:Fallback>
            <w:pict>
              <v:shape id="_x0000_s1033" type="#_x0000_t202" style="position:absolute;margin-left:53.950000000000003pt;margin-top:166.09999999999999pt;width:83.049999999999997pt;height:11.75pt;z-index:-125829371;mso-wrap-distance-left:9.pt;mso-wrap-distance-top:12.pt;mso-wrap-distance-right:40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法定代表人：汪方怀</w:t>
                      </w:r>
                    </w:p>
                  </w:txbxContent>
                </v:textbox>
                <w10:wrap type="topAndBottom" anchorx="page" anchory="margin"/>
              </v:shape>
            </w:pict>
          </mc:Fallback>
        </mc:AlternateContent>
      </w:r>
      <w:r>
        <mc:AlternateContent>
          <mc:Choice Requires="wps">
            <w:drawing>
              <wp:anchor distT="152400" distB="3175" distL="2348230" distR="2458720" simplePos="0" relativeHeight="125829384" behindDoc="0" locked="0" layoutInCell="1" allowOverlap="1">
                <wp:simplePos x="0" y="0"/>
                <wp:positionH relativeFrom="page">
                  <wp:posOffset>2919095</wp:posOffset>
                </wp:positionH>
                <wp:positionV relativeFrom="margin">
                  <wp:posOffset>2109470</wp:posOffset>
                </wp:positionV>
                <wp:extent cx="1508760" cy="146050"/>
                <wp:wrapTopAndBottom/>
                <wp:docPr id="9" name="Shape 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主管会计工作负责人：周敏洁</w:t>
                            </w:r>
                          </w:p>
                        </w:txbxContent>
                      </wps:txbx>
                      <wps:bodyPr wrap="none" lIns="0" tIns="0" rIns="0" bIns="0">
                        <a:noAutoFit/>
                      </wps:bodyPr>
                    </wps:wsp>
                  </a:graphicData>
                </a:graphic>
              </wp:anchor>
            </w:drawing>
          </mc:Choice>
          <mc:Fallback>
            <w:pict>
              <v:shape id="_x0000_s1035" type="#_x0000_t202" style="position:absolute;margin-left:229.84999999999999pt;margin-top:166.09999999999999pt;width:118.8pt;height:11.5pt;z-index:-125829369;mso-wrap-distance-left:184.90000000000001pt;mso-wrap-distance-top:12.pt;mso-wrap-distance-right:193.59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主管会计工作负责人：周敏洁</w:t>
                      </w:r>
                    </w:p>
                  </w:txbxContent>
                </v:textbox>
                <w10:wrap type="topAndBottom" anchorx="page" anchory="margin"/>
              </v:shape>
            </w:pict>
          </mc:Fallback>
        </mc:AlternateContent>
      </w:r>
      <w:r>
        <mc:AlternateContent>
          <mc:Choice Requires="wps">
            <w:drawing>
              <wp:anchor distT="152400" distB="0" distL="5030470" distR="114935" simplePos="0" relativeHeight="125829386" behindDoc="0" locked="0" layoutInCell="1" allowOverlap="1">
                <wp:simplePos x="0" y="0"/>
                <wp:positionH relativeFrom="page">
                  <wp:posOffset>5601335</wp:posOffset>
                </wp:positionH>
                <wp:positionV relativeFrom="margin">
                  <wp:posOffset>2109470</wp:posOffset>
                </wp:positionV>
                <wp:extent cx="1170305" cy="149225"/>
                <wp:wrapTopAndBottom/>
                <wp:docPr id="11" name="Shape 1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会计机构负责人：汪波</w:t>
                            </w:r>
                          </w:p>
                        </w:txbxContent>
                      </wps:txbx>
                      <wps:bodyPr wrap="none" lIns="0" tIns="0" rIns="0" bIns="0">
                        <a:noAutoFit/>
                      </wps:bodyPr>
                    </wps:wsp>
                  </a:graphicData>
                </a:graphic>
              </wp:anchor>
            </w:drawing>
          </mc:Choice>
          <mc:Fallback>
            <w:pict>
              <v:shape id="_x0000_s1037" type="#_x0000_t202" style="position:absolute;margin-left:441.05000000000001pt;margin-top:166.09999999999999pt;width:92.150000000000006pt;height:11.75pt;z-index:-125829367;mso-wrap-distance-left:396.10000000000002pt;mso-wrap-distance-top:12.pt;mso-wrap-distance-right:9.0500000000000007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会计机构负责人：汪波</w:t>
                      </w:r>
                    </w:p>
                  </w:txbxContent>
                </v:textbox>
                <w10:wrap type="topAndBottom" anchorx="page" anchory="margin"/>
              </v:shape>
            </w:pict>
          </mc:Fallback>
        </mc:AlternateContent>
      </w:r>
      <w:bookmarkStart w:id="1461" w:name="bookmark1461"/>
      <w:bookmarkStart w:id="1462" w:name="bookmark1462"/>
      <w:bookmarkStart w:id="1463" w:name="bookmark1463"/>
      <w:bookmarkStart w:id="1464" w:name="bookmark1464"/>
      <w:r>
        <w:rPr>
          <w:color w:val="000000"/>
          <w:spacing w:val="0"/>
          <w:w w:val="100"/>
          <w:position w:val="0"/>
        </w:rPr>
        <w:t>2</w:t>
      </w:r>
      <w:bookmarkEnd w:id="1463"/>
      <w:r>
        <w:rPr>
          <w:color w:val="000000"/>
          <w:spacing w:val="0"/>
          <w:w w:val="100"/>
          <w:position w:val="0"/>
        </w:rPr>
        <w:t>、母公司资产负债表</w:t>
      </w:r>
      <w:bookmarkEnd w:id="1461"/>
      <w:bookmarkEnd w:id="1462"/>
      <w:bookmarkEnd w:id="14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126"/>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32,331,977.84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271,447, </w:t>
            </w:r>
            <w:r>
              <w:rPr>
                <w:color w:val="000000"/>
                <w:spacing w:val="0"/>
                <w:w w:val="100"/>
                <w:position w:val="0"/>
              </w:rPr>
              <w:t>150.44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1,402,924, </w:t>
            </w:r>
            <w:r>
              <w:rPr>
                <w:color w:val="000000"/>
                <w:spacing w:val="0"/>
                <w:w w:val="100"/>
                <w:position w:val="0"/>
              </w:rPr>
              <w:t xml:space="preserve">244.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1, 194, </w:t>
            </w:r>
            <w:r>
              <w:rPr>
                <w:color w:val="000000"/>
                <w:spacing w:val="0"/>
                <w:w w:val="100"/>
                <w:position w:val="0"/>
              </w:rPr>
              <w:t>063,312.65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898,179.04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277,961.63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22,960,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40,394,151.67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8, 448, </w:t>
            </w:r>
            <w:r>
              <w:rPr>
                <w:color w:val="000000"/>
                <w:spacing w:val="0"/>
                <w:w w:val="100"/>
                <w:position w:val="0"/>
              </w:rPr>
              <w:t xml:space="preserve">261.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9, 348, </w:t>
            </w:r>
            <w:r>
              <w:rPr>
                <w:color w:val="000000"/>
                <w:spacing w:val="0"/>
                <w:w w:val="100"/>
                <w:position w:val="0"/>
              </w:rPr>
              <w:t xml:space="preserve">499. </w:t>
            </w: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1,443,704, </w:t>
            </w:r>
            <w:r>
              <w:rPr>
                <w:color w:val="000000"/>
                <w:spacing w:val="0"/>
                <w:w w:val="100"/>
                <w:position w:val="0"/>
              </w:rPr>
              <w:t xml:space="preserve">484.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1,474, 858, </w:t>
            </w:r>
            <w:r>
              <w:rPr>
                <w:color w:val="000000"/>
                <w:spacing w:val="0"/>
                <w:w w:val="100"/>
                <w:position w:val="0"/>
              </w:rPr>
              <w:t xml:space="preserve">962. </w:t>
            </w:r>
            <w:r>
              <w:rPr>
                <w:color w:val="000000"/>
                <w:spacing w:val="0"/>
                <w:w w:val="100"/>
                <w:position w:val="0"/>
              </w:rPr>
              <w:t>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6, 236, </w:t>
            </w:r>
            <w:r>
              <w:rPr>
                <w:color w:val="000000"/>
                <w:spacing w:val="0"/>
                <w:w w:val="100"/>
                <w:position w:val="0"/>
              </w:rPr>
              <w:t>003,891.08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6, 814, 649, </w:t>
            </w:r>
            <w:r>
              <w:rPr>
                <w:color w:val="000000"/>
                <w:spacing w:val="0"/>
                <w:w w:val="100"/>
                <w:position w:val="0"/>
              </w:rPr>
              <w:t xml:space="preserve">796. </w:t>
            </w:r>
            <w:r>
              <w:rPr>
                <w:color w:val="000000"/>
                <w:spacing w:val="0"/>
                <w:w w:val="100"/>
                <w:position w:val="0"/>
              </w:rPr>
              <w:t>00</w:t>
            </w: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221,410, </w:t>
            </w:r>
            <w:r>
              <w:rPr>
                <w:color w:val="000000"/>
                <w:spacing w:val="0"/>
                <w:w w:val="100"/>
                <w:position w:val="0"/>
              </w:rPr>
              <w:t xml:space="preserve">372.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481,791,390.00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43,143,683.00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072,468.56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2,605,441.22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3, 240, </w:t>
            </w:r>
            <w:r>
              <w:rPr>
                <w:color w:val="000000"/>
                <w:spacing w:val="0"/>
                <w:w w:val="100"/>
                <w:position w:val="0"/>
              </w:rPr>
              <w:t xml:space="preserve">649. </w:t>
            </w:r>
            <w:r>
              <w:rPr>
                <w:color w:val="000000"/>
                <w:spacing w:val="0"/>
                <w:w w:val="100"/>
                <w:position w:val="0"/>
              </w:rPr>
              <w:t>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48, </w:t>
            </w:r>
            <w:r>
              <w:rPr>
                <w:color w:val="000000"/>
                <w:spacing w:val="0"/>
                <w:w w:val="100"/>
                <w:position w:val="0"/>
              </w:rPr>
              <w:t>881,538.91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556, </w:t>
            </w:r>
            <w:r>
              <w:rPr>
                <w:color w:val="000000"/>
                <w:spacing w:val="0"/>
                <w:w w:val="100"/>
                <w:position w:val="0"/>
              </w:rPr>
              <w:t xml:space="preserve">938.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1,590, </w:t>
            </w:r>
            <w:r>
              <w:rPr>
                <w:color w:val="000000"/>
                <w:spacing w:val="0"/>
                <w:w w:val="100"/>
                <w:position w:val="0"/>
              </w:rPr>
              <w:t xml:space="preserve">925. </w:t>
            </w: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636, </w:t>
            </w:r>
            <w:r>
              <w:rPr>
                <w:color w:val="000000"/>
                <w:spacing w:val="0"/>
                <w:w w:val="100"/>
                <w:position w:val="0"/>
              </w:rPr>
              <w:t xml:space="preserve">705.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674, </w:t>
            </w:r>
            <w:r>
              <w:rPr>
                <w:color w:val="000000"/>
                <w:spacing w:val="0"/>
                <w:w w:val="100"/>
                <w:position w:val="0"/>
              </w:rPr>
              <w:t xml:space="preserve">272. </w:t>
            </w:r>
            <w:r>
              <w:rPr>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6, 553,238, </w:t>
            </w:r>
            <w:r>
              <w:rPr>
                <w:color w:val="000000"/>
                <w:spacing w:val="0"/>
                <w:w w:val="100"/>
                <w:position w:val="0"/>
              </w:rPr>
              <w:t xml:space="preserve">571.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7,342,019, </w:t>
            </w:r>
            <w:r>
              <w:rPr>
                <w:color w:val="000000"/>
                <w:spacing w:val="0"/>
                <w:w w:val="100"/>
                <w:position w:val="0"/>
              </w:rPr>
              <w:t xml:space="preserve">501.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7, 996, 943, </w:t>
            </w:r>
            <w:r>
              <w:rPr>
                <w:color w:val="000000"/>
                <w:spacing w:val="0"/>
                <w:w w:val="100"/>
                <w:position w:val="0"/>
              </w:rPr>
              <w:t xml:space="preserve">056.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8,816, 878, </w:t>
            </w:r>
            <w:r>
              <w:rPr>
                <w:color w:val="000000"/>
                <w:spacing w:val="0"/>
                <w:w w:val="100"/>
                <w:position w:val="0"/>
              </w:rPr>
              <w:t xml:space="preserve">464. </w:t>
            </w:r>
            <w:r>
              <w:rPr>
                <w:color w:val="000000"/>
                <w:spacing w:val="0"/>
                <w:w w:val="100"/>
                <w:position w:val="0"/>
              </w:rPr>
              <w:t>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421,000,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19,411,560.93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678,364.61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1,117,879.98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1,568, </w:t>
            </w:r>
            <w:r>
              <w:rPr>
                <w:color w:val="000000"/>
                <w:spacing w:val="0"/>
                <w:w w:val="100"/>
                <w:position w:val="0"/>
              </w:rPr>
              <w:t xml:space="preserve">482.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1,037,677,319.62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977,946,018.49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27,772,680.07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15,051,588. </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655, 129,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329, 598, </w:t>
            </w:r>
            <w:r>
              <w:rPr>
                <w:color w:val="000000"/>
                <w:spacing w:val="0"/>
                <w:w w:val="100"/>
                <w:position w:val="0"/>
              </w:rPr>
              <w:t xml:space="preserve">687.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1,933,336, </w:t>
            </w:r>
            <w:r>
              <w:rPr>
                <w:color w:val="000000"/>
                <w:spacing w:val="0"/>
                <w:w w:val="100"/>
                <w:position w:val="0"/>
              </w:rPr>
              <w:t xml:space="preserve">448.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1,760, </w:t>
            </w:r>
            <w:r>
              <w:rPr>
                <w:color w:val="000000"/>
                <w:spacing w:val="0"/>
                <w:w w:val="100"/>
                <w:position w:val="0"/>
              </w:rPr>
              <w:t>791,552.84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27,679,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232, 000,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350, 350,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1,399, 761, </w:t>
            </w:r>
            <w:r>
              <w:rPr>
                <w:color w:val="000000"/>
                <w:spacing w:val="0"/>
                <w:w w:val="100"/>
                <w:position w:val="0"/>
              </w:rPr>
              <w:t xml:space="preserve">169. </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51,465,123.99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429, 494, </w:t>
            </w:r>
            <w:r>
              <w:rPr>
                <w:color w:val="000000"/>
                <w:spacing w:val="0"/>
                <w:w w:val="100"/>
                <w:position w:val="0"/>
              </w:rPr>
              <w:t xml:space="preserve">123.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1,631,761,169.22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2,362,830, </w:t>
            </w:r>
            <w:r>
              <w:rPr>
                <w:color w:val="000000"/>
                <w:spacing w:val="0"/>
                <w:w w:val="100"/>
                <w:position w:val="0"/>
              </w:rPr>
              <w:t xml:space="preserve">572.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3,392,552,722.06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1,997,245,457.00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1,997,245,457.00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5,047,611,295.86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5,066,012,776.78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36,443,290.82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36,443,290.82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-1,777,691,509.40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-2,005,879,732.07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5,634, </w:t>
            </w:r>
            <w:r>
              <w:rPr>
                <w:color w:val="000000"/>
                <w:spacing w:val="0"/>
                <w:w w:val="100"/>
                <w:position w:val="0"/>
              </w:rPr>
              <w:t xml:space="preserve">112,484.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5, 424, 325, </w:t>
            </w:r>
            <w:r>
              <w:rPr>
                <w:color w:val="000000"/>
                <w:spacing w:val="0"/>
                <w:w w:val="100"/>
                <w:position w:val="0"/>
              </w:rPr>
              <w:t xml:space="preserve">742. </w:t>
            </w:r>
            <w:r>
              <w:rPr>
                <w:color w:val="000000"/>
                <w:spacing w:val="0"/>
                <w:w w:val="100"/>
                <w:position w:val="0"/>
              </w:rPr>
              <w:t>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7, 996, 943, </w:t>
            </w:r>
            <w:r>
              <w:rPr>
                <w:color w:val="000000"/>
                <w:spacing w:val="0"/>
                <w:w w:val="100"/>
                <w:position w:val="0"/>
              </w:rPr>
              <w:t xml:space="preserve">056. </w:t>
            </w: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8,816, 878, </w:t>
            </w:r>
            <w:r>
              <w:rPr>
                <w:color w:val="000000"/>
                <w:spacing w:val="0"/>
                <w:w w:val="100"/>
                <w:position w:val="0"/>
              </w:rPr>
              <w:t xml:space="preserve">464. </w:t>
            </w:r>
            <w:r>
              <w:rPr>
                <w:color w:val="000000"/>
                <w:spacing w:val="0"/>
                <w:w w:val="100"/>
                <w:position w:val="0"/>
              </w:rPr>
              <w:t>54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3</w:t>
      </w:r>
      <w:bookmarkEnd w:id="1467"/>
      <w:r>
        <w:rPr>
          <w:color w:val="000000"/>
          <w:spacing w:val="0"/>
          <w:w w:val="100"/>
          <w:position w:val="0"/>
        </w:rPr>
        <w:t>、合并利润表</w:t>
      </w:r>
      <w:bookmarkEnd w:id="1465"/>
      <w:bookmarkEnd w:id="1466"/>
      <w:bookmarkEnd w:id="14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126"/>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1, 009, 526, </w:t>
            </w:r>
            <w:r>
              <w:rPr>
                <w:color w:val="000000"/>
                <w:spacing w:val="0"/>
                <w:w w:val="100"/>
                <w:position w:val="0"/>
              </w:rPr>
              <w:t xml:space="preserve">479.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2, 969, 563, </w:t>
            </w:r>
            <w:r>
              <w:rPr>
                <w:color w:val="000000"/>
                <w:spacing w:val="0"/>
                <w:w w:val="100"/>
                <w:position w:val="0"/>
              </w:rPr>
              <w:t xml:space="preserve">708. </w:t>
            </w:r>
            <w:r>
              <w:rPr>
                <w:color w:val="000000"/>
                <w:spacing w:val="0"/>
                <w:w w:val="100"/>
                <w:position w:val="0"/>
              </w:rPr>
              <w:t>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1, 009, 526, </w:t>
            </w:r>
            <w:r>
              <w:rPr>
                <w:color w:val="000000"/>
                <w:spacing w:val="0"/>
                <w:w w:val="100"/>
                <w:position w:val="0"/>
              </w:rPr>
              <w:t xml:space="preserve">479.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2, 969, 563, </w:t>
            </w:r>
            <w:r>
              <w:rPr>
                <w:color w:val="000000"/>
                <w:spacing w:val="0"/>
                <w:w w:val="100"/>
                <w:position w:val="0"/>
              </w:rPr>
              <w:t xml:space="preserve">708. </w:t>
            </w:r>
            <w:r>
              <w:rPr>
                <w:color w:val="000000"/>
                <w:spacing w:val="0"/>
                <w:w w:val="100"/>
                <w:position w:val="0"/>
              </w:rPr>
              <w:t>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1,179, </w:t>
            </w:r>
            <w:r>
              <w:rPr>
                <w:color w:val="000000"/>
                <w:spacing w:val="0"/>
                <w:w w:val="100"/>
                <w:position w:val="0"/>
              </w:rPr>
              <w:t>074,170.14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3,301,905, </w:t>
            </w:r>
            <w:r>
              <w:rPr>
                <w:color w:val="000000"/>
                <w:spacing w:val="0"/>
                <w:w w:val="100"/>
                <w:position w:val="0"/>
              </w:rPr>
              <w:t>159.65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742, 706, </w:t>
            </w:r>
            <w:r>
              <w:rPr>
                <w:color w:val="000000"/>
                <w:spacing w:val="0"/>
                <w:w w:val="100"/>
                <w:position w:val="0"/>
              </w:rPr>
              <w:t xml:space="preserve">944.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2, 447, 536, </w:t>
            </w:r>
            <w:r>
              <w:rPr>
                <w:color w:val="000000"/>
                <w:spacing w:val="0"/>
                <w:w w:val="100"/>
                <w:position w:val="0"/>
              </w:rPr>
              <w:t xml:space="preserve">357.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14,782,576.66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41,282,651.21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36, </w:t>
            </w:r>
            <w:r>
              <w:rPr>
                <w:color w:val="000000"/>
                <w:spacing w:val="0"/>
                <w:w w:val="100"/>
                <w:position w:val="0"/>
              </w:rPr>
              <w:t>001,579.56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100, </w:t>
            </w:r>
            <w:r>
              <w:rPr>
                <w:color w:val="000000"/>
                <w:spacing w:val="0"/>
                <w:w w:val="100"/>
                <w:position w:val="0"/>
              </w:rPr>
              <w:t>971,359.61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154,514,619.91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336,712, </w:t>
            </w:r>
            <w:r>
              <w:rPr>
                <w:color w:val="000000"/>
                <w:spacing w:val="0"/>
                <w:w w:val="100"/>
                <w:position w:val="0"/>
              </w:rPr>
              <w:t>152.74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41, 179, </w:t>
            </w:r>
            <w:r>
              <w:rPr>
                <w:color w:val="000000"/>
                <w:spacing w:val="0"/>
                <w:w w:val="100"/>
                <w:position w:val="0"/>
              </w:rPr>
              <w:t xml:space="preserve">678.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823,136.86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189, 888, </w:t>
            </w:r>
            <w:r>
              <w:rPr>
                <w:color w:val="000000"/>
                <w:spacing w:val="0"/>
                <w:w w:val="100"/>
                <w:position w:val="0"/>
              </w:rPr>
              <w:t xml:space="preserve">770.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314, 579, </w:t>
            </w:r>
            <w:r>
              <w:rPr>
                <w:color w:val="000000"/>
                <w:spacing w:val="0"/>
                <w:w w:val="100"/>
                <w:position w:val="0"/>
              </w:rPr>
              <w:t>501.47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189, 950, </w:t>
            </w:r>
            <w:r>
              <w:rPr>
                <w:color w:val="000000"/>
                <w:spacing w:val="0"/>
                <w:w w:val="100"/>
                <w:position w:val="0"/>
              </w:rPr>
              <w:t xml:space="preserve">112.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311,914, </w:t>
            </w:r>
            <w:r>
              <w:rPr>
                <w:color w:val="000000"/>
                <w:spacing w:val="0"/>
                <w:w w:val="100"/>
                <w:position w:val="0"/>
              </w:rPr>
              <w:t xml:space="preserve">249. </w:t>
            </w:r>
            <w:r>
              <w:rPr>
                <w:color w:val="000000"/>
                <w:spacing w:val="0"/>
                <w:w w:val="100"/>
                <w:position w:val="0"/>
              </w:rPr>
              <w:t>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6, 954, </w:t>
            </w:r>
            <w:r>
              <w:rPr>
                <w:color w:val="000000"/>
                <w:spacing w:val="0"/>
                <w:w w:val="100"/>
                <w:position w:val="0"/>
              </w:rPr>
              <w:t xml:space="preserve">827.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3, 954, </w:t>
            </w:r>
            <w:r>
              <w:rPr>
                <w:color w:val="000000"/>
                <w:spacing w:val="0"/>
                <w:w w:val="100"/>
                <w:position w:val="0"/>
              </w:rPr>
              <w:t xml:space="preserve">397.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9, 869, </w:t>
            </w:r>
            <w:r>
              <w:rPr>
                <w:color w:val="000000"/>
                <w:spacing w:val="0"/>
                <w:w w:val="100"/>
                <w:position w:val="0"/>
              </w:rPr>
              <w:t xml:space="preserve">416.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22,554, </w:t>
            </w:r>
            <w:r>
              <w:rPr>
                <w:color w:val="000000"/>
                <w:spacing w:val="0"/>
                <w:w w:val="100"/>
                <w:position w:val="0"/>
              </w:rPr>
              <w:t>429.21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361,538, </w:t>
            </w:r>
            <w:r>
              <w:rPr>
                <w:color w:val="000000"/>
                <w:spacing w:val="0"/>
                <w:w w:val="100"/>
                <w:position w:val="0"/>
              </w:rPr>
              <w:t xml:space="preserve">744.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112,670, </w:t>
            </w:r>
            <w:r>
              <w:rPr>
                <w:color w:val="000000"/>
                <w:spacing w:val="0"/>
                <w:w w:val="100"/>
                <w:position w:val="0"/>
              </w:rPr>
              <w:t xml:space="preserve">877.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 </w:t>
            </w:r>
            <w:r>
              <w:rPr>
                <w:color w:val="000000"/>
                <w:spacing w:val="0"/>
                <w:w w:val="100"/>
                <w:position w:val="0"/>
              </w:rPr>
              <w:t xml:space="preserve">695, </w:t>
            </w:r>
            <w:r>
              <w:rPr>
                <w:color w:val="000000"/>
                <w:spacing w:val="0"/>
                <w:w w:val="100"/>
                <w:position w:val="0"/>
              </w:rPr>
              <w:t xml:space="preserve">329.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11,326,138.03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33,112,974.57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-245,436, 628.39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-83,073, 176.33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-117,014,910.53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-21,162,543.28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-1,600,259,265.43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r>
              <w:rPr>
                <w:color w:val="000000"/>
                <w:spacing w:val="0"/>
                <w:w w:val="100"/>
                <w:position w:val="0"/>
              </w:rPr>
              <w:t>983.</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3, 603, </w:t>
            </w:r>
            <w:r>
              <w:rPr>
                <w:color w:val="000000"/>
                <w:spacing w:val="0"/>
                <w:w w:val="100"/>
                <w:position w:val="0"/>
              </w:rPr>
              <w:t xml:space="preserve">899.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131, </w:t>
            </w:r>
            <w:r>
              <w:rPr>
                <w:color w:val="000000"/>
                <w:spacing w:val="0"/>
                <w:w w:val="100"/>
                <w:position w:val="0"/>
              </w:rPr>
              <w:t xml:space="preserve">165,709.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-2,156,223,048.81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9, 987, </w:t>
            </w:r>
            <w:r>
              <w:rPr>
                <w:color w:val="000000"/>
                <w:spacing w:val="0"/>
                <w:w w:val="100"/>
                <w:position w:val="0"/>
              </w:rPr>
              <w:t xml:space="preserve">800.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11,901,961.45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2, 746, </w:t>
            </w:r>
            <w:r>
              <w:rPr>
                <w:color w:val="000000"/>
                <w:spacing w:val="0"/>
                <w:w w:val="100"/>
                <w:position w:val="0"/>
              </w:rPr>
              <w:t xml:space="preserve">824.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17,088, </w:t>
            </w:r>
            <w:r>
              <w:rPr>
                <w:color w:val="000000"/>
                <w:spacing w:val="0"/>
                <w:w w:val="100"/>
                <w:position w:val="0"/>
              </w:rPr>
              <w:t>121.48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138, 406, </w:t>
            </w:r>
            <w:r>
              <w:rPr>
                <w:color w:val="000000"/>
                <w:spacing w:val="0"/>
                <w:w w:val="100"/>
                <w:position w:val="0"/>
              </w:rPr>
              <w:t xml:space="preserve">684.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-2,161,409,208.84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71,391,063.94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-21,037,457.43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67,015,620.68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-2, 140,371,751.41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.持续经营净利润（净亏损以“一”号填列）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3,198, </w:t>
            </w:r>
            <w:r>
              <w:rPr>
                <w:color w:val="000000"/>
                <w:spacing w:val="0"/>
                <w:w w:val="100"/>
                <w:position w:val="0"/>
              </w:rPr>
              <w:t xml:space="preserve">705.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-2,108, 821,650.38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.终止经营净利润（净亏损以“一”号填列）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63,816,915.52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-31,550, 101.03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13,428,773.58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-2,091,434, 827.84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53,586, </w:t>
            </w:r>
            <w:r>
              <w:rPr>
                <w:color w:val="000000"/>
                <w:spacing w:val="0"/>
                <w:w w:val="100"/>
                <w:position w:val="0"/>
              </w:rPr>
              <w:t xml:space="preserve">847.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 xml:space="preserve">936, </w:t>
            </w:r>
            <w:r>
              <w:rPr>
                <w:color w:val="000000"/>
                <w:spacing w:val="0"/>
                <w:w w:val="100"/>
                <w:position w:val="0"/>
              </w:rPr>
              <w:t xml:space="preserve">923.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12,891,668.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-336, </w:t>
            </w:r>
            <w:r>
              <w:rPr>
                <w:color w:val="000000"/>
                <w:spacing w:val="0"/>
                <w:w w:val="100"/>
                <w:position w:val="0"/>
              </w:rPr>
              <w:t xml:space="preserve">948, </w:t>
            </w:r>
            <w:r>
              <w:rPr>
                <w:color w:val="000000"/>
                <w:spacing w:val="0"/>
                <w:w w:val="100"/>
                <w:position w:val="0"/>
              </w:rPr>
              <w:t>871.61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12,891,668.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-336, 961,322.46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12,891,668.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-336, 961,322.46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12,891,668.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-1,418,174.79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19,754. </w:t>
            </w: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-335,562,901.77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79, </w:t>
            </w:r>
            <w:r>
              <w:rPr>
                <w:color w:val="000000"/>
                <w:spacing w:val="0"/>
                <w:w w:val="100"/>
                <w:position w:val="0"/>
              </w:rPr>
              <w:t>907,288.78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-2,477,320, 623.02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26,320,441.68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-2,428,396,150.30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53,586, </w:t>
            </w:r>
            <w:r>
              <w:rPr>
                <w:color w:val="000000"/>
                <w:spacing w:val="0"/>
                <w:w w:val="100"/>
                <w:position w:val="0"/>
              </w:rPr>
              <w:t xml:space="preserve">847.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 xml:space="preserve">924, </w:t>
            </w:r>
            <w:r>
              <w:rPr>
                <w:color w:val="000000"/>
                <w:spacing w:val="0"/>
                <w:w w:val="100"/>
                <w:position w:val="0"/>
              </w:rPr>
              <w:t xml:space="preserve">472.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0472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0472</w:t>
            </w:r>
          </w:p>
        </w:tc>
      </w:tr>
    </w:tbl>
    <w:p>
      <w:pPr>
        <w:widowControl w:val="0"/>
        <w:spacing w:after="99" w:line="1" w:lineRule="exact"/>
      </w:pP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本期发生同一控制下企业合并的，被合并方在合并前实现的净利润为：</w:t>
      </w:r>
      <w:r>
        <w:rPr>
          <w:color w:val="000000"/>
          <w:spacing w:val="0"/>
          <w:w w:val="100"/>
          <w:position w:val="0"/>
          <w:sz w:val="16"/>
          <w:szCs w:val="16"/>
        </w:rPr>
        <w:t>0.00</w:t>
      </w:r>
      <w:r>
        <w:rPr>
          <w:color w:val="000000"/>
          <w:spacing w:val="0"/>
          <w:w w:val="100"/>
          <w:position w:val="0"/>
        </w:rPr>
        <w:t>元，上期被合并方实现的净利润为</w:t>
      </w:r>
      <w:r>
        <w:rPr>
          <w:color w:val="000000"/>
          <w:spacing w:val="0"/>
          <w:w w:val="100"/>
          <w:position w:val="0"/>
          <w:sz w:val="16"/>
          <w:szCs w:val="16"/>
        </w:rPr>
        <w:t>：</w:t>
      </w:r>
      <w:r>
        <w:rPr>
          <w:color w:val="000000"/>
          <w:spacing w:val="0"/>
          <w:w w:val="100"/>
          <w:position w:val="0"/>
          <w:sz w:val="16"/>
          <w:szCs w:val="16"/>
        </w:rPr>
        <w:t>0.00</w:t>
      </w:r>
      <w:r>
        <w:rPr>
          <w:color w:val="000000"/>
          <w:spacing w:val="0"/>
          <w:w w:val="100"/>
          <w:position w:val="0"/>
        </w:rPr>
        <w:t>元。</w:t>
      </w:r>
    </w:p>
    <w:p>
      <w:pPr>
        <w:pStyle w:val="Style31"/>
        <w:keepNext w:val="0"/>
        <w:keepLines w:val="0"/>
        <w:widowControl w:val="0"/>
        <w:shd w:val="clear" w:color="auto" w:fill="auto"/>
        <w:tabs>
          <w:tab w:pos="3514" w:val="left"/>
          <w:tab w:pos="7738" w:val="left"/>
        </w:tabs>
        <w:bidi w:val="0"/>
        <w:spacing w:before="0" w:after="240" w:line="240" w:lineRule="auto"/>
        <w:ind w:left="0" w:right="0" w:firstLine="0"/>
        <w:jc w:val="both"/>
      </w:pPr>
      <w:r>
        <w:rPr>
          <w:color w:val="000000"/>
          <w:spacing w:val="0"/>
          <w:w w:val="100"/>
          <w:position w:val="0"/>
        </w:rPr>
        <w:t>法定代表人：汪方怀</w:t>
        <w:tab/>
        <w:t>主管会计工作负责人：周敏洁</w:t>
        <w:tab/>
        <w:t>会计机构负责人：汪波</w:t>
      </w:r>
      <w:r>
        <w:br w:type="page"/>
      </w:r>
    </w:p>
    <w:p>
      <w:pPr>
        <w:pStyle w:val="Style29"/>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4</w:t>
      </w:r>
      <w:bookmarkEnd w:id="1471"/>
      <w:r>
        <w:rPr>
          <w:color w:val="000000"/>
          <w:spacing w:val="0"/>
          <w:w w:val="100"/>
          <w:position w:val="0"/>
        </w:rPr>
        <w:t>、母公司利润表</w:t>
      </w:r>
      <w:bookmarkEnd w:id="1469"/>
      <w:bookmarkEnd w:id="1470"/>
      <w:bookmarkEnd w:id="14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126"/>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2,287,318.80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235,696, </w:t>
            </w:r>
            <w:r>
              <w:rPr>
                <w:color w:val="000000"/>
                <w:spacing w:val="0"/>
                <w:w w:val="100"/>
                <w:position w:val="0"/>
              </w:rPr>
              <w:t>103.01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89, 090, </w:t>
            </w:r>
            <w:r>
              <w:rPr>
                <w:color w:val="000000"/>
                <w:spacing w:val="0"/>
                <w:w w:val="100"/>
                <w:position w:val="0"/>
              </w:rPr>
              <w:t>922.57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r>
              <w:rPr>
                <w:color w:val="000000"/>
                <w:spacing w:val="0"/>
                <w:w w:val="100"/>
                <w:position w:val="0"/>
              </w:rPr>
              <w:t>842.</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20, </w:t>
            </w:r>
            <w:r>
              <w:rPr>
                <w:color w:val="000000"/>
                <w:spacing w:val="0"/>
                <w:w w:val="100"/>
                <w:position w:val="0"/>
              </w:rPr>
              <w:t>042,718.07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65,288,222.74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128,816, </w:t>
            </w:r>
            <w:r>
              <w:rPr>
                <w:color w:val="000000"/>
                <w:spacing w:val="0"/>
                <w:w w:val="100"/>
                <w:position w:val="0"/>
              </w:rPr>
              <w:t xml:space="preserve">022.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70, 130, </w:t>
            </w:r>
            <w:r>
              <w:rPr>
                <w:color w:val="000000"/>
                <w:spacing w:val="0"/>
                <w:w w:val="100"/>
                <w:position w:val="0"/>
              </w:rPr>
              <w:t xml:space="preserve">075.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166, 100, </w:t>
            </w:r>
            <w:r>
              <w:rPr>
                <w:color w:val="000000"/>
                <w:spacing w:val="0"/>
                <w:w w:val="100"/>
                <w:position w:val="0"/>
              </w:rPr>
              <w:t xml:space="preserve">005.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103, 179, </w:t>
            </w:r>
            <w:r>
              <w:rPr>
                <w:color w:val="000000"/>
                <w:spacing w:val="0"/>
                <w:w w:val="100"/>
                <w:position w:val="0"/>
              </w:rPr>
              <w:t xml:space="preserve">356.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175,026, </w:t>
            </w:r>
            <w:r>
              <w:rPr>
                <w:color w:val="000000"/>
                <w:spacing w:val="0"/>
                <w:w w:val="100"/>
                <w:position w:val="0"/>
              </w:rPr>
              <w:t xml:space="preserve">603. </w:t>
            </w:r>
            <w:r>
              <w:rPr>
                <w:color w:val="000000"/>
                <w:spacing w:val="0"/>
                <w:w w:val="100"/>
                <w:position w:val="0"/>
              </w:rPr>
              <w:t>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36, </w:t>
            </w:r>
            <w:r>
              <w:rPr>
                <w:color w:val="000000"/>
                <w:spacing w:val="0"/>
                <w:w w:val="100"/>
                <w:position w:val="0"/>
              </w:rPr>
              <w:t>697,428.99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8, 970, </w:t>
            </w:r>
            <w:r>
              <w:rPr>
                <w:color w:val="000000"/>
                <w:spacing w:val="0"/>
                <w:w w:val="100"/>
                <w:position w:val="0"/>
              </w:rPr>
              <w:t xml:space="preserve">871. </w:t>
            </w:r>
            <w:r>
              <w:rPr>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864.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379, 130, </w:t>
            </w:r>
            <w:r>
              <w:rPr>
                <w:color w:val="000000"/>
                <w:spacing w:val="0"/>
                <w:w w:val="100"/>
                <w:position w:val="0"/>
              </w:rPr>
              <w:t xml:space="preserve">418.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6, 347, </w:t>
            </w:r>
            <w:r>
              <w:rPr>
                <w:color w:val="000000"/>
                <w:spacing w:val="0"/>
                <w:w w:val="100"/>
                <w:position w:val="0"/>
              </w:rPr>
              <w:t xml:space="preserve">198.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-5,957,937.51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-17,342,470. </w:t>
            </w:r>
            <w:r>
              <w:rPr>
                <w:color w:val="000000"/>
                <w:spacing w:val="0"/>
                <w:w w:val="100"/>
                <w:position w:val="0"/>
              </w:rPr>
              <w:t>18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以摊余成本计量的金融资产终止确认收益（损失以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28, 086, </w:t>
            </w:r>
            <w:r>
              <w:rPr>
                <w:color w:val="000000"/>
                <w:spacing w:val="0"/>
                <w:w w:val="100"/>
                <w:position w:val="0"/>
              </w:rPr>
              <w:t>637.36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-8,414, 801.47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-22,037,970.60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-5,806, 000.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-21,074, 100.00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-1,434, </w:t>
            </w:r>
            <w:r>
              <w:rPr>
                <w:color w:val="000000"/>
                <w:spacing w:val="0"/>
                <w:w w:val="100"/>
                <w:position w:val="0"/>
              </w:rPr>
              <w:t xml:space="preserve">650, </w:t>
            </w:r>
            <w:r>
              <w:rPr>
                <w:color w:val="000000"/>
                <w:spacing w:val="0"/>
                <w:w w:val="100"/>
                <w:position w:val="0"/>
              </w:rPr>
              <w:t>951.59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666, </w:t>
            </w:r>
            <w:r>
              <w:rPr>
                <w:color w:val="000000"/>
                <w:spacing w:val="0"/>
                <w:w w:val="100"/>
                <w:position w:val="0"/>
              </w:rPr>
              <w:t xml:space="preserve">225.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230, 076, </w:t>
            </w:r>
            <w:r>
              <w:rPr>
                <w:color w:val="000000"/>
                <w:spacing w:val="0"/>
                <w:w w:val="100"/>
                <w:position w:val="0"/>
              </w:rPr>
              <w:t xml:space="preserve">640.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-1,610,214, 420.27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35,641.54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241, </w:t>
            </w:r>
            <w:r>
              <w:rPr>
                <w:color w:val="000000"/>
                <w:spacing w:val="0"/>
                <w:w w:val="100"/>
                <w:position w:val="0"/>
              </w:rPr>
              <w:t xml:space="preserve">102.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1, 176, </w:t>
            </w:r>
            <w:r>
              <w:rPr>
                <w:color w:val="000000"/>
                <w:spacing w:val="0"/>
                <w:w w:val="100"/>
                <w:position w:val="0"/>
              </w:rPr>
              <w:t xml:space="preserve">731.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229, 835, </w:t>
            </w:r>
            <w:r>
              <w:rPr>
                <w:color w:val="000000"/>
                <w:spacing w:val="0"/>
                <w:w w:val="100"/>
                <w:position w:val="0"/>
              </w:rPr>
              <w:t xml:space="preserve">600.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-1,611,355,509.77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229, 835, </w:t>
            </w:r>
            <w:r>
              <w:rPr>
                <w:color w:val="000000"/>
                <w:spacing w:val="0"/>
                <w:w w:val="100"/>
                <w:position w:val="0"/>
              </w:rPr>
              <w:t xml:space="preserve">600.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-1,611,355,509.77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229, 835, </w:t>
            </w:r>
            <w:r>
              <w:rPr>
                <w:color w:val="000000"/>
                <w:spacing w:val="0"/>
                <w:w w:val="100"/>
                <w:position w:val="0"/>
              </w:rPr>
              <w:t xml:space="preserve">600.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-1,611,355,509.77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-149,147,499.69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2.</w:t>
            </w:r>
            <w:r>
              <w:rPr>
                <w:color w:val="000000"/>
                <w:spacing w:val="0"/>
                <w:w w:val="100"/>
                <w:position w:val="0"/>
                <w:sz w:val="17"/>
                <w:szCs w:val="17"/>
              </w:rPr>
              <w:t>权益法下不能转损益的其他综合收益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-149,147,499.69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-149,147,499.69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229, </w:t>
            </w:r>
            <w:r>
              <w:rPr>
                <w:color w:val="000000"/>
                <w:spacing w:val="0"/>
                <w:w w:val="100"/>
                <w:position w:val="0"/>
              </w:rPr>
              <w:t>835,600.98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-1,760,503,009.46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5</w:t>
      </w:r>
      <w:bookmarkEnd w:id="1475"/>
      <w:r>
        <w:rPr>
          <w:color w:val="000000"/>
          <w:spacing w:val="0"/>
          <w:w w:val="100"/>
          <w:position w:val="0"/>
        </w:rPr>
        <w:t>、合并现金流量表</w:t>
      </w:r>
      <w:bookmarkEnd w:id="1473"/>
      <w:bookmarkEnd w:id="1474"/>
      <w:bookmarkEnd w:id="14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1,106,184, </w:t>
            </w:r>
            <w:r>
              <w:rPr>
                <w:color w:val="000000"/>
                <w:spacing w:val="0"/>
                <w:w w:val="100"/>
                <w:position w:val="0"/>
              </w:rPr>
              <w:t xml:space="preserve">532.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3, 196, 496, </w:t>
            </w:r>
            <w:r>
              <w:rPr>
                <w:color w:val="000000"/>
                <w:spacing w:val="0"/>
                <w:w w:val="100"/>
                <w:position w:val="0"/>
              </w:rPr>
              <w:t xml:space="preserve">852.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2,196, </w:t>
            </w:r>
            <w:r>
              <w:rPr>
                <w:color w:val="000000"/>
                <w:spacing w:val="0"/>
                <w:w w:val="100"/>
                <w:position w:val="0"/>
              </w:rPr>
              <w:t xml:space="preserve">740.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15,155,610.30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708, </w:t>
            </w:r>
            <w:r>
              <w:rPr>
                <w:color w:val="000000"/>
                <w:spacing w:val="0"/>
                <w:w w:val="100"/>
                <w:position w:val="0"/>
              </w:rPr>
              <w:t>155,256.46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340, 706, </w:t>
            </w:r>
            <w:r>
              <w:rPr>
                <w:color w:val="000000"/>
                <w:spacing w:val="0"/>
                <w:w w:val="100"/>
                <w:position w:val="0"/>
              </w:rPr>
              <w:t xml:space="preserve">814. </w:t>
            </w:r>
            <w:r>
              <w:rPr>
                <w:color w:val="000000"/>
                <w:spacing w:val="0"/>
                <w:w w:val="100"/>
                <w:position w:val="0"/>
              </w:rPr>
              <w:t>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1,816, 536, </w:t>
            </w:r>
            <w:r>
              <w:rPr>
                <w:color w:val="000000"/>
                <w:spacing w:val="0"/>
                <w:w w:val="100"/>
                <w:position w:val="0"/>
              </w:rPr>
              <w:t>529.00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3,552,359, </w:t>
            </w:r>
            <w:r>
              <w:rPr>
                <w:color w:val="000000"/>
                <w:spacing w:val="0"/>
                <w:w w:val="100"/>
                <w:position w:val="0"/>
              </w:rPr>
              <w:t xml:space="preserve">277. </w:t>
            </w:r>
            <w:r>
              <w:rPr>
                <w:color w:val="000000"/>
                <w:spacing w:val="0"/>
                <w:w w:val="100"/>
                <w:position w:val="0"/>
              </w:rPr>
              <w:t>66</w:t>
            </w: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676,141,106.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2, 689, </w:t>
            </w:r>
            <w:r>
              <w:rPr>
                <w:color w:val="000000"/>
                <w:spacing w:val="0"/>
                <w:w w:val="100"/>
                <w:position w:val="0"/>
              </w:rPr>
              <w:t xml:space="preserve">481,388.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142,732, </w:t>
            </w:r>
            <w:r>
              <w:rPr>
                <w:color w:val="000000"/>
                <w:spacing w:val="0"/>
                <w:w w:val="100"/>
                <w:position w:val="0"/>
              </w:rPr>
              <w:t>147.55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335,399, </w:t>
            </w:r>
            <w:r>
              <w:rPr>
                <w:color w:val="000000"/>
                <w:spacing w:val="0"/>
                <w:w w:val="100"/>
                <w:position w:val="0"/>
              </w:rPr>
              <w:t xml:space="preserve">003. </w:t>
            </w:r>
            <w:r>
              <w:rPr>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58,219, </w:t>
            </w:r>
            <w:r>
              <w:rPr>
                <w:color w:val="000000"/>
                <w:spacing w:val="0"/>
                <w:w w:val="100"/>
                <w:position w:val="0"/>
              </w:rPr>
              <w:t xml:space="preserve">694.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125,885,300.65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1,053,532,841.41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503,214, </w:t>
            </w:r>
            <w:r>
              <w:rPr>
                <w:color w:val="000000"/>
                <w:spacing w:val="0"/>
                <w:w w:val="100"/>
                <w:position w:val="0"/>
              </w:rPr>
              <w:t xml:space="preserve">909.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1,930, 625, </w:t>
            </w:r>
            <w:r>
              <w:rPr>
                <w:color w:val="000000"/>
                <w:spacing w:val="0"/>
                <w:w w:val="100"/>
                <w:position w:val="0"/>
              </w:rPr>
              <w:t xml:space="preserve">790.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3, 653, 980, </w:t>
            </w:r>
            <w:r>
              <w:rPr>
                <w:color w:val="000000"/>
                <w:spacing w:val="0"/>
                <w:w w:val="100"/>
                <w:position w:val="0"/>
              </w:rPr>
              <w:t xml:space="preserve">602.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-114, 089,261.05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-101,621,324. </w:t>
            </w: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2, 650, 047, </w:t>
            </w:r>
            <w:r>
              <w:rPr>
                <w:color w:val="000000"/>
                <w:spacing w:val="0"/>
                <w:w w:val="100"/>
                <w:position w:val="0"/>
              </w:rPr>
              <w:t xml:space="preserve">154.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573,553,619.64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42,853,965.37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27,697,214. </w:t>
            </w: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7, 118, </w:t>
            </w:r>
            <w:r>
              <w:rPr>
                <w:color w:val="000000"/>
                <w:spacing w:val="0"/>
                <w:w w:val="100"/>
                <w:position w:val="0"/>
              </w:rPr>
              <w:t xml:space="preserve">346.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193, 130, </w:t>
            </w:r>
            <w:r>
              <w:rPr>
                <w:color w:val="000000"/>
                <w:spacing w:val="0"/>
                <w:w w:val="100"/>
                <w:position w:val="0"/>
              </w:rPr>
              <w:t xml:space="preserve">506. </w:t>
            </w:r>
            <w:r>
              <w:rPr>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367, </w:t>
            </w:r>
            <w:r>
              <w:rPr>
                <w:color w:val="000000"/>
                <w:spacing w:val="0"/>
                <w:w w:val="100"/>
                <w:position w:val="0"/>
              </w:rPr>
              <w:t xml:space="preserve">142,026.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871,027,485.50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3,067, </w:t>
            </w:r>
            <w:r>
              <w:rPr>
                <w:color w:val="000000"/>
                <w:spacing w:val="0"/>
                <w:w w:val="100"/>
                <w:position w:val="0"/>
              </w:rPr>
              <w:t>161,493.22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1,665,408, </w:t>
            </w:r>
            <w:r>
              <w:rPr>
                <w:color w:val="000000"/>
                <w:spacing w:val="0"/>
                <w:w w:val="100"/>
                <w:position w:val="0"/>
              </w:rPr>
              <w:t xml:space="preserve">825.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66,727,629.81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93,558, </w:t>
            </w:r>
            <w:r>
              <w:rPr>
                <w:color w:val="000000"/>
                <w:spacing w:val="0"/>
                <w:w w:val="100"/>
                <w:position w:val="0"/>
              </w:rPr>
              <w:t>248.00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453, 804, </w:t>
            </w:r>
            <w:r>
              <w:rPr>
                <w:color w:val="000000"/>
                <w:spacing w:val="0"/>
                <w:w w:val="100"/>
                <w:position w:val="0"/>
              </w:rPr>
              <w:t xml:space="preserve">026.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469, 048, </w:t>
            </w:r>
            <w:r>
              <w:rPr>
                <w:color w:val="000000"/>
                <w:spacing w:val="0"/>
                <w:w w:val="100"/>
                <w:position w:val="0"/>
              </w:rPr>
              <w:t xml:space="preserve">002. </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48, </w:t>
            </w:r>
            <w:r>
              <w:rPr>
                <w:color w:val="000000"/>
                <w:spacing w:val="0"/>
                <w:w w:val="100"/>
                <w:position w:val="0"/>
              </w:rPr>
              <w:t>349,275.34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25, 120,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5,003,437.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573, 884, </w:t>
            </w:r>
            <w:r>
              <w:rPr>
                <w:color w:val="000000"/>
                <w:spacing w:val="0"/>
                <w:w w:val="100"/>
                <w:position w:val="0"/>
              </w:rPr>
              <w:t xml:space="preserve">368.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587,726, </w:t>
            </w:r>
            <w:r>
              <w:rPr>
                <w:color w:val="000000"/>
                <w:spacing w:val="0"/>
                <w:w w:val="100"/>
                <w:position w:val="0"/>
              </w:rPr>
              <w:t xml:space="preserve">250. </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2,493,277, </w:t>
            </w:r>
            <w:r>
              <w:rPr>
                <w:color w:val="000000"/>
                <w:spacing w:val="0"/>
                <w:w w:val="100"/>
                <w:position w:val="0"/>
              </w:rPr>
              <w:t xml:space="preserve">124.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1,077,682,575.45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203,373,037.20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995,707,868.75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203,373,037.20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995,707,868.75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2,516,711,705.93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1,367,647,000.20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229, 597, </w:t>
            </w:r>
            <w:r>
              <w:rPr>
                <w:color w:val="000000"/>
                <w:spacing w:val="0"/>
                <w:w w:val="100"/>
                <w:position w:val="0"/>
              </w:rPr>
              <w:t xml:space="preserve">603.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500, </w:t>
            </w:r>
            <w:r>
              <w:rPr>
                <w:color w:val="000000"/>
                <w:spacing w:val="0"/>
                <w:w w:val="100"/>
                <w:position w:val="0"/>
              </w:rPr>
              <w:t>731,316.25</w:t>
            </w: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65,268,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147, 920,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2, 746, 309, </w:t>
            </w:r>
            <w:r>
              <w:rPr>
                <w:color w:val="000000"/>
                <w:spacing w:val="0"/>
                <w:w w:val="100"/>
                <w:position w:val="0"/>
              </w:rPr>
              <w:t xml:space="preserve">309.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1,870, </w:t>
            </w:r>
            <w:r>
              <w:rPr>
                <w:color w:val="000000"/>
                <w:spacing w:val="0"/>
                <w:w w:val="100"/>
                <w:position w:val="0"/>
              </w:rPr>
              <w:t>378,316.45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-2,542,936,272.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-874, 670,447.70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-184.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-163,748,592.73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101,386, </w:t>
            </w:r>
            <w:r>
              <w:rPr>
                <w:color w:val="000000"/>
                <w:spacing w:val="0"/>
                <w:w w:val="100"/>
                <w:position w:val="0"/>
              </w:rPr>
              <w:t xml:space="preserve">021.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510, 932, </w:t>
            </w:r>
            <w:r>
              <w:rPr>
                <w:color w:val="000000"/>
                <w:spacing w:val="0"/>
                <w:w w:val="100"/>
                <w:position w:val="0"/>
              </w:rPr>
              <w:t xml:space="preserve">968. </w:t>
            </w:r>
            <w:r>
              <w:rPr>
                <w:color w:val="000000"/>
                <w:spacing w:val="0"/>
                <w:w w:val="100"/>
                <w:position w:val="0"/>
              </w:rPr>
              <w:t>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448, 570, </w:t>
            </w:r>
            <w:r>
              <w:rPr>
                <w:color w:val="000000"/>
                <w:spacing w:val="0"/>
                <w:w w:val="100"/>
                <w:position w:val="0"/>
              </w:rPr>
              <w:t xml:space="preserve">396. </w:t>
            </w: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6</w:t>
      </w:r>
      <w:bookmarkEnd w:id="1479"/>
      <w:r>
        <w:rPr>
          <w:color w:val="000000"/>
          <w:spacing w:val="0"/>
          <w:w w:val="100"/>
          <w:position w:val="0"/>
        </w:rPr>
        <w:t>、母公司现金流量表</w:t>
      </w:r>
      <w:bookmarkEnd w:id="1477"/>
      <w:bookmarkEnd w:id="1478"/>
      <w:bookmarkEnd w:id="14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126"/>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5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6"/>
                <w:szCs w:val="16"/>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460, </w:t>
            </w:r>
            <w:r>
              <w:rPr>
                <w:color w:val="000000"/>
                <w:spacing w:val="0"/>
                <w:w w:val="100"/>
                <w:position w:val="0"/>
              </w:rPr>
              <w:t xml:space="preserve">848.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281.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2,941,013, </w:t>
            </w:r>
            <w:r>
              <w:rPr>
                <w:color w:val="000000"/>
                <w:spacing w:val="0"/>
                <w:w w:val="100"/>
                <w:position w:val="0"/>
              </w:rPr>
              <w:t>162.27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1, 994, 076, </w:t>
            </w:r>
            <w:r>
              <w:rPr>
                <w:color w:val="000000"/>
                <w:spacing w:val="0"/>
                <w:w w:val="100"/>
                <w:position w:val="0"/>
              </w:rPr>
              <w:t xml:space="preserve">098.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2,941,474,010.38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1, 994, 076, </w:t>
            </w:r>
            <w:r>
              <w:rPr>
                <w:color w:val="000000"/>
                <w:spacing w:val="0"/>
                <w:w w:val="100"/>
                <w:position w:val="0"/>
              </w:rPr>
              <w:t xml:space="preserve">380.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37,833,163.70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22,443,432.81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1,612,646.23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4, 660, </w:t>
            </w:r>
            <w:r>
              <w:rPr>
                <w:color w:val="000000"/>
                <w:spacing w:val="0"/>
                <w:w w:val="100"/>
                <w:position w:val="0"/>
              </w:rPr>
              <w:t xml:space="preserve">289. </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2,747,579, </w:t>
            </w:r>
            <w:r>
              <w:rPr>
                <w:color w:val="000000"/>
                <w:spacing w:val="0"/>
                <w:w w:val="100"/>
                <w:position w:val="0"/>
              </w:rPr>
              <w:t>158.05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2, 506, 424, </w:t>
            </w:r>
            <w:r>
              <w:rPr>
                <w:color w:val="000000"/>
                <w:spacing w:val="0"/>
                <w:w w:val="100"/>
                <w:position w:val="0"/>
              </w:rPr>
              <w:t xml:space="preserve">503.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2, 787, 024, </w:t>
            </w:r>
            <w:r>
              <w:rPr>
                <w:color w:val="000000"/>
                <w:spacing w:val="0"/>
                <w:w w:val="100"/>
                <w:position w:val="0"/>
              </w:rPr>
              <w:t xml:space="preserve">967.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2,533,528, </w:t>
            </w:r>
            <w:r>
              <w:rPr>
                <w:color w:val="000000"/>
                <w:spacing w:val="0"/>
                <w:w w:val="100"/>
                <w:position w:val="0"/>
              </w:rPr>
              <w:t xml:space="preserve">225. </w:t>
            </w:r>
            <w:r>
              <w:rPr>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154, 449, </w:t>
            </w:r>
            <w:r>
              <w:rPr>
                <w:color w:val="000000"/>
                <w:spacing w:val="0"/>
                <w:w w:val="100"/>
                <w:position w:val="0"/>
              </w:rPr>
              <w:t xml:space="preserve">042.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-539,451,844.57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187,029,316.65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255,620,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80, 960, </w:t>
            </w:r>
            <w:r>
              <w:rPr>
                <w:color w:val="000000"/>
                <w:spacing w:val="0"/>
                <w:w w:val="100"/>
                <w:position w:val="0"/>
              </w:rPr>
              <w:t>823.65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1,004, </w:t>
            </w:r>
            <w:r>
              <w:rPr>
                <w:color w:val="000000"/>
                <w:spacing w:val="0"/>
                <w:w w:val="100"/>
                <w:position w:val="0"/>
              </w:rPr>
              <w:t>195,216.26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6, 848, </w:t>
            </w:r>
            <w:r>
              <w:rPr>
                <w:color w:val="000000"/>
                <w:spacing w:val="0"/>
                <w:w w:val="100"/>
                <w:position w:val="0"/>
              </w:rPr>
              <w:t xml:space="preserve">787.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163,933,901.83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374, 000,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1,016, </w:t>
            </w:r>
            <w:r>
              <w:rPr>
                <w:color w:val="000000"/>
                <w:spacing w:val="0"/>
                <w:w w:val="100"/>
                <w:position w:val="0"/>
              </w:rPr>
              <w:t xml:space="preserve">767,570.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648, 838, </w:t>
            </w:r>
            <w:r>
              <w:rPr>
                <w:color w:val="000000"/>
                <w:spacing w:val="0"/>
                <w:w w:val="100"/>
                <w:position w:val="0"/>
              </w:rPr>
              <w:t xml:space="preserve">927.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2,440,516, </w:t>
            </w:r>
            <w:r>
              <w:rPr>
                <w:color w:val="000000"/>
                <w:spacing w:val="0"/>
                <w:w w:val="100"/>
                <w:position w:val="0"/>
              </w:rPr>
              <w:t xml:space="preserve">688. </w:t>
            </w:r>
            <w:r>
              <w:rPr>
                <w:color w:val="000000"/>
                <w:spacing w:val="0"/>
                <w:w w:val="100"/>
                <w:position w:val="0"/>
              </w:rPr>
              <w:t>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826, </w:t>
            </w:r>
            <w:r>
              <w:rPr>
                <w:color w:val="000000"/>
                <w:spacing w:val="0"/>
                <w:w w:val="100"/>
                <w:position w:val="0"/>
              </w:rPr>
              <w:t xml:space="preserve">856.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397, </w:t>
            </w:r>
            <w:r>
              <w:rPr>
                <w:color w:val="000000"/>
                <w:spacing w:val="0"/>
                <w:w w:val="100"/>
                <w:position w:val="0"/>
              </w:rPr>
              <w:t xml:space="preserve">156. </w:t>
            </w:r>
            <w:r>
              <w:rPr>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109, 300, </w:t>
            </w:r>
            <w:r>
              <w:rPr>
                <w:color w:val="000000"/>
                <w:spacing w:val="0"/>
                <w:w w:val="100"/>
                <w:position w:val="0"/>
              </w:rPr>
              <w:t xml:space="preserve">001.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1,065, 139, </w:t>
            </w:r>
            <w:r>
              <w:rPr>
                <w:color w:val="000000"/>
                <w:spacing w:val="0"/>
                <w:w w:val="100"/>
                <w:position w:val="0"/>
              </w:rPr>
              <w:t xml:space="preserve">655. </w:t>
            </w: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115,030,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59, 994, </w:t>
            </w:r>
            <w:r>
              <w:rPr>
                <w:color w:val="000000"/>
                <w:spacing w:val="0"/>
                <w:w w:val="100"/>
                <w:position w:val="0"/>
              </w:rPr>
              <w:t>110.48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0"/>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225,156, </w:t>
            </w:r>
            <w:r>
              <w:rPr>
                <w:color w:val="000000"/>
                <w:spacing w:val="0"/>
                <w:w w:val="100"/>
                <w:position w:val="0"/>
              </w:rPr>
              <w:t>857.00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1, 125,530, </w:t>
            </w:r>
            <w:r>
              <w:rPr>
                <w:color w:val="000000"/>
                <w:spacing w:val="0"/>
                <w:w w:val="100"/>
                <w:position w:val="0"/>
              </w:rPr>
              <w:t xml:space="preserve">922. </w:t>
            </w: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423,682,070.32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1,314, </w:t>
            </w:r>
            <w:r>
              <w:rPr>
                <w:color w:val="000000"/>
                <w:spacing w:val="0"/>
                <w:w w:val="100"/>
                <w:position w:val="0"/>
              </w:rPr>
              <w:t>985,765.91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456,310,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799, 520,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456,310,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799, 520,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1,202,050,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1, 100, 000,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93,477,368.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228, 455, </w:t>
            </w:r>
            <w:r>
              <w:rPr>
                <w:color w:val="000000"/>
                <w:spacing w:val="0"/>
                <w:w w:val="100"/>
                <w:position w:val="0"/>
              </w:rPr>
              <w:t xml:space="preserve">124.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1,295,527,368.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1,328, 455, </w:t>
            </w:r>
            <w:r>
              <w:rPr>
                <w:color w:val="000000"/>
                <w:spacing w:val="0"/>
                <w:w w:val="100"/>
                <w:position w:val="0"/>
              </w:rPr>
              <w:t xml:space="preserve">124.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-839,217,368.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-528, 935,124.39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-261,086,255.47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246, 598, </w:t>
            </w:r>
            <w:r>
              <w:rPr>
                <w:color w:val="000000"/>
                <w:spacing w:val="0"/>
                <w:w w:val="100"/>
                <w:position w:val="0"/>
              </w:rPr>
              <w:t xml:space="preserve">796.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263,445,893.86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847,096.91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2,359, </w:t>
            </w:r>
            <w:r>
              <w:rPr>
                <w:color w:val="000000"/>
                <w:spacing w:val="0"/>
                <w:w w:val="100"/>
                <w:position w:val="0"/>
              </w:rPr>
              <w:t xml:space="preserve">638.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263,445,893.86</w:t>
            </w:r>
          </w:p>
        </w:tc>
      </w:tr>
    </w:tbl>
    <w:p>
      <w:pPr>
        <w:sectPr>
          <w:footnotePr>
            <w:pos w:val="pageBottom"/>
            <w:numFmt w:val="decimal"/>
            <w:numRestart w:val="continuous"/>
          </w:footnotePr>
          <w:pgSz w:w="11900" w:h="16840"/>
          <w:pgMar w:top="1287" w:right="657" w:bottom="1436" w:left="597" w:header="0" w:footer="3" w:gutter="0"/>
          <w:cols w:space="720"/>
          <w:noEndnote/>
          <w:rtlGutter w:val="0"/>
          <w:docGrid w:linePitch="360"/>
        </w:sectPr>
      </w:pPr>
    </w:p>
    <w:p>
      <w:pPr>
        <w:pStyle w:val="Style29"/>
        <w:keepNext/>
        <w:keepLines/>
        <w:widowControl w:val="0"/>
        <w:shd w:val="clear" w:color="auto" w:fill="auto"/>
        <w:bidi w:val="0"/>
        <w:spacing w:before="0" w:line="240" w:lineRule="auto"/>
        <w:ind w:left="1140" w:right="0" w:firstLine="0"/>
        <w:jc w:val="left"/>
      </w:pPr>
      <w:bookmarkStart w:id="1481" w:name="bookmark1481"/>
      <w:bookmarkStart w:id="1482" w:name="bookmark1482"/>
      <w:bookmarkStart w:id="1483" w:name="bookmark1483"/>
      <w:bookmarkStart w:id="1484" w:name="bookmark1484"/>
      <w:r>
        <w:rPr>
          <w:color w:val="000000"/>
          <w:spacing w:val="0"/>
          <w:w w:val="100"/>
          <w:position w:val="0"/>
        </w:rPr>
        <w:t>7</w:t>
      </w:r>
      <w:bookmarkEnd w:id="1483"/>
      <w:r>
        <w:rPr>
          <w:color w:val="000000"/>
          <w:spacing w:val="0"/>
          <w:w w:val="100"/>
          <w:position w:val="0"/>
        </w:rPr>
        <w:t>、合并所有者权益变动表</w:t>
      </w:r>
      <w:bookmarkEnd w:id="1481"/>
      <w:bookmarkEnd w:id="1482"/>
      <w:bookmarkEnd w:id="1484"/>
    </w:p>
    <w:p>
      <w:pPr>
        <w:pStyle w:val="Style31"/>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14366" w:right="0" w:firstLine="0"/>
        <w:jc w:val="left"/>
      </w:pPr>
      <w:r>
        <w:rPr>
          <w:color w:val="000000"/>
          <w:spacing w:val="0"/>
          <w:w w:val="100"/>
          <w:position w:val="0"/>
        </w:rPr>
        <w:t>单位：元</w:t>
      </w:r>
    </w:p>
    <w:tbl>
      <w:tblPr>
        <w:tblOverlap w:val="never"/>
        <w:jc w:val="center"/>
        <w:tblLayout w:type="fixed"/>
      </w:tblPr>
      <w:tblGrid>
        <w:gridCol w:w="1282"/>
        <w:gridCol w:w="1608"/>
        <w:gridCol w:w="235"/>
        <w:gridCol w:w="283"/>
        <w:gridCol w:w="283"/>
        <w:gridCol w:w="1560"/>
        <w:gridCol w:w="427"/>
        <w:gridCol w:w="1416"/>
        <w:gridCol w:w="427"/>
        <w:gridCol w:w="1416"/>
        <w:gridCol w:w="427"/>
        <w:gridCol w:w="1699"/>
        <w:gridCol w:w="283"/>
        <w:gridCol w:w="1699"/>
        <w:gridCol w:w="1421"/>
        <w:gridCol w:w="170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1,997,245,457.00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3,765, </w:t>
            </w:r>
            <w:r>
              <w:rPr>
                <w:color w:val="000000"/>
                <w:spacing w:val="0"/>
                <w:w w:val="100"/>
                <w:position w:val="0"/>
              </w:rPr>
              <w:t>872,311.66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1,683, </w:t>
            </w:r>
            <w:r>
              <w:rPr>
                <w:color w:val="000000"/>
                <w:spacing w:val="0"/>
                <w:w w:val="100"/>
                <w:position w:val="0"/>
              </w:rPr>
              <w:t xml:space="preserve">409.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-3,313,028, 346.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2,835,882,802.03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641,621,540.82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3, 477, 504, </w:t>
            </w:r>
            <w:r>
              <w:rPr>
                <w:color w:val="000000"/>
                <w:spacing w:val="0"/>
                <w:w w:val="100"/>
                <w:position w:val="0"/>
              </w:rPr>
              <w:t>342.</w:t>
            </w:r>
            <w:r>
              <w:rPr>
                <w:color w:val="000000"/>
                <w:spacing w:val="0"/>
                <w:w w:val="100"/>
                <w:position w:val="0"/>
              </w:rPr>
              <w:t>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-371,709.60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-45, 858. </w:t>
            </w:r>
            <w:r>
              <w:rPr>
                <w:color w:val="000000"/>
                <w:spacing w:val="0"/>
                <w:w w:val="100"/>
                <w:position w:val="0"/>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-417,568.01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2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72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1,997,245,457.00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3,765, </w:t>
            </w:r>
            <w:r>
              <w:rPr>
                <w:color w:val="000000"/>
                <w:spacing w:val="0"/>
                <w:w w:val="100"/>
                <w:position w:val="0"/>
              </w:rPr>
              <w:t>872,311.66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1,683, </w:t>
            </w:r>
            <w:r>
              <w:rPr>
                <w:color w:val="000000"/>
                <w:spacing w:val="0"/>
                <w:w w:val="100"/>
                <w:position w:val="0"/>
              </w:rPr>
              <w:t xml:space="preserve">409.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-3,313,400, 056.49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2,835,511,092.43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641,575,682.41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3, 477, 086, </w:t>
            </w:r>
            <w:r>
              <w:rPr>
                <w:color w:val="000000"/>
                <w:spacing w:val="0"/>
                <w:w w:val="100"/>
                <w:position w:val="0"/>
              </w:rPr>
              <w:t xml:space="preserve">774. </w:t>
            </w:r>
            <w:r>
              <w:rPr>
                <w:color w:val="000000"/>
                <w:spacing w:val="0"/>
                <w:w w:val="100"/>
                <w:position w:val="0"/>
              </w:rPr>
              <w:t>84</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三、本期增减变 动金额（减少以 “一”号填列）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-120,133,592.31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12,891,668. </w:t>
            </w: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14,912,919.28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 </w:t>
            </w:r>
            <w:r>
              <w:rPr>
                <w:color w:val="000000"/>
                <w:spacing w:val="0"/>
                <w:w w:val="100"/>
                <w:position w:val="0"/>
              </w:rPr>
              <w:t xml:space="preserve">329, </w:t>
            </w:r>
            <w:r>
              <w:rPr>
                <w:color w:val="000000"/>
                <w:spacing w:val="0"/>
                <w:w w:val="100"/>
                <w:position w:val="0"/>
              </w:rPr>
              <w:t xml:space="preserve">004. </w:t>
            </w: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-96,810, 488. </w:t>
            </w: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-189,139,493.70</w:t>
            </w:r>
          </w:p>
        </w:tc>
      </w:tr>
    </w:tbl>
    <w:p>
      <w:pPr>
        <w:spacing w:lineRule="exact" w:line="1"/>
        <w:rPr>
          <w:sz w:val="2"/>
          <w:szCs w:val="2"/>
        </w:rPr>
      </w:pPr>
      <w:r>
        <w:br w:type="page"/>
      </w:r>
    </w:p>
    <w:tbl>
      <w:tblPr>
        <w:tblOverlap w:val="never"/>
        <w:jc w:val="center"/>
        <w:tblLayout w:type="fixed"/>
      </w:tblPr>
      <w:tblGrid>
        <w:gridCol w:w="1282"/>
        <w:gridCol w:w="1608"/>
        <w:gridCol w:w="235"/>
        <w:gridCol w:w="283"/>
        <w:gridCol w:w="283"/>
        <w:gridCol w:w="1560"/>
        <w:gridCol w:w="427"/>
        <w:gridCol w:w="1416"/>
        <w:gridCol w:w="427"/>
        <w:gridCol w:w="1416"/>
        <w:gridCol w:w="427"/>
        <w:gridCol w:w="1699"/>
        <w:gridCol w:w="283"/>
        <w:gridCol w:w="1699"/>
        <w:gridCol w:w="1421"/>
        <w:gridCol w:w="1709"/>
      </w:tblGrid>
      <w:tr>
        <w:trPr>
          <w:trHeight w:val="74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12,891,668.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13,428,773.58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26,320,441.68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53,586, </w:t>
            </w:r>
            <w:r>
              <w:rPr>
                <w:color w:val="000000"/>
                <w:spacing w:val="0"/>
                <w:w w:val="100"/>
                <w:position w:val="0"/>
              </w:rPr>
              <w:t xml:space="preserve">847.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 </w:t>
            </w:r>
            <w:r>
              <w:rPr>
                <w:color w:val="000000"/>
                <w:spacing w:val="0"/>
                <w:w w:val="100"/>
                <w:position w:val="0"/>
              </w:rPr>
              <w:t>907,288.78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-120,133,592.31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-120,133,592.31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 </w:t>
            </w:r>
            <w:r>
              <w:rPr>
                <w:color w:val="000000"/>
                <w:spacing w:val="0"/>
                <w:w w:val="100"/>
                <w:position w:val="0"/>
              </w:rPr>
              <w:t xml:space="preserve">129, </w:t>
            </w:r>
            <w:r>
              <w:rPr>
                <w:color w:val="000000"/>
                <w:spacing w:val="0"/>
                <w:w w:val="100"/>
                <w:position w:val="0"/>
              </w:rPr>
              <w:t xml:space="preserve">335.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-205,262,928. </w:t>
            </w:r>
            <w:r>
              <w:rPr>
                <w:color w:val="000000"/>
                <w:spacing w:val="0"/>
                <w:w w:val="100"/>
                <w:position w:val="0"/>
              </w:rPr>
              <w:t>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-18, 401,480.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-18, 401,480.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-17,301,480.92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-101,732, 111. </w:t>
            </w: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-101,732,111.39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-86, </w:t>
            </w:r>
            <w:r>
              <w:rPr>
                <w:color w:val="000000"/>
                <w:spacing w:val="0"/>
                <w:w w:val="100"/>
                <w:position w:val="0"/>
              </w:rPr>
              <w:t xml:space="preserve">229, </w:t>
            </w:r>
            <w:r>
              <w:rPr>
                <w:color w:val="000000"/>
                <w:spacing w:val="0"/>
                <w:w w:val="100"/>
                <w:position w:val="0"/>
              </w:rPr>
              <w:t xml:space="preserve">335.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-187,961,447.26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-65, </w:t>
            </w:r>
            <w:r>
              <w:rPr>
                <w:color w:val="000000"/>
                <w:spacing w:val="0"/>
                <w:w w:val="100"/>
                <w:position w:val="0"/>
              </w:rPr>
              <w:t xml:space="preserve">268,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-65, </w:t>
            </w:r>
            <w:r>
              <w:rPr>
                <w:color w:val="000000"/>
                <w:spacing w:val="0"/>
                <w:w w:val="100"/>
                <w:position w:val="0"/>
              </w:rPr>
              <w:t xml:space="preserve">268,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-65, </w:t>
            </w:r>
            <w:r>
              <w:rPr>
                <w:color w:val="000000"/>
                <w:spacing w:val="0"/>
                <w:w w:val="100"/>
                <w:position w:val="0"/>
              </w:rPr>
              <w:t xml:space="preserve">268,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-65, </w:t>
            </w:r>
            <w:r>
              <w:rPr>
                <w:color w:val="000000"/>
                <w:spacing w:val="0"/>
                <w:w w:val="100"/>
                <w:position w:val="0"/>
              </w:rPr>
              <w:t xml:space="preserve">268,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1,484, </w:t>
            </w:r>
            <w:r>
              <w:rPr>
                <w:color w:val="000000"/>
                <w:spacing w:val="0"/>
                <w:w w:val="100"/>
                <w:position w:val="0"/>
              </w:rPr>
              <w:t xml:space="preserve">145.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1,484, </w:t>
            </w:r>
            <w:r>
              <w:rPr>
                <w:color w:val="000000"/>
                <w:spacing w:val="0"/>
                <w:w w:val="100"/>
                <w:position w:val="0"/>
              </w:rPr>
              <w:t xml:space="preserve">145.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1,484, </w:t>
            </w:r>
            <w:r>
              <w:rPr>
                <w:color w:val="000000"/>
                <w:spacing w:val="0"/>
                <w:w w:val="100"/>
                <w:position w:val="0"/>
              </w:rPr>
              <w:t xml:space="preserve">145. </w:t>
            </w:r>
            <w:r>
              <w:rPr>
                <w:color w:val="000000"/>
                <w:spacing w:val="0"/>
                <w:w w:val="100"/>
                <w:position w:val="0"/>
              </w:rPr>
              <w:t>70</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608"/>
        <w:gridCol w:w="235"/>
        <w:gridCol w:w="283"/>
        <w:gridCol w:w="283"/>
        <w:gridCol w:w="1560"/>
        <w:gridCol w:w="427"/>
        <w:gridCol w:w="1416"/>
        <w:gridCol w:w="427"/>
        <w:gridCol w:w="1416"/>
        <w:gridCol w:w="427"/>
        <w:gridCol w:w="1699"/>
        <w:gridCol w:w="283"/>
        <w:gridCol w:w="1699"/>
        <w:gridCol w:w="1421"/>
        <w:gridCol w:w="1709"/>
      </w:tblGrid>
      <w:tr>
        <w:trPr>
          <w:trHeight w:val="106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增资本（或股</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1,484, </w:t>
            </w:r>
            <w:r>
              <w:rPr>
                <w:color w:val="000000"/>
                <w:spacing w:val="0"/>
                <w:w w:val="100"/>
                <w:position w:val="0"/>
              </w:rPr>
              <w:t xml:space="preserve">145.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1,484, </w:t>
            </w:r>
            <w:r>
              <w:rPr>
                <w:color w:val="000000"/>
                <w:spacing w:val="0"/>
                <w:w w:val="100"/>
                <w:position w:val="0"/>
              </w:rPr>
              <w:t xml:space="preserve">145.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1,484, </w:t>
            </w:r>
            <w:r>
              <w:rPr>
                <w:color w:val="000000"/>
                <w:spacing w:val="0"/>
                <w:w w:val="100"/>
                <w:position w:val="0"/>
              </w:rPr>
              <w:t xml:space="preserve">145.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1,997,245,457.00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3,645,738,719.35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14,575,077.25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-3,298,487,137.21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2,743, </w:t>
            </w:r>
            <w:r>
              <w:rPr>
                <w:color w:val="000000"/>
                <w:spacing w:val="0"/>
                <w:w w:val="100"/>
                <w:position w:val="0"/>
              </w:rPr>
              <w:t>182,087.50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544, 765, </w:t>
            </w:r>
            <w:r>
              <w:rPr>
                <w:color w:val="000000"/>
                <w:spacing w:val="0"/>
                <w:w w:val="100"/>
                <w:position w:val="0"/>
              </w:rPr>
              <w:t xml:space="preserve">193. </w:t>
            </w: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3,287,947,281.14</w:t>
            </w:r>
          </w:p>
        </w:tc>
      </w:tr>
    </w:tbl>
    <w:p>
      <w:pPr>
        <w:pStyle w:val="Style33"/>
        <w:keepNext w:val="0"/>
        <w:keepLines w:val="0"/>
        <w:widowControl w:val="0"/>
        <w:shd w:val="clear" w:color="auto" w:fill="auto"/>
        <w:bidi w:val="0"/>
        <w:spacing w:before="0" w:after="0" w:line="240" w:lineRule="auto"/>
        <w:ind w:left="1123"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0" w:line="240" w:lineRule="auto"/>
        <w:ind w:left="14366" w:right="0" w:firstLine="0"/>
        <w:jc w:val="left"/>
      </w:pPr>
      <w:r>
        <w:rPr>
          <w:color w:val="000000"/>
          <w:spacing w:val="0"/>
          <w:w w:val="100"/>
          <w:position w:val="0"/>
        </w:rPr>
        <w:t>单位：元</w:t>
      </w:r>
    </w:p>
    <w:tbl>
      <w:tblPr>
        <w:tblOverlap w:val="never"/>
        <w:jc w:val="center"/>
        <w:tblLayout w:type="fixed"/>
      </w:tblPr>
      <w:tblGrid>
        <w:gridCol w:w="1282"/>
        <w:gridCol w:w="1560"/>
        <w:gridCol w:w="283"/>
        <w:gridCol w:w="283"/>
        <w:gridCol w:w="283"/>
        <w:gridCol w:w="1560"/>
        <w:gridCol w:w="427"/>
        <w:gridCol w:w="1416"/>
        <w:gridCol w:w="427"/>
        <w:gridCol w:w="1416"/>
        <w:gridCol w:w="427"/>
        <w:gridCol w:w="1699"/>
        <w:gridCol w:w="283"/>
        <w:gridCol w:w="1699"/>
        <w:gridCol w:w="1421"/>
        <w:gridCol w:w="170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82"/>
        <w:gridCol w:w="1560"/>
        <w:gridCol w:w="283"/>
        <w:gridCol w:w="283"/>
        <w:gridCol w:w="283"/>
        <w:gridCol w:w="1560"/>
        <w:gridCol w:w="427"/>
        <w:gridCol w:w="1416"/>
        <w:gridCol w:w="427"/>
        <w:gridCol w:w="1416"/>
        <w:gridCol w:w="427"/>
        <w:gridCol w:w="1699"/>
        <w:gridCol w:w="283"/>
        <w:gridCol w:w="1699"/>
        <w:gridCol w:w="1421"/>
        <w:gridCol w:w="1709"/>
      </w:tblGrid>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1,997, 245, </w:t>
            </w:r>
            <w:r>
              <w:rPr>
                <w:color w:val="000000"/>
                <w:spacing w:val="0"/>
                <w:w w:val="100"/>
                <w:position w:val="0"/>
              </w:rPr>
              <w:t>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3,775,418, </w:t>
            </w:r>
            <w:r>
              <w:rPr>
                <w:color w:val="000000"/>
                <w:spacing w:val="0"/>
                <w:w w:val="100"/>
                <w:position w:val="0"/>
              </w:rPr>
              <w:t xml:space="preserve">066.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338, </w:t>
            </w:r>
            <w:r>
              <w:rPr>
                <w:color w:val="000000"/>
                <w:spacing w:val="0"/>
                <w:w w:val="100"/>
                <w:position w:val="0"/>
              </w:rPr>
              <w:t>644,731.61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-1,221,593,519.05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5, 273, 824, </w:t>
            </w:r>
            <w:r>
              <w:rPr>
                <w:color w:val="000000"/>
                <w:spacing w:val="0"/>
                <w:w w:val="100"/>
                <w:position w:val="0"/>
              </w:rPr>
              <w:t xml:space="preserve">707.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917,877, </w:t>
            </w:r>
            <w:r>
              <w:rPr>
                <w:color w:val="000000"/>
                <w:spacing w:val="0"/>
                <w:w w:val="100"/>
                <w:position w:val="0"/>
              </w:rPr>
              <w:t>181.30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 </w:t>
            </w:r>
            <w:r>
              <w:rPr>
                <w:color w:val="000000"/>
                <w:spacing w:val="0"/>
                <w:w w:val="100"/>
                <w:position w:val="0"/>
              </w:rPr>
              <w:t>191,701,888.58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2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72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1,997, 245, </w:t>
            </w:r>
            <w:r>
              <w:rPr>
                <w:color w:val="000000"/>
                <w:spacing w:val="0"/>
                <w:w w:val="100"/>
                <w:position w:val="0"/>
              </w:rPr>
              <w:t>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3,775,418, </w:t>
            </w:r>
            <w:r>
              <w:rPr>
                <w:color w:val="000000"/>
                <w:spacing w:val="0"/>
                <w:w w:val="100"/>
                <w:position w:val="0"/>
              </w:rPr>
              <w:t xml:space="preserve">066.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338, </w:t>
            </w:r>
            <w:r>
              <w:rPr>
                <w:color w:val="000000"/>
                <w:spacing w:val="0"/>
                <w:w w:val="100"/>
                <w:position w:val="0"/>
              </w:rPr>
              <w:t>644,731.61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-1,221,593,519.05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5, 273, 824, </w:t>
            </w:r>
            <w:r>
              <w:rPr>
                <w:color w:val="000000"/>
                <w:spacing w:val="0"/>
                <w:w w:val="100"/>
                <w:position w:val="0"/>
              </w:rPr>
              <w:t xml:space="preserve">707.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917,877, </w:t>
            </w:r>
            <w:r>
              <w:rPr>
                <w:color w:val="000000"/>
                <w:spacing w:val="0"/>
                <w:w w:val="100"/>
                <w:position w:val="0"/>
              </w:rPr>
              <w:t>181.30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 </w:t>
            </w:r>
            <w:r>
              <w:rPr>
                <w:color w:val="000000"/>
                <w:spacing w:val="0"/>
                <w:w w:val="100"/>
                <w:position w:val="0"/>
              </w:rPr>
              <w:t>191,701,888.58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 </w:t>
            </w:r>
            <w:r>
              <w:rPr>
                <w:color w:val="000000"/>
                <w:spacing w:val="0"/>
                <w:w w:val="100"/>
                <w:position w:val="0"/>
              </w:rPr>
              <w:t xml:space="preserve">545, </w:t>
            </w:r>
            <w:r>
              <w:rPr>
                <w:color w:val="000000"/>
                <w:spacing w:val="0"/>
                <w:w w:val="100"/>
                <w:position w:val="0"/>
              </w:rPr>
              <w:t xml:space="preserve">754.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-336, 961,322.46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-2,091,434, 827.84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-2,437,941,905.25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-276,255,640.48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-2,714,197,545.73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-336, 961,322.46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-2,091,434, 827.84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-2,428,396,150.30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 </w:t>
            </w:r>
            <w:r>
              <w:rPr>
                <w:color w:val="000000"/>
                <w:spacing w:val="0"/>
                <w:w w:val="100"/>
                <w:position w:val="0"/>
              </w:rPr>
              <w:t xml:space="preserve">924, </w:t>
            </w:r>
            <w:r>
              <w:rPr>
                <w:color w:val="000000"/>
                <w:spacing w:val="0"/>
                <w:w w:val="100"/>
                <w:position w:val="0"/>
              </w:rPr>
              <w:t xml:space="preserve">472.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-2,477,320, 623.02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 </w:t>
            </w:r>
            <w:r>
              <w:rPr>
                <w:color w:val="000000"/>
                <w:spacing w:val="0"/>
                <w:w w:val="100"/>
                <w:position w:val="0"/>
              </w:rPr>
              <w:t xml:space="preserve">545, </w:t>
            </w:r>
            <w:r>
              <w:rPr>
                <w:color w:val="000000"/>
                <w:spacing w:val="0"/>
                <w:w w:val="100"/>
                <w:position w:val="0"/>
              </w:rPr>
              <w:t xml:space="preserve">754.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-9, 545,754.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-89, </w:t>
            </w:r>
            <w:r>
              <w:rPr>
                <w:color w:val="000000"/>
                <w:spacing w:val="0"/>
                <w:w w:val="100"/>
                <w:position w:val="0"/>
              </w:rPr>
              <w:t xml:space="preserve">108, </w:t>
            </w:r>
            <w:r>
              <w:rPr>
                <w:color w:val="000000"/>
                <w:spacing w:val="0"/>
                <w:w w:val="100"/>
                <w:position w:val="0"/>
              </w:rPr>
              <w:t xml:space="preserve">167.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-98, 653,922.71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-1,275, 112.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-1,275,112.00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color w:val="000000"/>
                <w:spacing w:val="0"/>
                <w:w w:val="100"/>
                <w:position w:val="0"/>
              </w:rPr>
              <w:t xml:space="preserve">724, </w:t>
            </w:r>
            <w:r>
              <w:rPr>
                <w:color w:val="000000"/>
                <w:spacing w:val="0"/>
                <w:w w:val="100"/>
                <w:position w:val="0"/>
              </w:rPr>
              <w:t xml:space="preserve">888.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-25, </w:t>
            </w:r>
            <w:r>
              <w:rPr>
                <w:color w:val="000000"/>
                <w:spacing w:val="0"/>
                <w:w w:val="100"/>
                <w:position w:val="0"/>
              </w:rPr>
              <w:t xml:space="preserve">000, </w:t>
            </w:r>
            <w:r>
              <w:rPr>
                <w:color w:val="000000"/>
                <w:spacing w:val="0"/>
                <w:w w:val="100"/>
                <w:position w:val="0"/>
              </w:rPr>
              <w:t xml:space="preserve">000. </w:t>
            </w: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560"/>
        <w:gridCol w:w="283"/>
        <w:gridCol w:w="283"/>
        <w:gridCol w:w="283"/>
        <w:gridCol w:w="1560"/>
        <w:gridCol w:w="427"/>
        <w:gridCol w:w="1416"/>
        <w:gridCol w:w="427"/>
        <w:gridCol w:w="1416"/>
        <w:gridCol w:w="427"/>
        <w:gridCol w:w="1699"/>
        <w:gridCol w:w="283"/>
        <w:gridCol w:w="1699"/>
        <w:gridCol w:w="1421"/>
        <w:gridCol w:w="1709"/>
      </w:tblGrid>
      <w:tr>
        <w:trPr>
          <w:trHeight w:val="39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-8,270, 642. </w:t>
            </w: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-8,270, 642.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w:t>
            </w:r>
            <w:r>
              <w:rPr>
                <w:color w:val="000000"/>
                <w:spacing w:val="0"/>
                <w:w w:val="100"/>
                <w:position w:val="0"/>
              </w:rPr>
              <w:t xml:space="preserve">383, </w:t>
            </w:r>
            <w:r>
              <w:rPr>
                <w:color w:val="000000"/>
                <w:spacing w:val="0"/>
                <w:w w:val="100"/>
                <w:position w:val="0"/>
              </w:rPr>
              <w:t xml:space="preserve">279.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-73,653,922.71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-138,223,000.00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-138,223,000.00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-138,223,000.00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-138,223,000.00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增资本（或股</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560"/>
        <w:gridCol w:w="283"/>
        <w:gridCol w:w="283"/>
        <w:gridCol w:w="283"/>
        <w:gridCol w:w="1560"/>
        <w:gridCol w:w="427"/>
        <w:gridCol w:w="1416"/>
        <w:gridCol w:w="427"/>
        <w:gridCol w:w="1416"/>
        <w:gridCol w:w="427"/>
        <w:gridCol w:w="1699"/>
        <w:gridCol w:w="283"/>
        <w:gridCol w:w="1699"/>
        <w:gridCol w:w="1421"/>
        <w:gridCol w:w="1709"/>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1,997, 245, </w:t>
            </w:r>
            <w:r>
              <w:rPr>
                <w:color w:val="000000"/>
                <w:spacing w:val="0"/>
                <w:w w:val="100"/>
                <w:position w:val="0"/>
              </w:rPr>
              <w:t>457.00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3,765, </w:t>
            </w:r>
            <w:r>
              <w:rPr>
                <w:color w:val="000000"/>
                <w:spacing w:val="0"/>
                <w:w w:val="100"/>
                <w:position w:val="0"/>
              </w:rPr>
              <w:t>872,311.66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1,683, </w:t>
            </w:r>
            <w:r>
              <w:rPr>
                <w:color w:val="000000"/>
                <w:spacing w:val="0"/>
                <w:w w:val="100"/>
                <w:position w:val="0"/>
              </w:rPr>
              <w:t xml:space="preserve">409. </w:t>
            </w: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-3,313,028, 346. </w:t>
            </w:r>
            <w:r>
              <w:rPr>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2,835,882,802.03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641,621,540.82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3, 477, 504, </w:t>
            </w:r>
            <w:r>
              <w:rPr>
                <w:color w:val="000000"/>
                <w:spacing w:val="0"/>
                <w:w w:val="100"/>
                <w:position w:val="0"/>
              </w:rPr>
              <w:t>342.</w:t>
            </w:r>
            <w:r>
              <w:rPr>
                <w:color w:val="000000"/>
                <w:spacing w:val="0"/>
                <w:w w:val="100"/>
                <w:position w:val="0"/>
              </w:rPr>
              <w:t>85</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980"/>
        <w:jc w:val="left"/>
      </w:pPr>
      <w:bookmarkStart w:id="1485" w:name="bookmark1485"/>
      <w:bookmarkStart w:id="1486" w:name="bookmark1486"/>
      <w:bookmarkStart w:id="1487" w:name="bookmark1487"/>
      <w:bookmarkStart w:id="1488" w:name="bookmark1488"/>
      <w:r>
        <w:rPr>
          <w:color w:val="000000"/>
          <w:spacing w:val="0"/>
          <w:w w:val="100"/>
          <w:position w:val="0"/>
        </w:rPr>
        <w:t>8</w:t>
      </w:r>
      <w:bookmarkEnd w:id="1487"/>
      <w:r>
        <w:rPr>
          <w:color w:val="000000"/>
          <w:spacing w:val="0"/>
          <w:w w:val="100"/>
          <w:position w:val="0"/>
        </w:rPr>
        <w:t>、母公司所有者权益变动表</w:t>
      </w:r>
      <w:bookmarkEnd w:id="1485"/>
      <w:bookmarkEnd w:id="1486"/>
      <w:bookmarkEnd w:id="1488"/>
    </w:p>
    <w:p>
      <w:pPr>
        <w:pStyle w:val="Style31"/>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14222" w:right="0" w:firstLine="0"/>
        <w:jc w:val="left"/>
      </w:pPr>
      <w:r>
        <w:rPr>
          <w:color w:val="000000"/>
          <w:spacing w:val="0"/>
          <w:w w:val="100"/>
          <w:position w:val="0"/>
        </w:rPr>
        <w:t>单位：元</w:t>
      </w:r>
    </w:p>
    <w:tbl>
      <w:tblPr>
        <w:tblOverlap w:val="never"/>
        <w:jc w:val="center"/>
        <w:tblLayout w:type="fixed"/>
      </w:tblPr>
      <w:tblGrid>
        <w:gridCol w:w="1992"/>
        <w:gridCol w:w="1699"/>
        <w:gridCol w:w="427"/>
        <w:gridCol w:w="566"/>
        <w:gridCol w:w="422"/>
        <w:gridCol w:w="1843"/>
        <w:gridCol w:w="710"/>
        <w:gridCol w:w="1555"/>
        <w:gridCol w:w="571"/>
        <w:gridCol w:w="1699"/>
        <w:gridCol w:w="1843"/>
        <w:gridCol w:w="566"/>
        <w:gridCol w:w="199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180" w:right="0" w:firstLine="0"/>
              <w:jc w:val="left"/>
              <w:rPr>
                <w:sz w:val="17"/>
                <w:szCs w:val="17"/>
              </w:rPr>
            </w:pPr>
            <w:r>
              <w:rPr>
                <w:color w:val="000000"/>
                <w:spacing w:val="0"/>
                <w:w w:val="100"/>
                <w:position w:val="0"/>
                <w:sz w:val="17"/>
                <w:szCs w:val="17"/>
              </w:rPr>
              <w:t>其 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所有者权益合计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永</w:t>
            </w:r>
          </w:p>
          <w:p>
            <w:pPr>
              <w:pStyle w:val="Style21"/>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续</w:t>
            </w:r>
          </w:p>
          <w:p>
            <w:pPr>
              <w:pStyle w:val="Style21"/>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1,997,245,457.00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5,066,012, </w:t>
            </w:r>
            <w:r>
              <w:rPr>
                <w:color w:val="000000"/>
                <w:spacing w:val="0"/>
                <w:w w:val="100"/>
                <w:position w:val="0"/>
              </w:rPr>
              <w:t xml:space="preserve">776.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36, 443, </w:t>
            </w:r>
            <w:r>
              <w:rPr>
                <w:color w:val="000000"/>
                <w:spacing w:val="0"/>
                <w:w w:val="100"/>
                <w:position w:val="0"/>
              </w:rPr>
              <w:t xml:space="preserve">290.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-2,005,879,732.07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5, 424, 325, </w:t>
            </w:r>
            <w:r>
              <w:rPr>
                <w:color w:val="000000"/>
                <w:spacing w:val="0"/>
                <w:w w:val="100"/>
                <w:position w:val="0"/>
              </w:rPr>
              <w:t xml:space="preserve">742. </w:t>
            </w: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-1,647,378.31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-1,647,378.31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1,997,245,457.00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5,066,012, </w:t>
            </w:r>
            <w:r>
              <w:rPr>
                <w:color w:val="000000"/>
                <w:spacing w:val="0"/>
                <w:w w:val="100"/>
                <w:position w:val="0"/>
              </w:rPr>
              <w:t xml:space="preserve">776.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36, 443, </w:t>
            </w:r>
            <w:r>
              <w:rPr>
                <w:color w:val="000000"/>
                <w:spacing w:val="0"/>
                <w:w w:val="100"/>
                <w:position w:val="0"/>
              </w:rPr>
              <w:t xml:space="preserve">290.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-2,007,527,110.38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5,422,678, </w:t>
            </w:r>
            <w:r>
              <w:rPr>
                <w:color w:val="000000"/>
                <w:spacing w:val="0"/>
                <w:w w:val="100"/>
                <w:position w:val="0"/>
              </w:rPr>
              <w:t xml:space="preserve">364. </w:t>
            </w:r>
            <w:r>
              <w:rPr>
                <w:color w:val="000000"/>
                <w:spacing w:val="0"/>
                <w:w w:val="100"/>
                <w:position w:val="0"/>
              </w:rPr>
              <w:t>17</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三、本期增减变动金额 （减少以“一”号填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-18, 401,480.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229,835,600.98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211,434,120.06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229, 835, </w:t>
            </w:r>
            <w:r>
              <w:rPr>
                <w:color w:val="000000"/>
                <w:spacing w:val="0"/>
                <w:w w:val="100"/>
                <w:position w:val="0"/>
              </w:rPr>
              <w:t xml:space="preserve">600.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229, 835, </w:t>
            </w:r>
            <w:r>
              <w:rPr>
                <w:color w:val="000000"/>
                <w:spacing w:val="0"/>
                <w:w w:val="100"/>
                <w:position w:val="0"/>
              </w:rPr>
              <w:t xml:space="preserve">600. </w:t>
            </w:r>
            <w:r>
              <w:rPr>
                <w:color w:val="000000"/>
                <w:spacing w:val="0"/>
                <w:w w:val="100"/>
                <w:position w:val="0"/>
              </w:rPr>
              <w:t>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-18, 401,480.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-18,401,480.92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-18,401,480.92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-18,401,480.92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股份支付计入所有 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699"/>
        <w:gridCol w:w="427"/>
        <w:gridCol w:w="566"/>
        <w:gridCol w:w="422"/>
        <w:gridCol w:w="1843"/>
        <w:gridCol w:w="710"/>
        <w:gridCol w:w="1555"/>
        <w:gridCol w:w="571"/>
        <w:gridCol w:w="1699"/>
        <w:gridCol w:w="1843"/>
        <w:gridCol w:w="566"/>
        <w:gridCol w:w="1997"/>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1,997,245,457.00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5,047,611,295.86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36, 443, </w:t>
            </w:r>
            <w:r>
              <w:rPr>
                <w:color w:val="000000"/>
                <w:spacing w:val="0"/>
                <w:w w:val="100"/>
                <w:position w:val="0"/>
              </w:rPr>
              <w:t xml:space="preserve">290. </w:t>
            </w: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-1,777,691,509.40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5,634, </w:t>
            </w:r>
            <w:r>
              <w:rPr>
                <w:color w:val="000000"/>
                <w:spacing w:val="0"/>
                <w:w w:val="100"/>
                <w:position w:val="0"/>
              </w:rPr>
              <w:t xml:space="preserve">112,484. </w:t>
            </w:r>
            <w:r>
              <w:rPr>
                <w:color w:val="000000"/>
                <w:spacing w:val="0"/>
                <w:w w:val="100"/>
                <w:position w:val="0"/>
              </w:rPr>
              <w:t>23</w:t>
            </w:r>
          </w:p>
        </w:tc>
      </w:tr>
    </w:tbl>
    <w:p>
      <w:pPr>
        <w:pStyle w:val="Style33"/>
        <w:keepNext w:val="0"/>
        <w:keepLines w:val="0"/>
        <w:widowControl w:val="0"/>
        <w:shd w:val="clear" w:color="auto" w:fill="auto"/>
        <w:bidi w:val="0"/>
        <w:spacing w:before="0" w:after="0" w:line="240" w:lineRule="auto"/>
        <w:ind w:left="979"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0" w:line="240" w:lineRule="auto"/>
        <w:ind w:left="14220" w:right="0" w:firstLine="0"/>
        <w:jc w:val="left"/>
      </w:pPr>
      <w:r>
        <w:rPr>
          <w:color w:val="000000"/>
          <w:spacing w:val="0"/>
          <w:w w:val="100"/>
          <w:position w:val="0"/>
        </w:rPr>
        <w:t>单位：元</w:t>
      </w:r>
      <w:r>
        <w:br w:type="page"/>
      </w:r>
    </w:p>
    <w:tbl>
      <w:tblPr>
        <w:tblOverlap w:val="never"/>
        <w:jc w:val="center"/>
        <w:tblLayout w:type="fixed"/>
      </w:tblPr>
      <w:tblGrid>
        <w:gridCol w:w="1992"/>
        <w:gridCol w:w="1699"/>
        <w:gridCol w:w="427"/>
        <w:gridCol w:w="566"/>
        <w:gridCol w:w="422"/>
        <w:gridCol w:w="1704"/>
        <w:gridCol w:w="706"/>
        <w:gridCol w:w="1704"/>
        <w:gridCol w:w="566"/>
        <w:gridCol w:w="1555"/>
        <w:gridCol w:w="1843"/>
        <w:gridCol w:w="566"/>
        <w:gridCol w:w="1997"/>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所有者权益合计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永</w:t>
            </w:r>
          </w:p>
          <w:p>
            <w:pPr>
              <w:pStyle w:val="Style21"/>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续</w:t>
            </w:r>
          </w:p>
          <w:p>
            <w:pPr>
              <w:pStyle w:val="Style21"/>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1,997,245,457.00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5, 045, 076, </w:t>
            </w:r>
            <w:r>
              <w:rPr>
                <w:color w:val="000000"/>
                <w:spacing w:val="0"/>
                <w:w w:val="100"/>
                <w:position w:val="0"/>
              </w:rPr>
              <w:t xml:space="preserve">786.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185,590, </w:t>
            </w:r>
            <w:r>
              <w:rPr>
                <w:color w:val="000000"/>
                <w:spacing w:val="0"/>
                <w:w w:val="100"/>
                <w:position w:val="0"/>
              </w:rPr>
              <w:t xml:space="preserve">790.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-394,524,222.30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 </w:t>
            </w:r>
            <w:r>
              <w:rPr>
                <w:color w:val="000000"/>
                <w:spacing w:val="0"/>
                <w:w w:val="100"/>
                <w:position w:val="0"/>
              </w:rPr>
              <w:t>163,892,761.21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1,997,245,457.00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5, 045, 076, </w:t>
            </w:r>
            <w:r>
              <w:rPr>
                <w:color w:val="000000"/>
                <w:spacing w:val="0"/>
                <w:w w:val="100"/>
                <w:position w:val="0"/>
              </w:rPr>
              <w:t xml:space="preserve">786.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185,590, </w:t>
            </w:r>
            <w:r>
              <w:rPr>
                <w:color w:val="000000"/>
                <w:spacing w:val="0"/>
                <w:w w:val="100"/>
                <w:position w:val="0"/>
              </w:rPr>
              <w:t xml:space="preserve">790.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-394,524,222.30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 </w:t>
            </w:r>
            <w:r>
              <w:rPr>
                <w:color w:val="000000"/>
                <w:spacing w:val="0"/>
                <w:w w:val="100"/>
                <w:position w:val="0"/>
              </w:rPr>
              <w:t>163,892,761.21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三、本期增减变动金额</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（减少以“一”号填</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20,935,990.73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-149,147,499.69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-1,611,355,509.77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-1,739,567,018.73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-149, 147,499. </w:t>
            </w: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-1,611,355,509.77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-1,760,503,009.46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20,935,990.73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20,935,990.73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-1,276, 670.00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-1,276,670.00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22,212,660.73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22,212,660.73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699"/>
        <w:gridCol w:w="427"/>
        <w:gridCol w:w="566"/>
        <w:gridCol w:w="422"/>
        <w:gridCol w:w="1704"/>
        <w:gridCol w:w="706"/>
        <w:gridCol w:w="1704"/>
        <w:gridCol w:w="566"/>
        <w:gridCol w:w="1555"/>
        <w:gridCol w:w="1843"/>
        <w:gridCol w:w="566"/>
        <w:gridCol w:w="1997"/>
      </w:tblGrid>
      <w:tr>
        <w:trPr>
          <w:trHeight w:val="74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1,997,245,457.00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5,066,012,776.78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36,443,290.82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-2,005,879,732.07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5, 424, 325, </w:t>
            </w:r>
            <w:r>
              <w:rPr>
                <w:color w:val="000000"/>
                <w:spacing w:val="0"/>
                <w:w w:val="100"/>
                <w:position w:val="0"/>
              </w:rPr>
              <w:t xml:space="preserve">742. </w:t>
            </w:r>
            <w:r>
              <w:rPr>
                <w:color w:val="000000"/>
                <w:spacing w:val="0"/>
                <w:w w:val="100"/>
                <w:position w:val="0"/>
              </w:rPr>
              <w:t>48</w:t>
            </w:r>
          </w:p>
        </w:tc>
      </w:tr>
    </w:tbl>
    <w:p>
      <w:pPr>
        <w:sectPr>
          <w:footnotePr>
            <w:pos w:val="pageBottom"/>
            <w:numFmt w:val="decimal"/>
            <w:numRestart w:val="continuous"/>
          </w:footnotePr>
          <w:pgSz w:w="16840" w:h="11900" w:orient="landscape"/>
          <w:pgMar w:top="1115" w:right="379" w:bottom="1228" w:left="285" w:header="0" w:footer="3" w:gutter="0"/>
          <w:cols w:space="720"/>
          <w:noEndnote/>
          <w:rtlGutter w:val="0"/>
          <w:docGrid w:linePitch="360"/>
        </w:sectPr>
      </w:pPr>
    </w:p>
    <w:p>
      <w:pPr>
        <w:pStyle w:val="Style24"/>
        <w:keepNext/>
        <w:keepLines/>
        <w:widowControl w:val="0"/>
        <w:shd w:val="clear" w:color="auto" w:fill="auto"/>
        <w:bidi w:val="0"/>
        <w:spacing w:before="160" w:after="360" w:line="240" w:lineRule="auto"/>
        <w:ind w:left="0" w:right="0" w:firstLine="0"/>
        <w:jc w:val="both"/>
      </w:pPr>
      <w:bookmarkStart w:id="1489" w:name="bookmark1489"/>
      <w:bookmarkStart w:id="1490" w:name="bookmark1490"/>
      <w:bookmarkStart w:id="1491" w:name="bookmark1491"/>
      <w:bookmarkStart w:id="1492" w:name="bookmark1492"/>
      <w:r>
        <w:rPr>
          <w:color w:val="000000"/>
          <w:spacing w:val="0"/>
          <w:w w:val="100"/>
          <w:position w:val="0"/>
        </w:rPr>
        <w:t>三</w:t>
      </w:r>
      <w:bookmarkEnd w:id="1491"/>
      <w:r>
        <w:rPr>
          <w:color w:val="000000"/>
          <w:spacing w:val="0"/>
          <w:w w:val="100"/>
          <w:position w:val="0"/>
        </w:rPr>
        <w:t>、公司基本情况</w:t>
      </w:r>
      <w:bookmarkEnd w:id="1489"/>
      <w:bookmarkEnd w:id="1490"/>
      <w:bookmarkEnd w:id="1492"/>
    </w:p>
    <w:p>
      <w:pPr>
        <w:pStyle w:val="Style29"/>
        <w:keepNext/>
        <w:keepLines/>
        <w:widowControl w:val="0"/>
        <w:shd w:val="clear" w:color="auto" w:fill="auto"/>
        <w:bidi w:val="0"/>
        <w:spacing w:before="0" w:after="0" w:line="312" w:lineRule="exact"/>
        <w:ind w:left="0" w:right="0" w:firstLine="440"/>
        <w:jc w:val="both"/>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color w:val="000000"/>
          <w:spacing w:val="0"/>
          <w:w w:val="100"/>
          <w:position w:val="0"/>
        </w:rPr>
        <w:t>一）公司概况</w:t>
      </w:r>
      <w:bookmarkEnd w:id="1493"/>
      <w:bookmarkEnd w:id="1494"/>
      <w:bookmarkEnd w:id="1496"/>
    </w:p>
    <w:p>
      <w:pPr>
        <w:pStyle w:val="Style17"/>
        <w:keepNext w:val="0"/>
        <w:keepLines w:val="0"/>
        <w:widowControl w:val="0"/>
        <w:shd w:val="clear" w:color="auto" w:fill="auto"/>
        <w:tabs>
          <w:tab w:pos="3072" w:val="left"/>
        </w:tabs>
        <w:bidi w:val="0"/>
        <w:spacing w:before="0" w:after="0" w:line="312" w:lineRule="exact"/>
        <w:ind w:left="0" w:right="0" w:firstLine="440"/>
        <w:jc w:val="both"/>
      </w:pPr>
      <w:r>
        <w:rPr>
          <w:color w:val="000000"/>
          <w:spacing w:val="0"/>
          <w:w w:val="100"/>
          <w:position w:val="0"/>
        </w:rPr>
        <w:t>华闻传媒投资集团股份有限公司（以下简称“本公司”、“公司”或“华闻集团”），原名“华闻传 媒投资股份有限公司”、“海南民生燃气（集团）股份有限公司”、“海口管道燃气股份有限公司”，前 身是海南石化煤气公司。本公司是于</w:t>
      </w:r>
      <w:r>
        <w:rPr>
          <w:color w:val="000000"/>
          <w:spacing w:val="0"/>
          <w:w w:val="100"/>
          <w:position w:val="0"/>
        </w:rPr>
        <w:t>1992</w:t>
      </w:r>
      <w:r>
        <w:rPr>
          <w:color w:val="000000"/>
          <w:spacing w:val="0"/>
          <w:w w:val="100"/>
          <w:position w:val="0"/>
        </w:rPr>
        <w:t>年经海南省股份制试点领导小组办公室琼股办字</w:t>
      </w:r>
      <w:r>
        <w:rPr>
          <w:color w:val="000000"/>
          <w:spacing w:val="0"/>
          <w:w w:val="100"/>
          <w:position w:val="0"/>
        </w:rPr>
        <w:t>（1992）27</w:t>
      </w:r>
      <w:r>
        <w:rPr>
          <w:color w:val="000000"/>
          <w:spacing w:val="0"/>
          <w:w w:val="100"/>
          <w:position w:val="0"/>
        </w:rPr>
        <w:t>号文 批准，以定向募集方式设立的股份公司，设立时的注册资本为</w:t>
      </w:r>
      <w:r>
        <w:rPr>
          <w:color w:val="000000"/>
          <w:spacing w:val="0"/>
          <w:w w:val="100"/>
          <w:position w:val="0"/>
        </w:rPr>
        <w:t>36,674,257.0</w:t>
      </w:r>
      <w:r>
        <w:rPr>
          <w:color w:val="000000"/>
          <w:spacing w:val="0"/>
          <w:w w:val="100"/>
          <w:position w:val="0"/>
        </w:rPr>
        <w:t>0</w:t>
      </w:r>
      <w:r>
        <w:rPr>
          <w:color w:val="000000"/>
          <w:spacing w:val="0"/>
          <w:w w:val="100"/>
          <w:position w:val="0"/>
        </w:rPr>
        <w:t>元</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月经海南省股份 制试点领导小组办公室批准，本公司进行了增资扩股，注册资本增加至</w:t>
      </w:r>
      <w:r>
        <w:rPr>
          <w:color w:val="000000"/>
          <w:spacing w:val="0"/>
          <w:w w:val="100"/>
          <w:position w:val="0"/>
        </w:rPr>
        <w:t>154,010,257.00</w:t>
      </w:r>
      <w:r>
        <w:rPr>
          <w:color w:val="000000"/>
          <w:spacing w:val="0"/>
          <w:w w:val="100"/>
          <w:position w:val="0"/>
        </w:rPr>
        <w:t>元。</w:t>
      </w:r>
      <w:r>
        <w:rPr>
          <w:color w:val="000000"/>
          <w:spacing w:val="0"/>
          <w:w w:val="100"/>
          <w:position w:val="0"/>
        </w:rPr>
        <w:t>1997</w:t>
      </w:r>
      <w:r>
        <w:rPr>
          <w:color w:val="000000"/>
          <w:spacing w:val="0"/>
          <w:w w:val="100"/>
          <w:position w:val="0"/>
        </w:rPr>
        <w:t>年</w:t>
      </w:r>
      <w:r>
        <w:rPr>
          <w:color w:val="000000"/>
          <w:spacing w:val="0"/>
          <w:w w:val="100"/>
          <w:position w:val="0"/>
        </w:rPr>
        <w:t>4</w:t>
      </w:r>
      <w:r>
        <w:rPr>
          <w:color w:val="000000"/>
          <w:spacing w:val="0"/>
          <w:w w:val="100"/>
          <w:position w:val="0"/>
        </w:rPr>
        <w:t>月经 海南省证管办批准，本公司以</w:t>
      </w:r>
      <w:r>
        <w:rPr>
          <w:color w:val="000000"/>
          <w:spacing w:val="0"/>
          <w:w w:val="100"/>
          <w:position w:val="0"/>
        </w:rPr>
        <w:t>1：</w:t>
        <w:tab/>
      </w:r>
      <w:r>
        <w:rPr>
          <w:color w:val="000000"/>
          <w:spacing w:val="0"/>
          <w:w w:val="100"/>
          <w:position w:val="0"/>
        </w:rPr>
        <w:t>0.5</w:t>
      </w:r>
      <w:r>
        <w:rPr>
          <w:color w:val="000000"/>
          <w:spacing w:val="0"/>
          <w:w w:val="100"/>
          <w:position w:val="0"/>
        </w:rPr>
        <w:t>的比例进行了缩股。</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月，经中国证监会批准，本公司向社会</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公开发行</w:t>
      </w:r>
      <w:r>
        <w:rPr>
          <w:color w:val="000000"/>
          <w:spacing w:val="0"/>
          <w:w w:val="100"/>
          <w:position w:val="0"/>
        </w:rPr>
        <w:t>5,000</w:t>
      </w:r>
      <w:r>
        <w:rPr>
          <w:color w:val="000000"/>
          <w:spacing w:val="0"/>
          <w:w w:val="100"/>
          <w:position w:val="0"/>
        </w:rPr>
        <w:t>万股</w:t>
      </w:r>
      <w:r>
        <w:rPr>
          <w:color w:val="000000"/>
          <w:spacing w:val="0"/>
          <w:w w:val="100"/>
          <w:position w:val="0"/>
        </w:rPr>
        <w:t>A</w:t>
      </w:r>
      <w:r>
        <w:rPr>
          <w:color w:val="000000"/>
          <w:spacing w:val="0"/>
          <w:w w:val="100"/>
          <w:position w:val="0"/>
        </w:rPr>
        <w:t>股股票，并于</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 xml:space="preserve">日在深圳证券交易所上市。首次公开发行后注册资本为 </w:t>
      </w:r>
      <w:r>
        <w:rPr>
          <w:color w:val="000000"/>
          <w:spacing w:val="0"/>
          <w:w w:val="100"/>
          <w:position w:val="0"/>
        </w:rPr>
        <w:t>127,005,129.00</w:t>
      </w:r>
      <w:r>
        <w:rPr>
          <w:color w:val="000000"/>
          <w:spacing w:val="0"/>
          <w:w w:val="100"/>
          <w:position w:val="0"/>
        </w:rPr>
        <w:t xml:space="preserve">元。本公司由海南省工商行政管理局颁发法人营业执照，统一社会信用代码： </w:t>
      </w:r>
      <w:r>
        <w:rPr>
          <w:color w:val="000000"/>
          <w:spacing w:val="0"/>
          <w:w w:val="100"/>
          <w:position w:val="0"/>
        </w:rPr>
        <w:t>914600002012502172</w:t>
      </w:r>
      <w:r>
        <w:rPr>
          <w:color w:val="000000"/>
          <w:spacing w:val="0"/>
          <w:w w:val="100"/>
          <w:position w:val="0"/>
        </w:rPr>
        <w:t>，法定代表人为汪方怀。</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1998</w:t>
      </w:r>
      <w:r>
        <w:rPr>
          <w:color w:val="000000"/>
          <w:spacing w:val="0"/>
          <w:w w:val="100"/>
          <w:position w:val="0"/>
        </w:rPr>
        <w:t>年</w:t>
      </w:r>
      <w:r>
        <w:rPr>
          <w:color w:val="000000"/>
          <w:spacing w:val="0"/>
          <w:w w:val="100"/>
          <w:position w:val="0"/>
        </w:rPr>
        <w:t>6</w:t>
      </w:r>
      <w:r>
        <w:rPr>
          <w:color w:val="000000"/>
          <w:spacing w:val="0"/>
          <w:w w:val="100"/>
          <w:position w:val="0"/>
        </w:rPr>
        <w:t>月，经本公司第六次股东大会决议通过，以</w:t>
      </w:r>
      <w:r>
        <w:rPr>
          <w:color w:val="000000"/>
          <w:spacing w:val="0"/>
          <w:w w:val="100"/>
          <w:position w:val="0"/>
        </w:rPr>
        <w:t>1997</w:t>
      </w:r>
      <w:r>
        <w:rPr>
          <w:color w:val="000000"/>
          <w:spacing w:val="0"/>
          <w:w w:val="100"/>
          <w:position w:val="0"/>
        </w:rPr>
        <w:t>年度末总股本</w:t>
      </w:r>
      <w:r>
        <w:rPr>
          <w:color w:val="000000"/>
          <w:spacing w:val="0"/>
          <w:w w:val="100"/>
          <w:position w:val="0"/>
        </w:rPr>
        <w:t>127,005,129</w:t>
      </w:r>
      <w:r>
        <w:rPr>
          <w:color w:val="000000"/>
          <w:spacing w:val="0"/>
          <w:w w:val="100"/>
          <w:position w:val="0"/>
        </w:rPr>
        <w:t>股为基数，每</w:t>
      </w:r>
      <w:r>
        <w:rPr>
          <w:color w:val="000000"/>
          <w:spacing w:val="0"/>
          <w:w w:val="100"/>
          <w:position w:val="0"/>
        </w:rPr>
        <w:t>10</w:t>
      </w:r>
      <w:r>
        <w:rPr>
          <w:color w:val="000000"/>
          <w:spacing w:val="0"/>
          <w:w w:val="100"/>
          <w:position w:val="0"/>
        </w:rPr>
        <w:t>股 送</w:t>
      </w:r>
      <w:r>
        <w:rPr>
          <w:color w:val="000000"/>
          <w:spacing w:val="0"/>
          <w:w w:val="100"/>
          <w:position w:val="0"/>
        </w:rPr>
        <w:t>2</w:t>
      </w:r>
      <w:r>
        <w:rPr>
          <w:color w:val="000000"/>
          <w:spacing w:val="0"/>
          <w:w w:val="100"/>
          <w:position w:val="0"/>
        </w:rPr>
        <w:t>股红股，同时用资本公积转增</w:t>
      </w:r>
      <w:r>
        <w:rPr>
          <w:color w:val="000000"/>
          <w:spacing w:val="0"/>
          <w:w w:val="100"/>
          <w:position w:val="0"/>
        </w:rPr>
        <w:t>8</w:t>
      </w:r>
      <w:r>
        <w:rPr>
          <w:color w:val="000000"/>
          <w:spacing w:val="0"/>
          <w:w w:val="100"/>
          <w:position w:val="0"/>
        </w:rPr>
        <w:t>股，转送股后注册资本为</w:t>
      </w:r>
      <w:r>
        <w:rPr>
          <w:color w:val="000000"/>
          <w:spacing w:val="0"/>
          <w:w w:val="100"/>
          <w:position w:val="0"/>
        </w:rPr>
        <w:t>254,010,258.00</w:t>
      </w:r>
      <w:r>
        <w:rPr>
          <w:color w:val="000000"/>
          <w:spacing w:val="0"/>
          <w:w w:val="100"/>
          <w:position w:val="0"/>
        </w:rPr>
        <w:t>元。</w:t>
      </w:r>
    </w:p>
    <w:p>
      <w:pPr>
        <w:pStyle w:val="Style17"/>
        <w:keepNext w:val="0"/>
        <w:keepLines w:val="0"/>
        <w:widowControl w:val="0"/>
        <w:shd w:val="clear" w:color="auto" w:fill="auto"/>
        <w:tabs>
          <w:tab w:pos="5631" w:val="left"/>
        </w:tabs>
        <w:bidi w:val="0"/>
        <w:spacing w:before="0" w:after="0" w:line="312" w:lineRule="exact"/>
        <w:ind w:left="0" w:right="0" w:firstLine="440"/>
        <w:jc w:val="both"/>
      </w:pPr>
      <w:r>
        <w:rPr>
          <w:color w:val="000000"/>
          <w:spacing w:val="0"/>
          <w:w w:val="100"/>
          <w:position w:val="0"/>
        </w:rPr>
        <w:t>2000</w:t>
      </w:r>
      <w:r>
        <w:rPr>
          <w:color w:val="000000"/>
          <w:spacing w:val="0"/>
          <w:w w:val="100"/>
          <w:position w:val="0"/>
        </w:rPr>
        <w:t>年</w:t>
      </w:r>
      <w:r>
        <w:rPr>
          <w:color w:val="000000"/>
          <w:spacing w:val="0"/>
          <w:w w:val="100"/>
          <w:position w:val="0"/>
        </w:rPr>
        <w:t>4</w:t>
      </w:r>
      <w:r>
        <w:rPr>
          <w:color w:val="000000"/>
          <w:spacing w:val="0"/>
          <w:w w:val="100"/>
          <w:position w:val="0"/>
        </w:rPr>
        <w:t>月，经中国证券监督委员会证监公司字〔</w:t>
      </w:r>
      <w:r>
        <w:rPr>
          <w:color w:val="000000"/>
          <w:spacing w:val="0"/>
          <w:w w:val="100"/>
          <w:position w:val="0"/>
        </w:rPr>
        <w:t>2000）</w:t>
        <w:tab/>
        <w:t>17</w:t>
      </w:r>
      <w:r>
        <w:rPr>
          <w:color w:val="000000"/>
          <w:spacing w:val="0"/>
          <w:w w:val="100"/>
          <w:position w:val="0"/>
        </w:rPr>
        <w:t>号文核准，本公司以总股本</w:t>
      </w:r>
      <w:r>
        <w:rPr>
          <w:color w:val="000000"/>
          <w:spacing w:val="0"/>
          <w:w w:val="100"/>
          <w:position w:val="0"/>
        </w:rPr>
        <w:t>254,010,258</w:t>
      </w:r>
      <w:r>
        <w:rPr>
          <w:color w:val="000000"/>
          <w:spacing w:val="0"/>
          <w:w w:val="100"/>
          <w:position w:val="0"/>
        </w:rPr>
        <w:t>股</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为基数，按</w:t>
      </w:r>
      <w:r>
        <w:rPr>
          <w:color w:val="000000"/>
          <w:spacing w:val="0"/>
          <w:w w:val="100"/>
          <w:position w:val="0"/>
        </w:rPr>
        <w:t>10:3</w:t>
      </w:r>
      <w:r>
        <w:rPr>
          <w:color w:val="000000"/>
          <w:spacing w:val="0"/>
          <w:w w:val="100"/>
          <w:position w:val="0"/>
        </w:rPr>
        <w:t>的比例配股，共配售</w:t>
      </w:r>
      <w:r>
        <w:rPr>
          <w:color w:val="000000"/>
          <w:spacing w:val="0"/>
          <w:w w:val="100"/>
          <w:position w:val="0"/>
        </w:rPr>
        <w:t>37,401,255</w:t>
      </w:r>
      <w:r>
        <w:rPr>
          <w:color w:val="000000"/>
          <w:spacing w:val="0"/>
          <w:w w:val="100"/>
          <w:position w:val="0"/>
        </w:rPr>
        <w:t>股，注册资本变更为</w:t>
      </w:r>
      <w:r>
        <w:rPr>
          <w:color w:val="000000"/>
          <w:spacing w:val="0"/>
          <w:w w:val="100"/>
          <w:position w:val="0"/>
        </w:rPr>
        <w:t>291,411,513.00</w:t>
      </w:r>
      <w:r>
        <w:rPr>
          <w:color w:val="000000"/>
          <w:spacing w:val="0"/>
          <w:w w:val="100"/>
          <w:position w:val="0"/>
        </w:rPr>
        <w:t>元。</w:t>
      </w:r>
    </w:p>
    <w:p>
      <w:pPr>
        <w:pStyle w:val="Style17"/>
        <w:keepNext w:val="0"/>
        <w:keepLines w:val="0"/>
        <w:widowControl w:val="0"/>
        <w:shd w:val="clear" w:color="auto" w:fill="auto"/>
        <w:tabs>
          <w:tab w:pos="5673" w:val="left"/>
        </w:tabs>
        <w:bidi w:val="0"/>
        <w:spacing w:before="0" w:after="0" w:line="312"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10</w:t>
      </w:r>
      <w:r>
        <w:rPr>
          <w:color w:val="000000"/>
          <w:spacing w:val="0"/>
          <w:w w:val="100"/>
          <w:position w:val="0"/>
        </w:rPr>
        <w:t>月，经中国证券监督委员会证监发行字〔</w:t>
      </w:r>
      <w:r>
        <w:rPr>
          <w:color w:val="000000"/>
          <w:spacing w:val="0"/>
          <w:w w:val="100"/>
          <w:position w:val="0"/>
        </w:rPr>
        <w:t>2003）</w:t>
        <w:tab/>
        <w:t>110</w:t>
      </w:r>
      <w:r>
        <w:rPr>
          <w:color w:val="000000"/>
          <w:spacing w:val="0"/>
          <w:w w:val="100"/>
          <w:position w:val="0"/>
        </w:rPr>
        <w:t>号文核准，本公司以总股本</w:t>
      </w:r>
      <w:r>
        <w:rPr>
          <w:color w:val="000000"/>
          <w:spacing w:val="0"/>
          <w:w w:val="100"/>
          <w:position w:val="0"/>
        </w:rPr>
        <w:t>291,411,513</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股为基数，按</w:t>
      </w:r>
      <w:r>
        <w:rPr>
          <w:color w:val="000000"/>
          <w:spacing w:val="0"/>
          <w:w w:val="100"/>
          <w:position w:val="0"/>
        </w:rPr>
        <w:t>10:3</w:t>
      </w:r>
      <w:r>
        <w:rPr>
          <w:color w:val="000000"/>
          <w:spacing w:val="0"/>
          <w:w w:val="100"/>
          <w:position w:val="0"/>
        </w:rPr>
        <w:t>的比例配股，共配售</w:t>
      </w:r>
      <w:r>
        <w:rPr>
          <w:color w:val="000000"/>
          <w:spacing w:val="0"/>
          <w:w w:val="100"/>
          <w:position w:val="0"/>
        </w:rPr>
        <w:t>48,621,631</w:t>
      </w:r>
      <w:r>
        <w:rPr>
          <w:color w:val="000000"/>
          <w:spacing w:val="0"/>
          <w:w w:val="100"/>
          <w:position w:val="0"/>
        </w:rPr>
        <w:t>股，注册资本变更为</w:t>
      </w:r>
      <w:r>
        <w:rPr>
          <w:color w:val="000000"/>
          <w:spacing w:val="0"/>
          <w:w w:val="100"/>
          <w:position w:val="0"/>
        </w:rPr>
        <w:t>340,033,144.00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月，经本公司</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日召开的</w:t>
      </w:r>
      <w:r>
        <w:rPr>
          <w:color w:val="000000"/>
          <w:spacing w:val="0"/>
          <w:w w:val="100"/>
          <w:position w:val="0"/>
        </w:rPr>
        <w:t>2003</w:t>
      </w:r>
      <w:r>
        <w:rPr>
          <w:color w:val="000000"/>
          <w:spacing w:val="0"/>
          <w:w w:val="100"/>
          <w:position w:val="0"/>
        </w:rPr>
        <w:t>年度股东大会决议通过，以</w:t>
      </w: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日总股本 </w:t>
      </w:r>
      <w:r>
        <w:rPr>
          <w:color w:val="000000"/>
          <w:spacing w:val="0"/>
          <w:w w:val="100"/>
          <w:position w:val="0"/>
        </w:rPr>
        <w:t>340,033,144</w:t>
      </w:r>
      <w:r>
        <w:rPr>
          <w:color w:val="000000"/>
          <w:spacing w:val="0"/>
          <w:w w:val="100"/>
          <w:position w:val="0"/>
        </w:rPr>
        <w:t>股为基数，每</w:t>
      </w:r>
      <w:r>
        <w:rPr>
          <w:color w:val="000000"/>
          <w:spacing w:val="0"/>
          <w:w w:val="100"/>
          <w:position w:val="0"/>
        </w:rPr>
        <w:t>10</w:t>
      </w:r>
      <w:r>
        <w:rPr>
          <w:color w:val="000000"/>
          <w:spacing w:val="0"/>
          <w:w w:val="100"/>
          <w:position w:val="0"/>
        </w:rPr>
        <w:t>股送</w:t>
      </w:r>
      <w:r>
        <w:rPr>
          <w:color w:val="000000"/>
          <w:spacing w:val="0"/>
          <w:w w:val="100"/>
          <w:position w:val="0"/>
        </w:rPr>
        <w:t>2</w:t>
      </w:r>
      <w:r>
        <w:rPr>
          <w:color w:val="000000"/>
          <w:spacing w:val="0"/>
          <w:w w:val="100"/>
          <w:position w:val="0"/>
        </w:rPr>
        <w:t>股红股，同时用资本公积转增</w:t>
      </w:r>
      <w:r>
        <w:rPr>
          <w:color w:val="000000"/>
          <w:spacing w:val="0"/>
          <w:w w:val="100"/>
          <w:position w:val="0"/>
        </w:rPr>
        <w:t>8</w:t>
      </w:r>
      <w:r>
        <w:rPr>
          <w:color w:val="000000"/>
          <w:spacing w:val="0"/>
          <w:w w:val="100"/>
          <w:position w:val="0"/>
        </w:rPr>
        <w:t xml:space="preserve">股。转增后注册资本变更为 </w:t>
      </w:r>
      <w:r>
        <w:rPr>
          <w:color w:val="000000"/>
          <w:spacing w:val="0"/>
          <w:w w:val="100"/>
          <w:position w:val="0"/>
        </w:rPr>
        <w:t>680,066,288.00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月，经本公司</w:t>
      </w:r>
      <w:r>
        <w:rPr>
          <w:color w:val="000000"/>
          <w:spacing w:val="0"/>
          <w:w w:val="100"/>
          <w:position w:val="0"/>
        </w:rPr>
        <w:t>2005</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日召开的</w:t>
      </w:r>
      <w:r>
        <w:rPr>
          <w:color w:val="000000"/>
          <w:spacing w:val="0"/>
          <w:w w:val="100"/>
          <w:position w:val="0"/>
        </w:rPr>
        <w:t>2004</w:t>
      </w:r>
      <w:r>
        <w:rPr>
          <w:color w:val="000000"/>
          <w:spacing w:val="0"/>
          <w:w w:val="100"/>
          <w:position w:val="0"/>
        </w:rPr>
        <w:t>年度股东大会决议通过，以</w:t>
      </w:r>
      <w:r>
        <w:rPr>
          <w:color w:val="000000"/>
          <w:spacing w:val="0"/>
          <w:w w:val="100"/>
          <w:position w:val="0"/>
        </w:rPr>
        <w:t>2004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日总股本 </w:t>
      </w:r>
      <w:r>
        <w:rPr>
          <w:color w:val="000000"/>
          <w:spacing w:val="0"/>
          <w:w w:val="100"/>
          <w:position w:val="0"/>
        </w:rPr>
        <w:t>680,066,288</w:t>
      </w:r>
      <w:r>
        <w:rPr>
          <w:color w:val="000000"/>
          <w:spacing w:val="0"/>
          <w:w w:val="100"/>
          <w:position w:val="0"/>
        </w:rPr>
        <w:t>股为基数，每</w:t>
      </w:r>
      <w:r>
        <w:rPr>
          <w:color w:val="000000"/>
          <w:spacing w:val="0"/>
          <w:w w:val="100"/>
          <w:position w:val="0"/>
        </w:rPr>
        <w:t>10</w:t>
      </w:r>
      <w:r>
        <w:rPr>
          <w:color w:val="000000"/>
          <w:spacing w:val="0"/>
          <w:w w:val="100"/>
          <w:position w:val="0"/>
        </w:rPr>
        <w:t>股送</w:t>
      </w:r>
      <w:r>
        <w:rPr>
          <w:color w:val="000000"/>
          <w:spacing w:val="0"/>
          <w:w w:val="100"/>
          <w:position w:val="0"/>
        </w:rPr>
        <w:t>1</w:t>
      </w:r>
      <w:r>
        <w:rPr>
          <w:color w:val="000000"/>
          <w:spacing w:val="0"/>
          <w:w w:val="100"/>
          <w:position w:val="0"/>
        </w:rPr>
        <w:t>股红股，同时用资本公积转增</w:t>
      </w:r>
      <w:r>
        <w:rPr>
          <w:color w:val="000000"/>
          <w:spacing w:val="0"/>
          <w:w w:val="100"/>
          <w:position w:val="0"/>
        </w:rPr>
        <w:t>9</w:t>
      </w:r>
      <w:r>
        <w:rPr>
          <w:color w:val="000000"/>
          <w:spacing w:val="0"/>
          <w:w w:val="100"/>
          <w:position w:val="0"/>
        </w:rPr>
        <w:t xml:space="preserve">股。转增后注册资本变更为 </w:t>
      </w:r>
      <w:r>
        <w:rPr>
          <w:color w:val="000000"/>
          <w:spacing w:val="0"/>
          <w:w w:val="100"/>
          <w:position w:val="0"/>
        </w:rPr>
        <w:t xml:space="preserve">1,360, 132, </w:t>
      </w:r>
      <w:r>
        <w:rPr>
          <w:color w:val="000000"/>
          <w:spacing w:val="0"/>
          <w:w w:val="100"/>
          <w:position w:val="0"/>
        </w:rPr>
        <w:t xml:space="preserve">576. </w:t>
      </w:r>
      <w:r>
        <w:rPr>
          <w:color w:val="000000"/>
          <w:spacing w:val="0"/>
          <w:w w:val="100"/>
          <w:position w:val="0"/>
        </w:rPr>
        <w:t>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日，经本公司</w:t>
      </w:r>
      <w:r>
        <w:rPr>
          <w:color w:val="000000"/>
          <w:spacing w:val="0"/>
          <w:w w:val="100"/>
          <w:position w:val="0"/>
        </w:rPr>
        <w:t>2006</w:t>
      </w:r>
      <w:r>
        <w:rPr>
          <w:color w:val="000000"/>
          <w:spacing w:val="0"/>
          <w:w w:val="100"/>
          <w:position w:val="0"/>
        </w:rPr>
        <w:t>年第四次临时股东大会决议通过，将公司名称由“海南民生燃气（集 团）股份有限公司”变更为“华闻传媒投资股份有限公司”。</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2008</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20</w:t>
      </w:r>
      <w:r>
        <w:rPr>
          <w:color w:val="000000"/>
          <w:spacing w:val="0"/>
          <w:w w:val="100"/>
          <w:position w:val="0"/>
        </w:rPr>
        <w:t>日，经本公司</w:t>
      </w:r>
      <w:r>
        <w:rPr>
          <w:color w:val="000000"/>
          <w:spacing w:val="0"/>
          <w:w w:val="100"/>
          <w:position w:val="0"/>
        </w:rPr>
        <w:t>2008</w:t>
      </w:r>
      <w:r>
        <w:rPr>
          <w:color w:val="000000"/>
          <w:spacing w:val="0"/>
          <w:w w:val="100"/>
          <w:position w:val="0"/>
        </w:rPr>
        <w:t>年第一次临时股东大会决议通过，将公司名称由“华闻传媒投资股份 有限公司”变更为“华闻传媒投资集团股份有限公司”。</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月，经中国证券监督管理委员会《关于核准华闻传媒投资集团股份有限公司向陕西华路新型 塑料建材有限公司等发行股份购买资产的批复》（证监许可</w:t>
      </w:r>
      <w:r>
        <w:rPr>
          <w:color w:val="000000"/>
          <w:spacing w:val="0"/>
          <w:w w:val="100"/>
          <w:position w:val="0"/>
        </w:rPr>
        <w:t>[2013]1467</w:t>
      </w:r>
      <w:r>
        <w:rPr>
          <w:color w:val="000000"/>
          <w:spacing w:val="0"/>
          <w:w w:val="100"/>
          <w:position w:val="0"/>
        </w:rPr>
        <w:t>号）核准，本公司分别向陕西华路 新型塑料建材有限公司发行</w:t>
      </w:r>
      <w:r>
        <w:rPr>
          <w:color w:val="000000"/>
          <w:spacing w:val="0"/>
          <w:w w:val="100"/>
          <w:position w:val="0"/>
        </w:rPr>
        <w:t>76,678,241</w:t>
      </w:r>
      <w:r>
        <w:rPr>
          <w:color w:val="000000"/>
          <w:spacing w:val="0"/>
          <w:w w:val="100"/>
          <w:position w:val="0"/>
        </w:rPr>
        <w:t>股、上海常喜投资有限公司发行</w:t>
      </w:r>
      <w:r>
        <w:rPr>
          <w:color w:val="000000"/>
          <w:spacing w:val="0"/>
          <w:w w:val="100"/>
          <w:position w:val="0"/>
        </w:rPr>
        <w:t>60,763,889</w:t>
      </w:r>
      <w:r>
        <w:rPr>
          <w:color w:val="000000"/>
          <w:spacing w:val="0"/>
          <w:w w:val="100"/>
          <w:position w:val="0"/>
        </w:rPr>
        <w:t>股、上海大黎资产管理 有限公司发行</w:t>
      </w:r>
      <w:r>
        <w:rPr>
          <w:color w:val="000000"/>
          <w:spacing w:val="0"/>
          <w:w w:val="100"/>
          <w:position w:val="0"/>
        </w:rPr>
        <w:t>86,805,555</w:t>
      </w:r>
      <w:r>
        <w:rPr>
          <w:color w:val="000000"/>
          <w:spacing w:val="0"/>
          <w:w w:val="100"/>
          <w:position w:val="0"/>
        </w:rPr>
        <w:t>股、新疆锐盈股权投资合伙企业（有限合伙）（原名“西安锐盈企业管理咨询有 限公司”）发行</w:t>
      </w:r>
      <w:r>
        <w:rPr>
          <w:color w:val="000000"/>
          <w:spacing w:val="0"/>
          <w:w w:val="100"/>
          <w:position w:val="0"/>
        </w:rPr>
        <w:t>154,166,667</w:t>
      </w:r>
      <w:r>
        <w:rPr>
          <w:color w:val="000000"/>
          <w:spacing w:val="0"/>
          <w:w w:val="100"/>
          <w:position w:val="0"/>
        </w:rPr>
        <w:t>股、拉萨澄怀管理咨询有限公司发行</w:t>
      </w:r>
      <w:r>
        <w:rPr>
          <w:color w:val="000000"/>
          <w:spacing w:val="0"/>
          <w:w w:val="100"/>
          <w:position w:val="0"/>
        </w:rPr>
        <w:t>21,543,210</w:t>
      </w:r>
      <w:r>
        <w:rPr>
          <w:color w:val="000000"/>
          <w:spacing w:val="0"/>
          <w:w w:val="100"/>
          <w:position w:val="0"/>
        </w:rPr>
        <w:t>股、拉萨观道管理咨询有限 公司发行</w:t>
      </w:r>
      <w:r>
        <w:rPr>
          <w:color w:val="000000"/>
          <w:spacing w:val="0"/>
          <w:w w:val="100"/>
          <w:position w:val="0"/>
        </w:rPr>
        <w:t>33, 391, 975</w:t>
      </w:r>
      <w:r>
        <w:rPr>
          <w:color w:val="000000"/>
          <w:spacing w:val="0"/>
          <w:w w:val="100"/>
          <w:position w:val="0"/>
        </w:rPr>
        <w:t>股、天津大振资产管理有限公司发行</w:t>
      </w:r>
      <w:r>
        <w:rPr>
          <w:color w:val="000000"/>
          <w:spacing w:val="0"/>
          <w:w w:val="100"/>
          <w:position w:val="0"/>
        </w:rPr>
        <w:t>52,780,864</w:t>
      </w:r>
      <w:r>
        <w:rPr>
          <w:color w:val="000000"/>
          <w:spacing w:val="0"/>
          <w:w w:val="100"/>
          <w:position w:val="0"/>
        </w:rPr>
        <w:t>股，本次合计发行</w:t>
      </w:r>
      <w:r>
        <w:rPr>
          <w:color w:val="000000"/>
          <w:spacing w:val="0"/>
          <w:w w:val="100"/>
          <w:position w:val="0"/>
        </w:rPr>
        <w:t>486,130,401</w:t>
      </w:r>
      <w:r>
        <w:rPr>
          <w:color w:val="000000"/>
          <w:spacing w:val="0"/>
          <w:w w:val="100"/>
          <w:position w:val="0"/>
        </w:rPr>
        <w:t>股， 每股面值为</w:t>
      </w:r>
      <w:r>
        <w:rPr>
          <w:color w:val="000000"/>
          <w:spacing w:val="0"/>
          <w:w w:val="100"/>
          <w:position w:val="0"/>
        </w:rPr>
        <w:t>1.00</w:t>
      </w:r>
      <w:r>
        <w:rPr>
          <w:color w:val="000000"/>
          <w:spacing w:val="0"/>
          <w:w w:val="100"/>
          <w:position w:val="0"/>
        </w:rPr>
        <w:t>元，每股发行价格为</w:t>
      </w:r>
      <w:r>
        <w:rPr>
          <w:color w:val="000000"/>
          <w:spacing w:val="0"/>
          <w:w w:val="100"/>
          <w:position w:val="0"/>
        </w:rPr>
        <w:t>6.48</w:t>
      </w:r>
      <w:r>
        <w:rPr>
          <w:color w:val="000000"/>
          <w:spacing w:val="0"/>
          <w:w w:val="100"/>
          <w:position w:val="0"/>
        </w:rPr>
        <w:t>元，注册资本变更为</w:t>
      </w:r>
      <w:r>
        <w:rPr>
          <w:color w:val="000000"/>
          <w:spacing w:val="0"/>
          <w:w w:val="100"/>
          <w:position w:val="0"/>
        </w:rPr>
        <w:t>1,846,262,977.00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w:t>
      </w:r>
      <w:r>
        <w:rPr>
          <w:color w:val="000000"/>
          <w:spacing w:val="0"/>
          <w:w w:val="100"/>
          <w:position w:val="0"/>
        </w:rPr>
        <w:t>经本公司</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日召开的</w:t>
      </w:r>
      <w:r>
        <w:rPr>
          <w:color w:val="000000"/>
          <w:spacing w:val="0"/>
          <w:w w:val="100"/>
          <w:position w:val="0"/>
        </w:rPr>
        <w:t>2013</w:t>
      </w:r>
      <w:r>
        <w:rPr>
          <w:color w:val="000000"/>
          <w:spacing w:val="0"/>
          <w:w w:val="100"/>
          <w:position w:val="0"/>
        </w:rPr>
        <w:t xml:space="preserve">年度股东大会决议通过关于重大资产重组相关资产 </w:t>
      </w:r>
      <w:r>
        <w:rPr>
          <w:color w:val="000000"/>
          <w:spacing w:val="0"/>
          <w:w w:val="100"/>
          <w:position w:val="0"/>
        </w:rPr>
        <w:t>2013</w:t>
      </w:r>
      <w:r>
        <w:rPr>
          <w:color w:val="000000"/>
          <w:spacing w:val="0"/>
          <w:w w:val="100"/>
          <w:position w:val="0"/>
        </w:rPr>
        <w:t>年度业绩承诺股份补偿实施方案的议案，公司无偿回购股份</w:t>
      </w:r>
      <w:r>
        <w:rPr>
          <w:color w:val="000000"/>
          <w:spacing w:val="0"/>
          <w:w w:val="100"/>
          <w:position w:val="0"/>
        </w:rPr>
        <w:t>4,531,236</w:t>
      </w:r>
      <w:r>
        <w:rPr>
          <w:color w:val="000000"/>
          <w:spacing w:val="0"/>
          <w:w w:val="100"/>
          <w:position w:val="0"/>
        </w:rPr>
        <w:t xml:space="preserve">股并予以注销，共计人民币 </w:t>
      </w:r>
      <w:r>
        <w:rPr>
          <w:color w:val="000000"/>
          <w:spacing w:val="0"/>
          <w:w w:val="100"/>
          <w:position w:val="0"/>
        </w:rPr>
        <w:t>4,531,236.00</w:t>
      </w:r>
      <w:r>
        <w:rPr>
          <w:color w:val="000000"/>
          <w:spacing w:val="0"/>
          <w:w w:val="100"/>
          <w:position w:val="0"/>
        </w:rPr>
        <w:t>元，公司申请减少注册资本人民币</w:t>
      </w:r>
      <w:r>
        <w:rPr>
          <w:color w:val="000000"/>
          <w:spacing w:val="0"/>
          <w:w w:val="100"/>
          <w:position w:val="0"/>
        </w:rPr>
        <w:t xml:space="preserve">4, </w:t>
      </w:r>
      <w:r>
        <w:rPr>
          <w:color w:val="000000"/>
          <w:spacing w:val="0"/>
          <w:w w:val="100"/>
          <w:position w:val="0"/>
        </w:rPr>
        <w:t>531,236.00</w:t>
      </w:r>
      <w:r>
        <w:rPr>
          <w:color w:val="000000"/>
          <w:spacing w:val="0"/>
          <w:w w:val="100"/>
          <w:position w:val="0"/>
        </w:rPr>
        <w:t xml:space="preserve">元，注册资本变更为人民币 </w:t>
      </w:r>
      <w:r>
        <w:rPr>
          <w:color w:val="000000"/>
          <w:spacing w:val="0"/>
          <w:w w:val="100"/>
          <w:position w:val="0"/>
        </w:rPr>
        <w:t xml:space="preserve">1,841, 731, </w:t>
      </w:r>
      <w:r>
        <w:rPr>
          <w:color w:val="000000"/>
          <w:spacing w:val="0"/>
          <w:w w:val="100"/>
          <w:position w:val="0"/>
        </w:rPr>
        <w:t xml:space="preserve">741. </w:t>
      </w:r>
      <w:r>
        <w:rPr>
          <w:color w:val="000000"/>
          <w:spacing w:val="0"/>
          <w:w w:val="100"/>
          <w:position w:val="0"/>
        </w:rPr>
        <w:t>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月，经中国证券监督管理委员会《关于核准华闻传媒投资集团股份有限公司向西藏风网科技 有限公司等发行股份购买资产并募集配套资金的批复》（证监许可</w:t>
      </w:r>
      <w:r>
        <w:rPr>
          <w:color w:val="000000"/>
          <w:spacing w:val="0"/>
          <w:w w:val="100"/>
          <w:position w:val="0"/>
        </w:rPr>
        <w:t>[2014] 1077</w:t>
      </w:r>
      <w:r>
        <w:rPr>
          <w:color w:val="000000"/>
          <w:spacing w:val="0"/>
          <w:w w:val="100"/>
          <w:position w:val="0"/>
        </w:rPr>
        <w:t>号）核准，本公司分别向西 藏风网科技有限公司发行</w:t>
      </w:r>
      <w:r>
        <w:rPr>
          <w:color w:val="000000"/>
          <w:spacing w:val="0"/>
          <w:w w:val="100"/>
          <w:position w:val="0"/>
        </w:rPr>
        <w:t>59,144, 736</w:t>
      </w:r>
      <w:r>
        <w:rPr>
          <w:color w:val="000000"/>
          <w:spacing w:val="0"/>
          <w:w w:val="100"/>
          <w:position w:val="0"/>
        </w:rPr>
        <w:t>股、德清精视投资发展有限公司（原名“上海精视投资发展有限公司”） 发行</w:t>
      </w:r>
      <w:r>
        <w:rPr>
          <w:color w:val="000000"/>
          <w:spacing w:val="0"/>
          <w:w w:val="100"/>
          <w:position w:val="0"/>
        </w:rPr>
        <w:t>13,039,049</w:t>
      </w:r>
      <w:r>
        <w:rPr>
          <w:color w:val="000000"/>
          <w:spacing w:val="0"/>
          <w:w w:val="100"/>
          <w:position w:val="0"/>
        </w:rPr>
        <w:t>股、上海莫昂投资合伙企业（有限合伙）发行</w:t>
      </w:r>
      <w:r>
        <w:rPr>
          <w:color w:val="000000"/>
          <w:spacing w:val="0"/>
          <w:w w:val="100"/>
          <w:position w:val="0"/>
        </w:rPr>
        <w:t>5,908,319</w:t>
      </w:r>
      <w:r>
        <w:rPr>
          <w:color w:val="000000"/>
          <w:spacing w:val="0"/>
          <w:w w:val="100"/>
          <w:position w:val="0"/>
        </w:rPr>
        <w:t>股、程顺玲发行</w:t>
      </w:r>
      <w:r>
        <w:rPr>
          <w:color w:val="000000"/>
          <w:spacing w:val="0"/>
          <w:w w:val="100"/>
          <w:position w:val="0"/>
        </w:rPr>
        <w:t>20,751,789</w:t>
      </w:r>
      <w:r>
        <w:rPr>
          <w:color w:val="000000"/>
          <w:spacing w:val="0"/>
          <w:w w:val="100"/>
          <w:position w:val="0"/>
        </w:rPr>
        <w:t>股、 李菊莲发行</w:t>
      </w:r>
      <w:r>
        <w:rPr>
          <w:color w:val="000000"/>
          <w:spacing w:val="0"/>
          <w:w w:val="100"/>
          <w:position w:val="0"/>
        </w:rPr>
        <w:t>14,436,421</w:t>
      </w:r>
      <w:r>
        <w:rPr>
          <w:color w:val="000000"/>
          <w:spacing w:val="0"/>
          <w:w w:val="100"/>
          <w:position w:val="0"/>
        </w:rPr>
        <w:t>股、曾子帆发行</w:t>
      </w:r>
      <w:r>
        <w:rPr>
          <w:color w:val="000000"/>
          <w:spacing w:val="0"/>
          <w:w w:val="100"/>
          <w:position w:val="0"/>
        </w:rPr>
        <w:t>2,706,526</w:t>
      </w:r>
      <w:r>
        <w:rPr>
          <w:color w:val="000000"/>
          <w:spacing w:val="0"/>
          <w:w w:val="100"/>
          <w:position w:val="0"/>
        </w:rPr>
        <w:t>股、金城发行</w:t>
      </w:r>
      <w:r>
        <w:rPr>
          <w:color w:val="000000"/>
          <w:spacing w:val="0"/>
          <w:w w:val="100"/>
          <w:position w:val="0"/>
        </w:rPr>
        <w:t>11,348,684</w:t>
      </w:r>
      <w:r>
        <w:rPr>
          <w:color w:val="000000"/>
          <w:spacing w:val="0"/>
          <w:w w:val="100"/>
          <w:position w:val="0"/>
        </w:rPr>
        <w:t xml:space="preserve">股、长沙传怡合盛股权投资合 </w:t>
      </w:r>
      <w:r>
        <w:rPr>
          <w:color w:val="000000"/>
          <w:spacing w:val="0"/>
          <w:w w:val="100"/>
          <w:position w:val="0"/>
        </w:rPr>
        <w:t>伙企业（有限合伙）发行</w:t>
      </w:r>
      <w:r>
        <w:rPr>
          <w:color w:val="000000"/>
          <w:spacing w:val="0"/>
          <w:w w:val="100"/>
          <w:position w:val="0"/>
        </w:rPr>
        <w:t>2,691,885</w:t>
      </w:r>
      <w:r>
        <w:rPr>
          <w:color w:val="000000"/>
          <w:spacing w:val="0"/>
          <w:w w:val="100"/>
          <w:position w:val="0"/>
        </w:rPr>
        <w:t>股、湖南富坤文化传媒投资中心（有限合伙）发行</w:t>
      </w:r>
      <w:r>
        <w:rPr>
          <w:color w:val="000000"/>
          <w:spacing w:val="0"/>
          <w:w w:val="100"/>
          <w:position w:val="0"/>
        </w:rPr>
        <w:t>1,096,491</w:t>
      </w:r>
      <w:r>
        <w:rPr>
          <w:color w:val="000000"/>
          <w:spacing w:val="0"/>
          <w:w w:val="100"/>
          <w:position w:val="0"/>
        </w:rPr>
        <w:t>股、北京 中技富坤创业投资中心（有限合伙）发行</w:t>
      </w:r>
      <w:r>
        <w:rPr>
          <w:color w:val="000000"/>
          <w:spacing w:val="0"/>
          <w:w w:val="100"/>
          <w:position w:val="0"/>
        </w:rPr>
        <w:t>1,096,491</w:t>
      </w:r>
      <w:r>
        <w:rPr>
          <w:color w:val="000000"/>
          <w:spacing w:val="0"/>
          <w:w w:val="100"/>
          <w:position w:val="0"/>
        </w:rPr>
        <w:t>股、广东粤文投一号文化产业投资合伙企业（有限合 伙）发行</w:t>
      </w:r>
      <w:r>
        <w:rPr>
          <w:color w:val="000000"/>
          <w:spacing w:val="0"/>
          <w:w w:val="100"/>
          <w:position w:val="0"/>
        </w:rPr>
        <w:t>1,096,491</w:t>
      </w:r>
      <w:r>
        <w:rPr>
          <w:color w:val="000000"/>
          <w:spacing w:val="0"/>
          <w:w w:val="100"/>
          <w:position w:val="0"/>
        </w:rPr>
        <w:t>股、广州漫时代投资管理中心（有限合伙）发行</w:t>
      </w:r>
      <w:r>
        <w:rPr>
          <w:color w:val="000000"/>
          <w:spacing w:val="0"/>
          <w:w w:val="100"/>
          <w:position w:val="0"/>
        </w:rPr>
        <w:t>375,000</w:t>
      </w:r>
      <w:r>
        <w:rPr>
          <w:color w:val="000000"/>
          <w:spacing w:val="0"/>
          <w:w w:val="100"/>
          <w:position w:val="0"/>
        </w:rPr>
        <w:t>股、俞涌发行</w:t>
      </w:r>
      <w:r>
        <w:rPr>
          <w:color w:val="000000"/>
          <w:spacing w:val="0"/>
          <w:w w:val="100"/>
          <w:position w:val="0"/>
        </w:rPr>
        <w:t>230,263</w:t>
      </w:r>
      <w:r>
        <w:rPr>
          <w:color w:val="000000"/>
          <w:spacing w:val="0"/>
          <w:w w:val="100"/>
          <w:position w:val="0"/>
        </w:rPr>
        <w:t>股、邵 璐璐发行</w:t>
      </w:r>
      <w:r>
        <w:rPr>
          <w:color w:val="000000"/>
          <w:spacing w:val="0"/>
          <w:w w:val="100"/>
          <w:position w:val="0"/>
        </w:rPr>
        <w:t>98,684</w:t>
      </w:r>
      <w:r>
        <w:rPr>
          <w:color w:val="000000"/>
          <w:spacing w:val="0"/>
          <w:w w:val="100"/>
          <w:position w:val="0"/>
        </w:rPr>
        <w:t>股、刘洋发行</w:t>
      </w:r>
      <w:r>
        <w:rPr>
          <w:color w:val="000000"/>
          <w:spacing w:val="0"/>
          <w:w w:val="100"/>
          <w:position w:val="0"/>
        </w:rPr>
        <w:t>78,947</w:t>
      </w:r>
      <w:r>
        <w:rPr>
          <w:color w:val="000000"/>
          <w:spacing w:val="0"/>
          <w:w w:val="100"/>
          <w:position w:val="0"/>
        </w:rPr>
        <w:t>股、张显峰发行</w:t>
      </w:r>
      <w:r>
        <w:rPr>
          <w:color w:val="000000"/>
          <w:spacing w:val="0"/>
          <w:w w:val="100"/>
          <w:position w:val="0"/>
        </w:rPr>
        <w:t>78,947</w:t>
      </w:r>
      <w:r>
        <w:rPr>
          <w:color w:val="000000"/>
          <w:spacing w:val="0"/>
          <w:w w:val="100"/>
          <w:position w:val="0"/>
        </w:rPr>
        <w:t>股、张茜发行</w:t>
      </w:r>
      <w:r>
        <w:rPr>
          <w:color w:val="000000"/>
          <w:spacing w:val="0"/>
          <w:w w:val="100"/>
          <w:position w:val="0"/>
        </w:rPr>
        <w:t>78,947</w:t>
      </w:r>
      <w:r>
        <w:rPr>
          <w:color w:val="000000"/>
          <w:spacing w:val="0"/>
          <w:w w:val="100"/>
          <w:position w:val="0"/>
        </w:rPr>
        <w:t>股、朱斌发行</w:t>
      </w:r>
      <w:r>
        <w:rPr>
          <w:color w:val="000000"/>
          <w:spacing w:val="0"/>
          <w:w w:val="100"/>
          <w:position w:val="0"/>
        </w:rPr>
        <w:t>78,947</w:t>
      </w:r>
      <w:r>
        <w:rPr>
          <w:color w:val="000000"/>
          <w:spacing w:val="0"/>
          <w:w w:val="100"/>
          <w:position w:val="0"/>
        </w:rPr>
        <w:t>股、 崔伟良发行</w:t>
      </w:r>
      <w:r>
        <w:rPr>
          <w:color w:val="000000"/>
          <w:spacing w:val="0"/>
          <w:w w:val="100"/>
          <w:position w:val="0"/>
        </w:rPr>
        <w:t>49, 342</w:t>
      </w:r>
      <w:r>
        <w:rPr>
          <w:color w:val="000000"/>
          <w:spacing w:val="0"/>
          <w:w w:val="100"/>
          <w:position w:val="0"/>
        </w:rPr>
        <w:t>股、施桂贤发行</w:t>
      </w:r>
      <w:r>
        <w:rPr>
          <w:color w:val="000000"/>
          <w:spacing w:val="0"/>
          <w:w w:val="100"/>
          <w:position w:val="0"/>
        </w:rPr>
        <w:t>49,342</w:t>
      </w:r>
      <w:r>
        <w:rPr>
          <w:color w:val="000000"/>
          <w:spacing w:val="0"/>
          <w:w w:val="100"/>
          <w:position w:val="0"/>
        </w:rPr>
        <w:t>股、许勇和发行</w:t>
      </w:r>
      <w:r>
        <w:rPr>
          <w:color w:val="000000"/>
          <w:spacing w:val="0"/>
          <w:w w:val="100"/>
          <w:position w:val="0"/>
        </w:rPr>
        <w:t>49,342</w:t>
      </w:r>
      <w:r>
        <w:rPr>
          <w:color w:val="000000"/>
          <w:spacing w:val="0"/>
          <w:w w:val="100"/>
          <w:position w:val="0"/>
        </w:rPr>
        <w:t>股、曹凌玲发行</w:t>
      </w:r>
      <w:r>
        <w:rPr>
          <w:color w:val="000000"/>
          <w:spacing w:val="0"/>
          <w:w w:val="100"/>
          <w:position w:val="0"/>
        </w:rPr>
        <w:t>49, 342</w:t>
      </w:r>
      <w:r>
        <w:rPr>
          <w:color w:val="000000"/>
          <w:spacing w:val="0"/>
          <w:w w:val="100"/>
          <w:position w:val="0"/>
        </w:rPr>
        <w:t xml:space="preserve">股、赖春晖发行 </w:t>
      </w:r>
      <w:r>
        <w:rPr>
          <w:color w:val="000000"/>
          <w:spacing w:val="0"/>
          <w:w w:val="100"/>
          <w:position w:val="0"/>
        </w:rPr>
        <w:t>49,342</w:t>
      </w:r>
      <w:r>
        <w:rPr>
          <w:color w:val="000000"/>
          <w:spacing w:val="0"/>
          <w:w w:val="100"/>
          <w:position w:val="0"/>
        </w:rPr>
        <w:t>股、邵洪涛发行</w:t>
      </w:r>
      <w:r>
        <w:rPr>
          <w:color w:val="000000"/>
          <w:spacing w:val="0"/>
          <w:w w:val="100"/>
          <w:position w:val="0"/>
        </w:rPr>
        <w:t>29,605</w:t>
      </w:r>
      <w:r>
        <w:rPr>
          <w:color w:val="000000"/>
          <w:spacing w:val="0"/>
          <w:w w:val="100"/>
          <w:position w:val="0"/>
        </w:rPr>
        <w:t>股、祖雅乐发行</w:t>
      </w:r>
      <w:r>
        <w:rPr>
          <w:color w:val="000000"/>
          <w:spacing w:val="0"/>
          <w:w w:val="100"/>
          <w:position w:val="0"/>
        </w:rPr>
        <w:t>29,605</w:t>
      </w:r>
      <w:r>
        <w:rPr>
          <w:color w:val="000000"/>
          <w:spacing w:val="0"/>
          <w:w w:val="100"/>
          <w:position w:val="0"/>
        </w:rPr>
        <w:t>股、邱月仙发行</w:t>
      </w:r>
      <w:r>
        <w:rPr>
          <w:color w:val="000000"/>
          <w:spacing w:val="0"/>
          <w:w w:val="100"/>
          <w:position w:val="0"/>
        </w:rPr>
        <w:t>29,605</w:t>
      </w:r>
      <w:r>
        <w:rPr>
          <w:color w:val="000000"/>
          <w:spacing w:val="0"/>
          <w:w w:val="100"/>
          <w:position w:val="0"/>
        </w:rPr>
        <w:t>股、葛重葳发行</w:t>
      </w:r>
      <w:r>
        <w:rPr>
          <w:color w:val="000000"/>
          <w:spacing w:val="0"/>
          <w:w w:val="100"/>
          <w:position w:val="0"/>
        </w:rPr>
        <w:t>29,605</w:t>
      </w:r>
      <w:r>
        <w:rPr>
          <w:color w:val="000000"/>
          <w:spacing w:val="0"/>
          <w:w w:val="100"/>
          <w:position w:val="0"/>
        </w:rPr>
        <w:t>股、韩 露发行</w:t>
      </w:r>
      <w:r>
        <w:rPr>
          <w:color w:val="000000"/>
          <w:spacing w:val="0"/>
          <w:w w:val="100"/>
          <w:position w:val="0"/>
        </w:rPr>
        <w:t>19,736</w:t>
      </w:r>
      <w:r>
        <w:rPr>
          <w:color w:val="000000"/>
          <w:spacing w:val="0"/>
          <w:w w:val="100"/>
          <w:position w:val="0"/>
        </w:rPr>
        <w:t>股、丁冰发行</w:t>
      </w:r>
      <w:r>
        <w:rPr>
          <w:color w:val="000000"/>
          <w:spacing w:val="0"/>
          <w:w w:val="100"/>
          <w:position w:val="0"/>
        </w:rPr>
        <w:t>19,736</w:t>
      </w:r>
      <w:r>
        <w:rPr>
          <w:color w:val="000000"/>
          <w:spacing w:val="0"/>
          <w:w w:val="100"/>
          <w:position w:val="0"/>
        </w:rPr>
        <w:t>股、李凌彪发行</w:t>
      </w:r>
      <w:r>
        <w:rPr>
          <w:color w:val="000000"/>
          <w:spacing w:val="0"/>
          <w:w w:val="100"/>
          <w:position w:val="0"/>
        </w:rPr>
        <w:t>19,736</w:t>
      </w:r>
      <w:r>
        <w:rPr>
          <w:color w:val="000000"/>
          <w:spacing w:val="0"/>
          <w:w w:val="100"/>
          <w:position w:val="0"/>
        </w:rPr>
        <w:t>股。本次合计发行</w:t>
      </w:r>
      <w:r>
        <w:rPr>
          <w:color w:val="000000"/>
          <w:spacing w:val="0"/>
          <w:w w:val="100"/>
          <w:position w:val="0"/>
        </w:rPr>
        <w:t>134,760,955</w:t>
      </w:r>
      <w:r>
        <w:rPr>
          <w:color w:val="000000"/>
          <w:spacing w:val="0"/>
          <w:w w:val="100"/>
          <w:position w:val="0"/>
        </w:rPr>
        <w:t xml:space="preserve">股，每股面值为 </w:t>
      </w:r>
      <w:r>
        <w:rPr>
          <w:color w:val="000000"/>
          <w:spacing w:val="0"/>
          <w:w w:val="100"/>
          <w:position w:val="0"/>
        </w:rPr>
        <w:t>1.00</w:t>
      </w:r>
      <w:r>
        <w:rPr>
          <w:color w:val="000000"/>
          <w:spacing w:val="0"/>
          <w:w w:val="100"/>
          <w:position w:val="0"/>
        </w:rPr>
        <w:t>元，每股发行价格为</w:t>
      </w:r>
      <w:r>
        <w:rPr>
          <w:color w:val="000000"/>
          <w:spacing w:val="0"/>
          <w:w w:val="100"/>
          <w:position w:val="0"/>
        </w:rPr>
        <w:t>13.68</w:t>
      </w:r>
      <w:r>
        <w:rPr>
          <w:color w:val="000000"/>
          <w:spacing w:val="0"/>
          <w:w w:val="100"/>
          <w:position w:val="0"/>
        </w:rPr>
        <w:t>元，注册资本变更为</w:t>
      </w:r>
      <w:r>
        <w:rPr>
          <w:color w:val="000000"/>
          <w:spacing w:val="0"/>
          <w:w w:val="100"/>
          <w:position w:val="0"/>
        </w:rPr>
        <w:t>1,976,492,696.00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月，经中国证券监督管理委员会《关于核准华闻传媒投资集团股份有限公司向西藏风网科技 有限公司等发行股份购买资产并募集配套资金的批复》（证监许可</w:t>
      </w:r>
      <w:r>
        <w:rPr>
          <w:color w:val="000000"/>
          <w:spacing w:val="0"/>
          <w:w w:val="100"/>
          <w:position w:val="0"/>
        </w:rPr>
        <w:t>[2014] 1077</w:t>
      </w:r>
      <w:r>
        <w:rPr>
          <w:color w:val="000000"/>
          <w:spacing w:val="0"/>
          <w:w w:val="100"/>
          <w:position w:val="0"/>
        </w:rPr>
        <w:t>号文）核准，本公司分别向 申万菱信（上海）资产管理有限公司发行</w:t>
      </w:r>
      <w:r>
        <w:rPr>
          <w:color w:val="000000"/>
          <w:spacing w:val="0"/>
          <w:w w:val="100"/>
          <w:position w:val="0"/>
        </w:rPr>
        <w:t>22,000,000</w:t>
      </w:r>
      <w:r>
        <w:rPr>
          <w:color w:val="000000"/>
          <w:spacing w:val="0"/>
          <w:w w:val="100"/>
          <w:position w:val="0"/>
        </w:rPr>
        <w:t>股、鹏华资产管理（深圳）有限公司发行</w:t>
      </w:r>
      <w:r>
        <w:rPr>
          <w:color w:val="000000"/>
          <w:spacing w:val="0"/>
          <w:w w:val="100"/>
          <w:position w:val="0"/>
        </w:rPr>
        <w:t xml:space="preserve">22,000,000 </w:t>
      </w:r>
      <w:r>
        <w:rPr>
          <w:color w:val="000000"/>
          <w:spacing w:val="0"/>
          <w:w w:val="100"/>
          <w:position w:val="0"/>
        </w:rPr>
        <w:t>股、东海证券股份有限公司（以下简称“东海证券”</w:t>
      </w:r>
      <w:r>
        <w:rPr>
          <w:color w:val="000000"/>
          <w:spacing w:val="0"/>
          <w:w w:val="100"/>
          <w:position w:val="0"/>
        </w:rPr>
        <w:t>）</w:t>
      </w:r>
      <w:r>
        <w:rPr>
          <w:color w:val="000000"/>
          <w:spacing w:val="0"/>
          <w:w w:val="100"/>
          <w:position w:val="0"/>
        </w:rPr>
        <w:t>发行</w:t>
      </w:r>
      <w:r>
        <w:rPr>
          <w:color w:val="000000"/>
          <w:spacing w:val="0"/>
          <w:w w:val="100"/>
          <w:position w:val="0"/>
        </w:rPr>
        <w:t>7,500,000</w:t>
      </w:r>
      <w:r>
        <w:rPr>
          <w:color w:val="000000"/>
          <w:spacing w:val="0"/>
          <w:w w:val="100"/>
          <w:position w:val="0"/>
        </w:rPr>
        <w:t>股、重庆涌瑞股权投资有限公司发 行</w:t>
      </w:r>
      <w:r>
        <w:rPr>
          <w:color w:val="000000"/>
          <w:spacing w:val="0"/>
          <w:w w:val="100"/>
          <w:position w:val="0"/>
        </w:rPr>
        <w:t>7,500,000</w:t>
      </w:r>
      <w:r>
        <w:rPr>
          <w:color w:val="000000"/>
          <w:spacing w:val="0"/>
          <w:w w:val="100"/>
          <w:position w:val="0"/>
        </w:rPr>
        <w:t>股、嘉实基金管理有限公司发行</w:t>
      </w:r>
      <w:r>
        <w:rPr>
          <w:color w:val="000000"/>
          <w:spacing w:val="0"/>
          <w:w w:val="100"/>
          <w:position w:val="0"/>
        </w:rPr>
        <w:t>7,500,000</w:t>
      </w:r>
      <w:r>
        <w:rPr>
          <w:color w:val="000000"/>
          <w:spacing w:val="0"/>
          <w:w w:val="100"/>
          <w:position w:val="0"/>
        </w:rPr>
        <w:t>股、金鹰基金管理有限公司发行</w:t>
      </w:r>
      <w:r>
        <w:rPr>
          <w:color w:val="000000"/>
          <w:spacing w:val="0"/>
          <w:w w:val="100"/>
          <w:position w:val="0"/>
        </w:rPr>
        <w:t>8, 235, 987</w:t>
      </w:r>
      <w:r>
        <w:rPr>
          <w:color w:val="000000"/>
          <w:spacing w:val="0"/>
          <w:w w:val="100"/>
          <w:position w:val="0"/>
        </w:rPr>
        <w:t>股，本 次合计发行</w:t>
      </w:r>
      <w:r>
        <w:rPr>
          <w:color w:val="000000"/>
          <w:spacing w:val="0"/>
          <w:w w:val="100"/>
          <w:position w:val="0"/>
        </w:rPr>
        <w:t>74,735,987</w:t>
      </w:r>
      <w:r>
        <w:rPr>
          <w:color w:val="000000"/>
          <w:spacing w:val="0"/>
          <w:w w:val="100"/>
          <w:position w:val="0"/>
        </w:rPr>
        <w:t>股新股，注册资本变更为</w:t>
      </w:r>
      <w:r>
        <w:rPr>
          <w:color w:val="000000"/>
          <w:spacing w:val="0"/>
          <w:w w:val="100"/>
          <w:position w:val="0"/>
        </w:rPr>
        <w:t xml:space="preserve">2, </w:t>
      </w:r>
      <w:r>
        <w:rPr>
          <w:color w:val="000000"/>
          <w:spacing w:val="0"/>
          <w:w w:val="100"/>
          <w:position w:val="0"/>
        </w:rPr>
        <w:t>051,228,683.00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月，经本公司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日召开的</w:t>
      </w:r>
      <w:r>
        <w:rPr>
          <w:color w:val="000000"/>
          <w:spacing w:val="0"/>
          <w:w w:val="100"/>
          <w:position w:val="0"/>
        </w:rPr>
        <w:t>2015</w:t>
      </w:r>
      <w:r>
        <w:rPr>
          <w:color w:val="000000"/>
          <w:spacing w:val="0"/>
          <w:w w:val="100"/>
          <w:position w:val="0"/>
        </w:rPr>
        <w:t xml:space="preserve">年度股东大会决议通过关于重大资产重组相关资产 </w:t>
      </w:r>
      <w:r>
        <w:rPr>
          <w:color w:val="000000"/>
          <w:spacing w:val="0"/>
          <w:w w:val="100"/>
          <w:position w:val="0"/>
        </w:rPr>
        <w:t>2015</w:t>
      </w:r>
      <w:r>
        <w:rPr>
          <w:color w:val="000000"/>
          <w:spacing w:val="0"/>
          <w:w w:val="100"/>
          <w:position w:val="0"/>
        </w:rPr>
        <w:t>年度业绩承诺股份补偿实施方案的议案，公司无偿回购股份</w:t>
      </w:r>
      <w:r>
        <w:rPr>
          <w:color w:val="000000"/>
          <w:spacing w:val="0"/>
          <w:w w:val="100"/>
          <w:position w:val="0"/>
        </w:rPr>
        <w:t>33,862,718</w:t>
      </w:r>
      <w:r>
        <w:rPr>
          <w:color w:val="000000"/>
          <w:spacing w:val="0"/>
          <w:w w:val="100"/>
          <w:position w:val="0"/>
        </w:rPr>
        <w:t xml:space="preserve">股并予以注销，共计人民币 </w:t>
      </w:r>
      <w:r>
        <w:rPr>
          <w:color w:val="000000"/>
          <w:spacing w:val="0"/>
          <w:w w:val="100"/>
          <w:position w:val="0"/>
        </w:rPr>
        <w:t>33,862,718.00</w:t>
      </w:r>
      <w:r>
        <w:rPr>
          <w:color w:val="000000"/>
          <w:spacing w:val="0"/>
          <w:w w:val="100"/>
          <w:position w:val="0"/>
        </w:rPr>
        <w:t>元，公司申请减少注册资本人民币</w:t>
      </w:r>
      <w:r>
        <w:rPr>
          <w:color w:val="000000"/>
          <w:spacing w:val="0"/>
          <w:w w:val="100"/>
          <w:position w:val="0"/>
        </w:rPr>
        <w:t xml:space="preserve">33, </w:t>
      </w:r>
      <w:r>
        <w:rPr>
          <w:color w:val="000000"/>
          <w:spacing w:val="0"/>
          <w:w w:val="100"/>
          <w:position w:val="0"/>
        </w:rPr>
        <w:t>862,718.00</w:t>
      </w:r>
      <w:r>
        <w:rPr>
          <w:color w:val="000000"/>
          <w:spacing w:val="0"/>
          <w:w w:val="100"/>
          <w:position w:val="0"/>
        </w:rPr>
        <w:t>元，注册资本变更为</w:t>
      </w:r>
      <w:r>
        <w:rPr>
          <w:color w:val="000000"/>
          <w:spacing w:val="0"/>
          <w:w w:val="100"/>
          <w:position w:val="0"/>
        </w:rPr>
        <w:t>2,017,365,965.00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w:t>
      </w:r>
      <w:r>
        <w:rPr>
          <w:color w:val="000000"/>
          <w:spacing w:val="0"/>
          <w:w w:val="100"/>
          <w:position w:val="0"/>
        </w:rPr>
        <w:t>经本公司</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日召开的</w:t>
      </w:r>
      <w:r>
        <w:rPr>
          <w:color w:val="000000"/>
          <w:spacing w:val="0"/>
          <w:w w:val="100"/>
          <w:position w:val="0"/>
        </w:rPr>
        <w:t>2016</w:t>
      </w:r>
      <w:r>
        <w:rPr>
          <w:color w:val="000000"/>
          <w:spacing w:val="0"/>
          <w:w w:val="100"/>
          <w:position w:val="0"/>
        </w:rPr>
        <w:t xml:space="preserve">年度股东大会决议通过关于重大资产重组相关资产 </w:t>
      </w:r>
      <w:r>
        <w:rPr>
          <w:color w:val="000000"/>
          <w:spacing w:val="0"/>
          <w:w w:val="100"/>
          <w:position w:val="0"/>
        </w:rPr>
        <w:t>2016</w:t>
      </w:r>
      <w:r>
        <w:rPr>
          <w:color w:val="000000"/>
          <w:spacing w:val="0"/>
          <w:w w:val="100"/>
          <w:position w:val="0"/>
        </w:rPr>
        <w:t>年度业绩承诺股份补偿实施方案的议案，公司无偿回购股份</w:t>
      </w:r>
      <w:r>
        <w:rPr>
          <w:color w:val="000000"/>
          <w:spacing w:val="0"/>
          <w:w w:val="100"/>
          <w:position w:val="0"/>
        </w:rPr>
        <w:t>16,071,225</w:t>
      </w:r>
      <w:r>
        <w:rPr>
          <w:color w:val="000000"/>
          <w:spacing w:val="0"/>
          <w:w w:val="100"/>
          <w:position w:val="0"/>
        </w:rPr>
        <w:t xml:space="preserve">股并予以注销，共计人民币 </w:t>
      </w:r>
      <w:r>
        <w:rPr>
          <w:color w:val="000000"/>
          <w:spacing w:val="0"/>
          <w:w w:val="100"/>
          <w:position w:val="0"/>
        </w:rPr>
        <w:t>16,071,225.00</w:t>
      </w:r>
      <w:r>
        <w:rPr>
          <w:color w:val="000000"/>
          <w:spacing w:val="0"/>
          <w:w w:val="100"/>
          <w:position w:val="0"/>
        </w:rPr>
        <w:t>元，公司申请减少注册资本人民币</w:t>
      </w:r>
      <w:r>
        <w:rPr>
          <w:color w:val="000000"/>
          <w:spacing w:val="0"/>
          <w:w w:val="100"/>
          <w:position w:val="0"/>
        </w:rPr>
        <w:t xml:space="preserve">16, </w:t>
      </w:r>
      <w:r>
        <w:rPr>
          <w:color w:val="000000"/>
          <w:spacing w:val="0"/>
          <w:w w:val="100"/>
          <w:position w:val="0"/>
        </w:rPr>
        <w:t>071,225.00</w:t>
      </w:r>
      <w:r>
        <w:rPr>
          <w:color w:val="000000"/>
          <w:spacing w:val="0"/>
          <w:w w:val="100"/>
          <w:position w:val="0"/>
        </w:rPr>
        <w:t>元，注册资本变更为</w:t>
      </w:r>
      <w:r>
        <w:rPr>
          <w:color w:val="000000"/>
          <w:spacing w:val="0"/>
          <w:w w:val="100"/>
          <w:position w:val="0"/>
        </w:rPr>
        <w:t>2,001,294,740.00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月，经本公司</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日召开的</w:t>
      </w:r>
      <w:r>
        <w:rPr>
          <w:color w:val="000000"/>
          <w:spacing w:val="0"/>
          <w:w w:val="100"/>
          <w:position w:val="0"/>
        </w:rPr>
        <w:t>2018</w:t>
      </w:r>
      <w:r>
        <w:rPr>
          <w:color w:val="000000"/>
          <w:spacing w:val="0"/>
          <w:w w:val="100"/>
          <w:position w:val="0"/>
        </w:rPr>
        <w:t>年第四次临时股东大会决议通过关于</w:t>
      </w:r>
      <w:r>
        <w:rPr>
          <w:color w:val="000000"/>
          <w:spacing w:val="0"/>
          <w:w w:val="100"/>
          <w:position w:val="0"/>
        </w:rPr>
        <w:t>2014</w:t>
      </w:r>
      <w:r>
        <w:rPr>
          <w:color w:val="000000"/>
          <w:spacing w:val="0"/>
          <w:w w:val="100"/>
          <w:position w:val="0"/>
        </w:rPr>
        <w:t>年重大资 产重组部分标的资产补充</w:t>
      </w:r>
      <w:r>
        <w:rPr>
          <w:color w:val="000000"/>
          <w:spacing w:val="0"/>
          <w:w w:val="100"/>
          <w:position w:val="0"/>
        </w:rPr>
        <w:t>2014-2016</w:t>
      </w:r>
      <w:r>
        <w:rPr>
          <w:color w:val="000000"/>
          <w:spacing w:val="0"/>
          <w:w w:val="100"/>
          <w:position w:val="0"/>
        </w:rPr>
        <w:t>年度业绩承诺股份补偿实施方案的议案，公司无偿回购股份</w:t>
      </w:r>
      <w:r>
        <w:rPr>
          <w:color w:val="000000"/>
          <w:spacing w:val="0"/>
          <w:w w:val="100"/>
          <w:position w:val="0"/>
        </w:rPr>
        <w:t xml:space="preserve">4, 049, 283 </w:t>
      </w:r>
      <w:r>
        <w:rPr>
          <w:color w:val="000000"/>
          <w:spacing w:val="0"/>
          <w:w w:val="100"/>
          <w:position w:val="0"/>
        </w:rPr>
        <w:t>股并予以注销，共计人民币</w:t>
      </w:r>
      <w:r>
        <w:rPr>
          <w:color w:val="000000"/>
          <w:spacing w:val="0"/>
          <w:w w:val="100"/>
          <w:position w:val="0"/>
        </w:rPr>
        <w:t>4,049,283.00</w:t>
      </w:r>
      <w:r>
        <w:rPr>
          <w:color w:val="000000"/>
          <w:spacing w:val="0"/>
          <w:w w:val="100"/>
          <w:position w:val="0"/>
        </w:rPr>
        <w:t>元，公司申请减少注册资本人民币</w:t>
      </w:r>
      <w:r>
        <w:rPr>
          <w:color w:val="000000"/>
          <w:spacing w:val="0"/>
          <w:w w:val="100"/>
          <w:position w:val="0"/>
        </w:rPr>
        <w:t>4,049,283.00</w:t>
      </w:r>
      <w:r>
        <w:rPr>
          <w:color w:val="000000"/>
          <w:spacing w:val="0"/>
          <w:w w:val="100"/>
          <w:position w:val="0"/>
        </w:rPr>
        <w:t xml:space="preserve">元，注册资本变 更为 </w:t>
      </w: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日，本公司累计发行股本总数</w:t>
      </w:r>
      <w:r>
        <w:rPr>
          <w:color w:val="000000"/>
          <w:spacing w:val="0"/>
          <w:w w:val="100"/>
          <w:position w:val="0"/>
        </w:rPr>
        <w:t>1,997,245,457.00</w:t>
      </w:r>
      <w:r>
        <w:rPr>
          <w:color w:val="000000"/>
          <w:spacing w:val="0"/>
          <w:w w:val="100"/>
          <w:position w:val="0"/>
        </w:rPr>
        <w:t xml:space="preserve">股，公司注册资本为 </w:t>
      </w:r>
      <w:r>
        <w:rPr>
          <w:color w:val="000000"/>
          <w:spacing w:val="0"/>
          <w:w w:val="100"/>
          <w:position w:val="0"/>
        </w:rPr>
        <w:t xml:space="preserve">1,997, 245, </w:t>
      </w:r>
      <w:r>
        <w:rPr>
          <w:color w:val="000000"/>
          <w:spacing w:val="0"/>
          <w:w w:val="100"/>
          <w:position w:val="0"/>
        </w:rPr>
        <w:t xml:space="preserve">457. </w:t>
      </w:r>
      <w:r>
        <w:rPr>
          <w:color w:val="000000"/>
          <w:spacing w:val="0"/>
          <w:w w:val="100"/>
          <w:position w:val="0"/>
        </w:rPr>
        <w:t>00</w:t>
      </w:r>
      <w:r>
        <w:rPr>
          <w:color w:val="000000"/>
          <w:spacing w:val="0"/>
          <w:w w:val="100"/>
          <w:position w:val="0"/>
        </w:rPr>
        <w:t>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本公司的母公司为国广环球资产管理有限公司（以下简称“国广资产”，原名为上海渝富资产管理有 限公司），国广环球传媒控股有限公司（以下简称“国广控股”）为国广资产第一大股东和控股股东，国 广控股由国广传媒发展有限公司（以下简称“国广传媒”）、拉萨融威企业管理有限公司（以下简称“拉 萨融威”）共同控制。国广传媒的实际控制人为中国国际广播电台（己并入中央广播电视总台）。拉萨融 威的单一股东为和融浙联实业有限公司（以下简称“和融浙联”），和融浙联任一股东均不对其形成实际 控制。</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公司注册地：海南省海口市美兰区国兴大道</w:t>
      </w:r>
      <w:r>
        <w:rPr>
          <w:color w:val="000000"/>
          <w:spacing w:val="0"/>
          <w:w w:val="100"/>
          <w:position w:val="0"/>
        </w:rPr>
        <w:t>15A</w:t>
      </w:r>
      <w:r>
        <w:rPr>
          <w:color w:val="000000"/>
          <w:spacing w:val="0"/>
          <w:w w:val="100"/>
          <w:position w:val="0"/>
        </w:rPr>
        <w:t>号全球贸易之窗</w:t>
      </w:r>
      <w:r>
        <w:rPr>
          <w:color w:val="000000"/>
          <w:spacing w:val="0"/>
          <w:w w:val="100"/>
          <w:position w:val="0"/>
        </w:rPr>
        <w:t>28</w:t>
      </w:r>
      <w:r>
        <w:rPr>
          <w:color w:val="000000"/>
          <w:spacing w:val="0"/>
          <w:w w:val="100"/>
          <w:position w:val="0"/>
        </w:rPr>
        <w:t>楼，总部办公地：海南省海口市美 兰区国兴大道</w:t>
      </w:r>
      <w:r>
        <w:rPr>
          <w:color w:val="000000"/>
          <w:spacing w:val="0"/>
          <w:w w:val="100"/>
          <w:position w:val="0"/>
        </w:rPr>
        <w:t>15A</w:t>
      </w:r>
      <w:r>
        <w:rPr>
          <w:color w:val="000000"/>
          <w:spacing w:val="0"/>
          <w:w w:val="100"/>
          <w:position w:val="0"/>
        </w:rPr>
        <w:t>号全球贸易之窗。</w:t>
      </w:r>
    </w:p>
    <w:p>
      <w:pPr>
        <w:pStyle w:val="Style29"/>
        <w:keepNext/>
        <w:keepLines/>
        <w:widowControl w:val="0"/>
        <w:shd w:val="clear" w:color="auto" w:fill="auto"/>
        <w:tabs>
          <w:tab w:pos="978" w:val="left"/>
        </w:tabs>
        <w:bidi w:val="0"/>
        <w:spacing w:before="0" w:after="0" w:line="400" w:lineRule="exact"/>
        <w:ind w:left="0" w:right="0" w:firstLine="440"/>
        <w:jc w:val="both"/>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color w:val="000000"/>
          <w:spacing w:val="0"/>
          <w:w w:val="100"/>
          <w:position w:val="0"/>
        </w:rPr>
        <w:t>二）</w:t>
        <w:tab/>
        <w:t>公司业务性质和主要经营活动</w:t>
      </w:r>
      <w:bookmarkEnd w:id="1497"/>
      <w:bookmarkEnd w:id="1498"/>
      <w:bookmarkEnd w:id="1500"/>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本公司属于传播与文化业。经营范围为：传播与文化产业的投资、开发、管理及咨询服务；信息集成、 多媒体内容制作与经营，广告策划、制作和经营，多媒体技术开发与投资，电子商务，股权投资，创业投 资，高科技风险投资；贸易及贸易代理（一般经营项目自主经营，许可经营项目凭相关许可证或者批准文 件经营）（依法须经批准的项目，经相关部门批准后方可开展经营活动。）</w:t>
      </w:r>
    </w:p>
    <w:p>
      <w:pPr>
        <w:pStyle w:val="Style29"/>
        <w:keepNext/>
        <w:keepLines/>
        <w:widowControl w:val="0"/>
        <w:shd w:val="clear" w:color="auto" w:fill="auto"/>
        <w:tabs>
          <w:tab w:pos="978" w:val="left"/>
        </w:tabs>
        <w:bidi w:val="0"/>
        <w:spacing w:before="0" w:after="0" w:line="400" w:lineRule="exact"/>
        <w:ind w:left="0" w:right="0" w:firstLine="440"/>
        <w:jc w:val="both"/>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color w:val="000000"/>
          <w:spacing w:val="0"/>
          <w:w w:val="100"/>
          <w:position w:val="0"/>
        </w:rPr>
        <w:t>三）</w:t>
        <w:tab/>
        <w:t>财务报表的批准报出</w:t>
      </w:r>
      <w:bookmarkEnd w:id="1501"/>
      <w:bookmarkEnd w:id="1502"/>
      <w:bookmarkEnd w:id="1504"/>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本财务报表及财务报表附注业经本公司第八届董事会第六次会议于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日批准。</w:t>
      </w:r>
    </w:p>
    <w:p>
      <w:pPr>
        <w:pStyle w:val="Style17"/>
        <w:keepNext w:val="0"/>
        <w:keepLines w:val="0"/>
        <w:widowControl w:val="0"/>
        <w:shd w:val="clear" w:color="auto" w:fill="auto"/>
        <w:tabs>
          <w:tab w:pos="978" w:val="left"/>
        </w:tabs>
        <w:bidi w:val="0"/>
        <w:spacing w:before="0" w:after="0" w:line="400" w:lineRule="exact"/>
        <w:ind w:left="0" w:right="0" w:firstLine="440"/>
        <w:jc w:val="both"/>
      </w:pPr>
      <w:bookmarkStart w:id="1505" w:name="bookmark1505"/>
      <w:r>
        <w:rPr>
          <w:b/>
          <w:bCs/>
          <w:color w:val="000000"/>
          <w:spacing w:val="0"/>
          <w:w w:val="100"/>
          <w:position w:val="0"/>
        </w:rPr>
        <w:t>（</w:t>
      </w:r>
      <w:bookmarkEnd w:id="1505"/>
      <w:r>
        <w:rPr>
          <w:b/>
          <w:bCs/>
          <w:color w:val="000000"/>
          <w:spacing w:val="0"/>
          <w:w w:val="100"/>
          <w:position w:val="0"/>
        </w:rPr>
        <w:t>四）</w:t>
        <w:tab/>
        <w:t>合并财务报表范围</w:t>
      </w:r>
      <w:r>
        <w:br w:type="page"/>
      </w:r>
    </w:p>
    <w:p>
      <w:pPr>
        <w:pStyle w:val="Style26"/>
        <w:keepNext/>
        <w:keepLines/>
        <w:widowControl w:val="0"/>
        <w:shd w:val="clear" w:color="auto" w:fill="auto"/>
        <w:bidi w:val="0"/>
        <w:spacing w:before="0" w:after="40" w:line="240" w:lineRule="auto"/>
        <w:ind w:left="0" w:right="0"/>
        <w:jc w:val="left"/>
      </w:pPr>
      <w:bookmarkStart w:id="1506" w:name="bookmark1506"/>
      <w:bookmarkStart w:id="1507" w:name="bookmark1507"/>
      <w:bookmarkStart w:id="1508" w:name="bookmark1508"/>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日止，本期纳入合并报表范围的主体共</w:t>
      </w:r>
      <w:r>
        <w:rPr>
          <w:color w:val="000000"/>
          <w:spacing w:val="0"/>
          <w:w w:val="100"/>
          <w:position w:val="0"/>
        </w:rPr>
        <w:t>92</w:t>
      </w:r>
      <w:r>
        <w:rPr>
          <w:color w:val="000000"/>
          <w:spacing w:val="0"/>
          <w:w w:val="100"/>
          <w:position w:val="0"/>
        </w:rPr>
        <w:t>家，具体如下:</w:t>
      </w:r>
      <w:bookmarkEnd w:id="1506"/>
      <w:bookmarkEnd w:id="1507"/>
      <w:bookmarkEnd w:id="1508"/>
    </w:p>
    <w:tbl>
      <w:tblPr>
        <w:tblOverlap w:val="never"/>
        <w:jc w:val="center"/>
        <w:tblLayout w:type="fixed"/>
      </w:tblPr>
      <w:tblGrid>
        <w:gridCol w:w="1378"/>
        <w:gridCol w:w="5002"/>
        <w:gridCol w:w="2280"/>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以下简称</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北京城事文化传媒有限公司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北京城事文化</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北京国广光荣广告有限公司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国广光荣</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拉萨风之尚文化传媒有限公司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拉萨风之尚</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山南国广风尚文化传媒有限公司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山南国广</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西藏融媒广告有限公司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西藏融媒广告</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北京华闻视讯新媒体科技有限公司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华闻视讯</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国视通讯（上海）有限公司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国视上海</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国广华屏网络传媒（北京）有限公司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国广华屏</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天津掌视亿通信息技术有限公司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掌视亿通</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天津掌视广通信息技术有限公司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掌视广通</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华屏传媒国际有限公司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华屏国际</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海南华闻民享投资有限公司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民享投资</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澄迈民博科技有限公司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澄迈民博</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新疆悦胜股权投资有限公司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新疆悦胜</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重庆华博传媒有限公司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重庆华博</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重庆爱达生活网络科技有限公司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爱达生活网络</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辽宁盈丰传媒有限公司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辽宁盈丰</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沈阳盈广丰广告传媒有限公司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盈广丰广告</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陕西华商文化产业投资有限公司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华商文投</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吉林华商数码印务有限公司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吉林华商数码</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北京华商圣锐广告有限公司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北京华商圣锐</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北京华商通达文化传媒有限公司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华商通达</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重庆华数印务有限公司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重庆华数</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吉林华商传媒有限公司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吉林华商传媒</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北京华商盈通投资有限公司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北京盈通</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华闻世纪影视投资控股（北京）有限责任公司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华闻影视</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海丝（香港）文化交流中心有限公司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海丝香港</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华闻传媒（海外）有限公司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华闻海外</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北京华闻创新传媒文化研究院有限责任公司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华闻研究院</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海南华闻金诚投资有限公司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华闻金诚</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海南华闻体育文化发展有限公司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华闻体育</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深圳市麦游互动科技有限公司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麦游互动</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龙大（深圳）网络科技有限公司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龙大网络</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海南华闻互动科技有限公司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海南华闻互动</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深圳市华闻互娱科技有限公司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深圳华闻互娱</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深圳永益网络科技有限公司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深圳永益</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车音智能</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深圳车音智能电子商务有限公司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深圳车音电子</w:t>
            </w:r>
          </w:p>
        </w:tc>
      </w:tr>
    </w:tbl>
    <w:p>
      <w:pPr>
        <w:spacing w:lineRule="exact" w:line="1"/>
        <w:rPr>
          <w:sz w:val="2"/>
          <w:szCs w:val="2"/>
        </w:rPr>
      </w:pPr>
      <w:r>
        <w:br w:type="page"/>
      </w:r>
    </w:p>
    <w:tbl>
      <w:tblPr>
        <w:tblOverlap w:val="never"/>
        <w:jc w:val="center"/>
        <w:tblLayout w:type="fixed"/>
      </w:tblPr>
      <w:tblGrid>
        <w:gridCol w:w="1378"/>
        <w:gridCol w:w="5002"/>
        <w:gridCol w:w="2280"/>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北京车音网科技有限公司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北京车音</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成都融智汽车服务有限公司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成都融智汽车</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深圳车音汽车电子科技有限公司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车音汽车电子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成都车音智能科技有限公司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成都车音</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新加坡车音网科技有限公司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新加坡车音</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海南省文创旅游产业园集团有限公司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海南文旅</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海南文咖投资有限公司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海南文咖</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海南文春投资有限公司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海南文春</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海南文绚投资有限公司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海南文绚</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海南文诺投资有限公司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海南文诺</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海南文楷投资有限公司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海南文楷</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海南文贤投资有限公司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海南文贤</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海南创道投资有限公司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海南创道</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海南文宴投资有限公司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海南文宴</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海南文昂投资有限公司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海南文昂</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海南创傲投资有限公司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海南创傲</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海南文妙投资有限公司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海南文妙</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海南创模投资有限公司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海南创模</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海南文泽投资有限公司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海南文泽</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海南祺乐投资有限公司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海南祺乐</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海南文筱投资有限公司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海南文筱</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海南创雄投资有限公司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海南创雄</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海南文舒投资有限公司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海南文舒</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海南达闻投资有限公司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海南达闻</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海南创贵投资有限公司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海南创贵</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海南禧闻投资有限公司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海南禧闻</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海南创铭投资有限公司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海南创铭</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海南创标投资有限公司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海南创标</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海南文珠投资有限公司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海南文珠</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海南创闻投资有限公司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海南创闻</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海南文聚投资有限公司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海南文聚</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海南文乐投资有限公司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海南文乐</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海南创祺投资有限公司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海南创祺</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海南创牌投资有限公司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海南创牌</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海南歌闻投资有限公司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海南歌闻</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海南文颂投资有限公司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海南文颂</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海南自贸区全球贸易之窗管理有限公司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贸易之窗管理</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海南省农旅文产业集团有限公司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农旅文</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海南新海岸置业有限公司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新海岸</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海南丰泽投资开发有限公司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丰泽投资</w:t>
            </w:r>
          </w:p>
        </w:tc>
      </w:tr>
    </w:tbl>
    <w:tbl>
      <w:tblPr>
        <w:tblOverlap w:val="never"/>
        <w:jc w:val="center"/>
        <w:tblLayout w:type="fixed"/>
      </w:tblPr>
      <w:tblGrid>
        <w:gridCol w:w="1378"/>
        <w:gridCol w:w="5002"/>
        <w:gridCol w:w="2280"/>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三亚辉途文化旅游投资发展有限公司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三亚辉途文化</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三亚凤凰岭文化旅游有限公司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三亚凤凰岭文化</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三亚凤凰岭旅游开发有限公司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三亚凤凰岭旅游</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海南华闻互娱科技发展有限公司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海南华闻互娱</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海南华闻文化旅游发展有限公司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海南华闻文化旅游</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上海智慧蓝海文化旅游集团有限公司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智慧蓝海</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海南龙大互娱科技有限公司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龙大互娱</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华闻网络</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深圳市柚子互动科技有限公司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深圳柚子互动</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海南柚子互娱科技有限公司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海南柚子互娱</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深圳市洪鼎科技有限公司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深圳洪鼎科技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成都融智优车科技有限公司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融智优车</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成都车音互动科技有限公司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车音互动</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吕勤融智（吕梁）公务用车服务有限公司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吕勤吕梁</w:t>
            </w:r>
          </w:p>
        </w:tc>
      </w:tr>
    </w:tbl>
    <w:p>
      <w:pPr>
        <w:widowControl w:val="0"/>
        <w:spacing w:after="79" w:line="1" w:lineRule="exact"/>
      </w:pPr>
    </w:p>
    <w:p>
      <w:pPr>
        <w:pStyle w:val="Style17"/>
        <w:keepNext w:val="0"/>
        <w:keepLines w:val="0"/>
        <w:widowControl w:val="0"/>
        <w:shd w:val="clear" w:color="auto" w:fill="auto"/>
        <w:bidi w:val="0"/>
        <w:spacing w:before="0" w:after="1120" w:line="302" w:lineRule="exact"/>
        <w:ind w:left="0" w:right="0" w:firstLine="440"/>
        <w:jc w:val="both"/>
      </w:pPr>
      <w:r>
        <w:rPr>
          <w:color w:val="000000"/>
          <w:spacing w:val="0"/>
          <w:w w:val="100"/>
          <w:position w:val="0"/>
        </w:rPr>
        <w:t>本期合并财务报表范围及其变化情况详见本附注“八、合并范围的变更”和“九、在其他主体中的权 益”。</w:t>
      </w:r>
    </w:p>
    <w:p>
      <w:pPr>
        <w:pStyle w:val="Style24"/>
        <w:keepNext/>
        <w:keepLines/>
        <w:widowControl w:val="0"/>
        <w:shd w:val="clear" w:color="auto" w:fill="auto"/>
        <w:tabs>
          <w:tab w:pos="502" w:val="left"/>
        </w:tabs>
        <w:bidi w:val="0"/>
        <w:spacing w:before="0" w:after="200" w:line="240" w:lineRule="auto"/>
        <w:ind w:left="0" w:right="0" w:firstLine="0"/>
        <w:jc w:val="both"/>
      </w:pPr>
      <w:bookmarkStart w:id="1509" w:name="bookmark1509"/>
      <w:bookmarkStart w:id="1510" w:name="bookmark1510"/>
      <w:bookmarkStart w:id="1511" w:name="bookmark1511"/>
      <w:bookmarkStart w:id="1512" w:name="bookmark1512"/>
      <w:r>
        <w:rPr>
          <w:color w:val="000000"/>
          <w:spacing w:val="0"/>
          <w:w w:val="100"/>
          <w:position w:val="0"/>
        </w:rPr>
        <w:t>四</w:t>
      </w:r>
      <w:bookmarkEnd w:id="1511"/>
      <w:r>
        <w:rPr>
          <w:color w:val="000000"/>
          <w:spacing w:val="0"/>
          <w:w w:val="100"/>
          <w:position w:val="0"/>
        </w:rPr>
        <w:t>、</w:t>
        <w:tab/>
        <w:t>财务报表的编制基础</w:t>
      </w:r>
      <w:bookmarkEnd w:id="1509"/>
      <w:bookmarkEnd w:id="1510"/>
      <w:bookmarkEnd w:id="1512"/>
    </w:p>
    <w:p>
      <w:pPr>
        <w:pStyle w:val="Style29"/>
        <w:keepNext/>
        <w:keepLines/>
        <w:widowControl w:val="0"/>
        <w:shd w:val="clear" w:color="auto" w:fill="auto"/>
        <w:tabs>
          <w:tab w:pos="390" w:val="left"/>
        </w:tabs>
        <w:bidi w:val="0"/>
        <w:spacing w:before="0" w:after="300" w:line="398" w:lineRule="exact"/>
        <w:ind w:left="0" w:right="0" w:firstLine="0"/>
        <w:jc w:val="both"/>
      </w:pPr>
      <w:bookmarkStart w:id="1513" w:name="bookmark1513"/>
      <w:bookmarkStart w:id="1514" w:name="bookmark1514"/>
      <w:bookmarkStart w:id="1515" w:name="bookmark1515"/>
      <w:bookmarkStart w:id="1516" w:name="bookmark1516"/>
      <w:r>
        <w:rPr>
          <w:color w:val="000000"/>
          <w:spacing w:val="0"/>
          <w:w w:val="100"/>
          <w:position w:val="0"/>
        </w:rPr>
        <w:t>1</w:t>
      </w:r>
      <w:bookmarkEnd w:id="1515"/>
      <w:r>
        <w:rPr>
          <w:color w:val="000000"/>
          <w:spacing w:val="0"/>
          <w:w w:val="100"/>
          <w:position w:val="0"/>
        </w:rPr>
        <w:t>、</w:t>
        <w:tab/>
        <w:t>编制基础</w:t>
      </w:r>
      <w:bookmarkEnd w:id="1513"/>
      <w:bookmarkEnd w:id="1514"/>
      <w:bookmarkEnd w:id="1516"/>
    </w:p>
    <w:p>
      <w:pPr>
        <w:pStyle w:val="Style17"/>
        <w:keepNext w:val="0"/>
        <w:keepLines w:val="0"/>
        <w:widowControl w:val="0"/>
        <w:shd w:val="clear" w:color="auto" w:fill="auto"/>
        <w:bidi w:val="0"/>
        <w:spacing w:before="0" w:after="0" w:line="397" w:lineRule="exact"/>
        <w:ind w:left="0" w:right="0" w:firstLine="440"/>
        <w:jc w:val="both"/>
      </w:pPr>
      <w:r>
        <w:rPr>
          <w:color w:val="000000"/>
          <w:spacing w:val="0"/>
          <w:w w:val="100"/>
          <w:position w:val="0"/>
        </w:rPr>
        <w:t>公司以持续经营为基础，根据实际发生的交易和事项，按照财政部颁布的《企业会计准则</w:t>
      </w:r>
      <w:r>
        <w:rPr>
          <w:color w:val="000000"/>
          <w:spacing w:val="0"/>
          <w:w w:val="100"/>
          <w:position w:val="0"/>
        </w:rPr>
        <w:t>一一</w:t>
      </w:r>
      <w:r>
        <w:rPr>
          <w:color w:val="000000"/>
          <w:spacing w:val="0"/>
          <w:w w:val="100"/>
          <w:position w:val="0"/>
        </w:rPr>
        <w:t>基本准 则》和各项具体会计准则、企业会计准则应用指南、企业会计准则解释及其他相关规定（以下合称“企业 会计准则”），以及中国证券监督管理委员会《公开发行证券的公司信息披露编报规则第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 告的一般规定》</w:t>
      </w:r>
      <w:r>
        <w:rPr>
          <w:color w:val="000000"/>
          <w:spacing w:val="0"/>
          <w:w w:val="100"/>
          <w:position w:val="0"/>
        </w:rPr>
        <w:t>（2014</w:t>
      </w:r>
      <w:r>
        <w:rPr>
          <w:color w:val="000000"/>
          <w:spacing w:val="0"/>
          <w:w w:val="100"/>
          <w:position w:val="0"/>
        </w:rPr>
        <w:t>年修订）的披露规定编制财务报表。</w:t>
      </w:r>
    </w:p>
    <w:p>
      <w:pPr>
        <w:pStyle w:val="Style17"/>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本公司会计核算以权责发生制为基础。除某些金融工具外，财务报表均以历史成本为计量基础。资产 如果发生减值，则按照相关规定计提相应的减值准备。</w:t>
      </w:r>
    </w:p>
    <w:p>
      <w:pPr>
        <w:pStyle w:val="Style29"/>
        <w:keepNext/>
        <w:keepLines/>
        <w:widowControl w:val="0"/>
        <w:shd w:val="clear" w:color="auto" w:fill="auto"/>
        <w:tabs>
          <w:tab w:pos="390" w:val="left"/>
        </w:tabs>
        <w:bidi w:val="0"/>
        <w:spacing w:before="0" w:after="300" w:line="398" w:lineRule="exact"/>
        <w:ind w:left="0" w:right="0" w:firstLine="0"/>
        <w:jc w:val="both"/>
      </w:pPr>
      <w:bookmarkStart w:id="1517" w:name="bookmark1517"/>
      <w:bookmarkStart w:id="1518" w:name="bookmark1518"/>
      <w:bookmarkStart w:id="1519" w:name="bookmark1519"/>
      <w:bookmarkStart w:id="1520" w:name="bookmark1520"/>
      <w:r>
        <w:rPr>
          <w:color w:val="000000"/>
          <w:spacing w:val="0"/>
          <w:w w:val="100"/>
          <w:position w:val="0"/>
        </w:rPr>
        <w:t>2</w:t>
      </w:r>
      <w:bookmarkEnd w:id="1519"/>
      <w:r>
        <w:rPr>
          <w:color w:val="000000"/>
          <w:spacing w:val="0"/>
          <w:w w:val="100"/>
          <w:position w:val="0"/>
        </w:rPr>
        <w:t>、</w:t>
        <w:tab/>
        <w:t>持续经营</w:t>
      </w:r>
      <w:bookmarkEnd w:id="1517"/>
      <w:bookmarkEnd w:id="1518"/>
      <w:bookmarkEnd w:id="1520"/>
    </w:p>
    <w:p>
      <w:pPr>
        <w:pStyle w:val="Style17"/>
        <w:keepNext w:val="0"/>
        <w:keepLines w:val="0"/>
        <w:widowControl w:val="0"/>
        <w:shd w:val="clear" w:color="auto" w:fill="auto"/>
        <w:bidi w:val="0"/>
        <w:spacing w:before="0" w:after="360" w:line="398" w:lineRule="exact"/>
        <w:ind w:left="0" w:right="0" w:firstLine="440"/>
        <w:jc w:val="both"/>
      </w:pPr>
      <w:r>
        <w:rPr>
          <w:color w:val="000000"/>
          <w:spacing w:val="0"/>
          <w:w w:val="100"/>
          <w:position w:val="0"/>
        </w:rPr>
        <w:t>本财务报表以持续经营为基础列报。本公司自报告期末起十二个月不存在对本公司持续经营能力产生 重大疑虑的事项或情况。</w:t>
      </w:r>
    </w:p>
    <w:p>
      <w:pPr>
        <w:pStyle w:val="Style24"/>
        <w:keepNext/>
        <w:keepLines/>
        <w:widowControl w:val="0"/>
        <w:shd w:val="clear" w:color="auto" w:fill="auto"/>
        <w:tabs>
          <w:tab w:pos="522" w:val="left"/>
        </w:tabs>
        <w:bidi w:val="0"/>
        <w:spacing w:before="0" w:after="30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五</w:t>
      </w:r>
      <w:bookmarkEnd w:id="1523"/>
      <w:r>
        <w:rPr>
          <w:color w:val="000000"/>
          <w:spacing w:val="0"/>
          <w:w w:val="100"/>
          <w:position w:val="0"/>
        </w:rPr>
        <w:t>、</w:t>
        <w:tab/>
        <w:t>重要会计政策及会计估计</w:t>
      </w:r>
      <w:bookmarkEnd w:id="1521"/>
      <w:bookmarkEnd w:id="1522"/>
      <w:bookmarkEnd w:id="1524"/>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240" w:line="398" w:lineRule="exact"/>
        <w:ind w:left="0" w:right="0" w:firstLine="440"/>
        <w:jc w:val="both"/>
      </w:pPr>
      <w:r>
        <w:rPr>
          <w:color w:val="000000"/>
          <w:spacing w:val="0"/>
          <w:w w:val="100"/>
          <w:position w:val="0"/>
        </w:rPr>
        <w:t>无</w:t>
      </w:r>
    </w:p>
    <w:p>
      <w:pPr>
        <w:pStyle w:val="Style29"/>
        <w:keepNext/>
        <w:keepLines/>
        <w:widowControl w:val="0"/>
        <w:shd w:val="clear" w:color="auto" w:fill="auto"/>
        <w:tabs>
          <w:tab w:pos="358" w:val="left"/>
        </w:tabs>
        <w:bidi w:val="0"/>
        <w:spacing w:before="0" w:after="300" w:line="399" w:lineRule="exact"/>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1</w:t>
      </w:r>
      <w:bookmarkEnd w:id="1527"/>
      <w:r>
        <w:rPr>
          <w:color w:val="000000"/>
          <w:spacing w:val="0"/>
          <w:w w:val="100"/>
          <w:position w:val="0"/>
        </w:rPr>
        <w:t>、</w:t>
        <w:tab/>
        <w:t>遵循企业会计准则的声明</w:t>
      </w:r>
      <w:bookmarkEnd w:id="1525"/>
      <w:bookmarkEnd w:id="1526"/>
      <w:bookmarkEnd w:id="1528"/>
    </w:p>
    <w:p>
      <w:pPr>
        <w:pStyle w:val="Style17"/>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本财务报表符合企业会计准则的要求，真实、完整地反映了本公司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 务状况以及</w:t>
      </w:r>
      <w:r>
        <w:rPr>
          <w:color w:val="000000"/>
          <w:spacing w:val="0"/>
          <w:w w:val="100"/>
          <w:position w:val="0"/>
        </w:rPr>
        <w:t>2021</w:t>
      </w:r>
      <w:r>
        <w:rPr>
          <w:color w:val="000000"/>
          <w:spacing w:val="0"/>
          <w:w w:val="100"/>
          <w:position w:val="0"/>
        </w:rPr>
        <w:t>年度的合并及母公司经营成果和合并及母公司现金流量等有关信息。</w:t>
      </w:r>
    </w:p>
    <w:p>
      <w:pPr>
        <w:pStyle w:val="Style29"/>
        <w:keepNext/>
        <w:keepLines/>
        <w:widowControl w:val="0"/>
        <w:shd w:val="clear" w:color="auto" w:fill="auto"/>
        <w:tabs>
          <w:tab w:pos="373" w:val="left"/>
        </w:tabs>
        <w:bidi w:val="0"/>
        <w:spacing w:before="0" w:after="300" w:line="399" w:lineRule="exact"/>
        <w:ind w:left="0" w:right="0" w:firstLine="0"/>
        <w:jc w:val="both"/>
      </w:pPr>
      <w:bookmarkStart w:id="1529" w:name="bookmark1529"/>
      <w:bookmarkStart w:id="1530" w:name="bookmark1530"/>
      <w:bookmarkStart w:id="1531" w:name="bookmark1531"/>
      <w:bookmarkStart w:id="1532" w:name="bookmark1532"/>
      <w:r>
        <w:rPr>
          <w:color w:val="000000"/>
          <w:spacing w:val="0"/>
          <w:w w:val="100"/>
          <w:position w:val="0"/>
        </w:rPr>
        <w:t>2</w:t>
      </w:r>
      <w:bookmarkEnd w:id="1531"/>
      <w:r>
        <w:rPr>
          <w:color w:val="000000"/>
          <w:spacing w:val="0"/>
          <w:w w:val="100"/>
          <w:position w:val="0"/>
        </w:rPr>
        <w:t>、</w:t>
        <w:tab/>
        <w:t>会计期间</w:t>
      </w:r>
      <w:bookmarkEnd w:id="1529"/>
      <w:bookmarkEnd w:id="1530"/>
      <w:bookmarkEnd w:id="1532"/>
    </w:p>
    <w:p>
      <w:pPr>
        <w:pStyle w:val="Style17"/>
        <w:keepNext w:val="0"/>
        <w:keepLines w:val="0"/>
        <w:widowControl w:val="0"/>
        <w:shd w:val="clear" w:color="auto" w:fill="auto"/>
        <w:bidi w:val="0"/>
        <w:spacing w:before="0" w:after="200" w:line="384" w:lineRule="exact"/>
        <w:ind w:left="0" w:right="0" w:firstLine="440"/>
        <w:jc w:val="both"/>
      </w:pPr>
      <w:r>
        <w:rPr>
          <w:color w:val="000000"/>
          <w:spacing w:val="0"/>
          <w:w w:val="100"/>
          <w:position w:val="0"/>
        </w:rPr>
        <w:t>本公司的会计期间分为年度和中期，会计中期指短于一个完整的会计年度的报告期间。本公司会计年 度采用公历年度，即每年自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9"/>
        <w:keepNext/>
        <w:keepLines/>
        <w:widowControl w:val="0"/>
        <w:shd w:val="clear" w:color="auto" w:fill="auto"/>
        <w:tabs>
          <w:tab w:pos="373" w:val="left"/>
        </w:tabs>
        <w:bidi w:val="0"/>
        <w:spacing w:before="0" w:after="300" w:line="399" w:lineRule="exact"/>
        <w:ind w:left="0" w:right="0" w:firstLine="0"/>
        <w:jc w:val="both"/>
      </w:pPr>
      <w:bookmarkStart w:id="1533" w:name="bookmark1533"/>
      <w:bookmarkStart w:id="1534" w:name="bookmark1534"/>
      <w:bookmarkStart w:id="1535" w:name="bookmark1535"/>
      <w:bookmarkStart w:id="1536" w:name="bookmark1536"/>
      <w:r>
        <w:rPr>
          <w:color w:val="000000"/>
          <w:spacing w:val="0"/>
          <w:w w:val="100"/>
          <w:position w:val="0"/>
        </w:rPr>
        <w:t>3</w:t>
      </w:r>
      <w:bookmarkEnd w:id="1535"/>
      <w:r>
        <w:rPr>
          <w:color w:val="000000"/>
          <w:spacing w:val="0"/>
          <w:w w:val="100"/>
          <w:position w:val="0"/>
        </w:rPr>
        <w:t>、</w:t>
        <w:tab/>
        <w:t>营业周期</w:t>
      </w:r>
      <w:bookmarkEnd w:id="1533"/>
      <w:bookmarkEnd w:id="1534"/>
      <w:bookmarkEnd w:id="1536"/>
    </w:p>
    <w:p>
      <w:pPr>
        <w:pStyle w:val="Style17"/>
        <w:keepNext w:val="0"/>
        <w:keepLines w:val="0"/>
        <w:widowControl w:val="0"/>
        <w:shd w:val="clear" w:color="auto" w:fill="auto"/>
        <w:bidi w:val="0"/>
        <w:spacing w:before="0" w:after="200" w:line="379"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 作为一个营业周期，并以其作为资产和负债的流动性划分标准。</w:t>
      </w:r>
    </w:p>
    <w:p>
      <w:pPr>
        <w:pStyle w:val="Style29"/>
        <w:keepNext/>
        <w:keepLines/>
        <w:widowControl w:val="0"/>
        <w:shd w:val="clear" w:color="auto" w:fill="auto"/>
        <w:tabs>
          <w:tab w:pos="378" w:val="left"/>
        </w:tabs>
        <w:bidi w:val="0"/>
        <w:spacing w:before="0" w:after="300" w:line="399" w:lineRule="exact"/>
        <w:ind w:left="0" w:right="0" w:firstLine="0"/>
        <w:jc w:val="both"/>
      </w:pPr>
      <w:bookmarkStart w:id="1537" w:name="bookmark1537"/>
      <w:bookmarkStart w:id="1538" w:name="bookmark1538"/>
      <w:bookmarkStart w:id="1539" w:name="bookmark1539"/>
      <w:bookmarkStart w:id="1540" w:name="bookmark1540"/>
      <w:r>
        <w:rPr>
          <w:color w:val="000000"/>
          <w:spacing w:val="0"/>
          <w:w w:val="100"/>
          <w:position w:val="0"/>
        </w:rPr>
        <w:t>4</w:t>
      </w:r>
      <w:bookmarkEnd w:id="1539"/>
      <w:r>
        <w:rPr>
          <w:color w:val="000000"/>
          <w:spacing w:val="0"/>
          <w:w w:val="100"/>
          <w:position w:val="0"/>
        </w:rPr>
        <w:t>、</w:t>
        <w:tab/>
        <w:t>记账本位币</w:t>
      </w:r>
      <w:bookmarkEnd w:id="1537"/>
      <w:bookmarkEnd w:id="1538"/>
      <w:bookmarkEnd w:id="1540"/>
    </w:p>
    <w:p>
      <w:pPr>
        <w:pStyle w:val="Style17"/>
        <w:keepNext w:val="0"/>
        <w:keepLines w:val="0"/>
        <w:widowControl w:val="0"/>
        <w:shd w:val="clear" w:color="auto" w:fill="auto"/>
        <w:bidi w:val="0"/>
        <w:spacing w:before="0" w:after="200" w:line="399" w:lineRule="exact"/>
        <w:ind w:left="0" w:right="0" w:firstLine="440"/>
        <w:jc w:val="both"/>
      </w:pPr>
      <w:r>
        <w:rPr>
          <w:color w:val="000000"/>
          <w:spacing w:val="0"/>
          <w:w w:val="100"/>
          <w:position w:val="0"/>
        </w:rPr>
        <w:t>本公司采用人民币为记账本位币。</w:t>
      </w:r>
    </w:p>
    <w:p>
      <w:pPr>
        <w:pStyle w:val="Style29"/>
        <w:keepNext/>
        <w:keepLines/>
        <w:widowControl w:val="0"/>
        <w:shd w:val="clear" w:color="auto" w:fill="auto"/>
        <w:tabs>
          <w:tab w:pos="378" w:val="left"/>
        </w:tabs>
        <w:bidi w:val="0"/>
        <w:spacing w:before="0" w:after="300" w:line="399" w:lineRule="exact"/>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5</w:t>
      </w:r>
      <w:bookmarkEnd w:id="1543"/>
      <w:r>
        <w:rPr>
          <w:color w:val="000000"/>
          <w:spacing w:val="0"/>
          <w:w w:val="100"/>
          <w:position w:val="0"/>
        </w:rPr>
        <w:t>、</w:t>
        <w:tab/>
        <w:t>同一控制下和非同一控制下企业合并的会计处理方法</w:t>
      </w:r>
      <w:bookmarkEnd w:id="1541"/>
      <w:bookmarkEnd w:id="1542"/>
      <w:bookmarkEnd w:id="1544"/>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同一控制下企业合并：本公司在企业合并中取得的资产和负债，按照合并日在被合并方资产、负债（包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17"/>
        <w:keepNext w:val="0"/>
        <w:keepLines w:val="0"/>
        <w:widowControl w:val="0"/>
        <w:shd w:val="clear" w:color="auto" w:fill="auto"/>
        <w:bidi w:val="0"/>
        <w:spacing w:before="0" w:after="200" w:line="400"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29"/>
        <w:keepNext/>
        <w:keepLines/>
        <w:widowControl w:val="0"/>
        <w:shd w:val="clear" w:color="auto" w:fill="auto"/>
        <w:tabs>
          <w:tab w:pos="378" w:val="left"/>
        </w:tabs>
        <w:bidi w:val="0"/>
        <w:spacing w:before="0" w:after="300" w:line="399" w:lineRule="exact"/>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6</w:t>
      </w:r>
      <w:bookmarkEnd w:id="1547"/>
      <w:r>
        <w:rPr>
          <w:color w:val="000000"/>
          <w:spacing w:val="0"/>
          <w:w w:val="100"/>
          <w:position w:val="0"/>
        </w:rPr>
        <w:t>、</w:t>
        <w:tab/>
        <w:t>合并财务报表的编制方法</w:t>
      </w:r>
      <w:bookmarkEnd w:id="1545"/>
      <w:bookmarkEnd w:id="1546"/>
      <w:bookmarkEnd w:id="1548"/>
    </w:p>
    <w:p>
      <w:pPr>
        <w:pStyle w:val="Style17"/>
        <w:keepNext w:val="0"/>
        <w:keepLines w:val="0"/>
        <w:widowControl w:val="0"/>
        <w:shd w:val="clear" w:color="auto" w:fill="auto"/>
        <w:tabs>
          <w:tab w:pos="928" w:val="left"/>
        </w:tabs>
        <w:bidi w:val="0"/>
        <w:spacing w:before="0" w:after="0" w:line="398" w:lineRule="exact"/>
        <w:ind w:left="0" w:right="0" w:firstLine="440"/>
        <w:jc w:val="both"/>
      </w:pPr>
      <w:bookmarkStart w:id="1549" w:name="bookmark1549"/>
      <w:r>
        <w:rPr>
          <w:color w:val="000000"/>
          <w:spacing w:val="0"/>
          <w:w w:val="100"/>
          <w:position w:val="0"/>
        </w:rPr>
        <w:t>（</w:t>
      </w:r>
      <w:bookmarkEnd w:id="1549"/>
      <w:r>
        <w:rPr>
          <w:color w:val="000000"/>
          <w:spacing w:val="0"/>
          <w:w w:val="100"/>
          <w:position w:val="0"/>
        </w:rPr>
        <w:t>1）</w:t>
        <w:tab/>
      </w:r>
      <w:r>
        <w:rPr>
          <w:color w:val="000000"/>
          <w:spacing w:val="0"/>
          <w:w w:val="100"/>
          <w:position w:val="0"/>
        </w:rPr>
        <w:t>合并范围</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17"/>
        <w:keepNext w:val="0"/>
        <w:keepLines w:val="0"/>
        <w:widowControl w:val="0"/>
        <w:shd w:val="clear" w:color="auto" w:fill="auto"/>
        <w:tabs>
          <w:tab w:pos="928" w:val="left"/>
        </w:tabs>
        <w:bidi w:val="0"/>
        <w:spacing w:before="0" w:after="260" w:line="398" w:lineRule="exact"/>
        <w:ind w:left="0" w:right="0" w:firstLine="440"/>
        <w:jc w:val="both"/>
      </w:pPr>
      <w:bookmarkStart w:id="1550" w:name="bookmark1550"/>
      <w:r>
        <w:rPr>
          <w:color w:val="000000"/>
          <w:spacing w:val="0"/>
          <w:w w:val="100"/>
          <w:position w:val="0"/>
        </w:rPr>
        <w:t>（</w:t>
      </w:r>
      <w:bookmarkEnd w:id="1550"/>
      <w:r>
        <w:rPr>
          <w:color w:val="000000"/>
          <w:spacing w:val="0"/>
          <w:w w:val="100"/>
          <w:position w:val="0"/>
        </w:rPr>
        <w:t>2）</w:t>
        <w:tab/>
      </w:r>
      <w:r>
        <w:rPr>
          <w:color w:val="000000"/>
          <w:spacing w:val="0"/>
          <w:w w:val="100"/>
          <w:position w:val="0"/>
        </w:rPr>
        <w:t>合并程序</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7"/>
        <w:keepNext w:val="0"/>
        <w:keepLines w:val="0"/>
        <w:widowControl w:val="0"/>
        <w:numPr>
          <w:ilvl w:val="0"/>
          <w:numId w:val="47"/>
        </w:numPr>
        <w:shd w:val="clear" w:color="auto" w:fill="auto"/>
        <w:tabs>
          <w:tab w:pos="772" w:val="left"/>
        </w:tabs>
        <w:bidi w:val="0"/>
        <w:spacing w:before="0" w:after="0" w:line="401" w:lineRule="exact"/>
        <w:ind w:left="0" w:right="0" w:firstLine="440"/>
        <w:jc w:val="both"/>
      </w:pPr>
      <w:bookmarkStart w:id="1551" w:name="bookmark1551"/>
      <w:bookmarkEnd w:id="1551"/>
      <w:r>
        <w:rPr>
          <w:color w:val="000000"/>
          <w:spacing w:val="0"/>
          <w:w w:val="100"/>
          <w:position w:val="0"/>
        </w:rPr>
        <w:t>增加子公司或业务</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17"/>
        <w:keepNext w:val="0"/>
        <w:keepLines w:val="0"/>
        <w:widowControl w:val="0"/>
        <w:numPr>
          <w:ilvl w:val="0"/>
          <w:numId w:val="47"/>
        </w:numPr>
        <w:shd w:val="clear" w:color="auto" w:fill="auto"/>
        <w:tabs>
          <w:tab w:pos="777" w:val="left"/>
        </w:tabs>
        <w:bidi w:val="0"/>
        <w:spacing w:before="0" w:after="0" w:line="401" w:lineRule="exact"/>
        <w:ind w:left="0" w:right="0" w:firstLine="440"/>
        <w:jc w:val="both"/>
      </w:pPr>
      <w:bookmarkStart w:id="1552" w:name="bookmark1552"/>
      <w:bookmarkEnd w:id="1552"/>
      <w:r>
        <w:rPr>
          <w:color w:val="000000"/>
          <w:spacing w:val="0"/>
          <w:w w:val="100"/>
          <w:position w:val="0"/>
        </w:rPr>
        <w:t>处置子公司或业务</w:t>
      </w:r>
    </w:p>
    <w:p>
      <w:pPr>
        <w:pStyle w:val="Style17"/>
        <w:keepNext w:val="0"/>
        <w:keepLines w:val="0"/>
        <w:widowControl w:val="0"/>
        <w:numPr>
          <w:ilvl w:val="0"/>
          <w:numId w:val="49"/>
        </w:numPr>
        <w:shd w:val="clear" w:color="auto" w:fill="auto"/>
        <w:tabs>
          <w:tab w:pos="730" w:val="left"/>
        </w:tabs>
        <w:bidi w:val="0"/>
        <w:spacing w:before="0" w:after="0" w:line="401" w:lineRule="exact"/>
        <w:ind w:left="0" w:right="0" w:firstLine="440"/>
        <w:jc w:val="both"/>
      </w:pPr>
      <w:bookmarkStart w:id="1553" w:name="bookmark1553"/>
      <w:bookmarkEnd w:id="1553"/>
      <w:r>
        <w:rPr>
          <w:color w:val="000000"/>
          <w:spacing w:val="0"/>
          <w:w w:val="100"/>
          <w:position w:val="0"/>
        </w:rPr>
        <w:t>一般处理方法</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因处置部分股权投资或其他原因丧失了对被投资方控制权时，对于处置后的剩余股权投资，本公司按 照其在丧失控制权日的公允价值进行重新计量。处置股权取得的对价与剩余股权公允价值之和，减去按原 </w:t>
      </w:r>
      <w:r>
        <w:rPr>
          <w:color w:val="000000"/>
          <w:spacing w:val="0"/>
          <w:w w:val="100"/>
          <w:position w:val="0"/>
        </w:rPr>
        <w:t>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17"/>
        <w:keepNext w:val="0"/>
        <w:keepLines w:val="0"/>
        <w:widowControl w:val="0"/>
        <w:numPr>
          <w:ilvl w:val="0"/>
          <w:numId w:val="49"/>
        </w:numPr>
        <w:shd w:val="clear" w:color="auto" w:fill="auto"/>
        <w:bidi w:val="0"/>
        <w:spacing w:before="0" w:after="0" w:line="398" w:lineRule="exact"/>
        <w:ind w:left="0" w:right="0" w:firstLine="440"/>
        <w:jc w:val="both"/>
      </w:pPr>
      <w:bookmarkStart w:id="1554" w:name="bookmark1554"/>
      <w:bookmarkEnd w:id="1554"/>
      <w:r>
        <w:rPr>
          <w:color w:val="000000"/>
          <w:spacing w:val="0"/>
          <w:w w:val="100"/>
          <w:position w:val="0"/>
        </w:rPr>
        <w:t>分步处置子公司</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17"/>
        <w:keepNext w:val="0"/>
        <w:keepLines w:val="0"/>
        <w:widowControl w:val="0"/>
        <w:numPr>
          <w:ilvl w:val="0"/>
          <w:numId w:val="51"/>
        </w:numPr>
        <w:shd w:val="clear" w:color="auto" w:fill="auto"/>
        <w:tabs>
          <w:tab w:pos="827" w:val="left"/>
        </w:tabs>
        <w:bidi w:val="0"/>
        <w:spacing w:before="0" w:after="0" w:line="398" w:lineRule="exact"/>
        <w:ind w:left="0" w:right="0" w:firstLine="440"/>
        <w:jc w:val="both"/>
      </w:pPr>
      <w:bookmarkStart w:id="1555" w:name="bookmark1555"/>
      <w:bookmarkEnd w:id="1555"/>
      <w:r>
        <w:rPr>
          <w:color w:val="000000"/>
          <w:spacing w:val="0"/>
          <w:w w:val="100"/>
          <w:position w:val="0"/>
        </w:rPr>
        <w:t>这些交易是同时或者在考虑了彼此影响的情况下订立的；</w:t>
      </w:r>
    </w:p>
    <w:p>
      <w:pPr>
        <w:pStyle w:val="Style17"/>
        <w:keepNext w:val="0"/>
        <w:keepLines w:val="0"/>
        <w:widowControl w:val="0"/>
        <w:numPr>
          <w:ilvl w:val="0"/>
          <w:numId w:val="51"/>
        </w:numPr>
        <w:shd w:val="clear" w:color="auto" w:fill="auto"/>
        <w:tabs>
          <w:tab w:pos="861" w:val="left"/>
        </w:tabs>
        <w:bidi w:val="0"/>
        <w:spacing w:before="0" w:after="0" w:line="398" w:lineRule="exact"/>
        <w:ind w:left="0" w:right="0" w:firstLine="440"/>
        <w:jc w:val="both"/>
      </w:pPr>
      <w:bookmarkStart w:id="1556" w:name="bookmark1556"/>
      <w:bookmarkEnd w:id="1556"/>
      <w:r>
        <w:rPr>
          <w:color w:val="000000"/>
          <w:spacing w:val="0"/>
          <w:w w:val="100"/>
          <w:position w:val="0"/>
        </w:rPr>
        <w:t>这些交易整体才能达成一项完整的商业结果；</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宙.一项交易的发生取决于其他至少一项交易的发生；</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17"/>
        <w:keepNext w:val="0"/>
        <w:keepLines w:val="0"/>
        <w:widowControl w:val="0"/>
        <w:numPr>
          <w:ilvl w:val="0"/>
          <w:numId w:val="47"/>
        </w:numPr>
        <w:shd w:val="clear" w:color="auto" w:fill="auto"/>
        <w:tabs>
          <w:tab w:pos="837" w:val="left"/>
        </w:tabs>
        <w:bidi w:val="0"/>
        <w:spacing w:before="0" w:after="0" w:line="403" w:lineRule="exact"/>
        <w:ind w:left="0" w:right="0" w:firstLine="440"/>
        <w:jc w:val="both"/>
      </w:pPr>
      <w:bookmarkStart w:id="1557" w:name="bookmark1557"/>
      <w:bookmarkEnd w:id="1557"/>
      <w:r>
        <w:rPr>
          <w:color w:val="000000"/>
          <w:spacing w:val="0"/>
          <w:w w:val="100"/>
          <w:position w:val="0"/>
        </w:rPr>
        <w:t>购买子公司少数股权</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17"/>
        <w:keepNext w:val="0"/>
        <w:keepLines w:val="0"/>
        <w:widowControl w:val="0"/>
        <w:numPr>
          <w:ilvl w:val="0"/>
          <w:numId w:val="47"/>
        </w:numPr>
        <w:shd w:val="clear" w:color="auto" w:fill="auto"/>
        <w:tabs>
          <w:tab w:pos="837" w:val="left"/>
        </w:tabs>
        <w:bidi w:val="0"/>
        <w:spacing w:before="0" w:after="0" w:line="403" w:lineRule="exact"/>
        <w:ind w:left="0" w:right="0" w:firstLine="440"/>
        <w:jc w:val="both"/>
      </w:pPr>
      <w:bookmarkStart w:id="1558" w:name="bookmark1558"/>
      <w:bookmarkEnd w:id="1558"/>
      <w:r>
        <w:rPr>
          <w:color w:val="000000"/>
          <w:spacing w:val="0"/>
          <w:w w:val="100"/>
          <w:position w:val="0"/>
        </w:rPr>
        <w:t>不丧失控制权的情况下部分处置对子公司的股权投资</w:t>
      </w:r>
    </w:p>
    <w:p>
      <w:pPr>
        <w:pStyle w:val="Style17"/>
        <w:keepNext w:val="0"/>
        <w:keepLines w:val="0"/>
        <w:widowControl w:val="0"/>
        <w:shd w:val="clear" w:color="auto" w:fill="auto"/>
        <w:bidi w:val="0"/>
        <w:spacing w:before="0" w:after="200" w:line="403"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9"/>
        <w:keepNext/>
        <w:keepLines/>
        <w:widowControl w:val="0"/>
        <w:shd w:val="clear" w:color="auto" w:fill="auto"/>
        <w:bidi w:val="0"/>
        <w:spacing w:before="0" w:after="300" w:line="403" w:lineRule="exact"/>
        <w:ind w:left="0" w:right="0" w:firstLine="0"/>
        <w:jc w:val="both"/>
      </w:pPr>
      <w:bookmarkStart w:id="1559" w:name="bookmark1559"/>
      <w:bookmarkStart w:id="1560" w:name="bookmark1560"/>
      <w:bookmarkStart w:id="1561" w:name="bookmark1561"/>
      <w:bookmarkStart w:id="1562" w:name="bookmark1562"/>
      <w:r>
        <w:rPr>
          <w:color w:val="000000"/>
          <w:spacing w:val="0"/>
          <w:w w:val="100"/>
          <w:position w:val="0"/>
        </w:rPr>
        <w:t>7</w:t>
      </w:r>
      <w:bookmarkEnd w:id="1561"/>
      <w:r>
        <w:rPr>
          <w:color w:val="000000"/>
          <w:spacing w:val="0"/>
          <w:w w:val="100"/>
          <w:position w:val="0"/>
        </w:rPr>
        <w:t>、合营安排分类及共同经营会计处理方法</w:t>
      </w:r>
      <w:bookmarkEnd w:id="1559"/>
      <w:bookmarkEnd w:id="1560"/>
      <w:bookmarkEnd w:id="1562"/>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合营安排分为共同经营和合营企业。</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17"/>
        <w:keepNext w:val="0"/>
        <w:keepLines w:val="0"/>
        <w:widowControl w:val="0"/>
        <w:shd w:val="clear" w:color="auto" w:fill="auto"/>
        <w:tabs>
          <w:tab w:pos="928" w:val="left"/>
        </w:tabs>
        <w:bidi w:val="0"/>
        <w:spacing w:before="0" w:after="0" w:line="398" w:lineRule="exact"/>
        <w:ind w:left="0" w:right="0" w:firstLine="440"/>
        <w:jc w:val="both"/>
      </w:pPr>
      <w:bookmarkStart w:id="1563" w:name="bookmark1563"/>
      <w:r>
        <w:rPr>
          <w:color w:val="000000"/>
          <w:spacing w:val="0"/>
          <w:w w:val="100"/>
          <w:position w:val="0"/>
        </w:rPr>
        <w:t>（</w:t>
      </w:r>
      <w:bookmarkEnd w:id="1563"/>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17"/>
        <w:keepNext w:val="0"/>
        <w:keepLines w:val="0"/>
        <w:widowControl w:val="0"/>
        <w:shd w:val="clear" w:color="auto" w:fill="auto"/>
        <w:tabs>
          <w:tab w:pos="928" w:val="left"/>
        </w:tabs>
        <w:bidi w:val="0"/>
        <w:spacing w:before="0" w:after="0" w:line="398" w:lineRule="exact"/>
        <w:ind w:left="0" w:right="0" w:firstLine="440"/>
        <w:jc w:val="both"/>
      </w:pPr>
      <w:bookmarkStart w:id="1564" w:name="bookmark1564"/>
      <w:r>
        <w:rPr>
          <w:color w:val="000000"/>
          <w:spacing w:val="0"/>
          <w:w w:val="100"/>
          <w:position w:val="0"/>
        </w:rPr>
        <w:t>（</w:t>
      </w:r>
      <w:bookmarkEnd w:id="1564"/>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17"/>
        <w:keepNext w:val="0"/>
        <w:keepLines w:val="0"/>
        <w:widowControl w:val="0"/>
        <w:shd w:val="clear" w:color="auto" w:fill="auto"/>
        <w:tabs>
          <w:tab w:pos="928" w:val="left"/>
        </w:tabs>
        <w:bidi w:val="0"/>
        <w:spacing w:before="0" w:after="0" w:line="398" w:lineRule="exact"/>
        <w:ind w:left="0" w:right="0" w:firstLine="440"/>
        <w:jc w:val="both"/>
      </w:pPr>
      <w:bookmarkStart w:id="1565" w:name="bookmark1565"/>
      <w:r>
        <w:rPr>
          <w:color w:val="000000"/>
          <w:spacing w:val="0"/>
          <w:w w:val="100"/>
          <w:position w:val="0"/>
        </w:rPr>
        <w:t>（</w:t>
      </w:r>
      <w:bookmarkEnd w:id="1565"/>
      <w:r>
        <w:rPr>
          <w:color w:val="000000"/>
          <w:spacing w:val="0"/>
          <w:w w:val="100"/>
          <w:position w:val="0"/>
        </w:rPr>
        <w:t>3）</w:t>
        <w:tab/>
      </w:r>
      <w:r>
        <w:rPr>
          <w:color w:val="000000"/>
          <w:spacing w:val="0"/>
          <w:w w:val="100"/>
          <w:position w:val="0"/>
        </w:rPr>
        <w:t>确认出售本公司享有的共同经营产出份额所产生的收入；</w:t>
      </w:r>
    </w:p>
    <w:p>
      <w:pPr>
        <w:pStyle w:val="Style17"/>
        <w:keepNext w:val="0"/>
        <w:keepLines w:val="0"/>
        <w:widowControl w:val="0"/>
        <w:shd w:val="clear" w:color="auto" w:fill="auto"/>
        <w:tabs>
          <w:tab w:pos="928" w:val="left"/>
        </w:tabs>
        <w:bidi w:val="0"/>
        <w:spacing w:before="0" w:after="0" w:line="398" w:lineRule="exact"/>
        <w:ind w:left="0" w:right="0" w:firstLine="440"/>
        <w:jc w:val="both"/>
      </w:pPr>
      <w:bookmarkStart w:id="1566" w:name="bookmark1566"/>
      <w:r>
        <w:rPr>
          <w:color w:val="000000"/>
          <w:spacing w:val="0"/>
          <w:w w:val="100"/>
          <w:position w:val="0"/>
        </w:rPr>
        <w:t>（</w:t>
      </w:r>
      <w:bookmarkEnd w:id="1566"/>
      <w:r>
        <w:rPr>
          <w:color w:val="000000"/>
          <w:spacing w:val="0"/>
          <w:w w:val="100"/>
          <w:position w:val="0"/>
        </w:rPr>
        <w:t>4）</w:t>
        <w:tab/>
      </w:r>
      <w:r>
        <w:rPr>
          <w:color w:val="000000"/>
          <w:spacing w:val="0"/>
          <w:w w:val="100"/>
          <w:position w:val="0"/>
        </w:rPr>
        <w:t>按本公司份额确认共同经营因出售产出所产生的收入；</w:t>
      </w:r>
    </w:p>
    <w:p>
      <w:pPr>
        <w:pStyle w:val="Style17"/>
        <w:keepNext w:val="0"/>
        <w:keepLines w:val="0"/>
        <w:widowControl w:val="0"/>
        <w:shd w:val="clear" w:color="auto" w:fill="auto"/>
        <w:tabs>
          <w:tab w:pos="928" w:val="left"/>
        </w:tabs>
        <w:bidi w:val="0"/>
        <w:spacing w:before="0" w:after="200" w:line="398" w:lineRule="exact"/>
        <w:ind w:left="0" w:right="0" w:firstLine="440"/>
        <w:jc w:val="both"/>
      </w:pPr>
      <w:bookmarkStart w:id="1567" w:name="bookmark1567"/>
      <w:r>
        <w:rPr>
          <w:color w:val="000000"/>
          <w:spacing w:val="0"/>
          <w:w w:val="100"/>
          <w:position w:val="0"/>
        </w:rPr>
        <w:t>（</w:t>
      </w:r>
      <w:bookmarkEnd w:id="1567"/>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29"/>
        <w:keepNext/>
        <w:keepLines/>
        <w:widowControl w:val="0"/>
        <w:shd w:val="clear" w:color="auto" w:fill="auto"/>
        <w:tabs>
          <w:tab w:pos="373" w:val="left"/>
        </w:tabs>
        <w:bidi w:val="0"/>
        <w:spacing w:before="0" w:after="300" w:line="398" w:lineRule="exact"/>
        <w:ind w:left="0" w:right="0" w:firstLine="0"/>
        <w:jc w:val="both"/>
      </w:pPr>
      <w:bookmarkStart w:id="1568" w:name="bookmark1568"/>
      <w:bookmarkStart w:id="1569" w:name="bookmark1569"/>
      <w:bookmarkStart w:id="1570" w:name="bookmark1570"/>
      <w:bookmarkStart w:id="1571" w:name="bookmark1571"/>
      <w:r>
        <w:rPr>
          <w:color w:val="000000"/>
          <w:spacing w:val="0"/>
          <w:w w:val="100"/>
          <w:position w:val="0"/>
        </w:rPr>
        <w:t>8</w:t>
      </w:r>
      <w:bookmarkEnd w:id="1570"/>
      <w:r>
        <w:rPr>
          <w:color w:val="000000"/>
          <w:spacing w:val="0"/>
          <w:w w:val="100"/>
          <w:position w:val="0"/>
        </w:rPr>
        <w:t>、</w:t>
        <w:tab/>
        <w:t>现金及现金等价物的确定标准</w:t>
      </w:r>
      <w:bookmarkEnd w:id="1568"/>
      <w:bookmarkEnd w:id="1569"/>
      <w:bookmarkEnd w:id="1571"/>
    </w:p>
    <w:p>
      <w:pPr>
        <w:pStyle w:val="Style17"/>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29"/>
        <w:keepNext/>
        <w:keepLines/>
        <w:widowControl w:val="0"/>
        <w:shd w:val="clear" w:color="auto" w:fill="auto"/>
        <w:tabs>
          <w:tab w:pos="373" w:val="left"/>
        </w:tabs>
        <w:bidi w:val="0"/>
        <w:spacing w:before="0" w:after="300" w:line="398" w:lineRule="exact"/>
        <w:ind w:left="0" w:right="0" w:firstLine="0"/>
        <w:jc w:val="both"/>
      </w:pPr>
      <w:bookmarkStart w:id="1572" w:name="bookmark1572"/>
      <w:bookmarkStart w:id="1573" w:name="bookmark1573"/>
      <w:bookmarkStart w:id="1574" w:name="bookmark1574"/>
      <w:bookmarkStart w:id="1575" w:name="bookmark1575"/>
      <w:r>
        <w:rPr>
          <w:color w:val="000000"/>
          <w:spacing w:val="0"/>
          <w:w w:val="100"/>
          <w:position w:val="0"/>
        </w:rPr>
        <w:t>9</w:t>
      </w:r>
      <w:bookmarkEnd w:id="1574"/>
      <w:r>
        <w:rPr>
          <w:color w:val="000000"/>
          <w:spacing w:val="0"/>
          <w:w w:val="100"/>
          <w:position w:val="0"/>
        </w:rPr>
        <w:t>、</w:t>
        <w:tab/>
        <w:t>外币业务和外币报表折算</w:t>
      </w:r>
      <w:bookmarkEnd w:id="1572"/>
      <w:bookmarkEnd w:id="1573"/>
      <w:bookmarkEnd w:id="1575"/>
    </w:p>
    <w:p>
      <w:pPr>
        <w:pStyle w:val="Style17"/>
        <w:keepNext w:val="0"/>
        <w:keepLines w:val="0"/>
        <w:widowControl w:val="0"/>
        <w:shd w:val="clear" w:color="auto" w:fill="auto"/>
        <w:tabs>
          <w:tab w:pos="928" w:val="left"/>
        </w:tabs>
        <w:bidi w:val="0"/>
        <w:spacing w:before="0" w:after="0" w:line="396" w:lineRule="exact"/>
        <w:ind w:left="0" w:right="0" w:firstLine="440"/>
        <w:jc w:val="both"/>
      </w:pPr>
      <w:bookmarkStart w:id="1576" w:name="bookmark1576"/>
      <w:r>
        <w:rPr>
          <w:color w:val="000000"/>
          <w:spacing w:val="0"/>
          <w:w w:val="100"/>
          <w:position w:val="0"/>
        </w:rPr>
        <w:t>（</w:t>
      </w:r>
      <w:bookmarkEnd w:id="1576"/>
      <w:r>
        <w:rPr>
          <w:color w:val="000000"/>
          <w:spacing w:val="0"/>
          <w:w w:val="100"/>
          <w:position w:val="0"/>
        </w:rPr>
        <w:t>1）</w:t>
        <w:tab/>
      </w:r>
      <w:r>
        <w:rPr>
          <w:color w:val="000000"/>
          <w:spacing w:val="0"/>
          <w:w w:val="100"/>
          <w:position w:val="0"/>
        </w:rPr>
        <w:t>外币业务</w:t>
      </w:r>
    </w:p>
    <w:p>
      <w:pPr>
        <w:pStyle w:val="Style17"/>
        <w:keepNext w:val="0"/>
        <w:keepLines w:val="0"/>
        <w:widowControl w:val="0"/>
        <w:shd w:val="clear" w:color="auto" w:fill="auto"/>
        <w:bidi w:val="0"/>
        <w:spacing w:before="0" w:after="0" w:line="396"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17"/>
        <w:keepNext w:val="0"/>
        <w:keepLines w:val="0"/>
        <w:widowControl w:val="0"/>
        <w:shd w:val="clear" w:color="auto" w:fill="auto"/>
        <w:bidi w:val="0"/>
        <w:spacing w:before="0" w:after="0" w:line="396"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17"/>
        <w:keepNext w:val="0"/>
        <w:keepLines w:val="0"/>
        <w:widowControl w:val="0"/>
        <w:shd w:val="clear" w:color="auto" w:fill="auto"/>
        <w:tabs>
          <w:tab w:pos="928" w:val="left"/>
        </w:tabs>
        <w:bidi w:val="0"/>
        <w:spacing w:before="0" w:after="0" w:line="396" w:lineRule="exact"/>
        <w:ind w:left="0" w:right="0" w:firstLine="440"/>
        <w:jc w:val="both"/>
      </w:pPr>
      <w:bookmarkStart w:id="1577" w:name="bookmark1577"/>
      <w:r>
        <w:rPr>
          <w:color w:val="000000"/>
          <w:spacing w:val="0"/>
          <w:w w:val="100"/>
          <w:position w:val="0"/>
        </w:rPr>
        <w:t>（</w:t>
      </w:r>
      <w:bookmarkEnd w:id="1577"/>
      <w:r>
        <w:rPr>
          <w:color w:val="000000"/>
          <w:spacing w:val="0"/>
          <w:w w:val="100"/>
          <w:position w:val="0"/>
        </w:rPr>
        <w:t>2）</w:t>
        <w:tab/>
      </w:r>
      <w:r>
        <w:rPr>
          <w:color w:val="000000"/>
          <w:spacing w:val="0"/>
          <w:w w:val="100"/>
          <w:position w:val="0"/>
        </w:rPr>
        <w:t>外币财务报表的折算</w:t>
      </w:r>
    </w:p>
    <w:p>
      <w:pPr>
        <w:pStyle w:val="Style17"/>
        <w:keepNext w:val="0"/>
        <w:keepLines w:val="0"/>
        <w:widowControl w:val="0"/>
        <w:shd w:val="clear" w:color="auto" w:fill="auto"/>
        <w:bidi w:val="0"/>
        <w:spacing w:before="0" w:after="0" w:line="396"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w:t>
      </w:r>
    </w:p>
    <w:p>
      <w:pPr>
        <w:pStyle w:val="Style17"/>
        <w:keepNext w:val="0"/>
        <w:keepLines w:val="0"/>
        <w:widowControl w:val="0"/>
        <w:shd w:val="clear" w:color="auto" w:fill="auto"/>
        <w:bidi w:val="0"/>
        <w:spacing w:before="0" w:after="200" w:line="396"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29"/>
        <w:keepNext/>
        <w:keepLines/>
        <w:widowControl w:val="0"/>
        <w:shd w:val="clear" w:color="auto" w:fill="auto"/>
        <w:tabs>
          <w:tab w:pos="464" w:val="left"/>
        </w:tabs>
        <w:bidi w:val="0"/>
        <w:spacing w:before="0" w:after="300" w:line="398" w:lineRule="exact"/>
        <w:ind w:left="0" w:right="0" w:firstLine="0"/>
        <w:jc w:val="both"/>
      </w:pPr>
      <w:bookmarkStart w:id="1578" w:name="bookmark1578"/>
      <w:bookmarkStart w:id="1579" w:name="bookmark1579"/>
      <w:bookmarkStart w:id="1580" w:name="bookmark1580"/>
      <w:bookmarkStart w:id="1581" w:name="bookmark1581"/>
      <w:r>
        <w:rPr>
          <w:color w:val="000000"/>
          <w:spacing w:val="0"/>
          <w:w w:val="100"/>
          <w:position w:val="0"/>
        </w:rPr>
        <w:t>1</w:t>
      </w:r>
      <w:bookmarkEnd w:id="1580"/>
      <w:r>
        <w:rPr>
          <w:color w:val="000000"/>
          <w:spacing w:val="0"/>
          <w:w w:val="100"/>
          <w:position w:val="0"/>
        </w:rPr>
        <w:t>0、</w:t>
        <w:tab/>
        <w:t>金融工具</w:t>
      </w:r>
      <w:bookmarkEnd w:id="1578"/>
      <w:bookmarkEnd w:id="1579"/>
      <w:bookmarkEnd w:id="1581"/>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金融工具，是指形成一方的金融资产并形成其他方的金融负债或权益工具的合同。在本公司成为金融 工具合同的一方时确认一项金融资产或金融负债。</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1582" w:name="bookmark1582"/>
      <w:r>
        <w:rPr>
          <w:color w:val="000000"/>
          <w:spacing w:val="0"/>
          <w:w w:val="100"/>
          <w:position w:val="0"/>
        </w:rPr>
        <w:t>（</w:t>
      </w:r>
      <w:bookmarkEnd w:id="1582"/>
      <w:r>
        <w:rPr>
          <w:color w:val="000000"/>
          <w:spacing w:val="0"/>
          <w:w w:val="100"/>
          <w:position w:val="0"/>
        </w:rPr>
        <w:t>1）</w:t>
        <w:tab/>
      </w:r>
      <w:r>
        <w:rPr>
          <w:color w:val="000000"/>
          <w:spacing w:val="0"/>
          <w:w w:val="100"/>
          <w:position w:val="0"/>
        </w:rPr>
        <w:t>金融工具的分类</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本公司根据管理金融资产的业务模式和金融资产的合同现金流量特征，将金融资产划分为：以摊余成 本计量的金融资产；以公允价值计量且其变动计入其他综合收益的金融资产；以公允价值计量且其变动计 入当期损益的金融资产。</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1583" w:name="bookmark1583"/>
      <w:r>
        <w:rPr>
          <w:color w:val="000000"/>
          <w:spacing w:val="0"/>
          <w:w w:val="100"/>
          <w:position w:val="0"/>
        </w:rPr>
        <w:t>（</w:t>
      </w:r>
      <w:bookmarkEnd w:id="1583"/>
      <w:r>
        <w:rPr>
          <w:color w:val="000000"/>
          <w:spacing w:val="0"/>
          <w:w w:val="100"/>
          <w:position w:val="0"/>
        </w:rPr>
        <w:t>2）</w:t>
        <w:tab/>
      </w:r>
      <w:r>
        <w:rPr>
          <w:color w:val="000000"/>
          <w:spacing w:val="0"/>
          <w:w w:val="100"/>
          <w:position w:val="0"/>
        </w:rPr>
        <w:t>金融资产的确认和计量</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金融资产在初始确认时以公允价值计量。对于以公允价值计量且其变动计入当期损益的金融资产，相 关交易费用直接计入当期损益；对于其他类别的金融资产，相关交易费用计入初始确认金额。因销售产品 </w:t>
      </w:r>
      <w:r>
        <w:rPr>
          <w:color w:val="000000"/>
          <w:spacing w:val="0"/>
          <w:w w:val="100"/>
          <w:position w:val="0"/>
        </w:rPr>
        <w:t>或提供劳务而产生的、未包含或不考虑重大融资成分的应收账款或应收票据，本公司按照预期有权收取的 对价金额作为初始确认金额。</w:t>
      </w:r>
    </w:p>
    <w:p>
      <w:pPr>
        <w:pStyle w:val="Style17"/>
        <w:keepNext w:val="0"/>
        <w:keepLines w:val="0"/>
        <w:widowControl w:val="0"/>
        <w:numPr>
          <w:ilvl w:val="0"/>
          <w:numId w:val="53"/>
        </w:numPr>
        <w:shd w:val="clear" w:color="auto" w:fill="auto"/>
        <w:tabs>
          <w:tab w:pos="793" w:val="left"/>
        </w:tabs>
        <w:bidi w:val="0"/>
        <w:spacing w:before="0" w:after="0" w:line="401" w:lineRule="exact"/>
        <w:ind w:left="0" w:right="0" w:firstLine="440"/>
        <w:jc w:val="both"/>
      </w:pPr>
      <w:bookmarkStart w:id="1584" w:name="bookmark1584"/>
      <w:bookmarkEnd w:id="1584"/>
      <w:r>
        <w:rPr>
          <w:color w:val="000000"/>
          <w:spacing w:val="0"/>
          <w:w w:val="100"/>
          <w:position w:val="0"/>
        </w:rPr>
        <w:t>以摊余成本计量的金融资产</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本公司管理以摊余成本计量的金融资产的业务模式为以收取合同现金流量为目标，且此类金融资产的 合同现金流量特征与基本借贷安排相一致，即在特定日期产生的现金流量，仅为对本金和以未偿付本金金 额为基础的利息的支付。本公司对于此类金融资产，采用实际利率法，按照摊余成本进行后续计量，其摊 销或减值产生的利得或损失，计入当期损益。</w:t>
      </w:r>
    </w:p>
    <w:p>
      <w:pPr>
        <w:pStyle w:val="Style17"/>
        <w:keepNext w:val="0"/>
        <w:keepLines w:val="0"/>
        <w:widowControl w:val="0"/>
        <w:numPr>
          <w:ilvl w:val="0"/>
          <w:numId w:val="53"/>
        </w:numPr>
        <w:shd w:val="clear" w:color="auto" w:fill="auto"/>
        <w:tabs>
          <w:tab w:pos="798" w:val="left"/>
        </w:tabs>
        <w:bidi w:val="0"/>
        <w:spacing w:before="0" w:after="0" w:line="401" w:lineRule="exact"/>
        <w:ind w:left="0" w:right="0" w:firstLine="440"/>
        <w:jc w:val="both"/>
      </w:pPr>
      <w:bookmarkStart w:id="1585" w:name="bookmark1585"/>
      <w:bookmarkEnd w:id="1585"/>
      <w:r>
        <w:rPr>
          <w:color w:val="000000"/>
          <w:spacing w:val="0"/>
          <w:w w:val="100"/>
          <w:position w:val="0"/>
        </w:rPr>
        <w:t>以公允价值计量且其变动计入其他综合收益的金融资产</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本公司管理此类金融资产的业务模式为既以收取合同现金流量为目标又以出售为目标，且此类金融资 产的合同现金流量特征与基本借贷安排相一致。本公司对此类金融资产按照公允价值计量且其变动计入其 他综合收益，但减值损失或利得、汇兑损益和按照实际利率法计算的利息收入计入当期损益。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此外，本公司将部分非交易性权益工具投资指定为以公允价值计量且其变动计入其他综合收益的金融 资产。本公司将该类金融资产的相关股利收入计入当期损益，公允价值变动计入其他综合收益。当该金融 资产终止确认时，之前计入其他综合收益的累计利得或损失将从其他综合收益转入留存收益，不计入当期 损益。</w:t>
      </w:r>
    </w:p>
    <w:p>
      <w:pPr>
        <w:pStyle w:val="Style17"/>
        <w:keepNext w:val="0"/>
        <w:keepLines w:val="0"/>
        <w:widowControl w:val="0"/>
        <w:numPr>
          <w:ilvl w:val="0"/>
          <w:numId w:val="53"/>
        </w:numPr>
        <w:shd w:val="clear" w:color="auto" w:fill="auto"/>
        <w:tabs>
          <w:tab w:pos="798" w:val="left"/>
        </w:tabs>
        <w:bidi w:val="0"/>
        <w:spacing w:before="0" w:after="0" w:line="401" w:lineRule="exact"/>
        <w:ind w:left="0" w:right="0" w:firstLine="440"/>
        <w:jc w:val="both"/>
      </w:pPr>
      <w:bookmarkStart w:id="1586" w:name="bookmark1586"/>
      <w:bookmarkEnd w:id="1586"/>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本公司将上述以摊余成本计量的金融资产和以公允价值计量且其变动计入其他综合收益的金融资产 之外的金融资产，分类为以公允价值计量且其变动计入当期损益的金融资产。此外，在初始确认时，本公 司为了消除或显著减少会计错配，将部分金融资产指定为以公允价值计量且其变动计入当期损益的金融资 产。对于此类金融资产，本公司采用公允价值进行后续计量，公允价值变动计入当期损益。</w:t>
      </w:r>
    </w:p>
    <w:p>
      <w:pPr>
        <w:pStyle w:val="Style17"/>
        <w:keepNext w:val="0"/>
        <w:keepLines w:val="0"/>
        <w:widowControl w:val="0"/>
        <w:shd w:val="clear" w:color="auto" w:fill="auto"/>
        <w:bidi w:val="0"/>
        <w:spacing w:before="0" w:after="0" w:line="401" w:lineRule="exact"/>
        <w:ind w:left="0" w:right="0" w:firstLine="440"/>
        <w:jc w:val="both"/>
      </w:pPr>
      <w:bookmarkStart w:id="1587" w:name="bookmark1587"/>
      <w:r>
        <w:rPr>
          <w:color w:val="000000"/>
          <w:spacing w:val="0"/>
          <w:w w:val="100"/>
          <w:position w:val="0"/>
        </w:rPr>
        <w:t>（</w:t>
      </w:r>
      <w:bookmarkEnd w:id="1587"/>
      <w:r>
        <w:rPr>
          <w:color w:val="000000"/>
          <w:spacing w:val="0"/>
          <w:w w:val="100"/>
          <w:position w:val="0"/>
        </w:rPr>
        <w:t>3）</w:t>
      </w:r>
      <w:r>
        <w:rPr>
          <w:color w:val="000000"/>
          <w:spacing w:val="0"/>
          <w:w w:val="100"/>
          <w:position w:val="0"/>
        </w:rPr>
        <w:t>金融负债的分类、确认和计量</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17"/>
        <w:keepNext w:val="0"/>
        <w:keepLines w:val="0"/>
        <w:widowControl w:val="0"/>
        <w:numPr>
          <w:ilvl w:val="0"/>
          <w:numId w:val="55"/>
        </w:numPr>
        <w:shd w:val="clear" w:color="auto" w:fill="auto"/>
        <w:bidi w:val="0"/>
        <w:spacing w:before="0" w:after="0" w:line="401" w:lineRule="exact"/>
        <w:ind w:left="0" w:right="0" w:firstLine="440"/>
        <w:jc w:val="both"/>
      </w:pPr>
      <w:bookmarkStart w:id="1588" w:name="bookmark1588"/>
      <w:bookmarkEnd w:id="1588"/>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交易性金融负债（含属于金融负债的衍生工具），按照公允价值进行后续计量，除与套期会计有关外， 公允价值变动计入当期损益。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被指定为以公允价值计量且其变动计入当期损益的金融负债，该负债由本公司自身信用风险变动引起 的公允价值变动计入其他综合收益，且终止确认该负债时，计入其他综合收益的自身信用风险变动引起的 其公允价值累计变动额转入留存收益。其余公允价值变动计入当期损益。若按上述方式对该等金融负债的 自身信用风险变动的影响进行处理会造成或扩大损益中的会计错配的，本公司将该金融负债的全部利得或 损失（包括企业自身信用风险变动的影响金额）计入当期损益。</w:t>
      </w:r>
    </w:p>
    <w:p>
      <w:pPr>
        <w:pStyle w:val="Style17"/>
        <w:keepNext w:val="0"/>
        <w:keepLines w:val="0"/>
        <w:widowControl w:val="0"/>
        <w:numPr>
          <w:ilvl w:val="0"/>
          <w:numId w:val="55"/>
        </w:numPr>
        <w:shd w:val="clear" w:color="auto" w:fill="auto"/>
        <w:bidi w:val="0"/>
        <w:spacing w:before="0" w:after="0" w:line="402" w:lineRule="exact"/>
        <w:ind w:left="0" w:right="0" w:firstLine="440"/>
        <w:jc w:val="both"/>
      </w:pPr>
      <w:bookmarkStart w:id="1589" w:name="bookmark1589"/>
      <w:bookmarkEnd w:id="1589"/>
      <w:r>
        <w:rPr>
          <w:color w:val="000000"/>
          <w:spacing w:val="0"/>
          <w:w w:val="100"/>
          <w:position w:val="0"/>
        </w:rPr>
        <w:t>其他金融负债</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除金融资产转移不符合终止确认条件或继续涉入被转移金融资产所形成的金融负债、财务担保合同外 的其他金融负债分类为以摊余成本计量的金融负债，按摊余成本进行后续计量，终止确认或摊销产生的利 得或损失计入当期损益。</w:t>
      </w:r>
    </w:p>
    <w:p>
      <w:pPr>
        <w:pStyle w:val="Style17"/>
        <w:keepNext w:val="0"/>
        <w:keepLines w:val="0"/>
        <w:widowControl w:val="0"/>
        <w:shd w:val="clear" w:color="auto" w:fill="auto"/>
        <w:tabs>
          <w:tab w:pos="886" w:val="left"/>
        </w:tabs>
        <w:bidi w:val="0"/>
        <w:spacing w:before="0" w:after="0" w:line="402" w:lineRule="exact"/>
        <w:ind w:left="0" w:right="0" w:firstLine="440"/>
        <w:jc w:val="both"/>
      </w:pPr>
      <w:bookmarkStart w:id="1590" w:name="bookmark1590"/>
      <w:r>
        <w:rPr>
          <w:color w:val="000000"/>
          <w:spacing w:val="0"/>
          <w:w w:val="100"/>
          <w:position w:val="0"/>
        </w:rPr>
        <w:t>（</w:t>
      </w:r>
      <w:bookmarkEnd w:id="1590"/>
      <w:r>
        <w:rPr>
          <w:color w:val="000000"/>
          <w:spacing w:val="0"/>
          <w:w w:val="100"/>
          <w:position w:val="0"/>
        </w:rPr>
        <w:t>4）</w:t>
        <w:tab/>
      </w:r>
      <w:r>
        <w:rPr>
          <w:color w:val="000000"/>
          <w:spacing w:val="0"/>
          <w:w w:val="100"/>
          <w:position w:val="0"/>
        </w:rPr>
        <w:t>金融资产转移的确认依据和计量方法</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企业既没有转移也没有保留金融资产所有权上几乎所有的风险和报酬，但是放弃了对该金融资产的控制。</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17"/>
        <w:keepNext w:val="0"/>
        <w:keepLines w:val="0"/>
        <w:widowControl w:val="0"/>
        <w:shd w:val="clear" w:color="auto" w:fill="auto"/>
        <w:tabs>
          <w:tab w:pos="886" w:val="left"/>
        </w:tabs>
        <w:bidi w:val="0"/>
        <w:spacing w:before="0" w:after="0" w:line="402" w:lineRule="exact"/>
        <w:ind w:left="0" w:right="0" w:firstLine="440"/>
        <w:jc w:val="both"/>
      </w:pPr>
      <w:bookmarkStart w:id="1591" w:name="bookmark1591"/>
      <w:r>
        <w:rPr>
          <w:color w:val="000000"/>
          <w:spacing w:val="0"/>
          <w:w w:val="100"/>
          <w:position w:val="0"/>
        </w:rPr>
        <w:t>（</w:t>
      </w:r>
      <w:bookmarkEnd w:id="1591"/>
      <w:r>
        <w:rPr>
          <w:color w:val="000000"/>
          <w:spacing w:val="0"/>
          <w:w w:val="100"/>
          <w:position w:val="0"/>
        </w:rPr>
        <w:t>5）</w:t>
        <w:tab/>
      </w:r>
      <w:r>
        <w:rPr>
          <w:color w:val="000000"/>
          <w:spacing w:val="0"/>
          <w:w w:val="100"/>
          <w:position w:val="0"/>
        </w:rPr>
        <w:t>金融负债终止确认</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金融负债（或其一部分）的现时义务已经解除的，本公司终止确认该金融负债（或该部分金融负债）。 本公司（借入方）与借出方签订协议，以承担新金融负债的方式替换原金融负债，且新金融负债与原金融 负债的合同条款实质上不同的，终止确认原金融负债，同时确认一项新金融负债。本公司对原金融负债（或 其一部分）的合同条款作出实质性修改的，终止确认原金融负债，同时按照修改后的条款确认一项新金融 负债。</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金融负债（或其一部分）终止确认的，本公司将其账面价值与支付的对价（包括转出的非现金资产或 承担的负债）之间的差额，计入当期损益。</w:t>
      </w:r>
    </w:p>
    <w:p>
      <w:pPr>
        <w:pStyle w:val="Style17"/>
        <w:keepNext w:val="0"/>
        <w:keepLines w:val="0"/>
        <w:widowControl w:val="0"/>
        <w:shd w:val="clear" w:color="auto" w:fill="auto"/>
        <w:tabs>
          <w:tab w:pos="886" w:val="left"/>
        </w:tabs>
        <w:bidi w:val="0"/>
        <w:spacing w:before="0" w:after="0" w:line="402" w:lineRule="exact"/>
        <w:ind w:left="0" w:right="0" w:firstLine="440"/>
        <w:jc w:val="both"/>
      </w:pPr>
      <w:bookmarkStart w:id="1592" w:name="bookmark1592"/>
      <w:r>
        <w:rPr>
          <w:color w:val="000000"/>
          <w:spacing w:val="0"/>
          <w:w w:val="100"/>
          <w:position w:val="0"/>
        </w:rPr>
        <w:t>（</w:t>
      </w:r>
      <w:bookmarkEnd w:id="1592"/>
      <w:r>
        <w:rPr>
          <w:color w:val="000000"/>
          <w:spacing w:val="0"/>
          <w:w w:val="100"/>
          <w:position w:val="0"/>
        </w:rPr>
        <w:t>6）</w:t>
        <w:tab/>
      </w:r>
      <w:r>
        <w:rPr>
          <w:color w:val="000000"/>
          <w:spacing w:val="0"/>
          <w:w w:val="100"/>
          <w:position w:val="0"/>
        </w:rPr>
        <w:t>金融资产和金融负债的抵销</w:t>
      </w:r>
    </w:p>
    <w:p>
      <w:pPr>
        <w:pStyle w:val="Style17"/>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当本公司具有抵销已确认金额的金融资产和金融负债的法定权利，且该种法定权利是当前可执行的， 同时本公司计划以净额结算或同时变现该金融资产和清偿该金融负债时，金融资产和金融负债以相互抵销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17"/>
        <w:keepNext w:val="0"/>
        <w:keepLines w:val="0"/>
        <w:widowControl w:val="0"/>
        <w:shd w:val="clear" w:color="auto" w:fill="auto"/>
        <w:tabs>
          <w:tab w:pos="886" w:val="left"/>
        </w:tabs>
        <w:bidi w:val="0"/>
        <w:spacing w:before="0" w:after="0" w:line="413" w:lineRule="exact"/>
        <w:ind w:left="0" w:right="0" w:firstLine="440"/>
        <w:jc w:val="both"/>
      </w:pPr>
      <w:bookmarkStart w:id="1593" w:name="bookmark1593"/>
      <w:r>
        <w:rPr>
          <w:color w:val="000000"/>
          <w:spacing w:val="0"/>
          <w:w w:val="100"/>
          <w:position w:val="0"/>
        </w:rPr>
        <w:t>（</w:t>
      </w:r>
      <w:bookmarkEnd w:id="1593"/>
      <w:r>
        <w:rPr>
          <w:color w:val="000000"/>
          <w:spacing w:val="0"/>
          <w:w w:val="100"/>
          <w:position w:val="0"/>
        </w:rPr>
        <w:t>7）</w:t>
        <w:tab/>
      </w:r>
      <w:r>
        <w:rPr>
          <w:color w:val="000000"/>
          <w:spacing w:val="0"/>
          <w:w w:val="100"/>
          <w:position w:val="0"/>
        </w:rPr>
        <w:t>金融资产和金融负债公允价值的确定方法</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当前的公允价值、现金流量折现法和期权定价模型等。在估值时，公司采用在当前情况下适用并且有足够 可利用数据和其他信息支持的估值技术，选择与市场参与者在相关资产或负债的交易中所考虑的资产或负 债特征相一致的输入值，并尽可能优先使用相关可观察输入值。在相关可观察输入值无法取得或取得不切 实可行的情况下，使用不可观察输入值。</w:t>
      </w:r>
    </w:p>
    <w:p>
      <w:pPr>
        <w:pStyle w:val="Style17"/>
        <w:keepNext w:val="0"/>
        <w:keepLines w:val="0"/>
        <w:widowControl w:val="0"/>
        <w:shd w:val="clear" w:color="auto" w:fill="auto"/>
        <w:bidi w:val="0"/>
        <w:spacing w:before="0" w:after="0" w:line="399" w:lineRule="exact"/>
        <w:ind w:left="0" w:right="0" w:firstLine="440"/>
        <w:jc w:val="both"/>
      </w:pPr>
      <w:bookmarkStart w:id="1594" w:name="bookmark1594"/>
      <w:r>
        <w:rPr>
          <w:color w:val="000000"/>
          <w:spacing w:val="0"/>
          <w:w w:val="100"/>
          <w:position w:val="0"/>
        </w:rPr>
        <w:t>（</w:t>
      </w:r>
      <w:bookmarkEnd w:id="1594"/>
      <w:r>
        <w:rPr>
          <w:color w:val="000000"/>
          <w:spacing w:val="0"/>
          <w:w w:val="100"/>
          <w:position w:val="0"/>
        </w:rPr>
        <w:t>8）</w:t>
      </w:r>
      <w:r>
        <w:rPr>
          <w:color w:val="000000"/>
          <w:spacing w:val="0"/>
          <w:w w:val="100"/>
          <w:position w:val="0"/>
        </w:rPr>
        <w:t>权益工具</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资）、回购、出售或注销权益工具作为权益的变动处理，与权益性交易相关的交易费用从权益中扣减。本 公司不确认权益工具的公允价值变动。</w:t>
      </w:r>
    </w:p>
    <w:p>
      <w:pPr>
        <w:pStyle w:val="Style17"/>
        <w:keepNext w:val="0"/>
        <w:keepLines w:val="0"/>
        <w:widowControl w:val="0"/>
        <w:shd w:val="clear" w:color="auto" w:fill="auto"/>
        <w:bidi w:val="0"/>
        <w:spacing w:before="0" w:after="220" w:line="399" w:lineRule="exact"/>
        <w:ind w:left="0" w:right="0" w:firstLine="440"/>
        <w:jc w:val="both"/>
      </w:pPr>
      <w:r>
        <w:rPr>
          <w:color w:val="000000"/>
          <w:spacing w:val="0"/>
          <w:w w:val="100"/>
          <w:position w:val="0"/>
        </w:rPr>
        <w:t>本公司权益工具在存续期间分派股利（含分类为权益工具的工具所产生的“利息”）的，作为利润分 配处理。</w:t>
      </w:r>
    </w:p>
    <w:p>
      <w:pPr>
        <w:pStyle w:val="Style29"/>
        <w:keepNext/>
        <w:keepLines/>
        <w:widowControl w:val="0"/>
        <w:shd w:val="clear" w:color="auto" w:fill="auto"/>
        <w:bidi w:val="0"/>
        <w:spacing w:before="0" w:after="280" w:line="400" w:lineRule="exact"/>
        <w:ind w:left="0" w:right="0" w:firstLine="0"/>
        <w:jc w:val="both"/>
      </w:pPr>
      <w:bookmarkStart w:id="1595" w:name="bookmark1595"/>
      <w:bookmarkStart w:id="1596" w:name="bookmark1596"/>
      <w:bookmarkStart w:id="1597" w:name="bookmark1597"/>
      <w:bookmarkStart w:id="1598" w:name="bookmark1598"/>
      <w:r>
        <w:rPr>
          <w:color w:val="000000"/>
          <w:spacing w:val="0"/>
          <w:w w:val="100"/>
          <w:position w:val="0"/>
        </w:rPr>
        <w:t>1</w:t>
      </w:r>
      <w:bookmarkEnd w:id="1597"/>
      <w:r>
        <w:rPr>
          <w:color w:val="000000"/>
          <w:spacing w:val="0"/>
          <w:w w:val="100"/>
          <w:position w:val="0"/>
        </w:rPr>
        <w:t>1、金融资产减值</w:t>
      </w:r>
      <w:bookmarkEnd w:id="1595"/>
      <w:bookmarkEnd w:id="1596"/>
      <w:bookmarkEnd w:id="1598"/>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本公司需确认减值损失的金融资产系以摊余成本计量的金融资产、以公允价值计量且其变动计入其他 综合收益的债务工具投资、租赁应收款，主要包括应收票据、应收账款、其他应收款、债权投资、其他债 权投资、长期应收款等。此外，对合同资产及部分财务担保合同，也按照本部分所述会计政策计提减值准 备和确认信用减值损失。</w:t>
      </w:r>
    </w:p>
    <w:p>
      <w:pPr>
        <w:pStyle w:val="Style17"/>
        <w:keepNext w:val="0"/>
        <w:keepLines w:val="0"/>
        <w:widowControl w:val="0"/>
        <w:shd w:val="clear" w:color="auto" w:fill="auto"/>
        <w:bidi w:val="0"/>
        <w:spacing w:before="0" w:after="0" w:line="400" w:lineRule="exact"/>
        <w:ind w:left="0" w:right="0" w:firstLine="440"/>
        <w:jc w:val="both"/>
      </w:pPr>
      <w:bookmarkStart w:id="1599" w:name="bookmark1599"/>
      <w:r>
        <w:rPr>
          <w:color w:val="000000"/>
          <w:spacing w:val="0"/>
          <w:w w:val="100"/>
          <w:position w:val="0"/>
        </w:rPr>
        <w:t>（</w:t>
      </w:r>
      <w:bookmarkEnd w:id="1599"/>
      <w:r>
        <w:rPr>
          <w:color w:val="000000"/>
          <w:spacing w:val="0"/>
          <w:w w:val="100"/>
          <w:position w:val="0"/>
        </w:rPr>
        <w:t>1）</w:t>
      </w:r>
      <w:r>
        <w:rPr>
          <w:color w:val="000000"/>
          <w:spacing w:val="0"/>
          <w:w w:val="100"/>
          <w:position w:val="0"/>
        </w:rPr>
        <w:t>减值准备的确认方法</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本公司以预期信用损失为基础，对上述各项目按照其适用的预期信用损失计量方法（一般方法或简化 方法）计提减值准备并确认信用减值损失。</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信用损失，是指本公司按照原实际利率折现的、根据合同应收的所有合同现金流量与预期收取的所有 现金流量之间的差额，即全部现金短缺的现值。其中，对于购买或源生的已发生信用减值的金融资产，本 公司按照该金融资产经信用调整的实际利率折现。</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预期信用损失计量的一般方法是指，本公司在每个资产负债表日评估金融资产（含合同资产等其他适 用项目，下同）的信用风险自初始确认后是否已经显著增加，如果信用风险自初始确认后已显著增加，本 公司按照相当于整个存续期内预期信用损失的金额计量损失准备；如果信用风险自初始确认后未显著增 加，本公司按照相当于未来</w:t>
      </w:r>
      <w:r>
        <w:rPr>
          <w:color w:val="000000"/>
          <w:spacing w:val="0"/>
          <w:w w:val="100"/>
          <w:position w:val="0"/>
        </w:rPr>
        <w:t>12</w:t>
      </w:r>
      <w:r>
        <w:rPr>
          <w:color w:val="000000"/>
          <w:spacing w:val="0"/>
          <w:w w:val="100"/>
          <w:position w:val="0"/>
        </w:rPr>
        <w:t>个月内预期信用损失的金额计量损失准备。本公司在评估预期信用损失时， 考虑所有合理且有依据的信息，包括前瞻性信息。</w:t>
      </w:r>
    </w:p>
    <w:p>
      <w:pPr>
        <w:pStyle w:val="Style17"/>
        <w:keepNext w:val="0"/>
        <w:keepLines w:val="0"/>
        <w:widowControl w:val="0"/>
        <w:shd w:val="clear" w:color="auto" w:fill="auto"/>
        <w:bidi w:val="0"/>
        <w:spacing w:before="0" w:after="220" w:line="400" w:lineRule="exact"/>
        <w:ind w:left="0" w:right="0" w:firstLine="440"/>
        <w:jc w:val="both"/>
      </w:pPr>
      <w:r>
        <w:rPr>
          <w:color w:val="000000"/>
          <w:spacing w:val="0"/>
          <w:w w:val="100"/>
          <w:position w:val="0"/>
        </w:rPr>
        <w:t>对于在资产负债表日具有较低信用风险的金融工具，本公司假设其信用风险自初始确认后并未显著增 加，选择按照未来</w:t>
      </w:r>
      <w:r>
        <w:rPr>
          <w:color w:val="000000"/>
          <w:spacing w:val="0"/>
          <w:w w:val="100"/>
          <w:position w:val="0"/>
        </w:rPr>
        <w:t>12</w:t>
      </w:r>
      <w:r>
        <w:rPr>
          <w:color w:val="000000"/>
          <w:spacing w:val="0"/>
          <w:w w:val="100"/>
          <w:position w:val="0"/>
        </w:rPr>
        <w:t>个月内的预期信用损失计量损失准备。</w:t>
      </w:r>
    </w:p>
    <w:p>
      <w:pPr>
        <w:pStyle w:val="Style17"/>
        <w:keepNext w:val="0"/>
        <w:keepLines w:val="0"/>
        <w:widowControl w:val="0"/>
        <w:shd w:val="clear" w:color="auto" w:fill="auto"/>
        <w:tabs>
          <w:tab w:pos="908" w:val="left"/>
        </w:tabs>
        <w:bidi w:val="0"/>
        <w:spacing w:before="0" w:after="0" w:line="399" w:lineRule="exact"/>
        <w:ind w:left="0" w:right="0" w:firstLine="420"/>
        <w:jc w:val="left"/>
      </w:pPr>
      <w:bookmarkStart w:id="1600" w:name="bookmark1600"/>
      <w:r>
        <w:rPr>
          <w:color w:val="000000"/>
          <w:spacing w:val="0"/>
          <w:w w:val="100"/>
          <w:position w:val="0"/>
        </w:rPr>
        <w:t>（</w:t>
      </w:r>
      <w:bookmarkEnd w:id="1600"/>
      <w:r>
        <w:rPr>
          <w:color w:val="000000"/>
          <w:spacing w:val="0"/>
          <w:w w:val="100"/>
          <w:position w:val="0"/>
        </w:rPr>
        <w:t>2）</w:t>
        <w:tab/>
      </w:r>
      <w:r>
        <w:rPr>
          <w:color w:val="000000"/>
          <w:spacing w:val="0"/>
          <w:w w:val="100"/>
          <w:position w:val="0"/>
        </w:rPr>
        <w:t>信用风险自初始确认后是否显著增加的判断标准</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如果某项金融资产在资产负债表日确定的预计存续期内的违约概率显著高于在初始确认时确定的预 计存续期内的违约概率，则表明该项金融资产的信用风险显著增加。除特殊情况外，本公司采用未来</w:t>
      </w:r>
      <w:r>
        <w:rPr>
          <w:color w:val="000000"/>
          <w:spacing w:val="0"/>
          <w:w w:val="100"/>
          <w:position w:val="0"/>
        </w:rPr>
        <w:t>12</w:t>
      </w:r>
      <w:r>
        <w:rPr>
          <w:color w:val="000000"/>
          <w:spacing w:val="0"/>
          <w:w w:val="100"/>
          <w:position w:val="0"/>
        </w:rPr>
        <w:t>个 月内发生的违约风险的变化作为整个存续期内发生违约风险变化的合理估计，来确定自初始确认后信用风 险是否显著增加。</w:t>
      </w:r>
    </w:p>
    <w:p>
      <w:pPr>
        <w:pStyle w:val="Style17"/>
        <w:keepNext w:val="0"/>
        <w:keepLines w:val="0"/>
        <w:widowControl w:val="0"/>
        <w:shd w:val="clear" w:color="auto" w:fill="auto"/>
        <w:tabs>
          <w:tab w:pos="928" w:val="left"/>
        </w:tabs>
        <w:bidi w:val="0"/>
        <w:spacing w:before="0" w:after="0" w:line="399" w:lineRule="exact"/>
        <w:ind w:left="0" w:right="0" w:firstLine="440"/>
        <w:jc w:val="both"/>
      </w:pPr>
      <w:bookmarkStart w:id="1601" w:name="bookmark1601"/>
      <w:r>
        <w:rPr>
          <w:color w:val="000000"/>
          <w:spacing w:val="0"/>
          <w:w w:val="100"/>
          <w:position w:val="0"/>
        </w:rPr>
        <w:t>（</w:t>
      </w:r>
      <w:bookmarkEnd w:id="1601"/>
      <w:r>
        <w:rPr>
          <w:color w:val="000000"/>
          <w:spacing w:val="0"/>
          <w:w w:val="100"/>
          <w:position w:val="0"/>
        </w:rPr>
        <w:t>3）</w:t>
        <w:tab/>
      </w:r>
      <w:r>
        <w:rPr>
          <w:color w:val="000000"/>
          <w:spacing w:val="0"/>
          <w:w w:val="100"/>
          <w:position w:val="0"/>
        </w:rPr>
        <w:t>以组合为基础评估预期信用风险的组合方法</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本公司对信用风险显著不同的金融资产单项评价信用风险，如：与对方存在争议或涉及诉讼、仲裁的 应收款项；经判断确定几乎可以收回的代收款项、未逾期押金及保证金、备用金、公司员工个人欠款；已 有明显迹象表明债务人很可能无法履行还款义务的应收款项等。</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除了单项评估信用风险的金融资产外，本公司基于共同风险特征将金融资产划分为不同的组别，在组 合的基础上评估信用风险。</w:t>
      </w:r>
    </w:p>
    <w:p>
      <w:pPr>
        <w:pStyle w:val="Style17"/>
        <w:keepNext w:val="0"/>
        <w:keepLines w:val="0"/>
        <w:widowControl w:val="0"/>
        <w:shd w:val="clear" w:color="auto" w:fill="auto"/>
        <w:tabs>
          <w:tab w:pos="928" w:val="left"/>
        </w:tabs>
        <w:bidi w:val="0"/>
        <w:spacing w:before="0" w:after="0" w:line="399" w:lineRule="exact"/>
        <w:ind w:left="0" w:right="0" w:firstLine="440"/>
        <w:jc w:val="both"/>
      </w:pPr>
      <w:bookmarkStart w:id="1602" w:name="bookmark1602"/>
      <w:r>
        <w:rPr>
          <w:color w:val="000000"/>
          <w:spacing w:val="0"/>
          <w:w w:val="100"/>
          <w:position w:val="0"/>
        </w:rPr>
        <w:t>（</w:t>
      </w:r>
      <w:bookmarkEnd w:id="1602"/>
      <w:r>
        <w:rPr>
          <w:color w:val="000000"/>
          <w:spacing w:val="0"/>
          <w:w w:val="100"/>
          <w:position w:val="0"/>
        </w:rPr>
        <w:t>4）</w:t>
        <w:tab/>
      </w:r>
      <w:r>
        <w:rPr>
          <w:color w:val="000000"/>
          <w:spacing w:val="0"/>
          <w:w w:val="100"/>
          <w:position w:val="0"/>
        </w:rPr>
        <w:t>金融资产减值的会计处理方法</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期末，本公司计算各类金融资产的预计信用损失，如果该预计信用损失大于其当前减值准备的账面金 额，将其差额确认为减值损失；如果小于当前减值准备的账面金额，则将差额确认为减值利得。</w:t>
      </w:r>
    </w:p>
    <w:p>
      <w:pPr>
        <w:pStyle w:val="Style17"/>
        <w:keepNext w:val="0"/>
        <w:keepLines w:val="0"/>
        <w:widowControl w:val="0"/>
        <w:shd w:val="clear" w:color="auto" w:fill="auto"/>
        <w:tabs>
          <w:tab w:pos="928" w:val="left"/>
        </w:tabs>
        <w:bidi w:val="0"/>
        <w:spacing w:before="0" w:after="0" w:line="399" w:lineRule="exact"/>
        <w:ind w:left="0" w:right="0" w:firstLine="440"/>
        <w:jc w:val="both"/>
      </w:pPr>
      <w:bookmarkStart w:id="1603" w:name="bookmark1603"/>
      <w:r>
        <w:rPr>
          <w:color w:val="000000"/>
          <w:spacing w:val="0"/>
          <w:w w:val="100"/>
          <w:position w:val="0"/>
        </w:rPr>
        <w:t>（</w:t>
      </w:r>
      <w:bookmarkEnd w:id="1603"/>
      <w:r>
        <w:rPr>
          <w:color w:val="000000"/>
          <w:spacing w:val="0"/>
          <w:w w:val="100"/>
          <w:position w:val="0"/>
        </w:rPr>
        <w:t>5）</w:t>
        <w:tab/>
      </w:r>
      <w:r>
        <w:rPr>
          <w:color w:val="000000"/>
          <w:spacing w:val="0"/>
          <w:w w:val="100"/>
          <w:position w:val="0"/>
        </w:rPr>
        <w:t>各类金融资产信用损失的确定方法</w:t>
      </w:r>
    </w:p>
    <w:p>
      <w:pPr>
        <w:pStyle w:val="Style17"/>
        <w:keepNext w:val="0"/>
        <w:keepLines w:val="0"/>
        <w:widowControl w:val="0"/>
        <w:numPr>
          <w:ilvl w:val="0"/>
          <w:numId w:val="57"/>
        </w:numPr>
        <w:shd w:val="clear" w:color="auto" w:fill="auto"/>
        <w:bidi w:val="0"/>
        <w:spacing w:before="0" w:after="0" w:line="403" w:lineRule="exact"/>
        <w:ind w:left="0" w:right="0" w:firstLine="420"/>
        <w:jc w:val="left"/>
      </w:pPr>
      <w:bookmarkStart w:id="1604" w:name="bookmark1604"/>
      <w:bookmarkEnd w:id="1604"/>
      <w:r>
        <w:rPr>
          <w:color w:val="000000"/>
          <w:spacing w:val="0"/>
          <w:w w:val="100"/>
          <w:position w:val="0"/>
        </w:rPr>
        <w:t>应收票据</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本公司对于账龄在</w:t>
      </w:r>
      <w:r>
        <w:rPr>
          <w:color w:val="000000"/>
          <w:spacing w:val="0"/>
          <w:w w:val="100"/>
          <w:position w:val="0"/>
        </w:rPr>
        <w:t>1</w:t>
      </w:r>
      <w:r>
        <w:rPr>
          <w:color w:val="000000"/>
          <w:spacing w:val="0"/>
          <w:w w:val="100"/>
          <w:position w:val="0"/>
        </w:rPr>
        <w:t>年以内应收票据，判断应收票据的现金流量与预期能收到的现金流量之间不存在 差异，不确认应收票据减值准备；账龄超过</w:t>
      </w:r>
      <w:r>
        <w:rPr>
          <w:color w:val="000000"/>
          <w:spacing w:val="0"/>
          <w:w w:val="100"/>
          <w:position w:val="0"/>
        </w:rPr>
        <w:t>1</w:t>
      </w:r>
      <w:r>
        <w:rPr>
          <w:color w:val="000000"/>
          <w:spacing w:val="0"/>
          <w:w w:val="100"/>
          <w:position w:val="0"/>
        </w:rPr>
        <w:t>年的应收票据，应单独进行减值测试，根据该应收票据的账 面金额与预期能收到的现金流量现值的差额确认应收票据的预期信用损失金额，按单项计提坏账准备。</w:t>
      </w:r>
    </w:p>
    <w:p>
      <w:pPr>
        <w:pStyle w:val="Style17"/>
        <w:keepNext w:val="0"/>
        <w:keepLines w:val="0"/>
        <w:widowControl w:val="0"/>
        <w:shd w:val="clear" w:color="auto" w:fill="auto"/>
        <w:bidi w:val="0"/>
        <w:spacing w:before="0" w:after="0" w:line="403" w:lineRule="exact"/>
        <w:ind w:left="0" w:right="0" w:firstLine="420"/>
        <w:jc w:val="left"/>
      </w:pPr>
      <w:r>
        <w:rPr>
          <w:color w:val="000000"/>
          <w:spacing w:val="0"/>
          <w:w w:val="100"/>
          <w:position w:val="0"/>
        </w:rPr>
        <w:t>除了单项评估信用风险的应收账款和合同资产外，基于其信用风险特征，将其划分为不同组合：</w:t>
      </w:r>
    </w:p>
    <w:tbl>
      <w:tblPr>
        <w:tblOverlap w:val="never"/>
        <w:jc w:val="center"/>
        <w:tblLayout w:type="fixed"/>
      </w:tblPr>
      <w:tblGrid>
        <w:gridCol w:w="3067"/>
        <w:gridCol w:w="6024"/>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本组合为账龄在</w:t>
            </w:r>
            <w:r>
              <w:rPr>
                <w:color w:val="000000"/>
                <w:spacing w:val="0"/>
                <w:w w:val="100"/>
                <w:position w:val="0"/>
                <w:sz w:val="16"/>
                <w:szCs w:val="16"/>
              </w:rPr>
              <w:t>1</w:t>
            </w:r>
            <w:r>
              <w:rPr>
                <w:color w:val="000000"/>
                <w:spacing w:val="0"/>
                <w:w w:val="100"/>
                <w:position w:val="0"/>
                <w:sz w:val="17"/>
                <w:szCs w:val="17"/>
              </w:rPr>
              <w:t>年以内应收票据作为信用风险特征。</w:t>
            </w:r>
          </w:p>
        </w:tc>
      </w:tr>
    </w:tbl>
    <w:p>
      <w:pPr>
        <w:widowControl w:val="0"/>
        <w:spacing w:after="139" w:line="1" w:lineRule="exact"/>
      </w:pPr>
    </w:p>
    <w:p>
      <w:pPr>
        <w:pStyle w:val="Style17"/>
        <w:keepNext w:val="0"/>
        <w:keepLines w:val="0"/>
        <w:widowControl w:val="0"/>
        <w:numPr>
          <w:ilvl w:val="0"/>
          <w:numId w:val="57"/>
        </w:numPr>
        <w:shd w:val="clear" w:color="auto" w:fill="auto"/>
        <w:bidi w:val="0"/>
        <w:spacing w:before="0" w:after="140" w:line="240" w:lineRule="auto"/>
        <w:ind w:left="0" w:right="0" w:firstLine="420"/>
        <w:jc w:val="left"/>
      </w:pPr>
      <w:bookmarkStart w:id="1605" w:name="bookmark1605"/>
      <w:bookmarkEnd w:id="1605"/>
      <w:r>
        <w:rPr>
          <w:color w:val="000000"/>
          <w:spacing w:val="0"/>
          <w:w w:val="100"/>
          <w:position w:val="0"/>
        </w:rPr>
        <w:t>应收账款及合同资产</w:t>
      </w:r>
    </w:p>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对于不含重大融资成分的应收款项和合同资产，本公司按照相当于整个存续期内的预期信用损失金额</w:t>
      </w:r>
    </w:p>
    <w:p>
      <w:pPr>
        <w:pStyle w:val="Style33"/>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计量损失准备。</w:t>
      </w:r>
    </w:p>
    <w:p>
      <w:pPr>
        <w:pStyle w:val="Style33"/>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对于包含重大融资成分的应收款项、合同资产和租赁应收款，本公司选择始终按照相当于存续期内预 期信用损失的金额计量损失准备。</w:t>
      </w:r>
    </w:p>
    <w:p>
      <w:pPr>
        <w:pStyle w:val="Style33"/>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除了单项评估信用风险的应收账款和合同资产外，基于其信用风险特征，将其划分为不同组合：</w:t>
      </w:r>
    </w:p>
    <w:tbl>
      <w:tblPr>
        <w:tblOverlap w:val="never"/>
        <w:jc w:val="center"/>
        <w:tblLayout w:type="fixed"/>
      </w:tblPr>
      <w:tblGrid>
        <w:gridCol w:w="3067"/>
        <w:gridCol w:w="6024"/>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67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本组合以应收款项的账龄作为信用风险特征，（除单项评估信用风险及合并 范围内关联方之外的应收款项）。</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对于划分为风险组合的应收款项，本公司参考历史信用损失经验，结合当前状况以及对未来经济状况</w:t>
      </w:r>
    </w:p>
    <w:p>
      <w:pPr>
        <w:widowControl w:val="0"/>
        <w:spacing w:after="13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的预测，编制应收账款逾期天数与整个存续期预期信用损失率对照表，计算预期信用损失。</w:t>
      </w:r>
    </w:p>
    <w:p>
      <w:pPr>
        <w:pStyle w:val="Style1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合并范围内关联方的应收款项，不计提信用损失。</w:t>
      </w:r>
    </w:p>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按账龄信用风险特征组合预计信用损失计提减值比例：</w:t>
      </w:r>
      <w:r>
        <w:br w:type="page"/>
      </w:r>
    </w:p>
    <w:tbl>
      <w:tblPr>
        <w:tblOverlap w:val="never"/>
        <w:jc w:val="center"/>
        <w:tblLayout w:type="fixed"/>
      </w:tblPr>
      <w:tblGrid>
        <w:gridCol w:w="5045"/>
        <w:gridCol w:w="4046"/>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0-6</w:t>
            </w:r>
            <w:r>
              <w:rPr>
                <w:color w:val="000000"/>
                <w:spacing w:val="0"/>
                <w:w w:val="100"/>
                <w:position w:val="0"/>
                <w:sz w:val="17"/>
                <w:szCs w:val="17"/>
              </w:rPr>
              <w:t>个月（含</w:t>
            </w:r>
            <w:r>
              <w:rPr>
                <w:color w:val="000000"/>
                <w:spacing w:val="0"/>
                <w:w w:val="100"/>
                <w:position w:val="0"/>
                <w:sz w:val="16"/>
                <w:szCs w:val="16"/>
              </w:rPr>
              <w:t>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个月（含</w:t>
            </w:r>
            <w:r>
              <w:rPr>
                <w:color w:val="000000"/>
                <w:spacing w:val="0"/>
                <w:w w:val="100"/>
                <w:position w:val="0"/>
                <w:sz w:val="16"/>
                <w:szCs w:val="16"/>
              </w:rPr>
              <w:t>12</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 xml:space="preserve">— </w:t>
            </w:r>
            <w:r>
              <w:rPr>
                <w:color w:val="000000"/>
                <w:spacing w:val="0"/>
                <w:w w:val="100"/>
                <w:position w:val="0"/>
                <w:sz w:val="16"/>
                <w:szCs w:val="16"/>
              </w:rPr>
              <w:t>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w:t>
            </w:r>
            <w:r>
              <w:rPr>
                <w:color w:val="000000"/>
                <w:spacing w:val="0"/>
                <w:w w:val="100"/>
                <w:position w:val="0"/>
                <w:sz w:val="16"/>
                <w:szCs w:val="16"/>
              </w:rPr>
              <w:t>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w:t>
            </w:r>
            <w:r>
              <w:rPr>
                <w:color w:val="000000"/>
                <w:spacing w:val="0"/>
                <w:w w:val="100"/>
                <w:position w:val="0"/>
                <w:sz w:val="16"/>
                <w:szCs w:val="16"/>
              </w:rPr>
              <w:t>4</w:t>
            </w:r>
            <w:r>
              <w:rPr>
                <w:color w:val="000000"/>
                <w:spacing w:val="0"/>
                <w:w w:val="100"/>
                <w:position w:val="0"/>
                <w:sz w:val="17"/>
                <w:szCs w:val="17"/>
              </w:rPr>
              <w:t>年（含</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w:t>
            </w:r>
            <w:r>
              <w:rPr>
                <w:color w:val="000000"/>
                <w:spacing w:val="0"/>
                <w:w w:val="100"/>
                <w:position w:val="0"/>
                <w:sz w:val="16"/>
                <w:szCs w:val="16"/>
              </w:rPr>
              <w:t>5</w:t>
            </w:r>
            <w:r>
              <w:rPr>
                <w:color w:val="000000"/>
                <w:spacing w:val="0"/>
                <w:w w:val="100"/>
                <w:position w:val="0"/>
                <w:sz w:val="17"/>
                <w:szCs w:val="17"/>
              </w:rPr>
              <w:t>年（含</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③其他应收款</w:t>
      </w:r>
    </w:p>
    <w:p>
      <w:pPr>
        <w:pStyle w:val="Style33"/>
        <w:keepNext w:val="0"/>
        <w:keepLines w:val="0"/>
        <w:widowControl w:val="0"/>
        <w:shd w:val="clear" w:color="auto" w:fill="auto"/>
        <w:bidi w:val="0"/>
        <w:spacing w:before="0" w:after="0" w:line="406" w:lineRule="exact"/>
        <w:ind w:left="0" w:right="0" w:firstLine="0"/>
        <w:jc w:val="left"/>
        <w:rPr>
          <w:sz w:val="20"/>
          <w:szCs w:val="20"/>
        </w:rPr>
      </w:pPr>
      <w:r>
        <w:rPr>
          <w:color w:val="000000"/>
          <w:spacing w:val="0"/>
          <w:w w:val="100"/>
          <w:position w:val="0"/>
          <w:sz w:val="20"/>
          <w:szCs w:val="20"/>
        </w:rPr>
        <w:t>本公司依据其他应收款信用风险自初始确认后是否已经显著增加，采用相当于未来</w:t>
      </w:r>
      <w:r>
        <w:rPr>
          <w:color w:val="000000"/>
          <w:spacing w:val="0"/>
          <w:w w:val="100"/>
          <w:position w:val="0"/>
          <w:sz w:val="20"/>
          <w:szCs w:val="20"/>
        </w:rPr>
        <w:t>12</w:t>
      </w:r>
      <w:r>
        <w:rPr>
          <w:color w:val="000000"/>
          <w:spacing w:val="0"/>
          <w:w w:val="100"/>
          <w:position w:val="0"/>
          <w:sz w:val="20"/>
          <w:szCs w:val="20"/>
        </w:rPr>
        <w:t>个月内、或整个 存续期的预期信用损失的金额计量减值损失。除了单项评估信用风险的其他应收款外，基于其信用风险特 征，将其划分为不同组合：</w:t>
      </w:r>
    </w:p>
    <w:tbl>
      <w:tblPr>
        <w:tblOverlap w:val="never"/>
        <w:jc w:val="center"/>
        <w:tblLayout w:type="fixed"/>
      </w:tblPr>
      <w:tblGrid>
        <w:gridCol w:w="3413"/>
        <w:gridCol w:w="5678"/>
      </w:tblGrid>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本组合为应收股利。</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应收利息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本组合为应收利息。</w:t>
            </w:r>
          </w:p>
        </w:tc>
      </w:tr>
      <w:tr>
        <w:trPr>
          <w:trHeight w:val="74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本组合以其他应收款的账龄作为信用风险特征（除应收股利、应收利息 及单项评估信用风险之外的其他应收账款）。</w:t>
            </w:r>
          </w:p>
        </w:tc>
      </w:tr>
    </w:tbl>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按账龄信用风险特征组合预计信用损失计提减值比例:</w:t>
      </w:r>
    </w:p>
    <w:tbl>
      <w:tblPr>
        <w:tblOverlap w:val="never"/>
        <w:jc w:val="center"/>
        <w:tblLayout w:type="fixed"/>
      </w:tblPr>
      <w:tblGrid>
        <w:gridCol w:w="5045"/>
        <w:gridCol w:w="4046"/>
      </w:tblGrid>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 xml:space="preserve">— </w:t>
            </w:r>
            <w:r>
              <w:rPr>
                <w:color w:val="000000"/>
                <w:spacing w:val="0"/>
                <w:w w:val="100"/>
                <w:position w:val="0"/>
                <w:sz w:val="16"/>
                <w:szCs w:val="16"/>
              </w:rPr>
              <w:t>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w:t>
            </w:r>
            <w:r>
              <w:rPr>
                <w:color w:val="000000"/>
                <w:spacing w:val="0"/>
                <w:w w:val="100"/>
                <w:position w:val="0"/>
                <w:sz w:val="16"/>
                <w:szCs w:val="16"/>
              </w:rPr>
              <w:t>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w:t>
            </w:r>
            <w:r>
              <w:rPr>
                <w:color w:val="000000"/>
                <w:spacing w:val="0"/>
                <w:w w:val="100"/>
                <w:position w:val="0"/>
                <w:sz w:val="16"/>
                <w:szCs w:val="16"/>
              </w:rPr>
              <w:t>4</w:t>
            </w:r>
            <w:r>
              <w:rPr>
                <w:color w:val="000000"/>
                <w:spacing w:val="0"/>
                <w:w w:val="100"/>
                <w:position w:val="0"/>
                <w:sz w:val="17"/>
                <w:szCs w:val="17"/>
              </w:rPr>
              <w:t>年（含</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w:t>
            </w:r>
            <w:r>
              <w:rPr>
                <w:color w:val="000000"/>
                <w:spacing w:val="0"/>
                <w:w w:val="100"/>
                <w:position w:val="0"/>
                <w:sz w:val="16"/>
                <w:szCs w:val="16"/>
              </w:rPr>
              <w:t>5</w:t>
            </w:r>
            <w:r>
              <w:rPr>
                <w:color w:val="000000"/>
                <w:spacing w:val="0"/>
                <w:w w:val="100"/>
                <w:position w:val="0"/>
                <w:sz w:val="17"/>
                <w:szCs w:val="17"/>
              </w:rPr>
              <w:t>年（含</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159" w:line="1" w:lineRule="exact"/>
      </w:pPr>
    </w:p>
    <w:p>
      <w:pPr>
        <w:pStyle w:val="Style29"/>
        <w:keepNext/>
        <w:keepLines/>
        <w:widowControl w:val="0"/>
        <w:shd w:val="clear" w:color="auto" w:fill="auto"/>
        <w:bidi w:val="0"/>
        <w:spacing w:before="0" w:after="300" w:line="402" w:lineRule="exact"/>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1</w:t>
      </w:r>
      <w:bookmarkEnd w:id="1608"/>
      <w:r>
        <w:rPr>
          <w:color w:val="000000"/>
          <w:spacing w:val="0"/>
          <w:w w:val="100"/>
          <w:position w:val="0"/>
        </w:rPr>
        <w:t>2、存货</w:t>
      </w:r>
      <w:bookmarkEnd w:id="1606"/>
      <w:bookmarkEnd w:id="1607"/>
      <w:bookmarkEnd w:id="1609"/>
    </w:p>
    <w:p>
      <w:pPr>
        <w:pStyle w:val="Style17"/>
        <w:keepNext w:val="0"/>
        <w:keepLines w:val="0"/>
        <w:widowControl w:val="0"/>
        <w:shd w:val="clear" w:color="auto" w:fill="auto"/>
        <w:tabs>
          <w:tab w:pos="888" w:val="left"/>
        </w:tabs>
        <w:bidi w:val="0"/>
        <w:spacing w:before="0" w:after="0" w:line="402" w:lineRule="exact"/>
        <w:ind w:left="0" w:right="0"/>
        <w:jc w:val="left"/>
      </w:pPr>
      <w:bookmarkStart w:id="1610" w:name="bookmark1610"/>
      <w:r>
        <w:rPr>
          <w:color w:val="000000"/>
          <w:spacing w:val="0"/>
          <w:w w:val="100"/>
          <w:position w:val="0"/>
        </w:rPr>
        <w:t>（</w:t>
      </w:r>
      <w:bookmarkEnd w:id="1610"/>
      <w:r>
        <w:rPr>
          <w:color w:val="000000"/>
          <w:spacing w:val="0"/>
          <w:w w:val="100"/>
          <w:position w:val="0"/>
        </w:rPr>
        <w:t>1）</w:t>
        <w:tab/>
      </w:r>
      <w:r>
        <w:rPr>
          <w:color w:val="000000"/>
          <w:spacing w:val="0"/>
          <w:w w:val="100"/>
          <w:position w:val="0"/>
        </w:rPr>
        <w:t>存货的分类</w:t>
      </w:r>
    </w:p>
    <w:p>
      <w:pPr>
        <w:pStyle w:val="Style1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存货分类为：库存商品、发出商品、自制半成品、在产品、原材料、低值易耗品和委托加工物资、工 程施工、开发成本、开发产品、影视剧成本、影视剧在产品、影视片成本等。</w:t>
      </w:r>
    </w:p>
    <w:p>
      <w:pPr>
        <w:pStyle w:val="Style1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影视剧成本是指公司计划提供拍摄电影或电视剧所发生的文学剧本的实际成本，此成本于相关电影或 电视剧投入拍摄时转入影片制作成本。影视剧在产品是指制作中的电影、电视剧等成本，此成本于拍摄完 成并取得《电影片公映许可证》或国产《电视剧发行许可证》后转入影视片成本。</w:t>
      </w:r>
    </w:p>
    <w:p>
      <w:pPr>
        <w:pStyle w:val="Style17"/>
        <w:keepNext w:val="0"/>
        <w:keepLines w:val="0"/>
        <w:widowControl w:val="0"/>
        <w:shd w:val="clear" w:color="auto" w:fill="auto"/>
        <w:tabs>
          <w:tab w:pos="908" w:val="left"/>
        </w:tabs>
        <w:bidi w:val="0"/>
        <w:spacing w:before="0" w:after="0" w:line="402" w:lineRule="exact"/>
        <w:ind w:left="0" w:right="0" w:firstLine="420"/>
        <w:jc w:val="both"/>
      </w:pPr>
      <w:bookmarkStart w:id="1611" w:name="bookmark1611"/>
      <w:r>
        <w:rPr>
          <w:color w:val="000000"/>
          <w:spacing w:val="0"/>
          <w:w w:val="100"/>
          <w:position w:val="0"/>
        </w:rPr>
        <w:t>（</w:t>
      </w:r>
      <w:bookmarkEnd w:id="1611"/>
      <w:r>
        <w:rPr>
          <w:color w:val="000000"/>
          <w:spacing w:val="0"/>
          <w:w w:val="100"/>
          <w:position w:val="0"/>
        </w:rPr>
        <w:t>2）</w:t>
        <w:tab/>
      </w:r>
      <w:r>
        <w:rPr>
          <w:color w:val="000000"/>
          <w:spacing w:val="0"/>
          <w:w w:val="100"/>
          <w:position w:val="0"/>
        </w:rPr>
        <w:t>发出存货的计价方法</w:t>
      </w:r>
    </w:p>
    <w:p>
      <w:pPr>
        <w:pStyle w:val="Style17"/>
        <w:keepNext w:val="0"/>
        <w:keepLines w:val="0"/>
        <w:widowControl w:val="0"/>
        <w:shd w:val="clear" w:color="auto" w:fill="auto"/>
        <w:bidi w:val="0"/>
        <w:spacing w:before="0" w:after="120" w:line="402" w:lineRule="exact"/>
        <w:ind w:left="0" w:right="0"/>
        <w:jc w:val="left"/>
      </w:pPr>
      <w:r>
        <w:rPr>
          <w:color w:val="000000"/>
          <w:spacing w:val="0"/>
          <w:w w:val="100"/>
          <w:position w:val="0"/>
        </w:rPr>
        <w:t>纯土地开发项目，其费用支出单独构成土地开发成本；</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连同房产整体开发的项目，其费用可分清负担对象的，一般按实际面积分摊计入商品房成本。</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开发产品按已完工工程项目的预计结算成本和未完工工程项目的预算成本之和，扣除本公司拥有产权 的配套设施成本后，按可售建筑面积分摊。</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发出的开发产品按个别认定法计价，发出的农产品按先进先出法计价，发出的其他存货按加权平均法 计价。</w:t>
      </w:r>
    </w:p>
    <w:p>
      <w:pPr>
        <w:pStyle w:val="Style17"/>
        <w:keepNext w:val="0"/>
        <w:keepLines w:val="0"/>
        <w:widowControl w:val="0"/>
        <w:shd w:val="clear" w:color="auto" w:fill="auto"/>
        <w:tabs>
          <w:tab w:pos="928" w:val="left"/>
        </w:tabs>
        <w:bidi w:val="0"/>
        <w:spacing w:before="0" w:after="0" w:line="400" w:lineRule="exact"/>
        <w:ind w:left="0" w:right="0" w:firstLine="440"/>
        <w:jc w:val="both"/>
      </w:pPr>
      <w:bookmarkStart w:id="1612" w:name="bookmark1612"/>
      <w:r>
        <w:rPr>
          <w:color w:val="000000"/>
          <w:spacing w:val="0"/>
          <w:w w:val="100"/>
          <w:position w:val="0"/>
        </w:rPr>
        <w:t>（</w:t>
      </w:r>
      <w:bookmarkEnd w:id="1612"/>
      <w:r>
        <w:rPr>
          <w:color w:val="000000"/>
          <w:spacing w:val="0"/>
          <w:w w:val="100"/>
          <w:position w:val="0"/>
        </w:rPr>
        <w:t>3）</w:t>
        <w:tab/>
      </w:r>
      <w:r>
        <w:rPr>
          <w:color w:val="000000"/>
          <w:spacing w:val="0"/>
          <w:w w:val="100"/>
          <w:position w:val="0"/>
        </w:rPr>
        <w:t>不同类别存货可变现净值的确定依据</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期末对存货进行全面清查后，按存货的成本与可变现净值孰低提取或调整存货跌价准备。</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房地产项目期末按照单个存货项目计提存货跌价准备。</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期刊类存货发行三个月以内的不计提存货跌价准备，发行三个月以上的期刊按照实洋的</w:t>
      </w:r>
      <w:r>
        <w:rPr>
          <w:color w:val="000000"/>
          <w:spacing w:val="0"/>
          <w:w w:val="100"/>
          <w:position w:val="0"/>
        </w:rPr>
        <w:t>10%</w:t>
      </w:r>
      <w:r>
        <w:rPr>
          <w:color w:val="000000"/>
          <w:spacing w:val="0"/>
          <w:w w:val="100"/>
          <w:position w:val="0"/>
        </w:rPr>
        <w:t>作为可变 现净值，采用成本与可变现净值孰低法确定跌价准备。图书类存货出版</w:t>
      </w:r>
      <w:r>
        <w:rPr>
          <w:color w:val="000000"/>
          <w:spacing w:val="0"/>
          <w:w w:val="100"/>
          <w:position w:val="0"/>
        </w:rPr>
        <w:t>1</w:t>
      </w:r>
      <w:r>
        <w:rPr>
          <w:color w:val="000000"/>
          <w:spacing w:val="0"/>
          <w:w w:val="100"/>
          <w:position w:val="0"/>
        </w:rPr>
        <w:t>年以内的不计提存货跌价准备， 出版</w:t>
      </w:r>
      <w:r>
        <w:rPr>
          <w:color w:val="000000"/>
          <w:spacing w:val="0"/>
          <w:w w:val="100"/>
          <w:position w:val="0"/>
        </w:rPr>
        <w:t>1-</w:t>
      </w:r>
      <w:r>
        <w:rPr>
          <w:color w:val="000000"/>
          <w:spacing w:val="0"/>
          <w:w w:val="100"/>
          <w:position w:val="0"/>
        </w:rPr>
        <w:t>2</w:t>
      </w:r>
      <w:r>
        <w:rPr>
          <w:color w:val="000000"/>
          <w:spacing w:val="0"/>
          <w:w w:val="100"/>
          <w:position w:val="0"/>
        </w:rPr>
        <w:t>年的按实际成本的</w:t>
      </w:r>
      <w:r>
        <w:rPr>
          <w:color w:val="000000"/>
          <w:spacing w:val="0"/>
          <w:w w:val="100"/>
          <w:position w:val="0"/>
        </w:rPr>
        <w:t>10%</w:t>
      </w:r>
      <w:r>
        <w:rPr>
          <w:color w:val="000000"/>
          <w:spacing w:val="0"/>
          <w:w w:val="100"/>
          <w:position w:val="0"/>
        </w:rPr>
        <w:t>计提存货跌价准备，出版</w:t>
      </w:r>
      <w:r>
        <w:rPr>
          <w:color w:val="000000"/>
          <w:spacing w:val="0"/>
          <w:w w:val="100"/>
          <w:position w:val="0"/>
        </w:rPr>
        <w:t>2-3</w:t>
      </w:r>
      <w:r>
        <w:rPr>
          <w:color w:val="000000"/>
          <w:spacing w:val="0"/>
          <w:w w:val="100"/>
          <w:position w:val="0"/>
        </w:rPr>
        <w:t>年的按实际成本的</w:t>
      </w:r>
      <w:r>
        <w:rPr>
          <w:color w:val="000000"/>
          <w:spacing w:val="0"/>
          <w:w w:val="100"/>
          <w:position w:val="0"/>
        </w:rPr>
        <w:t>20%</w:t>
      </w:r>
      <w:r>
        <w:rPr>
          <w:color w:val="000000"/>
          <w:spacing w:val="0"/>
          <w:w w:val="100"/>
          <w:position w:val="0"/>
        </w:rPr>
        <w:t xml:space="preserve">计提存货跌价准备，出版 </w:t>
      </w:r>
      <w:r>
        <w:rPr>
          <w:color w:val="000000"/>
          <w:spacing w:val="0"/>
          <w:w w:val="100"/>
          <w:position w:val="0"/>
        </w:rPr>
        <w:t>3</w:t>
      </w:r>
      <w:r>
        <w:rPr>
          <w:color w:val="000000"/>
          <w:spacing w:val="0"/>
          <w:w w:val="100"/>
          <w:position w:val="0"/>
        </w:rPr>
        <w:t>年以上的按实际成本的</w:t>
      </w:r>
      <w:r>
        <w:rPr>
          <w:color w:val="000000"/>
          <w:spacing w:val="0"/>
          <w:w w:val="100"/>
          <w:position w:val="0"/>
        </w:rPr>
        <w:t>30%</w:t>
      </w:r>
      <w:r>
        <w:rPr>
          <w:color w:val="000000"/>
          <w:spacing w:val="0"/>
          <w:w w:val="100"/>
          <w:position w:val="0"/>
        </w:rPr>
        <w:t>计提存货跌价准备。</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17"/>
        <w:keepNext w:val="0"/>
        <w:keepLines w:val="0"/>
        <w:widowControl w:val="0"/>
        <w:shd w:val="clear" w:color="auto" w:fill="auto"/>
        <w:tabs>
          <w:tab w:pos="928" w:val="left"/>
        </w:tabs>
        <w:bidi w:val="0"/>
        <w:spacing w:before="0" w:after="0" w:line="400" w:lineRule="exact"/>
        <w:ind w:left="0" w:right="0" w:firstLine="440"/>
        <w:jc w:val="left"/>
      </w:pPr>
      <w:bookmarkStart w:id="1613" w:name="bookmark1613"/>
      <w:r>
        <w:rPr>
          <w:color w:val="000000"/>
          <w:spacing w:val="0"/>
          <w:w w:val="100"/>
          <w:position w:val="0"/>
        </w:rPr>
        <w:t>（</w:t>
      </w:r>
      <w:bookmarkEnd w:id="1613"/>
      <w:r>
        <w:rPr>
          <w:color w:val="000000"/>
          <w:spacing w:val="0"/>
          <w:w w:val="100"/>
          <w:position w:val="0"/>
        </w:rPr>
        <w:t>4）</w:t>
        <w:tab/>
      </w:r>
      <w:r>
        <w:rPr>
          <w:color w:val="000000"/>
          <w:spacing w:val="0"/>
          <w:w w:val="100"/>
          <w:position w:val="0"/>
        </w:rPr>
        <w:t>存货的盘存制度</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采用永续盘存制。</w:t>
      </w:r>
    </w:p>
    <w:p>
      <w:pPr>
        <w:pStyle w:val="Style17"/>
        <w:keepNext w:val="0"/>
        <w:keepLines w:val="0"/>
        <w:widowControl w:val="0"/>
        <w:shd w:val="clear" w:color="auto" w:fill="auto"/>
        <w:tabs>
          <w:tab w:pos="928" w:val="left"/>
        </w:tabs>
        <w:bidi w:val="0"/>
        <w:spacing w:before="0" w:after="0" w:line="400" w:lineRule="exact"/>
        <w:ind w:left="0" w:right="0" w:firstLine="440"/>
        <w:jc w:val="left"/>
      </w:pPr>
      <w:bookmarkStart w:id="1614" w:name="bookmark1614"/>
      <w:r>
        <w:rPr>
          <w:color w:val="000000"/>
          <w:spacing w:val="0"/>
          <w:w w:val="100"/>
          <w:position w:val="0"/>
        </w:rPr>
        <w:t>（</w:t>
      </w:r>
      <w:bookmarkEnd w:id="1614"/>
      <w:r>
        <w:rPr>
          <w:color w:val="000000"/>
          <w:spacing w:val="0"/>
          <w:w w:val="100"/>
          <w:position w:val="0"/>
        </w:rPr>
        <w:t>5）</w:t>
        <w:tab/>
      </w:r>
      <w:r>
        <w:rPr>
          <w:color w:val="000000"/>
          <w:spacing w:val="0"/>
          <w:w w:val="100"/>
          <w:position w:val="0"/>
        </w:rPr>
        <w:t>低值易耗品和包装物的摊销方法</w:t>
      </w:r>
    </w:p>
    <w:p>
      <w:pPr>
        <w:pStyle w:val="Style17"/>
        <w:keepNext w:val="0"/>
        <w:keepLines w:val="0"/>
        <w:widowControl w:val="0"/>
        <w:numPr>
          <w:ilvl w:val="0"/>
          <w:numId w:val="59"/>
        </w:numPr>
        <w:shd w:val="clear" w:color="auto" w:fill="auto"/>
        <w:tabs>
          <w:tab w:pos="832" w:val="left"/>
        </w:tabs>
        <w:bidi w:val="0"/>
        <w:spacing w:before="0" w:after="0" w:line="400" w:lineRule="exact"/>
        <w:ind w:left="0" w:right="0" w:firstLine="440"/>
        <w:jc w:val="left"/>
      </w:pPr>
      <w:bookmarkStart w:id="1615" w:name="bookmark1615"/>
      <w:bookmarkEnd w:id="1615"/>
      <w:r>
        <w:rPr>
          <w:color w:val="000000"/>
          <w:spacing w:val="0"/>
          <w:w w:val="100"/>
          <w:position w:val="0"/>
        </w:rPr>
        <w:t>低值易耗品采用一次转销法；</w:t>
      </w:r>
    </w:p>
    <w:p>
      <w:pPr>
        <w:pStyle w:val="Style17"/>
        <w:keepNext w:val="0"/>
        <w:keepLines w:val="0"/>
        <w:widowControl w:val="0"/>
        <w:numPr>
          <w:ilvl w:val="0"/>
          <w:numId w:val="59"/>
        </w:numPr>
        <w:shd w:val="clear" w:color="auto" w:fill="auto"/>
        <w:tabs>
          <w:tab w:pos="837" w:val="left"/>
        </w:tabs>
        <w:bidi w:val="0"/>
        <w:spacing w:before="0" w:after="0" w:line="400" w:lineRule="exact"/>
        <w:ind w:left="0" w:right="0" w:firstLine="440"/>
        <w:jc w:val="left"/>
      </w:pPr>
      <w:bookmarkStart w:id="1616" w:name="bookmark1616"/>
      <w:bookmarkEnd w:id="1616"/>
      <w:r>
        <w:rPr>
          <w:color w:val="000000"/>
          <w:spacing w:val="0"/>
          <w:w w:val="100"/>
          <w:position w:val="0"/>
        </w:rPr>
        <w:t>包装物采用一次转销法。</w:t>
      </w:r>
    </w:p>
    <w:p>
      <w:pPr>
        <w:pStyle w:val="Style17"/>
        <w:keepNext w:val="0"/>
        <w:keepLines w:val="0"/>
        <w:widowControl w:val="0"/>
        <w:shd w:val="clear" w:color="auto" w:fill="auto"/>
        <w:tabs>
          <w:tab w:pos="928" w:val="left"/>
        </w:tabs>
        <w:bidi w:val="0"/>
        <w:spacing w:before="0" w:after="0" w:line="400" w:lineRule="exact"/>
        <w:ind w:left="0" w:right="0" w:firstLine="440"/>
        <w:jc w:val="left"/>
      </w:pPr>
      <w:bookmarkStart w:id="1617" w:name="bookmark1617"/>
      <w:r>
        <w:rPr>
          <w:color w:val="000000"/>
          <w:spacing w:val="0"/>
          <w:w w:val="100"/>
          <w:position w:val="0"/>
        </w:rPr>
        <w:t>（</w:t>
      </w:r>
      <w:bookmarkEnd w:id="1617"/>
      <w:r>
        <w:rPr>
          <w:color w:val="000000"/>
          <w:spacing w:val="0"/>
          <w:w w:val="100"/>
          <w:position w:val="0"/>
        </w:rPr>
        <w:t>6）</w:t>
        <w:tab/>
      </w:r>
      <w:r>
        <w:rPr>
          <w:color w:val="000000"/>
          <w:spacing w:val="0"/>
          <w:w w:val="100"/>
          <w:position w:val="0"/>
        </w:rPr>
        <w:t>公共配套设施费用的核算方法</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不能有偿转让的公共配套设施：按受益比例确定标准分配计入商品房成本；</w:t>
      </w:r>
    </w:p>
    <w:p>
      <w:pPr>
        <w:pStyle w:val="Style17"/>
        <w:keepNext w:val="0"/>
        <w:keepLines w:val="0"/>
        <w:widowControl w:val="0"/>
        <w:shd w:val="clear" w:color="auto" w:fill="auto"/>
        <w:bidi w:val="0"/>
        <w:spacing w:before="0" w:after="180" w:line="400" w:lineRule="exact"/>
        <w:ind w:left="0" w:right="0" w:firstLine="440"/>
        <w:jc w:val="left"/>
      </w:pPr>
      <w:r>
        <w:rPr>
          <w:color w:val="000000"/>
          <w:spacing w:val="0"/>
          <w:w w:val="100"/>
          <w:position w:val="0"/>
        </w:rPr>
        <w:t>能有偿转让的公共配套设施：以各配套设施项目作为成本核算对象，归集所发生的成本。</w:t>
      </w:r>
    </w:p>
    <w:p>
      <w:pPr>
        <w:pStyle w:val="Style29"/>
        <w:keepNext/>
        <w:keepLines/>
        <w:widowControl w:val="0"/>
        <w:shd w:val="clear" w:color="auto" w:fill="auto"/>
        <w:bidi w:val="0"/>
        <w:spacing w:before="0" w:after="480" w:line="400" w:lineRule="exact"/>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1</w:t>
      </w:r>
      <w:bookmarkEnd w:id="1620"/>
      <w:r>
        <w:rPr>
          <w:color w:val="000000"/>
          <w:spacing w:val="0"/>
          <w:w w:val="100"/>
          <w:position w:val="0"/>
        </w:rPr>
        <w:t>3、持有待售资产</w:t>
      </w:r>
      <w:bookmarkEnd w:id="1618"/>
      <w:bookmarkEnd w:id="1619"/>
      <w:bookmarkEnd w:id="1621"/>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本公司将同时满足下列条件的非流动资产或处置组划分为持有待售类别:</w:t>
      </w:r>
    </w:p>
    <w:p>
      <w:pPr>
        <w:pStyle w:val="Style17"/>
        <w:keepNext w:val="0"/>
        <w:keepLines w:val="0"/>
        <w:widowControl w:val="0"/>
        <w:shd w:val="clear" w:color="auto" w:fill="auto"/>
        <w:tabs>
          <w:tab w:pos="928" w:val="left"/>
        </w:tabs>
        <w:bidi w:val="0"/>
        <w:spacing w:before="0" w:after="0" w:line="399" w:lineRule="exact"/>
        <w:ind w:left="0" w:right="0" w:firstLine="440"/>
        <w:jc w:val="left"/>
      </w:pPr>
      <w:bookmarkStart w:id="1622" w:name="bookmark1622"/>
      <w:r>
        <w:rPr>
          <w:color w:val="000000"/>
          <w:spacing w:val="0"/>
          <w:w w:val="100"/>
          <w:position w:val="0"/>
        </w:rPr>
        <w:t>（</w:t>
      </w:r>
      <w:bookmarkEnd w:id="1622"/>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17"/>
        <w:keepNext w:val="0"/>
        <w:keepLines w:val="0"/>
        <w:widowControl w:val="0"/>
        <w:shd w:val="clear" w:color="auto" w:fill="auto"/>
        <w:tabs>
          <w:tab w:pos="1021" w:val="left"/>
        </w:tabs>
        <w:bidi w:val="0"/>
        <w:spacing w:before="0" w:after="200" w:line="413" w:lineRule="exact"/>
        <w:ind w:left="0" w:right="0" w:firstLine="440"/>
        <w:jc w:val="both"/>
      </w:pPr>
      <w:bookmarkStart w:id="1623" w:name="bookmark1623"/>
      <w:r>
        <w:rPr>
          <w:color w:val="000000"/>
          <w:spacing w:val="0"/>
          <w:w w:val="100"/>
          <w:position w:val="0"/>
        </w:rPr>
        <w:t>（</w:t>
      </w:r>
      <w:bookmarkEnd w:id="1623"/>
      <w:r>
        <w:rPr>
          <w:color w:val="000000"/>
          <w:spacing w:val="0"/>
          <w:w w:val="100"/>
          <w:position w:val="0"/>
        </w:rPr>
        <w:t>2）</w:t>
        <w:tab/>
      </w:r>
      <w:r>
        <w:rPr>
          <w:color w:val="000000"/>
          <w:spacing w:val="0"/>
          <w:w w:val="100"/>
          <w:position w:val="0"/>
        </w:rPr>
        <w:t>出售极可能发生，即本公司已经就一项出售计划作出决议且获得确定的购买承诺，预计出售将 在一年内完成。有关规定要求本公司相关权力机构或者监管部门批准后方可出售的，已经获得批准。</w:t>
      </w:r>
    </w:p>
    <w:p>
      <w:pPr>
        <w:pStyle w:val="Style29"/>
        <w:keepNext/>
        <w:keepLines/>
        <w:widowControl w:val="0"/>
        <w:shd w:val="clear" w:color="auto" w:fill="auto"/>
        <w:bidi w:val="0"/>
        <w:spacing w:before="0" w:after="300" w:line="399" w:lineRule="exact"/>
        <w:ind w:left="0" w:right="0" w:firstLine="0"/>
        <w:jc w:val="both"/>
      </w:pPr>
      <w:bookmarkStart w:id="1624" w:name="bookmark1624"/>
      <w:bookmarkStart w:id="1625" w:name="bookmark1625"/>
      <w:bookmarkStart w:id="1626" w:name="bookmark1626"/>
      <w:bookmarkStart w:id="1627" w:name="bookmark1627"/>
      <w:r>
        <w:rPr>
          <w:color w:val="000000"/>
          <w:spacing w:val="0"/>
          <w:w w:val="100"/>
          <w:position w:val="0"/>
        </w:rPr>
        <w:t>1</w:t>
      </w:r>
      <w:bookmarkEnd w:id="1626"/>
      <w:r>
        <w:rPr>
          <w:color w:val="000000"/>
          <w:spacing w:val="0"/>
          <w:w w:val="100"/>
          <w:position w:val="0"/>
        </w:rPr>
        <w:t>4、长期股权投资</w:t>
      </w:r>
      <w:bookmarkEnd w:id="1624"/>
      <w:bookmarkEnd w:id="1625"/>
      <w:bookmarkEnd w:id="1627"/>
    </w:p>
    <w:p>
      <w:pPr>
        <w:pStyle w:val="Style17"/>
        <w:keepNext w:val="0"/>
        <w:keepLines w:val="0"/>
        <w:widowControl w:val="0"/>
        <w:shd w:val="clear" w:color="auto" w:fill="auto"/>
        <w:tabs>
          <w:tab w:pos="928" w:val="left"/>
        </w:tabs>
        <w:bidi w:val="0"/>
        <w:spacing w:before="0" w:after="0" w:line="399" w:lineRule="exact"/>
        <w:ind w:left="0" w:right="0" w:firstLine="440"/>
        <w:jc w:val="both"/>
      </w:pPr>
      <w:bookmarkStart w:id="1628" w:name="bookmark1628"/>
      <w:r>
        <w:rPr>
          <w:color w:val="000000"/>
          <w:spacing w:val="0"/>
          <w:w w:val="100"/>
          <w:position w:val="0"/>
        </w:rPr>
        <w:t>（</w:t>
      </w:r>
      <w:bookmarkEnd w:id="1628"/>
      <w:r>
        <w:rPr>
          <w:color w:val="000000"/>
          <w:spacing w:val="0"/>
          <w:w w:val="100"/>
          <w:position w:val="0"/>
        </w:rPr>
        <w:t>1）</w:t>
        <w:tab/>
      </w:r>
      <w:r>
        <w:rPr>
          <w:color w:val="000000"/>
          <w:spacing w:val="0"/>
          <w:w w:val="100"/>
          <w:position w:val="0"/>
        </w:rPr>
        <w:t>共同控制、重大影响的判断标准</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17"/>
        <w:keepNext w:val="0"/>
        <w:keepLines w:val="0"/>
        <w:widowControl w:val="0"/>
        <w:shd w:val="clear" w:color="auto" w:fill="auto"/>
        <w:tabs>
          <w:tab w:pos="928" w:val="left"/>
        </w:tabs>
        <w:bidi w:val="0"/>
        <w:spacing w:before="0" w:after="0" w:line="399" w:lineRule="exact"/>
        <w:ind w:left="0" w:right="0" w:firstLine="440"/>
        <w:jc w:val="both"/>
      </w:pPr>
      <w:bookmarkStart w:id="1629" w:name="bookmark1629"/>
      <w:r>
        <w:rPr>
          <w:color w:val="000000"/>
          <w:spacing w:val="0"/>
          <w:w w:val="100"/>
          <w:position w:val="0"/>
        </w:rPr>
        <w:t>（</w:t>
      </w:r>
      <w:bookmarkEnd w:id="1629"/>
      <w:r>
        <w:rPr>
          <w:color w:val="000000"/>
          <w:spacing w:val="0"/>
          <w:w w:val="100"/>
          <w:position w:val="0"/>
        </w:rPr>
        <w:t>2）</w:t>
        <w:tab/>
      </w:r>
      <w:r>
        <w:rPr>
          <w:color w:val="000000"/>
          <w:spacing w:val="0"/>
          <w:w w:val="100"/>
          <w:position w:val="0"/>
        </w:rPr>
        <w:t>初始投资成本的确定</w:t>
      </w:r>
    </w:p>
    <w:p>
      <w:pPr>
        <w:pStyle w:val="Style17"/>
        <w:keepNext w:val="0"/>
        <w:keepLines w:val="0"/>
        <w:widowControl w:val="0"/>
        <w:numPr>
          <w:ilvl w:val="0"/>
          <w:numId w:val="61"/>
        </w:numPr>
        <w:shd w:val="clear" w:color="auto" w:fill="auto"/>
        <w:tabs>
          <w:tab w:pos="843" w:val="left"/>
        </w:tabs>
        <w:bidi w:val="0"/>
        <w:spacing w:before="0" w:after="0" w:line="399" w:lineRule="exact"/>
        <w:ind w:left="0" w:right="0" w:firstLine="440"/>
        <w:jc w:val="both"/>
      </w:pPr>
      <w:bookmarkStart w:id="1630" w:name="bookmark1630"/>
      <w:bookmarkEnd w:id="1630"/>
      <w:r>
        <w:rPr>
          <w:color w:val="000000"/>
          <w:spacing w:val="0"/>
          <w:w w:val="100"/>
          <w:position w:val="0"/>
        </w:rPr>
        <w:t>企业合并形成的长期股权投资</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益。</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17"/>
        <w:keepNext w:val="0"/>
        <w:keepLines w:val="0"/>
        <w:widowControl w:val="0"/>
        <w:numPr>
          <w:ilvl w:val="0"/>
          <w:numId w:val="61"/>
        </w:numPr>
        <w:shd w:val="clear" w:color="auto" w:fill="auto"/>
        <w:tabs>
          <w:tab w:pos="843" w:val="left"/>
        </w:tabs>
        <w:bidi w:val="0"/>
        <w:spacing w:before="0" w:after="0" w:line="399" w:lineRule="exact"/>
        <w:ind w:left="0" w:right="0" w:firstLine="440"/>
        <w:jc w:val="both"/>
      </w:pPr>
      <w:bookmarkStart w:id="1631" w:name="bookmark1631"/>
      <w:bookmarkEnd w:id="1631"/>
      <w:r>
        <w:rPr>
          <w:color w:val="000000"/>
          <w:spacing w:val="0"/>
          <w:w w:val="100"/>
          <w:position w:val="0"/>
        </w:rPr>
        <w:t>其他方式取得的长期股权投资</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17"/>
        <w:keepNext w:val="0"/>
        <w:keepLines w:val="0"/>
        <w:widowControl w:val="0"/>
        <w:shd w:val="clear" w:color="auto" w:fill="auto"/>
        <w:bidi w:val="0"/>
        <w:spacing w:before="0" w:after="0" w:line="399" w:lineRule="exact"/>
        <w:ind w:left="0" w:right="0" w:firstLine="440"/>
        <w:jc w:val="left"/>
      </w:pPr>
      <w:r>
        <w:rPr>
          <w:color w:val="000000"/>
          <w:spacing w:val="0"/>
          <w:w w:val="100"/>
          <w:position w:val="0"/>
        </w:rPr>
        <w:t>通过债务重组取得的长期股权投资，其初始投资成本按照公允价值为基础确定。</w:t>
      </w:r>
    </w:p>
    <w:p>
      <w:pPr>
        <w:pStyle w:val="Style17"/>
        <w:keepNext w:val="0"/>
        <w:keepLines w:val="0"/>
        <w:widowControl w:val="0"/>
        <w:shd w:val="clear" w:color="auto" w:fill="auto"/>
        <w:tabs>
          <w:tab w:pos="928" w:val="left"/>
        </w:tabs>
        <w:bidi w:val="0"/>
        <w:spacing w:before="0" w:after="0" w:line="399" w:lineRule="exact"/>
        <w:ind w:left="0" w:right="0" w:firstLine="440"/>
        <w:jc w:val="both"/>
      </w:pPr>
      <w:bookmarkStart w:id="1632" w:name="bookmark1632"/>
      <w:r>
        <w:rPr>
          <w:color w:val="000000"/>
          <w:spacing w:val="0"/>
          <w:w w:val="100"/>
          <w:position w:val="0"/>
        </w:rPr>
        <w:t>（</w:t>
      </w:r>
      <w:bookmarkEnd w:id="1632"/>
      <w:r>
        <w:rPr>
          <w:color w:val="000000"/>
          <w:spacing w:val="0"/>
          <w:w w:val="100"/>
          <w:position w:val="0"/>
        </w:rPr>
        <w:t>3）</w:t>
        <w:tab/>
      </w:r>
      <w:r>
        <w:rPr>
          <w:color w:val="000000"/>
          <w:spacing w:val="0"/>
          <w:w w:val="100"/>
          <w:position w:val="0"/>
        </w:rPr>
        <w:t>后续计量及损益确认方法</w:t>
      </w:r>
    </w:p>
    <w:p>
      <w:pPr>
        <w:pStyle w:val="Style17"/>
        <w:keepNext w:val="0"/>
        <w:keepLines w:val="0"/>
        <w:widowControl w:val="0"/>
        <w:numPr>
          <w:ilvl w:val="0"/>
          <w:numId w:val="63"/>
        </w:numPr>
        <w:shd w:val="clear" w:color="auto" w:fill="auto"/>
        <w:bidi w:val="0"/>
        <w:spacing w:before="0" w:after="0" w:line="399" w:lineRule="exact"/>
        <w:ind w:left="0" w:right="0" w:firstLine="440"/>
        <w:jc w:val="both"/>
      </w:pPr>
      <w:bookmarkStart w:id="1633" w:name="bookmark1633"/>
      <w:bookmarkEnd w:id="1633"/>
      <w:r>
        <w:rPr>
          <w:color w:val="000000"/>
          <w:spacing w:val="0"/>
          <w:w w:val="100"/>
          <w:position w:val="0"/>
        </w:rPr>
        <w:t>成本法核算的长期股权投资</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 xml:space="preserve">公司对子公司的长期股权投资，采用成本法核算。除取得投资时实际支付的价款或对价中包含的已宣 </w:t>
      </w:r>
      <w:r>
        <w:rPr>
          <w:color w:val="000000"/>
          <w:spacing w:val="0"/>
          <w:w w:val="100"/>
          <w:position w:val="0"/>
        </w:rPr>
        <w:t>告但尚未发放的现金股利或利润外，公司按照享有被投资单位宣告发放的现金股利或利润确认当期投资收 益。</w:t>
      </w:r>
    </w:p>
    <w:p>
      <w:pPr>
        <w:pStyle w:val="Style17"/>
        <w:keepNext w:val="0"/>
        <w:keepLines w:val="0"/>
        <w:widowControl w:val="0"/>
        <w:numPr>
          <w:ilvl w:val="0"/>
          <w:numId w:val="63"/>
        </w:numPr>
        <w:shd w:val="clear" w:color="auto" w:fill="auto"/>
        <w:tabs>
          <w:tab w:pos="777" w:val="left"/>
        </w:tabs>
        <w:bidi w:val="0"/>
        <w:spacing w:before="0" w:after="0" w:line="401" w:lineRule="exact"/>
        <w:ind w:left="0" w:right="0" w:firstLine="440"/>
        <w:jc w:val="both"/>
      </w:pPr>
      <w:bookmarkStart w:id="1634" w:name="bookmark1634"/>
      <w:bookmarkEnd w:id="1634"/>
      <w:r>
        <w:rPr>
          <w:color w:val="000000"/>
          <w:spacing w:val="0"/>
          <w:w w:val="100"/>
          <w:position w:val="0"/>
        </w:rPr>
        <w:t>权益法核算的长期股权投资</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附注“五、</w:t>
      </w:r>
      <w:r>
        <w:rPr>
          <w:color w:val="000000"/>
          <w:spacing w:val="0"/>
          <w:w w:val="100"/>
          <w:position w:val="0"/>
        </w:rPr>
        <w:t>5</w:t>
      </w:r>
      <w:r>
        <w:rPr>
          <w:color w:val="000000"/>
          <w:spacing w:val="0"/>
          <w:w w:val="100"/>
          <w:position w:val="0"/>
        </w:rPr>
        <w:t>、同一控制下和非同一控制下企业合并的会计处理方法”和“五、</w:t>
      </w:r>
      <w:r>
        <w:rPr>
          <w:color w:val="000000"/>
          <w:spacing w:val="0"/>
          <w:w w:val="100"/>
          <w:position w:val="0"/>
        </w:rPr>
        <w:t>6</w:t>
      </w:r>
      <w:r>
        <w:rPr>
          <w:color w:val="000000"/>
          <w:spacing w:val="0"/>
          <w:w w:val="100"/>
          <w:position w:val="0"/>
        </w:rPr>
        <w:t>、合并财务报表的编制方 法”中披露的相关政策进行会计处理。</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17"/>
        <w:keepNext w:val="0"/>
        <w:keepLines w:val="0"/>
        <w:widowControl w:val="0"/>
        <w:numPr>
          <w:ilvl w:val="0"/>
          <w:numId w:val="63"/>
        </w:numPr>
        <w:shd w:val="clear" w:color="auto" w:fill="auto"/>
        <w:tabs>
          <w:tab w:pos="777" w:val="left"/>
        </w:tabs>
        <w:bidi w:val="0"/>
        <w:spacing w:before="0" w:after="0" w:line="401" w:lineRule="exact"/>
        <w:ind w:left="0" w:right="0" w:firstLine="440"/>
        <w:jc w:val="both"/>
      </w:pPr>
      <w:bookmarkStart w:id="1635" w:name="bookmark1635"/>
      <w:bookmarkEnd w:id="1635"/>
      <w:r>
        <w:rPr>
          <w:color w:val="000000"/>
          <w:spacing w:val="0"/>
          <w:w w:val="100"/>
          <w:position w:val="0"/>
        </w:rPr>
        <w:t>长期股权投资的处置</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处置长期股权投资，其账面价值与实际取得价款的差额，计入当期损益。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17"/>
        <w:keepNext w:val="0"/>
        <w:keepLines w:val="0"/>
        <w:widowControl w:val="0"/>
        <w:shd w:val="clear" w:color="auto" w:fill="auto"/>
        <w:bidi w:val="0"/>
        <w:spacing w:before="0" w:after="180" w:line="401"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29"/>
        <w:keepNext/>
        <w:keepLines/>
        <w:widowControl w:val="0"/>
        <w:shd w:val="clear" w:color="auto" w:fill="auto"/>
        <w:bidi w:val="0"/>
        <w:spacing w:before="0" w:after="300" w:line="400" w:lineRule="exact"/>
        <w:ind w:left="0" w:right="0" w:firstLine="0"/>
        <w:jc w:val="both"/>
      </w:pPr>
      <w:bookmarkStart w:id="1636" w:name="bookmark1636"/>
      <w:bookmarkStart w:id="1637" w:name="bookmark1637"/>
      <w:bookmarkStart w:id="1638" w:name="bookmark1638"/>
      <w:bookmarkStart w:id="1639" w:name="bookmark1639"/>
      <w:r>
        <w:rPr>
          <w:color w:val="000000"/>
          <w:spacing w:val="0"/>
          <w:w w:val="100"/>
          <w:position w:val="0"/>
        </w:rPr>
        <w:t>1</w:t>
      </w:r>
      <w:bookmarkEnd w:id="1638"/>
      <w:r>
        <w:rPr>
          <w:color w:val="000000"/>
          <w:spacing w:val="0"/>
          <w:w w:val="100"/>
          <w:position w:val="0"/>
        </w:rPr>
        <w:t>5、投资性房地产</w:t>
      </w:r>
      <w:bookmarkEnd w:id="1636"/>
      <w:bookmarkEnd w:id="1637"/>
      <w:bookmarkEnd w:id="1639"/>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投资性房地产计量模式</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公允价值计量</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选择公允价值计量的依据</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本公司的投资性房地产按其成本进行初始计量，外购投资性房地产的成本包括购买价款、相关税费和 可直接归属于该资产的其他支出；自行建造投资性房地产的成本，由建造该项资产达到预定可使用状态前 所发生的必要支出构成。</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公司对现有投资性房地产采用公允价值模式计量，不计提折旧或进行摊销，并以资产负债表日投资性 房地产的公允价值为基础调整其账面价值，公允价值与原账面价值之间的差额计入当期损益，同时考虑递 延所得税资产或递延所得税负债的影响。</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公司采用公允价值模式计量的投资性房地产转换为自用房地产时，以其转换当日的公允价值作为自用 房地产的账面价值，公允价值与原账面价值的差额计入当期损益。</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自用房地产或存货转换为采用公允价值模式计量的投资性房地产时，投资性房地产按照转换当日的公 允价值计价，转换当日的公允价值小于原账面价值的，其差额计入当期损益；转换当日的公允价值大于原 账面价值的，其差额计入所有者权益。</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已采用公允价值模式计量的投资性房地产，不得从公允价值模式转为成本模式。</w:t>
      </w:r>
    </w:p>
    <w:p>
      <w:pPr>
        <w:pStyle w:val="Style17"/>
        <w:keepNext w:val="0"/>
        <w:keepLines w:val="0"/>
        <w:widowControl w:val="0"/>
        <w:shd w:val="clear" w:color="auto" w:fill="auto"/>
        <w:bidi w:val="0"/>
        <w:spacing w:before="0" w:after="100" w:line="400"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资性房地产。投资性房地产出售、转让、报废或毁损的处置收入扣除其账面价值和相关税费后计入当期损 益。</w:t>
      </w:r>
    </w:p>
    <w:p>
      <w:pPr>
        <w:pStyle w:val="Style29"/>
        <w:keepNext/>
        <w:keepLines/>
        <w:widowControl w:val="0"/>
        <w:shd w:val="clear" w:color="auto" w:fill="auto"/>
        <w:bidi w:val="0"/>
        <w:spacing w:before="0" w:after="200" w:line="403" w:lineRule="exact"/>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1</w:t>
      </w:r>
      <w:bookmarkEnd w:id="1642"/>
      <w:r>
        <w:rPr>
          <w:color w:val="000000"/>
          <w:spacing w:val="0"/>
          <w:w w:val="100"/>
          <w:position w:val="0"/>
        </w:rPr>
        <w:t>6、固定资产</w:t>
      </w:r>
      <w:bookmarkEnd w:id="1640"/>
      <w:bookmarkEnd w:id="1641"/>
      <w:bookmarkEnd w:id="1643"/>
    </w:p>
    <w:p>
      <w:pPr>
        <w:pStyle w:val="Style29"/>
        <w:keepNext/>
        <w:keepLines/>
        <w:widowControl w:val="0"/>
        <w:shd w:val="clear" w:color="auto" w:fill="auto"/>
        <w:bidi w:val="0"/>
        <w:spacing w:before="0" w:after="300" w:line="403" w:lineRule="exact"/>
        <w:ind w:left="0" w:right="0" w:firstLine="0"/>
        <w:jc w:val="left"/>
      </w:pPr>
      <w:bookmarkStart w:id="1640" w:name="bookmark1640"/>
      <w:bookmarkStart w:id="1641" w:name="bookmark1641"/>
      <w:bookmarkStart w:id="1644" w:name="bookmark1644"/>
      <w:bookmarkStart w:id="1645" w:name="bookmark1645"/>
      <w:r>
        <w:rPr>
          <w:color w:val="000000"/>
          <w:spacing w:val="0"/>
          <w:w w:val="100"/>
          <w:position w:val="0"/>
        </w:rPr>
        <w:t>（</w:t>
      </w:r>
      <w:bookmarkEnd w:id="1644"/>
      <w:r>
        <w:rPr>
          <w:color w:val="000000"/>
          <w:spacing w:val="0"/>
          <w:w w:val="100"/>
          <w:position w:val="0"/>
        </w:rPr>
        <w:t>1）确认条件</w:t>
      </w:r>
      <w:bookmarkEnd w:id="1640"/>
      <w:bookmarkEnd w:id="1641"/>
      <w:bookmarkEnd w:id="1645"/>
    </w:p>
    <w:p>
      <w:pPr>
        <w:pStyle w:val="Style17"/>
        <w:keepNext w:val="0"/>
        <w:keepLines w:val="0"/>
        <w:widowControl w:val="0"/>
        <w:shd w:val="clear" w:color="auto" w:fill="auto"/>
        <w:bidi w:val="0"/>
        <w:spacing w:before="0" w:after="360" w:line="403" w:lineRule="exact"/>
        <w:ind w:left="0" w:right="0" w:firstLine="1060"/>
        <w:jc w:val="both"/>
      </w:pPr>
      <w:r>
        <w:rPr>
          <w:color w:val="000000"/>
          <w:spacing w:val="0"/>
          <w:w w:val="100"/>
          <w:position w:val="0"/>
        </w:rPr>
        <w:t>本公司固定资产是指为生产商品、提供劳务、出租或经营管理而持有的，使用寿命超过一个会 计年度的有形资产。与该固定资产有关的经济利益很可能流入企业，并且该固定资产的成本能够可靠地计 量时，固定资产才能予以确认。固定资产按成本并考虑预计弃置费用因素的影响进行初始计量。</w:t>
      </w:r>
    </w:p>
    <w:p>
      <w:pPr>
        <w:pStyle w:val="Style33"/>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（2）折旧方法</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10-40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9.70%-2.43%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10-18</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w:t>
            </w:r>
            <w:r>
              <w:rPr>
                <w:color w:val="000000"/>
                <w:spacing w:val="0"/>
                <w:w w:val="100"/>
                <w:position w:val="0"/>
              </w:rPr>
              <w:t>70%-5. 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5-12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19.40%-8.08%</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5-10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19.40%-9.70%</w:t>
            </w:r>
          </w:p>
        </w:tc>
      </w:tr>
    </w:tbl>
    <w:p>
      <w:pPr>
        <w:pStyle w:val="Style17"/>
        <w:keepNext w:val="0"/>
        <w:keepLines w:val="0"/>
        <w:widowControl w:val="0"/>
        <w:shd w:val="clear" w:color="auto" w:fill="auto"/>
        <w:bidi w:val="0"/>
        <w:spacing w:before="0" w:after="200" w:line="402" w:lineRule="exact"/>
        <w:ind w:left="0" w:right="0" w:firstLine="440"/>
        <w:jc w:val="both"/>
      </w:pPr>
      <w:r>
        <w:rPr>
          <w:color w:val="000000"/>
          <w:spacing w:val="0"/>
          <w:w w:val="100"/>
          <w:position w:val="0"/>
        </w:rPr>
        <w:t>本公司采用年限平均法计提折旧。固定资产自达到预定可使用状态时开始计提折旧，终止确认时或划 分为持有待售非流动资产时停止计提折旧。在不考虑减值准备的情况下，按固定资产类别、预计使用寿命 和预计残值，本公司确定各类固定资产的年折旧率如上。其中，己计提减值准备的固定资产，还应扣除已 计提的固定资产减值准备累计金额计算确定折旧率。</w:t>
      </w:r>
    </w:p>
    <w:p>
      <w:pPr>
        <w:pStyle w:val="Style29"/>
        <w:keepNext/>
        <w:keepLines/>
        <w:widowControl w:val="0"/>
        <w:shd w:val="clear" w:color="auto" w:fill="auto"/>
        <w:tabs>
          <w:tab w:pos="493" w:val="left"/>
        </w:tabs>
        <w:bidi w:val="0"/>
        <w:spacing w:before="0" w:after="200" w:line="400" w:lineRule="exact"/>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color w:val="000000"/>
          <w:spacing w:val="0"/>
          <w:w w:val="100"/>
          <w:position w:val="0"/>
        </w:rPr>
        <w:t>3）</w:t>
        <w:tab/>
        <w:t>固定资产的减值测试方法、减值准备计提方法见附注五、21</w:t>
      </w:r>
      <w:bookmarkEnd w:id="1646"/>
      <w:bookmarkEnd w:id="1647"/>
      <w:bookmarkEnd w:id="1649"/>
    </w:p>
    <w:p>
      <w:pPr>
        <w:pStyle w:val="Style29"/>
        <w:keepNext/>
        <w:keepLines/>
        <w:widowControl w:val="0"/>
        <w:shd w:val="clear" w:color="auto" w:fill="auto"/>
        <w:tabs>
          <w:tab w:pos="493" w:val="left"/>
        </w:tabs>
        <w:bidi w:val="0"/>
        <w:spacing w:before="0" w:after="300" w:line="400" w:lineRule="exact"/>
        <w:ind w:left="0" w:right="0" w:firstLine="0"/>
        <w:jc w:val="left"/>
      </w:pPr>
      <w:bookmarkStart w:id="1646" w:name="bookmark1646"/>
      <w:bookmarkStart w:id="1647" w:name="bookmark1647"/>
      <w:bookmarkStart w:id="1650" w:name="bookmark1650"/>
      <w:bookmarkStart w:id="1651" w:name="bookmark1651"/>
      <w:r>
        <w:rPr>
          <w:color w:val="000000"/>
          <w:spacing w:val="0"/>
          <w:w w:val="100"/>
          <w:position w:val="0"/>
        </w:rPr>
        <w:t>（</w:t>
      </w:r>
      <w:bookmarkEnd w:id="1650"/>
      <w:r>
        <w:rPr>
          <w:color w:val="000000"/>
          <w:spacing w:val="0"/>
          <w:w w:val="100"/>
          <w:position w:val="0"/>
        </w:rPr>
        <w:t>4）</w:t>
        <w:tab/>
        <w:t>每年年度终了，本公司对固定资产的使用寿命、预计净残值和折旧方法进行复核</w:t>
      </w:r>
      <w:bookmarkEnd w:id="1646"/>
      <w:bookmarkEnd w:id="1647"/>
      <w:bookmarkEnd w:id="1651"/>
    </w:p>
    <w:p>
      <w:pPr>
        <w:pStyle w:val="Style17"/>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使用寿命预计数与原先估计数有差异的，调整固定资产使用寿命；预计净残值预计数与原先估计数有 差异的，调整预计净残值。</w:t>
      </w:r>
    </w:p>
    <w:p>
      <w:pPr>
        <w:pStyle w:val="Style29"/>
        <w:keepNext/>
        <w:keepLines/>
        <w:widowControl w:val="0"/>
        <w:shd w:val="clear" w:color="auto" w:fill="auto"/>
        <w:tabs>
          <w:tab w:pos="464" w:val="left"/>
        </w:tabs>
        <w:bidi w:val="0"/>
        <w:spacing w:before="0" w:after="300" w:line="400" w:lineRule="exact"/>
        <w:ind w:left="0" w:right="0" w:firstLine="0"/>
        <w:jc w:val="both"/>
      </w:pPr>
      <w:bookmarkStart w:id="1652" w:name="bookmark1652"/>
      <w:bookmarkStart w:id="1653" w:name="bookmark1653"/>
      <w:bookmarkStart w:id="1654" w:name="bookmark1654"/>
      <w:bookmarkStart w:id="1655" w:name="bookmark1655"/>
      <w:r>
        <w:rPr>
          <w:color w:val="000000"/>
          <w:spacing w:val="0"/>
          <w:w w:val="100"/>
          <w:position w:val="0"/>
        </w:rPr>
        <w:t>1</w:t>
      </w:r>
      <w:bookmarkEnd w:id="1654"/>
      <w:r>
        <w:rPr>
          <w:color w:val="000000"/>
          <w:spacing w:val="0"/>
          <w:w w:val="100"/>
          <w:position w:val="0"/>
        </w:rPr>
        <w:t>7、</w:t>
        <w:tab/>
        <w:t>在建工程</w:t>
      </w:r>
      <w:bookmarkEnd w:id="1652"/>
      <w:bookmarkEnd w:id="1653"/>
      <w:bookmarkEnd w:id="1655"/>
    </w:p>
    <w:p>
      <w:pPr>
        <w:pStyle w:val="Style17"/>
        <w:keepNext w:val="0"/>
        <w:keepLines w:val="0"/>
        <w:widowControl w:val="0"/>
        <w:shd w:val="clear" w:color="auto" w:fill="auto"/>
        <w:bidi w:val="0"/>
        <w:spacing w:before="0" w:after="200" w:line="400" w:lineRule="exact"/>
        <w:ind w:left="0" w:right="0" w:firstLine="440"/>
        <w:jc w:val="left"/>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29"/>
        <w:keepNext/>
        <w:keepLines/>
        <w:widowControl w:val="0"/>
        <w:shd w:val="clear" w:color="auto" w:fill="auto"/>
        <w:tabs>
          <w:tab w:pos="464" w:val="left"/>
        </w:tabs>
        <w:bidi w:val="0"/>
        <w:spacing w:before="0" w:after="300" w:line="400" w:lineRule="exact"/>
        <w:ind w:left="0" w:right="0" w:firstLine="0"/>
        <w:jc w:val="both"/>
      </w:pPr>
      <w:bookmarkStart w:id="1656" w:name="bookmark1656"/>
      <w:bookmarkStart w:id="1657" w:name="bookmark1657"/>
      <w:bookmarkStart w:id="1658" w:name="bookmark1658"/>
      <w:bookmarkStart w:id="1659" w:name="bookmark1659"/>
      <w:r>
        <w:rPr>
          <w:color w:val="000000"/>
          <w:spacing w:val="0"/>
          <w:w w:val="100"/>
          <w:position w:val="0"/>
        </w:rPr>
        <w:t>1</w:t>
      </w:r>
      <w:bookmarkEnd w:id="1658"/>
      <w:r>
        <w:rPr>
          <w:color w:val="000000"/>
          <w:spacing w:val="0"/>
          <w:w w:val="100"/>
          <w:position w:val="0"/>
        </w:rPr>
        <w:t>8、</w:t>
        <w:tab/>
        <w:t>借款费用</w:t>
      </w:r>
      <w:bookmarkEnd w:id="1656"/>
      <w:bookmarkEnd w:id="1657"/>
      <w:bookmarkEnd w:id="1659"/>
    </w:p>
    <w:p>
      <w:pPr>
        <w:pStyle w:val="Style17"/>
        <w:keepNext w:val="0"/>
        <w:keepLines w:val="0"/>
        <w:widowControl w:val="0"/>
        <w:shd w:val="clear" w:color="auto" w:fill="auto"/>
        <w:bidi w:val="0"/>
        <w:spacing w:before="0" w:after="0" w:line="400" w:lineRule="exact"/>
        <w:ind w:left="0" w:right="0" w:firstLine="440"/>
        <w:jc w:val="both"/>
      </w:pPr>
      <w:bookmarkStart w:id="1660" w:name="bookmark1660"/>
      <w:r>
        <w:rPr>
          <w:color w:val="000000"/>
          <w:spacing w:val="0"/>
          <w:w w:val="100"/>
          <w:position w:val="0"/>
        </w:rPr>
        <w:t>（</w:t>
      </w:r>
      <w:bookmarkEnd w:id="1660"/>
      <w:r>
        <w:rPr>
          <w:color w:val="000000"/>
          <w:spacing w:val="0"/>
          <w:w w:val="100"/>
          <w:position w:val="0"/>
        </w:rPr>
        <w:t>1）</w:t>
      </w:r>
      <w:r>
        <w:rPr>
          <w:color w:val="000000"/>
          <w:spacing w:val="0"/>
          <w:w w:val="100"/>
          <w:position w:val="0"/>
        </w:rPr>
        <w:t>借款费用资本化的确认原则</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公司发生的借款费用，可直接归属于符合资本化条件的资产的购建或者生产的，予以资本化，计入相 </w:t>
      </w:r>
      <w:r>
        <w:rPr>
          <w:color w:val="000000"/>
          <w:spacing w:val="0"/>
          <w:w w:val="100"/>
          <w:position w:val="0"/>
        </w:rPr>
        <w:t>关资产成本；其他借款费用，在发生时根据其发生额确认为费用，计入当期损益。</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借款费用同时满足下列条件时开始资本化：</w:t>
      </w:r>
    </w:p>
    <w:p>
      <w:pPr>
        <w:pStyle w:val="Style17"/>
        <w:keepNext w:val="0"/>
        <w:keepLines w:val="0"/>
        <w:widowControl w:val="0"/>
        <w:numPr>
          <w:ilvl w:val="0"/>
          <w:numId w:val="65"/>
        </w:numPr>
        <w:shd w:val="clear" w:color="auto" w:fill="auto"/>
        <w:tabs>
          <w:tab w:pos="814" w:val="left"/>
        </w:tabs>
        <w:bidi w:val="0"/>
        <w:spacing w:before="0" w:after="0" w:line="400" w:lineRule="exact"/>
        <w:ind w:left="0" w:right="0" w:firstLine="440"/>
        <w:jc w:val="both"/>
      </w:pPr>
      <w:bookmarkStart w:id="1661" w:name="bookmark1661"/>
      <w:bookmarkEnd w:id="1661"/>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17"/>
        <w:keepNext w:val="0"/>
        <w:keepLines w:val="0"/>
        <w:widowControl w:val="0"/>
        <w:numPr>
          <w:ilvl w:val="0"/>
          <w:numId w:val="65"/>
        </w:numPr>
        <w:shd w:val="clear" w:color="auto" w:fill="auto"/>
        <w:tabs>
          <w:tab w:pos="837" w:val="left"/>
        </w:tabs>
        <w:bidi w:val="0"/>
        <w:spacing w:before="0" w:after="0" w:line="400" w:lineRule="exact"/>
        <w:ind w:left="0" w:right="0" w:firstLine="440"/>
        <w:jc w:val="both"/>
      </w:pPr>
      <w:bookmarkStart w:id="1662" w:name="bookmark1662"/>
      <w:bookmarkEnd w:id="1662"/>
      <w:r>
        <w:rPr>
          <w:color w:val="000000"/>
          <w:spacing w:val="0"/>
          <w:w w:val="100"/>
          <w:position w:val="0"/>
        </w:rPr>
        <w:t>借款费用已经发生；</w:t>
      </w:r>
    </w:p>
    <w:p>
      <w:pPr>
        <w:pStyle w:val="Style17"/>
        <w:keepNext w:val="0"/>
        <w:keepLines w:val="0"/>
        <w:widowControl w:val="0"/>
        <w:numPr>
          <w:ilvl w:val="0"/>
          <w:numId w:val="65"/>
        </w:numPr>
        <w:shd w:val="clear" w:color="auto" w:fill="auto"/>
        <w:tabs>
          <w:tab w:pos="837" w:val="left"/>
        </w:tabs>
        <w:bidi w:val="0"/>
        <w:spacing w:before="0" w:after="0" w:line="400" w:lineRule="exact"/>
        <w:ind w:left="0" w:right="0" w:firstLine="440"/>
        <w:jc w:val="both"/>
      </w:pPr>
      <w:bookmarkStart w:id="1663" w:name="bookmark1663"/>
      <w:bookmarkEnd w:id="1663"/>
      <w:r>
        <w:rPr>
          <w:color w:val="000000"/>
          <w:spacing w:val="0"/>
          <w:w w:val="100"/>
          <w:position w:val="0"/>
        </w:rPr>
        <w:t>为使资产达到预定可使用或者可销售状态所必要的购建或者生产活动已经开始。</w:t>
      </w:r>
    </w:p>
    <w:p>
      <w:pPr>
        <w:pStyle w:val="Style17"/>
        <w:keepNext w:val="0"/>
        <w:keepLines w:val="0"/>
        <w:widowControl w:val="0"/>
        <w:shd w:val="clear" w:color="auto" w:fill="auto"/>
        <w:tabs>
          <w:tab w:pos="928" w:val="left"/>
        </w:tabs>
        <w:bidi w:val="0"/>
        <w:spacing w:before="0" w:after="0" w:line="400" w:lineRule="exact"/>
        <w:ind w:left="0" w:right="0" w:firstLine="440"/>
        <w:jc w:val="both"/>
      </w:pPr>
      <w:bookmarkStart w:id="1664" w:name="bookmark1664"/>
      <w:r>
        <w:rPr>
          <w:color w:val="000000"/>
          <w:spacing w:val="0"/>
          <w:w w:val="100"/>
          <w:position w:val="0"/>
        </w:rPr>
        <w:t>（</w:t>
      </w:r>
      <w:bookmarkEnd w:id="1664"/>
      <w:r>
        <w:rPr>
          <w:color w:val="000000"/>
          <w:spacing w:val="0"/>
          <w:w w:val="100"/>
          <w:position w:val="0"/>
        </w:rPr>
        <w:t>2）</w:t>
        <w:tab/>
      </w:r>
      <w:r>
        <w:rPr>
          <w:color w:val="000000"/>
          <w:spacing w:val="0"/>
          <w:w w:val="100"/>
          <w:position w:val="0"/>
        </w:rPr>
        <w:t>借款费用资本化期间</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17"/>
        <w:keepNext w:val="0"/>
        <w:keepLines w:val="0"/>
        <w:widowControl w:val="0"/>
        <w:shd w:val="clear" w:color="auto" w:fill="auto"/>
        <w:tabs>
          <w:tab w:pos="928" w:val="left"/>
        </w:tabs>
        <w:bidi w:val="0"/>
        <w:spacing w:before="0" w:after="0" w:line="403" w:lineRule="exact"/>
        <w:ind w:left="0" w:right="0" w:firstLine="440"/>
        <w:jc w:val="both"/>
      </w:pPr>
      <w:bookmarkStart w:id="1665" w:name="bookmark1665"/>
      <w:r>
        <w:rPr>
          <w:color w:val="000000"/>
          <w:spacing w:val="0"/>
          <w:w w:val="100"/>
          <w:position w:val="0"/>
        </w:rPr>
        <w:t>（</w:t>
      </w:r>
      <w:bookmarkEnd w:id="1665"/>
      <w:r>
        <w:rPr>
          <w:color w:val="000000"/>
          <w:spacing w:val="0"/>
          <w:w w:val="100"/>
          <w:position w:val="0"/>
        </w:rPr>
        <w:t>3）</w:t>
        <w:tab/>
      </w:r>
      <w:r>
        <w:rPr>
          <w:color w:val="000000"/>
          <w:spacing w:val="0"/>
          <w:w w:val="100"/>
          <w:position w:val="0"/>
        </w:rPr>
        <w:t>暂停资本化期间</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7"/>
        <w:keepNext w:val="0"/>
        <w:keepLines w:val="0"/>
        <w:widowControl w:val="0"/>
        <w:shd w:val="clear" w:color="auto" w:fill="auto"/>
        <w:tabs>
          <w:tab w:pos="928" w:val="left"/>
        </w:tabs>
        <w:bidi w:val="0"/>
        <w:spacing w:before="0" w:after="0" w:line="403" w:lineRule="exact"/>
        <w:ind w:left="0" w:right="0" w:firstLine="440"/>
        <w:jc w:val="both"/>
      </w:pPr>
      <w:bookmarkStart w:id="1666" w:name="bookmark1666"/>
      <w:r>
        <w:rPr>
          <w:color w:val="000000"/>
          <w:spacing w:val="0"/>
          <w:w w:val="100"/>
          <w:position w:val="0"/>
        </w:rPr>
        <w:t>（</w:t>
      </w:r>
      <w:bookmarkEnd w:id="1666"/>
      <w:r>
        <w:rPr>
          <w:color w:val="000000"/>
          <w:spacing w:val="0"/>
          <w:w w:val="100"/>
          <w:position w:val="0"/>
        </w:rPr>
        <w:t>4）</w:t>
        <w:tab/>
      </w:r>
      <w:r>
        <w:rPr>
          <w:color w:val="000000"/>
          <w:spacing w:val="0"/>
          <w:w w:val="100"/>
          <w:position w:val="0"/>
        </w:rPr>
        <w:t>借款费用资本化率、资本化金额的计算方法</w:t>
      </w:r>
    </w:p>
    <w:p>
      <w:pPr>
        <w:pStyle w:val="Style1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17"/>
        <w:keepNext w:val="0"/>
        <w:keepLines w:val="0"/>
        <w:widowControl w:val="0"/>
        <w:shd w:val="clear" w:color="auto" w:fill="auto"/>
        <w:bidi w:val="0"/>
        <w:spacing w:before="0" w:after="180" w:line="403"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29"/>
        <w:keepNext/>
        <w:keepLines/>
        <w:widowControl w:val="0"/>
        <w:shd w:val="clear" w:color="auto" w:fill="auto"/>
        <w:bidi w:val="0"/>
        <w:spacing w:before="0" w:after="300" w:line="402" w:lineRule="exact"/>
        <w:ind w:left="0" w:right="0" w:firstLine="0"/>
        <w:jc w:val="both"/>
      </w:pPr>
      <w:bookmarkStart w:id="1667" w:name="bookmark1667"/>
      <w:bookmarkStart w:id="1668" w:name="bookmark1668"/>
      <w:bookmarkStart w:id="1669" w:name="bookmark1669"/>
      <w:bookmarkStart w:id="1670" w:name="bookmark1670"/>
      <w:r>
        <w:rPr>
          <w:color w:val="000000"/>
          <w:spacing w:val="0"/>
          <w:w w:val="100"/>
          <w:position w:val="0"/>
        </w:rPr>
        <w:t>1</w:t>
      </w:r>
      <w:bookmarkEnd w:id="1669"/>
      <w:r>
        <w:rPr>
          <w:color w:val="000000"/>
          <w:spacing w:val="0"/>
          <w:w w:val="100"/>
          <w:position w:val="0"/>
        </w:rPr>
        <w:t>9、使用权资产</w:t>
      </w:r>
      <w:bookmarkEnd w:id="1667"/>
      <w:bookmarkEnd w:id="1668"/>
      <w:bookmarkEnd w:id="1670"/>
    </w:p>
    <w:p>
      <w:pPr>
        <w:pStyle w:val="Style17"/>
        <w:keepNext w:val="0"/>
        <w:keepLines w:val="0"/>
        <w:widowControl w:val="0"/>
        <w:shd w:val="clear" w:color="auto" w:fill="auto"/>
        <w:bidi w:val="0"/>
        <w:spacing w:before="0" w:after="0" w:line="408" w:lineRule="exact"/>
        <w:ind w:left="0" w:right="0" w:firstLine="440"/>
        <w:jc w:val="both"/>
      </w:pPr>
      <w:bookmarkStart w:id="1671" w:name="bookmark1671"/>
      <w:r>
        <w:rPr>
          <w:color w:val="000000"/>
          <w:spacing w:val="0"/>
          <w:w w:val="100"/>
          <w:position w:val="0"/>
        </w:rPr>
        <w:t>（</w:t>
      </w:r>
      <w:bookmarkEnd w:id="1671"/>
      <w:r>
        <w:rPr>
          <w:color w:val="000000"/>
          <w:spacing w:val="0"/>
          <w:w w:val="100"/>
          <w:position w:val="0"/>
        </w:rPr>
        <w:t>1）</w:t>
      </w:r>
      <w:r>
        <w:rPr>
          <w:color w:val="000000"/>
          <w:spacing w:val="0"/>
          <w:w w:val="100"/>
          <w:position w:val="0"/>
        </w:rPr>
        <w:t>确认方法</w:t>
      </w:r>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新租赁准则下，除短期租赁和低价值资产租赁外，承租人将不再区分融资租赁和经营租赁，所有租赁 均采用相同的会计处理，均需确认使用权资产和租赁负债。</w:t>
      </w:r>
    </w:p>
    <w:p>
      <w:pPr>
        <w:pStyle w:val="Style17"/>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使用权资产，是指本公司作为承租人可在租赁期内使用租赁资产的权利。</w:t>
      </w:r>
    </w:p>
    <w:p>
      <w:pPr>
        <w:pStyle w:val="Style17"/>
        <w:keepNext w:val="0"/>
        <w:keepLines w:val="0"/>
        <w:widowControl w:val="0"/>
        <w:numPr>
          <w:ilvl w:val="0"/>
          <w:numId w:val="67"/>
        </w:numPr>
        <w:shd w:val="clear" w:color="auto" w:fill="auto"/>
        <w:bidi w:val="0"/>
        <w:spacing w:before="0" w:after="0" w:line="400" w:lineRule="exact"/>
        <w:ind w:left="0" w:right="0" w:firstLine="440"/>
        <w:jc w:val="left"/>
      </w:pPr>
      <w:bookmarkStart w:id="1672" w:name="bookmark1672"/>
      <w:bookmarkEnd w:id="1672"/>
      <w:r>
        <w:rPr>
          <w:color w:val="000000"/>
          <w:spacing w:val="0"/>
          <w:w w:val="100"/>
          <w:position w:val="0"/>
        </w:rPr>
        <w:t>会计处理方法</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使用权资产应当按照成本进行初始计量，该成本包括：租赁负债的初始计量金额；在租赁期开始日或 之前支付的租赁付款额，存在租赁激励的，扣除已享受的租赁激励相关金额；本公司作为承租人发生的初 始直接费用；本公司作为承租人为拆卸及移除租赁资产、复原租赁资产所在场地或将租赁资产恢复至租赁 条款约定状态预计将发生的成本。本公司作为承租人按照《企业会计准则第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或有事项》对拆除复 原等成本进行确认和计量。后续就租赁负债的任何重新计量作出调整。</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本公司采用直线法对使用权资产计提折旧。对于使用权资产，能够合理确定租赁期届满时取得租赁资 产所有权的，应当在租赁资产剩余使用寿命内计提折旧。无法合理确定租赁期届满时能够取得租赁资产所 有权的，应当在租赁期与租赁资产剩余使用寿命两者孰短的期间内计提折旧。使用权资产的减值测试方法、 减值准备计提方法见本附注五、</w:t>
      </w:r>
      <w:r>
        <w:rPr>
          <w:color w:val="000000"/>
          <w:spacing w:val="0"/>
          <w:w w:val="100"/>
          <w:position w:val="0"/>
        </w:rPr>
        <w:t>21</w:t>
      </w:r>
      <w:r>
        <w:rPr>
          <w:color w:val="000000"/>
          <w:spacing w:val="0"/>
          <w:w w:val="100"/>
          <w:position w:val="0"/>
        </w:rPr>
        <w:t>、长期资产减值。</w:t>
      </w:r>
    </w:p>
    <w:p>
      <w:pPr>
        <w:pStyle w:val="Style17"/>
        <w:keepNext w:val="0"/>
        <w:keepLines w:val="0"/>
        <w:widowControl w:val="0"/>
        <w:shd w:val="clear" w:color="auto" w:fill="auto"/>
        <w:bidi w:val="0"/>
        <w:spacing w:before="0" w:after="200" w:line="400" w:lineRule="exact"/>
        <w:ind w:left="0" w:right="0" w:firstLine="440"/>
        <w:jc w:val="both"/>
      </w:pPr>
      <w:r>
        <w:rPr>
          <w:color w:val="000000"/>
          <w:spacing w:val="0"/>
          <w:w w:val="100"/>
          <w:position w:val="0"/>
        </w:rPr>
        <w:t>对于短期租赁和低价值资产租赁，本公司可以选择不确认使用权资产，并在租赁期内各个期间按照直 线法或其他系统合理的方法计入相关资产成本或当期损益。</w:t>
      </w:r>
    </w:p>
    <w:p>
      <w:pPr>
        <w:pStyle w:val="Style29"/>
        <w:keepNext/>
        <w:keepLines/>
        <w:widowControl w:val="0"/>
        <w:shd w:val="clear" w:color="auto" w:fill="auto"/>
        <w:bidi w:val="0"/>
        <w:spacing w:before="0" w:after="200" w:line="399" w:lineRule="exact"/>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2</w:t>
      </w:r>
      <w:bookmarkEnd w:id="1675"/>
      <w:r>
        <w:rPr>
          <w:color w:val="000000"/>
          <w:spacing w:val="0"/>
          <w:w w:val="100"/>
          <w:position w:val="0"/>
        </w:rPr>
        <w:t>0、无形资产</w:t>
      </w:r>
      <w:bookmarkEnd w:id="1673"/>
      <w:bookmarkEnd w:id="1674"/>
      <w:bookmarkEnd w:id="1676"/>
    </w:p>
    <w:p>
      <w:pPr>
        <w:pStyle w:val="Style29"/>
        <w:keepNext/>
        <w:keepLines/>
        <w:widowControl w:val="0"/>
        <w:numPr>
          <w:ilvl w:val="0"/>
          <w:numId w:val="69"/>
        </w:numPr>
        <w:shd w:val="clear" w:color="auto" w:fill="auto"/>
        <w:bidi w:val="0"/>
        <w:spacing w:before="0" w:after="280" w:line="399" w:lineRule="exact"/>
        <w:ind w:left="0" w:right="0" w:firstLine="0"/>
        <w:jc w:val="left"/>
      </w:pPr>
      <w:bookmarkStart w:id="1673" w:name="bookmark1673"/>
      <w:bookmarkStart w:id="1674" w:name="bookmark1674"/>
      <w:bookmarkStart w:id="1677" w:name="bookmark1677"/>
      <w:bookmarkStart w:id="1678" w:name="bookmark1678"/>
      <w:bookmarkEnd w:id="1677"/>
      <w:r>
        <w:rPr>
          <w:color w:val="000000"/>
          <w:spacing w:val="0"/>
          <w:w w:val="100"/>
          <w:position w:val="0"/>
        </w:rPr>
        <w:t>计价方法、使用寿命、减值测试</w:t>
      </w:r>
      <w:bookmarkEnd w:id="1673"/>
      <w:bookmarkEnd w:id="1674"/>
      <w:bookmarkEnd w:id="1678"/>
    </w:p>
    <w:p>
      <w:pPr>
        <w:pStyle w:val="Style17"/>
        <w:keepNext w:val="0"/>
        <w:keepLines w:val="0"/>
        <w:widowControl w:val="0"/>
        <w:numPr>
          <w:ilvl w:val="0"/>
          <w:numId w:val="71"/>
        </w:numPr>
        <w:shd w:val="clear" w:color="auto" w:fill="auto"/>
        <w:tabs>
          <w:tab w:pos="831" w:val="left"/>
        </w:tabs>
        <w:bidi w:val="0"/>
        <w:spacing w:before="0" w:after="0" w:line="399" w:lineRule="exact"/>
        <w:ind w:left="0" w:right="0" w:firstLine="440"/>
        <w:jc w:val="left"/>
      </w:pPr>
      <w:bookmarkStart w:id="1679" w:name="bookmark1679"/>
      <w:bookmarkEnd w:id="1679"/>
      <w:r>
        <w:rPr>
          <w:color w:val="000000"/>
          <w:spacing w:val="0"/>
          <w:w w:val="100"/>
          <w:position w:val="0"/>
        </w:rPr>
        <w:t>无形资产的计价方法</w:t>
      </w:r>
    </w:p>
    <w:p>
      <w:pPr>
        <w:pStyle w:val="Style17"/>
        <w:keepNext w:val="0"/>
        <w:keepLines w:val="0"/>
        <w:widowControl w:val="0"/>
        <w:numPr>
          <w:ilvl w:val="0"/>
          <w:numId w:val="73"/>
        </w:numPr>
        <w:shd w:val="clear" w:color="auto" w:fill="auto"/>
        <w:tabs>
          <w:tab w:pos="783" w:val="left"/>
        </w:tabs>
        <w:bidi w:val="0"/>
        <w:spacing w:before="0" w:after="0" w:line="399" w:lineRule="exact"/>
        <w:ind w:left="0" w:right="0" w:firstLine="440"/>
        <w:jc w:val="left"/>
      </w:pPr>
      <w:bookmarkStart w:id="1680" w:name="bookmark1680"/>
      <w:bookmarkEnd w:id="1680"/>
      <w:r>
        <w:rPr>
          <w:color w:val="000000"/>
          <w:spacing w:val="0"/>
          <w:w w:val="100"/>
          <w:position w:val="0"/>
        </w:rPr>
        <w:t>公司取得无形资产时按成本进行初始计量</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17"/>
        <w:keepNext w:val="0"/>
        <w:keepLines w:val="0"/>
        <w:widowControl w:val="0"/>
        <w:numPr>
          <w:ilvl w:val="0"/>
          <w:numId w:val="73"/>
        </w:numPr>
        <w:shd w:val="clear" w:color="auto" w:fill="auto"/>
        <w:tabs>
          <w:tab w:pos="783" w:val="left"/>
        </w:tabs>
        <w:bidi w:val="0"/>
        <w:spacing w:before="0" w:after="0" w:line="399" w:lineRule="exact"/>
        <w:ind w:left="0" w:right="0" w:firstLine="440"/>
        <w:jc w:val="left"/>
      </w:pPr>
      <w:bookmarkStart w:id="1681" w:name="bookmark1681"/>
      <w:bookmarkEnd w:id="1681"/>
      <w:r>
        <w:rPr>
          <w:color w:val="000000"/>
          <w:spacing w:val="0"/>
          <w:w w:val="100"/>
          <w:position w:val="0"/>
        </w:rPr>
        <w:t>后续计量</w:t>
      </w:r>
    </w:p>
    <w:p>
      <w:pPr>
        <w:pStyle w:val="Style17"/>
        <w:keepNext w:val="0"/>
        <w:keepLines w:val="0"/>
        <w:widowControl w:val="0"/>
        <w:shd w:val="clear" w:color="auto" w:fill="auto"/>
        <w:bidi w:val="0"/>
        <w:spacing w:before="0" w:after="0" w:line="399" w:lineRule="exact"/>
        <w:ind w:left="0" w:right="0" w:firstLine="440"/>
        <w:jc w:val="left"/>
      </w:pPr>
      <w:r>
        <w:rPr>
          <w:color w:val="000000"/>
          <w:spacing w:val="0"/>
          <w:w w:val="100"/>
          <w:position w:val="0"/>
        </w:rPr>
        <w:t>在取得无形资产时分析判断其使用寿命。</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17"/>
        <w:keepNext w:val="0"/>
        <w:keepLines w:val="0"/>
        <w:widowControl w:val="0"/>
        <w:numPr>
          <w:ilvl w:val="0"/>
          <w:numId w:val="71"/>
        </w:numPr>
        <w:shd w:val="clear" w:color="auto" w:fill="auto"/>
        <w:tabs>
          <w:tab w:pos="836" w:val="left"/>
        </w:tabs>
        <w:bidi w:val="0"/>
        <w:spacing w:before="0" w:after="0" w:line="399" w:lineRule="exact"/>
        <w:ind w:left="0" w:right="0" w:firstLine="440"/>
        <w:jc w:val="both"/>
      </w:pPr>
      <w:bookmarkStart w:id="1682" w:name="bookmark1682"/>
      <w:bookmarkEnd w:id="1682"/>
      <w:r>
        <w:rPr>
          <w:color w:val="000000"/>
          <w:spacing w:val="0"/>
          <w:w w:val="100"/>
          <w:position w:val="0"/>
        </w:rPr>
        <w:t>使用寿命有限的无形资产的使用寿命估计情况</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使用寿命有限的无形资产，以其成本扣除预计残值后的金额，在预计的使用年限内采用直线法进行摊 销，其摊销期限如下</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 xml:space="preserve">A. </w:t>
      </w:r>
      <w:r>
        <w:rPr>
          <w:color w:val="000000"/>
          <w:spacing w:val="0"/>
          <w:w w:val="100"/>
          <w:position w:val="0"/>
        </w:rPr>
        <w:t>土地使用权按取得时尚可使用年限摊销；</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B.</w:t>
      </w:r>
      <w:r>
        <w:rPr>
          <w:color w:val="000000"/>
          <w:spacing w:val="0"/>
          <w:w w:val="100"/>
          <w:position w:val="0"/>
        </w:rPr>
        <w:t>其他无形资产按预计使用年限摊销。</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对于无形资产的使用寿命按照下述程序进行判断</w:t>
      </w:r>
    </w:p>
    <w:p>
      <w:pPr>
        <w:pStyle w:val="Style17"/>
        <w:keepNext w:val="0"/>
        <w:keepLines w:val="0"/>
        <w:widowControl w:val="0"/>
        <w:numPr>
          <w:ilvl w:val="0"/>
          <w:numId w:val="75"/>
        </w:numPr>
        <w:shd w:val="clear" w:color="auto" w:fill="auto"/>
        <w:tabs>
          <w:tab w:pos="752" w:val="left"/>
        </w:tabs>
        <w:bidi w:val="0"/>
        <w:spacing w:before="0" w:after="0" w:line="422" w:lineRule="exact"/>
        <w:ind w:left="0" w:right="0" w:firstLine="440"/>
        <w:jc w:val="both"/>
      </w:pPr>
      <w:bookmarkStart w:id="1683" w:name="bookmark1683"/>
      <w:bookmarkEnd w:id="1683"/>
      <w:r>
        <w:rPr>
          <w:color w:val="000000"/>
          <w:spacing w:val="0"/>
          <w:w w:val="100"/>
          <w:position w:val="0"/>
        </w:rPr>
        <w:t>来源于合同性权利或其他法定权利的无形资产，其使用寿命不应超过合同性权利或其他法定权利的 期限；</w:t>
      </w:r>
    </w:p>
    <w:p>
      <w:pPr>
        <w:pStyle w:val="Style17"/>
        <w:keepNext w:val="0"/>
        <w:keepLines w:val="0"/>
        <w:widowControl w:val="0"/>
        <w:numPr>
          <w:ilvl w:val="0"/>
          <w:numId w:val="75"/>
        </w:numPr>
        <w:shd w:val="clear" w:color="auto" w:fill="auto"/>
        <w:tabs>
          <w:tab w:pos="762" w:val="left"/>
        </w:tabs>
        <w:bidi w:val="0"/>
        <w:spacing w:before="0" w:after="0" w:line="406" w:lineRule="exact"/>
        <w:ind w:left="0" w:right="0" w:firstLine="440"/>
        <w:jc w:val="both"/>
      </w:pPr>
      <w:bookmarkStart w:id="1684" w:name="bookmark1684"/>
      <w:bookmarkEnd w:id="1684"/>
      <w:r>
        <w:rPr>
          <w:color w:val="000000"/>
          <w:spacing w:val="0"/>
          <w:w w:val="100"/>
          <w:position w:val="0"/>
        </w:rPr>
        <w:t>合同性权利或其他法定权利在到期时因续约等延续、且有证据表明企业续约不需要付出大额成本 的，续约期应当计入使用寿命。合同或法律没有规定使用寿命的，本公司综合各方面因素判断，以确定无 形资产能为企业带来经济利益的期限。</w:t>
      </w:r>
    </w:p>
    <w:p>
      <w:pPr>
        <w:pStyle w:val="Style17"/>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每期末，对使用寿命有限的无形资产的使用寿命及摊销方法进行复核。</w:t>
      </w:r>
    </w:p>
    <w:p>
      <w:pPr>
        <w:pStyle w:val="Style17"/>
        <w:keepNext w:val="0"/>
        <w:keepLines w:val="0"/>
        <w:widowControl w:val="0"/>
        <w:shd w:val="clear" w:color="auto" w:fill="auto"/>
        <w:bidi w:val="0"/>
        <w:spacing w:before="0" w:after="0" w:line="406" w:lineRule="exact"/>
        <w:ind w:left="0" w:right="0" w:firstLine="440"/>
        <w:jc w:val="left"/>
      </w:pPr>
      <w:r>
        <w:rPr>
          <w:color w:val="000000"/>
          <w:spacing w:val="0"/>
          <w:w w:val="100"/>
          <w:position w:val="0"/>
        </w:rPr>
        <w:t>经复核，本期期末无形资产的使用寿命及摊销方法与以前估计未有不同。</w:t>
      </w:r>
    </w:p>
    <w:p>
      <w:pPr>
        <w:pStyle w:val="Style17"/>
        <w:keepNext w:val="0"/>
        <w:keepLines w:val="0"/>
        <w:widowControl w:val="0"/>
        <w:numPr>
          <w:ilvl w:val="0"/>
          <w:numId w:val="71"/>
        </w:numPr>
        <w:shd w:val="clear" w:color="auto" w:fill="auto"/>
        <w:bidi w:val="0"/>
        <w:spacing w:before="0" w:after="0" w:line="406" w:lineRule="exact"/>
        <w:ind w:left="0" w:right="0" w:firstLine="440"/>
        <w:jc w:val="left"/>
      </w:pPr>
      <w:bookmarkStart w:id="1685" w:name="bookmark1685"/>
      <w:bookmarkEnd w:id="1685"/>
      <w:r>
        <w:rPr>
          <w:color w:val="000000"/>
          <w:spacing w:val="0"/>
          <w:w w:val="100"/>
          <w:position w:val="0"/>
        </w:rPr>
        <w:t>使用寿命不确定的无形资产的判断依据以及对其使用寿命进行复核的程序</w:t>
      </w:r>
    </w:p>
    <w:p>
      <w:pPr>
        <w:pStyle w:val="Style17"/>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每期末，对使用寿命不确定的无形资产的使用寿命进行复核。</w:t>
      </w:r>
    </w:p>
    <w:p>
      <w:pPr>
        <w:pStyle w:val="Style17"/>
        <w:keepNext w:val="0"/>
        <w:keepLines w:val="0"/>
        <w:widowControl w:val="0"/>
        <w:shd w:val="clear" w:color="auto" w:fill="auto"/>
        <w:bidi w:val="0"/>
        <w:spacing w:before="0" w:after="200" w:line="406" w:lineRule="exact"/>
        <w:ind w:left="0" w:right="0" w:firstLine="440"/>
        <w:jc w:val="left"/>
      </w:pPr>
      <w:r>
        <w:rPr>
          <w:color w:val="000000"/>
          <w:spacing w:val="0"/>
          <w:w w:val="100"/>
          <w:position w:val="0"/>
        </w:rPr>
        <w:t>经复核，该类无形资产的使用寿命仍为不确定。</w:t>
      </w:r>
    </w:p>
    <w:p>
      <w:pPr>
        <w:pStyle w:val="Style29"/>
        <w:keepNext/>
        <w:keepLines/>
        <w:widowControl w:val="0"/>
        <w:shd w:val="clear" w:color="auto" w:fill="auto"/>
        <w:bidi w:val="0"/>
        <w:spacing w:before="0" w:after="300" w:line="400" w:lineRule="exact"/>
        <w:ind w:left="0" w:right="0" w:firstLine="0"/>
        <w:jc w:val="both"/>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color w:val="000000"/>
          <w:spacing w:val="0"/>
          <w:w w:val="100"/>
          <w:position w:val="0"/>
        </w:rPr>
        <w:t>2）内部研究开发支出会计政策</w:t>
      </w:r>
      <w:bookmarkEnd w:id="1686"/>
      <w:bookmarkEnd w:id="1687"/>
      <w:bookmarkEnd w:id="1689"/>
    </w:p>
    <w:p>
      <w:pPr>
        <w:pStyle w:val="Style17"/>
        <w:keepNext w:val="0"/>
        <w:keepLines w:val="0"/>
        <w:widowControl w:val="0"/>
        <w:numPr>
          <w:ilvl w:val="0"/>
          <w:numId w:val="77"/>
        </w:numPr>
        <w:shd w:val="clear" w:color="auto" w:fill="auto"/>
        <w:tabs>
          <w:tab w:pos="832" w:val="left"/>
        </w:tabs>
        <w:bidi w:val="0"/>
        <w:spacing w:before="0" w:after="0" w:line="400" w:lineRule="exact"/>
        <w:ind w:left="0" w:right="0" w:firstLine="440"/>
        <w:jc w:val="both"/>
      </w:pPr>
      <w:bookmarkStart w:id="1690" w:name="bookmark1690"/>
      <w:bookmarkEnd w:id="1690"/>
      <w:r>
        <w:rPr>
          <w:color w:val="000000"/>
          <w:spacing w:val="0"/>
          <w:w w:val="100"/>
          <w:position w:val="0"/>
        </w:rPr>
        <w:t>划分研究阶段和开发阶段的具体标准</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公司内部研究开发项目的支出分为研究阶段支出和开发阶段支出。</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7"/>
        <w:keepNext w:val="0"/>
        <w:keepLines w:val="0"/>
        <w:widowControl w:val="0"/>
        <w:numPr>
          <w:ilvl w:val="0"/>
          <w:numId w:val="77"/>
        </w:numPr>
        <w:shd w:val="clear" w:color="auto" w:fill="auto"/>
        <w:tabs>
          <w:tab w:pos="837" w:val="left"/>
        </w:tabs>
        <w:bidi w:val="0"/>
        <w:spacing w:before="0" w:after="0" w:line="400" w:lineRule="exact"/>
        <w:ind w:left="0" w:right="0" w:firstLine="440"/>
        <w:jc w:val="both"/>
      </w:pPr>
      <w:bookmarkStart w:id="1691" w:name="bookmark1691"/>
      <w:bookmarkEnd w:id="1691"/>
      <w:r>
        <w:rPr>
          <w:color w:val="000000"/>
          <w:spacing w:val="0"/>
          <w:w w:val="100"/>
          <w:position w:val="0"/>
        </w:rPr>
        <w:t>开发阶段支出资本化的具体条件</w:t>
      </w:r>
    </w:p>
    <w:p>
      <w:pPr>
        <w:pStyle w:val="Style1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内部研究开发项目开发阶段的支出，同时满足下列条件时确认为无形资产</w:t>
      </w:r>
    </w:p>
    <w:p>
      <w:pPr>
        <w:pStyle w:val="Style17"/>
        <w:keepNext w:val="0"/>
        <w:keepLines w:val="0"/>
        <w:widowControl w:val="0"/>
        <w:numPr>
          <w:ilvl w:val="0"/>
          <w:numId w:val="79"/>
        </w:numPr>
        <w:shd w:val="clear" w:color="auto" w:fill="auto"/>
        <w:tabs>
          <w:tab w:pos="784" w:val="left"/>
        </w:tabs>
        <w:bidi w:val="0"/>
        <w:spacing w:before="0" w:after="0" w:line="400" w:lineRule="exact"/>
        <w:ind w:left="0" w:right="0" w:firstLine="440"/>
        <w:jc w:val="left"/>
      </w:pPr>
      <w:bookmarkStart w:id="1692" w:name="bookmark1692"/>
      <w:bookmarkEnd w:id="1692"/>
      <w:r>
        <w:rPr>
          <w:color w:val="000000"/>
          <w:spacing w:val="0"/>
          <w:w w:val="100"/>
          <w:position w:val="0"/>
        </w:rPr>
        <w:t>完成该无形资产以使其能够使用或出售在技术上具有可行性；</w:t>
      </w:r>
    </w:p>
    <w:p>
      <w:pPr>
        <w:pStyle w:val="Style17"/>
        <w:keepNext w:val="0"/>
        <w:keepLines w:val="0"/>
        <w:widowControl w:val="0"/>
        <w:numPr>
          <w:ilvl w:val="0"/>
          <w:numId w:val="79"/>
        </w:numPr>
        <w:shd w:val="clear" w:color="auto" w:fill="auto"/>
        <w:tabs>
          <w:tab w:pos="784" w:val="left"/>
        </w:tabs>
        <w:bidi w:val="0"/>
        <w:spacing w:before="0" w:after="0" w:line="400" w:lineRule="exact"/>
        <w:ind w:left="0" w:right="0" w:firstLine="440"/>
        <w:jc w:val="left"/>
      </w:pPr>
      <w:bookmarkStart w:id="1693" w:name="bookmark1693"/>
      <w:bookmarkEnd w:id="1693"/>
      <w:r>
        <w:rPr>
          <w:color w:val="000000"/>
          <w:spacing w:val="0"/>
          <w:w w:val="100"/>
          <w:position w:val="0"/>
        </w:rPr>
        <w:t>具有完成该无形资产并使用或出售的意图；</w:t>
      </w:r>
    </w:p>
    <w:p>
      <w:pPr>
        <w:pStyle w:val="Style17"/>
        <w:keepNext w:val="0"/>
        <w:keepLines w:val="0"/>
        <w:widowControl w:val="0"/>
        <w:numPr>
          <w:ilvl w:val="0"/>
          <w:numId w:val="79"/>
        </w:numPr>
        <w:shd w:val="clear" w:color="auto" w:fill="auto"/>
        <w:tabs>
          <w:tab w:pos="762" w:val="left"/>
        </w:tabs>
        <w:bidi w:val="0"/>
        <w:spacing w:before="0" w:after="0" w:line="400" w:lineRule="exact"/>
        <w:ind w:left="0" w:right="0" w:firstLine="440"/>
        <w:jc w:val="both"/>
      </w:pPr>
      <w:bookmarkStart w:id="1694" w:name="bookmark1694"/>
      <w:bookmarkEnd w:id="1694"/>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17"/>
        <w:keepNext w:val="0"/>
        <w:keepLines w:val="0"/>
        <w:widowControl w:val="0"/>
        <w:numPr>
          <w:ilvl w:val="0"/>
          <w:numId w:val="79"/>
        </w:numPr>
        <w:shd w:val="clear" w:color="auto" w:fill="auto"/>
        <w:tabs>
          <w:tab w:pos="757" w:val="left"/>
        </w:tabs>
        <w:bidi w:val="0"/>
        <w:spacing w:before="0" w:after="0" w:line="400" w:lineRule="exact"/>
        <w:ind w:left="0" w:right="0" w:firstLine="440"/>
        <w:jc w:val="both"/>
      </w:pPr>
      <w:bookmarkStart w:id="1695" w:name="bookmark1695"/>
      <w:bookmarkEnd w:id="1695"/>
      <w:r>
        <w:rPr>
          <w:color w:val="000000"/>
          <w:spacing w:val="0"/>
          <w:w w:val="100"/>
          <w:position w:val="0"/>
        </w:rPr>
        <w:t>有足够的技术、财务资源和其他资源支持，以完成该无形资产的开发，并有能力使用或出售该无形 资产；</w:t>
      </w:r>
    </w:p>
    <w:p>
      <w:pPr>
        <w:pStyle w:val="Style17"/>
        <w:keepNext w:val="0"/>
        <w:keepLines w:val="0"/>
        <w:widowControl w:val="0"/>
        <w:numPr>
          <w:ilvl w:val="0"/>
          <w:numId w:val="79"/>
        </w:numPr>
        <w:shd w:val="clear" w:color="auto" w:fill="auto"/>
        <w:tabs>
          <w:tab w:pos="784" w:val="left"/>
        </w:tabs>
        <w:bidi w:val="0"/>
        <w:spacing w:before="0" w:after="0" w:line="400" w:lineRule="exact"/>
        <w:ind w:left="0" w:right="0" w:firstLine="440"/>
        <w:jc w:val="left"/>
      </w:pPr>
      <w:bookmarkStart w:id="1696" w:name="bookmark1696"/>
      <w:bookmarkEnd w:id="1696"/>
      <w:r>
        <w:rPr>
          <w:color w:val="000000"/>
          <w:spacing w:val="0"/>
          <w:w w:val="100"/>
          <w:position w:val="0"/>
        </w:rPr>
        <w:t>归属于该无形资产开发阶段的支出能够可靠地计量。</w:t>
      </w:r>
    </w:p>
    <w:p>
      <w:pPr>
        <w:pStyle w:val="Style17"/>
        <w:keepNext w:val="0"/>
        <w:keepLines w:val="0"/>
        <w:widowControl w:val="0"/>
        <w:shd w:val="clear" w:color="auto" w:fill="auto"/>
        <w:bidi w:val="0"/>
        <w:spacing w:before="0" w:after="200" w:line="400"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29"/>
        <w:keepNext/>
        <w:keepLines/>
        <w:widowControl w:val="0"/>
        <w:shd w:val="clear" w:color="auto" w:fill="auto"/>
        <w:bidi w:val="0"/>
        <w:spacing w:before="0" w:after="300" w:line="400" w:lineRule="exact"/>
        <w:ind w:left="0" w:right="0" w:firstLine="0"/>
        <w:jc w:val="both"/>
      </w:pPr>
      <w:bookmarkStart w:id="1697" w:name="bookmark1697"/>
      <w:bookmarkStart w:id="1698" w:name="bookmark1698"/>
      <w:bookmarkStart w:id="1699" w:name="bookmark1699"/>
      <w:bookmarkStart w:id="1700" w:name="bookmark1700"/>
      <w:r>
        <w:rPr>
          <w:color w:val="000000"/>
          <w:spacing w:val="0"/>
          <w:w w:val="100"/>
          <w:position w:val="0"/>
        </w:rPr>
        <w:t>2</w:t>
      </w:r>
      <w:bookmarkEnd w:id="1699"/>
      <w:r>
        <w:rPr>
          <w:color w:val="000000"/>
          <w:spacing w:val="0"/>
          <w:w w:val="100"/>
          <w:position w:val="0"/>
        </w:rPr>
        <w:t>1、长期资产减值</w:t>
      </w:r>
      <w:bookmarkEnd w:id="1697"/>
      <w:bookmarkEnd w:id="1698"/>
      <w:bookmarkEnd w:id="1700"/>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 xml:space="preserve">长期股权投资、采用成本模式计量的投资性房地产、固定资产、在建工程、使用寿命有限的无形资产 等长期资产，于资产负债表日存在减值迹象的，进行减值测试。减值测试结果表明资产的可收回金额低于 </w:t>
      </w:r>
      <w:r>
        <w:rPr>
          <w:color w:val="000000"/>
          <w:spacing w:val="0"/>
          <w:w w:val="100"/>
          <w:position w:val="0"/>
        </w:rPr>
        <w:t>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商誉和使用寿命不确定的无形资产至少在每年年度终了进行减值测试。</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17"/>
        <w:keepNext w:val="0"/>
        <w:keepLines w:val="0"/>
        <w:widowControl w:val="0"/>
        <w:shd w:val="clear" w:color="auto" w:fill="auto"/>
        <w:bidi w:val="0"/>
        <w:spacing w:before="0" w:after="200" w:line="400" w:lineRule="exact"/>
        <w:ind w:left="0" w:right="0" w:firstLine="440"/>
        <w:jc w:val="left"/>
      </w:pPr>
      <w:r>
        <w:rPr>
          <w:color w:val="000000"/>
          <w:spacing w:val="0"/>
          <w:w w:val="100"/>
          <w:position w:val="0"/>
        </w:rPr>
        <w:t>上述资产减值损失一经确认，在以后会计期间不予转回。</w:t>
      </w:r>
    </w:p>
    <w:p>
      <w:pPr>
        <w:pStyle w:val="Style29"/>
        <w:keepNext/>
        <w:keepLines/>
        <w:widowControl w:val="0"/>
        <w:shd w:val="clear" w:color="auto" w:fill="auto"/>
        <w:tabs>
          <w:tab w:pos="478" w:val="left"/>
        </w:tabs>
        <w:bidi w:val="0"/>
        <w:spacing w:before="0" w:after="300" w:line="400" w:lineRule="exact"/>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2</w:t>
      </w:r>
      <w:bookmarkEnd w:id="1703"/>
      <w:r>
        <w:rPr>
          <w:color w:val="000000"/>
          <w:spacing w:val="0"/>
          <w:w w:val="100"/>
          <w:position w:val="0"/>
        </w:rPr>
        <w:t>2、</w:t>
        <w:tab/>
        <w:t>长期待摊费用</w:t>
      </w:r>
      <w:bookmarkEnd w:id="1701"/>
      <w:bookmarkEnd w:id="1702"/>
      <w:bookmarkEnd w:id="1704"/>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待摊费用包括经营租入固定资产改良、金鹿卡、环境修缮费用、影片版权费等。</w:t>
      </w:r>
    </w:p>
    <w:p>
      <w:pPr>
        <w:pStyle w:val="Style17"/>
        <w:keepNext w:val="0"/>
        <w:keepLines w:val="0"/>
        <w:widowControl w:val="0"/>
        <w:shd w:val="clear" w:color="auto" w:fill="auto"/>
        <w:tabs>
          <w:tab w:pos="928" w:val="left"/>
        </w:tabs>
        <w:bidi w:val="0"/>
        <w:spacing w:before="0" w:after="0" w:line="408" w:lineRule="exact"/>
        <w:ind w:left="0" w:right="0" w:firstLine="440"/>
        <w:jc w:val="left"/>
      </w:pPr>
      <w:bookmarkStart w:id="1705" w:name="bookmark1705"/>
      <w:r>
        <w:rPr>
          <w:color w:val="000000"/>
          <w:spacing w:val="0"/>
          <w:w w:val="100"/>
          <w:position w:val="0"/>
        </w:rPr>
        <w:t>（</w:t>
      </w:r>
      <w:bookmarkEnd w:id="1705"/>
      <w:r>
        <w:rPr>
          <w:color w:val="000000"/>
          <w:spacing w:val="0"/>
          <w:w w:val="100"/>
          <w:position w:val="0"/>
        </w:rPr>
        <w:t>1）</w:t>
        <w:tab/>
      </w:r>
      <w:r>
        <w:rPr>
          <w:color w:val="000000"/>
          <w:spacing w:val="0"/>
          <w:w w:val="100"/>
          <w:position w:val="0"/>
        </w:rPr>
        <w:t>摊销方法</w:t>
      </w:r>
    </w:p>
    <w:p>
      <w:pPr>
        <w:pStyle w:val="Style1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长期待摊费用在受益期内平均摊销。</w:t>
      </w:r>
    </w:p>
    <w:p>
      <w:pPr>
        <w:pStyle w:val="Style17"/>
        <w:keepNext w:val="0"/>
        <w:keepLines w:val="0"/>
        <w:widowControl w:val="0"/>
        <w:shd w:val="clear" w:color="auto" w:fill="auto"/>
        <w:tabs>
          <w:tab w:pos="928" w:val="left"/>
        </w:tabs>
        <w:bidi w:val="0"/>
        <w:spacing w:before="0" w:after="0" w:line="400" w:lineRule="exact"/>
        <w:ind w:left="0" w:right="0" w:firstLine="440"/>
        <w:jc w:val="left"/>
      </w:pPr>
      <w:bookmarkStart w:id="1706" w:name="bookmark1706"/>
      <w:r>
        <w:rPr>
          <w:color w:val="000000"/>
          <w:spacing w:val="0"/>
          <w:w w:val="100"/>
          <w:position w:val="0"/>
        </w:rPr>
        <w:t>（</w:t>
      </w:r>
      <w:bookmarkEnd w:id="1706"/>
      <w:r>
        <w:rPr>
          <w:color w:val="000000"/>
          <w:spacing w:val="0"/>
          <w:w w:val="100"/>
          <w:position w:val="0"/>
        </w:rPr>
        <w:t>2）</w:t>
        <w:tab/>
      </w:r>
      <w:r>
        <w:rPr>
          <w:color w:val="000000"/>
          <w:spacing w:val="0"/>
          <w:w w:val="100"/>
          <w:position w:val="0"/>
        </w:rPr>
        <w:t>摊销年限</w:t>
      </w:r>
    </w:p>
    <w:p>
      <w:pPr>
        <w:pStyle w:val="Style17"/>
        <w:keepNext w:val="0"/>
        <w:keepLines w:val="0"/>
        <w:widowControl w:val="0"/>
        <w:numPr>
          <w:ilvl w:val="0"/>
          <w:numId w:val="81"/>
        </w:numPr>
        <w:shd w:val="clear" w:color="auto" w:fill="auto"/>
        <w:tabs>
          <w:tab w:pos="832" w:val="left"/>
        </w:tabs>
        <w:bidi w:val="0"/>
        <w:spacing w:before="0" w:after="0" w:line="400" w:lineRule="exact"/>
        <w:ind w:left="0" w:right="0" w:firstLine="440"/>
        <w:jc w:val="left"/>
      </w:pPr>
      <w:bookmarkStart w:id="1707" w:name="bookmark1707"/>
      <w:bookmarkEnd w:id="1707"/>
      <w:r>
        <w:rPr>
          <w:color w:val="000000"/>
          <w:spacing w:val="0"/>
          <w:w w:val="100"/>
          <w:position w:val="0"/>
        </w:rPr>
        <w:t>对于筹建期间发生的开办费，从发生的当月直接扣除；</w:t>
      </w:r>
    </w:p>
    <w:p>
      <w:pPr>
        <w:pStyle w:val="Style17"/>
        <w:keepNext w:val="0"/>
        <w:keepLines w:val="0"/>
        <w:widowControl w:val="0"/>
        <w:numPr>
          <w:ilvl w:val="0"/>
          <w:numId w:val="81"/>
        </w:numPr>
        <w:shd w:val="clear" w:color="auto" w:fill="auto"/>
        <w:tabs>
          <w:tab w:pos="837" w:val="left"/>
        </w:tabs>
        <w:bidi w:val="0"/>
        <w:spacing w:before="0" w:after="200" w:line="400" w:lineRule="exact"/>
        <w:ind w:left="0" w:right="0" w:firstLine="440"/>
        <w:jc w:val="left"/>
      </w:pPr>
      <w:bookmarkStart w:id="1708" w:name="bookmark1708"/>
      <w:bookmarkEnd w:id="1708"/>
      <w:r>
        <w:rPr>
          <w:color w:val="000000"/>
          <w:spacing w:val="0"/>
          <w:w w:val="100"/>
          <w:position w:val="0"/>
        </w:rPr>
        <w:t>其余的长期待摊费用按照费用受益期限平均摊销。</w:t>
      </w:r>
    </w:p>
    <w:p>
      <w:pPr>
        <w:pStyle w:val="Style29"/>
        <w:keepNext/>
        <w:keepLines/>
        <w:widowControl w:val="0"/>
        <w:shd w:val="clear" w:color="auto" w:fill="auto"/>
        <w:tabs>
          <w:tab w:pos="478" w:val="left"/>
        </w:tabs>
        <w:bidi w:val="0"/>
        <w:spacing w:before="0" w:after="300" w:line="400" w:lineRule="exact"/>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2</w:t>
      </w:r>
      <w:bookmarkEnd w:id="1711"/>
      <w:r>
        <w:rPr>
          <w:color w:val="000000"/>
          <w:spacing w:val="0"/>
          <w:w w:val="100"/>
          <w:position w:val="0"/>
        </w:rPr>
        <w:t>3、</w:t>
        <w:tab/>
        <w:t>合同负债</w:t>
      </w:r>
      <w:bookmarkEnd w:id="1709"/>
      <w:bookmarkEnd w:id="1710"/>
      <w:bookmarkEnd w:id="1712"/>
    </w:p>
    <w:p>
      <w:pPr>
        <w:pStyle w:val="Style17"/>
        <w:keepNext w:val="0"/>
        <w:keepLines w:val="0"/>
        <w:widowControl w:val="0"/>
        <w:shd w:val="clear" w:color="auto" w:fill="auto"/>
        <w:bidi w:val="0"/>
        <w:spacing w:before="0" w:after="200" w:line="400" w:lineRule="exact"/>
        <w:ind w:left="0" w:right="0" w:firstLine="440"/>
        <w:jc w:val="left"/>
      </w:pPr>
      <w:r>
        <w:rPr>
          <w:color w:val="000000"/>
          <w:spacing w:val="0"/>
          <w:w w:val="100"/>
          <w:position w:val="0"/>
        </w:rPr>
        <w:t>本公司将已收或应收客户对价而应向客户转让商品或服务的义务部分确认为合同负债。</w:t>
      </w:r>
    </w:p>
    <w:p>
      <w:pPr>
        <w:pStyle w:val="Style29"/>
        <w:keepNext/>
        <w:keepLines/>
        <w:widowControl w:val="0"/>
        <w:shd w:val="clear" w:color="auto" w:fill="auto"/>
        <w:tabs>
          <w:tab w:pos="478" w:val="left"/>
        </w:tabs>
        <w:bidi w:val="0"/>
        <w:spacing w:before="0" w:after="200" w:line="400" w:lineRule="exact"/>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2</w:t>
      </w:r>
      <w:bookmarkEnd w:id="1715"/>
      <w:r>
        <w:rPr>
          <w:color w:val="000000"/>
          <w:spacing w:val="0"/>
          <w:w w:val="100"/>
          <w:position w:val="0"/>
        </w:rPr>
        <w:t>4、</w:t>
        <w:tab/>
        <w:t>职工薪酬</w:t>
      </w:r>
      <w:bookmarkEnd w:id="1713"/>
      <w:bookmarkEnd w:id="1714"/>
      <w:bookmarkEnd w:id="1716"/>
    </w:p>
    <w:p>
      <w:pPr>
        <w:pStyle w:val="Style29"/>
        <w:keepNext/>
        <w:keepLines/>
        <w:widowControl w:val="0"/>
        <w:shd w:val="clear" w:color="auto" w:fill="auto"/>
        <w:bidi w:val="0"/>
        <w:spacing w:before="0" w:after="300" w:line="400" w:lineRule="exact"/>
        <w:ind w:left="0" w:right="0" w:firstLine="0"/>
        <w:jc w:val="left"/>
      </w:pPr>
      <w:bookmarkStart w:id="1713" w:name="bookmark1713"/>
      <w:bookmarkStart w:id="1714" w:name="bookmark1714"/>
      <w:bookmarkStart w:id="1717" w:name="bookmark1717"/>
      <w:bookmarkStart w:id="1718" w:name="bookmark1718"/>
      <w:r>
        <w:rPr>
          <w:color w:val="000000"/>
          <w:spacing w:val="0"/>
          <w:w w:val="100"/>
          <w:position w:val="0"/>
        </w:rPr>
        <w:t>（</w:t>
      </w:r>
      <w:bookmarkEnd w:id="1717"/>
      <w:r>
        <w:rPr>
          <w:color w:val="000000"/>
          <w:spacing w:val="0"/>
          <w:w w:val="100"/>
          <w:position w:val="0"/>
        </w:rPr>
        <w:t>1）短期薪酬的会计处理方法</w:t>
      </w:r>
      <w:bookmarkEnd w:id="1713"/>
      <w:bookmarkEnd w:id="1714"/>
      <w:bookmarkEnd w:id="1718"/>
    </w:p>
    <w:p>
      <w:pPr>
        <w:pStyle w:val="Style17"/>
        <w:keepNext w:val="0"/>
        <w:keepLines w:val="0"/>
        <w:widowControl w:val="0"/>
        <w:shd w:val="clear" w:color="auto" w:fill="auto"/>
        <w:bidi w:val="0"/>
        <w:spacing w:before="0" w:after="200" w:line="400" w:lineRule="exact"/>
        <w:ind w:left="0" w:right="0" w:firstLine="440"/>
        <w:jc w:val="both"/>
      </w:pPr>
      <w:r>
        <w:rPr>
          <w:color w:val="000000"/>
          <w:spacing w:val="0"/>
          <w:w w:val="100"/>
          <w:position w:val="0"/>
        </w:rPr>
        <w:t xml:space="preserve">本公司在职工为本公司提供服务的会计期间，将实际发生的短期薪酬确认为负债，并计入当期损益或 </w:t>
      </w:r>
      <w:r>
        <w:rPr>
          <w:color w:val="000000"/>
          <w:spacing w:val="0"/>
          <w:w w:val="100"/>
          <w:position w:val="0"/>
        </w:rPr>
        <w:t>相关资产成本。</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17"/>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职工福利费为非货币性福利的，如能够可靠计量的，按照公允价值计量。</w:t>
      </w:r>
    </w:p>
    <w:p>
      <w:pPr>
        <w:pStyle w:val="Style29"/>
        <w:keepNext/>
        <w:keepLines/>
        <w:widowControl w:val="0"/>
        <w:shd w:val="clear" w:color="auto" w:fill="auto"/>
        <w:tabs>
          <w:tab w:pos="492" w:val="left"/>
        </w:tabs>
        <w:bidi w:val="0"/>
        <w:spacing w:before="0" w:after="300" w:line="399" w:lineRule="exact"/>
        <w:ind w:left="0" w:right="0" w:firstLine="0"/>
        <w:jc w:val="both"/>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color w:val="000000"/>
          <w:spacing w:val="0"/>
          <w:w w:val="100"/>
          <w:position w:val="0"/>
        </w:rPr>
        <w:t>2）</w:t>
        <w:tab/>
        <w:t>离职后福利的会计处理方法</w:t>
      </w:r>
      <w:bookmarkEnd w:id="1719"/>
      <w:bookmarkEnd w:id="1720"/>
      <w:bookmarkEnd w:id="1722"/>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离职后福利，是指本公司为获得职工提供的服务而在职工退休或与企业解除劳动关系后，提供的各种 形式的报酬和福利，短期薪酬和辞退福利除外。离职后福利计划分类为设定提存计划与设定受益计划。</w:t>
      </w:r>
    </w:p>
    <w:p>
      <w:pPr>
        <w:pStyle w:val="Style17"/>
        <w:keepNext w:val="0"/>
        <w:keepLines w:val="0"/>
        <w:widowControl w:val="0"/>
        <w:numPr>
          <w:ilvl w:val="0"/>
          <w:numId w:val="83"/>
        </w:numPr>
        <w:shd w:val="clear" w:color="auto" w:fill="auto"/>
        <w:tabs>
          <w:tab w:pos="831" w:val="left"/>
        </w:tabs>
        <w:bidi w:val="0"/>
        <w:spacing w:before="0" w:after="0" w:line="398" w:lineRule="exact"/>
        <w:ind w:left="0" w:right="0" w:firstLine="440"/>
        <w:jc w:val="both"/>
      </w:pPr>
      <w:bookmarkStart w:id="1723" w:name="bookmark1723"/>
      <w:bookmarkEnd w:id="1723"/>
      <w:r>
        <w:rPr>
          <w:color w:val="000000"/>
          <w:spacing w:val="0"/>
          <w:w w:val="100"/>
          <w:position w:val="0"/>
        </w:rPr>
        <w:t>设定提存计划</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本公司按当地政府的相关规定为职工缴纳社会基本养老保险、失业保险等；在职工为本公司提供服务 的会计期间，将根据设定提存计划计算的应缴存金额确认为负债，并计入当期损益或相关资产成本。</w:t>
      </w:r>
    </w:p>
    <w:p>
      <w:pPr>
        <w:pStyle w:val="Style17"/>
        <w:keepNext w:val="0"/>
        <w:keepLines w:val="0"/>
        <w:widowControl w:val="0"/>
        <w:numPr>
          <w:ilvl w:val="0"/>
          <w:numId w:val="83"/>
        </w:numPr>
        <w:shd w:val="clear" w:color="auto" w:fill="auto"/>
        <w:tabs>
          <w:tab w:pos="836" w:val="left"/>
        </w:tabs>
        <w:bidi w:val="0"/>
        <w:spacing w:before="0" w:after="0" w:line="398" w:lineRule="exact"/>
        <w:ind w:left="0" w:right="0" w:firstLine="440"/>
        <w:jc w:val="both"/>
      </w:pPr>
      <w:bookmarkStart w:id="1724" w:name="bookmark1724"/>
      <w:bookmarkEnd w:id="1724"/>
      <w:r>
        <w:rPr>
          <w:color w:val="000000"/>
          <w:spacing w:val="0"/>
          <w:w w:val="100"/>
          <w:position w:val="0"/>
        </w:rPr>
        <w:t>设定受益计划</w:t>
      </w:r>
    </w:p>
    <w:p>
      <w:pPr>
        <w:pStyle w:val="Style17"/>
        <w:keepNext w:val="0"/>
        <w:keepLines w:val="0"/>
        <w:widowControl w:val="0"/>
        <w:shd w:val="clear" w:color="auto" w:fill="auto"/>
        <w:bidi w:val="0"/>
        <w:spacing w:before="0" w:after="200" w:line="398" w:lineRule="exact"/>
        <w:ind w:left="0" w:right="0" w:firstLine="440"/>
        <w:jc w:val="both"/>
      </w:pPr>
      <w:r>
        <w:rPr>
          <w:color w:val="000000"/>
          <w:spacing w:val="0"/>
          <w:w w:val="100"/>
          <w:position w:val="0"/>
        </w:rPr>
        <w:t>本公司无。</w:t>
      </w:r>
    </w:p>
    <w:p>
      <w:pPr>
        <w:pStyle w:val="Style29"/>
        <w:keepNext/>
        <w:keepLines/>
        <w:widowControl w:val="0"/>
        <w:shd w:val="clear" w:color="auto" w:fill="auto"/>
        <w:tabs>
          <w:tab w:pos="492" w:val="left"/>
        </w:tabs>
        <w:bidi w:val="0"/>
        <w:spacing w:before="0" w:after="300" w:line="399" w:lineRule="exact"/>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color w:val="000000"/>
          <w:spacing w:val="0"/>
          <w:w w:val="100"/>
          <w:position w:val="0"/>
        </w:rPr>
        <w:t>3）</w:t>
        <w:tab/>
        <w:t>辞退福利的会计处理方法</w:t>
      </w:r>
      <w:bookmarkEnd w:id="1725"/>
      <w:bookmarkEnd w:id="1726"/>
      <w:bookmarkEnd w:id="1728"/>
    </w:p>
    <w:p>
      <w:pPr>
        <w:pStyle w:val="Style17"/>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辞退福利，是指本公司在职工劳动合同到期之前解除与职工的劳动关系，或者为鼓励职工自愿接受裁 减而给予职工的补偿，在发生当期计入当期损益。本公司在不能单方面撤回因解除劳动关系计划或裁减建 议所提供的辞退福利时，或确认与涉及支付辞退福利的重组相关的成本或费用时（两者孰早），确认辞退 福利产生的职工薪酬负债，并计入当期损益。</w:t>
      </w:r>
    </w:p>
    <w:p>
      <w:pPr>
        <w:pStyle w:val="Style29"/>
        <w:keepNext/>
        <w:keepLines/>
        <w:widowControl w:val="0"/>
        <w:shd w:val="clear" w:color="auto" w:fill="auto"/>
        <w:bidi w:val="0"/>
        <w:spacing w:before="0" w:after="300" w:line="399" w:lineRule="exact"/>
        <w:ind w:left="0" w:right="0" w:firstLine="0"/>
        <w:jc w:val="both"/>
      </w:pPr>
      <w:bookmarkStart w:id="1729" w:name="bookmark1729"/>
      <w:bookmarkStart w:id="1730" w:name="bookmark1730"/>
      <w:bookmarkStart w:id="1731" w:name="bookmark1731"/>
      <w:bookmarkStart w:id="1732" w:name="bookmark1732"/>
      <w:r>
        <w:rPr>
          <w:color w:val="000000"/>
          <w:spacing w:val="0"/>
          <w:w w:val="100"/>
          <w:position w:val="0"/>
        </w:rPr>
        <w:t>2</w:t>
      </w:r>
      <w:bookmarkEnd w:id="1731"/>
      <w:r>
        <w:rPr>
          <w:color w:val="000000"/>
          <w:spacing w:val="0"/>
          <w:w w:val="100"/>
          <w:position w:val="0"/>
        </w:rPr>
        <w:t>5、租赁负债</w:t>
      </w:r>
      <w:bookmarkEnd w:id="1729"/>
      <w:bookmarkEnd w:id="1730"/>
      <w:bookmarkEnd w:id="1732"/>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本公司作为承租人。</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在租赁期开始日，本公司对除短期租赁和低价值资产租赁以外的租赁确认租赁负债。租赁负债按照尚 未支付的租赁付款额的现值进行初始计量。</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租赁付款额包括：固定付款额（包括实质固定付款额），存在租赁激励的，扣除租赁激励相关金额； 取决于指数或比率的可变租赁付款额；根据公司提供的担保余值预计应支付的款项；购买选择权的行权价 格，前提是公司合理确定将行使该选择权；行使终止租赁选择权需支付的款项，前提是租赁期反映出公司 将行使终止租赁选择权；本公司采用租赁内含利率作为折现率，但如果无法合理确定租赁内含利率的，则 采用本公司的增量借款利率作为折现率。</w:t>
      </w:r>
    </w:p>
    <w:p>
      <w:pPr>
        <w:pStyle w:val="Style1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本公司按照固定的周期性利率计算租赁负债在租赁期内各期间的利息费用，并计入当期损益或相关资 产成本。未纳入租赁负债计量的可变租赁付款额在实际发生时计入当期损益或相关资产成本。</w:t>
      </w:r>
    </w:p>
    <w:p>
      <w:pPr>
        <w:pStyle w:val="Style17"/>
        <w:keepNext w:val="0"/>
        <w:keepLines w:val="0"/>
        <w:widowControl w:val="0"/>
        <w:shd w:val="clear" w:color="auto" w:fill="auto"/>
        <w:bidi w:val="0"/>
        <w:spacing w:before="0" w:after="180" w:line="399" w:lineRule="exact"/>
        <w:ind w:left="0" w:right="0" w:firstLine="440"/>
        <w:jc w:val="both"/>
      </w:pPr>
      <w:r>
        <w:rPr>
          <w:color w:val="000000"/>
          <w:spacing w:val="0"/>
          <w:w w:val="100"/>
          <w:position w:val="0"/>
        </w:rPr>
        <w:t xml:space="preserve">在租赁期开始日后，发生下列情形的，本公司重新计量租赁负债，并调整相应的使用权资产，若使用 权资产的账面价值已调减至零，但租赁负债仍需进一步调减的，将差额计入当期损益：当购买选择权、续 租选择权或终止租赁选择权的评估结果或实际行权情况发生变化，本公司按变动后租赁付款额和修订后的 折现率计算的现值重新计量租赁负债；当实质固定付款额发生变动、担保余值预计的应付金额发生变动或 </w:t>
      </w:r>
      <w:r>
        <w:rPr>
          <w:color w:val="000000"/>
          <w:spacing w:val="0"/>
          <w:w w:val="100"/>
          <w:position w:val="0"/>
        </w:rPr>
        <w:t>用于确定租赁付款额的指数或比率发生变动，本公司按照变动后的租赁付款额和原折现率计算的现值重新 计量租赁负债。但是，租赁付款额的变动源自浮动利率变动的，使用修订后的折现率计算现值。</w:t>
      </w:r>
    </w:p>
    <w:p>
      <w:pPr>
        <w:pStyle w:val="Style29"/>
        <w:keepNext/>
        <w:keepLines/>
        <w:widowControl w:val="0"/>
        <w:shd w:val="clear" w:color="auto" w:fill="auto"/>
        <w:tabs>
          <w:tab w:pos="478" w:val="left"/>
        </w:tabs>
        <w:bidi w:val="0"/>
        <w:spacing w:before="0" w:after="300" w:line="402" w:lineRule="exact"/>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2</w:t>
      </w:r>
      <w:bookmarkEnd w:id="1735"/>
      <w:r>
        <w:rPr>
          <w:color w:val="000000"/>
          <w:spacing w:val="0"/>
          <w:w w:val="100"/>
          <w:position w:val="0"/>
        </w:rPr>
        <w:t>6、</w:t>
        <w:tab/>
        <w:t>预计负债</w:t>
      </w:r>
      <w:bookmarkEnd w:id="1733"/>
      <w:bookmarkEnd w:id="1734"/>
      <w:bookmarkEnd w:id="1736"/>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1737" w:name="bookmark1737"/>
      <w:r>
        <w:rPr>
          <w:color w:val="000000"/>
          <w:spacing w:val="0"/>
          <w:w w:val="100"/>
          <w:position w:val="0"/>
        </w:rPr>
        <w:t>（</w:t>
      </w:r>
      <w:bookmarkEnd w:id="1737"/>
      <w:r>
        <w:rPr>
          <w:color w:val="000000"/>
          <w:spacing w:val="0"/>
          <w:w w:val="100"/>
          <w:position w:val="0"/>
        </w:rPr>
        <w:t>1）</w:t>
        <w:tab/>
      </w:r>
      <w:r>
        <w:rPr>
          <w:color w:val="000000"/>
          <w:spacing w:val="0"/>
          <w:w w:val="100"/>
          <w:position w:val="0"/>
        </w:rPr>
        <w:t>预计负债的确认标准</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17"/>
        <w:keepNext w:val="0"/>
        <w:keepLines w:val="0"/>
        <w:widowControl w:val="0"/>
        <w:numPr>
          <w:ilvl w:val="0"/>
          <w:numId w:val="85"/>
        </w:numPr>
        <w:shd w:val="clear" w:color="auto" w:fill="auto"/>
        <w:tabs>
          <w:tab w:pos="832" w:val="left"/>
        </w:tabs>
        <w:bidi w:val="0"/>
        <w:spacing w:before="0" w:after="0" w:line="402" w:lineRule="exact"/>
        <w:ind w:left="0" w:right="0" w:firstLine="440"/>
        <w:jc w:val="both"/>
      </w:pPr>
      <w:bookmarkStart w:id="1738" w:name="bookmark1738"/>
      <w:bookmarkEnd w:id="1738"/>
      <w:r>
        <w:rPr>
          <w:color w:val="000000"/>
          <w:spacing w:val="0"/>
          <w:w w:val="100"/>
          <w:position w:val="0"/>
        </w:rPr>
        <w:t>该义务是本公司承担的现时义务；</w:t>
      </w:r>
    </w:p>
    <w:p>
      <w:pPr>
        <w:pStyle w:val="Style17"/>
        <w:keepNext w:val="0"/>
        <w:keepLines w:val="0"/>
        <w:widowControl w:val="0"/>
        <w:numPr>
          <w:ilvl w:val="0"/>
          <w:numId w:val="85"/>
        </w:numPr>
        <w:shd w:val="clear" w:color="auto" w:fill="auto"/>
        <w:tabs>
          <w:tab w:pos="837" w:val="left"/>
        </w:tabs>
        <w:bidi w:val="0"/>
        <w:spacing w:before="0" w:after="0" w:line="402" w:lineRule="exact"/>
        <w:ind w:left="0" w:right="0" w:firstLine="440"/>
        <w:jc w:val="both"/>
      </w:pPr>
      <w:bookmarkStart w:id="1739" w:name="bookmark1739"/>
      <w:bookmarkEnd w:id="1739"/>
      <w:r>
        <w:rPr>
          <w:color w:val="000000"/>
          <w:spacing w:val="0"/>
          <w:w w:val="100"/>
          <w:position w:val="0"/>
        </w:rPr>
        <w:t>履行该义务很可能导致经济利益流出本公司；</w:t>
      </w:r>
    </w:p>
    <w:p>
      <w:pPr>
        <w:pStyle w:val="Style17"/>
        <w:keepNext w:val="0"/>
        <w:keepLines w:val="0"/>
        <w:widowControl w:val="0"/>
        <w:numPr>
          <w:ilvl w:val="0"/>
          <w:numId w:val="85"/>
        </w:numPr>
        <w:shd w:val="clear" w:color="auto" w:fill="auto"/>
        <w:tabs>
          <w:tab w:pos="837" w:val="left"/>
        </w:tabs>
        <w:bidi w:val="0"/>
        <w:spacing w:before="0" w:after="0" w:line="402" w:lineRule="exact"/>
        <w:ind w:left="0" w:right="0" w:firstLine="440"/>
        <w:jc w:val="both"/>
      </w:pPr>
      <w:bookmarkStart w:id="1740" w:name="bookmark1740"/>
      <w:bookmarkEnd w:id="1740"/>
      <w:r>
        <w:rPr>
          <w:color w:val="000000"/>
          <w:spacing w:val="0"/>
          <w:w w:val="100"/>
          <w:position w:val="0"/>
        </w:rPr>
        <w:t>该义务的金额能够可靠地计量。</w:t>
      </w:r>
    </w:p>
    <w:p>
      <w:pPr>
        <w:pStyle w:val="Style17"/>
        <w:keepNext w:val="0"/>
        <w:keepLines w:val="0"/>
        <w:widowControl w:val="0"/>
        <w:shd w:val="clear" w:color="auto" w:fill="auto"/>
        <w:tabs>
          <w:tab w:pos="928" w:val="left"/>
        </w:tabs>
        <w:bidi w:val="0"/>
        <w:spacing w:before="0" w:after="0" w:line="402" w:lineRule="exact"/>
        <w:ind w:left="0" w:right="0" w:firstLine="440"/>
        <w:jc w:val="both"/>
      </w:pPr>
      <w:bookmarkStart w:id="1741" w:name="bookmark1741"/>
      <w:r>
        <w:rPr>
          <w:color w:val="000000"/>
          <w:spacing w:val="0"/>
          <w:w w:val="100"/>
          <w:position w:val="0"/>
        </w:rPr>
        <w:t>（</w:t>
      </w:r>
      <w:bookmarkEnd w:id="1741"/>
      <w:r>
        <w:rPr>
          <w:color w:val="000000"/>
          <w:spacing w:val="0"/>
          <w:w w:val="100"/>
          <w:position w:val="0"/>
        </w:rPr>
        <w:t>2）</w:t>
        <w:tab/>
      </w:r>
      <w:r>
        <w:rPr>
          <w:color w:val="000000"/>
          <w:spacing w:val="0"/>
          <w:w w:val="100"/>
          <w:position w:val="0"/>
        </w:rPr>
        <w:t>各类预计负债的计量方法</w:t>
      </w:r>
    </w:p>
    <w:p>
      <w:pPr>
        <w:pStyle w:val="Style17"/>
        <w:keepNext w:val="0"/>
        <w:keepLines w:val="0"/>
        <w:widowControl w:val="0"/>
        <w:shd w:val="clear" w:color="auto" w:fill="auto"/>
        <w:bidi w:val="0"/>
        <w:spacing w:before="0" w:after="0" w:line="402" w:lineRule="exact"/>
        <w:ind w:left="0" w:right="0" w:firstLine="440"/>
        <w:jc w:val="left"/>
      </w:pPr>
      <w:r>
        <w:rPr>
          <w:color w:val="000000"/>
          <w:spacing w:val="0"/>
          <w:w w:val="100"/>
          <w:position w:val="0"/>
        </w:rPr>
        <w:t>本公司预计负债按履行相关现时义务所需的支出的最佳估计数进行初始计量。</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最佳估计数分别以下情况处理：</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17"/>
        <w:keepNext w:val="0"/>
        <w:keepLines w:val="0"/>
        <w:widowControl w:val="0"/>
        <w:shd w:val="clear" w:color="auto" w:fill="auto"/>
        <w:bidi w:val="0"/>
        <w:spacing w:before="0" w:after="180" w:line="402"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9"/>
        <w:keepNext/>
        <w:keepLines/>
        <w:widowControl w:val="0"/>
        <w:shd w:val="clear" w:color="auto" w:fill="auto"/>
        <w:tabs>
          <w:tab w:pos="478" w:val="left"/>
        </w:tabs>
        <w:bidi w:val="0"/>
        <w:spacing w:before="0" w:after="300" w:line="402" w:lineRule="exact"/>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2</w:t>
      </w:r>
      <w:bookmarkEnd w:id="1744"/>
      <w:r>
        <w:rPr>
          <w:color w:val="000000"/>
          <w:spacing w:val="0"/>
          <w:w w:val="100"/>
          <w:position w:val="0"/>
        </w:rPr>
        <w:t>7、</w:t>
        <w:tab/>
        <w:t>收入</w:t>
      </w:r>
      <w:bookmarkEnd w:id="1742"/>
      <w:bookmarkEnd w:id="1743"/>
      <w:bookmarkEnd w:id="1745"/>
    </w:p>
    <w:p>
      <w:pPr>
        <w:pStyle w:val="Style17"/>
        <w:keepNext w:val="0"/>
        <w:keepLines w:val="0"/>
        <w:widowControl w:val="0"/>
        <w:shd w:val="clear" w:color="auto" w:fill="auto"/>
        <w:bidi w:val="0"/>
        <w:spacing w:before="0" w:after="0" w:line="397" w:lineRule="exact"/>
        <w:ind w:left="0" w:right="0" w:firstLine="440"/>
        <w:jc w:val="both"/>
      </w:pPr>
      <w:r>
        <w:rPr>
          <w:color w:val="000000"/>
          <w:spacing w:val="0"/>
          <w:w w:val="100"/>
          <w:position w:val="0"/>
        </w:rPr>
        <w:t>收入确认和计量所采用的会计政策</w:t>
      </w:r>
    </w:p>
    <w:p>
      <w:pPr>
        <w:pStyle w:val="Style17"/>
        <w:keepNext w:val="0"/>
        <w:keepLines w:val="0"/>
        <w:widowControl w:val="0"/>
        <w:shd w:val="clear" w:color="auto" w:fill="auto"/>
        <w:bidi w:val="0"/>
        <w:spacing w:before="0" w:after="0" w:line="397" w:lineRule="exact"/>
        <w:ind w:left="0" w:right="0" w:firstLine="440"/>
        <w:jc w:val="both"/>
      </w:pPr>
      <w:bookmarkStart w:id="1746" w:name="bookmark1746"/>
      <w:r>
        <w:rPr>
          <w:color w:val="000000"/>
          <w:spacing w:val="0"/>
          <w:w w:val="100"/>
          <w:position w:val="0"/>
        </w:rPr>
        <w:t>（</w:t>
      </w:r>
      <w:bookmarkEnd w:id="1746"/>
      <w:r>
        <w:rPr>
          <w:color w:val="000000"/>
          <w:spacing w:val="0"/>
          <w:w w:val="100"/>
          <w:position w:val="0"/>
        </w:rPr>
        <w:t>1）</w:t>
      </w:r>
      <w:r>
        <w:rPr>
          <w:color w:val="000000"/>
          <w:spacing w:val="0"/>
          <w:w w:val="100"/>
          <w:position w:val="0"/>
        </w:rPr>
        <w:t>收入确认的一般原则</w:t>
      </w:r>
    </w:p>
    <w:p>
      <w:pPr>
        <w:pStyle w:val="Style17"/>
        <w:keepNext w:val="0"/>
        <w:keepLines w:val="0"/>
        <w:widowControl w:val="0"/>
        <w:shd w:val="clear" w:color="auto" w:fill="auto"/>
        <w:bidi w:val="0"/>
        <w:spacing w:before="0" w:after="0" w:line="397" w:lineRule="exact"/>
        <w:ind w:left="0" w:right="0" w:firstLine="440"/>
        <w:jc w:val="both"/>
      </w:pPr>
      <w:r>
        <w:rPr>
          <w:color w:val="000000"/>
          <w:spacing w:val="0"/>
          <w:w w:val="100"/>
          <w:position w:val="0"/>
        </w:rPr>
        <w:t>本公司在履行了合同中的履约义务，即在客户取得相关商品或服务（简称：商品）控制权时，按照分 摊至该项履约义务的交易价格确认收入。</w:t>
      </w:r>
    </w:p>
    <w:p>
      <w:pPr>
        <w:pStyle w:val="Style17"/>
        <w:keepNext w:val="0"/>
        <w:keepLines w:val="0"/>
        <w:widowControl w:val="0"/>
        <w:shd w:val="clear" w:color="auto" w:fill="auto"/>
        <w:bidi w:val="0"/>
        <w:spacing w:before="0" w:after="0" w:line="397" w:lineRule="exact"/>
        <w:ind w:left="0" w:right="0" w:firstLine="440"/>
        <w:jc w:val="left"/>
      </w:pPr>
      <w:r>
        <w:rPr>
          <w:color w:val="000000"/>
          <w:spacing w:val="0"/>
          <w:w w:val="100"/>
          <w:position w:val="0"/>
        </w:rPr>
        <w:t>履约义务，是指合同中本公司向客户转让可明确区分商品或服务的承诺。</w:t>
      </w:r>
    </w:p>
    <w:p>
      <w:pPr>
        <w:pStyle w:val="Style17"/>
        <w:keepNext w:val="0"/>
        <w:keepLines w:val="0"/>
        <w:widowControl w:val="0"/>
        <w:shd w:val="clear" w:color="auto" w:fill="auto"/>
        <w:bidi w:val="0"/>
        <w:spacing w:before="0" w:after="0" w:line="397" w:lineRule="exact"/>
        <w:ind w:left="0" w:right="0" w:firstLine="440"/>
        <w:jc w:val="left"/>
      </w:pPr>
      <w:r>
        <w:rPr>
          <w:color w:val="000000"/>
          <w:spacing w:val="0"/>
          <w:w w:val="100"/>
          <w:position w:val="0"/>
        </w:rPr>
        <w:t>取得相关商品控制权，是指能够主导该商品的使用并从中获得几乎全部的经济利益。</w:t>
      </w:r>
    </w:p>
    <w:p>
      <w:pPr>
        <w:pStyle w:val="Style17"/>
        <w:keepNext w:val="0"/>
        <w:keepLines w:val="0"/>
        <w:widowControl w:val="0"/>
        <w:shd w:val="clear" w:color="auto" w:fill="auto"/>
        <w:bidi w:val="0"/>
        <w:spacing w:before="0" w:after="0" w:line="397" w:lineRule="exact"/>
        <w:ind w:left="0" w:right="0" w:firstLine="440"/>
        <w:jc w:val="both"/>
      </w:pPr>
      <w:r>
        <w:rPr>
          <w:color w:val="000000"/>
          <w:spacing w:val="0"/>
          <w:w w:val="100"/>
          <w:position w:val="0"/>
        </w:rPr>
        <w:t xml:space="preserve">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本公司按照履约进度，在一段时间内确认收入：①客户在本公司履约的同时即取得并消耗本公司履约所带 来的经济利益；②客户能够控制本公司履约过程中在建的商品；③本公司履约过程中所产出的商品具有不 </w:t>
      </w:r>
      <w:r>
        <w:rPr>
          <w:color w:val="000000"/>
          <w:spacing w:val="0"/>
          <w:w w:val="100"/>
          <w:position w:val="0"/>
        </w:rPr>
        <w:t>可替代用途，且本公司在整个合同期间内有权就累计至今已完成的履约部分收取款项。否则，本公司在客 户取得相关商品或服务控制权的时点确认收入。</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对于在某一时段内履行的履约义务，本公司根据商品和劳务的性质，采用产出法/投入法确定恰当的 履约进度。产出法是根据已转移给客户的商品对于客户的价值确定履约进度/投入法是根据公司为履行履 约义务的投入确定履约进度。当履约进度不能合理确定时，公司已经发生的成本预计能够得到补偿的，按 照已经发生的成本金额确认收入，直到履约进度能够合理确定为止。</w:t>
      </w:r>
    </w:p>
    <w:p>
      <w:pPr>
        <w:pStyle w:val="Style17"/>
        <w:keepNext w:val="0"/>
        <w:keepLines w:val="0"/>
        <w:widowControl w:val="0"/>
        <w:shd w:val="clear" w:color="auto" w:fill="auto"/>
        <w:tabs>
          <w:tab w:pos="927" w:val="left"/>
        </w:tabs>
        <w:bidi w:val="0"/>
        <w:spacing w:before="0" w:after="0" w:line="402" w:lineRule="exact"/>
        <w:ind w:left="0" w:right="0" w:firstLine="440"/>
        <w:jc w:val="both"/>
      </w:pPr>
      <w:bookmarkStart w:id="1747" w:name="bookmark1747"/>
      <w:r>
        <w:rPr>
          <w:color w:val="000000"/>
          <w:spacing w:val="0"/>
          <w:w w:val="100"/>
          <w:position w:val="0"/>
        </w:rPr>
        <w:t>（</w:t>
      </w:r>
      <w:bookmarkEnd w:id="1747"/>
      <w:r>
        <w:rPr>
          <w:color w:val="000000"/>
          <w:spacing w:val="0"/>
          <w:w w:val="100"/>
          <w:position w:val="0"/>
        </w:rPr>
        <w:t>2）</w:t>
        <w:tab/>
      </w:r>
      <w:r>
        <w:rPr>
          <w:color w:val="000000"/>
          <w:spacing w:val="0"/>
          <w:w w:val="100"/>
          <w:position w:val="0"/>
        </w:rPr>
        <w:t>销售商品收入确认时间的具体判断标准</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本公司与客户之间的销售商品合同通常仅包含转让商品的履约义务。本公司通常以控制权转移时点确 认收入：取得商品的现时收款权利、商品所有权上的主要风险和报酬的转移、商品的法定所有权的转移、 商品实物资产的转移、客户接受该商品。</w:t>
      </w:r>
    </w:p>
    <w:p>
      <w:pPr>
        <w:pStyle w:val="Style1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本公司主要收入确认判断标准：</w:t>
      </w:r>
    </w:p>
    <w:p>
      <w:pPr>
        <w:pStyle w:val="Style17"/>
        <w:keepNext w:val="0"/>
        <w:keepLines w:val="0"/>
        <w:widowControl w:val="0"/>
        <w:numPr>
          <w:ilvl w:val="0"/>
          <w:numId w:val="87"/>
        </w:numPr>
        <w:shd w:val="clear" w:color="auto" w:fill="auto"/>
        <w:tabs>
          <w:tab w:pos="838" w:val="left"/>
        </w:tabs>
        <w:bidi w:val="0"/>
        <w:spacing w:before="0" w:after="0" w:line="402" w:lineRule="exact"/>
        <w:ind w:left="0" w:right="0" w:firstLine="440"/>
        <w:jc w:val="both"/>
      </w:pPr>
      <w:bookmarkStart w:id="1748" w:name="bookmark1748"/>
      <w:bookmarkEnd w:id="1748"/>
      <w:r>
        <w:rPr>
          <w:color w:val="000000"/>
          <w:spacing w:val="0"/>
          <w:w w:val="100"/>
          <w:position w:val="0"/>
        </w:rPr>
        <w:t>提供媒体信息刊登及广告服务的收入，以信息或广告刊登于媒体时确认收入。</w:t>
      </w:r>
    </w:p>
    <w:p>
      <w:pPr>
        <w:pStyle w:val="Style17"/>
        <w:keepNext w:val="0"/>
        <w:keepLines w:val="0"/>
        <w:widowControl w:val="0"/>
        <w:numPr>
          <w:ilvl w:val="0"/>
          <w:numId w:val="87"/>
        </w:numPr>
        <w:shd w:val="clear" w:color="auto" w:fill="auto"/>
        <w:tabs>
          <w:tab w:pos="838" w:val="left"/>
        </w:tabs>
        <w:bidi w:val="0"/>
        <w:spacing w:before="0" w:after="0" w:line="402" w:lineRule="exact"/>
        <w:ind w:left="0" w:right="0" w:firstLine="440"/>
        <w:jc w:val="both"/>
      </w:pPr>
      <w:bookmarkStart w:id="1749" w:name="bookmark1749"/>
      <w:bookmarkEnd w:id="1749"/>
      <w:r>
        <w:rPr>
          <w:color w:val="000000"/>
          <w:spacing w:val="0"/>
          <w:w w:val="100"/>
          <w:position w:val="0"/>
        </w:rPr>
        <w:t>提供网络游戏的收入，对从玩家取得的充值金额全部确认为合同负债，在游戏虚拟钻石、虚拟金 币被实际消费使用时确认收入。</w:t>
      </w:r>
    </w:p>
    <w:p>
      <w:pPr>
        <w:pStyle w:val="Style17"/>
        <w:keepNext w:val="0"/>
        <w:keepLines w:val="0"/>
        <w:widowControl w:val="0"/>
        <w:shd w:val="clear" w:color="auto" w:fill="auto"/>
        <w:tabs>
          <w:tab w:pos="1020" w:val="left"/>
        </w:tabs>
        <w:bidi w:val="0"/>
        <w:spacing w:before="0" w:after="0" w:line="404" w:lineRule="exact"/>
        <w:ind w:left="0" w:right="0" w:firstLine="440"/>
        <w:jc w:val="both"/>
      </w:pPr>
      <w:bookmarkStart w:id="1750" w:name="bookmark1750"/>
      <w:r>
        <w:rPr>
          <w:color w:val="000000"/>
          <w:spacing w:val="0"/>
          <w:w w:val="100"/>
          <w:position w:val="0"/>
        </w:rPr>
        <w:t>（</w:t>
      </w:r>
      <w:bookmarkEnd w:id="1750"/>
      <w:r>
        <w:rPr>
          <w:color w:val="000000"/>
          <w:spacing w:val="0"/>
          <w:w w:val="100"/>
          <w:position w:val="0"/>
        </w:rPr>
        <w:t>3）</w:t>
        <w:tab/>
      </w:r>
      <w:r>
        <w:rPr>
          <w:color w:val="000000"/>
          <w:spacing w:val="0"/>
          <w:w w:val="100"/>
          <w:position w:val="0"/>
        </w:rPr>
        <w:t>房地产销售是以本公司房产竣工验收合格，签订了销售合同或其他结算通知书，取得了买方付 款证明时确认收入的实现。</w:t>
      </w:r>
    </w:p>
    <w:p>
      <w:pPr>
        <w:pStyle w:val="Style17"/>
        <w:keepNext w:val="0"/>
        <w:keepLines w:val="0"/>
        <w:widowControl w:val="0"/>
        <w:shd w:val="clear" w:color="auto" w:fill="auto"/>
        <w:tabs>
          <w:tab w:pos="927" w:val="left"/>
        </w:tabs>
        <w:bidi w:val="0"/>
        <w:spacing w:before="0" w:after="0" w:line="404" w:lineRule="exact"/>
        <w:ind w:left="0" w:right="0" w:firstLine="440"/>
        <w:jc w:val="both"/>
      </w:pPr>
      <w:bookmarkStart w:id="1751" w:name="bookmark1751"/>
      <w:r>
        <w:rPr>
          <w:color w:val="000000"/>
          <w:spacing w:val="0"/>
          <w:w w:val="100"/>
          <w:position w:val="0"/>
        </w:rPr>
        <w:t>（</w:t>
      </w:r>
      <w:bookmarkEnd w:id="1751"/>
      <w:r>
        <w:rPr>
          <w:color w:val="000000"/>
          <w:spacing w:val="0"/>
          <w:w w:val="100"/>
          <w:position w:val="0"/>
        </w:rPr>
        <w:t>4）</w:t>
        <w:tab/>
      </w:r>
      <w:r>
        <w:rPr>
          <w:color w:val="000000"/>
          <w:spacing w:val="0"/>
          <w:w w:val="100"/>
          <w:position w:val="0"/>
        </w:rPr>
        <w:t>电影、电视剧收入</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电影片票房分账收入：在电影片完成摄制并经电影电视行政主管部门审查通过取得《电影片公映许可 证》，电影片于院线、影院上映后按双方确认的实际票房统计及相应的分账方法所计算的金额确认。</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电影版权收入：在影片取得《电影片公映许可证》、母带已经交付，且交易相关的经济利益很可能流 入本公司时确认。</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电视剧销售收入在电视剧完成摄制并经电影电视行政主管部门审查通过取得国产《电视剧发行许可 证》，电视剧拷贝、播映带和其他载体转移给购货方，相关经济利益很可能流入本公司时确认。</w:t>
      </w:r>
    </w:p>
    <w:p>
      <w:pPr>
        <w:pStyle w:val="Style17"/>
        <w:keepNext w:val="0"/>
        <w:keepLines w:val="0"/>
        <w:widowControl w:val="0"/>
        <w:shd w:val="clear" w:color="auto" w:fill="auto"/>
        <w:bidi w:val="0"/>
        <w:spacing w:before="0" w:after="180" w:line="404" w:lineRule="exact"/>
        <w:ind w:left="0" w:right="0" w:firstLine="440"/>
        <w:jc w:val="both"/>
      </w:pPr>
      <w:r>
        <w:rPr>
          <w:color w:val="000000"/>
          <w:spacing w:val="0"/>
          <w:w w:val="100"/>
          <w:position w:val="0"/>
        </w:rPr>
        <w:t>电影、电视剧完成摄制前采取全部或部分卖断，或者承诺给予影片首（播）映权等方式，预售影片发 行权、放（播）映权或其他权利所取得的款项，待电影、电视剧完成摄制并按合同约定提供给预付款人使 用时，确认销售收入的实现。</w:t>
      </w:r>
    </w:p>
    <w:p>
      <w:pPr>
        <w:pStyle w:val="Style29"/>
        <w:keepNext/>
        <w:keepLines/>
        <w:widowControl w:val="0"/>
        <w:shd w:val="clear" w:color="auto" w:fill="auto"/>
        <w:bidi w:val="0"/>
        <w:spacing w:before="0" w:after="300" w:line="402" w:lineRule="exact"/>
        <w:ind w:left="0" w:right="0" w:firstLine="0"/>
        <w:jc w:val="both"/>
      </w:pPr>
      <w:bookmarkStart w:id="1752" w:name="bookmark1752"/>
      <w:bookmarkStart w:id="1753" w:name="bookmark1753"/>
      <w:bookmarkStart w:id="1754" w:name="bookmark1754"/>
      <w:bookmarkStart w:id="1755" w:name="bookmark1755"/>
      <w:r>
        <w:rPr>
          <w:color w:val="000000"/>
          <w:spacing w:val="0"/>
          <w:w w:val="100"/>
          <w:position w:val="0"/>
        </w:rPr>
        <w:t>2</w:t>
      </w:r>
      <w:bookmarkEnd w:id="1754"/>
      <w:r>
        <w:rPr>
          <w:color w:val="000000"/>
          <w:spacing w:val="0"/>
          <w:w w:val="100"/>
          <w:position w:val="0"/>
        </w:rPr>
        <w:t>8、政府补助</w:t>
      </w:r>
      <w:bookmarkEnd w:id="1752"/>
      <w:bookmarkEnd w:id="1753"/>
      <w:bookmarkEnd w:id="1755"/>
    </w:p>
    <w:p>
      <w:pPr>
        <w:pStyle w:val="Style17"/>
        <w:keepNext w:val="0"/>
        <w:keepLines w:val="0"/>
        <w:widowControl w:val="0"/>
        <w:shd w:val="clear" w:color="auto" w:fill="auto"/>
        <w:tabs>
          <w:tab w:pos="927" w:val="left"/>
        </w:tabs>
        <w:bidi w:val="0"/>
        <w:spacing w:before="0" w:after="0" w:line="400" w:lineRule="exact"/>
        <w:ind w:left="0" w:right="0" w:firstLine="440"/>
        <w:jc w:val="both"/>
      </w:pPr>
      <w:bookmarkStart w:id="1756" w:name="bookmark1756"/>
      <w:r>
        <w:rPr>
          <w:color w:val="000000"/>
          <w:spacing w:val="0"/>
          <w:w w:val="100"/>
          <w:position w:val="0"/>
        </w:rPr>
        <w:t>（</w:t>
      </w:r>
      <w:bookmarkEnd w:id="1756"/>
      <w:r>
        <w:rPr>
          <w:color w:val="000000"/>
          <w:spacing w:val="0"/>
          <w:w w:val="100"/>
          <w:position w:val="0"/>
        </w:rPr>
        <w:t>1）</w:t>
        <w:tab/>
      </w:r>
      <w:r>
        <w:rPr>
          <w:color w:val="000000"/>
          <w:spacing w:val="0"/>
          <w:w w:val="100"/>
          <w:position w:val="0"/>
        </w:rPr>
        <w:t>与资产相关的政府补助判断依据及会计处理方法</w:t>
      </w:r>
    </w:p>
    <w:p>
      <w:pPr>
        <w:pStyle w:val="Style1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与资产相关的政府补助，是指本公司取得的、用于购建或以其他方式形成长期资产的政府补助。与资 产相关的政府补助，冲减相关资产账面价值或确认为递延收益。确认为递延收益的，在相关资产使用寿命 内按照合理、系统的方法分期计入当期损益（与本公司日常活动相关的，计入其他收益；与本公司日常活 动无关的，计入营业外收入）。</w:t>
      </w:r>
    </w:p>
    <w:p>
      <w:pPr>
        <w:pStyle w:val="Style17"/>
        <w:keepNext w:val="0"/>
        <w:keepLines w:val="0"/>
        <w:widowControl w:val="0"/>
        <w:shd w:val="clear" w:color="auto" w:fill="auto"/>
        <w:tabs>
          <w:tab w:pos="927" w:val="left"/>
        </w:tabs>
        <w:bidi w:val="0"/>
        <w:spacing w:before="0" w:after="100" w:line="400" w:lineRule="exact"/>
        <w:ind w:left="0" w:right="0" w:firstLine="440"/>
        <w:jc w:val="both"/>
      </w:pPr>
      <w:bookmarkStart w:id="1757" w:name="bookmark1757"/>
      <w:r>
        <w:rPr>
          <w:color w:val="000000"/>
          <w:spacing w:val="0"/>
          <w:w w:val="100"/>
          <w:position w:val="0"/>
        </w:rPr>
        <w:t>（</w:t>
      </w:r>
      <w:bookmarkEnd w:id="1757"/>
      <w:r>
        <w:rPr>
          <w:color w:val="000000"/>
          <w:spacing w:val="0"/>
          <w:w w:val="100"/>
          <w:position w:val="0"/>
        </w:rPr>
        <w:t>2）</w:t>
        <w:tab/>
      </w:r>
      <w:r>
        <w:rPr>
          <w:color w:val="000000"/>
          <w:spacing w:val="0"/>
          <w:w w:val="100"/>
          <w:position w:val="0"/>
        </w:rPr>
        <w:t>与收益相关的政府补助判断依据及会计处理方法</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与收益相关的政府补助，是指除与资产相关的政府补助之外的政府补助。</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17"/>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本公司取得的政策性优惠贷款贴息，区分以下两种情况，分别进行会计处理：</w:t>
      </w:r>
    </w:p>
    <w:p>
      <w:pPr>
        <w:pStyle w:val="Style17"/>
        <w:keepNext w:val="0"/>
        <w:keepLines w:val="0"/>
        <w:widowControl w:val="0"/>
        <w:numPr>
          <w:ilvl w:val="0"/>
          <w:numId w:val="89"/>
        </w:numPr>
        <w:shd w:val="clear" w:color="auto" w:fill="auto"/>
        <w:tabs>
          <w:tab w:pos="787" w:val="left"/>
        </w:tabs>
        <w:bidi w:val="0"/>
        <w:spacing w:before="0" w:after="0" w:line="398" w:lineRule="exact"/>
        <w:ind w:left="0" w:right="0" w:firstLine="440"/>
        <w:jc w:val="both"/>
      </w:pPr>
      <w:bookmarkStart w:id="1758" w:name="bookmark1758"/>
      <w:bookmarkEnd w:id="1758"/>
      <w:r>
        <w:rPr>
          <w:color w:val="000000"/>
          <w:spacing w:val="0"/>
          <w:w w:val="100"/>
          <w:position w:val="0"/>
        </w:rPr>
        <w:t>财政将贴息资金拨付给贷款银行，由贷款银行以政策性优惠利率向本公司提供贷款的，本公司以实 际收到的借款金额作为借款的入账价值，按照借款本金和该政策性优惠利率计算相关借款费用。</w:t>
      </w:r>
    </w:p>
    <w:p>
      <w:pPr>
        <w:pStyle w:val="Style17"/>
        <w:keepNext w:val="0"/>
        <w:keepLines w:val="0"/>
        <w:widowControl w:val="0"/>
        <w:numPr>
          <w:ilvl w:val="0"/>
          <w:numId w:val="89"/>
        </w:numPr>
        <w:shd w:val="clear" w:color="auto" w:fill="auto"/>
        <w:tabs>
          <w:tab w:pos="824" w:val="left"/>
        </w:tabs>
        <w:bidi w:val="0"/>
        <w:spacing w:before="0" w:after="200" w:line="398" w:lineRule="exact"/>
        <w:ind w:left="0" w:right="0" w:firstLine="440"/>
        <w:jc w:val="both"/>
      </w:pPr>
      <w:bookmarkStart w:id="1759" w:name="bookmark1759"/>
      <w:bookmarkEnd w:id="1759"/>
      <w:r>
        <w:rPr>
          <w:color w:val="000000"/>
          <w:spacing w:val="0"/>
          <w:w w:val="100"/>
          <w:position w:val="0"/>
        </w:rPr>
        <w:t>财政将贴息资金直接拨付给本公司的，本公司将对应的贴息冲减相关借款费用。</w:t>
      </w:r>
    </w:p>
    <w:p>
      <w:pPr>
        <w:pStyle w:val="Style29"/>
        <w:keepNext/>
        <w:keepLines/>
        <w:widowControl w:val="0"/>
        <w:shd w:val="clear" w:color="auto" w:fill="auto"/>
        <w:tabs>
          <w:tab w:pos="465" w:val="left"/>
        </w:tabs>
        <w:bidi w:val="0"/>
        <w:spacing w:before="0" w:after="300" w:line="401" w:lineRule="exact"/>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2</w:t>
      </w:r>
      <w:bookmarkEnd w:id="1762"/>
      <w:r>
        <w:rPr>
          <w:color w:val="000000"/>
          <w:spacing w:val="0"/>
          <w:w w:val="100"/>
          <w:position w:val="0"/>
        </w:rPr>
        <w:t>9、</w:t>
        <w:tab/>
        <w:t>递延所得税资产/递延所得税负债</w:t>
      </w:r>
      <w:bookmarkEnd w:id="1760"/>
      <w:bookmarkEnd w:id="1761"/>
      <w:bookmarkEnd w:id="1763"/>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对于应纳税暂时性差异，除特殊情况外，确认递延所得税负债。</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17"/>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29"/>
        <w:keepNext/>
        <w:keepLines/>
        <w:widowControl w:val="0"/>
        <w:shd w:val="clear" w:color="auto" w:fill="auto"/>
        <w:tabs>
          <w:tab w:pos="465" w:val="left"/>
        </w:tabs>
        <w:bidi w:val="0"/>
        <w:spacing w:before="0" w:after="200" w:line="401" w:lineRule="exact"/>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3</w:t>
      </w:r>
      <w:bookmarkEnd w:id="1766"/>
      <w:r>
        <w:rPr>
          <w:color w:val="000000"/>
          <w:spacing w:val="0"/>
          <w:w w:val="100"/>
          <w:position w:val="0"/>
        </w:rPr>
        <w:t>0、</w:t>
        <w:tab/>
        <w:t>租赁</w:t>
      </w:r>
      <w:bookmarkEnd w:id="1764"/>
      <w:bookmarkEnd w:id="1765"/>
      <w:bookmarkEnd w:id="1767"/>
    </w:p>
    <w:p>
      <w:pPr>
        <w:pStyle w:val="Style29"/>
        <w:keepNext/>
        <w:keepLines/>
        <w:widowControl w:val="0"/>
        <w:shd w:val="clear" w:color="auto" w:fill="auto"/>
        <w:bidi w:val="0"/>
        <w:spacing w:before="0" w:after="300" w:line="401" w:lineRule="exact"/>
        <w:ind w:left="0" w:right="0" w:firstLine="0"/>
        <w:jc w:val="left"/>
      </w:pPr>
      <w:bookmarkStart w:id="1764" w:name="bookmark1764"/>
      <w:bookmarkStart w:id="1765" w:name="bookmark1765"/>
      <w:bookmarkStart w:id="1768" w:name="bookmark1768"/>
      <w:bookmarkStart w:id="1769" w:name="bookmark1769"/>
      <w:r>
        <w:rPr>
          <w:color w:val="000000"/>
          <w:spacing w:val="0"/>
          <w:w w:val="100"/>
          <w:position w:val="0"/>
        </w:rPr>
        <w:t>（</w:t>
      </w:r>
      <w:bookmarkEnd w:id="1768"/>
      <w:r>
        <w:rPr>
          <w:color w:val="000000"/>
          <w:spacing w:val="0"/>
          <w:w w:val="100"/>
          <w:position w:val="0"/>
        </w:rPr>
        <w:t>1）经营租赁的会计处理方法</w:t>
      </w:r>
      <w:bookmarkEnd w:id="1764"/>
      <w:bookmarkEnd w:id="1765"/>
      <w:bookmarkEnd w:id="1769"/>
    </w:p>
    <w:p>
      <w:pPr>
        <w:pStyle w:val="Style1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经营租入资产，除短期租赁和低价值资产租赁外，本公司将不再区分融资租赁和经营租赁，所有租赁 均采用相同的会计处理，均需确认使用权资产和租赁负债；对于使用权资产，本公司能够合理确定租赁期 届满时取得租赁资产所有权的，应当在租赁资产剩余使用寿命内计提折旧。无法合理确定租赁期届满时能 够取得租赁资产所有权的，应当在租赁期与租赁资产剩余使用寿命两者孰短的期间内计提折旧。同时本公 司需确定使用权资产是否发生减值，并对已识别的减值损失进行会计处理。</w:t>
      </w:r>
    </w:p>
    <w:p>
      <w:pPr>
        <w:pStyle w:val="Style17"/>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 xml:space="preserve">对于短期租赁和低价值资产租赁，本公司可以选择不确认使用权资产，并在租赁期内各个期间按照直 </w:t>
      </w:r>
      <w:r>
        <w:rPr>
          <w:color w:val="000000"/>
          <w:spacing w:val="0"/>
          <w:w w:val="100"/>
          <w:position w:val="0"/>
        </w:rPr>
        <w:t>线法或其他系统合理的方法计入相关资产成本或当期损益。</w:t>
      </w:r>
    </w:p>
    <w:p>
      <w:pPr>
        <w:pStyle w:val="Style29"/>
        <w:keepNext/>
        <w:keepLines/>
        <w:widowControl w:val="0"/>
        <w:shd w:val="clear" w:color="auto" w:fill="auto"/>
        <w:bidi w:val="0"/>
        <w:spacing w:before="0" w:after="300" w:line="402" w:lineRule="exact"/>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color w:val="000000"/>
          <w:spacing w:val="0"/>
          <w:w w:val="100"/>
          <w:position w:val="0"/>
        </w:rPr>
        <w:t>2）融资租赁的会计处理方法</w:t>
      </w:r>
      <w:bookmarkEnd w:id="1770"/>
      <w:bookmarkEnd w:id="1771"/>
      <w:bookmarkEnd w:id="1773"/>
    </w:p>
    <w:p>
      <w:pPr>
        <w:pStyle w:val="Style17"/>
        <w:keepNext w:val="0"/>
        <w:keepLines w:val="0"/>
        <w:widowControl w:val="0"/>
        <w:numPr>
          <w:ilvl w:val="0"/>
          <w:numId w:val="91"/>
        </w:numPr>
        <w:shd w:val="clear" w:color="auto" w:fill="auto"/>
        <w:tabs>
          <w:tab w:pos="814" w:val="left"/>
        </w:tabs>
        <w:bidi w:val="0"/>
        <w:spacing w:before="0" w:after="0" w:line="398" w:lineRule="exact"/>
        <w:ind w:left="0" w:right="0" w:firstLine="440"/>
        <w:jc w:val="both"/>
      </w:pPr>
      <w:bookmarkStart w:id="1774" w:name="bookmark1774"/>
      <w:bookmarkEnd w:id="1774"/>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租入资产的入账价值，将最低租赁付款额作为长期应付款的入账价值，其差额作为未确认的融资费用。公 司采用实际利率法对未确认的融资费用，在资产租赁期间内摊销，计入财务费用。公司发生的初始直接费 用，计入租入资产价值。</w:t>
      </w:r>
    </w:p>
    <w:p>
      <w:pPr>
        <w:pStyle w:val="Style17"/>
        <w:keepNext w:val="0"/>
        <w:keepLines w:val="0"/>
        <w:widowControl w:val="0"/>
        <w:numPr>
          <w:ilvl w:val="0"/>
          <w:numId w:val="91"/>
        </w:numPr>
        <w:shd w:val="clear" w:color="auto" w:fill="auto"/>
        <w:tabs>
          <w:tab w:pos="814" w:val="left"/>
        </w:tabs>
        <w:bidi w:val="0"/>
        <w:spacing w:before="0" w:after="200" w:line="398" w:lineRule="exact"/>
        <w:ind w:left="0" w:right="0" w:firstLine="440"/>
        <w:jc w:val="both"/>
      </w:pPr>
      <w:bookmarkStart w:id="1775" w:name="bookmark1775"/>
      <w:bookmarkEnd w:id="1775"/>
      <w:r>
        <w:rPr>
          <w:color w:val="000000"/>
          <w:spacing w:val="0"/>
          <w:w w:val="100"/>
          <w:position w:val="0"/>
        </w:rPr>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29"/>
        <w:keepNext/>
        <w:keepLines/>
        <w:widowControl w:val="0"/>
        <w:shd w:val="clear" w:color="auto" w:fill="auto"/>
        <w:tabs>
          <w:tab w:pos="474" w:val="left"/>
        </w:tabs>
        <w:bidi w:val="0"/>
        <w:spacing w:before="0" w:after="300" w:line="402" w:lineRule="exact"/>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3</w:t>
      </w:r>
      <w:bookmarkEnd w:id="1778"/>
      <w:r>
        <w:rPr>
          <w:color w:val="000000"/>
          <w:spacing w:val="0"/>
          <w:w w:val="100"/>
          <w:position w:val="0"/>
        </w:rPr>
        <w:t>1、</w:t>
        <w:tab/>
        <w:t>终止经营</w:t>
      </w:r>
      <w:bookmarkEnd w:id="1776"/>
      <w:bookmarkEnd w:id="1777"/>
      <w:bookmarkEnd w:id="1779"/>
    </w:p>
    <w:p>
      <w:pPr>
        <w:pStyle w:val="Style17"/>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17"/>
        <w:keepNext w:val="0"/>
        <w:keepLines w:val="0"/>
        <w:widowControl w:val="0"/>
        <w:shd w:val="clear" w:color="auto" w:fill="auto"/>
        <w:tabs>
          <w:tab w:pos="928" w:val="left"/>
        </w:tabs>
        <w:bidi w:val="0"/>
        <w:spacing w:before="0" w:after="0" w:line="406" w:lineRule="exact"/>
        <w:ind w:left="0" w:right="0" w:firstLine="440"/>
        <w:jc w:val="both"/>
      </w:pPr>
      <w:bookmarkStart w:id="1780" w:name="bookmark1780"/>
      <w:r>
        <w:rPr>
          <w:color w:val="000000"/>
          <w:spacing w:val="0"/>
          <w:w w:val="100"/>
          <w:position w:val="0"/>
        </w:rPr>
        <w:t>（</w:t>
      </w:r>
      <w:bookmarkEnd w:id="1780"/>
      <w:r>
        <w:rPr>
          <w:color w:val="000000"/>
          <w:spacing w:val="0"/>
          <w:w w:val="100"/>
          <w:position w:val="0"/>
        </w:rPr>
        <w:t>1）</w:t>
        <w:tab/>
      </w:r>
      <w:r>
        <w:rPr>
          <w:color w:val="000000"/>
          <w:spacing w:val="0"/>
          <w:w w:val="100"/>
          <w:position w:val="0"/>
        </w:rPr>
        <w:t>该组成部分代表一项独立的主要业务或一个单独的主要经营地区。</w:t>
      </w:r>
    </w:p>
    <w:p>
      <w:pPr>
        <w:pStyle w:val="Style17"/>
        <w:keepNext w:val="0"/>
        <w:keepLines w:val="0"/>
        <w:widowControl w:val="0"/>
        <w:shd w:val="clear" w:color="auto" w:fill="auto"/>
        <w:tabs>
          <w:tab w:pos="1006" w:val="left"/>
        </w:tabs>
        <w:bidi w:val="0"/>
        <w:spacing w:before="0" w:after="0" w:line="406" w:lineRule="exact"/>
        <w:ind w:left="0" w:right="0" w:firstLine="440"/>
        <w:jc w:val="both"/>
      </w:pPr>
      <w:bookmarkStart w:id="1781" w:name="bookmark1781"/>
      <w:r>
        <w:rPr>
          <w:color w:val="000000"/>
          <w:spacing w:val="0"/>
          <w:w w:val="100"/>
          <w:position w:val="0"/>
        </w:rPr>
        <w:t>（</w:t>
      </w:r>
      <w:bookmarkEnd w:id="1781"/>
      <w:r>
        <w:rPr>
          <w:color w:val="000000"/>
          <w:spacing w:val="0"/>
          <w:w w:val="100"/>
          <w:position w:val="0"/>
        </w:rPr>
        <w:t>2）</w:t>
        <w:tab/>
      </w:r>
      <w:r>
        <w:rPr>
          <w:color w:val="000000"/>
          <w:spacing w:val="0"/>
          <w:w w:val="100"/>
          <w:position w:val="0"/>
        </w:rPr>
        <w:t>该组成部分是拟对一项独立的主要业务或一个单独的主要经营地区进行处置的一项相关联计划 的一部分。</w:t>
      </w:r>
    </w:p>
    <w:p>
      <w:pPr>
        <w:pStyle w:val="Style17"/>
        <w:keepNext w:val="0"/>
        <w:keepLines w:val="0"/>
        <w:widowControl w:val="0"/>
        <w:shd w:val="clear" w:color="auto" w:fill="auto"/>
        <w:tabs>
          <w:tab w:pos="928" w:val="left"/>
        </w:tabs>
        <w:bidi w:val="0"/>
        <w:spacing w:before="0" w:after="0" w:line="406" w:lineRule="exact"/>
        <w:ind w:left="0" w:right="0" w:firstLine="440"/>
        <w:jc w:val="both"/>
      </w:pPr>
      <w:bookmarkStart w:id="1782" w:name="bookmark1782"/>
      <w:r>
        <w:rPr>
          <w:color w:val="000000"/>
          <w:spacing w:val="0"/>
          <w:w w:val="100"/>
          <w:position w:val="0"/>
        </w:rPr>
        <w:t>（</w:t>
      </w:r>
      <w:bookmarkEnd w:id="1782"/>
      <w:r>
        <w:rPr>
          <w:color w:val="000000"/>
          <w:spacing w:val="0"/>
          <w:w w:val="100"/>
          <w:position w:val="0"/>
        </w:rPr>
        <w:t>3）</w:t>
        <w:tab/>
      </w:r>
      <w:r>
        <w:rPr>
          <w:color w:val="000000"/>
          <w:spacing w:val="0"/>
          <w:w w:val="100"/>
          <w:position w:val="0"/>
        </w:rPr>
        <w:t>该组成部分是专为转售而取得的子公司。</w:t>
      </w:r>
    </w:p>
    <w:p>
      <w:pPr>
        <w:pStyle w:val="Style17"/>
        <w:keepNext w:val="0"/>
        <w:keepLines w:val="0"/>
        <w:widowControl w:val="0"/>
        <w:shd w:val="clear" w:color="auto" w:fill="auto"/>
        <w:bidi w:val="0"/>
        <w:spacing w:before="0" w:after="200" w:line="406" w:lineRule="exact"/>
        <w:ind w:left="0" w:right="0" w:firstLine="440"/>
        <w:jc w:val="both"/>
      </w:pPr>
      <w:r>
        <w:rPr>
          <w:color w:val="000000"/>
          <w:spacing w:val="0"/>
          <w:w w:val="100"/>
          <w:position w:val="0"/>
        </w:rPr>
        <w:t>终止经营的减值损失和转回金额等经营损益及处置损益作为终止经营损益在利润表中列示。</w:t>
      </w:r>
    </w:p>
    <w:p>
      <w:pPr>
        <w:pStyle w:val="Style29"/>
        <w:keepNext/>
        <w:keepLines/>
        <w:widowControl w:val="0"/>
        <w:shd w:val="clear" w:color="auto" w:fill="auto"/>
        <w:tabs>
          <w:tab w:pos="474" w:val="left"/>
        </w:tabs>
        <w:bidi w:val="0"/>
        <w:spacing w:before="0" w:after="200" w:line="402" w:lineRule="exact"/>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3</w:t>
      </w:r>
      <w:bookmarkEnd w:id="1785"/>
      <w:r>
        <w:rPr>
          <w:color w:val="000000"/>
          <w:spacing w:val="0"/>
          <w:w w:val="100"/>
          <w:position w:val="0"/>
        </w:rPr>
        <w:t>2、</w:t>
        <w:tab/>
        <w:t>重要会计政策和会计估计变更</w:t>
      </w:r>
      <w:bookmarkEnd w:id="1783"/>
      <w:bookmarkEnd w:id="1784"/>
      <w:bookmarkEnd w:id="1786"/>
    </w:p>
    <w:p>
      <w:pPr>
        <w:pStyle w:val="Style29"/>
        <w:keepNext/>
        <w:keepLines/>
        <w:widowControl w:val="0"/>
        <w:shd w:val="clear" w:color="auto" w:fill="auto"/>
        <w:bidi w:val="0"/>
        <w:spacing w:before="0" w:after="460" w:line="402" w:lineRule="exact"/>
        <w:ind w:left="0" w:right="0" w:firstLine="0"/>
        <w:jc w:val="left"/>
      </w:pPr>
      <w:bookmarkStart w:id="1783" w:name="bookmark1783"/>
      <w:bookmarkStart w:id="1784" w:name="bookmark1784"/>
      <w:bookmarkStart w:id="1787" w:name="bookmark1787"/>
      <w:bookmarkStart w:id="1788" w:name="bookmark1788"/>
      <w:r>
        <w:rPr>
          <w:color w:val="000000"/>
          <w:spacing w:val="0"/>
          <w:w w:val="100"/>
          <w:position w:val="0"/>
        </w:rPr>
        <w:t>（</w:t>
      </w:r>
      <w:bookmarkEnd w:id="1787"/>
      <w:r>
        <w:rPr>
          <w:color w:val="000000"/>
          <w:spacing w:val="0"/>
          <w:w w:val="100"/>
          <w:position w:val="0"/>
        </w:rPr>
        <w:t>1）重要会计政策变更</w:t>
      </w:r>
      <w:bookmarkEnd w:id="1783"/>
      <w:bookmarkEnd w:id="1784"/>
      <w:bookmarkEnd w:id="1788"/>
    </w:p>
    <w:p>
      <w:pPr>
        <w:pStyle w:val="Style33"/>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V</w:t>
      </w:r>
      <w:r>
        <w:rPr>
          <w:color w:val="000000"/>
          <w:spacing w:val="0"/>
          <w:w w:val="100"/>
          <w:position w:val="0"/>
          <w:sz w:val="20"/>
          <w:szCs w:val="20"/>
        </w:rPr>
        <w:t>适用口不适用</w:t>
      </w:r>
    </w:p>
    <w:tbl>
      <w:tblPr>
        <w:tblOverlap w:val="never"/>
        <w:jc w:val="center"/>
        <w:tblLayout w:type="fixed"/>
      </w:tblPr>
      <w:tblGrid>
        <w:gridCol w:w="4824"/>
        <w:gridCol w:w="3970"/>
        <w:gridCol w:w="7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财政部于</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日发布了《企业会计准则第</w:t>
            </w:r>
            <w:r>
              <w:rPr>
                <w:color w:val="000000"/>
                <w:spacing w:val="0"/>
                <w:w w:val="100"/>
                <w:position w:val="0"/>
                <w:sz w:val="16"/>
                <w:szCs w:val="16"/>
              </w:rPr>
              <w:t>21</w:t>
            </w:r>
            <w:r>
              <w:rPr>
                <w:color w:val="000000"/>
                <w:spacing w:val="0"/>
                <w:w w:val="100"/>
                <w:position w:val="0"/>
                <w:sz w:val="17"/>
                <w:szCs w:val="17"/>
              </w:rPr>
              <w:t>号</w:t>
            </w:r>
            <w:r>
              <w:rPr>
                <w:color w:val="000000"/>
                <w:spacing w:val="0"/>
                <w:w w:val="100"/>
                <w:position w:val="0"/>
                <w:sz w:val="17"/>
                <w:szCs w:val="17"/>
              </w:rPr>
              <w:t xml:space="preserve">一一 </w:t>
            </w:r>
            <w:r>
              <w:rPr>
                <w:color w:val="000000"/>
                <w:spacing w:val="0"/>
                <w:w w:val="100"/>
                <w:position w:val="0"/>
                <w:sz w:val="17"/>
                <w:szCs w:val="17"/>
              </w:rPr>
              <w:t>租赁</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月修订）》（财会〔</w:t>
            </w:r>
            <w:r>
              <w:rPr>
                <w:color w:val="000000"/>
                <w:spacing w:val="0"/>
                <w:w w:val="100"/>
                <w:position w:val="0"/>
                <w:sz w:val="16"/>
                <w:szCs w:val="16"/>
              </w:rPr>
              <w:t>2018</w:t>
            </w:r>
            <w:r>
              <w:rPr>
                <w:color w:val="000000"/>
                <w:spacing w:val="0"/>
                <w:w w:val="100"/>
                <w:position w:val="0"/>
                <w:sz w:val="17"/>
                <w:szCs w:val="17"/>
              </w:rPr>
              <w:t xml:space="preserve">〕 </w:t>
            </w:r>
            <w:r>
              <w:rPr>
                <w:color w:val="000000"/>
                <w:spacing w:val="0"/>
                <w:w w:val="100"/>
                <w:position w:val="0"/>
                <w:sz w:val="16"/>
                <w:szCs w:val="16"/>
              </w:rPr>
              <w:t>35</w:t>
            </w:r>
            <w:r>
              <w:rPr>
                <w:color w:val="000000"/>
                <w:spacing w:val="0"/>
                <w:w w:val="100"/>
                <w:position w:val="0"/>
                <w:sz w:val="17"/>
                <w:szCs w:val="17"/>
              </w:rPr>
              <w:t>号），要求 境内上市企业自</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日起执行。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经本公司第八届董事会</w:t>
            </w:r>
            <w:r>
              <w:rPr>
                <w:color w:val="000000"/>
                <w:spacing w:val="0"/>
                <w:w w:val="100"/>
                <w:position w:val="0"/>
                <w:sz w:val="16"/>
                <w:szCs w:val="16"/>
              </w:rPr>
              <w:t>2021</w:t>
            </w:r>
            <w:r>
              <w:rPr>
                <w:color w:val="000000"/>
                <w:spacing w:val="0"/>
                <w:w w:val="100"/>
                <w:position w:val="0"/>
                <w:sz w:val="17"/>
                <w:szCs w:val="17"/>
              </w:rPr>
              <w:t xml:space="preserve">年第二次临时会议于 </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8</w:t>
            </w:r>
            <w:r>
              <w:rPr>
                <w:color w:val="000000"/>
                <w:spacing w:val="0"/>
                <w:w w:val="100"/>
                <w:position w:val="0"/>
                <w:sz w:val="17"/>
                <w:szCs w:val="17"/>
              </w:rPr>
              <w:t>日决议通过，本公司于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 xml:space="preserve">月 </w:t>
            </w:r>
            <w:r>
              <w:rPr>
                <w:color w:val="000000"/>
                <w:spacing w:val="0"/>
                <w:w w:val="100"/>
                <w:position w:val="0"/>
                <w:sz w:val="16"/>
                <w:szCs w:val="16"/>
              </w:rPr>
              <w:t>1</w:t>
            </w:r>
            <w:r>
              <w:rPr>
                <w:color w:val="000000"/>
                <w:spacing w:val="0"/>
                <w:w w:val="100"/>
                <w:position w:val="0"/>
                <w:sz w:val="17"/>
                <w:szCs w:val="17"/>
              </w:rPr>
              <w:t>日起开始执行新租赁准则。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本公司追溯应用新租赁准则，对前期比较财务报表数据与新租赁准则不一致的，本公司选择进行重述。</w:t>
      </w:r>
    </w:p>
    <w:p>
      <w:pPr>
        <w:widowControl w:val="0"/>
        <w:spacing w:after="339" w:line="1" w:lineRule="exact"/>
      </w:pPr>
    </w:p>
    <w:p>
      <w:pPr>
        <w:pStyle w:val="Style29"/>
        <w:keepNext/>
        <w:keepLines/>
        <w:widowControl w:val="0"/>
        <w:shd w:val="clear" w:color="auto" w:fill="auto"/>
        <w:bidi w:val="0"/>
        <w:spacing w:before="0" w:after="46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color w:val="000000"/>
          <w:spacing w:val="0"/>
          <w:w w:val="100"/>
          <w:position w:val="0"/>
        </w:rPr>
        <w:t>2）重要会计估计变更</w:t>
      </w:r>
      <w:bookmarkEnd w:id="1789"/>
      <w:bookmarkEnd w:id="1790"/>
      <w:bookmarkEnd w:id="1792"/>
    </w:p>
    <w:p>
      <w:pPr>
        <w:pStyle w:val="Style17"/>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tabs>
          <w:tab w:pos="493" w:val="left"/>
        </w:tabs>
        <w:bidi w:val="0"/>
        <w:spacing w:before="0" w:after="46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shd w:val="clear" w:color="auto" w:fill="FFFFFF"/>
        </w:rPr>
        <w:t>（</w:t>
      </w:r>
      <w:bookmarkEnd w:id="1795"/>
      <w:r>
        <w:rPr>
          <w:color w:val="000000"/>
          <w:spacing w:val="0"/>
          <w:w w:val="100"/>
          <w:position w:val="0"/>
          <w:shd w:val="clear" w:color="auto" w:fill="FFFFFF"/>
        </w:rPr>
        <w:t>3）</w:t>
      </w:r>
      <w:r>
        <w:rPr>
          <w:color w:val="000000"/>
          <w:spacing w:val="0"/>
          <w:w w:val="100"/>
          <w:position w:val="0"/>
        </w:rPr>
        <w:tab/>
        <w:t>2021年起首次执行新租赁准则调整首次执行当年年初财务报表相关项目情况</w:t>
      </w:r>
      <w:bookmarkEnd w:id="1793"/>
      <w:bookmarkEnd w:id="1794"/>
      <w:bookmarkEnd w:id="1796"/>
    </w:p>
    <w:p>
      <w:pPr>
        <w:pStyle w:val="Style26"/>
        <w:keepNext/>
        <w:keepLines/>
        <w:widowControl w:val="0"/>
        <w:shd w:val="clear" w:color="auto" w:fill="auto"/>
        <w:bidi w:val="0"/>
        <w:spacing w:before="0" w:after="160" w:line="240" w:lineRule="auto"/>
        <w:ind w:left="0" w:right="0" w:firstLine="420"/>
        <w:jc w:val="left"/>
      </w:pPr>
      <w:bookmarkStart w:id="1797" w:name="bookmark1797"/>
      <w:bookmarkStart w:id="1798" w:name="bookmark1798"/>
      <w:bookmarkStart w:id="1799" w:name="bookmark1799"/>
      <w:r>
        <w:rPr>
          <w:color w:val="000000"/>
          <w:spacing w:val="0"/>
          <w:w w:val="100"/>
          <w:position w:val="0"/>
        </w:rPr>
        <w:t>V</w:t>
      </w:r>
      <w:r>
        <w:rPr>
          <w:color w:val="000000"/>
          <w:spacing w:val="0"/>
          <w:w w:val="100"/>
          <w:position w:val="0"/>
        </w:rPr>
        <w:t>适用口不适用</w:t>
      </w:r>
      <w:bookmarkEnd w:id="1797"/>
      <w:bookmarkEnd w:id="1798"/>
      <w:bookmarkEnd w:id="1799"/>
    </w:p>
    <w:p>
      <w:pPr>
        <w:pStyle w:val="Style26"/>
        <w:keepNext/>
        <w:keepLines/>
        <w:widowControl w:val="0"/>
        <w:shd w:val="clear" w:color="auto" w:fill="auto"/>
        <w:bidi w:val="0"/>
        <w:spacing w:before="0" w:after="160" w:line="240" w:lineRule="auto"/>
        <w:ind w:left="0" w:right="0" w:firstLine="420"/>
        <w:jc w:val="left"/>
      </w:pPr>
      <w:bookmarkStart w:id="1800" w:name="bookmark1800"/>
      <w:bookmarkStart w:id="1801" w:name="bookmark1801"/>
      <w:bookmarkStart w:id="1802" w:name="bookmark1802"/>
      <w:r>
        <w:rPr>
          <w:color w:val="000000"/>
          <w:spacing w:val="0"/>
          <w:w w:val="100"/>
          <w:position w:val="0"/>
        </w:rPr>
        <w:t>是否需要调整年初资产负债表科目</w:t>
      </w:r>
      <w:bookmarkEnd w:id="1800"/>
      <w:bookmarkEnd w:id="1801"/>
      <w:bookmarkEnd w:id="1802"/>
    </w:p>
    <w:p>
      <w:pPr>
        <w:pStyle w:val="Style26"/>
        <w:keepNext/>
        <w:keepLines/>
        <w:widowControl w:val="0"/>
        <w:shd w:val="clear" w:color="auto" w:fill="auto"/>
        <w:bidi w:val="0"/>
        <w:spacing w:before="0" w:after="160" w:line="240" w:lineRule="auto"/>
        <w:ind w:left="0" w:right="0" w:firstLine="420"/>
        <w:jc w:val="left"/>
      </w:pPr>
      <w:bookmarkStart w:id="1803" w:name="bookmark1803"/>
      <w:bookmarkStart w:id="1804" w:name="bookmark1804"/>
      <w:bookmarkStart w:id="1805" w:name="bookmark1805"/>
      <w:r>
        <w:rPr>
          <w:color w:val="000000"/>
          <w:spacing w:val="0"/>
          <w:w w:val="100"/>
          <w:position w:val="0"/>
        </w:rPr>
        <w:t>V</w:t>
      </w:r>
      <w:r>
        <w:rPr>
          <w:color w:val="000000"/>
          <w:spacing w:val="0"/>
          <w:w w:val="100"/>
          <w:position w:val="0"/>
        </w:rPr>
        <w:t>是口否</w:t>
      </w:r>
      <w:bookmarkEnd w:id="1803"/>
      <w:bookmarkEnd w:id="1804"/>
      <w:bookmarkEnd w:id="1805"/>
    </w:p>
    <w:p>
      <w:pPr>
        <w:pStyle w:val="Style26"/>
        <w:keepNext/>
        <w:keepLines/>
        <w:widowControl w:val="0"/>
        <w:shd w:val="clear" w:color="auto" w:fill="auto"/>
        <w:bidi w:val="0"/>
        <w:spacing w:before="0" w:after="100" w:line="240" w:lineRule="auto"/>
        <w:ind w:left="0" w:right="0" w:firstLine="420"/>
        <w:jc w:val="left"/>
      </w:pPr>
      <w:bookmarkStart w:id="1806" w:name="bookmark1806"/>
      <w:bookmarkStart w:id="1807" w:name="bookmark1807"/>
      <w:bookmarkStart w:id="1808" w:name="bookmark1808"/>
      <w:r>
        <w:rPr>
          <w:color w:val="000000"/>
          <w:spacing w:val="0"/>
          <w:w w:val="100"/>
          <w:position w:val="0"/>
        </w:rPr>
        <w:t>合并资产负债表</w:t>
      </w:r>
      <w:bookmarkEnd w:id="1806"/>
      <w:bookmarkEnd w:id="1807"/>
      <w:bookmarkEnd w:id="18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2126"/>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636, </w:t>
            </w:r>
            <w:r>
              <w:rPr>
                <w:color w:val="000000"/>
                <w:spacing w:val="0"/>
                <w:w w:val="100"/>
                <w:position w:val="0"/>
              </w:rPr>
              <w:t>967,107.06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636,967,</w:t>
            </w:r>
            <w:r>
              <w:rPr>
                <w:color w:val="000000"/>
                <w:spacing w:val="0"/>
                <w:w w:val="100"/>
                <w:position w:val="0"/>
              </w:rPr>
              <w:t>107.</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691,823,517.01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691,823,517.01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658, 443, </w:t>
            </w:r>
            <w:r>
              <w:rPr>
                <w:color w:val="000000"/>
                <w:spacing w:val="0"/>
                <w:w w:val="100"/>
                <w:position w:val="0"/>
              </w:rPr>
              <w:t xml:space="preserve">587. </w:t>
            </w: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658, 443, </w:t>
            </w:r>
            <w:r>
              <w:rPr>
                <w:color w:val="000000"/>
                <w:spacing w:val="0"/>
                <w:w w:val="100"/>
                <w:position w:val="0"/>
              </w:rPr>
              <w:t xml:space="preserve">587. </w:t>
            </w:r>
            <w:r>
              <w:rPr>
                <w:color w:val="000000"/>
                <w:spacing w:val="0"/>
                <w:w w:val="100"/>
                <w:position w:val="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404, 837, </w:t>
            </w:r>
            <w:r>
              <w:rPr>
                <w:color w:val="000000"/>
                <w:spacing w:val="0"/>
                <w:w w:val="100"/>
                <w:position w:val="0"/>
              </w:rPr>
              <w:t xml:space="preserve">785. </w:t>
            </w:r>
            <w:r>
              <w:rPr>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404,837, </w:t>
            </w:r>
            <w:r>
              <w:rPr>
                <w:color w:val="000000"/>
                <w:spacing w:val="0"/>
                <w:w w:val="100"/>
                <w:position w:val="0"/>
              </w:rPr>
              <w:t xml:space="preserve">785. </w:t>
            </w:r>
            <w:r>
              <w:rPr>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30,794,151.67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30,794,151.67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156, 844, </w:t>
            </w:r>
            <w:r>
              <w:rPr>
                <w:color w:val="000000"/>
                <w:spacing w:val="0"/>
                <w:w w:val="100"/>
                <w:position w:val="0"/>
              </w:rPr>
              <w:t xml:space="preserve">429. </w:t>
            </w: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156, 844, </w:t>
            </w:r>
            <w:r>
              <w:rPr>
                <w:color w:val="000000"/>
                <w:spacing w:val="0"/>
                <w:w w:val="100"/>
                <w:position w:val="0"/>
              </w:rPr>
              <w:t xml:space="preserve">429. </w:t>
            </w: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407, 154, </w:t>
            </w:r>
            <w:r>
              <w:rPr>
                <w:color w:val="000000"/>
                <w:spacing w:val="0"/>
                <w:w w:val="100"/>
                <w:position w:val="0"/>
              </w:rPr>
              <w:t xml:space="preserve">585. </w:t>
            </w:r>
            <w:r>
              <w:rPr>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407, 154, </w:t>
            </w:r>
            <w:r>
              <w:rPr>
                <w:color w:val="000000"/>
                <w:spacing w:val="0"/>
                <w:w w:val="100"/>
                <w:position w:val="0"/>
              </w:rPr>
              <w:t xml:space="preserve">585. </w:t>
            </w:r>
            <w:r>
              <w:rPr>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2,957,316,012.22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2,957,316,012.22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4"/>
        <w:gridCol w:w="2126"/>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2,072,878, </w:t>
            </w:r>
            <w:r>
              <w:rPr>
                <w:color w:val="000000"/>
                <w:spacing w:val="0"/>
                <w:w w:val="100"/>
                <w:position w:val="0"/>
              </w:rPr>
              <w:t xml:space="preserve">780. </w:t>
            </w: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2, 072, 878, </w:t>
            </w:r>
            <w:r>
              <w:rPr>
                <w:color w:val="000000"/>
                <w:spacing w:val="0"/>
                <w:w w:val="100"/>
                <w:position w:val="0"/>
              </w:rPr>
              <w:t xml:space="preserve">780.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1,613,946, </w:t>
            </w:r>
            <w:r>
              <w:rPr>
                <w:color w:val="000000"/>
                <w:spacing w:val="0"/>
                <w:w w:val="100"/>
                <w:position w:val="0"/>
              </w:rPr>
              <w:t xml:space="preserve">979. </w:t>
            </w:r>
            <w:r>
              <w:rPr>
                <w:color w:val="000000"/>
                <w:spacing w:val="0"/>
                <w:w w:val="100"/>
                <w:position w:val="0"/>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1,613,946, </w:t>
            </w:r>
            <w:r>
              <w:rPr>
                <w:color w:val="000000"/>
                <w:spacing w:val="0"/>
                <w:w w:val="100"/>
                <w:position w:val="0"/>
              </w:rPr>
              <w:t xml:space="preserve">979. </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1,224, 605, </w:t>
            </w:r>
            <w:r>
              <w:rPr>
                <w:color w:val="000000"/>
                <w:spacing w:val="0"/>
                <w:w w:val="100"/>
                <w:position w:val="0"/>
              </w:rPr>
              <w:t xml:space="preserve">863. </w:t>
            </w:r>
            <w:r>
              <w:rPr>
                <w:color w:val="000000"/>
                <w:spacing w:val="0"/>
                <w:w w:val="100"/>
                <w:position w:val="0"/>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1,905,098.37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1,905,098.37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12,667,147.88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12,667,147.88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123,973, </w:t>
            </w:r>
            <w:r>
              <w:rPr>
                <w:color w:val="000000"/>
                <w:spacing w:val="0"/>
                <w:w w:val="100"/>
                <w:position w:val="0"/>
              </w:rPr>
              <w:t>131.04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123,973, </w:t>
            </w:r>
            <w:r>
              <w:rPr>
                <w:color w:val="000000"/>
                <w:spacing w:val="0"/>
                <w:w w:val="100"/>
                <w:position w:val="0"/>
              </w:rPr>
              <w:t>131.04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259, 386, </w:t>
            </w:r>
            <w:r>
              <w:rPr>
                <w:color w:val="000000"/>
                <w:spacing w:val="0"/>
                <w:w w:val="100"/>
                <w:position w:val="0"/>
              </w:rPr>
              <w:t xml:space="preserve">329. </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259, 386, </w:t>
            </w:r>
            <w:r>
              <w:rPr>
                <w:color w:val="000000"/>
                <w:spacing w:val="0"/>
                <w:w w:val="100"/>
                <w:position w:val="0"/>
              </w:rPr>
              <w:t xml:space="preserve">329. </w:t>
            </w:r>
            <w:r>
              <w:rPr>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392,353.81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392,353.81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76, 740, </w:t>
            </w:r>
            <w:r>
              <w:rPr>
                <w:color w:val="000000"/>
                <w:spacing w:val="0"/>
                <w:w w:val="100"/>
                <w:position w:val="0"/>
              </w:rPr>
              <w:t xml:space="preserve">148. </w:t>
            </w: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76, 740, </w:t>
            </w:r>
            <w:r>
              <w:rPr>
                <w:color w:val="000000"/>
                <w:spacing w:val="0"/>
                <w:w w:val="100"/>
                <w:position w:val="0"/>
              </w:rPr>
              <w:t xml:space="preserve">148.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557, 000,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557, 000,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6, 222, 798, </w:t>
            </w:r>
            <w:r>
              <w:rPr>
                <w:color w:val="000000"/>
                <w:spacing w:val="0"/>
                <w:w w:val="100"/>
                <w:position w:val="0"/>
              </w:rPr>
              <w:t xml:space="preserve">349. </w:t>
            </w: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w:t>
            </w:r>
            <w:r>
              <w:rPr>
                <w:color w:val="000000"/>
                <w:spacing w:val="0"/>
                <w:w w:val="100"/>
                <w:position w:val="0"/>
              </w:rPr>
              <w:t>235,465,497.40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12,667,147.88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9, 180, 114, </w:t>
            </w:r>
            <w:r>
              <w:rPr>
                <w:color w:val="000000"/>
                <w:spacing w:val="0"/>
                <w:w w:val="100"/>
                <w:position w:val="0"/>
              </w:rPr>
              <w:t xml:space="preserve">361. </w:t>
            </w:r>
            <w:r>
              <w:rPr>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w:t>
            </w:r>
            <w:r>
              <w:rPr>
                <w:color w:val="000000"/>
                <w:spacing w:val="0"/>
                <w:w w:val="100"/>
                <w:position w:val="0"/>
              </w:rPr>
              <w:t>192,781,509.62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12,667,147.88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558, </w:t>
            </w:r>
            <w:r>
              <w:rPr>
                <w:color w:val="000000"/>
                <w:spacing w:val="0"/>
                <w:w w:val="100"/>
                <w:position w:val="0"/>
              </w:rPr>
              <w:t>187,868.75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558, </w:t>
            </w:r>
            <w:r>
              <w:rPr>
                <w:color w:val="000000"/>
                <w:spacing w:val="0"/>
                <w:w w:val="100"/>
                <w:position w:val="0"/>
              </w:rPr>
              <w:t>187,868.75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226, 923, </w:t>
            </w:r>
            <w:r>
              <w:rPr>
                <w:color w:val="000000"/>
                <w:spacing w:val="0"/>
                <w:w w:val="100"/>
                <w:position w:val="0"/>
              </w:rPr>
              <w:t xml:space="preserve">394. </w:t>
            </w: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226, 923, </w:t>
            </w:r>
            <w:r>
              <w:rPr>
                <w:color w:val="000000"/>
                <w:spacing w:val="0"/>
                <w:w w:val="100"/>
                <w:position w:val="0"/>
              </w:rPr>
              <w:t xml:space="preserve">394. </w:t>
            </w: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8, 234, </w:t>
            </w:r>
            <w:r>
              <w:rPr>
                <w:color w:val="000000"/>
                <w:spacing w:val="0"/>
                <w:w w:val="100"/>
                <w:position w:val="0"/>
              </w:rPr>
              <w:t xml:space="preserve">522. </w:t>
            </w: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8, 234, </w:t>
            </w:r>
            <w:r>
              <w:rPr>
                <w:color w:val="000000"/>
                <w:spacing w:val="0"/>
                <w:w w:val="100"/>
                <w:position w:val="0"/>
              </w:rPr>
              <w:t xml:space="preserve">522. </w:t>
            </w: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55,533,585.71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55,533,585.71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80,767,529.55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80,767,529.55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59,208, </w:t>
            </w:r>
            <w:r>
              <w:rPr>
                <w:color w:val="000000"/>
                <w:spacing w:val="0"/>
                <w:w w:val="100"/>
                <w:position w:val="0"/>
              </w:rPr>
              <w:t xml:space="preserve">921.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59,208, </w:t>
            </w:r>
            <w:r>
              <w:rPr>
                <w:color w:val="000000"/>
                <w:spacing w:val="0"/>
                <w:w w:val="100"/>
                <w:position w:val="0"/>
              </w:rPr>
              <w:t xml:space="preserve">921. </w:t>
            </w:r>
            <w:r>
              <w:rPr>
                <w:color w:val="000000"/>
                <w:spacing w:val="0"/>
                <w:w w:val="100"/>
                <w:position w:val="0"/>
              </w:rPr>
              <w:t>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4"/>
        <w:gridCol w:w="2126"/>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250,156, </w:t>
            </w:r>
            <w:r>
              <w:rPr>
                <w:color w:val="000000"/>
                <w:spacing w:val="0"/>
                <w:w w:val="100"/>
                <w:position w:val="0"/>
              </w:rPr>
              <w:t xml:space="preserve">882. </w:t>
            </w:r>
            <w:r>
              <w:rPr>
                <w:color w:val="000000"/>
                <w:spacing w:val="0"/>
                <w:w w:val="100"/>
                <w:position w:val="0"/>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250, 156, </w:t>
            </w:r>
            <w:r>
              <w:rPr>
                <w:color w:val="000000"/>
                <w:spacing w:val="0"/>
                <w:w w:val="100"/>
                <w:position w:val="0"/>
              </w:rPr>
              <w:t xml:space="preserve">882. </w:t>
            </w: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43,541,312.87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43,541,312.87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2,684, </w:t>
            </w:r>
            <w:r>
              <w:rPr>
                <w:color w:val="000000"/>
                <w:spacing w:val="0"/>
                <w:w w:val="100"/>
                <w:position w:val="0"/>
              </w:rPr>
              <w:t xml:space="preserve">388. </w:t>
            </w:r>
            <w:r>
              <w:rPr>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356, 398, </w:t>
            </w:r>
            <w:r>
              <w:rPr>
                <w:color w:val="000000"/>
                <w:spacing w:val="0"/>
                <w:w w:val="100"/>
                <w:position w:val="0"/>
              </w:rPr>
              <w:t xml:space="preserve">687. </w:t>
            </w: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356, 398,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2,750, </w:t>
            </w:r>
            <w:r>
              <w:rPr>
                <w:color w:val="000000"/>
                <w:spacing w:val="0"/>
                <w:w w:val="100"/>
                <w:position w:val="0"/>
              </w:rPr>
              <w:t xml:space="preserve">675. </w:t>
            </w:r>
            <w:r>
              <w:rPr>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2,750, </w:t>
            </w:r>
            <w:r>
              <w:rPr>
                <w:color w:val="000000"/>
                <w:spacing w:val="0"/>
                <w:w w:val="100"/>
                <w:position w:val="0"/>
              </w:rPr>
              <w:t xml:space="preserve">675.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1,598, </w:t>
            </w:r>
            <w:r>
              <w:rPr>
                <w:color w:val="000000"/>
                <w:spacing w:val="0"/>
                <w:w w:val="100"/>
                <w:position w:val="0"/>
              </w:rPr>
              <w:t>162,068.01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1,598, </w:t>
            </w:r>
            <w:r>
              <w:rPr>
                <w:color w:val="000000"/>
                <w:spacing w:val="0"/>
                <w:w w:val="100"/>
                <w:position w:val="0"/>
              </w:rPr>
              <w:t>162,068.01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2, 628, 800,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2,628, 800,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1,399, 761, </w:t>
            </w:r>
            <w:r>
              <w:rPr>
                <w:color w:val="000000"/>
                <w:spacing w:val="0"/>
                <w:w w:val="100"/>
                <w:position w:val="0"/>
              </w:rPr>
              <w:t xml:space="preserve">169. </w:t>
            </w: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1,399, 761, </w:t>
            </w:r>
            <w:r>
              <w:rPr>
                <w:color w:val="000000"/>
                <w:spacing w:val="0"/>
                <w:w w:val="100"/>
                <w:position w:val="0"/>
              </w:rPr>
              <w:t xml:space="preserve">169. </w:t>
            </w: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13,084,715.89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13,084,715.89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75,370, </w:t>
            </w:r>
            <w:r>
              <w:rPr>
                <w:color w:val="000000"/>
                <w:spacing w:val="0"/>
                <w:w w:val="100"/>
                <w:position w:val="0"/>
              </w:rPr>
              <w:t xml:space="preserve">834.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75,370, </w:t>
            </w:r>
            <w:r>
              <w:rPr>
                <w:color w:val="000000"/>
                <w:spacing w:val="0"/>
                <w:w w:val="100"/>
                <w:position w:val="0"/>
              </w:rPr>
              <w:t xml:space="preserve">834.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515,947.00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515,947.00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4, 104, 447, </w:t>
            </w:r>
            <w:r>
              <w:rPr>
                <w:color w:val="000000"/>
                <w:spacing w:val="0"/>
                <w:w w:val="100"/>
                <w:position w:val="0"/>
              </w:rPr>
              <w:t xml:space="preserve">950.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4,117,532,666.77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13,084,715.89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5,702,610,018. </w:t>
            </w:r>
            <w:r>
              <w:rPr>
                <w:color w:val="000000"/>
                <w:spacing w:val="0"/>
                <w:w w:val="100"/>
                <w:position w:val="0"/>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5,715,694, </w:t>
            </w:r>
            <w:r>
              <w:rPr>
                <w:color w:val="000000"/>
                <w:spacing w:val="0"/>
                <w:w w:val="100"/>
                <w:position w:val="0"/>
              </w:rPr>
              <w:t xml:space="preserve">734.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13,084,715.89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1,997,245,457.00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1,997,245,457.00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3,765,872,311.66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3,765,872,311.66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1,683,409.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1,683,409.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4"/>
        <w:gridCol w:w="2126"/>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-3,313,028, 346. </w:t>
            </w:r>
            <w:r>
              <w:rPr>
                <w:color w:val="000000"/>
                <w:spacing w:val="0"/>
                <w:w w:val="100"/>
                <w:position w:val="0"/>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-3,313,400, 056.49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-371,709.60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2,835,882,802.03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2,835,511,092.43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-371,709.60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641,621,540. </w:t>
            </w:r>
            <w:r>
              <w:rPr>
                <w:color w:val="000000"/>
                <w:spacing w:val="0"/>
                <w:w w:val="100"/>
                <w:position w:val="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641,575,682.41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-45, 858. </w:t>
            </w:r>
            <w:r>
              <w:rPr>
                <w:color w:val="000000"/>
                <w:spacing w:val="0"/>
                <w:w w:val="100"/>
                <w:position w:val="0"/>
              </w:rPr>
              <w:t>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3, 477, 504, </w:t>
            </w:r>
            <w:r>
              <w:rPr>
                <w:color w:val="000000"/>
                <w:spacing w:val="0"/>
                <w:w w:val="100"/>
                <w:position w:val="0"/>
              </w:rPr>
              <w:t xml:space="preserve">342. </w:t>
            </w:r>
            <w:r>
              <w:rPr>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3, 477, 086, </w:t>
            </w:r>
            <w:r>
              <w:rPr>
                <w:color w:val="000000"/>
                <w:spacing w:val="0"/>
                <w:w w:val="100"/>
                <w:position w:val="0"/>
              </w:rPr>
              <w:t xml:space="preserve">774.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-417,568.01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9,180,114, </w:t>
            </w:r>
            <w:r>
              <w:rPr>
                <w:color w:val="000000"/>
                <w:spacing w:val="0"/>
                <w:w w:val="100"/>
                <w:position w:val="0"/>
              </w:rPr>
              <w:t xml:space="preserve">361.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w:t>
            </w:r>
            <w:r>
              <w:rPr>
                <w:color w:val="000000"/>
                <w:spacing w:val="0"/>
                <w:w w:val="100"/>
                <w:position w:val="0"/>
              </w:rPr>
              <w:t>192,781,509.62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12,667,147.88</w:t>
            </w:r>
          </w:p>
        </w:tc>
      </w:tr>
    </w:tbl>
    <w:p>
      <w:pPr>
        <w:widowControl w:val="0"/>
        <w:spacing w:after="119" w:line="1" w:lineRule="exact"/>
      </w:pPr>
    </w:p>
    <w:p>
      <w:pPr>
        <w:pStyle w:val="Style26"/>
        <w:keepNext/>
        <w:keepLines/>
        <w:widowControl w:val="0"/>
        <w:shd w:val="clear" w:color="auto" w:fill="auto"/>
        <w:bidi w:val="0"/>
        <w:spacing w:before="0" w:after="120" w:line="240" w:lineRule="auto"/>
        <w:ind w:left="0" w:right="0" w:firstLine="420"/>
        <w:jc w:val="left"/>
      </w:pPr>
      <w:bookmarkStart w:id="1809" w:name="bookmark1809"/>
      <w:bookmarkStart w:id="1810" w:name="bookmark1810"/>
      <w:bookmarkStart w:id="1811" w:name="bookmark1811"/>
      <w:r>
        <w:rPr>
          <w:color w:val="000000"/>
          <w:spacing w:val="0"/>
          <w:w w:val="100"/>
          <w:position w:val="0"/>
        </w:rPr>
        <w:t>母公司资产负债表</w:t>
      </w:r>
      <w:bookmarkEnd w:id="1809"/>
      <w:bookmarkEnd w:id="1810"/>
      <w:bookmarkEnd w:id="18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2126"/>
        <w:gridCol w:w="2126"/>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01</w:t>
            </w:r>
            <w:r>
              <w:rPr>
                <w:color w:val="000000"/>
                <w:spacing w:val="0"/>
                <w:w w:val="100"/>
                <w:position w:val="0"/>
                <w:sz w:val="17"/>
                <w:szCs w:val="17"/>
              </w:rPr>
              <w:t>月</w:t>
            </w:r>
            <w:r>
              <w:rPr>
                <w:color w:val="000000"/>
                <w:spacing w:val="0"/>
                <w:w w:val="100"/>
                <w:position w:val="0"/>
                <w:sz w:val="16"/>
                <w:szCs w:val="16"/>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271,447, </w:t>
            </w:r>
            <w:r>
              <w:rPr>
                <w:color w:val="000000"/>
                <w:spacing w:val="0"/>
                <w:w w:val="100"/>
                <w:position w:val="0"/>
              </w:rPr>
              <w:t xml:space="preserve">150. </w:t>
            </w: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271,447, </w:t>
            </w:r>
            <w:r>
              <w:rPr>
                <w:color w:val="000000"/>
                <w:spacing w:val="0"/>
                <w:w w:val="100"/>
                <w:position w:val="0"/>
              </w:rPr>
              <w:t>150.44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1, 194, </w:t>
            </w:r>
            <w:r>
              <w:rPr>
                <w:color w:val="000000"/>
                <w:spacing w:val="0"/>
                <w:w w:val="100"/>
                <w:position w:val="0"/>
              </w:rPr>
              <w:t>063,312.65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1, 194, </w:t>
            </w:r>
            <w:r>
              <w:rPr>
                <w:color w:val="000000"/>
                <w:spacing w:val="0"/>
                <w:w w:val="100"/>
                <w:position w:val="0"/>
              </w:rPr>
              <w:t>063,312.65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277,961.63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277,961.63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40,394,151.67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40,394,151.67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9, 348, </w:t>
            </w:r>
            <w:r>
              <w:rPr>
                <w:color w:val="000000"/>
                <w:spacing w:val="0"/>
                <w:w w:val="100"/>
                <w:position w:val="0"/>
              </w:rPr>
              <w:t xml:space="preserve">499. </w:t>
            </w:r>
            <w:r>
              <w:rPr>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9, 348, </w:t>
            </w:r>
            <w:r>
              <w:rPr>
                <w:color w:val="000000"/>
                <w:spacing w:val="0"/>
                <w:w w:val="100"/>
                <w:position w:val="0"/>
              </w:rPr>
              <w:t xml:space="preserve">499. </w:t>
            </w:r>
            <w:r>
              <w:rPr>
                <w:color w:val="000000"/>
                <w:spacing w:val="0"/>
                <w:w w:val="100"/>
                <w:position w:val="0"/>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1,474, 858, </w:t>
            </w:r>
            <w:r>
              <w:rPr>
                <w:color w:val="000000"/>
                <w:spacing w:val="0"/>
                <w:w w:val="100"/>
                <w:position w:val="0"/>
              </w:rPr>
              <w:t xml:space="preserve">962. </w:t>
            </w:r>
            <w:r>
              <w:rPr>
                <w:color w:val="000000"/>
                <w:spacing w:val="0"/>
                <w:w w:val="100"/>
                <w:position w:val="0"/>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1,474, 858, </w:t>
            </w:r>
            <w:r>
              <w:rPr>
                <w:color w:val="000000"/>
                <w:spacing w:val="0"/>
                <w:w w:val="100"/>
                <w:position w:val="0"/>
              </w:rPr>
              <w:t xml:space="preserve">962. </w:t>
            </w:r>
            <w:r>
              <w:rPr>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6, 814, 649, </w:t>
            </w:r>
            <w:r>
              <w:rPr>
                <w:color w:val="000000"/>
                <w:spacing w:val="0"/>
                <w:w w:val="100"/>
                <w:position w:val="0"/>
              </w:rPr>
              <w:t xml:space="preserve">796.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6, 814, 649, </w:t>
            </w:r>
            <w:r>
              <w:rPr>
                <w:color w:val="000000"/>
                <w:spacing w:val="0"/>
                <w:w w:val="100"/>
                <w:position w:val="0"/>
              </w:rPr>
              <w:t xml:space="preserve">796.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481,791,390.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481,791,390.00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072,468.56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072,468.56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4"/>
        <w:gridCol w:w="2126"/>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3, 240, </w:t>
            </w:r>
            <w:r>
              <w:rPr>
                <w:color w:val="000000"/>
                <w:spacing w:val="0"/>
                <w:w w:val="100"/>
                <w:position w:val="0"/>
              </w:rPr>
              <w:t xml:space="preserve">649. </w:t>
            </w: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3, 240, </w:t>
            </w:r>
            <w:r>
              <w:rPr>
                <w:color w:val="000000"/>
                <w:spacing w:val="0"/>
                <w:w w:val="100"/>
                <w:position w:val="0"/>
              </w:rPr>
              <w:t xml:space="preserve">649.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57,841,345.43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57,841,345.43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1,590, </w:t>
            </w:r>
            <w:r>
              <w:rPr>
                <w:color w:val="000000"/>
                <w:spacing w:val="0"/>
                <w:w w:val="100"/>
                <w:position w:val="0"/>
              </w:rPr>
              <w:t xml:space="preserve">925.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1,590, </w:t>
            </w:r>
            <w:r>
              <w:rPr>
                <w:color w:val="000000"/>
                <w:spacing w:val="0"/>
                <w:w w:val="100"/>
                <w:position w:val="0"/>
              </w:rPr>
              <w:t xml:space="preserve">925. </w:t>
            </w: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674, </w:t>
            </w:r>
            <w:r>
              <w:rPr>
                <w:color w:val="000000"/>
                <w:spacing w:val="0"/>
                <w:w w:val="100"/>
                <w:position w:val="0"/>
              </w:rPr>
              <w:t xml:space="preserve">272.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674, </w:t>
            </w:r>
            <w:r>
              <w:rPr>
                <w:color w:val="000000"/>
                <w:spacing w:val="0"/>
                <w:w w:val="100"/>
                <w:position w:val="0"/>
              </w:rPr>
              <w:t xml:space="preserve">272. </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7,342,019, </w:t>
            </w:r>
            <w:r>
              <w:rPr>
                <w:color w:val="000000"/>
                <w:spacing w:val="0"/>
                <w:w w:val="100"/>
                <w:position w:val="0"/>
              </w:rPr>
              <w:t xml:space="preserve">501. </w:t>
            </w: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7, 399, 860, </w:t>
            </w:r>
            <w:r>
              <w:rPr>
                <w:color w:val="000000"/>
                <w:spacing w:val="0"/>
                <w:w w:val="100"/>
                <w:position w:val="0"/>
              </w:rPr>
              <w:t xml:space="preserve">847.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57,841,345.43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8,816, 878, </w:t>
            </w:r>
            <w:r>
              <w:rPr>
                <w:color w:val="000000"/>
                <w:spacing w:val="0"/>
                <w:w w:val="100"/>
                <w:position w:val="0"/>
              </w:rPr>
              <w:t xml:space="preserve">464. </w:t>
            </w: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8, 874, 719, </w:t>
            </w:r>
            <w:r>
              <w:rPr>
                <w:color w:val="000000"/>
                <w:spacing w:val="0"/>
                <w:w w:val="100"/>
                <w:position w:val="0"/>
              </w:rPr>
              <w:t xml:space="preserve">809.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57,841,345.43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421,000,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421,000,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678,364.61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30, </w:t>
            </w:r>
            <w:r>
              <w:rPr>
                <w:color w:val="000000"/>
                <w:spacing w:val="0"/>
                <w:w w:val="100"/>
                <w:position w:val="0"/>
              </w:rPr>
              <w:t>678,364.61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1,568, </w:t>
            </w:r>
            <w:r>
              <w:rPr>
                <w:color w:val="000000"/>
                <w:spacing w:val="0"/>
                <w:w w:val="100"/>
                <w:position w:val="0"/>
              </w:rPr>
              <w:t xml:space="preserve">482. </w:t>
            </w: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1,568, </w:t>
            </w:r>
            <w:r>
              <w:rPr>
                <w:color w:val="000000"/>
                <w:spacing w:val="0"/>
                <w:w w:val="100"/>
                <w:position w:val="0"/>
              </w:rPr>
              <w:t xml:space="preserve">482. </w:t>
            </w:r>
            <w:r>
              <w:rPr>
                <w:color w:val="000000"/>
                <w:spacing w:val="0"/>
                <w:w w:val="100"/>
                <w:position w:val="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977,946,018.49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977,946,018.49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15,051,588. </w:t>
            </w: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15,051,588.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329, 598, </w:t>
            </w:r>
            <w:r>
              <w:rPr>
                <w:color w:val="000000"/>
                <w:spacing w:val="0"/>
                <w:w w:val="100"/>
                <w:position w:val="0"/>
              </w:rPr>
              <w:t xml:space="preserve">687. </w:t>
            </w: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329, 598,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1,760, </w:t>
            </w:r>
            <w:r>
              <w:rPr>
                <w:color w:val="000000"/>
                <w:spacing w:val="0"/>
                <w:w w:val="100"/>
                <w:position w:val="0"/>
              </w:rPr>
              <w:t>791,552.84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1,760, </w:t>
            </w:r>
            <w:r>
              <w:rPr>
                <w:color w:val="000000"/>
                <w:spacing w:val="0"/>
                <w:w w:val="100"/>
                <w:position w:val="0"/>
              </w:rPr>
              <w:t>791,552.84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232, 000,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232, 000,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1,399, 761, </w:t>
            </w:r>
            <w:r>
              <w:rPr>
                <w:color w:val="000000"/>
                <w:spacing w:val="0"/>
                <w:w w:val="100"/>
                <w:position w:val="0"/>
              </w:rPr>
              <w:t xml:space="preserve">169. </w:t>
            </w: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1,399, 761, </w:t>
            </w:r>
            <w:r>
              <w:rPr>
                <w:color w:val="000000"/>
                <w:spacing w:val="0"/>
                <w:w w:val="100"/>
                <w:position w:val="0"/>
              </w:rPr>
              <w:t xml:space="preserve">169. </w:t>
            </w: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4"/>
        <w:gridCol w:w="2126"/>
        <w:gridCol w:w="2126"/>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59,488,723.74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59,488,723.74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1,631,761,169.22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1,691,249, </w:t>
            </w:r>
            <w:r>
              <w:rPr>
                <w:color w:val="000000"/>
                <w:spacing w:val="0"/>
                <w:w w:val="100"/>
                <w:position w:val="0"/>
              </w:rPr>
              <w:t xml:space="preserve">892.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59,488,723.74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3,392,552,722.06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3,452,041,445.80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59,488,723.74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1,997,245,457.00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1,997,245,457.00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5,066,012,776.78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5,066,012,776.78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36,443,290.82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36,443,290.82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330, 503, </w:t>
            </w:r>
            <w:r>
              <w:rPr>
                <w:color w:val="000000"/>
                <w:spacing w:val="0"/>
                <w:w w:val="100"/>
                <w:position w:val="0"/>
              </w:rPr>
              <w:t xml:space="preserve">949. </w:t>
            </w:r>
            <w:r>
              <w:rPr>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-2,005,879,732. </w:t>
            </w:r>
            <w:r>
              <w:rPr>
                <w:color w:val="000000"/>
                <w:spacing w:val="0"/>
                <w:w w:val="100"/>
                <w:position w:val="0"/>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-2,007,527,110.38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-1,647,378.31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5, 424, 325, </w:t>
            </w:r>
            <w:r>
              <w:rPr>
                <w:color w:val="000000"/>
                <w:spacing w:val="0"/>
                <w:w w:val="100"/>
                <w:position w:val="0"/>
              </w:rPr>
              <w:t xml:space="preserve">742. </w:t>
            </w: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5,422,678, </w:t>
            </w:r>
            <w:r>
              <w:rPr>
                <w:color w:val="000000"/>
                <w:spacing w:val="0"/>
                <w:w w:val="100"/>
                <w:position w:val="0"/>
              </w:rPr>
              <w:t xml:space="preserve">364.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-1,647,378.31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8,816, 878, </w:t>
            </w:r>
            <w:r>
              <w:rPr>
                <w:color w:val="000000"/>
                <w:spacing w:val="0"/>
                <w:w w:val="100"/>
                <w:position w:val="0"/>
              </w:rPr>
              <w:t xml:space="preserve">464.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8, 874, 719, </w:t>
            </w:r>
            <w:r>
              <w:rPr>
                <w:color w:val="000000"/>
                <w:spacing w:val="0"/>
                <w:w w:val="100"/>
                <w:position w:val="0"/>
              </w:rPr>
              <w:t xml:space="preserve">809. </w:t>
            </w:r>
            <w:r>
              <w:rPr>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57,841,345.43</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六</w:t>
      </w:r>
      <w:bookmarkEnd w:id="1814"/>
      <w:r>
        <w:rPr>
          <w:color w:val="000000"/>
          <w:spacing w:val="0"/>
          <w:w w:val="100"/>
          <w:position w:val="0"/>
        </w:rPr>
        <w:t>、税项</w:t>
      </w:r>
      <w:bookmarkEnd w:id="1812"/>
      <w:bookmarkEnd w:id="1813"/>
      <w:bookmarkEnd w:id="1815"/>
    </w:p>
    <w:p>
      <w:pPr>
        <w:pStyle w:val="Style29"/>
        <w:keepNext/>
        <w:keepLines/>
        <w:widowControl w:val="0"/>
        <w:shd w:val="clear" w:color="auto" w:fill="auto"/>
        <w:bidi w:val="0"/>
        <w:spacing w:before="0" w:after="340" w:line="240" w:lineRule="auto"/>
        <w:ind w:left="0" w:right="0" w:firstLine="0"/>
        <w:jc w:val="left"/>
      </w:pPr>
      <w:bookmarkStart w:id="1816" w:name="bookmark1816"/>
      <w:bookmarkStart w:id="1817" w:name="bookmark1817"/>
      <w:bookmarkStart w:id="1818" w:name="bookmark1818"/>
      <w:r>
        <w:rPr>
          <w:color w:val="000000"/>
          <w:spacing w:val="0"/>
          <w:w w:val="100"/>
          <w:position w:val="0"/>
        </w:rPr>
        <w:t>1、主要税种及税率</w:t>
      </w:r>
      <w:bookmarkEnd w:id="1816"/>
      <w:bookmarkEnd w:id="1817"/>
      <w:bookmarkEnd w:id="181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按照国家税法有关规定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360" w:val="left"/>
                <w:tab w:pos="720" w:val="left"/>
                <w:tab w:pos="1080" w:val="left"/>
                <w:tab w:pos="1450" w:val="left"/>
              </w:tabs>
              <w:bidi w:val="0"/>
              <w:spacing w:before="0" w:after="0" w:line="240" w:lineRule="auto"/>
              <w:ind w:left="0" w:right="0" w:firstLine="0"/>
              <w:jc w:val="left"/>
            </w:pPr>
            <w:r>
              <w:rPr>
                <w:color w:val="000000"/>
                <w:spacing w:val="0"/>
                <w:w w:val="100"/>
                <w:position w:val="0"/>
              </w:rPr>
              <w:t>3%</w:t>
            </w:r>
            <w:r>
              <w:rPr>
                <w:color w:val="000000"/>
                <w:spacing w:val="0"/>
                <w:w w:val="100"/>
                <w:position w:val="0"/>
                <w:sz w:val="17"/>
                <w:szCs w:val="17"/>
              </w:rPr>
              <w:t>、</w:t>
              <w:tab/>
            </w:r>
            <w:r>
              <w:rPr>
                <w:color w:val="000000"/>
                <w:spacing w:val="0"/>
                <w:w w:val="100"/>
                <w:position w:val="0"/>
              </w:rPr>
              <w:t>5%</w:t>
            </w:r>
            <w:r>
              <w:rPr>
                <w:color w:val="000000"/>
                <w:spacing w:val="0"/>
                <w:w w:val="100"/>
                <w:position w:val="0"/>
                <w:sz w:val="17"/>
                <w:szCs w:val="17"/>
              </w:rPr>
              <w:t>、</w:t>
              <w:tab/>
            </w:r>
            <w:r>
              <w:rPr>
                <w:color w:val="000000"/>
                <w:spacing w:val="0"/>
                <w:w w:val="100"/>
                <w:position w:val="0"/>
              </w:rPr>
              <w:t>6%</w:t>
            </w:r>
            <w:r>
              <w:rPr>
                <w:color w:val="000000"/>
                <w:spacing w:val="0"/>
                <w:w w:val="100"/>
                <w:position w:val="0"/>
                <w:sz w:val="17"/>
                <w:szCs w:val="17"/>
              </w:rPr>
              <w:t>、</w:t>
              <w:tab/>
            </w:r>
            <w:r>
              <w:rPr>
                <w:color w:val="000000"/>
                <w:spacing w:val="0"/>
                <w:w w:val="100"/>
                <w:position w:val="0"/>
              </w:rPr>
              <w:t>9%</w:t>
            </w:r>
            <w:r>
              <w:rPr>
                <w:color w:val="000000"/>
                <w:spacing w:val="0"/>
                <w:w w:val="100"/>
                <w:position w:val="0"/>
                <w:sz w:val="17"/>
                <w:szCs w:val="17"/>
              </w:rPr>
              <w:t>、</w:t>
              <w:tab/>
            </w:r>
            <w:r>
              <w:rPr>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按照国家税法有关规定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350" w:val="left"/>
                <w:tab w:pos="710" w:val="left"/>
              </w:tabs>
              <w:bidi w:val="0"/>
              <w:spacing w:before="0" w:after="0" w:line="240" w:lineRule="auto"/>
              <w:ind w:left="0" w:right="0" w:firstLine="0"/>
              <w:jc w:val="left"/>
            </w:pPr>
            <w:r>
              <w:rPr>
                <w:color w:val="000000"/>
                <w:spacing w:val="0"/>
                <w:w w:val="100"/>
                <w:position w:val="0"/>
              </w:rPr>
              <w:t>1%</w:t>
            </w:r>
            <w:r>
              <w:rPr>
                <w:color w:val="000000"/>
                <w:spacing w:val="0"/>
                <w:w w:val="100"/>
                <w:position w:val="0"/>
                <w:sz w:val="17"/>
                <w:szCs w:val="17"/>
              </w:rPr>
              <w:t>、</w:t>
              <w:tab/>
            </w:r>
            <w:r>
              <w:rPr>
                <w:color w:val="000000"/>
                <w:spacing w:val="0"/>
                <w:w w:val="100"/>
                <w:position w:val="0"/>
              </w:rPr>
              <w:t>5%</w:t>
            </w:r>
            <w:r>
              <w:rPr>
                <w:color w:val="000000"/>
                <w:spacing w:val="0"/>
                <w:w w:val="100"/>
                <w:position w:val="0"/>
                <w:sz w:val="17"/>
                <w:szCs w:val="17"/>
              </w:rPr>
              <w:t>、</w:t>
              <w:tab/>
            </w:r>
            <w:r>
              <w:rPr>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按照国家税法有关规定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370" w:val="left"/>
                <w:tab w:pos="998" w:val="left"/>
                <w:tab w:pos="1450" w:val="left"/>
              </w:tabs>
              <w:bidi w:val="0"/>
              <w:spacing w:before="0" w:after="0" w:line="240" w:lineRule="auto"/>
              <w:ind w:left="0" w:right="0" w:firstLine="0"/>
              <w:jc w:val="left"/>
            </w:pPr>
            <w:r>
              <w:rPr>
                <w:color w:val="000000"/>
                <w:spacing w:val="0"/>
                <w:w w:val="100"/>
                <w:position w:val="0"/>
              </w:rPr>
              <w:t>9%</w:t>
            </w:r>
            <w:r>
              <w:rPr>
                <w:color w:val="000000"/>
                <w:spacing w:val="0"/>
                <w:w w:val="100"/>
                <w:position w:val="0"/>
                <w:sz w:val="17"/>
                <w:szCs w:val="17"/>
              </w:rPr>
              <w:t>、</w:t>
              <w:tab/>
            </w:r>
            <w:r>
              <w:rPr>
                <w:color w:val="000000"/>
                <w:spacing w:val="0"/>
                <w:w w:val="100"/>
                <w:position w:val="0"/>
              </w:rPr>
              <w:t>12.5%</w:t>
            </w:r>
            <w:r>
              <w:rPr>
                <w:color w:val="000000"/>
                <w:spacing w:val="0"/>
                <w:w w:val="100"/>
                <w:position w:val="0"/>
                <w:sz w:val="17"/>
                <w:szCs w:val="17"/>
              </w:rPr>
              <w:t>、</w:t>
              <w:tab/>
            </w:r>
            <w:r>
              <w:rPr>
                <w:color w:val="000000"/>
                <w:spacing w:val="0"/>
                <w:w w:val="100"/>
                <w:position w:val="0"/>
              </w:rPr>
              <w:t>15%</w:t>
            </w:r>
            <w:r>
              <w:rPr>
                <w:color w:val="000000"/>
                <w:spacing w:val="0"/>
                <w:w w:val="100"/>
                <w:position w:val="0"/>
                <w:sz w:val="17"/>
                <w:szCs w:val="17"/>
              </w:rPr>
              <w:t>、</w:t>
              <w:tab/>
            </w:r>
            <w:r>
              <w:rPr>
                <w:color w:val="000000"/>
                <w:spacing w:val="0"/>
                <w:w w:val="100"/>
                <w:position w:val="0"/>
              </w:rPr>
              <w:t>17%</w:t>
            </w:r>
            <w:r>
              <w:rPr>
                <w:color w:val="000000"/>
                <w:spacing w:val="0"/>
                <w:w w:val="100"/>
                <w:position w:val="0"/>
                <w:sz w:val="17"/>
                <w:szCs w:val="17"/>
              </w:rPr>
              <w:t xml:space="preserve">、 </w:t>
            </w:r>
            <w:r>
              <w:rPr>
                <w:color w:val="000000"/>
                <w:spacing w:val="0"/>
                <w:w w:val="100"/>
                <w:position w:val="0"/>
              </w:rPr>
              <w:t>25%</w:t>
            </w:r>
          </w:p>
        </w:tc>
      </w:tr>
    </w:tbl>
    <w:p>
      <w:pPr>
        <w:widowControl w:val="0"/>
        <w:spacing w:after="119" w:line="1" w:lineRule="exact"/>
      </w:pPr>
    </w:p>
    <w:p>
      <w:pPr>
        <w:pStyle w:val="Style26"/>
        <w:keepNext/>
        <w:keepLines/>
        <w:widowControl w:val="0"/>
        <w:shd w:val="clear" w:color="auto" w:fill="auto"/>
        <w:bidi w:val="0"/>
        <w:spacing w:before="0" w:after="40" w:line="240" w:lineRule="auto"/>
        <w:ind w:left="0" w:right="0" w:firstLine="420"/>
        <w:jc w:val="left"/>
      </w:pPr>
      <w:bookmarkStart w:id="1819" w:name="bookmark1819"/>
      <w:bookmarkStart w:id="1820" w:name="bookmark1820"/>
      <w:bookmarkStart w:id="1821" w:name="bookmark1821"/>
      <w:r>
        <w:rPr>
          <w:color w:val="000000"/>
          <w:spacing w:val="0"/>
          <w:w w:val="100"/>
          <w:position w:val="0"/>
        </w:rPr>
        <w:t>存在不同企业所得税税率纳税主体的，披露情况说明</w:t>
      </w:r>
      <w:bookmarkEnd w:id="1819"/>
      <w:bookmarkEnd w:id="1820"/>
      <w:bookmarkEnd w:id="1821"/>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拉萨风之尚、山南国广、西藏融媒广告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bl>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麦游互动、车音智能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成都融智汽车、三亚凤凰岭文化、龙大互娱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新加坡车音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本公司及其他子公司（小微企业除外）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139" w:line="1" w:lineRule="exact"/>
      </w:pPr>
    </w:p>
    <w:p>
      <w:pPr>
        <w:pStyle w:val="Style29"/>
        <w:keepNext/>
        <w:keepLines/>
        <w:widowControl w:val="0"/>
        <w:shd w:val="clear" w:color="auto" w:fill="auto"/>
        <w:bidi w:val="0"/>
        <w:spacing w:before="0" w:after="300" w:line="400" w:lineRule="exact"/>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2</w:t>
      </w:r>
      <w:bookmarkEnd w:id="1824"/>
      <w:r>
        <w:rPr>
          <w:color w:val="000000"/>
          <w:spacing w:val="0"/>
          <w:w w:val="100"/>
          <w:position w:val="0"/>
        </w:rPr>
        <w:t>、税收优惠</w:t>
      </w:r>
      <w:bookmarkEnd w:id="1822"/>
      <w:bookmarkEnd w:id="1823"/>
      <w:bookmarkEnd w:id="1825"/>
    </w:p>
    <w:p>
      <w:pPr>
        <w:pStyle w:val="Style17"/>
        <w:keepNext w:val="0"/>
        <w:keepLines w:val="0"/>
        <w:widowControl w:val="0"/>
        <w:shd w:val="clear" w:color="auto" w:fill="auto"/>
        <w:tabs>
          <w:tab w:pos="904" w:val="left"/>
        </w:tabs>
        <w:bidi w:val="0"/>
        <w:spacing w:before="0" w:after="0" w:line="400" w:lineRule="exact"/>
        <w:ind w:left="0" w:right="0" w:firstLine="440"/>
        <w:jc w:val="both"/>
      </w:pPr>
      <w:bookmarkStart w:id="1826" w:name="bookmark1826"/>
      <w:r>
        <w:rPr>
          <w:color w:val="000000"/>
          <w:spacing w:val="0"/>
          <w:w w:val="100"/>
          <w:position w:val="0"/>
        </w:rPr>
        <w:t>（</w:t>
      </w:r>
      <w:bookmarkEnd w:id="1826"/>
      <w:r>
        <w:rPr>
          <w:color w:val="000000"/>
          <w:spacing w:val="0"/>
          <w:w w:val="100"/>
          <w:position w:val="0"/>
        </w:rPr>
        <w:t>1）</w:t>
        <w:tab/>
      </w:r>
      <w:r>
        <w:rPr>
          <w:color w:val="000000"/>
          <w:spacing w:val="0"/>
          <w:w w:val="100"/>
          <w:position w:val="0"/>
        </w:rPr>
        <w:t>根据《西藏自治区人民政府关于印发西藏自治区招商引资优惠政策若干规定的通知》（藏政发</w:t>
      </w:r>
    </w:p>
    <w:p>
      <w:pPr>
        <w:pStyle w:val="Style17"/>
        <w:keepNext w:val="0"/>
        <w:keepLines w:val="0"/>
        <w:widowControl w:val="0"/>
        <w:shd w:val="clear" w:color="auto" w:fill="auto"/>
        <w:tabs>
          <w:tab w:pos="715" w:val="left"/>
        </w:tabs>
        <w:bidi w:val="0"/>
        <w:spacing w:before="0" w:after="0" w:line="400" w:lineRule="exact"/>
        <w:ind w:left="0" w:right="0" w:firstLine="0"/>
        <w:jc w:val="left"/>
      </w:pPr>
      <w:r>
        <w:rPr>
          <w:color w:val="000000"/>
          <w:spacing w:val="0"/>
          <w:w w:val="100"/>
          <w:position w:val="0"/>
        </w:rPr>
        <w:t>〔</w:t>
      </w:r>
      <w:r>
        <w:rPr>
          <w:color w:val="000000"/>
          <w:spacing w:val="0"/>
          <w:w w:val="100"/>
          <w:position w:val="0"/>
        </w:rPr>
        <w:t>2021）</w:t>
        <w:tab/>
        <w:t>9</w:t>
      </w:r>
      <w:r>
        <w:rPr>
          <w:color w:val="000000"/>
          <w:spacing w:val="0"/>
          <w:w w:val="100"/>
          <w:position w:val="0"/>
        </w:rPr>
        <w:t>号）第二章第四条规定，企业自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日，从事《西部地区鼓励类产业</w:t>
      </w:r>
    </w:p>
    <w:p>
      <w:pPr>
        <w:pStyle w:val="Style17"/>
        <w:keepNext w:val="0"/>
        <w:keepLines w:val="0"/>
        <w:widowControl w:val="0"/>
        <w:shd w:val="clear" w:color="auto" w:fill="auto"/>
        <w:bidi w:val="0"/>
        <w:spacing w:before="0" w:after="0" w:line="400" w:lineRule="exact"/>
        <w:ind w:left="0" w:right="0" w:firstLine="0"/>
        <w:jc w:val="left"/>
      </w:pPr>
      <w:r>
        <w:rPr>
          <w:color w:val="000000"/>
          <w:spacing w:val="0"/>
          <w:w w:val="100"/>
          <w:position w:val="0"/>
        </w:rPr>
        <w:t>目录》产业且主营业务收入占企业收入总额</w:t>
      </w:r>
      <w:r>
        <w:rPr>
          <w:color w:val="000000"/>
          <w:spacing w:val="0"/>
          <w:w w:val="100"/>
          <w:position w:val="0"/>
        </w:rPr>
        <w:t xml:space="preserve">60% </w:t>
      </w:r>
      <w:r>
        <w:rPr>
          <w:color w:val="000000"/>
          <w:spacing w:val="0"/>
          <w:w w:val="100"/>
          <w:position w:val="0"/>
        </w:rPr>
        <w:t>（含本数）以上的，执行西部大开发</w:t>
      </w:r>
      <w:r>
        <w:rPr>
          <w:color w:val="000000"/>
          <w:spacing w:val="0"/>
          <w:w w:val="100"/>
          <w:position w:val="0"/>
        </w:rPr>
        <w:t>15%</w:t>
      </w:r>
      <w:r>
        <w:rPr>
          <w:color w:val="000000"/>
          <w:spacing w:val="0"/>
          <w:w w:val="100"/>
          <w:position w:val="0"/>
        </w:rPr>
        <w:t>的企业所得税税率。 符合报刊业、图书出版业、广播影视业、音像业、网络业、广告业、旅游业、艺术产业和体育产业等九类 产业中提供文化制品和服务的文化企业和项目，及其涵盖上述产业的文化创意企业和项目，自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日止，暂免征收企业应缴纳的企业所得税中属于地方分享的部分。拉萨风之尚、山南 国广、西藏融媒广告适用以上所得税优惠政策，</w:t>
      </w:r>
      <w:r>
        <w:rPr>
          <w:color w:val="000000"/>
          <w:spacing w:val="0"/>
          <w:w w:val="100"/>
          <w:position w:val="0"/>
        </w:rPr>
        <w:t>2021</w:t>
      </w:r>
      <w:r>
        <w:rPr>
          <w:color w:val="000000"/>
          <w:spacing w:val="0"/>
          <w:w w:val="100"/>
          <w:position w:val="0"/>
        </w:rPr>
        <w:t>年所得税实际税率为</w:t>
      </w:r>
      <w:r>
        <w:rPr>
          <w:color w:val="000000"/>
          <w:spacing w:val="0"/>
          <w:w w:val="100"/>
          <w:position w:val="0"/>
        </w:rPr>
        <w:t>9%</w:t>
      </w:r>
      <w:r>
        <w:rPr>
          <w:color w:val="000000"/>
          <w:spacing w:val="0"/>
          <w:w w:val="100"/>
          <w:position w:val="0"/>
        </w:rPr>
        <w:t>。</w:t>
      </w:r>
    </w:p>
    <w:p>
      <w:pPr>
        <w:pStyle w:val="Style17"/>
        <w:keepNext w:val="0"/>
        <w:keepLines w:val="0"/>
        <w:widowControl w:val="0"/>
        <w:shd w:val="clear" w:color="auto" w:fill="auto"/>
        <w:tabs>
          <w:tab w:pos="961" w:val="left"/>
        </w:tabs>
        <w:bidi w:val="0"/>
        <w:spacing w:before="0" w:after="0" w:line="400" w:lineRule="exact"/>
        <w:ind w:left="0" w:right="0" w:firstLine="440"/>
        <w:jc w:val="both"/>
      </w:pPr>
      <w:bookmarkStart w:id="1827" w:name="bookmark1827"/>
      <w:r>
        <w:rPr>
          <w:color w:val="000000"/>
          <w:spacing w:val="0"/>
          <w:w w:val="100"/>
          <w:position w:val="0"/>
        </w:rPr>
        <w:t>（</w:t>
      </w:r>
      <w:bookmarkEnd w:id="1827"/>
      <w:r>
        <w:rPr>
          <w:color w:val="000000"/>
          <w:spacing w:val="0"/>
          <w:w w:val="100"/>
          <w:position w:val="0"/>
        </w:rPr>
        <w:t>2）</w:t>
        <w:tab/>
      </w:r>
      <w:r>
        <w:rPr>
          <w:color w:val="000000"/>
          <w:spacing w:val="0"/>
          <w:w w:val="100"/>
          <w:position w:val="0"/>
        </w:rPr>
        <w:t>麦游互动经深圳市科技创新委员会、深圳市财政委员会、深圳市国家税务局、深圳市地方税务 局批准，于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月取得《高新技术企业证书》（证书编号：</w:t>
      </w:r>
      <w:r>
        <w:rPr>
          <w:color w:val="000000"/>
          <w:spacing w:val="0"/>
          <w:w w:val="100"/>
          <w:position w:val="0"/>
        </w:rPr>
        <w:t>GR201744205000）</w:t>
      </w:r>
      <w:r>
        <w:rPr>
          <w:color w:val="000000"/>
          <w:spacing w:val="0"/>
          <w:w w:val="100"/>
          <w:position w:val="0"/>
        </w:rPr>
        <w:t>，</w:t>
      </w:r>
      <w:r>
        <w:rPr>
          <w:color w:val="000000"/>
          <w:spacing w:val="0"/>
          <w:w w:val="100"/>
          <w:position w:val="0"/>
        </w:rPr>
        <w:t>有效期三年。并经深 圳市科技创新委员会、深圳市财政局、国家税务总局深圳市税务局复审批准，于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月取得《高新技 术企业证书》（证书编号：</w:t>
      </w:r>
      <w:r>
        <w:rPr>
          <w:color w:val="000000"/>
          <w:spacing w:val="0"/>
          <w:w w:val="100"/>
          <w:position w:val="0"/>
        </w:rPr>
        <w:t>GR202044201813）</w:t>
      </w:r>
      <w:r>
        <w:rPr>
          <w:color w:val="000000"/>
          <w:spacing w:val="0"/>
          <w:w w:val="100"/>
          <w:position w:val="0"/>
        </w:rPr>
        <w:t>，</w:t>
      </w:r>
      <w:r>
        <w:rPr>
          <w:color w:val="000000"/>
          <w:spacing w:val="0"/>
          <w:w w:val="100"/>
          <w:position w:val="0"/>
        </w:rPr>
        <w:t>有效期三年。根据国务院关于经济特区和上海浦东新区新 设立高新技术企业实行过渡性税收优惠的通知国发</w:t>
      </w:r>
      <w:r>
        <w:rPr>
          <w:color w:val="000000"/>
          <w:spacing w:val="0"/>
          <w:w w:val="100"/>
          <w:position w:val="0"/>
        </w:rPr>
        <w:t>[2007]4 0</w:t>
      </w:r>
      <w:r>
        <w:rPr>
          <w:color w:val="000000"/>
          <w:spacing w:val="0"/>
          <w:w w:val="100"/>
          <w:position w:val="0"/>
        </w:rPr>
        <w:t>号，对经济特区和上海浦东新区内在</w:t>
      </w:r>
      <w:r>
        <w:rPr>
          <w:color w:val="000000"/>
          <w:spacing w:val="0"/>
          <w:w w:val="100"/>
          <w:position w:val="0"/>
        </w:rPr>
        <w:t>2008</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日（含）之后完成登记注册的国家需要重点扶持的高新技术企业，在经济特区和上海浦东新区内取得 的所得，自取得第一笔生产经营收入所属纳税年度起，第一年至第二年免征企业所得税，第三年至第五年 按照</w:t>
      </w:r>
      <w:r>
        <w:rPr>
          <w:color w:val="000000"/>
          <w:spacing w:val="0"/>
          <w:w w:val="100"/>
          <w:position w:val="0"/>
        </w:rPr>
        <w:t>25%</w:t>
      </w:r>
      <w:r>
        <w:rPr>
          <w:color w:val="000000"/>
          <w:spacing w:val="0"/>
          <w:w w:val="100"/>
          <w:position w:val="0"/>
        </w:rPr>
        <w:t>的法定税率减半征收企业所得税。麦游互动</w:t>
      </w:r>
      <w:r>
        <w:rPr>
          <w:color w:val="000000"/>
          <w:spacing w:val="0"/>
          <w:w w:val="100"/>
          <w:position w:val="0"/>
        </w:rPr>
        <w:t>2021</w:t>
      </w:r>
      <w:r>
        <w:rPr>
          <w:color w:val="000000"/>
          <w:spacing w:val="0"/>
          <w:w w:val="100"/>
          <w:position w:val="0"/>
        </w:rPr>
        <w:t>年为第五年优惠期，享受所得税税率为</w:t>
      </w:r>
      <w:r>
        <w:rPr>
          <w:color w:val="000000"/>
          <w:spacing w:val="0"/>
          <w:w w:val="100"/>
          <w:position w:val="0"/>
        </w:rPr>
        <w:t>12.5%</w:t>
      </w:r>
      <w:r>
        <w:rPr>
          <w:color w:val="000000"/>
          <w:spacing w:val="0"/>
          <w:w w:val="100"/>
          <w:position w:val="0"/>
        </w:rPr>
        <w:t>。</w:t>
      </w:r>
    </w:p>
    <w:p>
      <w:pPr>
        <w:pStyle w:val="Style17"/>
        <w:keepNext w:val="0"/>
        <w:keepLines w:val="0"/>
        <w:widowControl w:val="0"/>
        <w:shd w:val="clear" w:color="auto" w:fill="auto"/>
        <w:tabs>
          <w:tab w:pos="961" w:val="left"/>
        </w:tabs>
        <w:bidi w:val="0"/>
        <w:spacing w:before="0" w:after="0" w:line="400" w:lineRule="exact"/>
        <w:ind w:left="0" w:right="0" w:firstLine="440"/>
        <w:jc w:val="both"/>
      </w:pPr>
      <w:bookmarkStart w:id="1828" w:name="bookmark1828"/>
      <w:r>
        <w:rPr>
          <w:color w:val="000000"/>
          <w:spacing w:val="0"/>
          <w:w w:val="100"/>
          <w:position w:val="0"/>
        </w:rPr>
        <w:t>（</w:t>
      </w:r>
      <w:bookmarkEnd w:id="1828"/>
      <w:r>
        <w:rPr>
          <w:color w:val="000000"/>
          <w:spacing w:val="0"/>
          <w:w w:val="100"/>
          <w:position w:val="0"/>
        </w:rPr>
        <w:t>3）</w:t>
        <w:tab/>
        <w:t>2019</w:t>
      </w:r>
      <w:r>
        <w:rPr>
          <w:color w:val="000000"/>
          <w:spacing w:val="0"/>
          <w:w w:val="100"/>
          <w:position w:val="0"/>
        </w:rPr>
        <w:t>年</w:t>
      </w:r>
      <w:r>
        <w:rPr>
          <w:color w:val="000000"/>
          <w:spacing w:val="0"/>
          <w:w w:val="100"/>
          <w:position w:val="0"/>
        </w:rPr>
        <w:t>8</w:t>
      </w:r>
      <w:r>
        <w:rPr>
          <w:color w:val="000000"/>
          <w:spacing w:val="0"/>
          <w:w w:val="100"/>
          <w:position w:val="0"/>
        </w:rPr>
        <w:t>月，车音智能高新技术企业证书申请复审，于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日取得由深圳市科学技术厅、 深圳市财政局、国家税务总局深圳市税务局联合颁发的证书编号为</w:t>
      </w:r>
      <w:r>
        <w:rPr>
          <w:color w:val="000000"/>
          <w:spacing w:val="0"/>
          <w:w w:val="100"/>
          <w:position w:val="0"/>
        </w:rPr>
        <w:t>GR201944205163</w:t>
      </w:r>
      <w:r>
        <w:rPr>
          <w:color w:val="000000"/>
          <w:spacing w:val="0"/>
          <w:w w:val="100"/>
          <w:position w:val="0"/>
        </w:rPr>
        <w:t>的《高新技术企业证 书》，有效期</w:t>
      </w:r>
      <w:r>
        <w:rPr>
          <w:color w:val="000000"/>
          <w:spacing w:val="0"/>
          <w:w w:val="100"/>
          <w:position w:val="0"/>
        </w:rPr>
        <w:t>3</w:t>
      </w:r>
      <w:r>
        <w:rPr>
          <w:color w:val="000000"/>
          <w:spacing w:val="0"/>
          <w:w w:val="100"/>
          <w:position w:val="0"/>
        </w:rPr>
        <w:t>年。</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月，车音智能获得软件企业资格证书（证书编号深</w:t>
      </w:r>
      <w:r>
        <w:rPr>
          <w:color w:val="000000"/>
          <w:spacing w:val="0"/>
          <w:w w:val="100"/>
          <w:position w:val="0"/>
        </w:rPr>
        <w:t>RQ-2017-0794）</w:t>
      </w:r>
      <w:r>
        <w:rPr>
          <w:color w:val="000000"/>
          <w:spacing w:val="0"/>
          <w:w w:val="100"/>
          <w:position w:val="0"/>
        </w:rPr>
        <w:t>，根据财 政部颁发的《关于进一步鼓励软件产业和集成电路产业发展企业所得税政策的通知》（财税</w:t>
      </w:r>
      <w:r>
        <w:rPr>
          <w:color w:val="000000"/>
          <w:spacing w:val="0"/>
          <w:w w:val="100"/>
          <w:position w:val="0"/>
        </w:rPr>
        <w:t>[2012]27</w:t>
      </w:r>
      <w:r>
        <w:rPr>
          <w:color w:val="000000"/>
          <w:spacing w:val="0"/>
          <w:w w:val="100"/>
          <w:position w:val="0"/>
        </w:rPr>
        <w:t>号） 文件，软件企业自获利年度起享受两免三减半的所得税税收优惠。车音智能自</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日起，享受两免 三减半的所得税税收优惠。</w:t>
      </w:r>
      <w:r>
        <w:rPr>
          <w:color w:val="000000"/>
          <w:spacing w:val="0"/>
          <w:w w:val="100"/>
          <w:position w:val="0"/>
        </w:rPr>
        <w:t>2017</w:t>
      </w:r>
      <w:r>
        <w:rPr>
          <w:color w:val="000000"/>
          <w:spacing w:val="0"/>
          <w:w w:val="100"/>
          <w:position w:val="0"/>
        </w:rPr>
        <w:t>年和</w:t>
      </w:r>
      <w:r>
        <w:rPr>
          <w:color w:val="000000"/>
          <w:spacing w:val="0"/>
          <w:w w:val="100"/>
          <w:position w:val="0"/>
        </w:rPr>
        <w:t>2018</w:t>
      </w:r>
      <w:r>
        <w:rPr>
          <w:color w:val="000000"/>
          <w:spacing w:val="0"/>
          <w:w w:val="100"/>
          <w:position w:val="0"/>
        </w:rPr>
        <w:t>年免税，</w:t>
      </w:r>
      <w:r>
        <w:rPr>
          <w:color w:val="000000"/>
          <w:spacing w:val="0"/>
          <w:w w:val="100"/>
          <w:position w:val="0"/>
        </w:rPr>
        <w:t>2019-2021</w:t>
      </w:r>
      <w:r>
        <w:rPr>
          <w:color w:val="000000"/>
          <w:spacing w:val="0"/>
          <w:w w:val="100"/>
          <w:position w:val="0"/>
        </w:rPr>
        <w:t>年所得税税率</w:t>
      </w:r>
      <w:r>
        <w:rPr>
          <w:color w:val="000000"/>
          <w:spacing w:val="0"/>
          <w:w w:val="100"/>
          <w:position w:val="0"/>
        </w:rPr>
        <w:t>12.5%，2022</w:t>
      </w:r>
      <w:r>
        <w:rPr>
          <w:color w:val="000000"/>
          <w:spacing w:val="0"/>
          <w:w w:val="100"/>
          <w:position w:val="0"/>
        </w:rPr>
        <w:t>年起可以按高新技 术企业优惠税率</w:t>
      </w:r>
      <w:r>
        <w:rPr>
          <w:color w:val="000000"/>
          <w:spacing w:val="0"/>
          <w:w w:val="100"/>
          <w:position w:val="0"/>
        </w:rPr>
        <w:t>15%</w:t>
      </w:r>
      <w:r>
        <w:rPr>
          <w:color w:val="000000"/>
          <w:spacing w:val="0"/>
          <w:w w:val="100"/>
          <w:position w:val="0"/>
        </w:rPr>
        <w:t>缴纳所得税。</w:t>
      </w:r>
    </w:p>
    <w:p>
      <w:pPr>
        <w:pStyle w:val="Style17"/>
        <w:keepNext w:val="0"/>
        <w:keepLines w:val="0"/>
        <w:widowControl w:val="0"/>
        <w:shd w:val="clear" w:color="auto" w:fill="auto"/>
        <w:tabs>
          <w:tab w:pos="904" w:val="left"/>
        </w:tabs>
        <w:bidi w:val="0"/>
        <w:spacing w:before="0" w:after="0" w:line="400" w:lineRule="exact"/>
        <w:ind w:left="0" w:right="0" w:firstLine="440"/>
        <w:jc w:val="both"/>
      </w:pPr>
      <w:bookmarkStart w:id="1829" w:name="bookmark1829"/>
      <w:r>
        <w:rPr>
          <w:color w:val="000000"/>
          <w:spacing w:val="0"/>
          <w:w w:val="100"/>
          <w:position w:val="0"/>
        </w:rPr>
        <w:t>（</w:t>
      </w:r>
      <w:bookmarkEnd w:id="1829"/>
      <w:r>
        <w:rPr>
          <w:color w:val="000000"/>
          <w:spacing w:val="0"/>
          <w:w w:val="100"/>
          <w:position w:val="0"/>
        </w:rPr>
        <w:t>4）</w:t>
        <w:tab/>
      </w:r>
      <w:r>
        <w:rPr>
          <w:color w:val="000000"/>
          <w:spacing w:val="0"/>
          <w:w w:val="100"/>
          <w:position w:val="0"/>
        </w:rPr>
        <w:t>新加坡车音所得税税率为</w:t>
      </w:r>
      <w:r>
        <w:rPr>
          <w:color w:val="000000"/>
          <w:spacing w:val="0"/>
          <w:w w:val="100"/>
          <w:position w:val="0"/>
        </w:rPr>
        <w:t>17%，</w:t>
      </w:r>
      <w:r>
        <w:rPr>
          <w:color w:val="000000"/>
          <w:spacing w:val="0"/>
          <w:w w:val="100"/>
          <w:position w:val="0"/>
        </w:rPr>
        <w:t>且可享受前</w:t>
      </w:r>
      <w:r>
        <w:rPr>
          <w:color w:val="000000"/>
          <w:spacing w:val="0"/>
          <w:w w:val="100"/>
          <w:position w:val="0"/>
        </w:rPr>
        <w:t>30</w:t>
      </w:r>
      <w:r>
        <w:rPr>
          <w:color w:val="000000"/>
          <w:spacing w:val="0"/>
          <w:w w:val="100"/>
          <w:position w:val="0"/>
        </w:rPr>
        <w:t>万新加坡元所得的部分免税待遇。</w:t>
      </w:r>
    </w:p>
    <w:p>
      <w:pPr>
        <w:pStyle w:val="Style17"/>
        <w:keepNext w:val="0"/>
        <w:keepLines w:val="0"/>
        <w:widowControl w:val="0"/>
        <w:shd w:val="clear" w:color="auto" w:fill="auto"/>
        <w:tabs>
          <w:tab w:pos="961" w:val="left"/>
        </w:tabs>
        <w:bidi w:val="0"/>
        <w:spacing w:before="0" w:after="0" w:line="400" w:lineRule="exact"/>
        <w:ind w:left="0" w:right="0" w:firstLine="440"/>
        <w:jc w:val="both"/>
      </w:pPr>
      <w:bookmarkStart w:id="1830" w:name="bookmark1830"/>
      <w:r>
        <w:rPr>
          <w:color w:val="000000"/>
          <w:spacing w:val="0"/>
          <w:w w:val="100"/>
          <w:position w:val="0"/>
        </w:rPr>
        <w:t>（</w:t>
      </w:r>
      <w:bookmarkEnd w:id="1830"/>
      <w:r>
        <w:rPr>
          <w:color w:val="000000"/>
          <w:spacing w:val="0"/>
          <w:w w:val="100"/>
          <w:position w:val="0"/>
        </w:rPr>
        <w:t>5）</w:t>
        <w:tab/>
      </w:r>
      <w:r>
        <w:rPr>
          <w:color w:val="000000"/>
          <w:spacing w:val="0"/>
          <w:w w:val="100"/>
          <w:position w:val="0"/>
        </w:rPr>
        <w:t>成都融智汽车通过高新技术企业的重新认定，并于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日取得由四川省科学技术厅、 国家税务总局四川省税务局、四川省财政厅联合颁发的证书编号为</w:t>
      </w:r>
      <w:r>
        <w:rPr>
          <w:color w:val="000000"/>
          <w:spacing w:val="0"/>
          <w:w w:val="100"/>
          <w:position w:val="0"/>
        </w:rPr>
        <w:t>GR201951000024</w:t>
      </w:r>
      <w:r>
        <w:rPr>
          <w:color w:val="000000"/>
          <w:spacing w:val="0"/>
          <w:w w:val="100"/>
          <w:position w:val="0"/>
        </w:rPr>
        <w:t>高新技术企业证书，有 效期</w:t>
      </w:r>
      <w:r>
        <w:rPr>
          <w:color w:val="000000"/>
          <w:spacing w:val="0"/>
          <w:w w:val="100"/>
          <w:position w:val="0"/>
        </w:rPr>
        <w:t>3</w:t>
      </w:r>
      <w:r>
        <w:rPr>
          <w:color w:val="000000"/>
          <w:spacing w:val="0"/>
          <w:w w:val="100"/>
          <w:position w:val="0"/>
        </w:rPr>
        <w:t>年。同时根据该文件规定成都融智汽车享受国家规定的有关优惠政策，自</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年所得税减 按</w:t>
      </w:r>
      <w:r>
        <w:rPr>
          <w:color w:val="000000"/>
          <w:spacing w:val="0"/>
          <w:w w:val="100"/>
          <w:position w:val="0"/>
        </w:rPr>
        <w:t>15%</w:t>
      </w:r>
      <w:r>
        <w:rPr>
          <w:color w:val="000000"/>
          <w:spacing w:val="0"/>
          <w:w w:val="100"/>
          <w:position w:val="0"/>
        </w:rPr>
        <w:t>计征。</w:t>
      </w:r>
    </w:p>
    <w:p>
      <w:pPr>
        <w:pStyle w:val="Style17"/>
        <w:keepNext w:val="0"/>
        <w:keepLines w:val="0"/>
        <w:widowControl w:val="0"/>
        <w:shd w:val="clear" w:color="auto" w:fill="auto"/>
        <w:tabs>
          <w:tab w:pos="464" w:val="left"/>
          <w:tab w:pos="6994" w:val="left"/>
        </w:tabs>
        <w:bidi w:val="0"/>
        <w:spacing w:before="0" w:after="0" w:line="400" w:lineRule="exact"/>
        <w:ind w:left="0" w:right="0" w:firstLine="440"/>
        <w:jc w:val="both"/>
      </w:pPr>
      <w:bookmarkStart w:id="1831" w:name="bookmark1831"/>
      <w:r>
        <w:rPr>
          <w:color w:val="000000"/>
          <w:spacing w:val="0"/>
          <w:w w:val="100"/>
          <w:position w:val="0"/>
        </w:rPr>
        <w:t>（</w:t>
      </w:r>
      <w:bookmarkEnd w:id="1831"/>
      <w:r>
        <w:rPr>
          <w:color w:val="000000"/>
          <w:spacing w:val="0"/>
          <w:w w:val="100"/>
          <w:position w:val="0"/>
        </w:rPr>
        <w:t>6）</w:t>
        <w:tab/>
      </w:r>
      <w:r>
        <w:rPr>
          <w:color w:val="000000"/>
          <w:spacing w:val="0"/>
          <w:w w:val="100"/>
          <w:position w:val="0"/>
        </w:rPr>
        <w:t>按照《关于海南自由贸易港企业所得税优惠政策的通知》财税〔</w:t>
      </w:r>
      <w:r>
        <w:rPr>
          <w:color w:val="000000"/>
          <w:spacing w:val="0"/>
          <w:w w:val="100"/>
          <w:position w:val="0"/>
        </w:rPr>
        <w:t>2020）</w:t>
        <w:tab/>
        <w:t>31</w:t>
      </w:r>
      <w:r>
        <w:rPr>
          <w:color w:val="000000"/>
          <w:spacing w:val="0"/>
          <w:w w:val="100"/>
          <w:position w:val="0"/>
        </w:rPr>
        <w:t xml:space="preserve">号的规定，对注册在 </w:t>
      </w:r>
      <w:r>
        <w:rPr>
          <w:color w:val="000000"/>
          <w:spacing w:val="0"/>
          <w:w w:val="100"/>
          <w:position w:val="0"/>
        </w:rPr>
        <w:t>海南自贸港并实质性运营的鼓励类产业企业，减按</w:t>
      </w:r>
      <w:r>
        <w:rPr>
          <w:color w:val="000000"/>
          <w:spacing w:val="0"/>
          <w:w w:val="100"/>
          <w:position w:val="0"/>
        </w:rPr>
        <w:t>15%</w:t>
      </w:r>
      <w:r>
        <w:rPr>
          <w:color w:val="000000"/>
          <w:spacing w:val="0"/>
          <w:w w:val="100"/>
          <w:position w:val="0"/>
        </w:rPr>
        <w:t>的税率征收企业所得税。三亚凤凰岭文化为设立在 海南自贸港的景区景点建设企业，龙大互娱为</w:t>
      </w:r>
      <w:r>
        <w:rPr>
          <w:color w:val="000000"/>
          <w:spacing w:val="0"/>
          <w:w w:val="100"/>
          <w:position w:val="0"/>
        </w:rPr>
        <w:t>2021</w:t>
      </w:r>
      <w:r>
        <w:rPr>
          <w:color w:val="000000"/>
          <w:spacing w:val="0"/>
          <w:w w:val="100"/>
          <w:position w:val="0"/>
        </w:rPr>
        <w:t>年新设立在海南自贸港的软件企业，并开展了实质性运 营，满足上述条件，可减按</w:t>
      </w:r>
      <w:r>
        <w:rPr>
          <w:color w:val="000000"/>
          <w:spacing w:val="0"/>
          <w:w w:val="100"/>
          <w:position w:val="0"/>
        </w:rPr>
        <w:t>15%</w:t>
      </w:r>
      <w:r>
        <w:rPr>
          <w:color w:val="000000"/>
          <w:spacing w:val="0"/>
          <w:w w:val="100"/>
          <w:position w:val="0"/>
        </w:rPr>
        <w:t>税率计征企业所得税。</w:t>
      </w:r>
    </w:p>
    <w:p>
      <w:pPr>
        <w:pStyle w:val="Style17"/>
        <w:keepNext w:val="0"/>
        <w:keepLines w:val="0"/>
        <w:widowControl w:val="0"/>
        <w:shd w:val="clear" w:color="auto" w:fill="auto"/>
        <w:bidi w:val="0"/>
        <w:spacing w:before="0" w:after="520" w:line="396" w:lineRule="exact"/>
        <w:ind w:left="0" w:right="0" w:firstLine="440"/>
        <w:jc w:val="left"/>
      </w:pPr>
      <w:bookmarkStart w:id="1832" w:name="bookmark1832"/>
      <w:r>
        <w:rPr>
          <w:color w:val="000000"/>
          <w:spacing w:val="0"/>
          <w:w w:val="100"/>
          <w:position w:val="0"/>
        </w:rPr>
        <w:t>（</w:t>
      </w:r>
      <w:bookmarkEnd w:id="1832"/>
      <w:r>
        <w:rPr>
          <w:color w:val="000000"/>
          <w:spacing w:val="0"/>
          <w:w w:val="100"/>
          <w:position w:val="0"/>
        </w:rPr>
        <w:t>7）</w:t>
      </w:r>
      <w:r>
        <w:rPr>
          <w:color w:val="000000"/>
          <w:spacing w:val="0"/>
          <w:w w:val="100"/>
          <w:position w:val="0"/>
        </w:rPr>
        <w:t>本公司及其他子公司（小微企业除外</w:t>
      </w:r>
      <w:r>
        <w:rPr>
          <w:color w:val="000000"/>
          <w:spacing w:val="0"/>
          <w:w w:val="100"/>
          <w:position w:val="0"/>
        </w:rPr>
        <w:t>）2021</w:t>
      </w:r>
      <w:r>
        <w:rPr>
          <w:color w:val="000000"/>
          <w:spacing w:val="0"/>
          <w:w w:val="100"/>
          <w:position w:val="0"/>
        </w:rPr>
        <w:t>年度企业所得税税率为</w:t>
      </w:r>
      <w:r>
        <w:rPr>
          <w:color w:val="000000"/>
          <w:spacing w:val="0"/>
          <w:w w:val="100"/>
          <w:position w:val="0"/>
        </w:rPr>
        <w:t>25%</w:t>
      </w:r>
      <w:r>
        <w:rPr>
          <w:color w:val="000000"/>
          <w:spacing w:val="0"/>
          <w:w w:val="100"/>
          <w:position w:val="0"/>
        </w:rPr>
        <w:t>。</w:t>
      </w:r>
    </w:p>
    <w:p>
      <w:pPr>
        <w:pStyle w:val="Style29"/>
        <w:keepNext/>
        <w:keepLines/>
        <w:widowControl w:val="0"/>
        <w:shd w:val="clear" w:color="auto" w:fill="auto"/>
        <w:bidi w:val="0"/>
        <w:spacing w:before="0" w:after="460" w:line="396" w:lineRule="exact"/>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3</w:t>
      </w:r>
      <w:bookmarkEnd w:id="1835"/>
      <w:r>
        <w:rPr>
          <w:color w:val="000000"/>
          <w:spacing w:val="0"/>
          <w:w w:val="100"/>
          <w:position w:val="0"/>
        </w:rPr>
        <w:t>、其他</w:t>
      </w:r>
      <w:bookmarkEnd w:id="1833"/>
      <w:bookmarkEnd w:id="1834"/>
      <w:bookmarkEnd w:id="1836"/>
    </w:p>
    <w:p>
      <w:pPr>
        <w:pStyle w:val="Style33"/>
        <w:keepNext w:val="0"/>
        <w:keepLines w:val="0"/>
        <w:widowControl w:val="0"/>
        <w:shd w:val="clear" w:color="auto" w:fill="auto"/>
        <w:bidi w:val="0"/>
        <w:spacing w:before="0" w:after="0" w:line="240" w:lineRule="auto"/>
        <w:ind w:left="427" w:right="0" w:firstLine="0"/>
        <w:jc w:val="left"/>
        <w:rPr>
          <w:sz w:val="20"/>
          <w:szCs w:val="20"/>
        </w:rPr>
      </w:pPr>
      <w:r>
        <w:rPr>
          <w:b/>
          <w:bCs/>
          <w:color w:val="000000"/>
          <w:spacing w:val="0"/>
          <w:w w:val="100"/>
          <w:position w:val="0"/>
          <w:sz w:val="20"/>
          <w:szCs w:val="20"/>
        </w:rPr>
        <w:t>（1）增值税</w:t>
      </w:r>
    </w:p>
    <w:tbl>
      <w:tblPr>
        <w:tblOverlap w:val="never"/>
        <w:jc w:val="center"/>
        <w:tblLayout w:type="fixed"/>
      </w:tblPr>
      <w:tblGrid>
        <w:gridCol w:w="6950"/>
        <w:gridCol w:w="2702"/>
      </w:tblGrid>
      <w:tr>
        <w:trPr>
          <w:trHeight w:val="33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330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购买纸张、受托印刷有统一刊号</w:t>
            </w:r>
            <w:r>
              <w:rPr>
                <w:color w:val="000000"/>
                <w:spacing w:val="0"/>
                <w:w w:val="100"/>
                <w:position w:val="0"/>
                <w:sz w:val="16"/>
                <w:szCs w:val="16"/>
              </w:rPr>
              <w:t>（CN</w:t>
            </w:r>
            <w:r>
              <w:rPr>
                <w:color w:val="000000"/>
                <w:spacing w:val="0"/>
                <w:w w:val="100"/>
                <w:position w:val="0"/>
                <w:sz w:val="17"/>
                <w:szCs w:val="17"/>
              </w:rPr>
              <w:t>）以及采用国际标准书号编序的图书、报刊和杂志 取得印刷收入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其他印刷收入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软件、硬件、商品销售收入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信息传播服务收入、视频信息服务收入、网络游戏收入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房租出租业务收入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color w:val="000000"/>
                <w:spacing w:val="0"/>
                <w:w w:val="100"/>
                <w:position w:val="0"/>
                <w:sz w:val="17"/>
                <w:szCs w:val="17"/>
              </w:rPr>
              <w:t>适用简易征收税率为</w:t>
            </w:r>
            <w:r>
              <w:rPr>
                <w:color w:val="000000"/>
                <w:spacing w:val="0"/>
                <w:w w:val="100"/>
                <w:position w:val="0"/>
              </w:rPr>
              <w:t>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贸易代理及其他服务业务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小规模纳税人增值税简易征收</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bl>
    <w:p>
      <w:pPr>
        <w:pStyle w:val="Style17"/>
        <w:keepNext w:val="0"/>
        <w:keepLines w:val="0"/>
        <w:widowControl w:val="0"/>
        <w:numPr>
          <w:ilvl w:val="0"/>
          <w:numId w:val="93"/>
        </w:numPr>
        <w:shd w:val="clear" w:color="auto" w:fill="auto"/>
        <w:tabs>
          <w:tab w:pos="801" w:val="left"/>
        </w:tabs>
        <w:bidi w:val="0"/>
        <w:spacing w:before="0" w:after="0" w:line="402" w:lineRule="exact"/>
        <w:ind w:left="0" w:right="0" w:firstLine="440"/>
        <w:jc w:val="both"/>
      </w:pPr>
      <w:bookmarkStart w:id="1837" w:name="bookmark1837"/>
      <w:bookmarkEnd w:id="1837"/>
      <w:r>
        <w:rPr>
          <w:color w:val="000000"/>
          <w:spacing w:val="0"/>
          <w:w w:val="100"/>
          <w:position w:val="0"/>
        </w:rPr>
        <w:t>根据财政部、国家税务总局、海关总署《关于深化增值税改革有关政策的公告》（财政部税务总 局 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号）文有关规定，自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日起，增值税一般纳税人（以下称纳税人） 发生增值税应税销售行为或者进口货物，原适用</w:t>
      </w:r>
      <w:r>
        <w:rPr>
          <w:color w:val="000000"/>
          <w:spacing w:val="0"/>
          <w:w w:val="100"/>
          <w:position w:val="0"/>
        </w:rPr>
        <w:t>16%</w:t>
      </w:r>
      <w:r>
        <w:rPr>
          <w:color w:val="000000"/>
          <w:spacing w:val="0"/>
          <w:w w:val="100"/>
          <w:position w:val="0"/>
        </w:rPr>
        <w:t>税率的，税率调整为</w:t>
      </w:r>
      <w:r>
        <w:rPr>
          <w:color w:val="000000"/>
          <w:spacing w:val="0"/>
          <w:w w:val="100"/>
          <w:position w:val="0"/>
        </w:rPr>
        <w:t>13%；</w:t>
      </w:r>
      <w:r>
        <w:rPr>
          <w:color w:val="000000"/>
          <w:spacing w:val="0"/>
          <w:w w:val="100"/>
          <w:position w:val="0"/>
        </w:rPr>
        <w:t>原适用</w:t>
      </w:r>
      <w:r>
        <w:rPr>
          <w:color w:val="000000"/>
          <w:spacing w:val="0"/>
          <w:w w:val="100"/>
          <w:position w:val="0"/>
        </w:rPr>
        <w:t>10%</w:t>
      </w:r>
      <w:r>
        <w:rPr>
          <w:color w:val="000000"/>
          <w:spacing w:val="0"/>
          <w:w w:val="100"/>
          <w:position w:val="0"/>
        </w:rPr>
        <w:t>税率的，税率调 整为</w:t>
      </w:r>
      <w:r>
        <w:rPr>
          <w:color w:val="000000"/>
          <w:spacing w:val="0"/>
          <w:w w:val="100"/>
          <w:position w:val="0"/>
        </w:rPr>
        <w:t>9%</w:t>
      </w:r>
      <w:r>
        <w:rPr>
          <w:color w:val="000000"/>
          <w:spacing w:val="0"/>
          <w:w w:val="100"/>
          <w:position w:val="0"/>
        </w:rPr>
        <w:t>。自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日，允许生产、生活性服务业纳税人按照当期可抵扣进项税额加 计</w:t>
      </w:r>
      <w:r>
        <w:rPr>
          <w:color w:val="000000"/>
          <w:spacing w:val="0"/>
          <w:w w:val="100"/>
          <w:position w:val="0"/>
        </w:rPr>
        <w:t>10%，</w:t>
      </w:r>
      <w:r>
        <w:rPr>
          <w:color w:val="000000"/>
          <w:spacing w:val="0"/>
          <w:w w:val="100"/>
          <w:position w:val="0"/>
        </w:rPr>
        <w:t>抵减应纳税额。根据财政部、国家税务总局《关于明确生活性服务业增值税加计抵减政策的公告》</w:t>
      </w:r>
    </w:p>
    <w:p>
      <w:pPr>
        <w:pStyle w:val="Style17"/>
        <w:keepNext w:val="0"/>
        <w:keepLines w:val="0"/>
        <w:widowControl w:val="0"/>
        <w:shd w:val="clear" w:color="auto" w:fill="auto"/>
        <w:bidi w:val="0"/>
        <w:spacing w:before="0" w:after="0" w:line="402" w:lineRule="exact"/>
        <w:ind w:left="0" w:right="0" w:firstLine="0"/>
        <w:jc w:val="both"/>
      </w:pPr>
      <w:r>
        <w:rPr>
          <w:color w:val="000000"/>
          <w:spacing w:val="0"/>
          <w:w w:val="100"/>
          <w:position w:val="0"/>
        </w:rPr>
        <w:t>（财政部 税务总局公告</w:t>
      </w:r>
      <w:r>
        <w:rPr>
          <w:color w:val="000000"/>
          <w:spacing w:val="0"/>
          <w:w w:val="100"/>
          <w:position w:val="0"/>
        </w:rPr>
        <w:t>2019</w:t>
      </w:r>
      <w:r>
        <w:rPr>
          <w:color w:val="000000"/>
          <w:spacing w:val="0"/>
          <w:w w:val="100"/>
          <w:position w:val="0"/>
        </w:rPr>
        <w:t>年第</w:t>
      </w:r>
      <w:r>
        <w:rPr>
          <w:color w:val="000000"/>
          <w:spacing w:val="0"/>
          <w:w w:val="100"/>
          <w:position w:val="0"/>
        </w:rPr>
        <w:t>87</w:t>
      </w:r>
      <w:r>
        <w:rPr>
          <w:color w:val="000000"/>
          <w:spacing w:val="0"/>
          <w:w w:val="100"/>
          <w:position w:val="0"/>
        </w:rPr>
        <w:t>号）文有关规定，</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日，允许生活性服务 业纳税人按照当期可抵扣进项税额加计</w:t>
      </w:r>
      <w:r>
        <w:rPr>
          <w:color w:val="000000"/>
          <w:spacing w:val="0"/>
          <w:w w:val="100"/>
          <w:position w:val="0"/>
        </w:rPr>
        <w:t>15%，</w:t>
      </w:r>
      <w:r>
        <w:rPr>
          <w:color w:val="000000"/>
          <w:spacing w:val="0"/>
          <w:w w:val="100"/>
          <w:position w:val="0"/>
        </w:rPr>
        <w:t>抵减应纳税额。</w:t>
      </w:r>
    </w:p>
    <w:p>
      <w:pPr>
        <w:pStyle w:val="Style17"/>
        <w:keepNext w:val="0"/>
        <w:keepLines w:val="0"/>
        <w:widowControl w:val="0"/>
        <w:numPr>
          <w:ilvl w:val="0"/>
          <w:numId w:val="93"/>
        </w:numPr>
        <w:shd w:val="clear" w:color="auto" w:fill="auto"/>
        <w:tabs>
          <w:tab w:pos="796" w:val="left"/>
        </w:tabs>
        <w:bidi w:val="0"/>
        <w:spacing w:before="0" w:after="0" w:line="402" w:lineRule="exact"/>
        <w:ind w:left="0" w:right="0" w:firstLine="440"/>
        <w:jc w:val="left"/>
      </w:pPr>
      <w:bookmarkStart w:id="1838" w:name="bookmark1838"/>
      <w:bookmarkEnd w:id="1838"/>
      <w:r>
        <w:rPr>
          <w:color w:val="000000"/>
          <w:spacing w:val="0"/>
          <w:w w:val="100"/>
          <w:position w:val="0"/>
        </w:rPr>
        <w:t>根据财政部、国家税务总局《关于软件产品增值税政策的通知》（财税</w:t>
      </w:r>
      <w:r>
        <w:rPr>
          <w:color w:val="000000"/>
          <w:spacing w:val="0"/>
          <w:w w:val="100"/>
          <w:position w:val="0"/>
        </w:rPr>
        <w:t>[2011]100</w:t>
      </w:r>
      <w:r>
        <w:rPr>
          <w:color w:val="000000"/>
          <w:spacing w:val="0"/>
          <w:w w:val="100"/>
          <w:position w:val="0"/>
        </w:rPr>
        <w:t xml:space="preserve">号）文有关规定， 车音智能自行开发研制软件产品销售收入按法定税率缴纳增值税后，增值税即征即退政策参考财税 </w:t>
      </w:r>
      <w:r>
        <w:rPr>
          <w:color w:val="000000"/>
          <w:spacing w:val="0"/>
          <w:w w:val="100"/>
          <w:position w:val="0"/>
        </w:rPr>
        <w:t>[2016]36</w:t>
      </w:r>
      <w:r>
        <w:rPr>
          <w:color w:val="000000"/>
          <w:spacing w:val="0"/>
          <w:w w:val="100"/>
          <w:position w:val="0"/>
        </w:rPr>
        <w:t>号文件附件</w:t>
      </w:r>
      <w:r>
        <w:rPr>
          <w:color w:val="000000"/>
          <w:spacing w:val="0"/>
          <w:w w:val="100"/>
          <w:position w:val="0"/>
        </w:rPr>
        <w:t>3</w:t>
      </w:r>
      <w:r>
        <w:rPr>
          <w:color w:val="000000"/>
          <w:spacing w:val="0"/>
          <w:w w:val="100"/>
          <w:position w:val="0"/>
        </w:rPr>
        <w:t>第二条（三）执行：本规定所称增值税实际税负，是指纳税人当期提供应税服务实 际缴纳的增值税额占纳税人当期提供应税服务取得的全部价款和价外费用的比例。车音智能自行开发研制 软件产品销售收入按法定税率缴纳增值税后，对实际税负超过</w:t>
      </w:r>
      <w:r>
        <w:rPr>
          <w:color w:val="000000"/>
          <w:spacing w:val="0"/>
          <w:w w:val="100"/>
          <w:position w:val="0"/>
        </w:rPr>
        <w:t>3%</w:t>
      </w:r>
      <w:r>
        <w:rPr>
          <w:color w:val="000000"/>
          <w:spacing w:val="0"/>
          <w:w w:val="100"/>
          <w:position w:val="0"/>
        </w:rPr>
        <w:t>的部分实行即征即退政策。</w:t>
      </w:r>
    </w:p>
    <w:p>
      <w:pPr>
        <w:pStyle w:val="Style17"/>
        <w:keepNext w:val="0"/>
        <w:keepLines w:val="0"/>
        <w:widowControl w:val="0"/>
        <w:shd w:val="clear" w:color="auto" w:fill="auto"/>
        <w:tabs>
          <w:tab w:pos="920" w:val="left"/>
        </w:tabs>
        <w:bidi w:val="0"/>
        <w:spacing w:before="0" w:after="0" w:line="402" w:lineRule="exact"/>
        <w:ind w:left="0" w:right="0" w:firstLine="440"/>
        <w:jc w:val="left"/>
      </w:pPr>
      <w:bookmarkStart w:id="1839" w:name="bookmark1839"/>
      <w:r>
        <w:rPr>
          <w:b/>
          <w:bCs/>
          <w:color w:val="000000"/>
          <w:spacing w:val="0"/>
          <w:w w:val="100"/>
          <w:position w:val="0"/>
        </w:rPr>
        <w:t>（</w:t>
      </w:r>
      <w:bookmarkEnd w:id="1839"/>
      <w:r>
        <w:rPr>
          <w:b/>
          <w:bCs/>
          <w:color w:val="000000"/>
          <w:spacing w:val="0"/>
          <w:w w:val="100"/>
          <w:position w:val="0"/>
        </w:rPr>
        <w:t>2）</w:t>
        <w:tab/>
        <w:t>城市维护建设税、教育费附加和地方教育费附加</w:t>
      </w:r>
    </w:p>
    <w:p>
      <w:pPr>
        <w:pStyle w:val="Style17"/>
        <w:keepNext w:val="0"/>
        <w:keepLines w:val="0"/>
        <w:widowControl w:val="0"/>
        <w:numPr>
          <w:ilvl w:val="0"/>
          <w:numId w:val="95"/>
        </w:numPr>
        <w:shd w:val="clear" w:color="auto" w:fill="auto"/>
        <w:tabs>
          <w:tab w:pos="796" w:val="left"/>
        </w:tabs>
        <w:bidi w:val="0"/>
        <w:spacing w:before="0" w:after="0" w:line="402" w:lineRule="exact"/>
        <w:ind w:left="0" w:right="0" w:firstLine="440"/>
        <w:jc w:val="left"/>
      </w:pPr>
      <w:bookmarkStart w:id="1840" w:name="bookmark1840"/>
      <w:bookmarkEnd w:id="1840"/>
      <w:r>
        <w:rPr>
          <w:color w:val="000000"/>
          <w:spacing w:val="0"/>
          <w:w w:val="100"/>
          <w:position w:val="0"/>
        </w:rPr>
        <w:t>海南华闻互娱、农旅文、丰泽投资城市维护建设税按计提增值税额的</w:t>
      </w:r>
      <w:r>
        <w:rPr>
          <w:color w:val="000000"/>
          <w:spacing w:val="0"/>
          <w:w w:val="100"/>
          <w:position w:val="0"/>
        </w:rPr>
        <w:t>5%</w:t>
      </w:r>
      <w:r>
        <w:rPr>
          <w:color w:val="000000"/>
          <w:spacing w:val="0"/>
          <w:w w:val="100"/>
          <w:position w:val="0"/>
        </w:rPr>
        <w:t>计征缴纳；国视上海城市 维护建设税按计提增值税额的</w:t>
      </w:r>
      <w:r>
        <w:rPr>
          <w:color w:val="000000"/>
          <w:spacing w:val="0"/>
          <w:w w:val="100"/>
          <w:position w:val="0"/>
        </w:rPr>
        <w:t>1%</w:t>
      </w:r>
      <w:r>
        <w:rPr>
          <w:color w:val="000000"/>
          <w:spacing w:val="0"/>
          <w:w w:val="100"/>
          <w:position w:val="0"/>
        </w:rPr>
        <w:t>计征缴纳。</w:t>
      </w:r>
    </w:p>
    <w:p>
      <w:pPr>
        <w:pStyle w:val="Style17"/>
        <w:keepNext w:val="0"/>
        <w:keepLines w:val="0"/>
        <w:widowControl w:val="0"/>
        <w:numPr>
          <w:ilvl w:val="0"/>
          <w:numId w:val="95"/>
        </w:numPr>
        <w:shd w:val="clear" w:color="auto" w:fill="auto"/>
        <w:tabs>
          <w:tab w:pos="824" w:val="left"/>
        </w:tabs>
        <w:bidi w:val="0"/>
        <w:spacing w:before="0" w:after="0" w:line="402" w:lineRule="exact"/>
        <w:ind w:left="0" w:right="0" w:firstLine="440"/>
        <w:jc w:val="left"/>
      </w:pPr>
      <w:bookmarkStart w:id="1841" w:name="bookmark1841"/>
      <w:bookmarkEnd w:id="1841"/>
      <w:r>
        <w:rPr>
          <w:color w:val="000000"/>
          <w:spacing w:val="0"/>
          <w:w w:val="100"/>
          <w:position w:val="0"/>
        </w:rPr>
        <w:t>本公司及其他子公司城市维护建设税按增值税额的</w:t>
      </w:r>
      <w:r>
        <w:rPr>
          <w:color w:val="000000"/>
          <w:spacing w:val="0"/>
          <w:w w:val="100"/>
          <w:position w:val="0"/>
        </w:rPr>
        <w:t>7%</w:t>
      </w:r>
      <w:r>
        <w:rPr>
          <w:color w:val="000000"/>
          <w:spacing w:val="0"/>
          <w:w w:val="100"/>
          <w:position w:val="0"/>
        </w:rPr>
        <w:t>计征缴纳。</w:t>
      </w:r>
    </w:p>
    <w:p>
      <w:pPr>
        <w:pStyle w:val="Style17"/>
        <w:keepNext w:val="0"/>
        <w:keepLines w:val="0"/>
        <w:widowControl w:val="0"/>
        <w:numPr>
          <w:ilvl w:val="0"/>
          <w:numId w:val="95"/>
        </w:numPr>
        <w:shd w:val="clear" w:color="auto" w:fill="auto"/>
        <w:tabs>
          <w:tab w:pos="824" w:val="left"/>
        </w:tabs>
        <w:bidi w:val="0"/>
        <w:spacing w:before="0" w:after="0" w:line="402" w:lineRule="exact"/>
        <w:ind w:left="0" w:right="0" w:firstLine="440"/>
        <w:jc w:val="left"/>
      </w:pPr>
      <w:bookmarkStart w:id="1842" w:name="bookmark1842"/>
      <w:bookmarkEnd w:id="1842"/>
      <w:r>
        <w:rPr>
          <w:color w:val="000000"/>
          <w:spacing w:val="0"/>
          <w:w w:val="100"/>
          <w:position w:val="0"/>
        </w:rPr>
        <w:t>本公司及其他子公司的教育费附加、地方教育费附加按增值税额的</w:t>
      </w:r>
      <w:r>
        <w:rPr>
          <w:color w:val="000000"/>
          <w:spacing w:val="0"/>
          <w:w w:val="100"/>
          <w:position w:val="0"/>
        </w:rPr>
        <w:t>3%</w:t>
      </w:r>
      <w:r>
        <w:rPr>
          <w:color w:val="000000"/>
          <w:spacing w:val="0"/>
          <w:w w:val="100"/>
          <w:position w:val="0"/>
        </w:rPr>
        <w:t>、</w:t>
      </w:r>
      <w:r>
        <w:rPr>
          <w:color w:val="000000"/>
          <w:spacing w:val="0"/>
          <w:w w:val="100"/>
          <w:position w:val="0"/>
        </w:rPr>
        <w:t>2%</w:t>
      </w:r>
      <w:r>
        <w:rPr>
          <w:color w:val="000000"/>
          <w:spacing w:val="0"/>
          <w:w w:val="100"/>
          <w:position w:val="0"/>
        </w:rPr>
        <w:t>计征缴纳。</w:t>
      </w:r>
    </w:p>
    <w:p>
      <w:pPr>
        <w:pStyle w:val="Style17"/>
        <w:keepNext w:val="0"/>
        <w:keepLines w:val="0"/>
        <w:widowControl w:val="0"/>
        <w:shd w:val="clear" w:color="auto" w:fill="auto"/>
        <w:tabs>
          <w:tab w:pos="920" w:val="left"/>
        </w:tabs>
        <w:bidi w:val="0"/>
        <w:spacing w:before="0" w:after="0" w:line="402" w:lineRule="exact"/>
        <w:ind w:left="0" w:right="0" w:firstLine="440"/>
        <w:jc w:val="both"/>
      </w:pPr>
      <w:bookmarkStart w:id="1843" w:name="bookmark1843"/>
      <w:r>
        <w:rPr>
          <w:b/>
          <w:bCs/>
          <w:color w:val="000000"/>
          <w:spacing w:val="0"/>
          <w:w w:val="100"/>
          <w:position w:val="0"/>
        </w:rPr>
        <w:t>（</w:t>
      </w:r>
      <w:bookmarkEnd w:id="1843"/>
      <w:r>
        <w:rPr>
          <w:b/>
          <w:bCs/>
          <w:color w:val="000000"/>
          <w:spacing w:val="0"/>
          <w:w w:val="100"/>
          <w:position w:val="0"/>
        </w:rPr>
        <w:t>3）</w:t>
        <w:tab/>
        <w:t>其他税项</w:t>
      </w:r>
    </w:p>
    <w:p>
      <w:pPr>
        <w:pStyle w:val="Style17"/>
        <w:keepNext w:val="0"/>
        <w:keepLines w:val="0"/>
        <w:widowControl w:val="0"/>
        <w:shd w:val="clear" w:color="auto" w:fill="auto"/>
        <w:bidi w:val="0"/>
        <w:spacing w:before="0" w:after="460" w:line="402" w:lineRule="exact"/>
        <w:ind w:left="0" w:right="0" w:firstLine="440"/>
        <w:jc w:val="both"/>
      </w:pPr>
      <w:r>
        <w:rPr>
          <w:color w:val="000000"/>
          <w:spacing w:val="0"/>
          <w:w w:val="100"/>
          <w:position w:val="0"/>
        </w:rPr>
        <w:t>包括房产税、土地使用税、车船税、印花税、代扣代缴的个人所得税等，按照国家税法有关规定照章</w:t>
      </w:r>
      <w:r>
        <w:br w:type="page"/>
      </w:r>
    </w:p>
    <w:p>
      <w:pPr>
        <w:pStyle w:val="Style26"/>
        <w:keepNext/>
        <w:keepLines/>
        <w:widowControl w:val="0"/>
        <w:shd w:val="clear" w:color="auto" w:fill="auto"/>
        <w:bidi w:val="0"/>
        <w:spacing w:before="0" w:after="760" w:line="240" w:lineRule="auto"/>
        <w:ind w:left="0" w:right="0" w:firstLine="0"/>
        <w:jc w:val="left"/>
      </w:pPr>
      <w:bookmarkStart w:id="1844" w:name="bookmark1844"/>
      <w:bookmarkStart w:id="1845" w:name="bookmark1845"/>
      <w:bookmarkStart w:id="1846" w:name="bookmark1846"/>
      <w:r>
        <w:rPr>
          <w:color w:val="000000"/>
          <w:spacing w:val="0"/>
          <w:w w:val="100"/>
          <w:position w:val="0"/>
        </w:rPr>
        <w:t>计征缴纳。</w:t>
      </w:r>
      <w:bookmarkEnd w:id="1844"/>
      <w:bookmarkEnd w:id="1845"/>
      <w:bookmarkEnd w:id="1846"/>
    </w:p>
    <w:p>
      <w:pPr>
        <w:pStyle w:val="Style24"/>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七</w:t>
      </w:r>
      <w:bookmarkEnd w:id="1849"/>
      <w:r>
        <w:rPr>
          <w:color w:val="000000"/>
          <w:spacing w:val="0"/>
          <w:w w:val="100"/>
          <w:position w:val="0"/>
        </w:rPr>
        <w:t>、合并财务报表项目注释</w:t>
      </w:r>
      <w:bookmarkEnd w:id="1847"/>
      <w:bookmarkEnd w:id="1848"/>
      <w:bookmarkEnd w:id="1850"/>
    </w:p>
    <w:p>
      <w:pPr>
        <w:pStyle w:val="Style29"/>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r>
        <w:rPr>
          <w:color w:val="000000"/>
          <w:spacing w:val="0"/>
          <w:w w:val="100"/>
          <w:position w:val="0"/>
        </w:rPr>
        <w:t>1、货币资金</w:t>
      </w:r>
      <w:bookmarkEnd w:id="1851"/>
      <w:bookmarkEnd w:id="1852"/>
      <w:bookmarkEnd w:id="185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198,110.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 </w:t>
            </w:r>
            <w:r>
              <w:rPr>
                <w:color w:val="000000"/>
                <w:spacing w:val="0"/>
                <w:w w:val="100"/>
                <w:position w:val="0"/>
              </w:rPr>
              <w:t xml:space="preserve">094.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432, 367,</w:t>
            </w:r>
            <w:r>
              <w:rPr>
                <w:color w:val="000000"/>
                <w:spacing w:val="0"/>
                <w:w w:val="100"/>
                <w:position w:val="0"/>
              </w:rPr>
              <w:t>966.</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566, 144, </w:t>
            </w:r>
            <w:r>
              <w:rPr>
                <w:color w:val="000000"/>
                <w:spacing w:val="0"/>
                <w:w w:val="100"/>
                <w:position w:val="0"/>
              </w:rPr>
              <w:t xml:space="preserve">286. </w:t>
            </w: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55,000, </w:t>
            </w:r>
            <w:r>
              <w:rPr>
                <w:color w:val="000000"/>
                <w:spacing w:val="0"/>
                <w:w w:val="100"/>
                <w:position w:val="0"/>
              </w:rPr>
              <w:t>803.80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70, 438, </w:t>
            </w:r>
            <w:r>
              <w:rPr>
                <w:color w:val="000000"/>
                <w:spacing w:val="0"/>
                <w:w w:val="100"/>
                <w:position w:val="0"/>
              </w:rPr>
              <w:t xml:space="preserve">726. </w:t>
            </w: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487, 566, </w:t>
            </w:r>
            <w:r>
              <w:rPr>
                <w:color w:val="000000"/>
                <w:spacing w:val="0"/>
                <w:w w:val="100"/>
                <w:position w:val="0"/>
              </w:rPr>
              <w:t xml:space="preserve">880.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636, 967, </w:t>
            </w:r>
            <w:r>
              <w:rPr>
                <w:color w:val="000000"/>
                <w:spacing w:val="0"/>
                <w:w w:val="100"/>
                <w:position w:val="0"/>
              </w:rPr>
              <w:t xml:space="preserve">107. </w:t>
            </w:r>
            <w:r>
              <w:rPr>
                <w:color w:val="000000"/>
                <w:spacing w:val="0"/>
                <w:w w:val="100"/>
                <w:position w:val="0"/>
              </w:rPr>
              <w:t>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658.08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109. </w:t>
            </w:r>
            <w:r>
              <w:rPr>
                <w:color w:val="000000"/>
                <w:spacing w:val="0"/>
                <w:w w:val="100"/>
                <w:position w:val="0"/>
              </w:rPr>
              <w:t>02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38,996,484.01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24,648,117.55</w:t>
            </w:r>
          </w:p>
        </w:tc>
      </w:tr>
    </w:tbl>
    <w:p>
      <w:pPr>
        <w:widowControl w:val="0"/>
        <w:spacing w:after="139" w:line="1" w:lineRule="exact"/>
      </w:pPr>
    </w:p>
    <w:p>
      <w:pPr>
        <w:pStyle w:val="Style26"/>
        <w:keepNext/>
        <w:keepLines/>
        <w:widowControl w:val="0"/>
        <w:shd w:val="clear" w:color="auto" w:fill="auto"/>
        <w:bidi w:val="0"/>
        <w:spacing w:before="0" w:line="240" w:lineRule="auto"/>
        <w:ind w:left="0" w:right="0"/>
        <w:jc w:val="left"/>
      </w:pPr>
      <w:bookmarkStart w:id="1854" w:name="bookmark1854"/>
      <w:bookmarkStart w:id="1855" w:name="bookmark1855"/>
      <w:bookmarkStart w:id="1856" w:name="bookmark1856"/>
      <w:r>
        <w:rPr>
          <w:color w:val="000000"/>
          <w:spacing w:val="0"/>
          <w:w w:val="100"/>
          <w:position w:val="0"/>
        </w:rPr>
        <w:t>其他说明</w:t>
      </w:r>
      <w:bookmarkEnd w:id="1854"/>
      <w:bookmarkEnd w:id="1855"/>
      <w:bookmarkEnd w:id="1856"/>
    </w:p>
    <w:p>
      <w:pPr>
        <w:pStyle w:val="Style26"/>
        <w:keepNext/>
        <w:keepLines/>
        <w:widowControl w:val="0"/>
        <w:shd w:val="clear" w:color="auto" w:fill="auto"/>
        <w:bidi w:val="0"/>
        <w:spacing w:before="0" w:line="240" w:lineRule="auto"/>
        <w:ind w:left="0" w:right="0"/>
        <w:jc w:val="left"/>
      </w:pPr>
      <w:bookmarkStart w:id="1857" w:name="bookmark1857"/>
      <w:bookmarkStart w:id="1858" w:name="bookmark1858"/>
      <w:bookmarkStart w:id="1859" w:name="bookmark1859"/>
      <w:r>
        <w:rPr>
          <w:color w:val="000000"/>
          <w:spacing w:val="0"/>
          <w:w w:val="100"/>
          <w:position w:val="0"/>
        </w:rPr>
        <w:t>其中受限制的货币资金明细如下:</w:t>
      </w:r>
      <w:bookmarkEnd w:id="1857"/>
      <w:bookmarkEnd w:id="1858"/>
      <w:bookmarkEnd w:id="1859"/>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64"/>
        <w:gridCol w:w="3120"/>
        <w:gridCol w:w="3130"/>
      </w:tblGrid>
      <w:tr>
        <w:trPr>
          <w:trHeight w:val="34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1,256.58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000. </w:t>
            </w:r>
            <w:r>
              <w:rPr>
                <w:color w:val="000000"/>
                <w:spacing w:val="0"/>
                <w:w w:val="100"/>
                <w:position w:val="0"/>
              </w:rPr>
              <w:t>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被查封冻结的存款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38, 995, </w:t>
            </w:r>
            <w:r>
              <w:rPr>
                <w:color w:val="000000"/>
                <w:spacing w:val="0"/>
                <w:w w:val="100"/>
                <w:position w:val="0"/>
              </w:rPr>
              <w:t xml:space="preserve">227.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24, 626, </w:t>
            </w:r>
            <w:r>
              <w:rPr>
                <w:color w:val="000000"/>
                <w:spacing w:val="0"/>
                <w:w w:val="100"/>
                <w:position w:val="0"/>
              </w:rPr>
              <w:t xml:space="preserve">860. </w:t>
            </w:r>
            <w:r>
              <w:rPr>
                <w:color w:val="000000"/>
                <w:spacing w:val="0"/>
                <w:w w:val="100"/>
                <w:position w:val="0"/>
              </w:rPr>
              <w:t>97</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38, 996, </w:t>
            </w:r>
            <w:r>
              <w:rPr>
                <w:color w:val="000000"/>
                <w:spacing w:val="0"/>
                <w:w w:val="100"/>
                <w:position w:val="0"/>
              </w:rPr>
              <w:t xml:space="preserve">484. </w:t>
            </w:r>
            <w:r>
              <w:rPr>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24, 648, </w:t>
            </w:r>
            <w:r>
              <w:rPr>
                <w:color w:val="000000"/>
                <w:spacing w:val="0"/>
                <w:w w:val="100"/>
                <w:position w:val="0"/>
              </w:rPr>
              <w:t xml:space="preserve">117. </w:t>
            </w:r>
            <w:r>
              <w:rPr>
                <w:color w:val="000000"/>
                <w:spacing w:val="0"/>
                <w:w w:val="100"/>
                <w:position w:val="0"/>
              </w:rPr>
              <w:t>55</w:t>
            </w:r>
          </w:p>
        </w:tc>
      </w:tr>
    </w:tbl>
    <w:p>
      <w:pPr>
        <w:widowControl w:val="0"/>
        <w:spacing w:after="639" w:line="1" w:lineRule="exact"/>
      </w:pPr>
    </w:p>
    <w:p>
      <w:pPr>
        <w:pStyle w:val="Style29"/>
        <w:keepNext/>
        <w:keepLines/>
        <w:widowControl w:val="0"/>
        <w:shd w:val="clear" w:color="auto" w:fill="auto"/>
        <w:bidi w:val="0"/>
        <w:spacing w:before="0" w:after="380" w:line="240" w:lineRule="auto"/>
        <w:ind w:left="0" w:right="0" w:firstLine="0"/>
        <w:jc w:val="left"/>
      </w:pPr>
      <w:bookmarkStart w:id="1860" w:name="bookmark1860"/>
      <w:bookmarkStart w:id="1861" w:name="bookmark1861"/>
      <w:bookmarkStart w:id="1862" w:name="bookmark1862"/>
      <w:r>
        <w:rPr>
          <w:color w:val="000000"/>
          <w:spacing w:val="0"/>
          <w:w w:val="100"/>
          <w:position w:val="0"/>
        </w:rPr>
        <w:t>2、交易性金融资产</w:t>
      </w:r>
      <w:bookmarkEnd w:id="1860"/>
      <w:bookmarkEnd w:id="1861"/>
      <w:bookmarkEnd w:id="186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以公允价值计量且其变动计入当期损益</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99,553,338.00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99,553,338.00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99,553,338.00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r>
    </w:tbl>
    <w:p>
      <w:pPr>
        <w:pStyle w:val="Style17"/>
        <w:keepNext w:val="0"/>
        <w:keepLines w:val="0"/>
        <w:widowControl w:val="0"/>
        <w:shd w:val="clear" w:color="auto" w:fill="auto"/>
        <w:bidi w:val="0"/>
        <w:spacing w:before="0" w:after="400" w:line="240" w:lineRule="auto"/>
        <w:ind w:left="0" w:right="0" w:firstLine="0"/>
        <w:jc w:val="left"/>
      </w:pPr>
      <w:bookmarkStart w:id="1863" w:name="bookmark1863"/>
      <w:r>
        <w:rPr>
          <w:b/>
          <w:bCs/>
          <w:color w:val="000000"/>
          <w:spacing w:val="0"/>
          <w:w w:val="100"/>
          <w:position w:val="0"/>
        </w:rPr>
        <w:t>3</w:t>
      </w:r>
      <w:bookmarkEnd w:id="1863"/>
      <w:r>
        <w:rPr>
          <w:b/>
          <w:bCs/>
          <w:color w:val="000000"/>
          <w:spacing w:val="0"/>
          <w:w w:val="100"/>
          <w:position w:val="0"/>
        </w:rPr>
        <w:t>、应收票据</w:t>
      </w:r>
    </w:p>
    <w:p>
      <w:pPr>
        <w:pStyle w:val="Style17"/>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（1）应收票据分类列示</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2,152,541.28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318, </w:t>
            </w:r>
            <w:r>
              <w:rPr>
                <w:color w:val="000000"/>
                <w:spacing w:val="0"/>
                <w:w w:val="100"/>
                <w:position w:val="0"/>
              </w:rPr>
              <w:t xml:space="preserve">486.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2,471,027.28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277"/>
        <w:gridCol w:w="710"/>
        <w:gridCol w:w="422"/>
        <w:gridCol w:w="427"/>
        <w:gridCol w:w="1277"/>
        <w:gridCol w:w="1272"/>
        <w:gridCol w:w="710"/>
        <w:gridCol w:w="427"/>
        <w:gridCol w:w="422"/>
        <w:gridCol w:w="12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计提 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按单项计提坏账</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132, </w:t>
            </w:r>
            <w:r>
              <w:rPr>
                <w:color w:val="000000"/>
                <w:spacing w:val="0"/>
                <w:w w:val="100"/>
                <w:position w:val="0"/>
              </w:rPr>
              <w:t xml:space="preserve">146.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132, </w:t>
            </w:r>
            <w:r>
              <w:rPr>
                <w:color w:val="000000"/>
                <w:spacing w:val="0"/>
                <w:w w:val="100"/>
                <w:position w:val="0"/>
              </w:rPr>
              <w:t xml:space="preserve">146.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2,338, </w:t>
            </w:r>
            <w:r>
              <w:rPr>
                <w:color w:val="000000"/>
                <w:spacing w:val="0"/>
                <w:w w:val="100"/>
                <w:position w:val="0"/>
              </w:rPr>
              <w:t xml:space="preserve">881.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2,338, </w:t>
            </w:r>
            <w:r>
              <w:rPr>
                <w:color w:val="000000"/>
                <w:spacing w:val="0"/>
                <w:w w:val="100"/>
                <w:position w:val="0"/>
              </w:rPr>
              <w:t xml:space="preserve">881.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2,471,027.28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2,471,027.28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 </w:t>
            </w:r>
            <w:r>
              <w:rPr>
                <w:color w:val="000000"/>
                <w:spacing w:val="0"/>
                <w:w w:val="100"/>
                <w:position w:val="0"/>
              </w:rPr>
              <w:t xml:space="preserve">000. </w:t>
            </w:r>
            <w:r>
              <w:rPr>
                <w:color w:val="000000"/>
                <w:spacing w:val="0"/>
                <w:w w:val="100"/>
                <w:position w:val="0"/>
              </w:rPr>
              <w:t>00</w:t>
            </w:r>
          </w:p>
        </w:tc>
      </w:tr>
    </w:tbl>
    <w:p>
      <w:pPr>
        <w:widowControl w:val="0"/>
        <w:spacing w:after="99" w:line="1" w:lineRule="exact"/>
      </w:pPr>
    </w:p>
    <w:p>
      <w:pPr>
        <w:pStyle w:val="Style26"/>
        <w:keepNext/>
        <w:keepLines/>
        <w:widowControl w:val="0"/>
        <w:shd w:val="clear" w:color="auto" w:fill="auto"/>
        <w:bidi w:val="0"/>
        <w:spacing w:before="0" w:after="200" w:line="240" w:lineRule="auto"/>
        <w:ind w:left="0" w:right="0" w:firstLine="420"/>
        <w:jc w:val="left"/>
      </w:pPr>
      <w:bookmarkStart w:id="1864" w:name="bookmark1864"/>
      <w:bookmarkStart w:id="1865" w:name="bookmark1865"/>
      <w:bookmarkStart w:id="1866" w:name="bookmark1866"/>
      <w:r>
        <w:rPr>
          <w:color w:val="000000"/>
          <w:spacing w:val="0"/>
          <w:w w:val="100"/>
          <w:position w:val="0"/>
        </w:rPr>
        <w:t>按单项计提坏账准备：</w:t>
      </w:r>
      <w:r>
        <w:rPr>
          <w:color w:val="000000"/>
          <w:spacing w:val="0"/>
          <w:w w:val="100"/>
          <w:position w:val="0"/>
        </w:rPr>
        <w:t xml:space="preserve">0. </w:t>
      </w:r>
      <w:r>
        <w:rPr>
          <w:color w:val="000000"/>
          <w:spacing w:val="0"/>
          <w:w w:val="100"/>
          <w:position w:val="0"/>
        </w:rPr>
        <w:t>00</w:t>
      </w:r>
      <w:r>
        <w:rPr>
          <w:color w:val="000000"/>
          <w:spacing w:val="0"/>
          <w:w w:val="100"/>
          <w:position w:val="0"/>
        </w:rPr>
        <w:t>元</w:t>
      </w:r>
      <w:bookmarkEnd w:id="1864"/>
      <w:bookmarkEnd w:id="1865"/>
      <w:bookmarkEnd w:id="1866"/>
    </w:p>
    <w:p>
      <w:pPr>
        <w:pStyle w:val="Style26"/>
        <w:keepNext/>
        <w:keepLines/>
        <w:widowControl w:val="0"/>
        <w:shd w:val="clear" w:color="auto" w:fill="auto"/>
        <w:bidi w:val="0"/>
        <w:spacing w:before="0" w:after="0" w:line="240" w:lineRule="auto"/>
        <w:ind w:left="0" w:right="0" w:firstLine="420"/>
        <w:jc w:val="left"/>
      </w:pPr>
      <w:bookmarkStart w:id="1867" w:name="bookmark1867"/>
      <w:bookmarkStart w:id="1868" w:name="bookmark1868"/>
      <w:bookmarkStart w:id="1869" w:name="bookmark1869"/>
      <w:r>
        <w:rPr>
          <w:color w:val="000000"/>
          <w:spacing w:val="0"/>
          <w:w w:val="100"/>
          <w:position w:val="0"/>
        </w:rPr>
        <w:t>按组合计提坏账准备：</w:t>
      </w:r>
      <w:r>
        <w:rPr>
          <w:color w:val="000000"/>
          <w:spacing w:val="0"/>
          <w:w w:val="100"/>
          <w:position w:val="0"/>
        </w:rPr>
        <w:t xml:space="preserve">0. </w:t>
      </w:r>
      <w:r>
        <w:rPr>
          <w:color w:val="000000"/>
          <w:spacing w:val="0"/>
          <w:w w:val="100"/>
          <w:position w:val="0"/>
        </w:rPr>
        <w:t>00</w:t>
      </w:r>
      <w:r>
        <w:rPr>
          <w:color w:val="000000"/>
          <w:spacing w:val="0"/>
          <w:w w:val="100"/>
          <w:position w:val="0"/>
        </w:rPr>
        <w:t>元</w:t>
      </w:r>
      <w:bookmarkEnd w:id="1867"/>
      <w:bookmarkEnd w:id="1868"/>
      <w:bookmarkEnd w:id="1869"/>
    </w:p>
    <w:p>
      <w:pPr>
        <w:pStyle w:val="Style26"/>
        <w:keepNext/>
        <w:keepLines/>
        <w:widowControl w:val="0"/>
        <w:shd w:val="clear" w:color="auto" w:fill="auto"/>
        <w:bidi w:val="0"/>
        <w:spacing w:before="0" w:after="0" w:line="398" w:lineRule="exact"/>
        <w:ind w:left="0" w:right="0" w:firstLine="420"/>
        <w:jc w:val="both"/>
      </w:pPr>
      <w:bookmarkStart w:id="1870" w:name="bookmark1870"/>
      <w:bookmarkStart w:id="1871" w:name="bookmark1871"/>
      <w:bookmarkStart w:id="1872" w:name="bookmark1872"/>
      <w:r>
        <w:rPr>
          <w:color w:val="000000"/>
          <w:spacing w:val="0"/>
          <w:w w:val="100"/>
          <w:position w:val="0"/>
        </w:rPr>
        <w:t>如是按照预期信用损失一般模型计提应收票据坏账准备，请参照其他应收款的披露方式披露坏账准备 的相关信息：</w:t>
      </w:r>
      <w:bookmarkEnd w:id="1870"/>
      <w:bookmarkEnd w:id="1871"/>
      <w:bookmarkEnd w:id="1872"/>
    </w:p>
    <w:p>
      <w:pPr>
        <w:pStyle w:val="Style26"/>
        <w:keepNext/>
        <w:keepLines/>
        <w:widowControl w:val="0"/>
        <w:shd w:val="clear" w:color="auto" w:fill="auto"/>
        <w:bidi w:val="0"/>
        <w:spacing w:before="0" w:after="200" w:line="398" w:lineRule="exact"/>
        <w:ind w:left="0" w:right="0" w:firstLine="420"/>
        <w:jc w:val="left"/>
      </w:pPr>
      <w:bookmarkStart w:id="1873" w:name="bookmark1873"/>
      <w:bookmarkStart w:id="1874" w:name="bookmark1874"/>
      <w:bookmarkStart w:id="1875" w:name="bookmark187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873"/>
      <w:bookmarkEnd w:id="1874"/>
      <w:bookmarkEnd w:id="1875"/>
    </w:p>
    <w:p>
      <w:pPr>
        <w:pStyle w:val="Style17"/>
        <w:keepNext w:val="0"/>
        <w:keepLines w:val="0"/>
        <w:widowControl w:val="0"/>
        <w:shd w:val="clear" w:color="auto" w:fill="auto"/>
        <w:tabs>
          <w:tab w:pos="493" w:val="left"/>
        </w:tabs>
        <w:bidi w:val="0"/>
        <w:spacing w:before="0" w:after="200" w:line="398" w:lineRule="exact"/>
        <w:ind w:left="0" w:right="0" w:firstLine="0"/>
        <w:jc w:val="left"/>
      </w:pPr>
      <w:bookmarkStart w:id="1876" w:name="bookmark1876"/>
      <w:r>
        <w:rPr>
          <w:b/>
          <w:bCs/>
          <w:color w:val="000000"/>
          <w:spacing w:val="0"/>
          <w:w w:val="100"/>
          <w:position w:val="0"/>
        </w:rPr>
        <w:t>（</w:t>
      </w:r>
      <w:bookmarkEnd w:id="1876"/>
      <w:r>
        <w:rPr>
          <w:b/>
          <w:bCs/>
          <w:color w:val="000000"/>
          <w:spacing w:val="0"/>
          <w:w w:val="100"/>
          <w:position w:val="0"/>
        </w:rPr>
        <w:t>2）</w:t>
        <w:tab/>
        <w:t>期末公司无已质押的应收票据。</w:t>
      </w:r>
    </w:p>
    <w:p>
      <w:pPr>
        <w:pStyle w:val="Style17"/>
        <w:keepNext w:val="0"/>
        <w:keepLines w:val="0"/>
        <w:widowControl w:val="0"/>
        <w:shd w:val="clear" w:color="auto" w:fill="auto"/>
        <w:tabs>
          <w:tab w:pos="493" w:val="left"/>
        </w:tabs>
        <w:bidi w:val="0"/>
        <w:spacing w:before="0" w:after="200" w:line="398" w:lineRule="exact"/>
        <w:ind w:left="0" w:right="0" w:firstLine="0"/>
        <w:jc w:val="left"/>
      </w:pPr>
      <w:bookmarkStart w:id="1877" w:name="bookmark1877"/>
      <w:r>
        <w:rPr>
          <w:b/>
          <w:bCs/>
          <w:color w:val="000000"/>
          <w:spacing w:val="0"/>
          <w:w w:val="100"/>
          <w:position w:val="0"/>
        </w:rPr>
        <w:t>（</w:t>
      </w:r>
      <w:bookmarkEnd w:id="1877"/>
      <w:r>
        <w:rPr>
          <w:b/>
          <w:bCs/>
          <w:color w:val="000000"/>
          <w:spacing w:val="0"/>
          <w:w w:val="100"/>
          <w:position w:val="0"/>
        </w:rPr>
        <w:t>3）</w:t>
        <w:tab/>
        <w:t>期末公司不存在已背书且在资产负债表日尚未到期的应收票据。</w:t>
      </w:r>
    </w:p>
    <w:p>
      <w:pPr>
        <w:pStyle w:val="Style17"/>
        <w:keepNext w:val="0"/>
        <w:keepLines w:val="0"/>
        <w:widowControl w:val="0"/>
        <w:shd w:val="clear" w:color="auto" w:fill="auto"/>
        <w:tabs>
          <w:tab w:pos="493" w:val="left"/>
        </w:tabs>
        <w:bidi w:val="0"/>
        <w:spacing w:before="0" w:after="200" w:line="398" w:lineRule="exact"/>
        <w:ind w:left="0" w:right="0" w:firstLine="0"/>
        <w:jc w:val="left"/>
      </w:pPr>
      <w:bookmarkStart w:id="1878" w:name="bookmark1878"/>
      <w:r>
        <w:rPr>
          <w:b/>
          <w:bCs/>
          <w:color w:val="000000"/>
          <w:spacing w:val="0"/>
          <w:w w:val="100"/>
          <w:position w:val="0"/>
        </w:rPr>
        <w:t>（</w:t>
      </w:r>
      <w:bookmarkEnd w:id="1878"/>
      <w:r>
        <w:rPr>
          <w:b/>
          <w:bCs/>
          <w:color w:val="000000"/>
          <w:spacing w:val="0"/>
          <w:w w:val="100"/>
          <w:position w:val="0"/>
        </w:rPr>
        <w:t>4）</w:t>
        <w:tab/>
        <w:t>期末公司无因出票人未履约而将其转为应收账款的票据。</w:t>
      </w:r>
    </w:p>
    <w:p>
      <w:pPr>
        <w:pStyle w:val="Style17"/>
        <w:keepNext w:val="0"/>
        <w:keepLines w:val="0"/>
        <w:widowControl w:val="0"/>
        <w:shd w:val="clear" w:color="auto" w:fill="auto"/>
        <w:tabs>
          <w:tab w:pos="493" w:val="left"/>
        </w:tabs>
        <w:bidi w:val="0"/>
        <w:spacing w:before="0" w:after="200" w:line="398" w:lineRule="exact"/>
        <w:ind w:left="0" w:right="0" w:firstLine="0"/>
        <w:jc w:val="left"/>
      </w:pPr>
      <w:bookmarkStart w:id="1879" w:name="bookmark1879"/>
      <w:r>
        <w:rPr>
          <w:b/>
          <w:bCs/>
          <w:color w:val="000000"/>
          <w:spacing w:val="0"/>
          <w:w w:val="100"/>
          <w:position w:val="0"/>
        </w:rPr>
        <w:t>（</w:t>
      </w:r>
      <w:bookmarkEnd w:id="1879"/>
      <w:r>
        <w:rPr>
          <w:b/>
          <w:bCs/>
          <w:color w:val="000000"/>
          <w:spacing w:val="0"/>
          <w:w w:val="100"/>
          <w:position w:val="0"/>
        </w:rPr>
        <w:t>5）</w:t>
        <w:tab/>
        <w:t>本期未计提应收票据坏账准备，不存在坏账准备收回或转回的情况。</w:t>
      </w:r>
    </w:p>
    <w:p>
      <w:pPr>
        <w:pStyle w:val="Style17"/>
        <w:keepNext w:val="0"/>
        <w:keepLines w:val="0"/>
        <w:widowControl w:val="0"/>
        <w:shd w:val="clear" w:color="auto" w:fill="auto"/>
        <w:tabs>
          <w:tab w:pos="493" w:val="left"/>
        </w:tabs>
        <w:bidi w:val="0"/>
        <w:spacing w:before="0" w:after="200" w:line="398" w:lineRule="exact"/>
        <w:ind w:left="0" w:right="0" w:firstLine="0"/>
        <w:jc w:val="left"/>
        <w:sectPr>
          <w:footnotePr>
            <w:pos w:val="pageBottom"/>
            <w:numFmt w:val="decimal"/>
            <w:numRestart w:val="continuous"/>
          </w:footnotePr>
          <w:pgSz w:w="11900" w:h="16840"/>
          <w:pgMar w:top="1306" w:right="1036" w:bottom="1450" w:left="1077" w:header="0" w:footer="3" w:gutter="0"/>
          <w:cols w:space="720"/>
          <w:noEndnote/>
          <w:rtlGutter w:val="0"/>
          <w:docGrid w:linePitch="360"/>
        </w:sectPr>
      </w:pPr>
      <w:bookmarkStart w:id="1880" w:name="bookmark1880"/>
      <w:r>
        <w:rPr>
          <w:b/>
          <w:bCs/>
          <w:color w:val="000000"/>
          <w:spacing w:val="0"/>
          <w:w w:val="100"/>
          <w:position w:val="0"/>
        </w:rPr>
        <w:t>（</w:t>
      </w:r>
      <w:bookmarkEnd w:id="1880"/>
      <w:r>
        <w:rPr>
          <w:b/>
          <w:bCs/>
          <w:color w:val="000000"/>
          <w:spacing w:val="0"/>
          <w:w w:val="100"/>
          <w:position w:val="0"/>
        </w:rPr>
        <w:t>6）</w:t>
        <w:tab/>
        <w:t>本期无实际核销的应收票据。</w:t>
      </w:r>
    </w:p>
    <w:p>
      <w:pPr>
        <w:pStyle w:val="Style29"/>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4</w:t>
      </w:r>
      <w:bookmarkEnd w:id="1883"/>
      <w:r>
        <w:rPr>
          <w:color w:val="000000"/>
          <w:spacing w:val="0"/>
          <w:w w:val="100"/>
          <w:position w:val="0"/>
        </w:rPr>
        <w:t>、应收账款</w:t>
      </w:r>
      <w:bookmarkEnd w:id="1881"/>
      <w:bookmarkEnd w:id="1882"/>
      <w:bookmarkEnd w:id="1884"/>
    </w:p>
    <w:p>
      <w:pPr>
        <w:pStyle w:val="Style29"/>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5" w:name="bookmark1885"/>
      <w:r>
        <w:rPr>
          <w:color w:val="000000"/>
          <w:spacing w:val="0"/>
          <w:w w:val="100"/>
          <w:position w:val="0"/>
        </w:rPr>
        <w:t>(1)应收账款分类披露</w:t>
      </w:r>
      <w:bookmarkEnd w:id="1881"/>
      <w:bookmarkEnd w:id="1882"/>
      <w:bookmarkEnd w:id="1885"/>
    </w:p>
    <w:p>
      <w:pPr>
        <w:pStyle w:val="Style33"/>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2275"/>
        <w:gridCol w:w="1421"/>
        <w:gridCol w:w="850"/>
        <w:gridCol w:w="1416"/>
        <w:gridCol w:w="850"/>
        <w:gridCol w:w="1421"/>
        <w:gridCol w:w="1416"/>
        <w:gridCol w:w="850"/>
        <w:gridCol w:w="1277"/>
        <w:gridCol w:w="850"/>
        <w:gridCol w:w="14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按单项计提坏账准备的应收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37,737,873.50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 </w:t>
            </w:r>
            <w:r>
              <w:rPr>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26, 542, </w:t>
            </w:r>
            <w:r>
              <w:rPr>
                <w:color w:val="000000"/>
                <w:spacing w:val="0"/>
                <w:w w:val="100"/>
                <w:position w:val="0"/>
              </w:rPr>
              <w:t xml:space="preserve">124.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70. </w:t>
            </w: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11,195,749.35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38,476, </w:t>
            </w:r>
            <w:r>
              <w:rPr>
                <w:color w:val="000000"/>
                <w:spacing w:val="0"/>
                <w:w w:val="100"/>
                <w:position w:val="0"/>
              </w:rPr>
              <w:t>097.62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28, 494, </w:t>
            </w:r>
            <w:r>
              <w:rPr>
                <w:color w:val="000000"/>
                <w:spacing w:val="0"/>
                <w:w w:val="100"/>
                <w:position w:val="0"/>
              </w:rPr>
              <w:t xml:space="preserve">597. </w:t>
            </w:r>
            <w:r>
              <w:rPr>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981,500.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按组合计提坏账准备的应收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499, 990, </w:t>
            </w:r>
            <w:r>
              <w:rPr>
                <w:color w:val="000000"/>
                <w:spacing w:val="0"/>
                <w:w w:val="100"/>
                <w:position w:val="0"/>
              </w:rPr>
              <w:t xml:space="preserve">242. </w:t>
            </w: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w:t>
            </w:r>
            <w:r>
              <w:rPr>
                <w:color w:val="000000"/>
                <w:spacing w:val="0"/>
                <w:w w:val="100"/>
                <w:position w:val="0"/>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74, </w:t>
            </w:r>
            <w:r>
              <w:rPr>
                <w:color w:val="000000"/>
                <w:spacing w:val="0"/>
                <w:w w:val="100"/>
                <w:position w:val="0"/>
              </w:rPr>
              <w:t>621,809.30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14.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425, 368, </w:t>
            </w:r>
            <w:r>
              <w:rPr>
                <w:color w:val="000000"/>
                <w:spacing w:val="0"/>
                <w:w w:val="100"/>
                <w:position w:val="0"/>
              </w:rPr>
              <w:t xml:space="preserve">432. </w:t>
            </w:r>
            <w:r>
              <w:rPr>
                <w:color w:val="000000"/>
                <w:spacing w:val="0"/>
                <w:w w:val="100"/>
                <w:position w:val="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753,062,835.79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71,220,818.78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681,842,017.01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499, 990, </w:t>
            </w:r>
            <w:r>
              <w:rPr>
                <w:color w:val="000000"/>
                <w:spacing w:val="0"/>
                <w:w w:val="100"/>
                <w:position w:val="0"/>
              </w:rPr>
              <w:t xml:space="preserve">242. </w:t>
            </w: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w:t>
            </w:r>
            <w:r>
              <w:rPr>
                <w:color w:val="000000"/>
                <w:spacing w:val="0"/>
                <w:w w:val="100"/>
                <w:position w:val="0"/>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74, </w:t>
            </w:r>
            <w:r>
              <w:rPr>
                <w:color w:val="000000"/>
                <w:spacing w:val="0"/>
                <w:w w:val="100"/>
                <w:position w:val="0"/>
              </w:rPr>
              <w:t>621,809.30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14.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425, 368, </w:t>
            </w:r>
            <w:r>
              <w:rPr>
                <w:color w:val="000000"/>
                <w:spacing w:val="0"/>
                <w:w w:val="100"/>
                <w:position w:val="0"/>
              </w:rPr>
              <w:t xml:space="preserve">432. </w:t>
            </w:r>
            <w:r>
              <w:rPr>
                <w:color w:val="000000"/>
                <w:spacing w:val="0"/>
                <w:w w:val="100"/>
                <w:position w:val="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753,062,835.79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71,220,818.78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681,842,017.01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537,728, </w:t>
            </w:r>
            <w:r>
              <w:rPr>
                <w:color w:val="000000"/>
                <w:spacing w:val="0"/>
                <w:w w:val="100"/>
                <w:position w:val="0"/>
              </w:rPr>
              <w:t xml:space="preserve">115. </w:t>
            </w: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101, 163, </w:t>
            </w:r>
            <w:r>
              <w:rPr>
                <w:color w:val="000000"/>
                <w:spacing w:val="0"/>
                <w:w w:val="100"/>
                <w:position w:val="0"/>
              </w:rPr>
              <w:t xml:space="preserve">933.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18. </w:t>
            </w: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436, 564, </w:t>
            </w:r>
            <w:r>
              <w:rPr>
                <w:color w:val="000000"/>
                <w:spacing w:val="0"/>
                <w:w w:val="100"/>
                <w:position w:val="0"/>
              </w:rPr>
              <w:t xml:space="preserve">182.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791,538, </w:t>
            </w:r>
            <w:r>
              <w:rPr>
                <w:color w:val="000000"/>
                <w:spacing w:val="0"/>
                <w:w w:val="100"/>
                <w:position w:val="0"/>
              </w:rPr>
              <w:t>933.41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99,715,416.40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691,823,517.01</w:t>
            </w:r>
          </w:p>
        </w:tc>
      </w:tr>
    </w:tbl>
    <w:p>
      <w:pPr>
        <w:sectPr>
          <w:footnotePr>
            <w:pos w:val="pageBottom"/>
            <w:numFmt w:val="decimal"/>
            <w:numRestart w:val="continuous"/>
          </w:footnotePr>
          <w:pgSz w:w="16840" w:h="11900" w:orient="landscape"/>
          <w:pgMar w:top="1158" w:right="1354" w:bottom="1158" w:left="1431" w:header="0" w:footer="3" w:gutter="0"/>
          <w:cols w:space="720"/>
          <w:noEndnote/>
          <w:rtlGutter w:val="0"/>
          <w:docGrid w:linePitch="360"/>
        </w:sectPr>
      </w:pPr>
    </w:p>
    <w:p>
      <w:pPr>
        <w:pStyle w:val="Style26"/>
        <w:keepNext/>
        <w:keepLines/>
        <w:widowControl w:val="0"/>
        <w:shd w:val="clear" w:color="auto" w:fill="auto"/>
        <w:bidi w:val="0"/>
        <w:spacing w:before="100" w:after="120" w:line="240" w:lineRule="auto"/>
        <w:ind w:left="0" w:right="0" w:firstLine="420"/>
        <w:jc w:val="left"/>
      </w:pPr>
      <w:bookmarkStart w:id="1886" w:name="bookmark1886"/>
      <w:bookmarkStart w:id="1887" w:name="bookmark1887"/>
      <w:bookmarkStart w:id="1888" w:name="bookmark1888"/>
      <w:r>
        <w:rPr>
          <w:color w:val="000000"/>
          <w:spacing w:val="0"/>
          <w:w w:val="100"/>
          <w:position w:val="0"/>
        </w:rPr>
        <w:t>按单项计提坏账准备：</w:t>
      </w:r>
      <w:r>
        <w:rPr>
          <w:color w:val="000000"/>
          <w:spacing w:val="0"/>
          <w:w w:val="100"/>
          <w:position w:val="0"/>
        </w:rPr>
        <w:t xml:space="preserve">26, </w:t>
      </w:r>
      <w:r>
        <w:rPr>
          <w:color w:val="000000"/>
          <w:spacing w:val="0"/>
          <w:w w:val="100"/>
          <w:position w:val="0"/>
        </w:rPr>
        <w:t>542,124.15</w:t>
      </w:r>
      <w:r>
        <w:rPr>
          <w:color w:val="000000"/>
          <w:spacing w:val="0"/>
          <w:w w:val="100"/>
          <w:position w:val="0"/>
        </w:rPr>
        <w:t>元</w:t>
      </w:r>
      <w:bookmarkEnd w:id="1886"/>
      <w:bookmarkEnd w:id="1887"/>
      <w:bookmarkEnd w:id="18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1560"/>
        <w:gridCol w:w="1555"/>
        <w:gridCol w:w="854"/>
        <w:gridCol w:w="164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广州联手网络科技有限公司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19,500,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预计部分不可收回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北京行圆互动广告有限公司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11,046,915.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11,046,915.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汕头市兽游互娱网络科技有限公司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1,918, </w:t>
            </w:r>
            <w:r>
              <w:rPr>
                <w:color w:val="000000"/>
                <w:spacing w:val="0"/>
                <w:w w:val="100"/>
                <w:position w:val="0"/>
              </w:rPr>
              <w:t xml:space="preserve">486.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1,918, </w:t>
            </w:r>
            <w:r>
              <w:rPr>
                <w:color w:val="000000"/>
                <w:spacing w:val="0"/>
                <w:w w:val="100"/>
                <w:position w:val="0"/>
              </w:rPr>
              <w:t xml:space="preserve">486.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厦门聚买网络科技有限公司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1,648,815.26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329,763.05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预计部分不可收回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武汉清风得意网络科技有限公司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897, </w:t>
            </w:r>
            <w:r>
              <w:rPr>
                <w:color w:val="000000"/>
                <w:spacing w:val="0"/>
                <w:w w:val="100"/>
                <w:position w:val="0"/>
              </w:rPr>
              <w:t xml:space="preserve">026. </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897, </w:t>
            </w:r>
            <w:r>
              <w:rPr>
                <w:color w:val="000000"/>
                <w:spacing w:val="0"/>
                <w:w w:val="100"/>
                <w:position w:val="0"/>
              </w:rPr>
              <w:t xml:space="preserve">026. </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辽宁榜样传媒广告有限公司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625,223.00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625,223.00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海南观光国际旅行社有限公司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364,210.00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364,210.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深圳市数动汽车电子科技有限公司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336,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336,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沈阳幸福基业房地产开发有限公司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248, </w:t>
            </w:r>
            <w:r>
              <w:rPr>
                <w:color w:val="000000"/>
                <w:spacing w:val="0"/>
                <w:w w:val="100"/>
                <w:position w:val="0"/>
              </w:rPr>
              <w:t xml:space="preserve">196.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248, </w:t>
            </w:r>
            <w:r>
              <w:rPr>
                <w:color w:val="000000"/>
                <w:spacing w:val="0"/>
                <w:w w:val="100"/>
                <w:position w:val="0"/>
              </w:rPr>
              <w:t xml:space="preserve">196.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国家新闻出版广电总局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深圳市墨阳科技有限公司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169, </w:t>
            </w:r>
            <w:r>
              <w:rPr>
                <w:color w:val="000000"/>
                <w:spacing w:val="0"/>
                <w:w w:val="100"/>
                <w:position w:val="0"/>
              </w:rPr>
              <w:t xml:space="preserve">502. </w:t>
            </w:r>
            <w:r>
              <w:rPr>
                <w:color w:val="000000"/>
                <w:spacing w:val="0"/>
                <w:w w:val="100"/>
                <w:position w:val="0"/>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169,502.76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海南海之缘国际旅行社有限公司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148, </w:t>
            </w:r>
            <w:r>
              <w:rPr>
                <w:color w:val="000000"/>
                <w:spacing w:val="0"/>
                <w:w w:val="100"/>
                <w:position w:val="0"/>
              </w:rPr>
              <w:t xml:space="preserve">675.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148, </w:t>
            </w:r>
            <w:r>
              <w:rPr>
                <w:color w:val="000000"/>
                <w:spacing w:val="0"/>
                <w:w w:val="100"/>
                <w:position w:val="0"/>
              </w:rPr>
              <w:t xml:space="preserve">675.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海南远安旅行社有限公司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144, </w:t>
            </w:r>
            <w:r>
              <w:rPr>
                <w:color w:val="000000"/>
                <w:spacing w:val="0"/>
                <w:w w:val="100"/>
                <w:position w:val="0"/>
              </w:rPr>
              <w:t xml:space="preserve">309.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144, </w:t>
            </w:r>
            <w:r>
              <w:rPr>
                <w:color w:val="000000"/>
                <w:spacing w:val="0"/>
                <w:w w:val="100"/>
                <w:position w:val="0"/>
              </w:rPr>
              <w:t xml:space="preserve">309.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厦门鞋丰网络科技有限公司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118, </w:t>
            </w:r>
            <w:r>
              <w:rPr>
                <w:color w:val="000000"/>
                <w:spacing w:val="0"/>
                <w:w w:val="100"/>
                <w:position w:val="0"/>
              </w:rPr>
              <w:t xml:space="preserve">996. </w:t>
            </w: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23,799.29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预计部分不可收回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重庆中美恒置业有限公司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海南南海假日旅行社有限公司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77,591.00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77,591.00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吉林大众置业集团有限公司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3,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预计部分不可收回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海南蓝海湾旅行社有限公司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27,593.00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27,593.00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海南时代旅行社有限公司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16, </w:t>
            </w:r>
            <w:r>
              <w:rPr>
                <w:color w:val="000000"/>
                <w:spacing w:val="0"/>
                <w:w w:val="100"/>
                <w:position w:val="0"/>
              </w:rPr>
              <w:t>802.00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16, </w:t>
            </w:r>
            <w:r>
              <w:rPr>
                <w:color w:val="000000"/>
                <w:spacing w:val="0"/>
                <w:w w:val="100"/>
                <w:position w:val="0"/>
              </w:rPr>
              <w:t xml:space="preserve">802.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海南世纪飞扬旅行社有限公司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15,715.00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15,715.00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深圳市腾讯计算机系统有限公司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15,346.35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15,346.35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门票收入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10,140.00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 </w:t>
            </w:r>
            <w:r>
              <w:rPr>
                <w:color w:val="000000"/>
                <w:spacing w:val="0"/>
                <w:w w:val="100"/>
                <w:position w:val="0"/>
              </w:rPr>
              <w:t xml:space="preserve">140.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海南远安旅行社有限公司三亚分公司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7, </w:t>
            </w:r>
            <w:r>
              <w:rPr>
                <w:color w:val="000000"/>
                <w:spacing w:val="0"/>
                <w:w w:val="100"/>
                <w:position w:val="0"/>
              </w:rPr>
              <w:t xml:space="preserve">420.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7,420.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海南心旅途国际旅行社有限公司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6, </w:t>
            </w:r>
            <w:r>
              <w:rPr>
                <w:color w:val="000000"/>
                <w:spacing w:val="0"/>
                <w:w w:val="100"/>
                <w:position w:val="0"/>
              </w:rPr>
              <w:t xml:space="preserve">642.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6, </w:t>
            </w:r>
            <w:r>
              <w:rPr>
                <w:color w:val="000000"/>
                <w:spacing w:val="0"/>
                <w:w w:val="100"/>
                <w:position w:val="0"/>
              </w:rPr>
              <w:t xml:space="preserve">642.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海南辉煌国际旅行社有限公司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6, </w:t>
            </w:r>
            <w:r>
              <w:rPr>
                <w:color w:val="000000"/>
                <w:spacing w:val="0"/>
                <w:w w:val="100"/>
                <w:position w:val="0"/>
              </w:rPr>
              <w:t xml:space="preserve">362.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6, </w:t>
            </w:r>
            <w:r>
              <w:rPr>
                <w:color w:val="000000"/>
                <w:spacing w:val="0"/>
                <w:w w:val="100"/>
                <w:position w:val="0"/>
              </w:rPr>
              <w:t xml:space="preserve">362.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海南椰达假期国际旅行社有限公司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4, </w:t>
            </w:r>
            <w:r>
              <w:rPr>
                <w:color w:val="000000"/>
                <w:spacing w:val="0"/>
                <w:w w:val="100"/>
                <w:position w:val="0"/>
              </w:rPr>
              <w:t xml:space="preserve">460.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4, </w:t>
            </w:r>
            <w:r>
              <w:rPr>
                <w:color w:val="000000"/>
                <w:spacing w:val="0"/>
                <w:w w:val="100"/>
                <w:position w:val="0"/>
              </w:rPr>
              <w:t xml:space="preserve">460.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智游宝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3, </w:t>
            </w:r>
            <w:r>
              <w:rPr>
                <w:color w:val="000000"/>
                <w:spacing w:val="0"/>
                <w:w w:val="100"/>
                <w:position w:val="0"/>
              </w:rPr>
              <w:t xml:space="preserve">797.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3,797.00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北京鲨鱼公园教育科技有限公司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海南风光假日旅行社有限公司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858.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858.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海南牵手国际旅行社有限公司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bl>
    <w:p>
      <w:pPr>
        <w:spacing w:lineRule="exact" w:line="1"/>
        <w:rPr>
          <w:sz w:val="2"/>
          <w:szCs w:val="2"/>
        </w:rPr>
      </w:pPr>
      <w:r>
        <w:br w:type="page"/>
      </w:r>
    </w:p>
    <w:tbl>
      <w:tblPr>
        <w:tblOverlap w:val="never"/>
        <w:jc w:val="center"/>
        <w:tblLayout w:type="fixed"/>
      </w:tblPr>
      <w:tblGrid>
        <w:gridCol w:w="3974"/>
        <w:gridCol w:w="1560"/>
        <w:gridCol w:w="1555"/>
        <w:gridCol w:w="854"/>
        <w:gridCol w:w="164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海南警辉旅行社有限公司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海南海世界旅行社有限公司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海南游好假日国际旅行社有限公司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海南游好假日国际旅行社有限公司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预计不可收回</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37,737,873.50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26, 542, </w:t>
            </w:r>
            <w:r>
              <w:rPr>
                <w:color w:val="000000"/>
                <w:spacing w:val="0"/>
                <w:w w:val="100"/>
                <w:position w:val="0"/>
              </w:rPr>
              <w:t xml:space="preserve">124. </w:t>
            </w:r>
            <w:r>
              <w:rPr>
                <w:color w:val="000000"/>
                <w:spacing w:val="0"/>
                <w:w w:val="100"/>
                <w:position w:val="0"/>
              </w:rPr>
              <w:t>15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19" w:line="1" w:lineRule="exact"/>
      </w:pPr>
    </w:p>
    <w:p>
      <w:pPr>
        <w:pStyle w:val="Style26"/>
        <w:keepNext/>
        <w:keepLines/>
        <w:widowControl w:val="0"/>
        <w:shd w:val="clear" w:color="auto" w:fill="auto"/>
        <w:bidi w:val="0"/>
        <w:spacing w:before="0" w:after="160" w:line="240" w:lineRule="auto"/>
        <w:ind w:left="0" w:right="0" w:firstLine="420"/>
        <w:jc w:val="left"/>
      </w:pPr>
      <w:bookmarkStart w:id="1889" w:name="bookmark1889"/>
      <w:bookmarkStart w:id="1890" w:name="bookmark1890"/>
      <w:bookmarkStart w:id="1891" w:name="bookmark1891"/>
      <w:r>
        <w:rPr>
          <w:color w:val="000000"/>
          <w:spacing w:val="0"/>
          <w:w w:val="100"/>
          <w:position w:val="0"/>
        </w:rPr>
        <w:t>按组合计提坏账准备：</w:t>
      </w:r>
      <w:r>
        <w:rPr>
          <w:color w:val="000000"/>
          <w:spacing w:val="0"/>
          <w:w w:val="100"/>
          <w:position w:val="0"/>
        </w:rPr>
        <w:t xml:space="preserve">74, </w:t>
      </w:r>
      <w:r>
        <w:rPr>
          <w:color w:val="000000"/>
          <w:spacing w:val="0"/>
          <w:w w:val="100"/>
          <w:position w:val="0"/>
        </w:rPr>
        <w:t>621,809.30</w:t>
      </w:r>
      <w:r>
        <w:rPr>
          <w:color w:val="000000"/>
          <w:spacing w:val="0"/>
          <w:w w:val="100"/>
          <w:position w:val="0"/>
        </w:rPr>
        <w:t>元</w:t>
      </w:r>
      <w:bookmarkEnd w:id="1889"/>
      <w:bookmarkEnd w:id="1890"/>
      <w:bookmarkEnd w:id="1891"/>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188, </w:t>
            </w:r>
            <w:r>
              <w:rPr>
                <w:color w:val="000000"/>
                <w:spacing w:val="0"/>
                <w:w w:val="100"/>
                <w:position w:val="0"/>
              </w:rPr>
              <w:t>865,711.55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2, 997, </w:t>
            </w:r>
            <w:r>
              <w:rPr>
                <w:color w:val="000000"/>
                <w:spacing w:val="0"/>
                <w:w w:val="100"/>
                <w:position w:val="0"/>
              </w:rPr>
              <w:t xml:space="preserve">888.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color w:val="000000"/>
                <w:spacing w:val="0"/>
                <w:w w:val="100"/>
                <w:position w:val="0"/>
                <w:sz w:val="16"/>
                <w:szCs w:val="16"/>
              </w:rPr>
              <w:t>0-6</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128, 907, </w:t>
            </w:r>
            <w:r>
              <w:rPr>
                <w:color w:val="000000"/>
                <w:spacing w:val="0"/>
                <w:w w:val="100"/>
                <w:position w:val="0"/>
              </w:rPr>
              <w:t xml:space="preserve">749.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59, </w:t>
            </w:r>
            <w:r>
              <w:rPr>
                <w:color w:val="000000"/>
                <w:spacing w:val="0"/>
                <w:w w:val="100"/>
                <w:position w:val="0"/>
              </w:rPr>
              <w:t>957,962.28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2, 997, </w:t>
            </w:r>
            <w:r>
              <w:rPr>
                <w:color w:val="000000"/>
                <w:spacing w:val="0"/>
                <w:w w:val="100"/>
                <w:position w:val="0"/>
              </w:rPr>
              <w:t xml:space="preserve">888.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89,751,453.50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8, 975, </w:t>
            </w:r>
            <w:r>
              <w:rPr>
                <w:color w:val="000000"/>
                <w:spacing w:val="0"/>
                <w:w w:val="100"/>
                <w:position w:val="0"/>
              </w:rPr>
              <w:t xml:space="preserve">145.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141, 103, </w:t>
            </w:r>
            <w:r>
              <w:rPr>
                <w:color w:val="000000"/>
                <w:spacing w:val="0"/>
                <w:w w:val="100"/>
                <w:position w:val="0"/>
              </w:rPr>
              <w:t xml:space="preserve">127. </w:t>
            </w: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28, 220, </w:t>
            </w:r>
            <w:r>
              <w:rPr>
                <w:color w:val="000000"/>
                <w:spacing w:val="0"/>
                <w:w w:val="100"/>
                <w:position w:val="0"/>
              </w:rPr>
              <w:t xml:space="preserve">625.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 — 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74,718, </w:t>
            </w:r>
            <w:r>
              <w:rPr>
                <w:color w:val="000000"/>
                <w:spacing w:val="0"/>
                <w:w w:val="100"/>
                <w:position w:val="0"/>
              </w:rPr>
              <w:t xml:space="preserve">483. </w:t>
            </w:r>
            <w:r>
              <w:rPr>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29, </w:t>
            </w:r>
            <w:r>
              <w:rPr>
                <w:color w:val="000000"/>
                <w:spacing w:val="0"/>
                <w:w w:val="100"/>
                <w:position w:val="0"/>
              </w:rPr>
              <w:t>887,393.59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 — 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2,526,771.99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1,516, </w:t>
            </w:r>
            <w:r>
              <w:rPr>
                <w:color w:val="000000"/>
                <w:spacing w:val="0"/>
                <w:w w:val="100"/>
                <w:position w:val="0"/>
              </w:rPr>
              <w:t xml:space="preserve">063.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3, 024, </w:t>
            </w:r>
            <w:r>
              <w:rPr>
                <w:color w:val="000000"/>
                <w:spacing w:val="0"/>
                <w:w w:val="100"/>
                <w:position w:val="0"/>
              </w:rPr>
              <w:t xml:space="preserve">693. </w:t>
            </w:r>
            <w:r>
              <w:rPr>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3, 024, </w:t>
            </w:r>
            <w:r>
              <w:rPr>
                <w:color w:val="000000"/>
                <w:spacing w:val="0"/>
                <w:w w:val="100"/>
                <w:position w:val="0"/>
              </w:rPr>
              <w:t xml:space="preserve">693.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499, 990, </w:t>
            </w:r>
            <w:r>
              <w:rPr>
                <w:color w:val="000000"/>
                <w:spacing w:val="0"/>
                <w:w w:val="100"/>
                <w:position w:val="0"/>
              </w:rPr>
              <w:t xml:space="preserve">242.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74, </w:t>
            </w:r>
            <w:r>
              <w:rPr>
                <w:color w:val="000000"/>
                <w:spacing w:val="0"/>
                <w:w w:val="100"/>
                <w:position w:val="0"/>
              </w:rPr>
              <w:t>621,809.30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6"/>
        <w:keepNext/>
        <w:keepLines/>
        <w:widowControl w:val="0"/>
        <w:shd w:val="clear" w:color="auto" w:fill="auto"/>
        <w:bidi w:val="0"/>
        <w:spacing w:before="0" w:after="160" w:line="240" w:lineRule="auto"/>
        <w:ind w:left="0" w:right="0" w:firstLine="420"/>
        <w:jc w:val="left"/>
      </w:pPr>
      <w:bookmarkStart w:id="1892" w:name="bookmark1892"/>
      <w:bookmarkStart w:id="1893" w:name="bookmark1893"/>
      <w:bookmarkStart w:id="1894" w:name="bookmark1894"/>
      <w:r>
        <w:rPr>
          <w:color w:val="000000"/>
          <w:spacing w:val="0"/>
          <w:w w:val="100"/>
          <w:position w:val="0"/>
        </w:rPr>
        <w:t>如是按照预期信用损失一般模型计提应收账款坏账准备，请参照其他应收款的披露方式披露坏账准备</w:t>
      </w:r>
      <w:bookmarkEnd w:id="1892"/>
      <w:bookmarkEnd w:id="1893"/>
      <w:bookmarkEnd w:id="1894"/>
    </w:p>
    <w:p>
      <w:pPr>
        <w:pStyle w:val="Style26"/>
        <w:keepNext/>
        <w:keepLines/>
        <w:widowControl w:val="0"/>
        <w:shd w:val="clear" w:color="auto" w:fill="auto"/>
        <w:bidi w:val="0"/>
        <w:spacing w:before="0" w:after="160" w:line="240" w:lineRule="auto"/>
        <w:ind w:left="0" w:right="0" w:firstLine="0"/>
        <w:jc w:val="left"/>
      </w:pPr>
      <w:bookmarkStart w:id="1895" w:name="bookmark1895"/>
      <w:bookmarkStart w:id="1896" w:name="bookmark1896"/>
      <w:bookmarkStart w:id="1897" w:name="bookmark1897"/>
      <w:r>
        <w:rPr>
          <w:color w:val="000000"/>
          <w:spacing w:val="0"/>
          <w:w w:val="100"/>
          <w:position w:val="0"/>
        </w:rPr>
        <w:t>的相关信息：</w:t>
      </w:r>
      <w:bookmarkEnd w:id="1895"/>
      <w:bookmarkEnd w:id="1896"/>
      <w:bookmarkEnd w:id="1897"/>
    </w:p>
    <w:p>
      <w:pPr>
        <w:pStyle w:val="Style26"/>
        <w:keepNext/>
        <w:keepLines/>
        <w:widowControl w:val="0"/>
        <w:shd w:val="clear" w:color="auto" w:fill="auto"/>
        <w:bidi w:val="0"/>
        <w:spacing w:before="0" w:after="160" w:line="240" w:lineRule="auto"/>
        <w:ind w:left="0" w:right="0" w:firstLine="420"/>
        <w:jc w:val="left"/>
      </w:pPr>
      <w:bookmarkStart w:id="1898" w:name="bookmark1898"/>
      <w:bookmarkStart w:id="1899" w:name="bookmark1899"/>
      <w:bookmarkStart w:id="1900" w:name="bookmark190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1898"/>
      <w:bookmarkEnd w:id="1899"/>
      <w:bookmarkEnd w:id="1900"/>
    </w:p>
    <w:p>
      <w:pPr>
        <w:pStyle w:val="Style26"/>
        <w:keepNext/>
        <w:keepLines/>
        <w:widowControl w:val="0"/>
        <w:shd w:val="clear" w:color="auto" w:fill="auto"/>
        <w:bidi w:val="0"/>
        <w:spacing w:before="0" w:after="120" w:line="240" w:lineRule="auto"/>
        <w:ind w:left="0" w:right="0" w:firstLine="420"/>
        <w:jc w:val="left"/>
      </w:pPr>
      <w:bookmarkStart w:id="1901" w:name="bookmark1901"/>
      <w:bookmarkStart w:id="1902" w:name="bookmark1902"/>
      <w:bookmarkStart w:id="1903" w:name="bookmark1903"/>
      <w:r>
        <w:rPr>
          <w:color w:val="000000"/>
          <w:spacing w:val="0"/>
          <w:w w:val="100"/>
          <w:position w:val="0"/>
        </w:rPr>
        <w:t>按账龄披露</w:t>
      </w:r>
      <w:bookmarkEnd w:id="1901"/>
      <w:bookmarkEnd w:id="1902"/>
      <w:bookmarkEnd w:id="1903"/>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188, 884, </w:t>
            </w:r>
            <w:r>
              <w:rPr>
                <w:color w:val="000000"/>
                <w:spacing w:val="0"/>
                <w:w w:val="100"/>
                <w:position w:val="0"/>
              </w:rPr>
              <w:t xml:space="preserve">057.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color w:val="000000"/>
                <w:spacing w:val="0"/>
                <w:w w:val="100"/>
                <w:position w:val="0"/>
                <w:sz w:val="16"/>
                <w:szCs w:val="16"/>
              </w:rPr>
              <w:t>0-6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128,910, </w:t>
            </w:r>
            <w:r>
              <w:rPr>
                <w:color w:val="000000"/>
                <w:spacing w:val="0"/>
                <w:w w:val="100"/>
                <w:position w:val="0"/>
              </w:rPr>
              <w:t>146.54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w:t>
            </w:r>
            <w:r>
              <w:rPr>
                <w:color w:val="000000"/>
                <w:spacing w:val="0"/>
                <w:w w:val="100"/>
                <w:position w:val="0"/>
              </w:rPr>
              <w:t>973,911.36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90,453,115.62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175,862,619.76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82,528,322.33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948,483.96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2,530, </w:t>
            </w:r>
            <w:r>
              <w:rPr>
                <w:color w:val="000000"/>
                <w:spacing w:val="0"/>
                <w:w w:val="100"/>
                <w:position w:val="0"/>
              </w:rPr>
              <w:t xml:space="preserve">568. </w:t>
            </w:r>
            <w:r>
              <w:rPr>
                <w:color w:val="000000"/>
                <w:spacing w:val="0"/>
                <w:w w:val="100"/>
                <w:position w:val="0"/>
              </w:rPr>
              <w:t>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5, 049, </w:t>
            </w:r>
            <w:r>
              <w:rPr>
                <w:color w:val="000000"/>
                <w:spacing w:val="0"/>
                <w:w w:val="100"/>
                <w:position w:val="0"/>
              </w:rPr>
              <w:t xml:space="preserve">269. </w:t>
            </w:r>
            <w:r>
              <w:rPr>
                <w:color w:val="000000"/>
                <w:spacing w:val="0"/>
                <w:w w:val="100"/>
                <w:position w:val="0"/>
              </w:rPr>
              <w:t>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537,728,115.61</w:t>
            </w:r>
          </w:p>
        </w:tc>
      </w:tr>
    </w:tbl>
    <w:p>
      <w:pPr>
        <w:spacing w:lineRule="exact" w:line="1"/>
        <w:rPr>
          <w:sz w:val="2"/>
          <w:szCs w:val="2"/>
        </w:rPr>
      </w:pPr>
      <w:r>
        <w:br w:type="page"/>
      </w:r>
    </w:p>
    <w:p>
      <w:pPr>
        <w:pStyle w:val="Style29"/>
        <w:keepNext/>
        <w:keepLines/>
        <w:widowControl w:val="0"/>
        <w:shd w:val="clear" w:color="auto" w:fill="auto"/>
        <w:bidi w:val="0"/>
        <w:spacing w:before="0" w:after="480" w:line="240" w:lineRule="auto"/>
        <w:ind w:left="0" w:right="0" w:firstLine="0"/>
        <w:jc w:val="left"/>
      </w:pPr>
      <w:bookmarkStart w:id="1904" w:name="bookmark1904"/>
      <w:bookmarkStart w:id="1905" w:name="bookmark1905"/>
      <w:bookmarkStart w:id="1906" w:name="bookmark1906"/>
      <w:r>
        <w:rPr>
          <w:color w:val="000000"/>
          <w:spacing w:val="0"/>
          <w:w w:val="100"/>
          <w:position w:val="0"/>
        </w:rPr>
        <w:t>（2）本期计提、收回或转回的坏账准备情况</w:t>
      </w:r>
      <w:bookmarkEnd w:id="1904"/>
      <w:bookmarkEnd w:id="1905"/>
      <w:bookmarkEnd w:id="1906"/>
    </w:p>
    <w:p>
      <w:pPr>
        <w:pStyle w:val="Style26"/>
        <w:keepNext/>
        <w:keepLines/>
        <w:widowControl w:val="0"/>
        <w:shd w:val="clear" w:color="auto" w:fill="auto"/>
        <w:bidi w:val="0"/>
        <w:spacing w:before="0" w:after="100" w:line="240" w:lineRule="auto"/>
        <w:ind w:left="0" w:right="0" w:firstLine="420"/>
        <w:jc w:val="left"/>
      </w:pPr>
      <w:bookmarkStart w:id="1907" w:name="bookmark1907"/>
      <w:bookmarkStart w:id="1908" w:name="bookmark1908"/>
      <w:bookmarkStart w:id="1909" w:name="bookmark1909"/>
      <w:r>
        <w:rPr>
          <w:color w:val="000000"/>
          <w:spacing w:val="0"/>
          <w:w w:val="100"/>
          <w:position w:val="0"/>
        </w:rPr>
        <w:t>本期计提坏账准备情况：</w:t>
      </w:r>
      <w:bookmarkEnd w:id="1907"/>
      <w:bookmarkEnd w:id="1908"/>
      <w:bookmarkEnd w:id="19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99,715,416.40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35,657,426.21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 </w:t>
            </w:r>
            <w:r>
              <w:rPr>
                <w:color w:val="000000"/>
                <w:spacing w:val="0"/>
                <w:w w:val="100"/>
                <w:position w:val="0"/>
              </w:rPr>
              <w:t>740,251.58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671,360.03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-20, 797,297.55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101, 163, </w:t>
            </w:r>
            <w:r>
              <w:rPr>
                <w:color w:val="000000"/>
                <w:spacing w:val="0"/>
                <w:w w:val="100"/>
                <w:position w:val="0"/>
              </w:rPr>
              <w:t xml:space="preserve">933. </w:t>
            </w:r>
            <w:r>
              <w:rPr>
                <w:color w:val="000000"/>
                <w:spacing w:val="0"/>
                <w:w w:val="100"/>
                <w:position w:val="0"/>
              </w:rPr>
              <w:t>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99,715,416.40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35,657,426.21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 </w:t>
            </w:r>
            <w:r>
              <w:rPr>
                <w:color w:val="000000"/>
                <w:spacing w:val="0"/>
                <w:w w:val="100"/>
                <w:position w:val="0"/>
              </w:rPr>
              <w:t>740,251.58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671,360.03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-20, 797,297.55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101, 163, </w:t>
            </w:r>
            <w:r>
              <w:rPr>
                <w:color w:val="000000"/>
                <w:spacing w:val="0"/>
                <w:w w:val="100"/>
                <w:position w:val="0"/>
              </w:rPr>
              <w:t xml:space="preserve">933. </w:t>
            </w:r>
            <w:r>
              <w:rPr>
                <w:color w:val="000000"/>
                <w:spacing w:val="0"/>
                <w:w w:val="100"/>
                <w:position w:val="0"/>
              </w:rPr>
              <w:t>45</w:t>
            </w:r>
          </w:p>
        </w:tc>
      </w:tr>
    </w:tbl>
    <w:p>
      <w:pPr>
        <w:widowControl w:val="0"/>
        <w:spacing w:after="99" w:line="1" w:lineRule="exact"/>
      </w:pPr>
    </w:p>
    <w:p>
      <w:pPr>
        <w:pStyle w:val="Style26"/>
        <w:keepNext/>
        <w:keepLines/>
        <w:widowControl w:val="0"/>
        <w:shd w:val="clear" w:color="auto" w:fill="auto"/>
        <w:bidi w:val="0"/>
        <w:spacing w:before="0" w:after="380" w:line="240" w:lineRule="auto"/>
        <w:ind w:left="0" w:right="0" w:firstLine="420"/>
        <w:jc w:val="left"/>
      </w:pPr>
      <w:bookmarkStart w:id="1910" w:name="bookmark1910"/>
      <w:bookmarkStart w:id="1911" w:name="bookmark1911"/>
      <w:bookmarkStart w:id="1912" w:name="bookmark1912"/>
      <w:r>
        <w:rPr>
          <w:color w:val="000000"/>
          <w:spacing w:val="0"/>
          <w:w w:val="100"/>
          <w:position w:val="0"/>
        </w:rPr>
        <w:t>说明：本期其他变动金额主要为公司减少本期被处置子公司的应收账款坏账准备。</w:t>
      </w:r>
      <w:bookmarkEnd w:id="1910"/>
      <w:bookmarkEnd w:id="1911"/>
      <w:bookmarkEnd w:id="1912"/>
    </w:p>
    <w:p>
      <w:pPr>
        <w:pStyle w:val="Style29"/>
        <w:keepNext/>
        <w:keepLines/>
        <w:widowControl w:val="0"/>
        <w:shd w:val="clear" w:color="auto" w:fill="auto"/>
        <w:bidi w:val="0"/>
        <w:spacing w:before="0" w:after="38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color w:val="000000"/>
          <w:spacing w:val="0"/>
          <w:w w:val="100"/>
          <w:position w:val="0"/>
        </w:rPr>
        <w:t>3）本期实际核销的应收账款情况</w:t>
      </w:r>
      <w:bookmarkEnd w:id="1913"/>
      <w:bookmarkEnd w:id="1914"/>
      <w:bookmarkEnd w:id="1916"/>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671,360.03</w:t>
            </w:r>
          </w:p>
        </w:tc>
      </w:tr>
    </w:tbl>
    <w:p>
      <w:pPr>
        <w:widowControl w:val="0"/>
        <w:spacing w:after="99" w:line="1" w:lineRule="exact"/>
      </w:pPr>
    </w:p>
    <w:p>
      <w:pPr>
        <w:pStyle w:val="Style26"/>
        <w:keepNext/>
        <w:keepLines/>
        <w:widowControl w:val="0"/>
        <w:shd w:val="clear" w:color="auto" w:fill="auto"/>
        <w:bidi w:val="0"/>
        <w:spacing w:before="0" w:after="100" w:line="240" w:lineRule="auto"/>
        <w:ind w:left="0" w:right="0" w:firstLine="420"/>
        <w:jc w:val="left"/>
      </w:pPr>
      <w:bookmarkStart w:id="1917" w:name="bookmark1917"/>
      <w:bookmarkStart w:id="1918" w:name="bookmark1918"/>
      <w:bookmarkStart w:id="1919" w:name="bookmark1919"/>
      <w:r>
        <w:rPr>
          <w:color w:val="000000"/>
          <w:spacing w:val="0"/>
          <w:w w:val="100"/>
          <w:position w:val="0"/>
        </w:rPr>
        <w:t>其中重要的应收账款核销情况:</w:t>
      </w:r>
      <w:bookmarkEnd w:id="1917"/>
      <w:bookmarkEnd w:id="1918"/>
      <w:bookmarkEnd w:id="191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25"/>
        <w:gridCol w:w="850"/>
        <w:gridCol w:w="1272"/>
        <w:gridCol w:w="1704"/>
        <w:gridCol w:w="1416"/>
        <w:gridCol w:w="12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应收账款 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 联交易产生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北京鼎木宏兴科技有限公司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1,205,212.60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沈阳曼普利斯房地产开发有限公司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649, </w:t>
            </w:r>
            <w:r>
              <w:rPr>
                <w:color w:val="000000"/>
                <w:spacing w:val="0"/>
                <w:w w:val="100"/>
                <w:position w:val="0"/>
              </w:rPr>
              <w:t xml:space="preserve">062.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沈阳盛创传媒广告有限公司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632, </w:t>
            </w:r>
            <w:r>
              <w:rPr>
                <w:color w:val="000000"/>
                <w:spacing w:val="0"/>
                <w:w w:val="100"/>
                <w:position w:val="0"/>
              </w:rPr>
              <w:t xml:space="preserve">988.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沈阳润汇房地产开发有限公司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299,225.06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国家新闻出版广电总局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重庆烈马文化传播有限公司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重庆皓万旅游文化发展有限公司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208, </w:t>
            </w:r>
            <w:r>
              <w:rPr>
                <w:color w:val="000000"/>
                <w:spacing w:val="0"/>
                <w:w w:val="100"/>
                <w:position w:val="0"/>
              </w:rPr>
              <w:t xml:space="preserve">749. </w:t>
            </w: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辽宁《房产周刊》广告传媒有限公司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195,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广东凯络广告有限公司上海分公司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125, </w:t>
            </w:r>
            <w:r>
              <w:rPr>
                <w:color w:val="000000"/>
                <w:spacing w:val="0"/>
                <w:w w:val="100"/>
                <w:position w:val="0"/>
              </w:rPr>
              <w:t xml:space="preserve">643. </w:t>
            </w: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重庆南恒置业有限公司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121,550.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辽宁香格蔚蓝房地产开发有限公司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111,715.56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重庆中渝物业发展有限公司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重庆乐派文化传媒有限公司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北京世邦魏理仕物业管理服务有限公司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重庆大川（集团）房地产开发有限公司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 xml:space="preserve">642.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重庆远域房地产开发有限公司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3125"/>
        <w:gridCol w:w="850"/>
        <w:gridCol w:w="1272"/>
        <w:gridCol w:w="1704"/>
        <w:gridCol w:w="1416"/>
        <w:gridCol w:w="121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重庆重报渝晚文化传播有限公司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49,610.00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沈阳新希望置业有限公司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辽宁盛融万恒房地产开发有限公司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32,735.00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重庆北大阳光医院有限公司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 </w:t>
            </w:r>
            <w:r>
              <w:rPr>
                <w:color w:val="000000"/>
                <w:spacing w:val="0"/>
                <w:w w:val="100"/>
                <w:position w:val="0"/>
              </w:rPr>
              <w:t xml:space="preserve">474.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沈阳富兴安泰房地产开发有限公司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重庆牙卫士口腔医院有限公司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18, </w:t>
            </w:r>
            <w:r>
              <w:rPr>
                <w:color w:val="000000"/>
                <w:spacing w:val="0"/>
                <w:w w:val="100"/>
                <w:position w:val="0"/>
              </w:rPr>
              <w:t xml:space="preserve">949.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重庆广万房地产开发有限公司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17,346.50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深圳市星呈未来科技有限公司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15,087.80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重庆骑士医院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重庆协信远浩房地产开发有限公司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064.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深圳市一八互娱科技有限公司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重庆泰康口腔医院管理有限公司拜尔口 腔两江新区门诊部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四川省永亨实业有限责任公司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重庆时报社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重庆高屋置业有限公司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重庆医科大学附属儿童医院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1,471. </w:t>
            </w:r>
            <w:r>
              <w:rPr>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账龄较长且无法收回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671,360. </w:t>
            </w:r>
            <w:r>
              <w:rPr>
                <w:color w:val="000000"/>
                <w:spacing w:val="0"/>
                <w:w w:val="100"/>
                <w:position w:val="0"/>
              </w:rPr>
              <w:t>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19" w:line="1" w:lineRule="exact"/>
      </w:pPr>
    </w:p>
    <w:p>
      <w:pPr>
        <w:pStyle w:val="Style29"/>
        <w:keepNext/>
        <w:keepLines/>
        <w:widowControl w:val="0"/>
        <w:numPr>
          <w:ilvl w:val="0"/>
          <w:numId w:val="97"/>
        </w:numPr>
        <w:shd w:val="clear" w:color="auto" w:fill="auto"/>
        <w:bidi w:val="0"/>
        <w:spacing w:before="0" w:line="240" w:lineRule="auto"/>
        <w:ind w:left="0" w:right="0" w:firstLine="0"/>
        <w:jc w:val="left"/>
      </w:pPr>
      <w:bookmarkStart w:id="1920" w:name="bookmark1920"/>
      <w:bookmarkStart w:id="1921" w:name="bookmark1921"/>
      <w:bookmarkStart w:id="1922" w:name="bookmark1922"/>
      <w:bookmarkStart w:id="1923" w:name="bookmark1923"/>
      <w:bookmarkEnd w:id="1922"/>
      <w:r>
        <w:rPr>
          <w:color w:val="000000"/>
          <w:spacing w:val="0"/>
          <w:w w:val="100"/>
          <w:position w:val="0"/>
        </w:rPr>
        <w:t>按欠款方归集的期末余额前五名的应收账款情况</w:t>
      </w:r>
      <w:bookmarkEnd w:id="1920"/>
      <w:bookmarkEnd w:id="1921"/>
      <w:bookmarkEnd w:id="1923"/>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2266"/>
        <w:gridCol w:w="1704"/>
        <w:gridCol w:w="263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占应收账款期末余额</w:t>
            </w:r>
          </w:p>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拉萨美娱传媒有限公司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120, 654, </w:t>
            </w:r>
            <w:r>
              <w:rPr>
                <w:color w:val="000000"/>
                <w:spacing w:val="0"/>
                <w:w w:val="100"/>
                <w:position w:val="0"/>
              </w:rPr>
              <w:t xml:space="preserve">034. </w:t>
            </w: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6, 603, </w:t>
            </w:r>
            <w:r>
              <w:rPr>
                <w:color w:val="000000"/>
                <w:spacing w:val="0"/>
                <w:w w:val="100"/>
                <w:position w:val="0"/>
              </w:rPr>
              <w:t xml:space="preserve">958. </w:t>
            </w:r>
            <w:r>
              <w:rPr>
                <w:color w:val="000000"/>
                <w:spacing w:val="0"/>
                <w:w w:val="100"/>
                <w:position w:val="0"/>
              </w:rPr>
              <w:t>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拉萨美瑞广告传媒有限公司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84,281,851.82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6,710,019.40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北京瀚天星河广告有限责任公司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38,321,706.77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15,012,108.07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上海道丰互联网科技有限公司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29,260,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5, 852,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广州联手网络科技有限公司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19,500,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9, 750,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292,017,593.29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31%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color w:val="000000"/>
          <w:spacing w:val="0"/>
          <w:w w:val="100"/>
          <w:position w:val="0"/>
        </w:rPr>
        <w:t>5）本期应收账款中无因金融资产转移而终止确认的应收账款。</w:t>
      </w:r>
      <w:bookmarkEnd w:id="1924"/>
      <w:bookmarkEnd w:id="1925"/>
      <w:bookmarkEnd w:id="1927"/>
    </w:p>
    <w:p>
      <w:pPr>
        <w:pStyle w:val="Style29"/>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8" w:name="bookmark1928"/>
      <w:bookmarkStart w:id="1929" w:name="bookmark1929"/>
      <w:r>
        <w:rPr>
          <w:color w:val="000000"/>
          <w:spacing w:val="0"/>
          <w:w w:val="100"/>
          <w:position w:val="0"/>
        </w:rPr>
        <w:t>5</w:t>
      </w:r>
      <w:bookmarkEnd w:id="1928"/>
      <w:r>
        <w:rPr>
          <w:color w:val="000000"/>
          <w:spacing w:val="0"/>
          <w:w w:val="100"/>
          <w:position w:val="0"/>
        </w:rPr>
        <w:t>、预付款项</w:t>
      </w:r>
      <w:bookmarkEnd w:id="1924"/>
      <w:bookmarkEnd w:id="1925"/>
      <w:bookmarkEnd w:id="1929"/>
    </w:p>
    <w:p>
      <w:pPr>
        <w:pStyle w:val="Style29"/>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30" w:name="bookmark1930"/>
      <w:r>
        <w:rPr>
          <w:color w:val="000000"/>
          <w:spacing w:val="0"/>
          <w:w w:val="100"/>
          <w:position w:val="0"/>
        </w:rPr>
        <w:t>（1）预付款项按账龄列示</w:t>
      </w:r>
      <w:bookmarkEnd w:id="1924"/>
      <w:bookmarkEnd w:id="1925"/>
      <w:bookmarkEnd w:id="193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85,435,857.33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56. </w:t>
            </w: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542, 623, </w:t>
            </w:r>
            <w:r>
              <w:rPr>
                <w:color w:val="000000"/>
                <w:spacing w:val="0"/>
                <w:w w:val="100"/>
                <w:position w:val="0"/>
              </w:rPr>
              <w:t xml:space="preserve">664.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62,077,017.89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41. </w:t>
            </w: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91,387,267.72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956, </w:t>
            </w:r>
            <w:r>
              <w:rPr>
                <w:color w:val="000000"/>
                <w:spacing w:val="0"/>
                <w:w w:val="100"/>
                <w:position w:val="0"/>
              </w:rPr>
              <w:t xml:space="preserve">578. </w:t>
            </w:r>
            <w:r>
              <w:rPr>
                <w:color w:val="000000"/>
                <w:spacing w:val="0"/>
                <w:w w:val="100"/>
                <w:position w:val="0"/>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0. </w:t>
            </w: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21,507,603.23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2,492,382.50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 </w:t>
            </w:r>
            <w:r>
              <w:rPr>
                <w:color w:val="000000"/>
                <w:spacing w:val="0"/>
                <w:w w:val="100"/>
                <w:position w:val="0"/>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2,925, </w:t>
            </w:r>
            <w:r>
              <w:rPr>
                <w:color w:val="000000"/>
                <w:spacing w:val="0"/>
                <w:w w:val="100"/>
                <w:position w:val="0"/>
              </w:rPr>
              <w:t xml:space="preserve">052.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150, </w:t>
            </w:r>
            <w:r>
              <w:rPr>
                <w:color w:val="000000"/>
                <w:spacing w:val="0"/>
                <w:w w:val="100"/>
                <w:position w:val="0"/>
              </w:rPr>
              <w:t xml:space="preserve">961,836. </w:t>
            </w:r>
            <w:r>
              <w:rPr>
                <w:color w:val="000000"/>
                <w:spacing w:val="0"/>
                <w:w w:val="100"/>
                <w:position w:val="0"/>
              </w:rPr>
              <w:t>41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658, 443, </w:t>
            </w:r>
            <w:r>
              <w:rPr>
                <w:color w:val="000000"/>
                <w:spacing w:val="0"/>
                <w:w w:val="100"/>
                <w:position w:val="0"/>
              </w:rPr>
              <w:t xml:space="preserve">587. </w:t>
            </w:r>
            <w:r>
              <w:rPr>
                <w:color w:val="000000"/>
                <w:spacing w:val="0"/>
                <w:w w:val="100"/>
                <w:position w:val="0"/>
              </w:rPr>
              <w:t>24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31" w:name="bookmark1931"/>
      <w:bookmarkStart w:id="1932" w:name="bookmark1932"/>
      <w:bookmarkStart w:id="1933" w:name="bookmark1933"/>
      <w:r>
        <w:rPr>
          <w:color w:val="000000"/>
          <w:spacing w:val="0"/>
          <w:w w:val="100"/>
          <w:position w:val="0"/>
        </w:rPr>
        <w:t>（2）按预付对象归集的期末余额前五名的预付款情况</w:t>
      </w:r>
      <w:bookmarkEnd w:id="1931"/>
      <w:bookmarkEnd w:id="1932"/>
      <w:bookmarkEnd w:id="1933"/>
    </w:p>
    <w:p>
      <w:pPr>
        <w:pStyle w:val="Style31"/>
        <w:keepNext w:val="0"/>
        <w:keepLines w:val="0"/>
        <w:widowControl w:val="0"/>
        <w:shd w:val="clear" w:color="auto" w:fill="auto"/>
        <w:bidi w:val="0"/>
        <w:spacing w:before="0" w:line="240" w:lineRule="auto"/>
        <w:ind w:left="9020" w:right="0" w:firstLine="0"/>
        <w:jc w:val="left"/>
      </w:pPr>
      <w:r>
        <w:rPr>
          <w:color w:val="000000"/>
          <w:spacing w:val="0"/>
          <w:w w:val="100"/>
          <w:position w:val="0"/>
        </w:rPr>
        <w:t>单位：元</w:t>
      </w:r>
    </w:p>
    <w:tbl>
      <w:tblPr>
        <w:tblOverlap w:val="never"/>
        <w:jc w:val="center"/>
        <w:tblLayout w:type="fixed"/>
      </w:tblPr>
      <w:tblGrid>
        <w:gridCol w:w="3235"/>
        <w:gridCol w:w="1416"/>
        <w:gridCol w:w="1843"/>
        <w:gridCol w:w="313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占预付款期末余额合计数的比例（％）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国广环球传媒控股有限公司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33,300,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22.06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湖北今日头条科技有限公司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28,278, </w:t>
            </w:r>
            <w:r>
              <w:rPr>
                <w:color w:val="000000"/>
                <w:spacing w:val="0"/>
                <w:w w:val="100"/>
                <w:position w:val="0"/>
              </w:rPr>
              <w:t>631.25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18.73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海南智声汽车服务有限公司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12,152,395.00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 xml:space="preserve">8. </w:t>
            </w:r>
            <w:r>
              <w:rPr>
                <w:color w:val="000000"/>
                <w:spacing w:val="0"/>
                <w:w w:val="100"/>
                <w:position w:val="0"/>
              </w:rPr>
              <w:t>05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浙江和于道广告有限公司北京分公司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11,800,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 xml:space="preserve">7. </w:t>
            </w:r>
            <w:r>
              <w:rPr>
                <w:color w:val="000000"/>
                <w:spacing w:val="0"/>
                <w:w w:val="100"/>
                <w:position w:val="0"/>
              </w:rPr>
              <w:t>82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海南海岛临空产业园集团有限公司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 xml:space="preserve">6. </w:t>
            </w:r>
            <w:r>
              <w:rPr>
                <w:color w:val="000000"/>
                <w:spacing w:val="0"/>
                <w:w w:val="100"/>
                <w:position w:val="0"/>
              </w:rPr>
              <w:t>62</w:t>
            </w:r>
          </w:p>
        </w:tc>
      </w:tr>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95,531,026.25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63.28</w:t>
            </w: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6</w:t>
      </w:r>
      <w:bookmarkEnd w:id="1936"/>
      <w:r>
        <w:rPr>
          <w:color w:val="000000"/>
          <w:spacing w:val="0"/>
          <w:w w:val="100"/>
          <w:position w:val="0"/>
        </w:rPr>
        <w:t>、其他应收款</w:t>
      </w:r>
      <w:bookmarkEnd w:id="1934"/>
      <w:bookmarkEnd w:id="1935"/>
      <w:bookmarkEnd w:id="1937"/>
    </w:p>
    <w:p>
      <w:pPr>
        <w:pStyle w:val="Style31"/>
        <w:keepNext w:val="0"/>
        <w:keepLines w:val="0"/>
        <w:widowControl w:val="0"/>
        <w:shd w:val="clear" w:color="auto" w:fill="auto"/>
        <w:bidi w:val="0"/>
        <w:spacing w:before="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30,794,151.67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789,662,</w:t>
            </w:r>
            <w:r>
              <w:rPr>
                <w:color w:val="000000"/>
                <w:spacing w:val="0"/>
                <w:w w:val="100"/>
                <w:position w:val="0"/>
              </w:rPr>
              <w:t>605.</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374, 043, </w:t>
            </w:r>
            <w:r>
              <w:rPr>
                <w:color w:val="000000"/>
                <w:spacing w:val="0"/>
                <w:w w:val="100"/>
                <w:position w:val="0"/>
              </w:rPr>
              <w:t xml:space="preserve">633. </w:t>
            </w:r>
            <w:r>
              <w:rPr>
                <w:color w:val="000000"/>
                <w:spacing w:val="0"/>
                <w:w w:val="100"/>
                <w:position w:val="0"/>
              </w:rPr>
              <w:t>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789,662,</w:t>
            </w:r>
            <w:r>
              <w:rPr>
                <w:color w:val="000000"/>
                <w:spacing w:val="0"/>
                <w:w w:val="100"/>
                <w:position w:val="0"/>
              </w:rPr>
              <w:t xml:space="preserve">605. </w:t>
            </w:r>
            <w:r>
              <w:rPr>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404, 837, </w:t>
            </w:r>
            <w:r>
              <w:rPr>
                <w:color w:val="000000"/>
                <w:spacing w:val="0"/>
                <w:w w:val="100"/>
                <w:position w:val="0"/>
              </w:rPr>
              <w:t xml:space="preserve">785. </w:t>
            </w:r>
            <w:r>
              <w:rPr>
                <w:color w:val="000000"/>
                <w:spacing w:val="0"/>
                <w:w w:val="100"/>
                <w:position w:val="0"/>
              </w:rPr>
              <w:t>64</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938" w:name="bookmark1938"/>
      <w:bookmarkStart w:id="1939" w:name="bookmark1939"/>
      <w:bookmarkStart w:id="1940" w:name="bookmark1940"/>
      <w:r>
        <w:rPr>
          <w:color w:val="000000"/>
          <w:spacing w:val="0"/>
          <w:w w:val="100"/>
          <w:position w:val="0"/>
        </w:rPr>
        <w:t>（1）应收股利</w:t>
      </w:r>
      <w:bookmarkEnd w:id="1938"/>
      <w:bookmarkEnd w:id="1939"/>
      <w:bookmarkEnd w:id="1940"/>
    </w:p>
    <w:p>
      <w:pPr>
        <w:pStyle w:val="Style29"/>
        <w:keepNext/>
        <w:keepLines/>
        <w:widowControl w:val="0"/>
        <w:shd w:val="clear" w:color="auto" w:fill="auto"/>
        <w:bidi w:val="0"/>
        <w:spacing w:before="0" w:after="380" w:line="240" w:lineRule="auto"/>
        <w:ind w:left="0" w:right="0" w:firstLine="0"/>
        <w:jc w:val="left"/>
      </w:pPr>
      <w:bookmarkStart w:id="1938" w:name="bookmark1938"/>
      <w:bookmarkStart w:id="1939" w:name="bookmark1939"/>
      <w:bookmarkStart w:id="1941" w:name="bookmark1941"/>
      <w:bookmarkStart w:id="1942" w:name="bookmark1942"/>
      <w:r>
        <w:rPr>
          <w:color w:val="000000"/>
          <w:spacing w:val="0"/>
          <w:w w:val="100"/>
          <w:position w:val="0"/>
        </w:rPr>
        <w:t>1</w:t>
      </w:r>
      <w:bookmarkEnd w:id="1941"/>
      <w:r>
        <w:rPr>
          <w:color w:val="000000"/>
          <w:spacing w:val="0"/>
          <w:w w:val="100"/>
          <w:position w:val="0"/>
        </w:rPr>
        <w:t>）应收股利分类</w:t>
      </w:r>
      <w:bookmarkEnd w:id="1938"/>
      <w:bookmarkEnd w:id="1939"/>
      <w:bookmarkEnd w:id="19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83"/>
        <w:gridCol w:w="2549"/>
        <w:gridCol w:w="256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东海证券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13,360,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陕西华商传媒集团有限责任公司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12,444,298.65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广州漫友文化科技发展有限公司（以下简称”漫友文化”）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4, 989, </w:t>
            </w:r>
            <w:r>
              <w:rPr>
                <w:color w:val="000000"/>
                <w:spacing w:val="0"/>
                <w:w w:val="100"/>
                <w:position w:val="0"/>
              </w:rPr>
              <w:t xml:space="preserve">853. </w:t>
            </w:r>
            <w:r>
              <w:rPr>
                <w:color w:val="000000"/>
                <w:spacing w:val="0"/>
                <w:w w:val="100"/>
                <w:position w:val="0"/>
              </w:rPr>
              <w:t>02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30,794,151.67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r>
        <w:rPr>
          <w:color w:val="000000"/>
          <w:spacing w:val="0"/>
          <w:w w:val="100"/>
          <w:position w:val="0"/>
        </w:rPr>
        <w:t>（2）其他应收款</w:t>
      </w:r>
      <w:bookmarkEnd w:id="1943"/>
      <w:bookmarkEnd w:id="1944"/>
      <w:bookmarkEnd w:id="1945"/>
    </w:p>
    <w:p>
      <w:pPr>
        <w:pStyle w:val="Style29"/>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6" w:name="bookmark1946"/>
      <w:bookmarkStart w:id="1947" w:name="bookmark1947"/>
      <w:r>
        <w:rPr>
          <w:color w:val="000000"/>
          <w:spacing w:val="0"/>
          <w:w w:val="100"/>
          <w:position w:val="0"/>
        </w:rPr>
        <w:t>1</w:t>
      </w:r>
      <w:bookmarkEnd w:id="1946"/>
      <w:r>
        <w:rPr>
          <w:color w:val="000000"/>
          <w:spacing w:val="0"/>
          <w:w w:val="100"/>
          <w:position w:val="0"/>
        </w:rPr>
        <w:t>）其他应收款按款项性质分类情况</w:t>
      </w:r>
      <w:bookmarkEnd w:id="1943"/>
      <w:bookmarkEnd w:id="1944"/>
      <w:bookmarkEnd w:id="194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109, 868, </w:t>
            </w:r>
            <w:r>
              <w:rPr>
                <w:color w:val="000000"/>
                <w:spacing w:val="0"/>
                <w:w w:val="100"/>
                <w:position w:val="0"/>
              </w:rPr>
              <w:t xml:space="preserve">745.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140,711,549. </w:t>
            </w:r>
            <w:r>
              <w:rPr>
                <w:color w:val="000000"/>
                <w:spacing w:val="0"/>
                <w:w w:val="100"/>
                <w:position w:val="0"/>
              </w:rPr>
              <w:t>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4, 488, </w:t>
            </w:r>
            <w:r>
              <w:rPr>
                <w:color w:val="000000"/>
                <w:spacing w:val="0"/>
                <w:w w:val="100"/>
                <w:position w:val="0"/>
              </w:rPr>
              <w:t xml:space="preserve">009.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3, 606, </w:t>
            </w:r>
            <w:r>
              <w:rPr>
                <w:color w:val="000000"/>
                <w:spacing w:val="0"/>
                <w:w w:val="100"/>
                <w:position w:val="0"/>
              </w:rPr>
              <w:t xml:space="preserve">046. </w:t>
            </w:r>
            <w:r>
              <w:rPr>
                <w:color w:val="000000"/>
                <w:spacing w:val="0"/>
                <w:w w:val="100"/>
                <w:position w:val="0"/>
              </w:rPr>
              <w:t>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744, 249, </w:t>
            </w:r>
            <w:r>
              <w:rPr>
                <w:color w:val="000000"/>
                <w:spacing w:val="0"/>
                <w:w w:val="100"/>
                <w:position w:val="0"/>
              </w:rPr>
              <w:t xml:space="preserve">499.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338,010,379.25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40, 446, </w:t>
            </w:r>
            <w:r>
              <w:rPr>
                <w:color w:val="000000"/>
                <w:spacing w:val="0"/>
                <w:w w:val="100"/>
                <w:position w:val="0"/>
              </w:rPr>
              <w:t xml:space="preserve">922.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17,496, </w:t>
            </w:r>
            <w:r>
              <w:rPr>
                <w:color w:val="000000"/>
                <w:spacing w:val="0"/>
                <w:w w:val="100"/>
                <w:position w:val="0"/>
              </w:rPr>
              <w:t xml:space="preserve">127. </w:t>
            </w:r>
            <w:r>
              <w:rPr>
                <w:color w:val="000000"/>
                <w:spacing w:val="0"/>
                <w:w w:val="100"/>
                <w:position w:val="0"/>
              </w:rPr>
              <w:t>25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899, 053, </w:t>
            </w:r>
            <w:r>
              <w:rPr>
                <w:color w:val="000000"/>
                <w:spacing w:val="0"/>
                <w:w w:val="100"/>
                <w:position w:val="0"/>
              </w:rPr>
              <w:t>175.46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499, 824, </w:t>
            </w:r>
            <w:r>
              <w:rPr>
                <w:color w:val="000000"/>
                <w:spacing w:val="0"/>
                <w:w w:val="100"/>
                <w:position w:val="0"/>
              </w:rPr>
              <w:t xml:space="preserve">102. </w:t>
            </w:r>
            <w:r>
              <w:rPr>
                <w:color w:val="000000"/>
                <w:spacing w:val="0"/>
                <w:w w:val="100"/>
                <w:position w:val="0"/>
              </w:rPr>
              <w:t>68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2</w:t>
      </w:r>
      <w:bookmarkEnd w:id="1950"/>
      <w:r>
        <w:rPr>
          <w:color w:val="000000"/>
          <w:spacing w:val="0"/>
          <w:w w:val="100"/>
          <w:position w:val="0"/>
        </w:rPr>
        <w:t>）坏账准备计提情况</w:t>
      </w:r>
      <w:bookmarkEnd w:id="1948"/>
      <w:bookmarkEnd w:id="1949"/>
      <w:bookmarkEnd w:id="195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（未发生信用减值）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整个存续期预期信用损失 （已发生信用减值）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15,576, </w:t>
            </w:r>
            <w:r>
              <w:rPr>
                <w:color w:val="000000"/>
                <w:spacing w:val="0"/>
                <w:w w:val="100"/>
                <w:position w:val="0"/>
              </w:rPr>
              <w:t>630.34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110,203, </w:t>
            </w:r>
            <w:r>
              <w:rPr>
                <w:color w:val="000000"/>
                <w:spacing w:val="0"/>
                <w:w w:val="100"/>
                <w:position w:val="0"/>
              </w:rPr>
              <w:t xml:space="preserve">838.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125,780, </w:t>
            </w:r>
            <w:r>
              <w:rPr>
                <w:color w:val="000000"/>
                <w:spacing w:val="0"/>
                <w:w w:val="100"/>
                <w:position w:val="0"/>
              </w:rPr>
              <w:t xml:space="preserve">468. </w:t>
            </w:r>
            <w:r>
              <w:rPr>
                <w:color w:val="000000"/>
                <w:spacing w:val="0"/>
                <w:w w:val="100"/>
                <w:position w:val="0"/>
              </w:rPr>
              <w:t>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59,366, </w:t>
            </w:r>
            <w:r>
              <w:rPr>
                <w:color w:val="000000"/>
                <w:spacing w:val="0"/>
                <w:w w:val="100"/>
                <w:position w:val="0"/>
              </w:rPr>
              <w:t xml:space="preserve">099.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59, 666, </w:t>
            </w:r>
            <w:r>
              <w:rPr>
                <w:color w:val="000000"/>
                <w:spacing w:val="0"/>
                <w:w w:val="100"/>
                <w:position w:val="0"/>
              </w:rPr>
              <w:t xml:space="preserve">099.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3,279, </w:t>
            </w:r>
            <w:r>
              <w:rPr>
                <w:color w:val="000000"/>
                <w:spacing w:val="0"/>
                <w:w w:val="100"/>
                <w:position w:val="0"/>
              </w:rPr>
              <w:t xml:space="preserve">385. </w:t>
            </w:r>
            <w:r>
              <w:rPr>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3,510, </w:t>
            </w:r>
            <w:r>
              <w:rPr>
                <w:color w:val="000000"/>
                <w:spacing w:val="0"/>
                <w:w w:val="100"/>
                <w:position w:val="0"/>
              </w:rPr>
              <w:t xml:space="preserve">097. </w:t>
            </w: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103,658.96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61,797,713.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61,901,372.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-8, </w:t>
            </w:r>
            <w:r>
              <w:rPr>
                <w:color w:val="000000"/>
                <w:spacing w:val="0"/>
                <w:w w:val="100"/>
                <w:position w:val="0"/>
              </w:rPr>
              <w:t xml:space="preserve">954, </w:t>
            </w:r>
            <w:r>
              <w:rPr>
                <w:color w:val="000000"/>
                <w:spacing w:val="0"/>
                <w:w w:val="100"/>
                <w:position w:val="0"/>
              </w:rPr>
              <w:t xml:space="preserve">868.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-1,689, 659.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 </w:t>
            </w:r>
            <w:r>
              <w:rPr>
                <w:color w:val="000000"/>
                <w:spacing w:val="0"/>
                <w:w w:val="100"/>
                <w:position w:val="0"/>
              </w:rPr>
              <w:t xml:space="preserve">644, </w:t>
            </w:r>
            <w:r>
              <w:rPr>
                <w:color w:val="000000"/>
                <w:spacing w:val="0"/>
                <w:w w:val="100"/>
                <w:position w:val="0"/>
              </w:rPr>
              <w:t xml:space="preserve">528. </w:t>
            </w:r>
            <w:r>
              <w:rPr>
                <w:color w:val="000000"/>
                <w:spacing w:val="0"/>
                <w:w w:val="100"/>
                <w:position w:val="0"/>
              </w:rPr>
              <w:t>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62,604,816.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46,785,754. </w:t>
            </w:r>
            <w:r>
              <w:rPr>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109, 390, </w:t>
            </w:r>
            <w:r>
              <w:rPr>
                <w:color w:val="000000"/>
                <w:spacing w:val="0"/>
                <w:w w:val="100"/>
                <w:position w:val="0"/>
              </w:rPr>
              <w:t xml:space="preserve">570. </w:t>
            </w:r>
            <w:r>
              <w:rPr>
                <w:color w:val="000000"/>
                <w:spacing w:val="0"/>
                <w:w w:val="100"/>
                <w:position w:val="0"/>
              </w:rPr>
              <w:t>24</w:t>
            </w:r>
          </w:p>
        </w:tc>
      </w:tr>
    </w:tbl>
    <w:p>
      <w:pPr>
        <w:spacing w:lineRule="exact" w:line="1"/>
        <w:rPr>
          <w:sz w:val="2"/>
          <w:szCs w:val="2"/>
        </w:rPr>
      </w:pPr>
      <w:r>
        <w:br w:type="page"/>
      </w:r>
    </w:p>
    <w:p>
      <w:pPr>
        <w:pStyle w:val="Style26"/>
        <w:keepNext/>
        <w:keepLines/>
        <w:widowControl w:val="0"/>
        <w:shd w:val="clear" w:color="auto" w:fill="auto"/>
        <w:bidi w:val="0"/>
        <w:spacing w:before="0" w:after="180" w:line="240" w:lineRule="auto"/>
        <w:ind w:left="0" w:right="0" w:firstLine="840"/>
        <w:jc w:val="left"/>
      </w:pPr>
      <w:bookmarkStart w:id="1952" w:name="bookmark1952"/>
      <w:bookmarkStart w:id="1953" w:name="bookmark1953"/>
      <w:bookmarkStart w:id="1954" w:name="bookmark1954"/>
      <w:r>
        <w:rPr>
          <w:color w:val="000000"/>
          <w:spacing w:val="0"/>
          <w:w w:val="100"/>
          <w:position w:val="0"/>
        </w:rPr>
        <w:t>损失准备本期变动金额重大的账面余额变动情况</w:t>
      </w:r>
      <w:bookmarkEnd w:id="1952"/>
      <w:bookmarkEnd w:id="1953"/>
      <w:bookmarkEnd w:id="1954"/>
    </w:p>
    <w:p>
      <w:pPr>
        <w:pStyle w:val="Style26"/>
        <w:keepNext/>
        <w:keepLines/>
        <w:widowControl w:val="0"/>
        <w:shd w:val="clear" w:color="auto" w:fill="auto"/>
        <w:bidi w:val="0"/>
        <w:spacing w:before="0" w:after="180" w:line="240" w:lineRule="auto"/>
        <w:ind w:left="0" w:right="0" w:firstLine="840"/>
        <w:jc w:val="left"/>
      </w:pPr>
      <w:bookmarkStart w:id="1955" w:name="bookmark1955"/>
      <w:bookmarkStart w:id="1956" w:name="bookmark1956"/>
      <w:bookmarkStart w:id="1957" w:name="bookmark1957"/>
      <w:r>
        <w:rPr>
          <w:color w:val="000000"/>
          <w:spacing w:val="0"/>
          <w:w w:val="100"/>
          <w:position w:val="0"/>
        </w:rPr>
        <w:t>V</w:t>
      </w:r>
      <w:r>
        <w:rPr>
          <w:color w:val="000000"/>
          <w:spacing w:val="0"/>
          <w:w w:val="100"/>
          <w:position w:val="0"/>
        </w:rPr>
        <w:t>适用口不适用</w:t>
      </w:r>
      <w:bookmarkEnd w:id="1955"/>
      <w:bookmarkEnd w:id="1956"/>
      <w:bookmarkEnd w:id="1957"/>
    </w:p>
    <w:p>
      <w:pPr>
        <w:pStyle w:val="Style26"/>
        <w:keepNext/>
        <w:keepLines/>
        <w:widowControl w:val="0"/>
        <w:shd w:val="clear" w:color="auto" w:fill="auto"/>
        <w:bidi w:val="0"/>
        <w:spacing w:before="0" w:after="0" w:line="240" w:lineRule="auto"/>
        <w:ind w:left="0" w:right="0" w:firstLine="840"/>
        <w:jc w:val="left"/>
      </w:pPr>
      <w:bookmarkStart w:id="1958" w:name="bookmark1958"/>
      <w:bookmarkStart w:id="1959" w:name="bookmark1959"/>
      <w:bookmarkStart w:id="1960" w:name="bookmark1960"/>
      <w:r>
        <w:rPr>
          <w:color w:val="000000"/>
          <w:spacing w:val="0"/>
          <w:w w:val="100"/>
          <w:position w:val="0"/>
        </w:rPr>
        <w:t>其中：第三阶段整个存续期预期信用损失（己发生信用减值）计提明细</w:t>
      </w:r>
      <w:bookmarkEnd w:id="1958"/>
      <w:bookmarkEnd w:id="1959"/>
      <w:bookmarkEnd w:id="1960"/>
    </w:p>
    <w:tbl>
      <w:tblPr>
        <w:tblOverlap w:val="never"/>
        <w:jc w:val="center"/>
        <w:tblLayout w:type="fixed"/>
      </w:tblPr>
      <w:tblGrid>
        <w:gridCol w:w="3547"/>
        <w:gridCol w:w="1560"/>
        <w:gridCol w:w="1560"/>
        <w:gridCol w:w="1277"/>
        <w:gridCol w:w="1570"/>
      </w:tblGrid>
      <w:tr>
        <w:trPr>
          <w:trHeight w:val="35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霍尔果斯博十科技有限公司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16, </w:t>
            </w:r>
            <w:r>
              <w:rPr>
                <w:color w:val="000000"/>
                <w:spacing w:val="0"/>
                <w:w w:val="100"/>
                <w:position w:val="0"/>
              </w:rPr>
              <w:t xml:space="preserve">921,184. </w:t>
            </w: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16, 921, </w:t>
            </w:r>
            <w:r>
              <w:rPr>
                <w:color w:val="000000"/>
                <w:spacing w:val="0"/>
                <w:w w:val="100"/>
                <w:position w:val="0"/>
              </w:rPr>
              <w:t xml:space="preserve">184. </w:t>
            </w: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大庭广众影视传媒（北京）有限公司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北京乐捷互通科技有限公司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5,839,735.33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5, 839, </w:t>
            </w:r>
            <w:r>
              <w:rPr>
                <w:color w:val="000000"/>
                <w:spacing w:val="0"/>
                <w:w w:val="100"/>
                <w:position w:val="0"/>
              </w:rPr>
              <w:t xml:space="preserve">735. </w:t>
            </w: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渝北区人民法院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3, 204, </w:t>
            </w:r>
            <w:r>
              <w:rPr>
                <w:color w:val="000000"/>
                <w:spacing w:val="0"/>
                <w:w w:val="100"/>
                <w:position w:val="0"/>
              </w:rPr>
              <w:t xml:space="preserve">746.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3, 204, </w:t>
            </w:r>
            <w:r>
              <w:rPr>
                <w:color w:val="000000"/>
                <w:spacing w:val="0"/>
                <w:w w:val="100"/>
                <w:position w:val="0"/>
              </w:rPr>
              <w:t xml:space="preserve">746.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北京十指互联科技有限公司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3,102,563.96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 </w:t>
            </w:r>
            <w:r>
              <w:rPr>
                <w:color w:val="000000"/>
                <w:spacing w:val="0"/>
                <w:w w:val="100"/>
                <w:position w:val="0"/>
              </w:rPr>
              <w:t>102,563.96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1,108,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1, 108,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北京风网信息技术有限公司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562, </w:t>
            </w:r>
            <w:r>
              <w:rPr>
                <w:color w:val="000000"/>
                <w:spacing w:val="0"/>
                <w:w w:val="100"/>
                <w:position w:val="0"/>
              </w:rPr>
              <w:t xml:space="preserve">037. </w:t>
            </w: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r>
              <w:rPr>
                <w:color w:val="000000"/>
                <w:spacing w:val="0"/>
                <w:w w:val="100"/>
                <w:position w:val="0"/>
              </w:rPr>
              <w:t xml:space="preserve">037. </w:t>
            </w: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重庆渝融正业科技有限公司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212,750. </w:t>
            </w: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212,750.80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三亚市政府（项目保证金）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海南中金润达文化旅游管理股份有限公司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122, </w:t>
            </w:r>
            <w:r>
              <w:rPr>
                <w:color w:val="000000"/>
                <w:spacing w:val="0"/>
                <w:w w:val="100"/>
                <w:position w:val="0"/>
              </w:rPr>
              <w:t xml:space="preserve">079. </w:t>
            </w: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122,079.60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65, </w:t>
            </w:r>
            <w:r>
              <w:rPr>
                <w:color w:val="000000"/>
                <w:spacing w:val="0"/>
                <w:w w:val="100"/>
                <w:position w:val="0"/>
              </w:rPr>
              <w:t xml:space="preserve">189. </w:t>
            </w:r>
            <w:r>
              <w:rPr>
                <w:color w:val="000000"/>
                <w:spacing w:val="0"/>
                <w:w w:val="100"/>
                <w:position w:val="0"/>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65,189.99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上海越唐文化传媒有限公司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56, </w:t>
            </w:r>
            <w:r>
              <w:rPr>
                <w:color w:val="000000"/>
                <w:spacing w:val="0"/>
                <w:w w:val="100"/>
                <w:position w:val="0"/>
              </w:rPr>
              <w:t xml:space="preserve">603. </w:t>
            </w:r>
            <w:r>
              <w:rPr>
                <w:color w:val="000000"/>
                <w:spacing w:val="0"/>
                <w:w w:val="100"/>
                <w:position w:val="0"/>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w:t>
            </w:r>
            <w:r>
              <w:rPr>
                <w:color w:val="000000"/>
                <w:spacing w:val="0"/>
                <w:w w:val="100"/>
                <w:position w:val="0"/>
              </w:rPr>
              <w:t>603.77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上海上影影视文化交流有限公司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43, </w:t>
            </w:r>
            <w:r>
              <w:rPr>
                <w:color w:val="000000"/>
                <w:spacing w:val="0"/>
                <w:w w:val="100"/>
                <w:position w:val="0"/>
              </w:rPr>
              <w:t xml:space="preserve">150.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昊基人力资源服务（北京）有限公司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14, </w:t>
            </w:r>
            <w:r>
              <w:rPr>
                <w:color w:val="000000"/>
                <w:spacing w:val="0"/>
                <w:w w:val="100"/>
                <w:position w:val="0"/>
              </w:rPr>
              <w:t xml:space="preserve">663.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663.88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北京零点潮风企业策划中心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9, </w:t>
            </w:r>
            <w:r>
              <w:rPr>
                <w:color w:val="000000"/>
                <w:spacing w:val="0"/>
                <w:w w:val="100"/>
                <w:position w:val="0"/>
              </w:rPr>
              <w:t xml:space="preserve">075.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075.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6,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云开日见剧组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代垫社保款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872. </w:t>
            </w:r>
            <w:r>
              <w:rPr>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w:t>
            </w:r>
            <w:r>
              <w:rPr>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预期无法收回</w:t>
            </w:r>
          </w:p>
        </w:tc>
      </w:tr>
      <w:tr>
        <w:trPr>
          <w:trHeight w:val="35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46, 785, </w:t>
            </w:r>
            <w:r>
              <w:rPr>
                <w:color w:val="000000"/>
                <w:spacing w:val="0"/>
                <w:w w:val="100"/>
                <w:position w:val="0"/>
              </w:rPr>
              <w:t xml:space="preserve">754.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46,785,754.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keepLines/>
        <w:widowControl w:val="0"/>
        <w:shd w:val="clear" w:color="auto" w:fill="auto"/>
        <w:bidi w:val="0"/>
        <w:spacing w:before="0" w:after="120" w:line="240" w:lineRule="auto"/>
        <w:ind w:left="0" w:right="0" w:firstLine="840"/>
        <w:jc w:val="both"/>
      </w:pPr>
      <w:bookmarkStart w:id="1961" w:name="bookmark1961"/>
      <w:bookmarkStart w:id="1962" w:name="bookmark1962"/>
      <w:bookmarkStart w:id="1963" w:name="bookmark1963"/>
      <w:r>
        <w:rPr>
          <w:color w:val="000000"/>
          <w:spacing w:val="0"/>
          <w:w w:val="100"/>
          <w:position w:val="0"/>
        </w:rPr>
        <w:t>按账龄披露</w:t>
      </w:r>
      <w:bookmarkEnd w:id="1961"/>
      <w:bookmarkEnd w:id="1962"/>
      <w:bookmarkEnd w:id="1963"/>
    </w:p>
    <w:p>
      <w:pPr>
        <w:pStyle w:val="Style31"/>
        <w:keepNext w:val="0"/>
        <w:keepLines w:val="0"/>
        <w:widowControl w:val="0"/>
        <w:shd w:val="clear" w:color="auto" w:fill="auto"/>
        <w:bidi w:val="0"/>
        <w:spacing w:before="0" w:after="120" w:line="240" w:lineRule="auto"/>
        <w:ind w:left="0" w:right="42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525,958, </w:t>
            </w:r>
            <w:r>
              <w:rPr>
                <w:color w:val="000000"/>
                <w:spacing w:val="0"/>
                <w:w w:val="100"/>
                <w:position w:val="0"/>
              </w:rPr>
              <w:t xml:space="preserve">399.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123,334, </w:t>
            </w:r>
            <w:r>
              <w:rPr>
                <w:color w:val="000000"/>
                <w:spacing w:val="0"/>
                <w:w w:val="100"/>
                <w:position w:val="0"/>
              </w:rPr>
              <w:t xml:space="preserve">590. </w:t>
            </w: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157, 159, </w:t>
            </w:r>
            <w:r>
              <w:rPr>
                <w:color w:val="000000"/>
                <w:spacing w:val="0"/>
                <w:w w:val="100"/>
                <w:position w:val="0"/>
              </w:rPr>
              <w:t xml:space="preserve">872. </w:t>
            </w:r>
            <w:r>
              <w:rPr>
                <w:color w:val="000000"/>
                <w:spacing w:val="0"/>
                <w:w w:val="100"/>
                <w:position w:val="0"/>
              </w:rPr>
              <w:t>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92,600,312.85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68,262,471.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23,748,468.67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589, </w:t>
            </w:r>
            <w:r>
              <w:rPr>
                <w:color w:val="000000"/>
                <w:spacing w:val="0"/>
                <w:w w:val="100"/>
                <w:position w:val="0"/>
              </w:rPr>
              <w:t xml:space="preserve">373. </w:t>
            </w:r>
            <w:r>
              <w:rPr>
                <w:color w:val="000000"/>
                <w:spacing w:val="0"/>
                <w:w w:val="100"/>
                <w:position w:val="0"/>
              </w:rPr>
              <w:t>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899, 053, </w:t>
            </w:r>
            <w:r>
              <w:rPr>
                <w:color w:val="000000"/>
                <w:spacing w:val="0"/>
                <w:w w:val="100"/>
                <w:position w:val="0"/>
              </w:rPr>
              <w:t>175.46</w:t>
            </w:r>
          </w:p>
        </w:tc>
      </w:tr>
    </w:tbl>
    <w:p>
      <w:pPr>
        <w:spacing w:lineRule="exact" w:line="1"/>
        <w:rPr>
          <w:sz w:val="2"/>
          <w:szCs w:val="2"/>
        </w:rPr>
      </w:pPr>
      <w:r>
        <w:br w:type="page"/>
      </w:r>
    </w:p>
    <w:p>
      <w:pPr>
        <w:pStyle w:val="Style29"/>
        <w:keepNext/>
        <w:keepLines/>
        <w:widowControl w:val="0"/>
        <w:shd w:val="clear" w:color="auto" w:fill="auto"/>
        <w:bidi w:val="0"/>
        <w:spacing w:before="0" w:after="160" w:line="240" w:lineRule="auto"/>
        <w:ind w:left="0" w:right="0" w:firstLine="420"/>
        <w:jc w:val="left"/>
      </w:pPr>
      <w:bookmarkStart w:id="1964" w:name="bookmark1964"/>
      <w:bookmarkStart w:id="1965" w:name="bookmark1965"/>
      <w:bookmarkStart w:id="1966" w:name="bookmark1966"/>
      <w:bookmarkStart w:id="1967" w:name="bookmark1967"/>
      <w:r>
        <w:rPr>
          <w:color w:val="000000"/>
          <w:spacing w:val="0"/>
          <w:w w:val="100"/>
          <w:position w:val="0"/>
        </w:rPr>
        <w:t>3</w:t>
      </w:r>
      <w:bookmarkEnd w:id="1966"/>
      <w:r>
        <w:rPr>
          <w:color w:val="000000"/>
          <w:spacing w:val="0"/>
          <w:w w:val="100"/>
          <w:position w:val="0"/>
        </w:rPr>
        <w:t>）本期计提、收回或转回的坏账准备情况</w:t>
      </w:r>
      <w:bookmarkEnd w:id="1964"/>
      <w:bookmarkEnd w:id="1965"/>
      <w:bookmarkEnd w:id="1967"/>
    </w:p>
    <w:p>
      <w:pPr>
        <w:pStyle w:val="Style26"/>
        <w:keepNext/>
        <w:keepLines/>
        <w:widowControl w:val="0"/>
        <w:shd w:val="clear" w:color="auto" w:fill="auto"/>
        <w:bidi w:val="0"/>
        <w:spacing w:before="0" w:after="100" w:line="240" w:lineRule="auto"/>
        <w:ind w:left="0" w:right="0" w:firstLine="840"/>
        <w:jc w:val="left"/>
      </w:pPr>
      <w:bookmarkStart w:id="1968" w:name="bookmark1968"/>
      <w:bookmarkStart w:id="1969" w:name="bookmark1969"/>
      <w:bookmarkStart w:id="1970" w:name="bookmark1970"/>
      <w:r>
        <w:rPr>
          <w:color w:val="000000"/>
          <w:spacing w:val="0"/>
          <w:w w:val="100"/>
          <w:position w:val="0"/>
        </w:rPr>
        <w:t>本期计提坏账准备情况：</w:t>
      </w:r>
      <w:bookmarkEnd w:id="1968"/>
      <w:bookmarkEnd w:id="1969"/>
      <w:bookmarkEnd w:id="1970"/>
    </w:p>
    <w:p>
      <w:pPr>
        <w:pStyle w:val="Style31"/>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1138"/>
        <w:gridCol w:w="1560"/>
        <w:gridCol w:w="1277"/>
        <w:gridCol w:w="1416"/>
        <w:gridCol w:w="1277"/>
        <w:gridCol w:w="1560"/>
        <w:gridCol w:w="135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125,780, </w:t>
            </w:r>
            <w:r>
              <w:rPr>
                <w:color w:val="000000"/>
                <w:spacing w:val="0"/>
                <w:w w:val="100"/>
                <w:position w:val="0"/>
              </w:rPr>
              <w:t xml:space="preserve">468. </w:t>
            </w:r>
            <w:r>
              <w:rPr>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59, 666, </w:t>
            </w:r>
            <w:r>
              <w:rPr>
                <w:color w:val="000000"/>
                <w:spacing w:val="0"/>
                <w:w w:val="100"/>
                <w:position w:val="0"/>
              </w:rPr>
              <w:t xml:space="preserve">099.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3,510, </w:t>
            </w:r>
            <w:r>
              <w:rPr>
                <w:color w:val="000000"/>
                <w:spacing w:val="0"/>
                <w:w w:val="100"/>
                <w:position w:val="0"/>
              </w:rPr>
              <w:t xml:space="preserve">097. </w:t>
            </w:r>
            <w:r>
              <w:rPr>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61,901,372. </w:t>
            </w: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 </w:t>
            </w:r>
            <w:r>
              <w:rPr>
                <w:color w:val="000000"/>
                <w:spacing w:val="0"/>
                <w:w w:val="100"/>
                <w:position w:val="0"/>
              </w:rPr>
              <w:t xml:space="preserve">644, </w:t>
            </w:r>
            <w:r>
              <w:rPr>
                <w:color w:val="000000"/>
                <w:spacing w:val="0"/>
                <w:w w:val="100"/>
                <w:position w:val="0"/>
              </w:rPr>
              <w:t xml:space="preserve">528.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109,390,570. </w:t>
            </w:r>
            <w:r>
              <w:rPr>
                <w:color w:val="000000"/>
                <w:spacing w:val="0"/>
                <w:w w:val="100"/>
                <w:position w:val="0"/>
              </w:rPr>
              <w:t>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125,780, </w:t>
            </w:r>
            <w:r>
              <w:rPr>
                <w:color w:val="000000"/>
                <w:spacing w:val="0"/>
                <w:w w:val="100"/>
                <w:position w:val="0"/>
              </w:rPr>
              <w:t xml:space="preserve">468. </w:t>
            </w: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59, 666, </w:t>
            </w:r>
            <w:r>
              <w:rPr>
                <w:color w:val="000000"/>
                <w:spacing w:val="0"/>
                <w:w w:val="100"/>
                <w:position w:val="0"/>
              </w:rPr>
              <w:t xml:space="preserve">099.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3,510, </w:t>
            </w:r>
            <w:r>
              <w:rPr>
                <w:color w:val="000000"/>
                <w:spacing w:val="0"/>
                <w:w w:val="100"/>
                <w:position w:val="0"/>
              </w:rPr>
              <w:t xml:space="preserve">097.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61,901,372.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 </w:t>
            </w:r>
            <w:r>
              <w:rPr>
                <w:color w:val="000000"/>
                <w:spacing w:val="0"/>
                <w:w w:val="100"/>
                <w:position w:val="0"/>
              </w:rPr>
              <w:t xml:space="preserve">644, </w:t>
            </w:r>
            <w:r>
              <w:rPr>
                <w:color w:val="000000"/>
                <w:spacing w:val="0"/>
                <w:w w:val="100"/>
                <w:position w:val="0"/>
              </w:rPr>
              <w:t xml:space="preserve">528. </w:t>
            </w: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109,390,570. </w:t>
            </w:r>
            <w:r>
              <w:rPr>
                <w:color w:val="000000"/>
                <w:spacing w:val="0"/>
                <w:w w:val="100"/>
                <w:position w:val="0"/>
              </w:rPr>
              <w:t>24</w:t>
            </w:r>
          </w:p>
        </w:tc>
      </w:tr>
    </w:tbl>
    <w:p>
      <w:pPr>
        <w:widowControl w:val="0"/>
        <w:spacing w:after="99" w:line="1" w:lineRule="exact"/>
      </w:pPr>
    </w:p>
    <w:p>
      <w:pPr>
        <w:pStyle w:val="Style26"/>
        <w:keepNext/>
        <w:keepLines/>
        <w:widowControl w:val="0"/>
        <w:shd w:val="clear" w:color="auto" w:fill="auto"/>
        <w:bidi w:val="0"/>
        <w:spacing w:before="0" w:after="100" w:line="240" w:lineRule="auto"/>
        <w:ind w:left="0" w:right="0" w:firstLine="840"/>
        <w:jc w:val="left"/>
      </w:pPr>
      <w:bookmarkStart w:id="1971" w:name="bookmark1971"/>
      <w:bookmarkStart w:id="1972" w:name="bookmark1972"/>
      <w:bookmarkStart w:id="1973" w:name="bookmark1973"/>
      <w:r>
        <w:rPr>
          <w:color w:val="000000"/>
          <w:spacing w:val="0"/>
          <w:w w:val="100"/>
          <w:position w:val="0"/>
        </w:rPr>
        <w:t>注：本期其他变动金额主要为公司减少本期被处置子公司的其他应收款坏账准备。</w:t>
      </w:r>
      <w:bookmarkEnd w:id="1971"/>
      <w:bookmarkEnd w:id="1972"/>
      <w:bookmarkEnd w:id="1973"/>
    </w:p>
    <w:p>
      <w:pPr>
        <w:pStyle w:val="Style29"/>
        <w:keepNext/>
        <w:keepLines/>
        <w:widowControl w:val="0"/>
        <w:shd w:val="clear" w:color="auto" w:fill="auto"/>
        <w:bidi w:val="0"/>
        <w:spacing w:before="0" w:after="160" w:line="240" w:lineRule="auto"/>
        <w:ind w:left="0" w:right="0" w:firstLine="420"/>
        <w:jc w:val="left"/>
      </w:pPr>
      <w:bookmarkStart w:id="1974" w:name="bookmark1974"/>
      <w:bookmarkStart w:id="1975" w:name="bookmark1975"/>
      <w:bookmarkStart w:id="1976" w:name="bookmark1976"/>
      <w:bookmarkStart w:id="1977" w:name="bookmark1977"/>
      <w:r>
        <w:rPr>
          <w:color w:val="000000"/>
          <w:spacing w:val="0"/>
          <w:w w:val="100"/>
          <w:position w:val="0"/>
        </w:rPr>
        <w:t>4</w:t>
      </w:r>
      <w:bookmarkEnd w:id="1976"/>
      <w:r>
        <w:rPr>
          <w:color w:val="000000"/>
          <w:spacing w:val="0"/>
          <w:w w:val="100"/>
          <w:position w:val="0"/>
        </w:rPr>
        <w:t>）本期实际核销的其他应收款情况</w:t>
      </w:r>
      <w:bookmarkEnd w:id="1974"/>
      <w:bookmarkEnd w:id="1975"/>
      <w:bookmarkEnd w:id="1977"/>
    </w:p>
    <w:p>
      <w:pPr>
        <w:pStyle w:val="Style31"/>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61,901,372. </w:t>
            </w:r>
            <w:r>
              <w:rPr>
                <w:color w:val="000000"/>
                <w:spacing w:val="0"/>
                <w:w w:val="100"/>
                <w:position w:val="0"/>
              </w:rPr>
              <w:t>12</w:t>
            </w:r>
          </w:p>
        </w:tc>
      </w:tr>
    </w:tbl>
    <w:p>
      <w:pPr>
        <w:widowControl w:val="0"/>
        <w:spacing w:after="99" w:line="1" w:lineRule="exact"/>
      </w:pPr>
    </w:p>
    <w:p>
      <w:pPr>
        <w:pStyle w:val="Style26"/>
        <w:keepNext/>
        <w:keepLines/>
        <w:widowControl w:val="0"/>
        <w:shd w:val="clear" w:color="auto" w:fill="auto"/>
        <w:bidi w:val="0"/>
        <w:spacing w:before="0" w:after="100" w:line="240" w:lineRule="auto"/>
        <w:ind w:left="0" w:right="0" w:firstLine="840"/>
        <w:jc w:val="left"/>
      </w:pPr>
      <w:bookmarkStart w:id="1978" w:name="bookmark1978"/>
      <w:bookmarkStart w:id="1979" w:name="bookmark1979"/>
      <w:bookmarkStart w:id="1980" w:name="bookmark1980"/>
      <w:r>
        <w:rPr>
          <w:color w:val="000000"/>
          <w:spacing w:val="0"/>
          <w:w w:val="100"/>
          <w:position w:val="0"/>
        </w:rPr>
        <w:t>其中重要的其他应收款核销情况:</w:t>
      </w:r>
      <w:bookmarkEnd w:id="1978"/>
      <w:bookmarkEnd w:id="1979"/>
      <w:bookmarkEnd w:id="19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40"/>
        <w:gridCol w:w="1133"/>
        <w:gridCol w:w="1277"/>
        <w:gridCol w:w="1843"/>
        <w:gridCol w:w="1133"/>
        <w:gridCol w:w="128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其他应收款</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履行的核销</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 联交易产生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北京东方光魔影视文化有限责任公司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霍尔果斯光魔文化传媒有限公司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20,277,372.26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新文化报社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重庆爱达装饰工程有限公司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晁中伟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个人借款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w:t>
            </w:r>
            <w:r>
              <w:rPr>
                <w:color w:val="000000"/>
                <w:spacing w:val="0"/>
                <w:w w:val="100"/>
                <w:position w:val="0"/>
              </w:rPr>
              <w:t xml:space="preserve">569. </w:t>
            </w:r>
            <w:r>
              <w:rPr>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招商局物业管理有限公司重庆分公司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w:t>
            </w:r>
            <w:r>
              <w:rPr>
                <w:color w:val="000000"/>
                <w:spacing w:val="0"/>
                <w:w w:val="100"/>
                <w:position w:val="0"/>
              </w:rPr>
              <w:t xml:space="preserve">489.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重庆金科房地产开发有限公司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福州银河星空网络科技有限公司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883. </w:t>
            </w: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中国银联股份有限公司重庆分公司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珠海斯麦科技有限公司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3,816. </w:t>
            </w: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北京无限点乐科技有限公司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649.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重庆市政府采购交易中心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杭州魅力网络科技有限公司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880.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珠海正阳科技有限公司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重庆市邮政公司渝中区邮政局上清寺邮政支局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发行站房租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杭州掌辉科技有限公司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425. </w:t>
            </w: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北京流体互动网络科技有限公司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账龄较长，无法收回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61,901,372. </w:t>
            </w:r>
            <w:r>
              <w:rPr>
                <w:color w:val="000000"/>
                <w:spacing w:val="0"/>
                <w:w w:val="100"/>
                <w:position w:val="0"/>
              </w:rPr>
              <w:t>12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420"/>
        <w:jc w:val="left"/>
      </w:pPr>
      <w:bookmarkStart w:id="1981" w:name="bookmark1981"/>
      <w:bookmarkStart w:id="1982" w:name="bookmark1982"/>
      <w:bookmarkStart w:id="1983" w:name="bookmark1983"/>
      <w:bookmarkStart w:id="1984" w:name="bookmark1984"/>
      <w:r>
        <w:rPr>
          <w:color w:val="000000"/>
          <w:spacing w:val="0"/>
          <w:w w:val="100"/>
          <w:position w:val="0"/>
        </w:rPr>
        <w:t>5</w:t>
      </w:r>
      <w:bookmarkEnd w:id="1983"/>
      <w:r>
        <w:rPr>
          <w:color w:val="000000"/>
          <w:spacing w:val="0"/>
          <w:w w:val="100"/>
          <w:position w:val="0"/>
        </w:rPr>
        <w:t>）按欠款方归集的期末余额前五名的其他应收款情况</w:t>
      </w:r>
      <w:bookmarkEnd w:id="1981"/>
      <w:bookmarkEnd w:id="1982"/>
      <w:bookmarkEnd w:id="1984"/>
    </w:p>
    <w:p>
      <w:pPr>
        <w:pStyle w:val="Style31"/>
        <w:keepNext w:val="0"/>
        <w:keepLines w:val="0"/>
        <w:widowControl w:val="0"/>
        <w:shd w:val="clear" w:color="auto" w:fill="auto"/>
        <w:bidi w:val="0"/>
        <w:spacing w:before="0" w:line="240" w:lineRule="auto"/>
        <w:ind w:left="0" w:right="400" w:firstLine="0"/>
        <w:jc w:val="right"/>
      </w:pPr>
      <w:r>
        <w:rPr>
          <w:color w:val="000000"/>
          <w:spacing w:val="0"/>
          <w:w w:val="100"/>
          <w:position w:val="0"/>
        </w:rPr>
        <w:t>单位：元</w:t>
      </w:r>
    </w:p>
    <w:tbl>
      <w:tblPr>
        <w:tblOverlap w:val="never"/>
        <w:jc w:val="center"/>
        <w:tblLayout w:type="fixed"/>
      </w:tblPr>
      <w:tblGrid>
        <w:gridCol w:w="3264"/>
        <w:gridCol w:w="1133"/>
        <w:gridCol w:w="1421"/>
        <w:gridCol w:w="850"/>
        <w:gridCol w:w="1560"/>
        <w:gridCol w:w="135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宁波鸿翊股权投资合伙企业（有限合伙）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266, 750,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车智行科技有限公司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数字营销媒</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体投放业务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75,458,565.10</w:t>
            </w:r>
          </w:p>
        </w:tc>
        <w:tc>
          <w:tcPr>
            <w:tcBorders>
              <w:top w:val="single" w:sz="4"/>
              <w:left w:val="single" w:sz="4"/>
            </w:tcBorders>
            <w:shd w:val="clear" w:color="auto" w:fill="FFFFFF"/>
            <w:vAlign w:val="center"/>
          </w:tcPr>
          <w:p>
            <w:pPr>
              <w:pStyle w:val="Style21"/>
              <w:keepNext w:val="0"/>
              <w:keepLines w:val="0"/>
              <w:widowControl w:val="0"/>
              <w:numPr>
                <w:ilvl w:val="0"/>
                <w:numId w:val="99"/>
              </w:numPr>
              <w:shd w:val="clear" w:color="auto" w:fill="auto"/>
              <w:tabs>
                <w:tab w:pos="168" w:val="left"/>
              </w:tabs>
              <w:bidi w:val="0"/>
              <w:spacing w:before="0" w:after="12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年、</w:t>
            </w:r>
          </w:p>
          <w:p>
            <w:pPr>
              <w:pStyle w:val="Style21"/>
              <w:keepNext w:val="0"/>
              <w:keepLines w:val="0"/>
              <w:widowControl w:val="0"/>
              <w:numPr>
                <w:ilvl w:val="0"/>
                <w:numId w:val="99"/>
              </w:numPr>
              <w:shd w:val="clear" w:color="auto" w:fill="auto"/>
              <w:tabs>
                <w:tab w:pos="178" w:val="left"/>
              </w:tabs>
              <w:bidi w:val="0"/>
              <w:spacing w:before="0" w:after="12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年、</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6"/>
                <w:szCs w:val="16"/>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15,000, </w:t>
            </w:r>
            <w:r>
              <w:rPr>
                <w:color w:val="000000"/>
                <w:spacing w:val="0"/>
                <w:w w:val="100"/>
                <w:position w:val="0"/>
              </w:rPr>
              <w:t xml:space="preserve">994. </w:t>
            </w:r>
            <w:r>
              <w:rPr>
                <w:color w:val="000000"/>
                <w:spacing w:val="0"/>
                <w:w w:val="100"/>
                <w:position w:val="0"/>
              </w:rPr>
              <w:t>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拉萨鸿新资产管理有限公司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53,250,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国广频点文化传播（北京）有限公司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52,350,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林广茂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合作诚意金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497, </w:t>
            </w:r>
            <w:r>
              <w:rPr>
                <w:color w:val="000000"/>
                <w:spacing w:val="0"/>
                <w:w w:val="100"/>
                <w:position w:val="0"/>
              </w:rPr>
              <w:t xml:space="preserve">808,565. </w:t>
            </w:r>
            <w:r>
              <w:rPr>
                <w:color w:val="000000"/>
                <w:spacing w:val="0"/>
                <w:w w:val="100"/>
                <w:position w:val="0"/>
              </w:rPr>
              <w:t>10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20, 000, </w:t>
            </w:r>
            <w:r>
              <w:rPr>
                <w:color w:val="000000"/>
                <w:spacing w:val="0"/>
                <w:w w:val="100"/>
                <w:position w:val="0"/>
              </w:rPr>
              <w:t xml:space="preserve">994. </w:t>
            </w:r>
            <w:r>
              <w:rPr>
                <w:color w:val="000000"/>
                <w:spacing w:val="0"/>
                <w:w w:val="100"/>
                <w:position w:val="0"/>
              </w:rPr>
              <w:t>65</w:t>
            </w:r>
          </w:p>
        </w:tc>
      </w:tr>
    </w:tbl>
    <w:p>
      <w:pPr>
        <w:widowControl w:val="0"/>
        <w:spacing w:after="359" w:line="1" w:lineRule="exact"/>
      </w:pPr>
    </w:p>
    <w:p>
      <w:pPr>
        <w:pStyle w:val="Style29"/>
        <w:keepNext/>
        <w:keepLines/>
        <w:widowControl w:val="0"/>
        <w:shd w:val="clear" w:color="auto" w:fill="auto"/>
        <w:tabs>
          <w:tab w:pos="812" w:val="left"/>
        </w:tabs>
        <w:bidi w:val="0"/>
        <w:spacing w:before="0" w:after="360" w:line="240" w:lineRule="auto"/>
        <w:ind w:left="0" w:right="0" w:firstLine="420"/>
        <w:jc w:val="left"/>
      </w:pPr>
      <w:bookmarkStart w:id="1985" w:name="bookmark1985"/>
      <w:bookmarkStart w:id="1986" w:name="bookmark1986"/>
      <w:bookmarkStart w:id="1987" w:name="bookmark1987"/>
      <w:bookmarkStart w:id="1988" w:name="bookmark1988"/>
      <w:r>
        <w:rPr>
          <w:color w:val="000000"/>
          <w:spacing w:val="0"/>
          <w:w w:val="100"/>
          <w:position w:val="0"/>
        </w:rPr>
        <w:t>6</w:t>
      </w:r>
      <w:bookmarkEnd w:id="1987"/>
      <w:r>
        <w:rPr>
          <w:color w:val="000000"/>
          <w:spacing w:val="0"/>
          <w:w w:val="100"/>
          <w:position w:val="0"/>
        </w:rPr>
        <w:t>）</w:t>
        <w:tab/>
        <w:t>期末无涉及政府补助的应收款项。</w:t>
      </w:r>
      <w:bookmarkEnd w:id="1985"/>
      <w:bookmarkEnd w:id="1986"/>
      <w:bookmarkEnd w:id="1988"/>
    </w:p>
    <w:p>
      <w:pPr>
        <w:pStyle w:val="Style29"/>
        <w:keepNext/>
        <w:keepLines/>
        <w:widowControl w:val="0"/>
        <w:shd w:val="clear" w:color="auto" w:fill="auto"/>
        <w:tabs>
          <w:tab w:pos="812" w:val="left"/>
        </w:tabs>
        <w:bidi w:val="0"/>
        <w:spacing w:before="0" w:after="360" w:line="240" w:lineRule="auto"/>
        <w:ind w:left="0" w:right="0" w:firstLine="420"/>
        <w:jc w:val="left"/>
      </w:pPr>
      <w:bookmarkStart w:id="1985" w:name="bookmark1985"/>
      <w:bookmarkStart w:id="1986" w:name="bookmark1986"/>
      <w:bookmarkStart w:id="1989" w:name="bookmark1989"/>
      <w:bookmarkStart w:id="1990" w:name="bookmark1990"/>
      <w:r>
        <w:rPr>
          <w:color w:val="000000"/>
          <w:spacing w:val="0"/>
          <w:w w:val="100"/>
          <w:position w:val="0"/>
        </w:rPr>
        <w:t>7</w:t>
      </w:r>
      <w:bookmarkEnd w:id="1989"/>
      <w:r>
        <w:rPr>
          <w:color w:val="000000"/>
          <w:spacing w:val="0"/>
          <w:w w:val="100"/>
          <w:position w:val="0"/>
        </w:rPr>
        <w:t>）</w:t>
        <w:tab/>
        <w:t>本期无因金融资产转移而终止确认的其他应收款。</w:t>
      </w:r>
      <w:bookmarkEnd w:id="1985"/>
      <w:bookmarkEnd w:id="1986"/>
      <w:bookmarkEnd w:id="1990"/>
    </w:p>
    <w:p>
      <w:pPr>
        <w:pStyle w:val="Style29"/>
        <w:keepNext/>
        <w:keepLines/>
        <w:widowControl w:val="0"/>
        <w:shd w:val="clear" w:color="auto" w:fill="auto"/>
        <w:bidi w:val="0"/>
        <w:spacing w:before="0" w:after="460" w:line="240" w:lineRule="auto"/>
        <w:ind w:left="0" w:right="0" w:firstLine="420"/>
        <w:jc w:val="left"/>
      </w:pPr>
      <w:bookmarkStart w:id="1985" w:name="bookmark1985"/>
      <w:bookmarkStart w:id="1986" w:name="bookmark1986"/>
      <w:bookmarkStart w:id="1991" w:name="bookmark1991"/>
      <w:bookmarkStart w:id="1992" w:name="bookmark1992"/>
      <w:r>
        <w:rPr>
          <w:color w:val="000000"/>
          <w:spacing w:val="0"/>
          <w:w w:val="100"/>
          <w:position w:val="0"/>
        </w:rPr>
        <w:t>7</w:t>
      </w:r>
      <w:bookmarkEnd w:id="1991"/>
      <w:r>
        <w:rPr>
          <w:color w:val="000000"/>
          <w:spacing w:val="0"/>
          <w:w w:val="100"/>
          <w:position w:val="0"/>
        </w:rPr>
        <w:t>、存货</w:t>
      </w:r>
      <w:bookmarkEnd w:id="1985"/>
      <w:bookmarkEnd w:id="1986"/>
      <w:bookmarkEnd w:id="1992"/>
    </w:p>
    <w:p>
      <w:pPr>
        <w:pStyle w:val="Style26"/>
        <w:keepNext/>
        <w:keepLines/>
        <w:widowControl w:val="0"/>
        <w:shd w:val="clear" w:color="auto" w:fill="auto"/>
        <w:bidi w:val="0"/>
        <w:spacing w:before="0" w:after="160" w:line="240" w:lineRule="auto"/>
        <w:ind w:left="0" w:right="0" w:firstLine="840"/>
        <w:jc w:val="left"/>
      </w:pPr>
      <w:bookmarkStart w:id="1993" w:name="bookmark1993"/>
      <w:bookmarkStart w:id="1994" w:name="bookmark1994"/>
      <w:bookmarkStart w:id="1995" w:name="bookmark1995"/>
      <w:r>
        <w:rPr>
          <w:color w:val="000000"/>
          <w:spacing w:val="0"/>
          <w:w w:val="100"/>
          <w:position w:val="0"/>
        </w:rPr>
        <w:t>公司是否需要遵守房地产行业的披露要求</w:t>
      </w:r>
      <w:bookmarkEnd w:id="1993"/>
      <w:bookmarkEnd w:id="1994"/>
      <w:bookmarkEnd w:id="1995"/>
    </w:p>
    <w:p>
      <w:pPr>
        <w:pStyle w:val="Style26"/>
        <w:keepNext/>
        <w:keepLines/>
        <w:widowControl w:val="0"/>
        <w:shd w:val="clear" w:color="auto" w:fill="auto"/>
        <w:bidi w:val="0"/>
        <w:spacing w:before="0" w:after="360" w:line="240" w:lineRule="auto"/>
        <w:ind w:left="0" w:right="0" w:firstLine="840"/>
        <w:jc w:val="left"/>
      </w:pPr>
      <w:bookmarkStart w:id="1996" w:name="bookmark1996"/>
      <w:bookmarkStart w:id="1997" w:name="bookmark1997"/>
      <w:bookmarkStart w:id="1998" w:name="bookmark1998"/>
      <w:r>
        <w:rPr>
          <w:color w:val="000000"/>
          <w:spacing w:val="0"/>
          <w:w w:val="100"/>
          <w:position w:val="0"/>
        </w:rPr>
        <w:t>否</w:t>
      </w:r>
      <w:bookmarkEnd w:id="1996"/>
      <w:bookmarkEnd w:id="1997"/>
      <w:bookmarkEnd w:id="1998"/>
    </w:p>
    <w:p>
      <w:pPr>
        <w:pStyle w:val="Style29"/>
        <w:keepNext/>
        <w:keepLines/>
        <w:widowControl w:val="0"/>
        <w:shd w:val="clear" w:color="auto" w:fill="auto"/>
        <w:bidi w:val="0"/>
        <w:spacing w:before="0" w:after="360" w:line="240" w:lineRule="auto"/>
        <w:ind w:left="0" w:right="0" w:firstLine="420"/>
        <w:jc w:val="both"/>
      </w:pPr>
      <w:bookmarkStart w:id="1999" w:name="bookmark1999"/>
      <w:bookmarkStart w:id="2000" w:name="bookmark2000"/>
      <w:bookmarkStart w:id="2001" w:name="bookmark2001"/>
      <w:r>
        <w:rPr>
          <w:color w:val="000000"/>
          <w:spacing w:val="0"/>
          <w:w w:val="100"/>
          <w:position w:val="0"/>
        </w:rPr>
        <w:t>（1）存货分类</w:t>
      </w:r>
      <w:bookmarkEnd w:id="1999"/>
      <w:bookmarkEnd w:id="2000"/>
      <w:bookmarkEnd w:id="20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21"/>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11,339, </w:t>
            </w:r>
            <w:r>
              <w:rPr>
                <w:color w:val="000000"/>
                <w:spacing w:val="0"/>
                <w:w w:val="100"/>
                <w:position w:val="0"/>
              </w:rPr>
              <w:t xml:space="preserve">145. </w:t>
            </w: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11,339, </w:t>
            </w:r>
            <w:r>
              <w:rPr>
                <w:color w:val="000000"/>
                <w:spacing w:val="0"/>
                <w:w w:val="100"/>
                <w:position w:val="0"/>
              </w:rPr>
              <w:t>145.54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11,041,098.81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11,021,380.82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 </w:t>
            </w:r>
            <w:r>
              <w:rPr>
                <w:color w:val="000000"/>
                <w:spacing w:val="0"/>
                <w:w w:val="100"/>
                <w:position w:val="0"/>
              </w:rPr>
              <w:t>553,351.22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4,553,351.22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4, 537, </w:t>
            </w:r>
            <w:r>
              <w:rPr>
                <w:color w:val="000000"/>
                <w:spacing w:val="0"/>
                <w:w w:val="100"/>
                <w:position w:val="0"/>
              </w:rPr>
              <w:t xml:space="preserve">066.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4, 537, </w:t>
            </w:r>
            <w:r>
              <w:rPr>
                <w:color w:val="000000"/>
                <w:spacing w:val="0"/>
                <w:w w:val="100"/>
                <w:position w:val="0"/>
              </w:rPr>
              <w:t xml:space="preserve">066.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 </w:t>
            </w:r>
            <w:r>
              <w:rPr>
                <w:color w:val="000000"/>
                <w:spacing w:val="0"/>
                <w:w w:val="100"/>
                <w:position w:val="0"/>
              </w:rPr>
              <w:t>300,522.77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4,300,522.77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5,982,418.80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5,982,418.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79, </w:t>
            </w:r>
            <w:r>
              <w:rPr>
                <w:color w:val="000000"/>
                <w:spacing w:val="0"/>
                <w:w w:val="100"/>
                <w:position w:val="0"/>
              </w:rPr>
              <w:t xml:space="preserve">065.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 </w:t>
            </w:r>
            <w:r>
              <w:rPr>
                <w:color w:val="000000"/>
                <w:spacing w:val="0"/>
                <w:w w:val="100"/>
                <w:position w:val="0"/>
              </w:rPr>
              <w:t xml:space="preserve">065. </w:t>
            </w: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255,929.58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255, </w:t>
            </w:r>
            <w:r>
              <w:rPr>
                <w:color w:val="000000"/>
                <w:spacing w:val="0"/>
                <w:w w:val="100"/>
                <w:position w:val="0"/>
              </w:rPr>
              <w:t xml:space="preserve">929.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94, 435, </w:t>
            </w:r>
            <w:r>
              <w:rPr>
                <w:color w:val="000000"/>
                <w:spacing w:val="0"/>
                <w:w w:val="100"/>
                <w:position w:val="0"/>
              </w:rPr>
              <w:t xml:space="preserve">749. </w:t>
            </w: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94, 435, </w:t>
            </w:r>
            <w:r>
              <w:rPr>
                <w:color w:val="000000"/>
                <w:spacing w:val="0"/>
                <w:w w:val="100"/>
                <w:position w:val="0"/>
              </w:rPr>
              <w:t xml:space="preserve">749. </w:t>
            </w: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91,101,162.08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91, 101, </w:t>
            </w:r>
            <w:r>
              <w:rPr>
                <w:color w:val="000000"/>
                <w:spacing w:val="0"/>
                <w:w w:val="100"/>
                <w:position w:val="0"/>
              </w:rPr>
              <w:t xml:space="preserve">162. </w:t>
            </w:r>
            <w:r>
              <w:rPr>
                <w:color w:val="000000"/>
                <w:spacing w:val="0"/>
                <w:w w:val="100"/>
                <w:position w:val="0"/>
              </w:rPr>
              <w:t>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影视片成本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项目服务成本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4, 447, </w:t>
            </w:r>
            <w:r>
              <w:rPr>
                <w:color w:val="000000"/>
                <w:spacing w:val="0"/>
                <w:w w:val="100"/>
                <w:position w:val="0"/>
              </w:rPr>
              <w:t xml:space="preserve">683.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4, 447, </w:t>
            </w:r>
            <w:r>
              <w:rPr>
                <w:color w:val="000000"/>
                <w:spacing w:val="0"/>
                <w:w w:val="100"/>
                <w:position w:val="0"/>
              </w:rPr>
              <w:t xml:space="preserve">683. </w:t>
            </w: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43, 899, </w:t>
            </w:r>
            <w:r>
              <w:rPr>
                <w:color w:val="000000"/>
                <w:spacing w:val="0"/>
                <w:w w:val="100"/>
                <w:position w:val="0"/>
              </w:rPr>
              <w:t xml:space="preserve">034.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43, 899, </w:t>
            </w:r>
            <w:r>
              <w:rPr>
                <w:color w:val="000000"/>
                <w:spacing w:val="0"/>
                <w:w w:val="100"/>
                <w:position w:val="0"/>
              </w:rPr>
              <w:t xml:space="preserve">034. </w:t>
            </w:r>
            <w:r>
              <w:rPr>
                <w:color w:val="000000"/>
                <w:spacing w:val="0"/>
                <w:w w:val="100"/>
                <w:position w:val="0"/>
              </w:rPr>
              <w:t>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23,607.08</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146,325.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146, </w:t>
            </w:r>
            <w:r>
              <w:rPr>
                <w:color w:val="000000"/>
                <w:spacing w:val="0"/>
                <w:w w:val="100"/>
                <w:position w:val="0"/>
              </w:rPr>
              <w:t xml:space="preserve">325. </w:t>
            </w:r>
            <w:r>
              <w:rPr>
                <w:color w:val="000000"/>
                <w:spacing w:val="0"/>
                <w:w w:val="100"/>
                <w:position w:val="0"/>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121,548,700.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119,301,844. </w:t>
            </w: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 </w:t>
            </w:r>
            <w:r>
              <w:rPr>
                <w:color w:val="000000"/>
                <w:spacing w:val="0"/>
                <w:w w:val="100"/>
                <w:position w:val="0"/>
              </w:rPr>
              <w:t xml:space="preserve">111,004.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2, 266, </w:t>
            </w:r>
            <w:r>
              <w:rPr>
                <w:color w:val="000000"/>
                <w:spacing w:val="0"/>
                <w:w w:val="100"/>
                <w:position w:val="0"/>
              </w:rPr>
              <w:t xml:space="preserve">574. </w:t>
            </w:r>
            <w:r>
              <w:rPr>
                <w:color w:val="000000"/>
                <w:spacing w:val="0"/>
                <w:w w:val="100"/>
                <w:position w:val="0"/>
              </w:rPr>
              <w:t>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156, 844, </w:t>
            </w:r>
            <w:r>
              <w:rPr>
                <w:color w:val="000000"/>
                <w:spacing w:val="0"/>
                <w:w w:val="100"/>
                <w:position w:val="0"/>
              </w:rPr>
              <w:t xml:space="preserve">429. </w:t>
            </w:r>
            <w:r>
              <w:rPr>
                <w:color w:val="000000"/>
                <w:spacing w:val="0"/>
                <w:w w:val="100"/>
                <w:position w:val="0"/>
              </w:rPr>
              <w:t>63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20"/>
        <w:jc w:val="left"/>
      </w:pPr>
      <w:bookmarkStart w:id="2002" w:name="bookmark2002"/>
      <w:bookmarkStart w:id="2003" w:name="bookmark2003"/>
      <w:bookmarkStart w:id="2004" w:name="bookmark2004"/>
      <w:r>
        <w:rPr>
          <w:color w:val="000000"/>
          <w:spacing w:val="0"/>
          <w:w w:val="100"/>
          <w:position w:val="0"/>
        </w:rPr>
        <w:t>（2）存货跌价准备和合同履约成本减值准备</w:t>
      </w:r>
      <w:bookmarkEnd w:id="2002"/>
      <w:bookmarkEnd w:id="2003"/>
      <w:bookmarkEnd w:id="20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19,717. </w:t>
            </w: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19,717.99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影视片成本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2, 266, </w:t>
            </w:r>
            <w:r>
              <w:rPr>
                <w:color w:val="000000"/>
                <w:spacing w:val="0"/>
                <w:w w:val="100"/>
                <w:position w:val="0"/>
              </w:rPr>
              <w:t xml:space="preserve">574. </w:t>
            </w:r>
            <w:r>
              <w:rPr>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19,717.99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2, 246, </w:t>
            </w:r>
            <w:r>
              <w:rPr>
                <w:color w:val="000000"/>
                <w:spacing w:val="0"/>
                <w:w w:val="100"/>
                <w:position w:val="0"/>
              </w:rPr>
              <w:t xml:space="preserve">856. </w:t>
            </w:r>
            <w:r>
              <w:rPr>
                <w:color w:val="000000"/>
                <w:spacing w:val="0"/>
                <w:w w:val="100"/>
                <w:position w:val="0"/>
              </w:rPr>
              <w:t>42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20"/>
        <w:jc w:val="both"/>
      </w:pPr>
      <w:bookmarkStart w:id="2005" w:name="bookmark2005"/>
      <w:bookmarkStart w:id="2006" w:name="bookmark2006"/>
      <w:bookmarkStart w:id="2007" w:name="bookmark2007"/>
      <w:bookmarkStart w:id="2008" w:name="bookmark2008"/>
      <w:r>
        <w:rPr>
          <w:color w:val="000000"/>
          <w:spacing w:val="0"/>
          <w:w w:val="100"/>
          <w:position w:val="0"/>
        </w:rPr>
        <w:t>8</w:t>
      </w:r>
      <w:bookmarkEnd w:id="2007"/>
      <w:r>
        <w:rPr>
          <w:color w:val="000000"/>
          <w:spacing w:val="0"/>
          <w:w w:val="100"/>
          <w:position w:val="0"/>
        </w:rPr>
        <w:t>、合同资产</w:t>
      </w:r>
      <w:bookmarkEnd w:id="2005"/>
      <w:bookmarkEnd w:id="2006"/>
      <w:bookmarkEnd w:id="2008"/>
    </w:p>
    <w:p>
      <w:pPr>
        <w:pStyle w:val="Style31"/>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采购合同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1,695,057.06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1,695, </w:t>
            </w:r>
            <w:r>
              <w:rPr>
                <w:color w:val="000000"/>
                <w:spacing w:val="0"/>
                <w:w w:val="100"/>
                <w:position w:val="0"/>
              </w:rPr>
              <w:t xml:space="preserve">057.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1,695,057.06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1,695, </w:t>
            </w:r>
            <w:r>
              <w:rPr>
                <w:color w:val="000000"/>
                <w:spacing w:val="0"/>
                <w:w w:val="100"/>
                <w:position w:val="0"/>
              </w:rPr>
              <w:t xml:space="preserve">057. </w:t>
            </w:r>
            <w:r>
              <w:rPr>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keepLines/>
        <w:widowControl w:val="0"/>
        <w:shd w:val="clear" w:color="auto" w:fill="auto"/>
        <w:bidi w:val="0"/>
        <w:spacing w:before="0" w:after="160" w:line="240" w:lineRule="auto"/>
        <w:ind w:left="0" w:right="0" w:firstLine="840"/>
        <w:jc w:val="left"/>
      </w:pPr>
      <w:bookmarkStart w:id="2009" w:name="bookmark2009"/>
      <w:bookmarkStart w:id="2010" w:name="bookmark2010"/>
      <w:bookmarkStart w:id="2011" w:name="bookmark2011"/>
      <w:r>
        <w:rPr>
          <w:color w:val="000000"/>
          <w:spacing w:val="0"/>
          <w:w w:val="100"/>
          <w:position w:val="0"/>
        </w:rPr>
        <w:t>如是按照预期信用损失一般模型计提合同资产坏账准备，请参照其他应收款的披露方式披露坏账准备</w:t>
      </w:r>
      <w:bookmarkEnd w:id="2009"/>
      <w:bookmarkEnd w:id="2010"/>
      <w:bookmarkEnd w:id="2011"/>
    </w:p>
    <w:p>
      <w:pPr>
        <w:pStyle w:val="Style26"/>
        <w:keepNext/>
        <w:keepLines/>
        <w:widowControl w:val="0"/>
        <w:shd w:val="clear" w:color="auto" w:fill="auto"/>
        <w:bidi w:val="0"/>
        <w:spacing w:before="0" w:after="160" w:line="240" w:lineRule="auto"/>
        <w:ind w:left="0" w:right="0" w:firstLine="420"/>
        <w:jc w:val="both"/>
      </w:pPr>
      <w:bookmarkStart w:id="2012" w:name="bookmark2012"/>
      <w:bookmarkStart w:id="2013" w:name="bookmark2013"/>
      <w:bookmarkStart w:id="2014" w:name="bookmark2014"/>
      <w:r>
        <w:rPr>
          <w:color w:val="000000"/>
          <w:spacing w:val="0"/>
          <w:w w:val="100"/>
          <w:position w:val="0"/>
        </w:rPr>
        <w:t>的相关信息：</w:t>
      </w:r>
      <w:bookmarkEnd w:id="2012"/>
      <w:bookmarkEnd w:id="2013"/>
      <w:bookmarkEnd w:id="2014"/>
    </w:p>
    <w:p>
      <w:pPr>
        <w:pStyle w:val="Style26"/>
        <w:keepNext/>
        <w:keepLines/>
        <w:widowControl w:val="0"/>
        <w:shd w:val="clear" w:color="auto" w:fill="auto"/>
        <w:bidi w:val="0"/>
        <w:spacing w:before="0" w:after="160" w:line="240" w:lineRule="auto"/>
        <w:ind w:left="0" w:right="0" w:firstLine="840"/>
        <w:jc w:val="left"/>
      </w:pPr>
      <w:bookmarkStart w:id="2015" w:name="bookmark2015"/>
      <w:bookmarkStart w:id="2016" w:name="bookmark2016"/>
      <w:bookmarkStart w:id="2017" w:name="bookmark201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015"/>
      <w:bookmarkEnd w:id="2016"/>
      <w:bookmarkEnd w:id="2017"/>
    </w:p>
    <w:p>
      <w:pPr>
        <w:pStyle w:val="Style26"/>
        <w:keepNext/>
        <w:keepLines/>
        <w:widowControl w:val="0"/>
        <w:shd w:val="clear" w:color="auto" w:fill="auto"/>
        <w:bidi w:val="0"/>
        <w:spacing w:before="0" w:after="380" w:line="240" w:lineRule="auto"/>
        <w:ind w:left="0" w:right="0" w:firstLine="840"/>
        <w:jc w:val="left"/>
      </w:pPr>
      <w:bookmarkStart w:id="2018" w:name="bookmark2018"/>
      <w:bookmarkStart w:id="2019" w:name="bookmark2019"/>
      <w:bookmarkStart w:id="2020" w:name="bookmark2020"/>
      <w:r>
        <w:rPr>
          <w:color w:val="000000"/>
          <w:spacing w:val="0"/>
          <w:w w:val="100"/>
          <w:position w:val="0"/>
        </w:rPr>
        <w:t>合同资产的账面价值在本期内未发生重大变动，本期未计提合同资产减值。</w:t>
      </w:r>
      <w:bookmarkEnd w:id="2018"/>
      <w:bookmarkEnd w:id="2019"/>
      <w:bookmarkEnd w:id="2020"/>
    </w:p>
    <w:p>
      <w:pPr>
        <w:pStyle w:val="Style29"/>
        <w:keepNext/>
        <w:keepLines/>
        <w:widowControl w:val="0"/>
        <w:shd w:val="clear" w:color="auto" w:fill="auto"/>
        <w:bidi w:val="0"/>
        <w:spacing w:before="0" w:after="380" w:line="240" w:lineRule="auto"/>
        <w:ind w:left="0" w:right="0" w:firstLine="420"/>
        <w:jc w:val="both"/>
      </w:pPr>
      <w:bookmarkStart w:id="2021" w:name="bookmark2021"/>
      <w:bookmarkStart w:id="2022" w:name="bookmark2022"/>
      <w:bookmarkStart w:id="2023" w:name="bookmark2023"/>
      <w:bookmarkStart w:id="2024" w:name="bookmark2024"/>
      <w:r>
        <w:rPr>
          <w:color w:val="000000"/>
          <w:spacing w:val="0"/>
          <w:w w:val="100"/>
          <w:position w:val="0"/>
        </w:rPr>
        <w:t>9</w:t>
      </w:r>
      <w:bookmarkEnd w:id="2023"/>
      <w:r>
        <w:rPr>
          <w:color w:val="000000"/>
          <w:spacing w:val="0"/>
          <w:w w:val="100"/>
          <w:position w:val="0"/>
        </w:rPr>
        <w:t>、其他流动资产</w:t>
      </w:r>
      <w:bookmarkEnd w:id="2021"/>
      <w:bookmarkEnd w:id="2022"/>
      <w:bookmarkEnd w:id="2024"/>
    </w:p>
    <w:p>
      <w:pPr>
        <w:pStyle w:val="Style31"/>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309,578,810.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67,725,723.23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89, 688, </w:t>
            </w:r>
            <w:r>
              <w:rPr>
                <w:color w:val="000000"/>
                <w:spacing w:val="0"/>
                <w:w w:val="100"/>
                <w:position w:val="0"/>
              </w:rPr>
              <w:t xml:space="preserve">606. </w:t>
            </w:r>
            <w:r>
              <w:rPr>
                <w:color w:val="000000"/>
                <w:spacing w:val="0"/>
                <w:w w:val="100"/>
                <w:position w:val="0"/>
              </w:rPr>
              <w:t>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7, 589, </w:t>
            </w:r>
            <w:r>
              <w:rPr>
                <w:color w:val="000000"/>
                <w:spacing w:val="0"/>
                <w:w w:val="100"/>
                <w:position w:val="0"/>
              </w:rPr>
              <w:t xml:space="preserve">660.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7,887,169.36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115,315,383.25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407,154,585.64</w:t>
            </w:r>
          </w:p>
        </w:tc>
      </w:tr>
    </w:tbl>
    <w:p>
      <w:pPr>
        <w:sectPr>
          <w:footnotePr>
            <w:pos w:val="pageBottom"/>
            <w:numFmt w:val="decimal"/>
            <w:numRestart w:val="continuous"/>
          </w:footnotePr>
          <w:pgSz w:w="11900" w:h="16840"/>
          <w:pgMar w:top="1441" w:right="701" w:bottom="1604" w:left="688" w:header="0" w:footer="3" w:gutter="0"/>
          <w:cols w:space="720"/>
          <w:noEndnote/>
          <w:rtlGutter w:val="0"/>
          <w:docGrid w:linePitch="360"/>
        </w:sectPr>
      </w:pPr>
    </w:p>
    <w:p>
      <w:pPr>
        <w:pStyle w:val="Style29"/>
        <w:keepNext/>
        <w:keepLines/>
        <w:widowControl w:val="0"/>
        <w:shd w:val="clear" w:color="auto" w:fill="auto"/>
        <w:bidi w:val="0"/>
        <w:spacing w:before="0" w:after="380" w:line="240" w:lineRule="auto"/>
        <w:ind w:left="1140" w:right="0" w:firstLine="0"/>
        <w:jc w:val="left"/>
      </w:pPr>
      <w:bookmarkStart w:id="2025" w:name="bookmark2025"/>
      <w:bookmarkStart w:id="2026" w:name="bookmark2026"/>
      <w:bookmarkStart w:id="2027" w:name="bookmark2027"/>
      <w:bookmarkStart w:id="2028" w:name="bookmark2028"/>
      <w:r>
        <w:rPr>
          <w:color w:val="000000"/>
          <w:spacing w:val="0"/>
          <w:w w:val="100"/>
          <w:position w:val="0"/>
        </w:rPr>
        <w:t>1</w:t>
      </w:r>
      <w:bookmarkEnd w:id="2027"/>
      <w:r>
        <w:rPr>
          <w:color w:val="000000"/>
          <w:spacing w:val="0"/>
          <w:w w:val="100"/>
          <w:position w:val="0"/>
        </w:rPr>
        <w:t>0、长期股权投资</w:t>
      </w:r>
      <w:bookmarkEnd w:id="2025"/>
      <w:bookmarkEnd w:id="2026"/>
      <w:bookmarkEnd w:id="2028"/>
    </w:p>
    <w:p>
      <w:pPr>
        <w:pStyle w:val="Style33"/>
        <w:keepNext w:val="0"/>
        <w:keepLines w:val="0"/>
        <w:widowControl w:val="0"/>
        <w:shd w:val="clear" w:color="auto" w:fill="auto"/>
        <w:bidi w:val="0"/>
        <w:spacing w:before="0" w:after="0" w:line="240" w:lineRule="auto"/>
        <w:ind w:left="14366" w:right="0" w:firstLine="0"/>
        <w:jc w:val="left"/>
      </w:pPr>
      <w:r>
        <w:rPr>
          <w:color w:val="000000"/>
          <w:spacing w:val="0"/>
          <w:w w:val="100"/>
          <w:position w:val="0"/>
        </w:rPr>
        <w:t>单位：元</w:t>
      </w:r>
    </w:p>
    <w:tbl>
      <w:tblPr>
        <w:tblOverlap w:val="never"/>
        <w:jc w:val="center"/>
        <w:tblLayout w:type="fixed"/>
      </w:tblPr>
      <w:tblGrid>
        <w:gridCol w:w="1709"/>
        <w:gridCol w:w="1560"/>
        <w:gridCol w:w="1416"/>
        <w:gridCol w:w="1560"/>
        <w:gridCol w:w="1416"/>
        <w:gridCol w:w="1421"/>
        <w:gridCol w:w="1416"/>
        <w:gridCol w:w="850"/>
        <w:gridCol w:w="710"/>
        <w:gridCol w:w="1416"/>
        <w:gridCol w:w="1560"/>
        <w:gridCol w:w="12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期初余额</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420"/>
              <w:jc w:val="left"/>
              <w:rPr>
                <w:sz w:val="17"/>
                <w:szCs w:val="17"/>
              </w:rPr>
            </w:pPr>
            <w:r>
              <w:rPr>
                <w:color w:val="000000"/>
                <w:spacing w:val="0"/>
                <w:w w:val="100"/>
                <w:position w:val="0"/>
                <w:sz w:val="17"/>
                <w:szCs w:val="17"/>
              </w:rPr>
              <w:t>期末余额</w:t>
            </w:r>
          </w:p>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权益法下确认的 投资损益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其他综合收益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宣告发放</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现金股利</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一、联营企业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海南国文产业基金投 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7, 988, </w:t>
            </w:r>
            <w:r>
              <w:rPr>
                <w:color w:val="000000"/>
                <w:spacing w:val="0"/>
                <w:w w:val="100"/>
                <w:position w:val="0"/>
              </w:rPr>
              <w:t xml:space="preserve">566.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21,403.40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8,009,969.70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国广环球在线文化传 媒（北京）有限公司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741,288.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-601,822.01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 </w:t>
            </w:r>
            <w:r>
              <w:rPr>
                <w:color w:val="000000"/>
                <w:spacing w:val="0"/>
                <w:w w:val="100"/>
                <w:position w:val="0"/>
              </w:rPr>
              <w:t xml:space="preserve">466. </w:t>
            </w: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海南国文文化旅游产 业投资基金（有限合 伙）（以下简称”国文 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9,251,725.95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-1,606.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9,250,119.77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上海脱肯信息科技有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3,991,591. </w:t>
            </w:r>
            <w:r>
              <w:rPr>
                <w:color w:val="000000"/>
                <w:spacing w:val="0"/>
                <w:w w:val="100"/>
                <w:position w:val="0"/>
              </w:rPr>
              <w:t>17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海南盛世蓝海投资管 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2,104, </w:t>
            </w:r>
            <w:r>
              <w:rPr>
                <w:color w:val="000000"/>
                <w:spacing w:val="0"/>
                <w:w w:val="100"/>
                <w:position w:val="0"/>
              </w:rPr>
              <w:t xml:space="preserve">609.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-304,923.19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1,799, </w:t>
            </w:r>
            <w:r>
              <w:rPr>
                <w:color w:val="000000"/>
                <w:spacing w:val="0"/>
                <w:w w:val="100"/>
                <w:position w:val="0"/>
              </w:rPr>
              <w:t xml:space="preserve">686. </w:t>
            </w:r>
            <w:r>
              <w:rPr>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国广东方网络（北京） 有限公司（以下简称” 国广东方”）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35,780, </w:t>
            </w:r>
            <w:r>
              <w:rPr>
                <w:color w:val="000000"/>
                <w:spacing w:val="0"/>
                <w:w w:val="100"/>
                <w:position w:val="0"/>
              </w:rPr>
              <w:t xml:space="preserve">450.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-5,160,971.64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30,619,478.96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辽宁新闻印刷集团有 限公司（以下简称” 辽宁印刷”）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74,114, </w:t>
            </w:r>
            <w:r>
              <w:rPr>
                <w:color w:val="000000"/>
                <w:spacing w:val="0"/>
                <w:w w:val="100"/>
                <w:position w:val="0"/>
              </w:rPr>
              <w:t xml:space="preserve">809. </w:t>
            </w: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-2,509,930.48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71,604,879.05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陕西和煦阳光商贸有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5, 052, </w:t>
            </w:r>
            <w:r>
              <w:rPr>
                <w:color w:val="000000"/>
                <w:spacing w:val="0"/>
                <w:w w:val="100"/>
                <w:position w:val="0"/>
              </w:rPr>
              <w:t>881.48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-282,011.41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4, 770, </w:t>
            </w:r>
            <w:r>
              <w:rPr>
                <w:color w:val="000000"/>
                <w:spacing w:val="0"/>
                <w:w w:val="100"/>
                <w:position w:val="0"/>
              </w:rPr>
              <w:t xml:space="preserve">870. </w:t>
            </w:r>
            <w:r>
              <w:rPr>
                <w:color w:val="000000"/>
                <w:spacing w:val="0"/>
                <w:w w:val="100"/>
                <w:position w:val="0"/>
              </w:rPr>
              <w:t>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560"/>
        <w:gridCol w:w="1416"/>
        <w:gridCol w:w="1560"/>
        <w:gridCol w:w="1416"/>
        <w:gridCol w:w="1421"/>
        <w:gridCol w:w="1416"/>
        <w:gridCol w:w="850"/>
        <w:gridCol w:w="710"/>
        <w:gridCol w:w="1416"/>
        <w:gridCol w:w="1560"/>
        <w:gridCol w:w="1286"/>
      </w:tblGrid>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陕西三六五网络有限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3,375, </w:t>
            </w:r>
            <w:r>
              <w:rPr>
                <w:color w:val="000000"/>
                <w:spacing w:val="0"/>
                <w:w w:val="100"/>
                <w:position w:val="0"/>
              </w:rPr>
              <w:t xml:space="preserve">421.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1,802,035.59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5,177,457.27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辽宁天禹星科技股份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15,444,708.95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西安沣荣文化发展有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1,768, </w:t>
            </w:r>
            <w:r>
              <w:rPr>
                <w:color w:val="000000"/>
                <w:spacing w:val="0"/>
                <w:w w:val="100"/>
                <w:position w:val="0"/>
              </w:rPr>
              <w:t xml:space="preserve">494.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1,625,327.81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-143, 167.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环球智达科技（北京）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44,159,325.26</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江苏振江新能源装备 股份有限公司（以下 简称"振江股份”）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216,006,138.37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30,626,804.93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5,363,609.08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-47,518,966.74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-143,223,975.78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国广联合文化发展</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（北京）有限公司（以 下简称"国广联合”）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12,382,616.87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5,979,307.00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-837,831.77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-637,381.06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16,886,711.04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二十一世纪晨哨数据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24,322,139.70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-672,056.65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23,650,083.05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上海奇势信息科技有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-158,733.83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3,158,733.83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东海证券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1,265,588, </w:t>
            </w:r>
            <w:r>
              <w:rPr>
                <w:color w:val="000000"/>
                <w:spacing w:val="0"/>
                <w:w w:val="100"/>
                <w:position w:val="0"/>
              </w:rPr>
              <w:t xml:space="preserve">089. </w:t>
            </w: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2,251,675,630.45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-11,818,737.91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12,891,668. </w:t>
            </w: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-3,573,244.71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988, 587, </w:t>
            </w:r>
            <w:r>
              <w:rPr>
                <w:color w:val="000000"/>
                <w:spacing w:val="0"/>
                <w:w w:val="100"/>
                <w:position w:val="0"/>
              </w:rPr>
              <w:t xml:space="preserve">855.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深圳爱玩网络科技股 份有限公司（以下简 称”爱玩网络”）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167,286,531.48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-1,644,692.12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165,641,839.36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大连闻音科技有限公 司（以下简称”大连闻 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960,000.00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北京恒丰保险经纪有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23,621,931.28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390, </w:t>
            </w:r>
            <w:r>
              <w:rPr>
                <w:color w:val="000000"/>
                <w:spacing w:val="0"/>
                <w:w w:val="100"/>
                <w:position w:val="0"/>
              </w:rPr>
              <w:t xml:space="preserve">686. </w:t>
            </w: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24,012,617.32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560"/>
        <w:gridCol w:w="1416"/>
        <w:gridCol w:w="1560"/>
        <w:gridCol w:w="1416"/>
        <w:gridCol w:w="1421"/>
        <w:gridCol w:w="1416"/>
        <w:gridCol w:w="850"/>
        <w:gridCol w:w="710"/>
        <w:gridCol w:w="1416"/>
        <w:gridCol w:w="1560"/>
        <w:gridCol w:w="1286"/>
      </w:tblGrid>
      <w:tr>
        <w:trPr>
          <w:trHeight w:val="7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限公司（以下简称〃 北京恒丰保险〃）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上海祥隆电子商务有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35,842,119. </w:t>
            </w: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1,346,824.52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37,188,944.15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 xml:space="preserve">深圳市新财富多媒体 经营有限公司（以下 简称”新财富多媒体 </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174, 855, </w:t>
            </w:r>
            <w:r>
              <w:rPr>
                <w:color w:val="000000"/>
                <w:spacing w:val="0"/>
                <w:w w:val="100"/>
                <w:position w:val="0"/>
              </w:rPr>
              <w:t xml:space="preserve">580.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731,587.02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175,587,167.42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国广惠能（武汉）文 化投资管理有限公司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-1,000, 001.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海南华闻健康产业投 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1,745,383.18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-1,658,325.61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7,387,057.57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华闻恒大旅游发展</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-359,592.50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3,640,407.50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上海车音智能科技有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138,322,121.41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-33,314,656.94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20,314,151.34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4,801,192.04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130,122,807.85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北京好多数数据科技</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210,994,382.87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117,585.62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211,111,968.49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2,072, </w:t>
            </w:r>
            <w:r>
              <w:rPr>
                <w:color w:val="000000"/>
                <w:spacing w:val="0"/>
                <w:w w:val="100"/>
                <w:position w:val="0"/>
              </w:rPr>
              <w:t xml:space="preserve">878,780. </w:t>
            </w: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366, </w:t>
            </w:r>
            <w:r>
              <w:rPr>
                <w:color w:val="000000"/>
                <w:spacing w:val="0"/>
                <w:w w:val="100"/>
                <w:position w:val="0"/>
              </w:rPr>
              <w:t>595,811.28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2,292,927,763. </w:t>
            </w:r>
            <w:r>
              <w:rPr>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 </w:t>
            </w:r>
            <w:r>
              <w:rPr>
                <w:color w:val="000000"/>
                <w:spacing w:val="0"/>
                <w:w w:val="100"/>
                <w:position w:val="0"/>
              </w:rPr>
              <w:t xml:space="preserve">695, </w:t>
            </w:r>
            <w:r>
              <w:rPr>
                <w:color w:val="000000"/>
                <w:spacing w:val="0"/>
                <w:w w:val="100"/>
                <w:position w:val="0"/>
              </w:rPr>
              <w:t xml:space="preserve">329. </w:t>
            </w:r>
            <w:r>
              <w:rPr>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12,891,668. </w:t>
            </w: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-35,465,441.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853,323, </w:t>
            </w:r>
            <w:r>
              <w:rPr>
                <w:color w:val="000000"/>
                <w:spacing w:val="0"/>
                <w:w w:val="100"/>
                <w:position w:val="0"/>
              </w:rPr>
              <w:t xml:space="preserve">805.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926, </w:t>
            </w:r>
            <w:r>
              <w:rPr>
                <w:color w:val="000000"/>
                <w:spacing w:val="0"/>
                <w:w w:val="100"/>
                <w:position w:val="0"/>
              </w:rPr>
              <w:t>601,531.71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64,555,625.38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2,072, </w:t>
            </w:r>
            <w:r>
              <w:rPr>
                <w:color w:val="000000"/>
                <w:spacing w:val="0"/>
                <w:w w:val="100"/>
                <w:position w:val="0"/>
              </w:rPr>
              <w:t xml:space="preserve">878,780. </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366,595,811.28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2,292,927,763.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 </w:t>
            </w:r>
            <w:r>
              <w:rPr>
                <w:color w:val="000000"/>
                <w:spacing w:val="0"/>
                <w:w w:val="100"/>
                <w:position w:val="0"/>
              </w:rPr>
              <w:t xml:space="preserve">695, </w:t>
            </w:r>
            <w:r>
              <w:rPr>
                <w:color w:val="000000"/>
                <w:spacing w:val="0"/>
                <w:w w:val="100"/>
                <w:position w:val="0"/>
              </w:rPr>
              <w:t xml:space="preserve">329.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12,891,668.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-35,465,441. </w:t>
            </w:r>
            <w:r>
              <w:rPr>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853,323, </w:t>
            </w:r>
            <w:r>
              <w:rPr>
                <w:color w:val="000000"/>
                <w:spacing w:val="0"/>
                <w:w w:val="100"/>
                <w:position w:val="0"/>
              </w:rPr>
              <w:t xml:space="preserve">805.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926, </w:t>
            </w:r>
            <w:r>
              <w:rPr>
                <w:color w:val="000000"/>
                <w:spacing w:val="0"/>
                <w:w w:val="100"/>
                <w:position w:val="0"/>
              </w:rPr>
              <w:t>601,531.71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64,555,625.38</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1140" w:right="0" w:firstLine="0"/>
        <w:jc w:val="left"/>
      </w:pPr>
      <w:bookmarkStart w:id="2029" w:name="bookmark2029"/>
      <w:bookmarkStart w:id="2030" w:name="bookmark2030"/>
      <w:bookmarkStart w:id="2031" w:name="bookmark2031"/>
      <w:bookmarkStart w:id="2032" w:name="bookmark2032"/>
      <w:r>
        <w:rPr>
          <w:color w:val="000000"/>
          <w:spacing w:val="0"/>
          <w:w w:val="100"/>
          <w:position w:val="0"/>
        </w:rPr>
        <w:t>1</w:t>
      </w:r>
      <w:bookmarkEnd w:id="2031"/>
      <w:r>
        <w:rPr>
          <w:color w:val="000000"/>
          <w:spacing w:val="0"/>
          <w:w w:val="100"/>
          <w:position w:val="0"/>
        </w:rPr>
        <w:t>1、其他非流动金融资产</w:t>
      </w:r>
      <w:bookmarkEnd w:id="2029"/>
      <w:bookmarkEnd w:id="2030"/>
      <w:bookmarkEnd w:id="20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676, </w:t>
            </w:r>
            <w:r>
              <w:rPr>
                <w:color w:val="000000"/>
                <w:spacing w:val="0"/>
                <w:w w:val="100"/>
                <w:position w:val="0"/>
              </w:rPr>
              <w:t xml:space="preserve">657,456.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1,613,946, </w:t>
            </w:r>
            <w:r>
              <w:rPr>
                <w:color w:val="000000"/>
                <w:spacing w:val="0"/>
                <w:w w:val="100"/>
                <w:position w:val="0"/>
              </w:rPr>
              <w:t xml:space="preserve">979. </w:t>
            </w:r>
            <w:r>
              <w:rPr>
                <w:color w:val="000000"/>
                <w:spacing w:val="0"/>
                <w:w w:val="100"/>
                <w:position w:val="0"/>
              </w:rPr>
              <w:t>06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676, </w:t>
            </w:r>
            <w:r>
              <w:rPr>
                <w:color w:val="000000"/>
                <w:spacing w:val="0"/>
                <w:w w:val="100"/>
                <w:position w:val="0"/>
              </w:rPr>
              <w:t xml:space="preserve">657,456. </w:t>
            </w:r>
            <w:r>
              <w:rPr>
                <w:color w:val="000000"/>
                <w:spacing w:val="0"/>
                <w:w w:val="100"/>
                <w:position w:val="0"/>
              </w:rPr>
              <w:t>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1,613,946, </w:t>
            </w:r>
            <w:r>
              <w:rPr>
                <w:color w:val="000000"/>
                <w:spacing w:val="0"/>
                <w:w w:val="100"/>
                <w:position w:val="0"/>
              </w:rPr>
              <w:t xml:space="preserve">979. </w:t>
            </w:r>
            <w:r>
              <w:rPr>
                <w:color w:val="000000"/>
                <w:spacing w:val="0"/>
                <w:w w:val="100"/>
                <w:position w:val="0"/>
              </w:rPr>
              <w:t>06</w:t>
            </w:r>
          </w:p>
        </w:tc>
      </w:tr>
    </w:tbl>
    <w:p>
      <w:pPr>
        <w:widowControl w:val="0"/>
        <w:spacing w:after="119" w:line="1" w:lineRule="exact"/>
      </w:pPr>
    </w:p>
    <w:p>
      <w:pPr>
        <w:pStyle w:val="Style26"/>
        <w:keepNext/>
        <w:keepLines/>
        <w:widowControl w:val="0"/>
        <w:shd w:val="clear" w:color="auto" w:fill="auto"/>
        <w:bidi w:val="0"/>
        <w:spacing w:before="0" w:after="160" w:line="240" w:lineRule="auto"/>
        <w:ind w:left="1560" w:right="0" w:firstLine="0"/>
        <w:jc w:val="left"/>
      </w:pPr>
      <w:bookmarkStart w:id="2033" w:name="bookmark2033"/>
      <w:bookmarkStart w:id="2034" w:name="bookmark2034"/>
      <w:bookmarkStart w:id="2035" w:name="bookmark2035"/>
      <w:r>
        <w:rPr>
          <w:color w:val="000000"/>
          <w:spacing w:val="0"/>
          <w:w w:val="100"/>
          <w:position w:val="0"/>
        </w:rPr>
        <w:t>其他说明：</w:t>
      </w:r>
      <w:bookmarkEnd w:id="2033"/>
      <w:bookmarkEnd w:id="2034"/>
      <w:bookmarkEnd w:id="2035"/>
    </w:p>
    <w:p>
      <w:pPr>
        <w:pStyle w:val="Style26"/>
        <w:keepNext/>
        <w:keepLines/>
        <w:widowControl w:val="0"/>
        <w:shd w:val="clear" w:color="auto" w:fill="auto"/>
        <w:bidi w:val="0"/>
        <w:spacing w:before="0" w:after="0" w:line="240" w:lineRule="auto"/>
        <w:ind w:left="1560" w:right="0" w:firstLine="0"/>
        <w:jc w:val="left"/>
      </w:pPr>
      <w:bookmarkStart w:id="2036" w:name="bookmark2036"/>
      <w:bookmarkStart w:id="2037" w:name="bookmark2037"/>
      <w:bookmarkStart w:id="2038" w:name="bookmark2038"/>
      <w:r>
        <w:rPr>
          <w:color w:val="000000"/>
          <w:spacing w:val="0"/>
          <w:w w:val="100"/>
          <w:position w:val="0"/>
        </w:rPr>
        <w:t>权益工具投资明细:</w:t>
      </w:r>
      <w:bookmarkEnd w:id="2036"/>
      <w:bookmarkEnd w:id="2037"/>
      <w:bookmarkEnd w:id="2038"/>
    </w:p>
    <w:tbl>
      <w:tblPr>
        <w:tblOverlap w:val="never"/>
        <w:jc w:val="center"/>
        <w:tblLayout w:type="fixed"/>
      </w:tblPr>
      <w:tblGrid>
        <w:gridCol w:w="3125"/>
        <w:gridCol w:w="710"/>
        <w:gridCol w:w="1560"/>
        <w:gridCol w:w="1277"/>
        <w:gridCol w:w="1272"/>
        <w:gridCol w:w="538"/>
        <w:gridCol w:w="1306"/>
        <w:gridCol w:w="1421"/>
        <w:gridCol w:w="1416"/>
        <w:gridCol w:w="566"/>
        <w:gridCol w:w="1560"/>
        <w:gridCol w:w="1426"/>
      </w:tblGrid>
      <w:tr>
        <w:trPr>
          <w:trHeight w:val="42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60"/>
              <w:jc w:val="left"/>
              <w:rPr>
                <w:sz w:val="17"/>
                <w:szCs w:val="17"/>
              </w:rPr>
            </w:pPr>
            <w:r>
              <w:rPr>
                <w:color w:val="000000"/>
                <w:spacing w:val="0"/>
                <w:w w:val="100"/>
                <w:position w:val="0"/>
                <w:sz w:val="17"/>
                <w:szCs w:val="17"/>
              </w:rPr>
              <w:t>股权</w:t>
            </w:r>
          </w:p>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期初金额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新增投资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深圳国金天惠创业投资企业（有限合伙）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26, 790,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26, 790, </w:t>
            </w:r>
            <w:r>
              <w:rPr>
                <w:color w:val="000000"/>
                <w:spacing w:val="0"/>
                <w:w w:val="100"/>
                <w:position w:val="0"/>
              </w:rPr>
              <w:t xml:space="preserve">000. </w:t>
            </w:r>
            <w:r>
              <w:rPr>
                <w:color w:val="000000"/>
                <w:spacing w:val="0"/>
                <w:w w:val="100"/>
                <w:position w:val="0"/>
              </w:rPr>
              <w:t>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湖北省资产管理有限公司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0. </w:t>
            </w:r>
            <w:r>
              <w:rPr>
                <w:color w:val="000000"/>
                <w:spacing w:val="0"/>
                <w:w w:val="100"/>
                <w:position w:val="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355, </w:t>
            </w:r>
            <w:r>
              <w:rPr>
                <w:color w:val="000000"/>
                <w:spacing w:val="0"/>
                <w:w w:val="100"/>
                <w:position w:val="0"/>
              </w:rPr>
              <w:t>001,390.00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327, 696, </w:t>
            </w:r>
            <w:r>
              <w:rPr>
                <w:color w:val="000000"/>
                <w:spacing w:val="0"/>
                <w:w w:val="100"/>
                <w:position w:val="0"/>
              </w:rPr>
              <w:t xml:space="preserve">440.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327, 696, </w:t>
            </w:r>
            <w:r>
              <w:rPr>
                <w:color w:val="000000"/>
                <w:spacing w:val="0"/>
                <w:w w:val="100"/>
                <w:position w:val="0"/>
              </w:rPr>
              <w:t xml:space="preserve">440.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27, 304, </w:t>
            </w:r>
            <w:r>
              <w:rPr>
                <w:color w:val="000000"/>
                <w:spacing w:val="0"/>
                <w:w w:val="100"/>
                <w:position w:val="0"/>
              </w:rPr>
              <w:t xml:space="preserve">950. </w:t>
            </w:r>
            <w:r>
              <w:rPr>
                <w:color w:val="000000"/>
                <w:spacing w:val="0"/>
                <w:w w:val="100"/>
                <w:position w:val="0"/>
              </w:rPr>
              <w:t>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上海鸿立虚拟现实投资合伙企业（有限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8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成都数联铭品科技有限公司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 </w:t>
            </w:r>
            <w:r>
              <w:rPr>
                <w:color w:val="000000"/>
                <w:spacing w:val="0"/>
                <w:w w:val="100"/>
                <w:position w:val="0"/>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95, 170,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95, 170, </w:t>
            </w:r>
            <w:r>
              <w:rPr>
                <w:color w:val="000000"/>
                <w:spacing w:val="0"/>
                <w:w w:val="100"/>
                <w:position w:val="0"/>
              </w:rPr>
              <w:t xml:space="preserve">000. </w:t>
            </w:r>
            <w:r>
              <w:rPr>
                <w:color w:val="000000"/>
                <w:spacing w:val="0"/>
                <w:w w:val="100"/>
                <w:position w:val="0"/>
              </w:rPr>
              <w:t>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南京天桐新奇创业投资基金（有限合伙）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w:t>
            </w: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306, </w:t>
            </w:r>
            <w:r>
              <w:rPr>
                <w:color w:val="000000"/>
                <w:spacing w:val="0"/>
                <w:w w:val="100"/>
                <w:position w:val="0"/>
              </w:rPr>
              <w:t xml:space="preserve">976. </w:t>
            </w: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306, </w:t>
            </w:r>
            <w:r>
              <w:rPr>
                <w:color w:val="000000"/>
                <w:spacing w:val="0"/>
                <w:w w:val="100"/>
                <w:position w:val="0"/>
              </w:rPr>
              <w:t xml:space="preserve">976.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1,693,023.26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山东丰源集团股份有限公司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 </w:t>
            </w:r>
            <w:r>
              <w:rPr>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42, 300,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25,015,422.92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25,015,422.92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r>
              <w:rPr>
                <w:color w:val="000000"/>
                <w:spacing w:val="0"/>
                <w:w w:val="100"/>
                <w:position w:val="0"/>
              </w:rPr>
              <w:t>7,315,422.92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上海蓝光科技有限公司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新宇药业股份有限公司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7, 080,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7, 080,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7, 080,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汇绿生态科技集团股份有限公司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 </w:t>
            </w:r>
            <w:r>
              <w:rPr>
                <w:color w:val="000000"/>
                <w:spacing w:val="0"/>
                <w:w w:val="100"/>
                <w:position w:val="0"/>
              </w:rPr>
              <w:t>885,930.00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28, </w:t>
            </w:r>
            <w:r>
              <w:rPr>
                <w:color w:val="000000"/>
                <w:spacing w:val="0"/>
                <w:w w:val="100"/>
                <w:position w:val="0"/>
              </w:rPr>
              <w:t>885,930.00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 </w:t>
            </w:r>
            <w:r>
              <w:rPr>
                <w:color w:val="000000"/>
                <w:spacing w:val="0"/>
                <w:w w:val="100"/>
                <w:position w:val="0"/>
              </w:rPr>
              <w:t>885,930.00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厦门一品威客网络科技股份有限公司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5, 700,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5, 700,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5, 700,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江苏锐天智能科技股份有限公司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17,550,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17,550,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17,550,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苏州瑞步康医疗科技有限公司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上海英翼文化传播有限公司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方一信息科技（上海）有限公司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北京优朋普乐科技有限公司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38, 800,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38, 800,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710"/>
        <w:gridCol w:w="1560"/>
        <w:gridCol w:w="1277"/>
        <w:gridCol w:w="1272"/>
        <w:gridCol w:w="538"/>
        <w:gridCol w:w="1306"/>
        <w:gridCol w:w="1421"/>
        <w:gridCol w:w="1416"/>
        <w:gridCol w:w="566"/>
        <w:gridCol w:w="1560"/>
        <w:gridCol w:w="1426"/>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浙江博弈科技股份有限公司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4, 605,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4, 605,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4, 605,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当涂鸿新智能制造产业基金（有限合伙）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78, 000,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78, 000,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78, 000,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宁波可可磁业股份有限公司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17,702,700.00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17,702,700.00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17,702,700.00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上海优珀斯材料科技有限公司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14, 000, </w:t>
            </w:r>
            <w:r>
              <w:rPr>
                <w:color w:val="000000"/>
                <w:spacing w:val="0"/>
                <w:w w:val="100"/>
                <w:position w:val="0"/>
              </w:rPr>
              <w:t>006.58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14, 000, </w:t>
            </w:r>
            <w:r>
              <w:rPr>
                <w:color w:val="000000"/>
                <w:spacing w:val="0"/>
                <w:w w:val="100"/>
                <w:position w:val="0"/>
              </w:rPr>
              <w:t>006.58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14, 000, </w:t>
            </w:r>
            <w:r>
              <w:rPr>
                <w:color w:val="000000"/>
                <w:spacing w:val="0"/>
                <w:w w:val="100"/>
                <w:position w:val="0"/>
              </w:rPr>
              <w:t xml:space="preserve">006.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正和汽车科技（十堰）股份有限公司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13,875,360.00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13,875,360.00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13,875,360.00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苏州巨峰电气绝缘系统股份有限公司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19,918,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19,918,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19,918,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上海萌果信息科技有限公司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37,987,500.00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4, 280,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33,707,500.00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37,987,500.00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恒飞电缆股份有限公司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20, 400,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20,400,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20, 400,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乐相科技有限公司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5, 986, </w:t>
            </w:r>
            <w:r>
              <w:rPr>
                <w:color w:val="000000"/>
                <w:spacing w:val="0"/>
                <w:w w:val="100"/>
                <w:position w:val="0"/>
              </w:rPr>
              <w:t xml:space="preserve">008.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w:t>
            </w:r>
            <w:r>
              <w:rPr>
                <w:color w:val="000000"/>
                <w:spacing w:val="0"/>
                <w:w w:val="100"/>
                <w:position w:val="0"/>
              </w:rPr>
              <w:t>117.</w:t>
            </w:r>
            <w:r>
              <w:rPr>
                <w:color w:val="000000"/>
                <w:spacing w:val="0"/>
                <w:w w:val="100"/>
                <w:position w:val="0"/>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5, 286, </w:t>
            </w:r>
            <w:r>
              <w:rPr>
                <w:color w:val="000000"/>
                <w:spacing w:val="0"/>
                <w:w w:val="100"/>
                <w:position w:val="0"/>
              </w:rPr>
              <w:t xml:space="preserve">890.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5, 986, </w:t>
            </w:r>
            <w:r>
              <w:rPr>
                <w:color w:val="000000"/>
                <w:spacing w:val="0"/>
                <w:w w:val="100"/>
                <w:position w:val="0"/>
              </w:rPr>
              <w:t xml:space="preserve">008. </w:t>
            </w:r>
            <w:r>
              <w:rPr>
                <w:color w:val="000000"/>
                <w:spacing w:val="0"/>
                <w:w w:val="100"/>
                <w:position w:val="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上海水生环境工程有限公司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深圳市沃尔奔达新能源股份有限公司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13,224,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13,224, </w:t>
            </w: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13,224,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13,224,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成都康拓兴业科技有限责任公司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苏州舞之动画股份有限公司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23, 160,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1,845,200.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21,314,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23, 160,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北京兰亭数字科技有限公司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3, 088,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3, 088,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3, 088,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上海青研科技有限公司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4, 950,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4, 950,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广州超级暴龙投资企业（有限合伙）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7,364,119.63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290,725.21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7, 073, </w:t>
            </w:r>
            <w:r>
              <w:rPr>
                <w:color w:val="000000"/>
                <w:spacing w:val="0"/>
                <w:w w:val="100"/>
                <w:position w:val="0"/>
              </w:rPr>
              <w:t xml:space="preserve">394.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7,364,119.63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浙江博弈科技股份有限公司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25,350,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5, 120,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20,230,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25,350,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广德天运新技术股份有限公司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12,087,680.00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2, 142, </w:t>
            </w:r>
            <w:r>
              <w:rPr>
                <w:color w:val="000000"/>
                <w:spacing w:val="0"/>
                <w:w w:val="100"/>
                <w:position w:val="0"/>
              </w:rPr>
              <w:t xml:space="preserve">092.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9, 945, </w:t>
            </w:r>
            <w:r>
              <w:rPr>
                <w:color w:val="000000"/>
                <w:spacing w:val="0"/>
                <w:w w:val="100"/>
                <w:position w:val="0"/>
              </w:rPr>
              <w:t>587.47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12,087,680.00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福建夜光达科技股份有限公司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17,943,321.90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1,531,051.20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16,412,270.70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17,943,321.90</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芜湖领航基石创业投资合伙企业（有限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 </w:t>
            </w:r>
            <w:r>
              <w:rPr>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56, </w:t>
            </w:r>
            <w:r>
              <w:rPr>
                <w:color w:val="000000"/>
                <w:spacing w:val="0"/>
                <w:w w:val="100"/>
                <w:position w:val="0"/>
              </w:rPr>
              <w:t>363,433.04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34, 450,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34, 450,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21,913,433.04</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马鞍山盛凯股权投资合伙企业（有限合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50, 100,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50, 100,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99, 900, </w:t>
            </w:r>
            <w:r>
              <w:rPr>
                <w:color w:val="000000"/>
                <w:spacing w:val="0"/>
                <w:w w:val="100"/>
                <w:position w:val="0"/>
              </w:rPr>
              <w:t xml:space="preserve">000.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绵阳科技城产业投资基金（有限合伙）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 </w:t>
            </w:r>
            <w:r>
              <w:rPr>
                <w:color w:val="000000"/>
                <w:spacing w:val="0"/>
                <w:w w:val="100"/>
                <w:position w:val="0"/>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 </w:t>
            </w:r>
            <w:r>
              <w:rPr>
                <w:color w:val="000000"/>
                <w:spacing w:val="0"/>
                <w:w w:val="100"/>
                <w:position w:val="0"/>
              </w:rPr>
              <w:t xml:space="preserve">032,214.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2,570,814.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2,570,814.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461,400. </w:t>
            </w:r>
            <w:r>
              <w:rPr>
                <w:color w:val="000000"/>
                <w:spacing w:val="0"/>
                <w:w w:val="100"/>
                <w:position w:val="0"/>
              </w:rPr>
              <w:t>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北京磐聿企业管理中心（有限合伙）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99. </w:t>
            </w: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198, 556, </w:t>
            </w:r>
            <w:r>
              <w:rPr>
                <w:color w:val="000000"/>
                <w:spacing w:val="0"/>
                <w:w w:val="100"/>
                <w:position w:val="0"/>
              </w:rPr>
              <w:t xml:space="preserve">903.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48,537,015.43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48,537,015.43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54, 984, </w:t>
            </w:r>
            <w:r>
              <w:rPr>
                <w:color w:val="000000"/>
                <w:spacing w:val="0"/>
                <w:w w:val="100"/>
                <w:position w:val="0"/>
              </w:rPr>
              <w:t>687.55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54, 984, </w:t>
            </w:r>
            <w:r>
              <w:rPr>
                <w:color w:val="000000"/>
                <w:spacing w:val="0"/>
                <w:w w:val="100"/>
                <w:position w:val="0"/>
              </w:rPr>
              <w:t xml:space="preserve">687.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192, 109, </w:t>
            </w:r>
            <w:r>
              <w:rPr>
                <w:color w:val="000000"/>
                <w:spacing w:val="0"/>
                <w:w w:val="100"/>
                <w:position w:val="0"/>
              </w:rPr>
              <w:t xml:space="preserve">231. </w:t>
            </w:r>
            <w:r>
              <w:rPr>
                <w:color w:val="000000"/>
                <w:spacing w:val="0"/>
                <w:w w:val="100"/>
                <w:position w:val="0"/>
              </w:rPr>
              <w:t>15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磐信夹层（上海）投资中心（有限合伙）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799, </w:t>
            </w:r>
            <w:r>
              <w:rPr>
                <w:color w:val="000000"/>
                <w:spacing w:val="0"/>
                <w:w w:val="100"/>
                <w:position w:val="0"/>
              </w:rPr>
              <w:t xml:space="preserve">416.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799,416.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799, </w:t>
            </w:r>
            <w:r>
              <w:rPr>
                <w:color w:val="000000"/>
                <w:spacing w:val="0"/>
                <w:w w:val="100"/>
                <w:position w:val="0"/>
              </w:rPr>
              <w:t xml:space="preserve">416. </w:t>
            </w:r>
            <w:r>
              <w:rPr>
                <w:color w:val="000000"/>
                <w:spacing w:val="0"/>
                <w:w w:val="100"/>
                <w:position w:val="0"/>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亳州信望基石股权投资合伙企业（有限 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97,500, </w:t>
            </w: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97,500, </w:t>
            </w: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97, 500,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710"/>
        <w:gridCol w:w="1560"/>
        <w:gridCol w:w="1277"/>
        <w:gridCol w:w="1272"/>
        <w:gridCol w:w="538"/>
        <w:gridCol w:w="1306"/>
        <w:gridCol w:w="1421"/>
        <w:gridCol w:w="1416"/>
        <w:gridCol w:w="566"/>
        <w:gridCol w:w="1560"/>
        <w:gridCol w:w="1426"/>
      </w:tblGrid>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晋大纳米科技（厦门）有限公司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 </w:t>
            </w: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上海太洋科技有限公司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易点天下网络科技股份有限公司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0. </w:t>
            </w: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17,999, </w:t>
            </w:r>
            <w:r>
              <w:rPr>
                <w:color w:val="000000"/>
                <w:spacing w:val="0"/>
                <w:w w:val="100"/>
                <w:position w:val="0"/>
              </w:rPr>
              <w:t>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17, 999, </w:t>
            </w:r>
            <w:r>
              <w:rPr>
                <w:color w:val="000000"/>
                <w:spacing w:val="0"/>
                <w:w w:val="100"/>
                <w:position w:val="0"/>
              </w:rPr>
              <w:t>996.00</w:t>
            </w:r>
          </w:p>
        </w:tc>
      </w:tr>
      <w:tr>
        <w:trPr>
          <w:trHeight w:val="35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1,613,946, </w:t>
            </w:r>
            <w:r>
              <w:rPr>
                <w:color w:val="000000"/>
                <w:spacing w:val="0"/>
                <w:w w:val="100"/>
                <w:position w:val="0"/>
              </w:rPr>
              <w:t xml:space="preserve">979.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43, 224,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73,552,438.35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116, 776, </w:t>
            </w:r>
            <w:r>
              <w:rPr>
                <w:color w:val="000000"/>
                <w:spacing w:val="0"/>
                <w:w w:val="100"/>
                <w:position w:val="0"/>
              </w:rPr>
              <w:t xml:space="preserve">438.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895, 724, </w:t>
            </w:r>
            <w:r>
              <w:rPr>
                <w:color w:val="000000"/>
                <w:spacing w:val="0"/>
                <w:w w:val="100"/>
                <w:position w:val="0"/>
              </w:rPr>
              <w:t xml:space="preserve">703. </w:t>
            </w: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158, </w:t>
            </w:r>
            <w:r>
              <w:rPr>
                <w:color w:val="000000"/>
                <w:spacing w:val="0"/>
                <w:w w:val="100"/>
                <w:position w:val="0"/>
              </w:rPr>
              <w:t>341,257.35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1, 054, 065, </w:t>
            </w:r>
            <w:r>
              <w:rPr>
                <w:color w:val="000000"/>
                <w:spacing w:val="0"/>
                <w:w w:val="100"/>
                <w:position w:val="0"/>
              </w:rPr>
              <w:t xml:space="preserve">961. </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676, 657, </w:t>
            </w:r>
            <w:r>
              <w:rPr>
                <w:color w:val="000000"/>
                <w:spacing w:val="0"/>
                <w:w w:val="100"/>
                <w:position w:val="0"/>
              </w:rPr>
              <w:t xml:space="preserve">456. </w:t>
            </w:r>
            <w:r>
              <w:rPr>
                <w:color w:val="000000"/>
                <w:spacing w:val="0"/>
                <w:w w:val="100"/>
                <w:position w:val="0"/>
              </w:rPr>
              <w:t>37</w:t>
            </w:r>
          </w:p>
        </w:tc>
      </w:tr>
    </w:tbl>
    <w:p>
      <w:pPr>
        <w:widowControl w:val="0"/>
        <w:spacing w:after="259" w:line="1" w:lineRule="exact"/>
      </w:pPr>
    </w:p>
    <w:p>
      <w:pPr>
        <w:pStyle w:val="Style26"/>
        <w:keepNext/>
        <w:keepLines/>
        <w:widowControl w:val="0"/>
        <w:shd w:val="clear" w:color="auto" w:fill="auto"/>
        <w:bidi w:val="0"/>
        <w:spacing w:before="0" w:after="0" w:line="403" w:lineRule="exact"/>
        <w:ind w:left="1140" w:right="0" w:firstLine="420"/>
        <w:jc w:val="left"/>
        <w:sectPr>
          <w:footnotePr>
            <w:pos w:val="pageBottom"/>
            <w:numFmt w:val="decimal"/>
            <w:numRestart w:val="continuous"/>
          </w:footnotePr>
          <w:pgSz w:w="16840" w:h="11900" w:orient="landscape"/>
          <w:pgMar w:top="1098" w:right="257" w:bottom="1207" w:left="262" w:header="0" w:footer="3" w:gutter="0"/>
          <w:cols w:space="720"/>
          <w:noEndnote/>
          <w:rtlGutter w:val="0"/>
          <w:docGrid w:linePitch="360"/>
        </w:sectPr>
      </w:pPr>
      <w:bookmarkStart w:id="2039" w:name="bookmark2039"/>
      <w:bookmarkStart w:id="2040" w:name="bookmark2040"/>
      <w:bookmarkStart w:id="2041" w:name="bookmark2041"/>
      <w:r>
        <w:rPr>
          <w:color w:val="000000"/>
          <w:spacing w:val="0"/>
          <w:w w:val="100"/>
          <w:position w:val="0"/>
        </w:rPr>
        <w:t>注：由于公司持有被投资单位股权较低，无重大影响，对被投资公司股权采用收益法或者市场法进行估值不切实可行，且近期内被投资单位并无引 入外部投资者、股东之间转让股权等可作为确定公允价值的参考依据，属于可用成本作为公允价值最佳估计的“有限情况”。</w:t>
      </w:r>
      <w:bookmarkEnd w:id="2039"/>
      <w:bookmarkEnd w:id="2040"/>
      <w:bookmarkEnd w:id="2041"/>
    </w:p>
    <w:p>
      <w:pPr>
        <w:pStyle w:val="Style29"/>
        <w:keepNext/>
        <w:keepLines/>
        <w:widowControl w:val="0"/>
        <w:shd w:val="clear" w:color="auto" w:fill="auto"/>
        <w:bidi w:val="0"/>
        <w:spacing w:before="0" w:after="38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1</w:t>
      </w:r>
      <w:bookmarkEnd w:id="2044"/>
      <w:r>
        <w:rPr>
          <w:color w:val="000000"/>
          <w:spacing w:val="0"/>
          <w:w w:val="100"/>
          <w:position w:val="0"/>
        </w:rPr>
        <w:t>2、投资性房地产</w:t>
      </w:r>
      <w:bookmarkEnd w:id="2042"/>
      <w:bookmarkEnd w:id="2043"/>
      <w:bookmarkEnd w:id="2045"/>
    </w:p>
    <w:p>
      <w:pPr>
        <w:pStyle w:val="Style29"/>
        <w:keepNext/>
        <w:keepLines/>
        <w:widowControl w:val="0"/>
        <w:numPr>
          <w:ilvl w:val="0"/>
          <w:numId w:val="101"/>
        </w:numPr>
        <w:shd w:val="clear" w:color="auto" w:fill="auto"/>
        <w:tabs>
          <w:tab w:pos="493" w:val="left"/>
        </w:tabs>
        <w:bidi w:val="0"/>
        <w:spacing w:before="0" w:after="460" w:line="240" w:lineRule="auto"/>
        <w:ind w:left="0" w:right="0" w:firstLine="0"/>
        <w:jc w:val="left"/>
      </w:pPr>
      <w:bookmarkStart w:id="2042" w:name="bookmark2042"/>
      <w:bookmarkStart w:id="2043" w:name="bookmark2043"/>
      <w:bookmarkStart w:id="2046" w:name="bookmark2046"/>
      <w:bookmarkStart w:id="2047" w:name="bookmark2047"/>
      <w:bookmarkEnd w:id="2046"/>
      <w:r>
        <w:rPr>
          <w:color w:val="000000"/>
          <w:spacing w:val="0"/>
          <w:w w:val="100"/>
          <w:position w:val="0"/>
        </w:rPr>
        <w:t>采用成本计量模式的投资性房地产</w:t>
      </w:r>
      <w:bookmarkEnd w:id="2042"/>
      <w:bookmarkEnd w:id="2043"/>
      <w:bookmarkEnd w:id="2047"/>
    </w:p>
    <w:p>
      <w:pPr>
        <w:pStyle w:val="Style26"/>
        <w:keepNext/>
        <w:keepLines/>
        <w:widowControl w:val="0"/>
        <w:shd w:val="clear" w:color="auto" w:fill="auto"/>
        <w:bidi w:val="0"/>
        <w:spacing w:before="0" w:after="380" w:line="240" w:lineRule="auto"/>
        <w:ind w:left="0" w:right="0" w:firstLine="420"/>
        <w:jc w:val="left"/>
      </w:pPr>
      <w:bookmarkStart w:id="2048" w:name="bookmark2048"/>
      <w:bookmarkStart w:id="2049" w:name="bookmark2049"/>
      <w:bookmarkStart w:id="2050" w:name="bookmark205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048"/>
      <w:bookmarkEnd w:id="2049"/>
      <w:bookmarkEnd w:id="2050"/>
    </w:p>
    <w:p>
      <w:pPr>
        <w:pStyle w:val="Style29"/>
        <w:keepNext/>
        <w:keepLines/>
        <w:widowControl w:val="0"/>
        <w:numPr>
          <w:ilvl w:val="0"/>
          <w:numId w:val="101"/>
        </w:numPr>
        <w:shd w:val="clear" w:color="auto" w:fill="auto"/>
        <w:tabs>
          <w:tab w:pos="493" w:val="left"/>
        </w:tabs>
        <w:bidi w:val="0"/>
        <w:spacing w:before="0" w:after="460" w:line="240" w:lineRule="auto"/>
        <w:ind w:left="0" w:right="0" w:firstLine="0"/>
        <w:jc w:val="left"/>
      </w:pPr>
      <w:bookmarkStart w:id="2051" w:name="bookmark2051"/>
      <w:bookmarkStart w:id="2052" w:name="bookmark2052"/>
      <w:bookmarkStart w:id="2053" w:name="bookmark2053"/>
      <w:bookmarkStart w:id="2054" w:name="bookmark2054"/>
      <w:bookmarkEnd w:id="2053"/>
      <w:r>
        <w:rPr>
          <w:color w:val="000000"/>
          <w:spacing w:val="0"/>
          <w:w w:val="100"/>
          <w:position w:val="0"/>
        </w:rPr>
        <w:t>采用公允价值计量模式的投资性房地产</w:t>
      </w:r>
      <w:bookmarkEnd w:id="2051"/>
      <w:bookmarkEnd w:id="2052"/>
      <w:bookmarkEnd w:id="2054"/>
    </w:p>
    <w:p>
      <w:pPr>
        <w:pStyle w:val="Style26"/>
        <w:keepNext/>
        <w:keepLines/>
        <w:widowControl w:val="0"/>
        <w:shd w:val="clear" w:color="auto" w:fill="auto"/>
        <w:bidi w:val="0"/>
        <w:spacing w:before="0" w:after="120" w:line="240" w:lineRule="auto"/>
        <w:ind w:left="0" w:right="0" w:firstLine="420"/>
        <w:jc w:val="left"/>
      </w:pPr>
      <w:bookmarkStart w:id="2055" w:name="bookmark2055"/>
      <w:bookmarkStart w:id="2056" w:name="bookmark2056"/>
      <w:bookmarkStart w:id="2057" w:name="bookmark2057"/>
      <w:r>
        <w:rPr>
          <w:color w:val="000000"/>
          <w:spacing w:val="0"/>
          <w:w w:val="100"/>
          <w:position w:val="0"/>
        </w:rPr>
        <w:t>V</w:t>
      </w:r>
      <w:r>
        <w:rPr>
          <w:color w:val="000000"/>
          <w:spacing w:val="0"/>
          <w:w w:val="100"/>
          <w:position w:val="0"/>
        </w:rPr>
        <w:t>适用口不适用</w:t>
      </w:r>
      <w:bookmarkEnd w:id="2055"/>
      <w:bookmarkEnd w:id="2056"/>
      <w:bookmarkEnd w:id="20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1,224, 605, </w:t>
            </w:r>
            <w:r>
              <w:rPr>
                <w:color w:val="000000"/>
                <w:spacing w:val="0"/>
                <w:w w:val="100"/>
                <w:position w:val="0"/>
              </w:rPr>
              <w:t xml:space="preserve">863.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1, 224, 605, </w:t>
            </w:r>
            <w:r>
              <w:rPr>
                <w:color w:val="000000"/>
                <w:spacing w:val="0"/>
                <w:w w:val="100"/>
                <w:position w:val="0"/>
              </w:rPr>
              <w:t xml:space="preserve">863.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二、本期变动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130,768, </w:t>
            </w:r>
            <w:r>
              <w:rPr>
                <w:color w:val="000000"/>
                <w:spacing w:val="0"/>
                <w:w w:val="100"/>
                <w:position w:val="0"/>
              </w:rPr>
              <w:t xml:space="preserve">489.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130, 768, </w:t>
            </w:r>
            <w:r>
              <w:rPr>
                <w:color w:val="000000"/>
                <w:spacing w:val="0"/>
                <w:w w:val="100"/>
                <w:position w:val="0"/>
              </w:rPr>
              <w:t xml:space="preserve">489. </w:t>
            </w:r>
            <w:r>
              <w:rPr>
                <w:color w:val="000000"/>
                <w:spacing w:val="0"/>
                <w:w w:val="100"/>
                <w:position w:val="0"/>
              </w:rPr>
              <w:t>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60"/>
              <w:jc w:val="left"/>
              <w:rPr>
                <w:sz w:val="17"/>
                <w:szCs w:val="17"/>
              </w:rPr>
            </w:pPr>
            <w:r>
              <w:rPr>
                <w:color w:val="000000"/>
                <w:spacing w:val="0"/>
                <w:w w:val="100"/>
                <w:position w:val="0"/>
                <w:sz w:val="17"/>
                <w:szCs w:val="17"/>
              </w:rPr>
              <w:t>存货\固定资 产\在建工程转入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8, 535, </w:t>
            </w:r>
            <w:r>
              <w:rPr>
                <w:color w:val="000000"/>
                <w:spacing w:val="0"/>
                <w:w w:val="100"/>
                <w:position w:val="0"/>
              </w:rPr>
              <w:t xml:space="preserve">840.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8, 535, </w:t>
            </w:r>
            <w:r>
              <w:rPr>
                <w:color w:val="000000"/>
                <w:spacing w:val="0"/>
                <w:w w:val="100"/>
                <w:position w:val="0"/>
              </w:rPr>
              <w:t xml:space="preserve">840.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减：处置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 </w:t>
            </w:r>
            <w:r>
              <w:rPr>
                <w:color w:val="000000"/>
                <w:spacing w:val="0"/>
                <w:w w:val="100"/>
                <w:position w:val="0"/>
              </w:rPr>
              <w:t xml:space="preserve">803.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 </w:t>
            </w:r>
            <w:r>
              <w:rPr>
                <w:color w:val="000000"/>
                <w:spacing w:val="0"/>
                <w:w w:val="100"/>
                <w:position w:val="0"/>
              </w:rPr>
              <w:t xml:space="preserve">803.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122,509, </w:t>
            </w:r>
            <w:r>
              <w:rPr>
                <w:color w:val="000000"/>
                <w:spacing w:val="0"/>
                <w:w w:val="100"/>
                <w:position w:val="0"/>
              </w:rPr>
              <w:t xml:space="preserve">451.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122,509, </w:t>
            </w:r>
            <w:r>
              <w:rPr>
                <w:color w:val="000000"/>
                <w:spacing w:val="0"/>
                <w:w w:val="100"/>
                <w:position w:val="0"/>
              </w:rPr>
              <w:t xml:space="preserve">451. </w:t>
            </w:r>
            <w:r>
              <w:rPr>
                <w:color w:val="000000"/>
                <w:spacing w:val="0"/>
                <w:w w:val="100"/>
                <w:position w:val="0"/>
              </w:rPr>
              <w:t>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1,355,374, </w:t>
            </w:r>
            <w:r>
              <w:rPr>
                <w:color w:val="000000"/>
                <w:spacing w:val="0"/>
                <w:w w:val="100"/>
                <w:position w:val="0"/>
              </w:rPr>
              <w:t xml:space="preserve">352. </w:t>
            </w: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1,355,374,352.28</w:t>
            </w:r>
          </w:p>
        </w:tc>
      </w:tr>
    </w:tbl>
    <w:p>
      <w:pPr>
        <w:widowControl w:val="0"/>
        <w:spacing w:after="319" w:line="1" w:lineRule="exact"/>
      </w:pPr>
    </w:p>
    <w:p>
      <w:pPr>
        <w:pStyle w:val="Style29"/>
        <w:keepNext/>
        <w:keepLines/>
        <w:widowControl w:val="0"/>
        <w:numPr>
          <w:ilvl w:val="0"/>
          <w:numId w:val="101"/>
        </w:numPr>
        <w:shd w:val="clear" w:color="auto" w:fill="auto"/>
        <w:bidi w:val="0"/>
        <w:spacing w:before="0" w:after="380" w:line="240" w:lineRule="auto"/>
        <w:ind w:left="0" w:right="0" w:firstLine="0"/>
        <w:jc w:val="left"/>
      </w:pPr>
      <w:bookmarkStart w:id="2058" w:name="bookmark2058"/>
      <w:bookmarkStart w:id="2059" w:name="bookmark2059"/>
      <w:bookmarkStart w:id="2060" w:name="bookmark2060"/>
      <w:bookmarkStart w:id="2061" w:name="bookmark2061"/>
      <w:bookmarkEnd w:id="2060"/>
      <w:r>
        <w:rPr>
          <w:color w:val="000000"/>
          <w:spacing w:val="0"/>
          <w:w w:val="100"/>
          <w:position w:val="0"/>
        </w:rPr>
        <w:t>未办妥产权证书的投资性房地产情况</w:t>
      </w:r>
      <w:bookmarkEnd w:id="2058"/>
      <w:bookmarkEnd w:id="2059"/>
      <w:bookmarkEnd w:id="206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金桥新村</w:t>
            </w:r>
            <w:r>
              <w:rPr>
                <w:color w:val="000000"/>
                <w:spacing w:val="0"/>
                <w:w w:val="100"/>
                <w:position w:val="0"/>
                <w:sz w:val="16"/>
                <w:szCs w:val="16"/>
              </w:rPr>
              <w:t>B</w:t>
            </w:r>
            <w:r>
              <w:rPr>
                <w:color w:val="000000"/>
                <w:spacing w:val="0"/>
                <w:w w:val="100"/>
                <w:position w:val="0"/>
                <w:sz w:val="17"/>
                <w:szCs w:val="17"/>
              </w:rPr>
              <w:t>座</w:t>
            </w:r>
            <w:r>
              <w:rPr>
                <w:color w:val="000000"/>
                <w:spacing w:val="0"/>
                <w:w w:val="100"/>
                <w:position w:val="0"/>
                <w:sz w:val="16"/>
                <w:szCs w:val="16"/>
              </w:rPr>
              <w:t>502</w:t>
            </w:r>
            <w:r>
              <w:rPr>
                <w:color w:val="000000"/>
                <w:spacing w:val="0"/>
                <w:w w:val="100"/>
                <w:position w:val="0"/>
                <w:sz w:val="17"/>
                <w:szCs w:val="17"/>
              </w:rPr>
              <w:t>商品房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债务公司抵押物</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水岸星城</w:t>
            </w:r>
            <w:r>
              <w:rPr>
                <w:color w:val="000000"/>
                <w:spacing w:val="0"/>
                <w:w w:val="100"/>
                <w:position w:val="0"/>
                <w:sz w:val="16"/>
                <w:szCs w:val="16"/>
              </w:rPr>
              <w:t>C2</w:t>
            </w:r>
            <w:r>
              <w:rPr>
                <w:color w:val="000000"/>
                <w:spacing w:val="0"/>
                <w:w w:val="100"/>
                <w:position w:val="0"/>
                <w:sz w:val="17"/>
                <w:szCs w:val="17"/>
              </w:rPr>
              <w:t>栋</w:t>
            </w:r>
            <w:r>
              <w:rPr>
                <w:color w:val="000000"/>
                <w:spacing w:val="0"/>
                <w:w w:val="100"/>
                <w:position w:val="0"/>
                <w:sz w:val="16"/>
                <w:szCs w:val="16"/>
              </w:rPr>
              <w:t>-2303</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1,375,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政府拆迁补偿安置房，未通知办理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50</w:t>
            </w:r>
            <w:r>
              <w:rPr>
                <w:color w:val="000000"/>
                <w:spacing w:val="0"/>
                <w:w w:val="100"/>
                <w:position w:val="0"/>
                <w:sz w:val="17"/>
                <w:szCs w:val="17"/>
              </w:rPr>
              <w:t>号公馆</w:t>
            </w:r>
            <w:r>
              <w:rPr>
                <w:color w:val="000000"/>
                <w:spacing w:val="0"/>
                <w:w w:val="100"/>
                <w:position w:val="0"/>
                <w:sz w:val="16"/>
                <w:szCs w:val="16"/>
              </w:rPr>
              <w:t>15</w:t>
            </w:r>
            <w:r>
              <w:rPr>
                <w:color w:val="000000"/>
                <w:spacing w:val="0"/>
                <w:w w:val="100"/>
                <w:position w:val="0"/>
                <w:sz w:val="17"/>
                <w:szCs w:val="17"/>
              </w:rPr>
              <w:t>幢</w:t>
            </w:r>
            <w:r>
              <w:rPr>
                <w:color w:val="000000"/>
                <w:spacing w:val="0"/>
                <w:w w:val="100"/>
                <w:position w:val="0"/>
                <w:sz w:val="16"/>
                <w:szCs w:val="16"/>
              </w:rPr>
              <w:t>16</w:t>
            </w:r>
            <w:r>
              <w:rPr>
                <w:color w:val="000000"/>
                <w:spacing w:val="0"/>
                <w:w w:val="100"/>
                <w:position w:val="0"/>
                <w:sz w:val="17"/>
                <w:szCs w:val="17"/>
              </w:rPr>
              <w:t>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2, 396, </w:t>
            </w:r>
            <w:r>
              <w:rPr>
                <w:color w:val="000000"/>
                <w:spacing w:val="0"/>
                <w:w w:val="100"/>
                <w:position w:val="0"/>
              </w:rPr>
              <w:t>837.00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五丰市场</w:t>
            </w:r>
            <w:r>
              <w:rPr>
                <w:color w:val="000000"/>
                <w:spacing w:val="0"/>
                <w:w w:val="100"/>
                <w:position w:val="0"/>
              </w:rPr>
              <w:t>1403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锦绣四合院</w:t>
            </w:r>
            <w:r>
              <w:rPr>
                <w:color w:val="000000"/>
                <w:spacing w:val="0"/>
                <w:w w:val="100"/>
                <w:position w:val="0"/>
                <w:sz w:val="16"/>
                <w:szCs w:val="16"/>
              </w:rPr>
              <w:t>10</w:t>
            </w:r>
            <w:r>
              <w:rPr>
                <w:color w:val="000000"/>
                <w:spacing w:val="0"/>
                <w:w w:val="100"/>
                <w:position w:val="0"/>
                <w:sz w:val="17"/>
                <w:szCs w:val="17"/>
              </w:rPr>
              <w:t>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 </w:t>
            </w:r>
            <w:r>
              <w:rPr>
                <w:color w:val="000000"/>
                <w:spacing w:val="0"/>
                <w:w w:val="100"/>
                <w:position w:val="0"/>
              </w:rPr>
              <w:t xml:space="preserve">189,728.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五丰市场</w:t>
            </w:r>
            <w:r>
              <w:rPr>
                <w:color w:val="000000"/>
                <w:spacing w:val="0"/>
                <w:w w:val="100"/>
                <w:position w:val="0"/>
              </w:rPr>
              <w:t>1390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76,757.00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正在办理中</w:t>
            </w:r>
          </w:p>
        </w:tc>
      </w:tr>
    </w:tbl>
    <w:p>
      <w:pPr>
        <w:sectPr>
          <w:footnotePr>
            <w:pos w:val="pageBottom"/>
            <w:numFmt w:val="decimal"/>
            <w:numRestart w:val="continuous"/>
          </w:footnotePr>
          <w:pgSz w:w="11900" w:h="16840"/>
          <w:pgMar w:top="1767" w:right="1110" w:bottom="1767" w:left="1124" w:header="0"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700"/>
        <w:jc w:val="left"/>
      </w:pPr>
      <w:bookmarkStart w:id="2062" w:name="bookmark2062"/>
      <w:bookmarkStart w:id="2063" w:name="bookmark2063"/>
      <w:bookmarkStart w:id="2064" w:name="bookmark2064"/>
      <w:bookmarkStart w:id="2065" w:name="bookmark2065"/>
      <w:r>
        <w:rPr>
          <w:color w:val="000000"/>
          <w:spacing w:val="0"/>
          <w:w w:val="100"/>
          <w:position w:val="0"/>
        </w:rPr>
        <w:t>1</w:t>
      </w:r>
      <w:bookmarkEnd w:id="2064"/>
      <w:r>
        <w:rPr>
          <w:color w:val="000000"/>
          <w:spacing w:val="0"/>
          <w:w w:val="100"/>
          <w:position w:val="0"/>
        </w:rPr>
        <w:t>3、固定资产</w:t>
      </w:r>
      <w:bookmarkEnd w:id="2062"/>
      <w:bookmarkEnd w:id="2063"/>
      <w:bookmarkEnd w:id="2065"/>
    </w:p>
    <w:p>
      <w:pPr>
        <w:pStyle w:val="Style31"/>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273,760, </w:t>
            </w:r>
            <w:r>
              <w:rPr>
                <w:color w:val="000000"/>
                <w:spacing w:val="0"/>
                <w:w w:val="100"/>
                <w:position w:val="0"/>
              </w:rPr>
              <w:t>177.71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273,760, </w:t>
            </w:r>
            <w:r>
              <w:rPr>
                <w:color w:val="000000"/>
                <w:spacing w:val="0"/>
                <w:w w:val="100"/>
                <w:position w:val="0"/>
              </w:rPr>
              <w:t>177.71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left"/>
      </w:pPr>
      <w:bookmarkStart w:id="2066" w:name="bookmark2066"/>
      <w:bookmarkStart w:id="2067" w:name="bookmark2067"/>
      <w:bookmarkStart w:id="2068" w:name="bookmark2068"/>
      <w:r>
        <w:rPr>
          <w:color w:val="000000"/>
          <w:spacing w:val="0"/>
          <w:w w:val="100"/>
          <w:position w:val="0"/>
        </w:rPr>
        <w:t>（1）固定资产情况</w:t>
      </w:r>
      <w:bookmarkEnd w:id="2066"/>
      <w:bookmarkEnd w:id="2067"/>
      <w:bookmarkEnd w:id="20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31"/>
        <w:gridCol w:w="1531"/>
        <w:gridCol w:w="1531"/>
        <w:gridCol w:w="1531"/>
        <w:gridCol w:w="154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电子及其他设备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280,616,351.84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201,307,018.01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24,503,437.61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48, 089, </w:t>
            </w:r>
            <w:r>
              <w:rPr>
                <w:color w:val="000000"/>
                <w:spacing w:val="0"/>
                <w:w w:val="100"/>
                <w:position w:val="0"/>
              </w:rPr>
              <w:t xml:space="preserve">306.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554,516,113.74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144, </w:t>
            </w:r>
            <w:r>
              <w:rPr>
                <w:color w:val="000000"/>
                <w:spacing w:val="0"/>
                <w:w w:val="100"/>
                <w:position w:val="0"/>
              </w:rPr>
              <w:t xml:space="preserve">975.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2,258, </w:t>
            </w:r>
            <w:r>
              <w:rPr>
                <w:color w:val="000000"/>
                <w:spacing w:val="0"/>
                <w:w w:val="100"/>
                <w:position w:val="0"/>
              </w:rPr>
              <w:t xml:space="preserve">927. </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1, 163, </w:t>
            </w:r>
            <w:r>
              <w:rPr>
                <w:color w:val="000000"/>
                <w:spacing w:val="0"/>
                <w:w w:val="100"/>
                <w:position w:val="0"/>
              </w:rPr>
              <w:t xml:space="preserve">402. </w:t>
            </w:r>
            <w:r>
              <w:rPr>
                <w:color w:val="000000"/>
                <w:spacing w:val="0"/>
                <w:w w:val="100"/>
                <w:position w:val="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2,341,242.85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5, 908, </w:t>
            </w:r>
            <w:r>
              <w:rPr>
                <w:color w:val="000000"/>
                <w:spacing w:val="0"/>
                <w:w w:val="100"/>
                <w:position w:val="0"/>
              </w:rPr>
              <w:t xml:space="preserve">548.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144, </w:t>
            </w:r>
            <w:r>
              <w:rPr>
                <w:color w:val="000000"/>
                <w:spacing w:val="0"/>
                <w:w w:val="100"/>
                <w:position w:val="0"/>
              </w:rPr>
              <w:t xml:space="preserve">975.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862, </w:t>
            </w:r>
            <w:r>
              <w:rPr>
                <w:color w:val="000000"/>
                <w:spacing w:val="0"/>
                <w:w w:val="100"/>
                <w:position w:val="0"/>
              </w:rPr>
              <w:t xml:space="preserve">967. </w:t>
            </w:r>
            <w:r>
              <w:rPr>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1, 163, </w:t>
            </w:r>
            <w:r>
              <w:rPr>
                <w:color w:val="000000"/>
                <w:spacing w:val="0"/>
                <w:w w:val="100"/>
                <w:position w:val="0"/>
              </w:rPr>
              <w:t xml:space="preserve">402. </w:t>
            </w:r>
            <w:r>
              <w:rPr>
                <w:color w:val="000000"/>
                <w:spacing w:val="0"/>
                <w:w w:val="100"/>
                <w:position w:val="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2,341,242.85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4,512,588.56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1,395, </w:t>
            </w:r>
            <w:r>
              <w:rPr>
                <w:color w:val="000000"/>
                <w:spacing w:val="0"/>
                <w:w w:val="100"/>
                <w:position w:val="0"/>
              </w:rPr>
              <w:t xml:space="preserve">960.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1,395,960.04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991, </w:t>
            </w:r>
            <w:r>
              <w:rPr>
                <w:color w:val="000000"/>
                <w:spacing w:val="0"/>
                <w:w w:val="100"/>
                <w:position w:val="0"/>
              </w:rPr>
              <w:t xml:space="preserve">984. </w:t>
            </w:r>
            <w:r>
              <w:rPr>
                <w:color w:val="000000"/>
                <w:spacing w:val="0"/>
                <w:w w:val="100"/>
                <w:position w:val="0"/>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6, 656, </w:t>
            </w:r>
            <w:r>
              <w:rPr>
                <w:color w:val="000000"/>
                <w:spacing w:val="0"/>
                <w:w w:val="100"/>
                <w:position w:val="0"/>
              </w:rPr>
              <w:t xml:space="preserve">185. </w:t>
            </w:r>
            <w:r>
              <w:rPr>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2,220, </w:t>
            </w:r>
            <w:r>
              <w:rPr>
                <w:color w:val="000000"/>
                <w:spacing w:val="0"/>
                <w:w w:val="100"/>
                <w:position w:val="0"/>
              </w:rPr>
              <w:t xml:space="preserve">437.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9, 868, </w:t>
            </w:r>
            <w:r>
              <w:rPr>
                <w:color w:val="000000"/>
                <w:spacing w:val="0"/>
                <w:w w:val="100"/>
                <w:position w:val="0"/>
              </w:rPr>
              <w:t xml:space="preserve">607.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991, </w:t>
            </w:r>
            <w:r>
              <w:rPr>
                <w:color w:val="000000"/>
                <w:spacing w:val="0"/>
                <w:w w:val="100"/>
                <w:position w:val="0"/>
              </w:rPr>
              <w:t xml:space="preserve">984. </w:t>
            </w:r>
            <w:r>
              <w:rPr>
                <w:color w:val="000000"/>
                <w:spacing w:val="0"/>
                <w:w w:val="100"/>
                <w:position w:val="0"/>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1,579, </w:t>
            </w:r>
            <w:r>
              <w:rPr>
                <w:color w:val="000000"/>
                <w:spacing w:val="0"/>
                <w:w w:val="100"/>
                <w:position w:val="0"/>
              </w:rPr>
              <w:t xml:space="preserve">855.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1,446, </w:t>
            </w:r>
            <w:r>
              <w:rPr>
                <w:color w:val="000000"/>
                <w:spacing w:val="0"/>
                <w:w w:val="100"/>
                <w:position w:val="0"/>
              </w:rPr>
              <w:t xml:space="preserve">808.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4,018, </w:t>
            </w:r>
            <w:r>
              <w:rPr>
                <w:color w:val="000000"/>
                <w:spacing w:val="0"/>
                <w:w w:val="100"/>
                <w:position w:val="0"/>
              </w:rPr>
              <w:t xml:space="preserve">649.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5,076,329.91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773, </w:t>
            </w:r>
            <w:r>
              <w:rPr>
                <w:color w:val="000000"/>
                <w:spacing w:val="0"/>
                <w:w w:val="100"/>
                <w:position w:val="0"/>
              </w:rPr>
              <w:t xml:space="preserve">628.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5, 849, </w:t>
            </w:r>
            <w:r>
              <w:rPr>
                <w:color w:val="000000"/>
                <w:spacing w:val="0"/>
                <w:w w:val="100"/>
                <w:position w:val="0"/>
              </w:rPr>
              <w:t xml:space="preserve">958.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280,761,327.51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202, 573, </w:t>
            </w:r>
            <w:r>
              <w:rPr>
                <w:color w:val="000000"/>
                <w:spacing w:val="0"/>
                <w:w w:val="100"/>
                <w:position w:val="0"/>
              </w:rPr>
              <w:t xml:space="preserve">960. </w:t>
            </w: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19,010, </w:t>
            </w:r>
            <w:r>
              <w:rPr>
                <w:color w:val="000000"/>
                <w:spacing w:val="0"/>
                <w:w w:val="100"/>
                <w:position w:val="0"/>
              </w:rPr>
              <w:t xml:space="preserve">655. </w:t>
            </w: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48,210,111.62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550, 556, </w:t>
            </w:r>
            <w:r>
              <w:rPr>
                <w:color w:val="000000"/>
                <w:spacing w:val="0"/>
                <w:w w:val="100"/>
                <w:position w:val="0"/>
              </w:rPr>
              <w:t xml:space="preserve">054.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46, </w:t>
            </w:r>
            <w:r>
              <w:rPr>
                <w:color w:val="000000"/>
                <w:spacing w:val="0"/>
                <w:w w:val="100"/>
                <w:position w:val="0"/>
              </w:rPr>
              <w:t xml:space="preserve">141,084. </w:t>
            </w: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162, </w:t>
            </w:r>
            <w:r>
              <w:rPr>
                <w:color w:val="000000"/>
                <w:spacing w:val="0"/>
                <w:w w:val="100"/>
                <w:position w:val="0"/>
              </w:rPr>
              <w:t>825,210.91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18,778,338.89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38, </w:t>
            </w:r>
            <w:r>
              <w:rPr>
                <w:color w:val="000000"/>
                <w:spacing w:val="0"/>
                <w:w w:val="100"/>
                <w:position w:val="0"/>
              </w:rPr>
              <w:t>801,813.24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266, 546, </w:t>
            </w:r>
            <w:r>
              <w:rPr>
                <w:color w:val="000000"/>
                <w:spacing w:val="0"/>
                <w:w w:val="100"/>
                <w:position w:val="0"/>
              </w:rPr>
              <w:t xml:space="preserve">447. </w:t>
            </w:r>
            <w:r>
              <w:rPr>
                <w:color w:val="000000"/>
                <w:spacing w:val="0"/>
                <w:w w:val="100"/>
                <w:position w:val="0"/>
              </w:rPr>
              <w:t>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 </w:t>
            </w:r>
            <w:r>
              <w:rPr>
                <w:color w:val="000000"/>
                <w:spacing w:val="0"/>
                <w:w w:val="100"/>
                <w:position w:val="0"/>
              </w:rPr>
              <w:t>023,438.03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3,923, </w:t>
            </w:r>
            <w:r>
              <w:rPr>
                <w:color w:val="000000"/>
                <w:spacing w:val="0"/>
                <w:w w:val="100"/>
                <w:position w:val="0"/>
              </w:rPr>
              <w:t xml:space="preserve">827.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1,895,321.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3, 209, </w:t>
            </w:r>
            <w:r>
              <w:rPr>
                <w:color w:val="000000"/>
                <w:spacing w:val="0"/>
                <w:w w:val="100"/>
                <w:position w:val="0"/>
              </w:rPr>
              <w:t xml:space="preserve">640.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052,227.58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 </w:t>
            </w:r>
            <w:r>
              <w:rPr>
                <w:color w:val="000000"/>
                <w:spacing w:val="0"/>
                <w:w w:val="100"/>
                <w:position w:val="0"/>
              </w:rPr>
              <w:t>023,438.03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3,923, </w:t>
            </w:r>
            <w:r>
              <w:rPr>
                <w:color w:val="000000"/>
                <w:spacing w:val="0"/>
                <w:w w:val="100"/>
                <w:position w:val="0"/>
              </w:rPr>
              <w:t xml:space="preserve">827.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1,895,321.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3, 209, </w:t>
            </w:r>
            <w:r>
              <w:rPr>
                <w:color w:val="000000"/>
                <w:spacing w:val="0"/>
                <w:w w:val="100"/>
                <w:position w:val="0"/>
              </w:rPr>
              <w:t xml:space="preserve">640.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052,227.58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898, </w:t>
            </w:r>
            <w:r>
              <w:rPr>
                <w:color w:val="000000"/>
                <w:spacing w:val="0"/>
                <w:w w:val="100"/>
                <w:position w:val="0"/>
              </w:rPr>
              <w:t xml:space="preserve">888. </w:t>
            </w: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6, 103, </w:t>
            </w:r>
            <w:r>
              <w:rPr>
                <w:color w:val="000000"/>
                <w:spacing w:val="0"/>
                <w:w w:val="100"/>
                <w:position w:val="0"/>
              </w:rPr>
              <w:t xml:space="preserve">888. </w:t>
            </w: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1,908, </w:t>
            </w:r>
            <w:r>
              <w:rPr>
                <w:color w:val="000000"/>
                <w:spacing w:val="0"/>
                <w:w w:val="100"/>
                <w:position w:val="0"/>
              </w:rPr>
              <w:t>182.47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8,910, </w:t>
            </w:r>
            <w:r>
              <w:rPr>
                <w:color w:val="000000"/>
                <w:spacing w:val="0"/>
                <w:w w:val="100"/>
                <w:position w:val="0"/>
              </w:rPr>
              <w:t xml:space="preserve">959. </w:t>
            </w: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898, </w:t>
            </w:r>
            <w:r>
              <w:rPr>
                <w:color w:val="000000"/>
                <w:spacing w:val="0"/>
                <w:w w:val="100"/>
                <w:position w:val="0"/>
              </w:rPr>
              <w:t xml:space="preserve">888. </w:t>
            </w: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1,460, </w:t>
            </w:r>
            <w:r>
              <w:rPr>
                <w:color w:val="000000"/>
                <w:spacing w:val="0"/>
                <w:w w:val="100"/>
                <w:position w:val="0"/>
              </w:rPr>
              <w:t xml:space="preserve">847. </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1, 247, </w:t>
            </w:r>
            <w:r>
              <w:rPr>
                <w:color w:val="000000"/>
                <w:spacing w:val="0"/>
                <w:w w:val="100"/>
                <w:position w:val="0"/>
              </w:rPr>
              <w:t xml:space="preserve">078.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3, 606, </w:t>
            </w:r>
            <w:r>
              <w:rPr>
                <w:color w:val="000000"/>
                <w:spacing w:val="0"/>
                <w:w w:val="100"/>
                <w:position w:val="0"/>
              </w:rPr>
              <w:t xml:space="preserve">814. </w:t>
            </w:r>
            <w:r>
              <w:rPr>
                <w:color w:val="000000"/>
                <w:spacing w:val="0"/>
                <w:w w:val="100"/>
                <w:position w:val="0"/>
              </w:rPr>
              <w:t>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4, 643, </w:t>
            </w:r>
            <w:r>
              <w:rPr>
                <w:color w:val="000000"/>
                <w:spacing w:val="0"/>
                <w:w w:val="100"/>
                <w:position w:val="0"/>
              </w:rPr>
              <w:t xml:space="preserve">041. </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661, </w:t>
            </w:r>
            <w:r>
              <w:rPr>
                <w:color w:val="000000"/>
                <w:spacing w:val="0"/>
                <w:w w:val="100"/>
                <w:position w:val="0"/>
              </w:rPr>
              <w:t xml:space="preserve">103. </w:t>
            </w:r>
            <w:r>
              <w:rPr>
                <w:color w:val="000000"/>
                <w:spacing w:val="0"/>
                <w:w w:val="100"/>
                <w:position w:val="0"/>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5, 304, </w:t>
            </w:r>
            <w:r>
              <w:rPr>
                <w:color w:val="000000"/>
                <w:spacing w:val="0"/>
                <w:w w:val="100"/>
                <w:position w:val="0"/>
              </w:rPr>
              <w:t xml:space="preserve">144.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56, </w:t>
            </w:r>
            <w:r>
              <w:rPr>
                <w:color w:val="000000"/>
                <w:spacing w:val="0"/>
                <w:w w:val="100"/>
                <w:position w:val="0"/>
              </w:rPr>
              <w:t>164,522.47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165, 850, </w:t>
            </w:r>
            <w:r>
              <w:rPr>
                <w:color w:val="000000"/>
                <w:spacing w:val="0"/>
                <w:w w:val="100"/>
                <w:position w:val="0"/>
              </w:rPr>
              <w:t xml:space="preserve">150.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14,569,771.49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40,103,271.65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276, </w:t>
            </w:r>
            <w:r>
              <w:rPr>
                <w:color w:val="000000"/>
                <w:spacing w:val="0"/>
                <w:w w:val="100"/>
                <w:position w:val="0"/>
              </w:rPr>
              <w:t>687,715.76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108, </w:t>
            </w:r>
            <w:r>
              <w:rPr>
                <w:color w:val="000000"/>
                <w:spacing w:val="0"/>
                <w:w w:val="100"/>
                <w:position w:val="0"/>
              </w:rPr>
              <w:t xml:space="preserve">161.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108, </w:t>
            </w:r>
            <w:r>
              <w:rPr>
                <w:color w:val="000000"/>
                <w:spacing w:val="0"/>
                <w:w w:val="100"/>
                <w:position w:val="0"/>
              </w:rPr>
              <w:t xml:space="preserve">161. </w:t>
            </w: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108, </w:t>
            </w:r>
            <w:r>
              <w:rPr>
                <w:color w:val="000000"/>
                <w:spacing w:val="0"/>
                <w:w w:val="100"/>
                <w:position w:val="0"/>
              </w:rPr>
              <w:t xml:space="preserve">161.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108, </w:t>
            </w:r>
            <w:r>
              <w:rPr>
                <w:color w:val="000000"/>
                <w:spacing w:val="0"/>
                <w:w w:val="100"/>
                <w:position w:val="0"/>
              </w:rPr>
              <w:t xml:space="preserve">161. </w:t>
            </w: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108, </w:t>
            </w:r>
            <w:r>
              <w:rPr>
                <w:color w:val="000000"/>
                <w:spacing w:val="0"/>
                <w:w w:val="100"/>
                <w:position w:val="0"/>
              </w:rPr>
              <w:t xml:space="preserve">161. </w:t>
            </w: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108, </w:t>
            </w:r>
            <w:r>
              <w:rPr>
                <w:color w:val="000000"/>
                <w:spacing w:val="0"/>
                <w:w w:val="100"/>
                <w:position w:val="0"/>
              </w:rPr>
              <w:t xml:space="preserve">161. </w:t>
            </w:r>
            <w:r>
              <w:rPr>
                <w:color w:val="000000"/>
                <w:spacing w:val="0"/>
                <w:w w:val="100"/>
                <w:position w:val="0"/>
              </w:rPr>
              <w:t>27</w:t>
            </w:r>
          </w:p>
        </w:tc>
      </w:tr>
    </w:tbl>
    <w:p>
      <w:pPr>
        <w:spacing w:lineRule="exact" w:line="1"/>
        <w:rPr>
          <w:sz w:val="2"/>
          <w:szCs w:val="2"/>
        </w:rPr>
      </w:pPr>
      <w:r>
        <w:br w:type="page"/>
      </w:r>
    </w:p>
    <w:tbl>
      <w:tblPr>
        <w:tblOverlap w:val="never"/>
        <w:jc w:val="center"/>
        <w:tblLayout w:type="fixed"/>
      </w:tblPr>
      <w:tblGrid>
        <w:gridCol w:w="1987"/>
        <w:gridCol w:w="1531"/>
        <w:gridCol w:w="1531"/>
        <w:gridCol w:w="1531"/>
        <w:gridCol w:w="1531"/>
        <w:gridCol w:w="154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224, 596, </w:t>
            </w:r>
            <w:r>
              <w:rPr>
                <w:color w:val="000000"/>
                <w:spacing w:val="0"/>
                <w:w w:val="100"/>
                <w:position w:val="0"/>
              </w:rPr>
              <w:t xml:space="preserve">805. </w:t>
            </w:r>
            <w:r>
              <w:rPr>
                <w:color w:val="000000"/>
                <w:spacing w:val="0"/>
                <w:w w:val="100"/>
                <w:position w:val="0"/>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36,723,810.30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4, 440, </w:t>
            </w:r>
            <w:r>
              <w:rPr>
                <w:color w:val="000000"/>
                <w:spacing w:val="0"/>
                <w:w w:val="100"/>
                <w:position w:val="0"/>
              </w:rPr>
              <w:t xml:space="preserve">883.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7, 998, </w:t>
            </w:r>
            <w:r>
              <w:rPr>
                <w:color w:val="000000"/>
                <w:spacing w:val="0"/>
                <w:w w:val="100"/>
                <w:position w:val="0"/>
              </w:rPr>
              <w:t xml:space="preserve">678.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273,760, </w:t>
            </w:r>
            <w:r>
              <w:rPr>
                <w:color w:val="000000"/>
                <w:spacing w:val="0"/>
                <w:w w:val="100"/>
                <w:position w:val="0"/>
              </w:rPr>
              <w:t>177.71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234, </w:t>
            </w:r>
            <w:r>
              <w:rPr>
                <w:color w:val="000000"/>
                <w:spacing w:val="0"/>
                <w:w w:val="100"/>
                <w:position w:val="0"/>
              </w:rPr>
              <w:t>475,267.40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38, </w:t>
            </w:r>
            <w:r>
              <w:rPr>
                <w:color w:val="000000"/>
                <w:spacing w:val="0"/>
                <w:w w:val="100"/>
                <w:position w:val="0"/>
              </w:rPr>
              <w:t xml:space="preserve">481,807.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5,725, </w:t>
            </w:r>
            <w:r>
              <w:rPr>
                <w:color w:val="000000"/>
                <w:spacing w:val="0"/>
                <w:w w:val="100"/>
                <w:position w:val="0"/>
              </w:rPr>
              <w:t xml:space="preserve">098. </w:t>
            </w: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9, 287, </w:t>
            </w:r>
            <w:r>
              <w:rPr>
                <w:color w:val="000000"/>
                <w:spacing w:val="0"/>
                <w:w w:val="100"/>
                <w:position w:val="0"/>
              </w:rPr>
              <w:t xml:space="preserve">493. </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287, 969, </w:t>
            </w:r>
            <w:r>
              <w:rPr>
                <w:color w:val="000000"/>
                <w:spacing w:val="0"/>
                <w:w w:val="100"/>
                <w:position w:val="0"/>
              </w:rPr>
              <w:t xml:space="preserve">666. </w:t>
            </w:r>
            <w:r>
              <w:rPr>
                <w:color w:val="000000"/>
                <w:spacing w:val="0"/>
                <w:w w:val="100"/>
                <w:position w:val="0"/>
              </w:rPr>
              <w:t>26</w:t>
            </w:r>
          </w:p>
        </w:tc>
      </w:tr>
    </w:tbl>
    <w:p>
      <w:pPr>
        <w:widowControl w:val="0"/>
        <w:spacing w:after="319" w:line="1" w:lineRule="exact"/>
      </w:pPr>
    </w:p>
    <w:p>
      <w:pPr>
        <w:pStyle w:val="Style17"/>
        <w:keepNext w:val="0"/>
        <w:keepLines w:val="0"/>
        <w:widowControl w:val="0"/>
        <w:shd w:val="clear" w:color="auto" w:fill="auto"/>
        <w:tabs>
          <w:tab w:pos="1193" w:val="left"/>
        </w:tabs>
        <w:bidi w:val="0"/>
        <w:spacing w:before="0" w:after="380" w:line="240" w:lineRule="auto"/>
        <w:ind w:left="0" w:right="0" w:firstLine="700"/>
        <w:jc w:val="both"/>
      </w:pPr>
      <w:bookmarkStart w:id="2069" w:name="bookmark2069"/>
      <w:r>
        <w:rPr>
          <w:b/>
          <w:bCs/>
          <w:color w:val="000000"/>
          <w:spacing w:val="0"/>
          <w:w w:val="100"/>
          <w:position w:val="0"/>
        </w:rPr>
        <w:t>（</w:t>
      </w:r>
      <w:bookmarkEnd w:id="2069"/>
      <w:r>
        <w:rPr>
          <w:b/>
          <w:bCs/>
          <w:color w:val="000000"/>
          <w:spacing w:val="0"/>
          <w:w w:val="100"/>
          <w:position w:val="0"/>
        </w:rPr>
        <w:t>2）</w:t>
        <w:tab/>
        <w:t>无暂时闲置的固定资产。</w:t>
      </w:r>
    </w:p>
    <w:p>
      <w:pPr>
        <w:pStyle w:val="Style17"/>
        <w:keepNext w:val="0"/>
        <w:keepLines w:val="0"/>
        <w:widowControl w:val="0"/>
        <w:shd w:val="clear" w:color="auto" w:fill="auto"/>
        <w:tabs>
          <w:tab w:pos="1193" w:val="left"/>
        </w:tabs>
        <w:bidi w:val="0"/>
        <w:spacing w:before="0" w:after="380" w:line="240" w:lineRule="auto"/>
        <w:ind w:left="0" w:right="0" w:firstLine="700"/>
        <w:jc w:val="both"/>
      </w:pPr>
      <w:bookmarkStart w:id="2070" w:name="bookmark2070"/>
      <w:r>
        <w:rPr>
          <w:b/>
          <w:bCs/>
          <w:color w:val="000000"/>
          <w:spacing w:val="0"/>
          <w:w w:val="100"/>
          <w:position w:val="0"/>
        </w:rPr>
        <w:t>（</w:t>
      </w:r>
      <w:bookmarkEnd w:id="2070"/>
      <w:r>
        <w:rPr>
          <w:b/>
          <w:bCs/>
          <w:color w:val="000000"/>
          <w:spacing w:val="0"/>
          <w:w w:val="100"/>
          <w:position w:val="0"/>
        </w:rPr>
        <w:t>3）</w:t>
        <w:tab/>
        <w:t>无通过融资租赁租入的固定资产情况。</w:t>
      </w:r>
    </w:p>
    <w:p>
      <w:pPr>
        <w:pStyle w:val="Style17"/>
        <w:keepNext w:val="0"/>
        <w:keepLines w:val="0"/>
        <w:widowControl w:val="0"/>
        <w:shd w:val="clear" w:color="auto" w:fill="auto"/>
        <w:tabs>
          <w:tab w:pos="1193" w:val="left"/>
        </w:tabs>
        <w:bidi w:val="0"/>
        <w:spacing w:before="0" w:after="380" w:line="240" w:lineRule="auto"/>
        <w:ind w:left="0" w:right="0" w:firstLine="700"/>
        <w:jc w:val="both"/>
      </w:pPr>
      <w:bookmarkStart w:id="2071" w:name="bookmark2071"/>
      <w:r>
        <w:rPr>
          <w:b/>
          <w:bCs/>
          <w:color w:val="000000"/>
          <w:spacing w:val="0"/>
          <w:w w:val="100"/>
          <w:position w:val="0"/>
        </w:rPr>
        <w:t>（</w:t>
      </w:r>
      <w:bookmarkEnd w:id="2071"/>
      <w:r>
        <w:rPr>
          <w:b/>
          <w:bCs/>
          <w:color w:val="000000"/>
          <w:spacing w:val="0"/>
          <w:w w:val="100"/>
          <w:position w:val="0"/>
        </w:rPr>
        <w:t>4）</w:t>
        <w:tab/>
        <w:t>无通过经营租赁租出的固定资产情况。</w:t>
      </w:r>
    </w:p>
    <w:p>
      <w:pPr>
        <w:pStyle w:val="Style17"/>
        <w:keepNext w:val="0"/>
        <w:keepLines w:val="0"/>
        <w:widowControl w:val="0"/>
        <w:shd w:val="clear" w:color="auto" w:fill="auto"/>
        <w:tabs>
          <w:tab w:pos="1193" w:val="left"/>
        </w:tabs>
        <w:bidi w:val="0"/>
        <w:spacing w:before="0" w:after="380" w:line="240" w:lineRule="auto"/>
        <w:ind w:left="0" w:right="0" w:firstLine="700"/>
        <w:jc w:val="both"/>
      </w:pPr>
      <w:bookmarkStart w:id="2072" w:name="bookmark2072"/>
      <w:r>
        <w:rPr>
          <w:b/>
          <w:bCs/>
          <w:color w:val="000000"/>
          <w:spacing w:val="0"/>
          <w:w w:val="100"/>
          <w:position w:val="0"/>
        </w:rPr>
        <w:t>（</w:t>
      </w:r>
      <w:bookmarkEnd w:id="2072"/>
      <w:r>
        <w:rPr>
          <w:b/>
          <w:bCs/>
          <w:color w:val="000000"/>
          <w:spacing w:val="0"/>
          <w:w w:val="100"/>
          <w:position w:val="0"/>
        </w:rPr>
        <w:t>5）</w:t>
        <w:tab/>
        <w:t>无未办妥产权证书的固定资产情况。</w:t>
      </w:r>
    </w:p>
    <w:p>
      <w:pPr>
        <w:pStyle w:val="Style17"/>
        <w:keepNext w:val="0"/>
        <w:keepLines w:val="0"/>
        <w:widowControl w:val="0"/>
        <w:shd w:val="clear" w:color="auto" w:fill="auto"/>
        <w:bidi w:val="0"/>
        <w:spacing w:before="0" w:after="380" w:line="240" w:lineRule="auto"/>
        <w:ind w:left="0" w:right="0" w:firstLine="700"/>
        <w:jc w:val="both"/>
      </w:pPr>
      <w:bookmarkStart w:id="2073" w:name="bookmark2073"/>
      <w:r>
        <w:rPr>
          <w:b/>
          <w:bCs/>
          <w:color w:val="000000"/>
          <w:spacing w:val="0"/>
          <w:w w:val="100"/>
          <w:position w:val="0"/>
        </w:rPr>
        <w:t>1</w:t>
      </w:r>
      <w:bookmarkEnd w:id="2073"/>
      <w:r>
        <w:rPr>
          <w:b/>
          <w:bCs/>
          <w:color w:val="000000"/>
          <w:spacing w:val="0"/>
          <w:w w:val="100"/>
          <w:position w:val="0"/>
        </w:rPr>
        <w:t>4、在建工程</w:t>
      </w:r>
    </w:p>
    <w:p>
      <w:pPr>
        <w:pStyle w:val="Style31"/>
        <w:keepNext w:val="0"/>
        <w:keepLines w:val="0"/>
        <w:widowControl w:val="0"/>
        <w:shd w:val="clear" w:color="auto" w:fill="auto"/>
        <w:bidi w:val="0"/>
        <w:spacing w:before="0" w:line="240" w:lineRule="auto"/>
        <w:ind w:left="0" w:right="68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35,185,512.75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1,905, </w:t>
            </w:r>
            <w:r>
              <w:rPr>
                <w:color w:val="000000"/>
                <w:spacing w:val="0"/>
                <w:w w:val="100"/>
                <w:position w:val="0"/>
              </w:rPr>
              <w:t xml:space="preserve">098. </w:t>
            </w:r>
            <w:r>
              <w:rPr>
                <w:color w:val="000000"/>
                <w:spacing w:val="0"/>
                <w:w w:val="100"/>
                <w:position w:val="0"/>
              </w:rPr>
              <w:t>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35,185,512.75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1,905, </w:t>
            </w:r>
            <w:r>
              <w:rPr>
                <w:color w:val="000000"/>
                <w:spacing w:val="0"/>
                <w:w w:val="100"/>
                <w:position w:val="0"/>
              </w:rPr>
              <w:t xml:space="preserve">098. </w:t>
            </w:r>
            <w:r>
              <w:rPr>
                <w:color w:val="000000"/>
                <w:spacing w:val="0"/>
                <w:w w:val="100"/>
                <w:position w:val="0"/>
              </w:rPr>
              <w:t>37</w:t>
            </w:r>
          </w:p>
        </w:tc>
      </w:tr>
    </w:tbl>
    <w:p>
      <w:pPr>
        <w:widowControl w:val="0"/>
        <w:spacing w:after="319" w:line="1" w:lineRule="exact"/>
      </w:pPr>
    </w:p>
    <w:p>
      <w:pPr>
        <w:pStyle w:val="Style17"/>
        <w:keepNext w:val="0"/>
        <w:keepLines w:val="0"/>
        <w:widowControl w:val="0"/>
        <w:shd w:val="clear" w:color="auto" w:fill="auto"/>
        <w:bidi w:val="0"/>
        <w:spacing w:before="0" w:after="380" w:line="240" w:lineRule="auto"/>
        <w:ind w:left="0" w:right="0" w:firstLine="700"/>
        <w:jc w:val="left"/>
      </w:pPr>
      <w:r>
        <w:rPr>
          <w:b/>
          <w:bCs/>
          <w:color w:val="000000"/>
          <w:spacing w:val="0"/>
          <w:w w:val="100"/>
          <w:position w:val="0"/>
        </w:rPr>
        <w:t>（1）在建工程情况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421"/>
        <w:gridCol w:w="850"/>
        <w:gridCol w:w="1416"/>
        <w:gridCol w:w="1416"/>
        <w:gridCol w:w="854"/>
        <w:gridCol w:w="135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夜游光影照明工程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28, </w:t>
            </w:r>
            <w:r>
              <w:rPr>
                <w:color w:val="000000"/>
                <w:spacing w:val="0"/>
                <w:w w:val="100"/>
                <w:position w:val="0"/>
              </w:rPr>
              <w:t>868,151.64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28, 868, </w:t>
            </w:r>
            <w:r>
              <w:rPr>
                <w:color w:val="000000"/>
                <w:spacing w:val="0"/>
                <w:w w:val="100"/>
                <w:position w:val="0"/>
              </w:rPr>
              <w:t xml:space="preserve">151.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全球贸易之窗项目装修工程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1,780,910.76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1,780,910.76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4, 536, </w:t>
            </w:r>
            <w:r>
              <w:rPr>
                <w:color w:val="000000"/>
                <w:spacing w:val="0"/>
                <w:w w:val="100"/>
                <w:position w:val="0"/>
              </w:rPr>
              <w:t xml:space="preserve">450.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4, 536, </w:t>
            </w:r>
            <w:r>
              <w:rPr>
                <w:color w:val="000000"/>
                <w:spacing w:val="0"/>
                <w:w w:val="100"/>
                <w:position w:val="0"/>
              </w:rPr>
              <w:t xml:space="preserve">450.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1,905, </w:t>
            </w:r>
            <w:r>
              <w:rPr>
                <w:color w:val="000000"/>
                <w:spacing w:val="0"/>
                <w:w w:val="100"/>
                <w:position w:val="0"/>
              </w:rPr>
              <w:t xml:space="preserve">098. </w:t>
            </w: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1,905,098.37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35,185,512.75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35,185,512.75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1,905, </w:t>
            </w:r>
            <w:r>
              <w:rPr>
                <w:color w:val="000000"/>
                <w:spacing w:val="0"/>
                <w:w w:val="100"/>
                <w:position w:val="0"/>
              </w:rPr>
              <w:t xml:space="preserve">098. </w:t>
            </w:r>
            <w:r>
              <w:rPr>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1,905,098.37</w:t>
            </w:r>
          </w:p>
        </w:tc>
      </w:tr>
    </w:tbl>
    <w:p>
      <w:pPr>
        <w:widowControl w:val="0"/>
        <w:spacing w:after="319" w:line="1" w:lineRule="exact"/>
      </w:pPr>
    </w:p>
    <w:p>
      <w:pPr>
        <w:pStyle w:val="Style17"/>
        <w:keepNext w:val="0"/>
        <w:keepLines w:val="0"/>
        <w:widowControl w:val="0"/>
        <w:shd w:val="clear" w:color="auto" w:fill="auto"/>
        <w:bidi w:val="0"/>
        <w:spacing w:before="0" w:after="380" w:line="240" w:lineRule="auto"/>
        <w:ind w:left="0" w:right="0" w:firstLine="700"/>
        <w:jc w:val="left"/>
      </w:pPr>
      <w:r>
        <w:rPr>
          <w:b/>
          <w:bCs/>
          <w:color w:val="000000"/>
          <w:spacing w:val="0"/>
          <w:w w:val="100"/>
          <w:position w:val="0"/>
        </w:rPr>
        <w:t>（2）重要在建工程项目本期变动情况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427"/>
        <w:gridCol w:w="1272"/>
        <w:gridCol w:w="1277"/>
        <w:gridCol w:w="1277"/>
        <w:gridCol w:w="1277"/>
        <w:gridCol w:w="1272"/>
        <w:gridCol w:w="571"/>
        <w:gridCol w:w="422"/>
        <w:gridCol w:w="427"/>
        <w:gridCol w:w="566"/>
        <w:gridCol w:w="422"/>
        <w:gridCol w:w="581"/>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预算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本期转入固定 资产金额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本期其他减少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工程</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 本期 利息 资本 化金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资金</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来源</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夜游光影照明 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28,868,151.64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28,868,151.64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自有</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w:t>
            </w:r>
          </w:p>
        </w:tc>
      </w:tr>
    </w:tbl>
    <w:p>
      <w:pPr>
        <w:spacing w:lineRule="exact" w:line="1"/>
        <w:rPr>
          <w:sz w:val="2"/>
          <w:szCs w:val="2"/>
        </w:rPr>
      </w:pPr>
      <w:r>
        <w:br w:type="page"/>
      </w:r>
    </w:p>
    <w:tbl>
      <w:tblPr>
        <w:tblOverlap w:val="never"/>
        <w:jc w:val="center"/>
        <w:tblLayout w:type="fixed"/>
      </w:tblPr>
      <w:tblGrid>
        <w:gridCol w:w="1282"/>
        <w:gridCol w:w="427"/>
        <w:gridCol w:w="1272"/>
        <w:gridCol w:w="1277"/>
        <w:gridCol w:w="1277"/>
        <w:gridCol w:w="1277"/>
        <w:gridCol w:w="1272"/>
        <w:gridCol w:w="571"/>
        <w:gridCol w:w="422"/>
        <w:gridCol w:w="427"/>
        <w:gridCol w:w="566"/>
        <w:gridCol w:w="422"/>
        <w:gridCol w:w="581"/>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全球贸易之窗</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10,371,781.46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8,590,870.70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1,780,910.76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自有</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1,905,098.37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5,919, </w:t>
            </w:r>
            <w:r>
              <w:rPr>
                <w:color w:val="000000"/>
                <w:spacing w:val="0"/>
                <w:w w:val="100"/>
                <w:position w:val="0"/>
              </w:rPr>
              <w:t xml:space="preserve">632. </w:t>
            </w:r>
            <w:r>
              <w:rPr>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1,308,573.38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1,979,707.60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4,536,450.35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自有</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1,905,098.37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45,159,566.06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9, 899, </w:t>
            </w:r>
            <w:r>
              <w:rPr>
                <w:color w:val="000000"/>
                <w:spacing w:val="0"/>
                <w:w w:val="100"/>
                <w:position w:val="0"/>
              </w:rPr>
              <w:t xml:space="preserve">444.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1,979,707.60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35,185,512.75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bl>
    <w:p>
      <w:pPr>
        <w:widowControl w:val="0"/>
        <w:spacing w:after="319" w:line="1" w:lineRule="exact"/>
      </w:pPr>
    </w:p>
    <w:p>
      <w:pPr>
        <w:pStyle w:val="Style29"/>
        <w:keepNext/>
        <w:keepLines/>
        <w:widowControl w:val="0"/>
        <w:shd w:val="clear" w:color="auto" w:fill="auto"/>
        <w:tabs>
          <w:tab w:pos="1193" w:val="left"/>
        </w:tabs>
        <w:bidi w:val="0"/>
        <w:spacing w:before="0" w:after="380" w:line="240" w:lineRule="auto"/>
        <w:ind w:left="0" w:right="0" w:firstLine="700"/>
        <w:jc w:val="left"/>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color w:val="000000"/>
          <w:spacing w:val="0"/>
          <w:w w:val="100"/>
          <w:position w:val="0"/>
        </w:rPr>
        <w:t>3）</w:t>
        <w:tab/>
        <w:t>本公司估计在建工程的可收回金额高于账面价值，故未计提在建工程减值准备。</w:t>
      </w:r>
      <w:bookmarkEnd w:id="2074"/>
      <w:bookmarkEnd w:id="2075"/>
      <w:bookmarkEnd w:id="2077"/>
    </w:p>
    <w:p>
      <w:pPr>
        <w:pStyle w:val="Style29"/>
        <w:keepNext/>
        <w:keepLines/>
        <w:widowControl w:val="0"/>
        <w:shd w:val="clear" w:color="auto" w:fill="auto"/>
        <w:tabs>
          <w:tab w:pos="1193" w:val="left"/>
        </w:tabs>
        <w:bidi w:val="0"/>
        <w:spacing w:before="0" w:after="380" w:line="240" w:lineRule="auto"/>
        <w:ind w:left="0" w:right="0" w:firstLine="700"/>
        <w:jc w:val="left"/>
      </w:pPr>
      <w:bookmarkStart w:id="2074" w:name="bookmark2074"/>
      <w:bookmarkStart w:id="2075" w:name="bookmark2075"/>
      <w:bookmarkStart w:id="2078" w:name="bookmark2078"/>
      <w:bookmarkStart w:id="2079" w:name="bookmark2079"/>
      <w:r>
        <w:rPr>
          <w:color w:val="000000"/>
          <w:spacing w:val="0"/>
          <w:w w:val="100"/>
          <w:position w:val="0"/>
        </w:rPr>
        <w:t>（</w:t>
      </w:r>
      <w:bookmarkEnd w:id="2078"/>
      <w:r>
        <w:rPr>
          <w:color w:val="000000"/>
          <w:spacing w:val="0"/>
          <w:w w:val="100"/>
          <w:position w:val="0"/>
        </w:rPr>
        <w:t>4）</w:t>
        <w:tab/>
        <w:t>本期末不存在工程物资。</w:t>
      </w:r>
      <w:bookmarkEnd w:id="2074"/>
      <w:bookmarkEnd w:id="2075"/>
      <w:bookmarkEnd w:id="2079"/>
    </w:p>
    <w:p>
      <w:pPr>
        <w:pStyle w:val="Style29"/>
        <w:keepNext/>
        <w:keepLines/>
        <w:widowControl w:val="0"/>
        <w:shd w:val="clear" w:color="auto" w:fill="auto"/>
        <w:bidi w:val="0"/>
        <w:spacing w:before="0" w:after="380" w:line="240" w:lineRule="auto"/>
        <w:ind w:left="0" w:right="0" w:firstLine="700"/>
        <w:jc w:val="both"/>
      </w:pPr>
      <w:bookmarkStart w:id="2074" w:name="bookmark2074"/>
      <w:bookmarkStart w:id="2075" w:name="bookmark2075"/>
      <w:bookmarkStart w:id="2080" w:name="bookmark2080"/>
      <w:bookmarkStart w:id="2081" w:name="bookmark2081"/>
      <w:r>
        <w:rPr>
          <w:color w:val="000000"/>
          <w:spacing w:val="0"/>
          <w:w w:val="100"/>
          <w:position w:val="0"/>
        </w:rPr>
        <w:t>1</w:t>
      </w:r>
      <w:bookmarkEnd w:id="2080"/>
      <w:r>
        <w:rPr>
          <w:color w:val="000000"/>
          <w:spacing w:val="0"/>
          <w:w w:val="100"/>
          <w:position w:val="0"/>
        </w:rPr>
        <w:t>5、使用权资产</w:t>
      </w:r>
      <w:bookmarkEnd w:id="2074"/>
      <w:bookmarkEnd w:id="2075"/>
      <w:bookmarkEnd w:id="2081"/>
    </w:p>
    <w:p>
      <w:pPr>
        <w:pStyle w:val="Style31"/>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14, </w:t>
            </w:r>
            <w:r>
              <w:rPr>
                <w:color w:val="000000"/>
                <w:spacing w:val="0"/>
                <w:w w:val="100"/>
                <w:position w:val="0"/>
              </w:rPr>
              <w:t>921,749.60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921,749.60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4,781,821.60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 </w:t>
            </w:r>
            <w:r>
              <w:rPr>
                <w:color w:val="000000"/>
                <w:spacing w:val="0"/>
                <w:w w:val="100"/>
                <w:position w:val="0"/>
              </w:rPr>
              <w:t xml:space="preserve">197,774.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5, 979, </w:t>
            </w:r>
            <w:r>
              <w:rPr>
                <w:color w:val="000000"/>
                <w:spacing w:val="0"/>
                <w:w w:val="100"/>
                <w:position w:val="0"/>
              </w:rPr>
              <w:t xml:space="preserve">596. </w:t>
            </w:r>
            <w:r>
              <w:rPr>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租入房屋及建筑物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4,781,821.60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 </w:t>
            </w:r>
            <w:r>
              <w:rPr>
                <w:color w:val="000000"/>
                <w:spacing w:val="0"/>
                <w:w w:val="100"/>
                <w:position w:val="0"/>
              </w:rPr>
              <w:t>781,821.60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 </w:t>
            </w:r>
            <w:r>
              <w:rPr>
                <w:color w:val="000000"/>
                <w:spacing w:val="0"/>
                <w:w w:val="100"/>
                <w:position w:val="0"/>
              </w:rPr>
              <w:t xml:space="preserve">197,774.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 </w:t>
            </w:r>
            <w:r>
              <w:rPr>
                <w:color w:val="000000"/>
                <w:spacing w:val="0"/>
                <w:w w:val="100"/>
                <w:position w:val="0"/>
              </w:rPr>
              <w:t xml:space="preserve">197,774. </w:t>
            </w:r>
            <w:r>
              <w:rPr>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8, 407, </w:t>
            </w:r>
            <w:r>
              <w:rPr>
                <w:color w:val="000000"/>
                <w:spacing w:val="0"/>
                <w:w w:val="100"/>
                <w:position w:val="0"/>
              </w:rPr>
              <w:t xml:space="preserve">089.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8, 407, </w:t>
            </w:r>
            <w:r>
              <w:rPr>
                <w:color w:val="000000"/>
                <w:spacing w:val="0"/>
                <w:w w:val="100"/>
                <w:position w:val="0"/>
              </w:rPr>
              <w:t xml:space="preserve">089. </w:t>
            </w: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11,296, </w:t>
            </w:r>
            <w:r>
              <w:rPr>
                <w:color w:val="000000"/>
                <w:spacing w:val="0"/>
                <w:w w:val="100"/>
                <w:position w:val="0"/>
              </w:rPr>
              <w:t xml:space="preserve">481. </w:t>
            </w:r>
            <w:r>
              <w:rPr>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 </w:t>
            </w:r>
            <w:r>
              <w:rPr>
                <w:color w:val="000000"/>
                <w:spacing w:val="0"/>
                <w:w w:val="100"/>
                <w:position w:val="0"/>
              </w:rPr>
              <w:t xml:space="preserve">197,774.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12,494,256.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2, 254, </w:t>
            </w:r>
            <w:r>
              <w:rPr>
                <w:color w:val="000000"/>
                <w:spacing w:val="0"/>
                <w:w w:val="100"/>
                <w:position w:val="0"/>
              </w:rPr>
              <w:t xml:space="preserve">601.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2, 254, </w:t>
            </w:r>
            <w:r>
              <w:rPr>
                <w:color w:val="000000"/>
                <w:spacing w:val="0"/>
                <w:w w:val="100"/>
                <w:position w:val="0"/>
              </w:rPr>
              <w:t xml:space="preserve">601. </w:t>
            </w:r>
            <w:r>
              <w:rPr>
                <w:color w:val="000000"/>
                <w:spacing w:val="0"/>
                <w:w w:val="100"/>
                <w:position w:val="0"/>
              </w:rPr>
              <w:t>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5,632, </w:t>
            </w:r>
            <w:r>
              <w:rPr>
                <w:color w:val="000000"/>
                <w:spacing w:val="0"/>
                <w:w w:val="100"/>
                <w:position w:val="0"/>
              </w:rPr>
              <w:t xml:space="preserve">174.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33,271.79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5, 665, </w:t>
            </w:r>
            <w:r>
              <w:rPr>
                <w:color w:val="000000"/>
                <w:spacing w:val="0"/>
                <w:w w:val="100"/>
                <w:position w:val="0"/>
              </w:rPr>
              <w:t xml:space="preserve">446. </w:t>
            </w:r>
            <w:r>
              <w:rPr>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5,632, </w:t>
            </w:r>
            <w:r>
              <w:rPr>
                <w:color w:val="000000"/>
                <w:spacing w:val="0"/>
                <w:w w:val="100"/>
                <w:position w:val="0"/>
              </w:rPr>
              <w:t xml:space="preserve">174.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33,271.79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5, 665, </w:t>
            </w:r>
            <w:r>
              <w:rPr>
                <w:color w:val="000000"/>
                <w:spacing w:val="0"/>
                <w:w w:val="100"/>
                <w:position w:val="0"/>
              </w:rPr>
              <w:t xml:space="preserve">446. </w:t>
            </w:r>
            <w:r>
              <w:rPr>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4, 349, </w:t>
            </w:r>
            <w:r>
              <w:rPr>
                <w:color w:val="000000"/>
                <w:spacing w:val="0"/>
                <w:w w:val="100"/>
                <w:position w:val="0"/>
              </w:rPr>
              <w:t xml:space="preserve">981.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4, 349, </w:t>
            </w:r>
            <w:r>
              <w:rPr>
                <w:color w:val="000000"/>
                <w:spacing w:val="0"/>
                <w:w w:val="100"/>
                <w:position w:val="0"/>
              </w:rPr>
              <w:t xml:space="preserve">981. </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4, 349, </w:t>
            </w:r>
            <w:r>
              <w:rPr>
                <w:color w:val="000000"/>
                <w:spacing w:val="0"/>
                <w:w w:val="100"/>
                <w:position w:val="0"/>
              </w:rPr>
              <w:t xml:space="preserve">981.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4, 349, </w:t>
            </w:r>
            <w:r>
              <w:rPr>
                <w:color w:val="000000"/>
                <w:spacing w:val="0"/>
                <w:w w:val="100"/>
                <w:position w:val="0"/>
              </w:rPr>
              <w:t xml:space="preserve">981. </w:t>
            </w:r>
            <w:r>
              <w:rPr>
                <w:color w:val="000000"/>
                <w:spacing w:val="0"/>
                <w:w w:val="100"/>
                <w:position w:val="0"/>
              </w:rPr>
              <w:t>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3,536,795.03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33,271.79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3, 570, </w:t>
            </w:r>
            <w:r>
              <w:rPr>
                <w:color w:val="000000"/>
                <w:spacing w:val="0"/>
                <w:w w:val="100"/>
                <w:position w:val="0"/>
              </w:rPr>
              <w:t xml:space="preserve">066.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7,759, </w:t>
            </w:r>
            <w:r>
              <w:rPr>
                <w:color w:val="000000"/>
                <w:spacing w:val="0"/>
                <w:w w:val="100"/>
                <w:position w:val="0"/>
              </w:rPr>
              <w:t xml:space="preserve">686.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1,164,503.06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8, 924, </w:t>
            </w:r>
            <w:r>
              <w:rPr>
                <w:color w:val="000000"/>
                <w:spacing w:val="0"/>
                <w:w w:val="100"/>
                <w:position w:val="0"/>
              </w:rPr>
              <w:t xml:space="preserve">189. </w:t>
            </w:r>
            <w:r>
              <w:rPr>
                <w:color w:val="000000"/>
                <w:spacing w:val="0"/>
                <w:w w:val="100"/>
                <w:position w:val="0"/>
              </w:rPr>
              <w:t>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12,667, </w:t>
            </w:r>
            <w:r>
              <w:rPr>
                <w:color w:val="000000"/>
                <w:spacing w:val="0"/>
                <w:w w:val="100"/>
                <w:position w:val="0"/>
              </w:rPr>
              <w:t>147.88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12,667,147.88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both"/>
      </w:pPr>
      <w:bookmarkStart w:id="2082" w:name="bookmark2082"/>
      <w:bookmarkStart w:id="2083" w:name="bookmark2083"/>
      <w:bookmarkStart w:id="2084" w:name="bookmark2084"/>
      <w:bookmarkStart w:id="2085" w:name="bookmark2085"/>
      <w:r>
        <w:rPr>
          <w:color w:val="000000"/>
          <w:spacing w:val="0"/>
          <w:w w:val="100"/>
          <w:position w:val="0"/>
        </w:rPr>
        <w:t>1</w:t>
      </w:r>
      <w:bookmarkEnd w:id="2084"/>
      <w:r>
        <w:rPr>
          <w:color w:val="000000"/>
          <w:spacing w:val="0"/>
          <w:w w:val="100"/>
          <w:position w:val="0"/>
        </w:rPr>
        <w:t>6、无形资产</w:t>
      </w:r>
      <w:bookmarkEnd w:id="2082"/>
      <w:bookmarkEnd w:id="2083"/>
      <w:bookmarkEnd w:id="2085"/>
    </w:p>
    <w:p>
      <w:pPr>
        <w:pStyle w:val="Style29"/>
        <w:keepNext/>
        <w:keepLines/>
        <w:widowControl w:val="0"/>
        <w:shd w:val="clear" w:color="auto" w:fill="auto"/>
        <w:bidi w:val="0"/>
        <w:spacing w:before="0" w:after="200" w:line="240" w:lineRule="auto"/>
        <w:ind w:left="0" w:right="0" w:firstLine="700"/>
        <w:jc w:val="both"/>
      </w:pPr>
      <w:bookmarkStart w:id="2082" w:name="bookmark2082"/>
      <w:bookmarkStart w:id="2083" w:name="bookmark2083"/>
      <w:bookmarkStart w:id="2086" w:name="bookmark2086"/>
      <w:r>
        <w:rPr>
          <w:color w:val="000000"/>
          <w:spacing w:val="0"/>
          <w:w w:val="100"/>
          <w:position w:val="0"/>
        </w:rPr>
        <w:t>（1）无形资产情况</w:t>
      </w:r>
      <w:bookmarkEnd w:id="2082"/>
      <w:bookmarkEnd w:id="2083"/>
      <w:bookmarkEnd w:id="2086"/>
    </w:p>
    <w:p>
      <w:pPr>
        <w:pStyle w:val="Style31"/>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2726"/>
        <w:gridCol w:w="1699"/>
        <w:gridCol w:w="1699"/>
        <w:gridCol w:w="1704"/>
        <w:gridCol w:w="170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系统软件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144, 546, </w:t>
            </w:r>
            <w:r>
              <w:rPr>
                <w:color w:val="000000"/>
                <w:spacing w:val="0"/>
                <w:w w:val="100"/>
                <w:position w:val="0"/>
              </w:rPr>
              <w:t xml:space="preserve">566.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22, 636, </w:t>
            </w:r>
            <w:r>
              <w:rPr>
                <w:color w:val="000000"/>
                <w:spacing w:val="0"/>
                <w:w w:val="100"/>
                <w:position w:val="0"/>
              </w:rPr>
              <w:t xml:space="preserve">330. </w:t>
            </w: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91,388.68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167, 274, </w:t>
            </w:r>
            <w:r>
              <w:rPr>
                <w:color w:val="000000"/>
                <w:spacing w:val="0"/>
                <w:w w:val="100"/>
                <w:position w:val="0"/>
              </w:rPr>
              <w:t xml:space="preserve">285.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425, </w:t>
            </w:r>
            <w:r>
              <w:rPr>
                <w:color w:val="000000"/>
                <w:spacing w:val="0"/>
                <w:w w:val="100"/>
                <w:position w:val="0"/>
              </w:rPr>
              <w:t xml:space="preserve">742.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510, </w:t>
            </w:r>
            <w:r>
              <w:rPr>
                <w:color w:val="000000"/>
                <w:spacing w:val="0"/>
                <w:w w:val="100"/>
                <w:position w:val="0"/>
              </w:rPr>
              <w:t xml:space="preserve">742.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425, </w:t>
            </w:r>
            <w:r>
              <w:rPr>
                <w:color w:val="000000"/>
                <w:spacing w:val="0"/>
                <w:w w:val="100"/>
                <w:position w:val="0"/>
              </w:rPr>
              <w:t xml:space="preserve">742.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425,</w:t>
            </w:r>
            <w:r>
              <w:rPr>
                <w:color w:val="000000"/>
                <w:spacing w:val="0"/>
                <w:w w:val="100"/>
                <w:position w:val="0"/>
              </w:rPr>
              <w:t>742.</w:t>
            </w:r>
            <w:r>
              <w:rPr>
                <w:color w:val="000000"/>
                <w:spacing w:val="0"/>
                <w:w w:val="100"/>
                <w:position w:val="0"/>
              </w:rPr>
              <w:t>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144, 546, </w:t>
            </w:r>
            <w:r>
              <w:rPr>
                <w:color w:val="000000"/>
                <w:spacing w:val="0"/>
                <w:w w:val="100"/>
                <w:position w:val="0"/>
              </w:rPr>
              <w:t xml:space="preserve">566.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23,062,073.01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176,388.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167,785,028.26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20,599,367.59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18, 441, </w:t>
            </w:r>
            <w:r>
              <w:rPr>
                <w:color w:val="000000"/>
                <w:spacing w:val="0"/>
                <w:w w:val="100"/>
                <w:position w:val="0"/>
              </w:rPr>
              <w:t xml:space="preserve">288. </w:t>
            </w:r>
            <w:r>
              <w:rPr>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61,703.26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39, </w:t>
            </w:r>
            <w:r>
              <w:rPr>
                <w:color w:val="000000"/>
                <w:spacing w:val="0"/>
                <w:w w:val="100"/>
                <w:position w:val="0"/>
              </w:rPr>
              <w:t>102,359.47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4, 277, </w:t>
            </w:r>
            <w:r>
              <w:rPr>
                <w:color w:val="000000"/>
                <w:spacing w:val="0"/>
                <w:w w:val="100"/>
                <w:position w:val="0"/>
              </w:rPr>
              <w:t xml:space="preserve">989. </w:t>
            </w: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2,270,562.34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15,076.65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6, 563, </w:t>
            </w:r>
            <w:r>
              <w:rPr>
                <w:color w:val="000000"/>
                <w:spacing w:val="0"/>
                <w:w w:val="100"/>
                <w:position w:val="0"/>
              </w:rPr>
              <w:t xml:space="preserve">628.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4, 277, </w:t>
            </w:r>
            <w:r>
              <w:rPr>
                <w:color w:val="000000"/>
                <w:spacing w:val="0"/>
                <w:w w:val="100"/>
                <w:position w:val="0"/>
              </w:rPr>
              <w:t xml:space="preserve">989. </w:t>
            </w: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2,270,562.34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15,076.65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6, 563, </w:t>
            </w:r>
            <w:r>
              <w:rPr>
                <w:color w:val="000000"/>
                <w:spacing w:val="0"/>
                <w:w w:val="100"/>
                <w:position w:val="0"/>
              </w:rPr>
              <w:t xml:space="preserve">628. </w:t>
            </w: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24, </w:t>
            </w:r>
            <w:r>
              <w:rPr>
                <w:color w:val="000000"/>
                <w:spacing w:val="0"/>
                <w:w w:val="100"/>
                <w:position w:val="0"/>
              </w:rPr>
              <w:t>877,357.03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20,711,850.96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76,779.91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45,665,987.90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4, 198, </w:t>
            </w:r>
            <w:r>
              <w:rPr>
                <w:color w:val="000000"/>
                <w:spacing w:val="0"/>
                <w:w w:val="100"/>
                <w:position w:val="0"/>
              </w:rPr>
              <w:t xml:space="preserve">795.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4, 198, </w:t>
            </w:r>
            <w:r>
              <w:rPr>
                <w:color w:val="000000"/>
                <w:spacing w:val="0"/>
                <w:w w:val="100"/>
                <w:position w:val="0"/>
              </w:rPr>
              <w:t xml:space="preserve">795.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4, 198, </w:t>
            </w:r>
            <w:r>
              <w:rPr>
                <w:color w:val="000000"/>
                <w:spacing w:val="0"/>
                <w:w w:val="100"/>
                <w:position w:val="0"/>
              </w:rPr>
              <w:t xml:space="preserve">795.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4, 198, </w:t>
            </w:r>
            <w:r>
              <w:rPr>
                <w:color w:val="000000"/>
                <w:spacing w:val="0"/>
                <w:w w:val="100"/>
                <w:position w:val="0"/>
              </w:rPr>
              <w:t xml:space="preserve">795. </w:t>
            </w:r>
            <w:r>
              <w:rPr>
                <w:color w:val="000000"/>
                <w:spacing w:val="0"/>
                <w:w w:val="100"/>
                <w:position w:val="0"/>
              </w:rPr>
              <w:t>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115,470, </w:t>
            </w:r>
            <w:r>
              <w:rPr>
                <w:color w:val="000000"/>
                <w:spacing w:val="0"/>
                <w:w w:val="100"/>
                <w:position w:val="0"/>
              </w:rPr>
              <w:t xml:space="preserve">414. </w:t>
            </w: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2,350,222.05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99, </w:t>
            </w:r>
            <w:r>
              <w:rPr>
                <w:color w:val="000000"/>
                <w:spacing w:val="0"/>
                <w:w w:val="100"/>
                <w:position w:val="0"/>
              </w:rPr>
              <w:t xml:space="preserve">608.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117,920, </w:t>
            </w:r>
            <w:r>
              <w:rPr>
                <w:color w:val="000000"/>
                <w:spacing w:val="0"/>
                <w:w w:val="100"/>
                <w:position w:val="0"/>
              </w:rPr>
              <w:t xml:space="preserve">245. </w:t>
            </w:r>
            <w:r>
              <w:rPr>
                <w:color w:val="000000"/>
                <w:spacing w:val="0"/>
                <w:w w:val="100"/>
                <w:position w:val="0"/>
              </w:rPr>
              <w:t>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119, 748, </w:t>
            </w:r>
            <w:r>
              <w:rPr>
                <w:color w:val="000000"/>
                <w:spacing w:val="0"/>
                <w:w w:val="100"/>
                <w:position w:val="0"/>
              </w:rPr>
              <w:t xml:space="preserve">403.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4, 195, </w:t>
            </w:r>
            <w:r>
              <w:rPr>
                <w:color w:val="000000"/>
                <w:spacing w:val="0"/>
                <w:w w:val="100"/>
                <w:position w:val="0"/>
              </w:rPr>
              <w:t xml:space="preserve">041.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29, </w:t>
            </w:r>
            <w:r>
              <w:rPr>
                <w:color w:val="000000"/>
                <w:spacing w:val="0"/>
                <w:w w:val="100"/>
                <w:position w:val="0"/>
              </w:rPr>
              <w:t xml:space="preserve">685. </w:t>
            </w:r>
            <w:r>
              <w:rPr>
                <w:color w:val="000000"/>
                <w:spacing w:val="0"/>
                <w:w w:val="100"/>
                <w:position w:val="0"/>
              </w:rPr>
              <w:t>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123,973, </w:t>
            </w:r>
            <w:r>
              <w:rPr>
                <w:color w:val="000000"/>
                <w:spacing w:val="0"/>
                <w:w w:val="100"/>
                <w:position w:val="0"/>
              </w:rPr>
              <w:t>131.04</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1120" w:right="0" w:firstLine="0"/>
        <w:jc w:val="left"/>
      </w:pPr>
      <w:bookmarkStart w:id="2087" w:name="bookmark2087"/>
      <w:bookmarkStart w:id="2088" w:name="bookmark2088"/>
      <w:bookmarkStart w:id="2089" w:name="bookmark2089"/>
      <w:r>
        <w:rPr>
          <w:color w:val="000000"/>
          <w:spacing w:val="0"/>
          <w:w w:val="100"/>
          <w:position w:val="0"/>
        </w:rPr>
        <w:t>本期末通过公司内部研发形成的无形资产占无形资产余额的比例</w:t>
      </w:r>
      <w:r>
        <w:rPr>
          <w:color w:val="000000"/>
          <w:spacing w:val="0"/>
          <w:w w:val="100"/>
          <w:position w:val="0"/>
        </w:rPr>
        <w:t>0.00%</w:t>
      </w:r>
      <w:r>
        <w:rPr>
          <w:color w:val="000000"/>
          <w:spacing w:val="0"/>
          <w:w w:val="100"/>
          <w:position w:val="0"/>
        </w:rPr>
        <w:t>。</w:t>
      </w:r>
      <w:bookmarkEnd w:id="2087"/>
      <w:bookmarkEnd w:id="2088"/>
      <w:bookmarkEnd w:id="2089"/>
    </w:p>
    <w:p>
      <w:pPr>
        <w:pStyle w:val="Style29"/>
        <w:keepNext/>
        <w:keepLines/>
        <w:widowControl w:val="0"/>
        <w:shd w:val="clear" w:color="auto" w:fill="auto"/>
        <w:bidi w:val="0"/>
        <w:spacing w:before="0" w:after="360" w:line="240" w:lineRule="auto"/>
        <w:ind w:left="0" w:right="0" w:firstLine="700"/>
        <w:jc w:val="both"/>
      </w:pPr>
      <w:bookmarkStart w:id="2090" w:name="bookmark2090"/>
      <w:bookmarkStart w:id="2091" w:name="bookmark2091"/>
      <w:bookmarkStart w:id="2092" w:name="bookmark2092"/>
      <w:r>
        <w:rPr>
          <w:color w:val="000000"/>
          <w:spacing w:val="0"/>
          <w:w w:val="100"/>
          <w:position w:val="0"/>
        </w:rPr>
        <w:t>（2）期末不存在未办妥产权证书的土地使用权情况。</w:t>
      </w:r>
      <w:bookmarkEnd w:id="2090"/>
      <w:bookmarkEnd w:id="2091"/>
      <w:bookmarkEnd w:id="2092"/>
    </w:p>
    <w:p>
      <w:pPr>
        <w:pStyle w:val="Style29"/>
        <w:keepNext/>
        <w:keepLines/>
        <w:widowControl w:val="0"/>
        <w:shd w:val="clear" w:color="auto" w:fill="auto"/>
        <w:bidi w:val="0"/>
        <w:spacing w:before="0" w:after="360" w:line="240" w:lineRule="auto"/>
        <w:ind w:left="0" w:right="0" w:firstLine="700"/>
        <w:jc w:val="both"/>
      </w:pPr>
      <w:bookmarkStart w:id="2090" w:name="bookmark2090"/>
      <w:bookmarkStart w:id="2091" w:name="bookmark2091"/>
      <w:bookmarkStart w:id="2093" w:name="bookmark2093"/>
      <w:bookmarkStart w:id="2094" w:name="bookmark2094"/>
      <w:r>
        <w:rPr>
          <w:color w:val="000000"/>
          <w:spacing w:val="0"/>
          <w:w w:val="100"/>
          <w:position w:val="0"/>
        </w:rPr>
        <w:t>1</w:t>
      </w:r>
      <w:bookmarkEnd w:id="2093"/>
      <w:r>
        <w:rPr>
          <w:color w:val="000000"/>
          <w:spacing w:val="0"/>
          <w:w w:val="100"/>
          <w:position w:val="0"/>
        </w:rPr>
        <w:t>7、商誉</w:t>
      </w:r>
      <w:bookmarkEnd w:id="2090"/>
      <w:bookmarkEnd w:id="2091"/>
      <w:bookmarkEnd w:id="2094"/>
    </w:p>
    <w:p>
      <w:pPr>
        <w:pStyle w:val="Style29"/>
        <w:keepNext/>
        <w:keepLines/>
        <w:widowControl w:val="0"/>
        <w:shd w:val="clear" w:color="auto" w:fill="auto"/>
        <w:bidi w:val="0"/>
        <w:spacing w:before="0" w:after="360" w:line="240" w:lineRule="auto"/>
        <w:ind w:left="0" w:right="0" w:firstLine="700"/>
        <w:jc w:val="both"/>
      </w:pPr>
      <w:bookmarkStart w:id="2090" w:name="bookmark2090"/>
      <w:bookmarkStart w:id="2091" w:name="bookmark2091"/>
      <w:bookmarkStart w:id="2095" w:name="bookmark2095"/>
      <w:r>
        <w:rPr>
          <w:color w:val="000000"/>
          <w:spacing w:val="0"/>
          <w:w w:val="100"/>
          <w:position w:val="0"/>
        </w:rPr>
        <w:t>（1）商誉账面原值</w:t>
      </w:r>
      <w:bookmarkEnd w:id="2090"/>
      <w:bookmarkEnd w:id="2091"/>
      <w:bookmarkEnd w:id="209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84"/>
        <w:gridCol w:w="1699"/>
        <w:gridCol w:w="1699"/>
        <w:gridCol w:w="1704"/>
        <w:gridCol w:w="170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167,460.42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167,460.42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新海岸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6, 678, </w:t>
            </w:r>
            <w:r>
              <w:rPr>
                <w:color w:val="000000"/>
                <w:spacing w:val="0"/>
                <w:w w:val="100"/>
                <w:position w:val="0"/>
              </w:rPr>
              <w:t xml:space="preserve">627.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6, 678, </w:t>
            </w:r>
            <w:r>
              <w:rPr>
                <w:color w:val="000000"/>
                <w:spacing w:val="0"/>
                <w:w w:val="100"/>
                <w:position w:val="0"/>
              </w:rPr>
              <w:t xml:space="preserve">627.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1,092,989, </w:t>
            </w:r>
            <w:r>
              <w:rPr>
                <w:color w:val="000000"/>
                <w:spacing w:val="0"/>
                <w:w w:val="100"/>
                <w:position w:val="0"/>
              </w:rPr>
              <w:t>827.09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1, 092, 989, </w:t>
            </w:r>
            <w:r>
              <w:rPr>
                <w:color w:val="000000"/>
                <w:spacing w:val="0"/>
                <w:w w:val="100"/>
                <w:position w:val="0"/>
              </w:rPr>
              <w:t xml:space="preserve">827.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成都融智汽车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852, </w:t>
            </w:r>
            <w:r>
              <w:rPr>
                <w:color w:val="000000"/>
                <w:spacing w:val="0"/>
                <w:w w:val="100"/>
                <w:position w:val="0"/>
              </w:rPr>
              <w:t>600.</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852,</w:t>
            </w:r>
            <w:r>
              <w:rPr>
                <w:color w:val="000000"/>
                <w:spacing w:val="0"/>
                <w:w w:val="100"/>
                <w:position w:val="0"/>
              </w:rPr>
              <w:t>600.</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161,624, </w:t>
            </w:r>
            <w:r>
              <w:rPr>
                <w:color w:val="000000"/>
                <w:spacing w:val="0"/>
                <w:w w:val="100"/>
                <w:position w:val="0"/>
              </w:rPr>
              <w:t xml:space="preserve">939.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161,624, </w:t>
            </w:r>
            <w:r>
              <w:rPr>
                <w:color w:val="000000"/>
                <w:spacing w:val="0"/>
                <w:w w:val="100"/>
                <w:position w:val="0"/>
              </w:rPr>
              <w:t xml:space="preserve">939.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龙大网络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923,586.39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923,586.39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深圳华闻互娱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深圳永益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1,505,778, </w:t>
            </w:r>
            <w:r>
              <w:rPr>
                <w:color w:val="000000"/>
                <w:spacing w:val="0"/>
                <w:w w:val="100"/>
                <w:position w:val="0"/>
              </w:rPr>
              <w:t>129.37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1,505,778, </w:t>
            </w:r>
            <w:r>
              <w:rPr>
                <w:color w:val="000000"/>
                <w:spacing w:val="0"/>
                <w:w w:val="100"/>
                <w:position w:val="0"/>
              </w:rPr>
              <w:t>129.37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2, 798, </w:t>
            </w:r>
            <w:r>
              <w:rPr>
                <w:color w:val="000000"/>
                <w:spacing w:val="0"/>
                <w:w w:val="100"/>
                <w:position w:val="0"/>
              </w:rPr>
              <w:t xml:space="preserve">607.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2, 798, </w:t>
            </w:r>
            <w:r>
              <w:rPr>
                <w:color w:val="000000"/>
                <w:spacing w:val="0"/>
                <w:w w:val="100"/>
                <w:position w:val="0"/>
              </w:rPr>
              <w:t xml:space="preserve">607. </w:t>
            </w:r>
            <w:r>
              <w:rPr>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11,014, </w:t>
            </w:r>
            <w:r>
              <w:rPr>
                <w:color w:val="000000"/>
                <w:spacing w:val="0"/>
                <w:w w:val="100"/>
                <w:position w:val="0"/>
              </w:rPr>
              <w:t xml:space="preserve">486.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11,014, </w:t>
            </w:r>
            <w:r>
              <w:rPr>
                <w:color w:val="000000"/>
                <w:spacing w:val="0"/>
                <w:w w:val="100"/>
                <w:position w:val="0"/>
              </w:rPr>
              <w:t xml:space="preserve">486. </w:t>
            </w:r>
            <w:r>
              <w:rPr>
                <w:color w:val="000000"/>
                <w:spacing w:val="0"/>
                <w:w w:val="100"/>
                <w:position w:val="0"/>
              </w:rPr>
              <w:t>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深圳柚子互动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79,275.34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深圳洪鼎科技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2, 783, 372, </w:t>
            </w:r>
            <w:r>
              <w:rPr>
                <w:color w:val="000000"/>
                <w:spacing w:val="0"/>
                <w:w w:val="100"/>
                <w:position w:val="0"/>
              </w:rPr>
              <w:t xml:space="preserve">654. </w:t>
            </w: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199, </w:t>
            </w:r>
            <w:r>
              <w:rPr>
                <w:color w:val="000000"/>
                <w:spacing w:val="0"/>
                <w:w w:val="100"/>
                <w:position w:val="0"/>
              </w:rPr>
              <w:t xml:space="preserve">275. </w:t>
            </w:r>
            <w:r>
              <w:rPr>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2,783,571,930. </w:t>
            </w:r>
            <w:r>
              <w:rPr>
                <w:color w:val="000000"/>
                <w:spacing w:val="0"/>
                <w:w w:val="100"/>
                <w:position w:val="0"/>
              </w:rPr>
              <w:t>19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700"/>
        <w:jc w:val="both"/>
      </w:pPr>
      <w:bookmarkStart w:id="2096" w:name="bookmark2096"/>
      <w:bookmarkStart w:id="2097" w:name="bookmark2097"/>
      <w:bookmarkStart w:id="2098" w:name="bookmark2098"/>
      <w:r>
        <w:rPr>
          <w:color w:val="000000"/>
          <w:spacing w:val="0"/>
          <w:w w:val="100"/>
          <w:position w:val="0"/>
        </w:rPr>
        <w:t>（2）商誉减值准备</w:t>
      </w:r>
      <w:bookmarkEnd w:id="2096"/>
      <w:bookmarkEnd w:id="2097"/>
      <w:bookmarkEnd w:id="20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84"/>
        <w:gridCol w:w="1699"/>
        <w:gridCol w:w="1699"/>
        <w:gridCol w:w="1704"/>
        <w:gridCol w:w="170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1, 092, 989, </w:t>
            </w:r>
            <w:r>
              <w:rPr>
                <w:color w:val="000000"/>
                <w:spacing w:val="0"/>
                <w:w w:val="100"/>
                <w:position w:val="0"/>
              </w:rPr>
              <w:t xml:space="preserve">827.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1, 092, 989, </w:t>
            </w:r>
            <w:r>
              <w:rPr>
                <w:color w:val="000000"/>
                <w:spacing w:val="0"/>
                <w:w w:val="100"/>
                <w:position w:val="0"/>
              </w:rPr>
              <w:t xml:space="preserve">827. </w:t>
            </w: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337, </w:t>
            </w:r>
            <w:r>
              <w:rPr>
                <w:color w:val="000000"/>
                <w:spacing w:val="0"/>
                <w:w w:val="100"/>
                <w:position w:val="0"/>
              </w:rPr>
              <w:t xml:space="preserve">138. </w:t>
            </w:r>
            <w:r>
              <w:rPr>
                <w:color w:val="000000"/>
                <w:spacing w:val="0"/>
                <w:w w:val="100"/>
                <w:position w:val="0"/>
              </w:rPr>
              <w:t>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167,460.42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167,460.42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1,430, 491,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21,074,100.00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1,451,566,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2, 523, 986, </w:t>
            </w:r>
            <w:r>
              <w:rPr>
                <w:color w:val="000000"/>
                <w:spacing w:val="0"/>
                <w:w w:val="100"/>
                <w:position w:val="0"/>
              </w:rPr>
              <w:t xml:space="preserve">325. </w:t>
            </w: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21,074,100.00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2, 545, 060, </w:t>
            </w:r>
            <w:r>
              <w:rPr>
                <w:color w:val="000000"/>
                <w:spacing w:val="0"/>
                <w:w w:val="100"/>
                <w:position w:val="0"/>
              </w:rPr>
              <w:t xml:space="preserve">425. </w:t>
            </w:r>
            <w:r>
              <w:rPr>
                <w:color w:val="000000"/>
                <w:spacing w:val="0"/>
                <w:w w:val="100"/>
                <w:position w:val="0"/>
              </w:rPr>
              <w:t>58</w:t>
            </w:r>
          </w:p>
        </w:tc>
      </w:tr>
    </w:tbl>
    <w:p>
      <w:pPr>
        <w:pStyle w:val="Style17"/>
        <w:keepNext w:val="0"/>
        <w:keepLines w:val="0"/>
        <w:widowControl w:val="0"/>
        <w:shd w:val="clear" w:color="auto" w:fill="auto"/>
        <w:bidi w:val="0"/>
        <w:spacing w:before="0" w:after="0" w:line="400" w:lineRule="exact"/>
        <w:ind w:left="700" w:right="0" w:firstLine="420"/>
        <w:jc w:val="both"/>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17"/>
        <w:keepNext w:val="0"/>
        <w:keepLines w:val="0"/>
        <w:widowControl w:val="0"/>
        <w:shd w:val="clear" w:color="auto" w:fill="auto"/>
        <w:bidi w:val="0"/>
        <w:spacing w:before="0" w:after="200" w:line="400" w:lineRule="exact"/>
        <w:ind w:left="700" w:right="0" w:firstLine="420"/>
        <w:jc w:val="both"/>
      </w:pPr>
      <w:r>
        <w:rPr>
          <w:color w:val="000000"/>
          <w:spacing w:val="0"/>
          <w:w w:val="100"/>
          <w:position w:val="0"/>
        </w:rPr>
        <w:t>本公司聘请深圳中为资产评估房地产土地估价事务所（有限合伙）对</w:t>
      </w:r>
      <w:r>
        <w:rPr>
          <w:color w:val="000000"/>
          <w:spacing w:val="0"/>
          <w:w w:val="100"/>
          <w:position w:val="0"/>
        </w:rPr>
        <w:t>2018</w:t>
      </w:r>
      <w:r>
        <w:rPr>
          <w:color w:val="000000"/>
          <w:spacing w:val="0"/>
          <w:w w:val="100"/>
          <w:position w:val="0"/>
        </w:rPr>
        <w:t>年收购的车音智能产生的商 誉进行减值测试。车音智能减值测试系根据管理层批准的五年期</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-2026</w:t>
      </w:r>
      <w:r>
        <w:rPr>
          <w:color w:val="000000"/>
          <w:spacing w:val="0"/>
          <w:w w:val="100"/>
          <w:position w:val="0"/>
        </w:rPr>
        <w:t>年</w:t>
      </w:r>
      <w:r>
        <w:rPr>
          <w:color w:val="000000"/>
          <w:spacing w:val="0"/>
          <w:w w:val="100"/>
          <w:position w:val="0"/>
        </w:rPr>
        <w:t>12</w:t>
      </w:r>
      <w:r>
        <w:rPr>
          <w:color w:val="000000"/>
          <w:spacing w:val="0"/>
          <w:w w:val="100"/>
          <w:position w:val="0"/>
        </w:rPr>
        <w:t>月）预算，采用现 金流量预测法对资产组的可收回金额进行评估，假设永续年（自</w:t>
      </w:r>
      <w:r>
        <w:rPr>
          <w:color w:val="000000"/>
          <w:spacing w:val="0"/>
          <w:w w:val="100"/>
          <w:position w:val="0"/>
        </w:rPr>
        <w:t>2027</w:t>
      </w:r>
      <w:r>
        <w:rPr>
          <w:color w:val="000000"/>
          <w:spacing w:val="0"/>
          <w:w w:val="100"/>
          <w:position w:val="0"/>
        </w:rPr>
        <w:t>年起）已达到稳定状态，故在永续年 期间未考虑营运资金增加额。减值测试中采用的关键假设包括：各业务类型增长率、毛利率及其他相关费 用，管理层根据历史经验及对市场发展的预测确定相关关键假设。本次商誉减值测试采用反映相关资产组 特定风险的息税前加权平均资本成本为折现率，车音智能的息税前加权平均资本成本为</w:t>
      </w:r>
      <w:r>
        <w:rPr>
          <w:color w:val="000000"/>
          <w:spacing w:val="0"/>
          <w:w w:val="100"/>
          <w:position w:val="0"/>
        </w:rPr>
        <w:t>14.42%</w:t>
      </w:r>
      <w:r>
        <w:rPr>
          <w:color w:val="000000"/>
          <w:spacing w:val="0"/>
          <w:w w:val="100"/>
          <w:position w:val="0"/>
        </w:rPr>
        <w:t>。根据上述 评估，车音智能商誉发生减值</w:t>
      </w:r>
      <w:r>
        <w:rPr>
          <w:color w:val="000000"/>
          <w:spacing w:val="0"/>
          <w:w w:val="100"/>
          <w:position w:val="0"/>
        </w:rPr>
        <w:t>21,074,100.0</w:t>
      </w:r>
      <w:r>
        <w:rPr>
          <w:color w:val="000000"/>
          <w:spacing w:val="0"/>
          <w:w w:val="100"/>
          <w:position w:val="0"/>
        </w:rPr>
        <w:t>0</w:t>
      </w:r>
      <w:r>
        <w:rPr>
          <w:color w:val="000000"/>
          <w:spacing w:val="0"/>
          <w:w w:val="100"/>
          <w:position w:val="0"/>
        </w:rPr>
        <w:t>元。</w:t>
      </w:r>
    </w:p>
    <w:p>
      <w:pPr>
        <w:pStyle w:val="Style29"/>
        <w:keepNext/>
        <w:keepLines/>
        <w:widowControl w:val="0"/>
        <w:shd w:val="clear" w:color="auto" w:fill="auto"/>
        <w:bidi w:val="0"/>
        <w:spacing w:before="0" w:after="380" w:line="400" w:lineRule="exact"/>
        <w:ind w:left="0" w:right="0" w:firstLine="700"/>
        <w:jc w:val="both"/>
      </w:pPr>
      <w:bookmarkStart w:id="2099" w:name="bookmark2099"/>
      <w:bookmarkStart w:id="2100" w:name="bookmark2100"/>
      <w:bookmarkStart w:id="2101" w:name="bookmark2101"/>
      <w:bookmarkStart w:id="2102" w:name="bookmark2102"/>
      <w:r>
        <w:rPr>
          <w:color w:val="000000"/>
          <w:spacing w:val="0"/>
          <w:w w:val="100"/>
          <w:position w:val="0"/>
        </w:rPr>
        <w:t>1</w:t>
      </w:r>
      <w:bookmarkEnd w:id="2101"/>
      <w:r>
        <w:rPr>
          <w:color w:val="000000"/>
          <w:spacing w:val="0"/>
          <w:w w:val="100"/>
          <w:position w:val="0"/>
        </w:rPr>
        <w:t>8、长期待摊费用</w:t>
      </w:r>
      <w:bookmarkEnd w:id="2099"/>
      <w:bookmarkEnd w:id="2100"/>
      <w:bookmarkEnd w:id="2102"/>
    </w:p>
    <w:p>
      <w:pPr>
        <w:pStyle w:val="Style31"/>
        <w:keepNext w:val="0"/>
        <w:keepLines w:val="0"/>
        <w:widowControl w:val="0"/>
        <w:shd w:val="clear" w:color="auto" w:fill="auto"/>
        <w:bidi w:val="0"/>
        <w:spacing w:before="0" w:line="240" w:lineRule="auto"/>
        <w:ind w:left="0" w:right="680" w:firstLine="0"/>
        <w:jc w:val="right"/>
      </w:pPr>
      <w:r>
        <w:rPr>
          <w:color w:val="000000"/>
          <w:spacing w:val="0"/>
          <w:w w:val="100"/>
          <w:position w:val="0"/>
        </w:rPr>
        <w:t>单位：元</w:t>
      </w:r>
    </w:p>
    <w:tbl>
      <w:tblPr>
        <w:tblOverlap w:val="never"/>
        <w:jc w:val="center"/>
        <w:tblLayout w:type="fixed"/>
      </w:tblPr>
      <w:tblGrid>
        <w:gridCol w:w="1877"/>
        <w:gridCol w:w="1531"/>
        <w:gridCol w:w="1526"/>
        <w:gridCol w:w="1531"/>
        <w:gridCol w:w="1531"/>
        <w:gridCol w:w="154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经营租入固定资产改良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535,193. </w:t>
            </w:r>
            <w:r>
              <w:rPr>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1,308, </w:t>
            </w:r>
            <w:r>
              <w:rPr>
                <w:color w:val="000000"/>
                <w:spacing w:val="0"/>
                <w:w w:val="100"/>
                <w:position w:val="0"/>
              </w:rPr>
              <w:t xml:space="preserve">425.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245,371.66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77,337.90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1,520, </w:t>
            </w:r>
            <w:r>
              <w:rPr>
                <w:color w:val="000000"/>
                <w:spacing w:val="0"/>
                <w:w w:val="100"/>
                <w:position w:val="0"/>
              </w:rPr>
              <w:t xml:space="preserve">909. </w:t>
            </w:r>
            <w:r>
              <w:rPr>
                <w:color w:val="000000"/>
                <w:spacing w:val="0"/>
                <w:w w:val="100"/>
                <w:position w:val="0"/>
              </w:rPr>
              <w:t>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金鹿卡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190,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999.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 </w:t>
            </w:r>
            <w:r>
              <w:rPr>
                <w:color w:val="000000"/>
                <w:spacing w:val="0"/>
                <w:w w:val="100"/>
                <w:position w:val="0"/>
              </w:rPr>
              <w:t xml:space="preserve">000. </w:t>
            </w:r>
            <w:r>
              <w:rPr>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环境修缮费用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779, </w:t>
            </w:r>
            <w:r>
              <w:rPr>
                <w:color w:val="000000"/>
                <w:spacing w:val="0"/>
                <w:w w:val="100"/>
                <w:position w:val="0"/>
              </w:rPr>
              <w:t xml:space="preserve">351. </w:t>
            </w:r>
            <w:r>
              <w:rPr>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1,594, </w:t>
            </w:r>
            <w:r>
              <w:rPr>
                <w:color w:val="000000"/>
                <w:spacing w:val="0"/>
                <w:w w:val="100"/>
                <w:position w:val="0"/>
              </w:rPr>
              <w:t xml:space="preserve">756. </w:t>
            </w:r>
            <w:r>
              <w:rPr>
                <w:color w:val="000000"/>
                <w:spacing w:val="0"/>
                <w:w w:val="100"/>
                <w:position w:val="0"/>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344, </w:t>
            </w:r>
            <w:r>
              <w:rPr>
                <w:color w:val="000000"/>
                <w:spacing w:val="0"/>
                <w:w w:val="100"/>
                <w:position w:val="0"/>
              </w:rPr>
              <w:t xml:space="preserve">283.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2, 029, </w:t>
            </w:r>
            <w:r>
              <w:rPr>
                <w:color w:val="000000"/>
                <w:spacing w:val="0"/>
                <w:w w:val="100"/>
                <w:position w:val="0"/>
              </w:rPr>
              <w:t xml:space="preserve">824. </w:t>
            </w: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影片版权费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1,041,015.37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27,352,449.59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16,420,387.74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11,973,077.22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1,846, </w:t>
            </w:r>
            <w:r>
              <w:rPr>
                <w:color w:val="000000"/>
                <w:spacing w:val="0"/>
                <w:w w:val="100"/>
                <w:position w:val="0"/>
              </w:rPr>
              <w:t xml:space="preserve">793. </w:t>
            </w: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1,244, </w:t>
            </w:r>
            <w:r>
              <w:rPr>
                <w:color w:val="000000"/>
                <w:spacing w:val="0"/>
                <w:w w:val="100"/>
                <w:position w:val="0"/>
              </w:rPr>
              <w:t xml:space="preserve">243.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1,317,936.34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1,773, </w:t>
            </w:r>
            <w:r>
              <w:rPr>
                <w:color w:val="000000"/>
                <w:spacing w:val="0"/>
                <w:w w:val="100"/>
                <w:position w:val="0"/>
              </w:rPr>
              <w:t xml:space="preserve">100. </w:t>
            </w:r>
            <w:r>
              <w:rPr>
                <w:color w:val="000000"/>
                <w:spacing w:val="0"/>
                <w:w w:val="100"/>
                <w:position w:val="0"/>
              </w:rPr>
              <w:t>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 </w:t>
            </w:r>
            <w:r>
              <w:rPr>
                <w:color w:val="000000"/>
                <w:spacing w:val="0"/>
                <w:w w:val="100"/>
                <w:position w:val="0"/>
              </w:rPr>
              <w:t>392,353.81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31,499, </w:t>
            </w:r>
            <w:r>
              <w:rPr>
                <w:color w:val="000000"/>
                <w:spacing w:val="0"/>
                <w:w w:val="100"/>
                <w:position w:val="0"/>
              </w:rPr>
              <w:t xml:space="preserve">875.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18,337,979.40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77,337.90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17,476,911.70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700"/>
        <w:jc w:val="left"/>
      </w:pPr>
      <w:bookmarkStart w:id="2103" w:name="bookmark2103"/>
      <w:bookmarkStart w:id="2104" w:name="bookmark2104"/>
      <w:bookmarkStart w:id="2105" w:name="bookmark2105"/>
      <w:bookmarkStart w:id="2106" w:name="bookmark2106"/>
      <w:r>
        <w:rPr>
          <w:color w:val="000000"/>
          <w:spacing w:val="0"/>
          <w:w w:val="100"/>
          <w:position w:val="0"/>
        </w:rPr>
        <w:t>1</w:t>
      </w:r>
      <w:bookmarkEnd w:id="2105"/>
      <w:r>
        <w:rPr>
          <w:color w:val="000000"/>
          <w:spacing w:val="0"/>
          <w:w w:val="100"/>
          <w:position w:val="0"/>
        </w:rPr>
        <w:t>9、递延所得税资产/递延所得税负债</w:t>
      </w:r>
      <w:bookmarkEnd w:id="2103"/>
      <w:bookmarkEnd w:id="2104"/>
      <w:bookmarkEnd w:id="2106"/>
    </w:p>
    <w:p>
      <w:pPr>
        <w:pStyle w:val="Style29"/>
        <w:keepNext/>
        <w:keepLines/>
        <w:widowControl w:val="0"/>
        <w:shd w:val="clear" w:color="auto" w:fill="auto"/>
        <w:bidi w:val="0"/>
        <w:spacing w:before="0" w:after="380" w:line="240" w:lineRule="auto"/>
        <w:ind w:left="0" w:right="0" w:firstLine="700"/>
        <w:jc w:val="both"/>
      </w:pPr>
      <w:bookmarkStart w:id="2103" w:name="bookmark2103"/>
      <w:bookmarkStart w:id="2104" w:name="bookmark2104"/>
      <w:bookmarkStart w:id="2107" w:name="bookmark2107"/>
      <w:r>
        <w:rPr>
          <w:color w:val="000000"/>
          <w:spacing w:val="0"/>
          <w:w w:val="100"/>
          <w:position w:val="0"/>
        </w:rPr>
        <w:t>（1）未经抵销的递延所得税资产</w:t>
      </w:r>
      <w:bookmarkEnd w:id="2103"/>
      <w:bookmarkEnd w:id="2104"/>
      <w:bookmarkEnd w:id="21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144, 834, </w:t>
            </w:r>
            <w:r>
              <w:rPr>
                <w:color w:val="000000"/>
                <w:spacing w:val="0"/>
                <w:w w:val="100"/>
                <w:position w:val="0"/>
              </w:rPr>
              <w:t xml:space="preserve">375.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24, 448, </w:t>
            </w:r>
            <w:r>
              <w:rPr>
                <w:color w:val="000000"/>
                <w:spacing w:val="0"/>
                <w:w w:val="100"/>
                <w:position w:val="0"/>
              </w:rPr>
              <w:t xml:space="preserve">160.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156, 094, </w:t>
            </w:r>
            <w:r>
              <w:rPr>
                <w:color w:val="000000"/>
                <w:spacing w:val="0"/>
                <w:w w:val="100"/>
                <w:position w:val="0"/>
              </w:rPr>
              <w:t xml:space="preserve">570.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33, </w:t>
            </w:r>
            <w:r>
              <w:rPr>
                <w:color w:val="000000"/>
                <w:spacing w:val="0"/>
                <w:w w:val="100"/>
                <w:position w:val="0"/>
              </w:rPr>
              <w:t>142,353.79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93,932,223.34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23,483,055.84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45,532,709.32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11,383,177.33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公允价值计量差异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70, 000,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17,500,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128, 852, </w:t>
            </w:r>
            <w:r>
              <w:rPr>
                <w:color w:val="000000"/>
                <w:spacing w:val="0"/>
                <w:w w:val="100"/>
                <w:position w:val="0"/>
              </w:rPr>
              <w:t>153.42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32,213,038.35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1,579. </w:t>
            </w:r>
            <w:r>
              <w:rPr>
                <w:color w:val="000000"/>
                <w:spacing w:val="0"/>
                <w:w w:val="100"/>
                <w:position w:val="0"/>
              </w:rPr>
              <w:t>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308, 766, </w:t>
            </w:r>
            <w:r>
              <w:rPr>
                <w:color w:val="000000"/>
                <w:spacing w:val="0"/>
                <w:w w:val="100"/>
                <w:position w:val="0"/>
              </w:rPr>
              <w:t xml:space="preserve">598.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65,431,216.43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330,511,014.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76, 740, </w:t>
            </w:r>
            <w:r>
              <w:rPr>
                <w:color w:val="000000"/>
                <w:spacing w:val="0"/>
                <w:w w:val="100"/>
                <w:position w:val="0"/>
              </w:rPr>
              <w:t xml:space="preserve">148. </w:t>
            </w:r>
            <w:r>
              <w:rPr>
                <w:color w:val="000000"/>
                <w:spacing w:val="0"/>
                <w:w w:val="100"/>
                <w:position w:val="0"/>
              </w:rPr>
              <w:t>52</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700"/>
        <w:jc w:val="left"/>
      </w:pPr>
      <w:bookmarkStart w:id="2108" w:name="bookmark2108"/>
      <w:bookmarkStart w:id="2109" w:name="bookmark2109"/>
      <w:bookmarkStart w:id="2110" w:name="bookmark2110"/>
      <w:r>
        <w:rPr>
          <w:color w:val="000000"/>
          <w:spacing w:val="0"/>
          <w:w w:val="100"/>
          <w:position w:val="0"/>
        </w:rPr>
        <w:t>（2）未经抵销的递延所得税负债</w:t>
      </w:r>
      <w:bookmarkEnd w:id="2108"/>
      <w:bookmarkEnd w:id="2109"/>
      <w:bookmarkEnd w:id="21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2126"/>
        <w:gridCol w:w="1704"/>
        <w:gridCol w:w="1699"/>
        <w:gridCol w:w="17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433,535,410. </w:t>
            </w:r>
            <w:r>
              <w:rPr>
                <w:color w:val="000000"/>
                <w:spacing w:val="0"/>
                <w:w w:val="100"/>
                <w:position w:val="0"/>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108, 383, </w:t>
            </w:r>
            <w:r>
              <w:rPr>
                <w:color w:val="000000"/>
                <w:spacing w:val="0"/>
                <w:w w:val="100"/>
                <w:position w:val="0"/>
              </w:rPr>
              <w:t xml:space="preserve">852.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301,263,513.04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75,315,878.26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219, </w:t>
            </w:r>
            <w:r>
              <w:rPr>
                <w:color w:val="000000"/>
                <w:spacing w:val="0"/>
                <w:w w:val="100"/>
                <w:position w:val="0"/>
              </w:rPr>
              <w:t xml:space="preserve">825.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 xml:space="preserve">956. </w:t>
            </w:r>
            <w:r>
              <w:rPr>
                <w:color w:val="000000"/>
                <w:spacing w:val="0"/>
                <w:w w:val="100"/>
                <w:position w:val="0"/>
              </w:rPr>
              <w:t>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433,535,410. </w:t>
            </w: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108, 383, </w:t>
            </w:r>
            <w:r>
              <w:rPr>
                <w:color w:val="000000"/>
                <w:spacing w:val="0"/>
                <w:w w:val="100"/>
                <w:position w:val="0"/>
              </w:rPr>
              <w:t xml:space="preserve">852.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301,483,338.62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75,370, </w:t>
            </w:r>
            <w:r>
              <w:rPr>
                <w:color w:val="000000"/>
                <w:spacing w:val="0"/>
                <w:w w:val="100"/>
                <w:position w:val="0"/>
              </w:rPr>
              <w:t xml:space="preserve">834. </w:t>
            </w:r>
            <w:r>
              <w:rPr>
                <w:color w:val="000000"/>
                <w:spacing w:val="0"/>
                <w:w w:val="100"/>
                <w:position w:val="0"/>
              </w:rPr>
              <w:t>66</w:t>
            </w:r>
          </w:p>
        </w:tc>
      </w:tr>
    </w:tbl>
    <w:p>
      <w:pPr>
        <w:widowControl w:val="0"/>
        <w:spacing w:after="139" w:line="1" w:lineRule="exact"/>
      </w:pPr>
    </w:p>
    <w:p>
      <w:pPr>
        <w:pStyle w:val="Style29"/>
        <w:keepNext/>
        <w:keepLines/>
        <w:widowControl w:val="0"/>
        <w:shd w:val="clear" w:color="auto" w:fill="auto"/>
        <w:bidi w:val="0"/>
        <w:spacing w:before="0" w:after="220" w:line="240" w:lineRule="auto"/>
        <w:ind w:left="0" w:right="0" w:firstLine="700"/>
        <w:jc w:val="left"/>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color w:val="000000"/>
          <w:spacing w:val="0"/>
          <w:w w:val="100"/>
          <w:position w:val="0"/>
        </w:rPr>
        <w:t>3）未确认递延所得税资产明细</w:t>
      </w:r>
      <w:bookmarkEnd w:id="2111"/>
      <w:bookmarkEnd w:id="2112"/>
      <w:bookmarkEnd w:id="2114"/>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4, </w:t>
            </w:r>
            <w:r>
              <w:rPr>
                <w:color w:val="000000"/>
                <w:spacing w:val="0"/>
                <w:w w:val="100"/>
                <w:position w:val="0"/>
              </w:rPr>
              <w:t>235,377,097.48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2,772,443,907. </w:t>
            </w:r>
            <w:r>
              <w:rPr>
                <w:color w:val="000000"/>
                <w:spacing w:val="0"/>
                <w:w w:val="100"/>
                <w:position w:val="0"/>
              </w:rPr>
              <w:t>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2,681,889, </w:t>
            </w:r>
            <w:r>
              <w:rPr>
                <w:color w:val="000000"/>
                <w:spacing w:val="0"/>
                <w:w w:val="100"/>
                <w:position w:val="0"/>
              </w:rPr>
              <w:t>992.32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3,692,997,679.75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6,917,267,089.80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6, </w:t>
            </w:r>
            <w:r>
              <w:rPr>
                <w:color w:val="000000"/>
                <w:spacing w:val="0"/>
                <w:w w:val="100"/>
                <w:position w:val="0"/>
              </w:rPr>
              <w:t>465,441,586.86</w:t>
            </w:r>
          </w:p>
        </w:tc>
      </w:tr>
    </w:tbl>
    <w:p>
      <w:pPr>
        <w:widowControl w:val="0"/>
        <w:spacing w:after="499" w:line="1" w:lineRule="exact"/>
      </w:pPr>
    </w:p>
    <w:p>
      <w:pPr>
        <w:pStyle w:val="Style29"/>
        <w:keepNext/>
        <w:keepLines/>
        <w:widowControl w:val="0"/>
        <w:shd w:val="clear" w:color="auto" w:fill="auto"/>
        <w:bidi w:val="0"/>
        <w:spacing w:before="0" w:after="220" w:line="240" w:lineRule="auto"/>
        <w:ind w:left="0" w:right="0" w:firstLine="700"/>
        <w:jc w:val="left"/>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color w:val="000000"/>
          <w:spacing w:val="0"/>
          <w:w w:val="100"/>
          <w:position w:val="0"/>
        </w:rPr>
        <w:t>4）未确认递延所得税资产的可抵扣亏损将于以下年度到期</w:t>
      </w:r>
      <w:bookmarkEnd w:id="2115"/>
      <w:bookmarkEnd w:id="2116"/>
      <w:bookmarkEnd w:id="2118"/>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41,365,035.26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72,404,019.39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95,456,508.03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2017</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892, 352, </w:t>
            </w:r>
            <w:r>
              <w:rPr>
                <w:color w:val="000000"/>
                <w:spacing w:val="0"/>
                <w:w w:val="100"/>
                <w:position w:val="0"/>
              </w:rPr>
              <w:t xml:space="preserve">980. </w:t>
            </w: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586, 485, </w:t>
            </w:r>
            <w:r>
              <w:rPr>
                <w:color w:val="000000"/>
                <w:spacing w:val="0"/>
                <w:w w:val="100"/>
                <w:position w:val="0"/>
              </w:rPr>
              <w:t xml:space="preserve">904.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2018</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1, 109, 309, </w:t>
            </w:r>
            <w:r>
              <w:rPr>
                <w:color w:val="000000"/>
                <w:spacing w:val="0"/>
                <w:w w:val="100"/>
                <w:position w:val="0"/>
              </w:rPr>
              <w:t xml:space="preserve">072. </w:t>
            </w:r>
            <w:r>
              <w:rPr>
                <w:color w:val="000000"/>
                <w:spacing w:val="0"/>
                <w:w w:val="100"/>
                <w:position w:val="0"/>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107, 663, </w:t>
            </w:r>
            <w:r>
              <w:rPr>
                <w:color w:val="000000"/>
                <w:spacing w:val="0"/>
                <w:w w:val="100"/>
                <w:position w:val="0"/>
              </w:rPr>
              <w:t xml:space="preserve">825. </w:t>
            </w:r>
            <w:r>
              <w:rPr>
                <w:color w:val="000000"/>
                <w:spacing w:val="0"/>
                <w:w w:val="100"/>
                <w:position w:val="0"/>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年度未弥补亏损</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2,079,619, </w:t>
            </w:r>
            <w:r>
              <w:rPr>
                <w:color w:val="000000"/>
                <w:spacing w:val="0"/>
                <w:w w:val="100"/>
                <w:position w:val="0"/>
              </w:rPr>
              <w:t xml:space="preserve">057. </w:t>
            </w:r>
            <w:r>
              <w:rPr>
                <w:color w:val="000000"/>
                <w:spacing w:val="0"/>
                <w:w w:val="100"/>
                <w:position w:val="0"/>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1,941,472, </w:t>
            </w:r>
            <w:r>
              <w:rPr>
                <w:color w:val="000000"/>
                <w:spacing w:val="0"/>
                <w:w w:val="100"/>
                <w:position w:val="0"/>
              </w:rPr>
              <w:t xml:space="preserve">633.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年度未弥补亏损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81,691,966.96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年度未弥补亏损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4, 235, 377, </w:t>
            </w:r>
            <w:r>
              <w:rPr>
                <w:color w:val="000000"/>
                <w:spacing w:val="0"/>
                <w:w w:val="100"/>
                <w:position w:val="0"/>
              </w:rPr>
              <w:t xml:space="preserve">097. </w:t>
            </w: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2,772, 443, </w:t>
            </w:r>
            <w:r>
              <w:rPr>
                <w:color w:val="000000"/>
                <w:spacing w:val="0"/>
                <w:w w:val="100"/>
                <w:position w:val="0"/>
              </w:rPr>
              <w:t xml:space="preserve">907. </w:t>
            </w:r>
            <w:r>
              <w:rPr>
                <w:color w:val="000000"/>
                <w:spacing w:val="0"/>
                <w:w w:val="100"/>
                <w:position w:val="0"/>
              </w:rPr>
              <w:t>11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left"/>
      </w:pPr>
      <w:bookmarkStart w:id="2119" w:name="bookmark2119"/>
      <w:bookmarkStart w:id="2120" w:name="bookmark2120"/>
      <w:bookmarkStart w:id="2121" w:name="bookmark2121"/>
      <w:bookmarkStart w:id="2122" w:name="bookmark2122"/>
      <w:r>
        <w:rPr>
          <w:color w:val="000000"/>
          <w:spacing w:val="0"/>
          <w:w w:val="100"/>
          <w:position w:val="0"/>
        </w:rPr>
        <w:t>2</w:t>
      </w:r>
      <w:bookmarkEnd w:id="2121"/>
      <w:r>
        <w:rPr>
          <w:color w:val="000000"/>
          <w:spacing w:val="0"/>
          <w:w w:val="100"/>
          <w:position w:val="0"/>
        </w:rPr>
        <w:t>0、其他非流动资产</w:t>
      </w:r>
      <w:bookmarkEnd w:id="2119"/>
      <w:bookmarkEnd w:id="2120"/>
      <w:bookmarkEnd w:id="2122"/>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1421"/>
        <w:gridCol w:w="1560"/>
        <w:gridCol w:w="850"/>
        <w:gridCol w:w="1560"/>
        <w:gridCol w:w="1560"/>
        <w:gridCol w:w="850"/>
        <w:gridCol w:w="178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保证金</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预付长期资产款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2, 197, </w:t>
            </w:r>
            <w:r>
              <w:rPr>
                <w:color w:val="000000"/>
                <w:spacing w:val="0"/>
                <w:w w:val="100"/>
                <w:position w:val="0"/>
              </w:rPr>
              <w:t xml:space="preserve">050.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 </w:t>
            </w:r>
            <w:r>
              <w:rPr>
                <w:color w:val="000000"/>
                <w:spacing w:val="0"/>
                <w:w w:val="100"/>
                <w:position w:val="0"/>
              </w:rPr>
              <w:t>197,050.00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投资款</w:t>
            </w: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467, 000,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467, 000,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467, 000,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559, 197, </w:t>
            </w:r>
            <w:r>
              <w:rPr>
                <w:color w:val="000000"/>
                <w:spacing w:val="0"/>
                <w:w w:val="100"/>
                <w:position w:val="0"/>
              </w:rPr>
              <w:t xml:space="preserve">050.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559, </w:t>
            </w:r>
            <w:r>
              <w:rPr>
                <w:color w:val="000000"/>
                <w:spacing w:val="0"/>
                <w:w w:val="100"/>
                <w:position w:val="0"/>
              </w:rPr>
              <w:t xml:space="preserve">197,050.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557, 000,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557, 000, </w:t>
            </w:r>
            <w:r>
              <w:rPr>
                <w:color w:val="000000"/>
                <w:spacing w:val="0"/>
                <w:w w:val="100"/>
                <w:position w:val="0"/>
              </w:rPr>
              <w:t xml:space="preserve">000. </w:t>
            </w:r>
            <w:r>
              <w:rPr>
                <w:color w:val="000000"/>
                <w:spacing w:val="0"/>
                <w:w w:val="100"/>
                <w:position w:val="0"/>
              </w:rPr>
              <w:t>00</w:t>
            </w:r>
          </w:p>
        </w:tc>
      </w:tr>
    </w:tbl>
    <w:p>
      <w:pPr>
        <w:pStyle w:val="Style26"/>
        <w:keepNext/>
        <w:keepLines/>
        <w:widowControl w:val="0"/>
        <w:shd w:val="clear" w:color="auto" w:fill="auto"/>
        <w:bidi w:val="0"/>
        <w:spacing w:before="0" w:after="0" w:line="401" w:lineRule="exact"/>
        <w:ind w:left="1120" w:right="0" w:firstLine="0"/>
        <w:jc w:val="left"/>
      </w:pPr>
      <w:bookmarkStart w:id="2123" w:name="bookmark2123"/>
      <w:bookmarkStart w:id="2124" w:name="bookmark2124"/>
      <w:bookmarkStart w:id="2125" w:name="bookmark2125"/>
      <w:r>
        <w:rPr>
          <w:color w:val="000000"/>
          <w:spacing w:val="0"/>
          <w:w w:val="100"/>
          <w:position w:val="0"/>
        </w:rPr>
        <w:t>其他说明：</w:t>
      </w:r>
      <w:bookmarkEnd w:id="2123"/>
      <w:bookmarkEnd w:id="2124"/>
      <w:bookmarkEnd w:id="2125"/>
    </w:p>
    <w:p>
      <w:pPr>
        <w:pStyle w:val="Style26"/>
        <w:keepNext/>
        <w:keepLines/>
        <w:widowControl w:val="0"/>
        <w:shd w:val="clear" w:color="auto" w:fill="auto"/>
        <w:bidi w:val="0"/>
        <w:spacing w:before="0" w:after="0" w:line="401" w:lineRule="exact"/>
        <w:ind w:left="700" w:right="0" w:firstLine="420"/>
        <w:jc w:val="left"/>
      </w:pPr>
      <w:bookmarkStart w:id="2126" w:name="bookmark2126"/>
      <w:bookmarkStart w:id="2127" w:name="bookmark2127"/>
      <w:bookmarkStart w:id="2128" w:name="bookmark2128"/>
      <w:r>
        <w:rPr>
          <w:color w:val="000000"/>
          <w:spacing w:val="0"/>
          <w:w w:val="100"/>
          <w:position w:val="0"/>
        </w:rPr>
        <w:t>*1</w:t>
      </w:r>
      <w:r>
        <w:rPr>
          <w:color w:val="000000"/>
          <w:spacing w:val="0"/>
          <w:w w:val="100"/>
          <w:position w:val="0"/>
        </w:rPr>
        <w:t>包含保证金：本公司之子公司国广光荣支付给国广控股的经营业务授权履约保证金</w:t>
      </w:r>
      <w:r>
        <w:rPr>
          <w:color w:val="000000"/>
          <w:spacing w:val="0"/>
          <w:w w:val="100"/>
          <w:position w:val="0"/>
        </w:rPr>
        <w:t xml:space="preserve">90,000,000.00 </w:t>
      </w:r>
      <w:r>
        <w:rPr>
          <w:color w:val="000000"/>
          <w:spacing w:val="0"/>
          <w:w w:val="100"/>
          <w:position w:val="0"/>
        </w:rPr>
        <w:t>元。</w:t>
      </w:r>
      <w:bookmarkEnd w:id="2126"/>
      <w:bookmarkEnd w:id="2127"/>
      <w:bookmarkEnd w:id="2128"/>
    </w:p>
    <w:p>
      <w:pPr>
        <w:pStyle w:val="Style26"/>
        <w:keepNext/>
        <w:keepLines/>
        <w:widowControl w:val="0"/>
        <w:shd w:val="clear" w:color="auto" w:fill="auto"/>
        <w:bidi w:val="0"/>
        <w:spacing w:before="0" w:after="200" w:line="401" w:lineRule="exact"/>
        <w:ind w:left="700" w:right="0" w:firstLine="420"/>
        <w:jc w:val="left"/>
      </w:pPr>
      <w:bookmarkStart w:id="2129" w:name="bookmark2129"/>
      <w:bookmarkStart w:id="2130" w:name="bookmark2130"/>
      <w:bookmarkStart w:id="2131" w:name="bookmark2131"/>
      <w:r>
        <w:rPr>
          <w:color w:val="000000"/>
          <w:spacing w:val="0"/>
          <w:w w:val="100"/>
          <w:position w:val="0"/>
        </w:rPr>
        <w:t>*2</w:t>
      </w:r>
      <w:r>
        <w:rPr>
          <w:color w:val="000000"/>
          <w:spacing w:val="0"/>
          <w:w w:val="100"/>
          <w:position w:val="0"/>
        </w:rPr>
        <w:t>投资款：国视上海分别于</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月认购建信信托-山南华闻股权收益权投资集合资金信托 计划劣后级信托资金，认购金额分别为</w:t>
      </w:r>
      <w:r>
        <w:rPr>
          <w:color w:val="000000"/>
          <w:spacing w:val="0"/>
          <w:w w:val="100"/>
          <w:position w:val="0"/>
        </w:rPr>
        <w:t>300,000,000.00</w:t>
      </w:r>
      <w:r>
        <w:rPr>
          <w:color w:val="000000"/>
          <w:spacing w:val="0"/>
          <w:w w:val="100"/>
          <w:position w:val="0"/>
        </w:rPr>
        <w:t>元、</w:t>
      </w:r>
      <w:r>
        <w:rPr>
          <w:color w:val="000000"/>
          <w:spacing w:val="0"/>
          <w:w w:val="100"/>
          <w:position w:val="0"/>
        </w:rPr>
        <w:t>167,000,000.00</w:t>
      </w:r>
      <w:r>
        <w:rPr>
          <w:color w:val="000000"/>
          <w:spacing w:val="0"/>
          <w:w w:val="100"/>
          <w:position w:val="0"/>
        </w:rPr>
        <w:t>元。</w:t>
      </w:r>
      <w:bookmarkEnd w:id="2129"/>
      <w:bookmarkEnd w:id="2130"/>
      <w:bookmarkEnd w:id="2131"/>
    </w:p>
    <w:p>
      <w:pPr>
        <w:pStyle w:val="Style29"/>
        <w:keepNext/>
        <w:keepLines/>
        <w:widowControl w:val="0"/>
        <w:shd w:val="clear" w:color="auto" w:fill="auto"/>
        <w:bidi w:val="0"/>
        <w:spacing w:before="0" w:after="200" w:line="401" w:lineRule="exact"/>
        <w:ind w:left="0" w:right="0" w:firstLine="700"/>
        <w:jc w:val="left"/>
      </w:pPr>
      <w:bookmarkStart w:id="2132" w:name="bookmark2132"/>
      <w:bookmarkStart w:id="2133" w:name="bookmark2133"/>
      <w:bookmarkStart w:id="2134" w:name="bookmark2134"/>
      <w:bookmarkStart w:id="2135" w:name="bookmark2135"/>
      <w:r>
        <w:rPr>
          <w:color w:val="000000"/>
          <w:spacing w:val="0"/>
          <w:w w:val="100"/>
          <w:position w:val="0"/>
        </w:rPr>
        <w:t>2</w:t>
      </w:r>
      <w:bookmarkEnd w:id="2134"/>
      <w:r>
        <w:rPr>
          <w:color w:val="000000"/>
          <w:spacing w:val="0"/>
          <w:w w:val="100"/>
          <w:position w:val="0"/>
        </w:rPr>
        <w:t>1、短期借款</w:t>
      </w:r>
      <w:bookmarkEnd w:id="2132"/>
      <w:bookmarkEnd w:id="2133"/>
      <w:bookmarkEnd w:id="2135"/>
    </w:p>
    <w:p>
      <w:pPr>
        <w:pStyle w:val="Style29"/>
        <w:keepNext/>
        <w:keepLines/>
        <w:widowControl w:val="0"/>
        <w:shd w:val="clear" w:color="auto" w:fill="auto"/>
        <w:bidi w:val="0"/>
        <w:spacing w:before="0" w:after="380" w:line="401" w:lineRule="exact"/>
        <w:ind w:left="0" w:right="0" w:firstLine="700"/>
        <w:jc w:val="left"/>
      </w:pPr>
      <w:bookmarkStart w:id="2132" w:name="bookmark2132"/>
      <w:bookmarkStart w:id="2133" w:name="bookmark2133"/>
      <w:bookmarkStart w:id="2136" w:name="bookmark2136"/>
      <w:r>
        <w:rPr>
          <w:color w:val="000000"/>
          <w:spacing w:val="0"/>
          <w:w w:val="100"/>
          <w:position w:val="0"/>
        </w:rPr>
        <w:t>（1）短期借款分类</w:t>
      </w:r>
      <w:bookmarkEnd w:id="2132"/>
      <w:bookmarkEnd w:id="2133"/>
      <w:bookmarkEnd w:id="2136"/>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220, 000,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286, 000,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139, 024, </w:t>
            </w:r>
            <w:r>
              <w:rPr>
                <w:color w:val="000000"/>
                <w:spacing w:val="0"/>
                <w:w w:val="100"/>
                <w:position w:val="0"/>
              </w:rPr>
              <w:t xml:space="preserve">875.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85,000,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105,662,992.99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12,389,311.00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27,500,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317,389,311.00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558, </w:t>
            </w:r>
            <w:r>
              <w:rPr>
                <w:color w:val="000000"/>
                <w:spacing w:val="0"/>
                <w:w w:val="100"/>
                <w:position w:val="0"/>
              </w:rPr>
              <w:t>187,868.75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700"/>
        <w:jc w:val="left"/>
      </w:pPr>
      <w:bookmarkStart w:id="2137" w:name="bookmark2137"/>
      <w:bookmarkStart w:id="2138" w:name="bookmark2138"/>
      <w:bookmarkStart w:id="2139" w:name="bookmark2139"/>
      <w:r>
        <w:rPr>
          <w:color w:val="000000"/>
          <w:spacing w:val="0"/>
          <w:w w:val="100"/>
          <w:position w:val="0"/>
        </w:rPr>
        <w:t>（2）本期末无已逾期未偿还的短期借款。</w:t>
      </w:r>
      <w:bookmarkEnd w:id="2137"/>
      <w:bookmarkEnd w:id="2138"/>
      <w:bookmarkEnd w:id="2139"/>
    </w:p>
    <w:p>
      <w:pPr>
        <w:pStyle w:val="Style29"/>
        <w:keepNext/>
        <w:keepLines/>
        <w:widowControl w:val="0"/>
        <w:shd w:val="clear" w:color="auto" w:fill="auto"/>
        <w:bidi w:val="0"/>
        <w:spacing w:before="0" w:after="380" w:line="240" w:lineRule="auto"/>
        <w:ind w:left="0" w:right="0" w:firstLine="700"/>
        <w:jc w:val="left"/>
      </w:pPr>
      <w:bookmarkStart w:id="2137" w:name="bookmark2137"/>
      <w:bookmarkStart w:id="2138" w:name="bookmark2138"/>
      <w:bookmarkStart w:id="2140" w:name="bookmark2140"/>
      <w:bookmarkStart w:id="2141" w:name="bookmark2141"/>
      <w:r>
        <w:rPr>
          <w:color w:val="000000"/>
          <w:spacing w:val="0"/>
          <w:w w:val="100"/>
          <w:position w:val="0"/>
        </w:rPr>
        <w:t>2</w:t>
      </w:r>
      <w:bookmarkEnd w:id="2140"/>
      <w:r>
        <w:rPr>
          <w:color w:val="000000"/>
          <w:spacing w:val="0"/>
          <w:w w:val="100"/>
          <w:position w:val="0"/>
        </w:rPr>
        <w:t>2、应付账款</w:t>
      </w:r>
      <w:bookmarkEnd w:id="2137"/>
      <w:bookmarkEnd w:id="2138"/>
      <w:bookmarkEnd w:id="2141"/>
    </w:p>
    <w:p>
      <w:pPr>
        <w:pStyle w:val="Style29"/>
        <w:keepNext/>
        <w:keepLines/>
        <w:widowControl w:val="0"/>
        <w:shd w:val="clear" w:color="auto" w:fill="auto"/>
        <w:bidi w:val="0"/>
        <w:spacing w:before="0" w:after="380" w:line="240" w:lineRule="auto"/>
        <w:ind w:left="0" w:right="0" w:firstLine="700"/>
        <w:jc w:val="left"/>
      </w:pPr>
      <w:bookmarkStart w:id="2137" w:name="bookmark2137"/>
      <w:bookmarkStart w:id="2138" w:name="bookmark2138"/>
      <w:bookmarkStart w:id="2142" w:name="bookmark2142"/>
      <w:r>
        <w:rPr>
          <w:color w:val="000000"/>
          <w:spacing w:val="0"/>
          <w:w w:val="100"/>
          <w:position w:val="0"/>
        </w:rPr>
        <w:t>（1）应付账款列示</w:t>
      </w:r>
      <w:bookmarkEnd w:id="2137"/>
      <w:bookmarkEnd w:id="2138"/>
      <w:bookmarkEnd w:id="2142"/>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62,693,632.28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168, 579, </w:t>
            </w:r>
            <w:r>
              <w:rPr>
                <w:color w:val="000000"/>
                <w:spacing w:val="0"/>
                <w:w w:val="100"/>
                <w:position w:val="0"/>
              </w:rPr>
              <w:t xml:space="preserve">158. </w:t>
            </w:r>
            <w:r>
              <w:rPr>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38,573,532.76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36,573, </w:t>
            </w:r>
            <w:r>
              <w:rPr>
                <w:color w:val="000000"/>
                <w:spacing w:val="0"/>
                <w:w w:val="100"/>
                <w:position w:val="0"/>
              </w:rPr>
              <w:t xml:space="preserve">123.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5,557,025.58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7,841,113.05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21,382,348.39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13,929, </w:t>
            </w:r>
            <w:r>
              <w:rPr>
                <w:color w:val="000000"/>
                <w:spacing w:val="0"/>
                <w:w w:val="100"/>
                <w:position w:val="0"/>
              </w:rPr>
              <w:t xml:space="preserve">999. </w:t>
            </w:r>
            <w:r>
              <w:rPr>
                <w:color w:val="000000"/>
                <w:spacing w:val="0"/>
                <w:w w:val="100"/>
                <w:position w:val="0"/>
              </w:rPr>
              <w:t>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128, 206, </w:t>
            </w:r>
            <w:r>
              <w:rPr>
                <w:color w:val="000000"/>
                <w:spacing w:val="0"/>
                <w:w w:val="100"/>
                <w:position w:val="0"/>
              </w:rPr>
              <w:t xml:space="preserve">539. </w:t>
            </w:r>
            <w:r>
              <w:rPr>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226, 923, </w:t>
            </w:r>
            <w:r>
              <w:rPr>
                <w:color w:val="000000"/>
                <w:spacing w:val="0"/>
                <w:w w:val="100"/>
                <w:position w:val="0"/>
              </w:rPr>
              <w:t xml:space="preserve">394. </w:t>
            </w:r>
            <w:r>
              <w:rPr>
                <w:color w:val="000000"/>
                <w:spacing w:val="0"/>
                <w:w w:val="100"/>
                <w:position w:val="0"/>
              </w:rPr>
              <w:t>56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700"/>
        <w:jc w:val="left"/>
      </w:pPr>
      <w:bookmarkStart w:id="2143" w:name="bookmark2143"/>
      <w:bookmarkStart w:id="2144" w:name="bookmark2144"/>
      <w:bookmarkStart w:id="2145" w:name="bookmark2145"/>
      <w:r>
        <w:rPr>
          <w:color w:val="000000"/>
          <w:spacing w:val="0"/>
          <w:w w:val="100"/>
          <w:position w:val="0"/>
        </w:rPr>
        <w:t>（2）账龄超过1年的重要应付账款</w:t>
      </w:r>
      <w:bookmarkEnd w:id="2143"/>
      <w:bookmarkEnd w:id="2144"/>
      <w:bookmarkEnd w:id="2145"/>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547"/>
        <w:gridCol w:w="2976"/>
        <w:gridCol w:w="30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北京五八汽车科技股份有限公司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 xml:space="preserve">6, 500,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未达到付款条件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国广环球传媒控股有限公司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 xml:space="preserve">5, 686, </w:t>
            </w:r>
            <w:r>
              <w:rPr>
                <w:color w:val="000000"/>
                <w:spacing w:val="0"/>
                <w:w w:val="100"/>
                <w:position w:val="0"/>
              </w:rPr>
              <w:t xml:space="preserve">620.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未达到付款条件</w:t>
            </w:r>
          </w:p>
        </w:tc>
      </w:tr>
    </w:tbl>
    <w:p>
      <w:pPr>
        <w:spacing w:lineRule="exact" w:line="1"/>
        <w:rPr>
          <w:sz w:val="2"/>
          <w:szCs w:val="2"/>
        </w:rPr>
      </w:pPr>
      <w:r>
        <w:br w:type="page"/>
      </w:r>
    </w:p>
    <w:tbl>
      <w:tblPr>
        <w:tblOverlap w:val="never"/>
        <w:jc w:val="center"/>
        <w:tblLayout w:type="fixed"/>
      </w:tblPr>
      <w:tblGrid>
        <w:gridCol w:w="3547"/>
        <w:gridCol w:w="2976"/>
        <w:gridCol w:w="305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北京厚墙信息科技有限公司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 xml:space="preserve">5,533, </w:t>
            </w:r>
            <w:r>
              <w:rPr>
                <w:color w:val="000000"/>
                <w:spacing w:val="0"/>
                <w:w w:val="100"/>
                <w:position w:val="0"/>
              </w:rPr>
              <w:t xml:space="preserve">962.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上海祥隆电子商务有限公司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 xml:space="preserve">4, 544,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杭州橙思众想文化创意有限公司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color w:val="000000"/>
                <w:spacing w:val="0"/>
                <w:w w:val="100"/>
                <w:position w:val="0"/>
              </w:rPr>
              <w:t xml:space="preserve">4, </w:t>
            </w:r>
            <w:r>
              <w:rPr>
                <w:color w:val="000000"/>
                <w:spacing w:val="0"/>
                <w:w w:val="100"/>
                <w:position w:val="0"/>
              </w:rPr>
              <w:t xml:space="preserve">451,584.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未达到付款条件</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26,716,166.34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700"/>
        <w:jc w:val="both"/>
      </w:pPr>
      <w:bookmarkStart w:id="2146" w:name="bookmark2146"/>
      <w:bookmarkStart w:id="2147" w:name="bookmark2147"/>
      <w:bookmarkStart w:id="2148" w:name="bookmark2148"/>
      <w:bookmarkStart w:id="2149" w:name="bookmark2149"/>
      <w:r>
        <w:rPr>
          <w:color w:val="000000"/>
          <w:spacing w:val="0"/>
          <w:w w:val="100"/>
          <w:position w:val="0"/>
        </w:rPr>
        <w:t>2</w:t>
      </w:r>
      <w:bookmarkEnd w:id="2148"/>
      <w:r>
        <w:rPr>
          <w:color w:val="000000"/>
          <w:spacing w:val="0"/>
          <w:w w:val="100"/>
          <w:position w:val="0"/>
        </w:rPr>
        <w:t>3、预收款项</w:t>
      </w:r>
      <w:bookmarkEnd w:id="2146"/>
      <w:bookmarkEnd w:id="2147"/>
      <w:bookmarkEnd w:id="2149"/>
    </w:p>
    <w:p>
      <w:pPr>
        <w:pStyle w:val="Style29"/>
        <w:keepNext/>
        <w:keepLines/>
        <w:widowControl w:val="0"/>
        <w:shd w:val="clear" w:color="auto" w:fill="auto"/>
        <w:bidi w:val="0"/>
        <w:spacing w:before="0" w:after="380" w:line="240" w:lineRule="auto"/>
        <w:ind w:left="0" w:right="0" w:firstLine="700"/>
        <w:jc w:val="both"/>
      </w:pPr>
      <w:bookmarkStart w:id="2146" w:name="bookmark2146"/>
      <w:bookmarkStart w:id="2147" w:name="bookmark2147"/>
      <w:bookmarkStart w:id="2150" w:name="bookmark2150"/>
      <w:r>
        <w:rPr>
          <w:color w:val="000000"/>
          <w:spacing w:val="0"/>
          <w:w w:val="100"/>
          <w:position w:val="0"/>
        </w:rPr>
        <w:t>（1）预收款项列示</w:t>
      </w:r>
      <w:bookmarkEnd w:id="2146"/>
      <w:bookmarkEnd w:id="2147"/>
      <w:bookmarkEnd w:id="2150"/>
    </w:p>
    <w:p>
      <w:pPr>
        <w:pStyle w:val="Style31"/>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6, 840, </w:t>
            </w:r>
            <w:r>
              <w:rPr>
                <w:color w:val="000000"/>
                <w:spacing w:val="0"/>
                <w:w w:val="100"/>
                <w:position w:val="0"/>
              </w:rPr>
              <w:t xml:space="preserve">506.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7,339, </w:t>
            </w:r>
            <w:r>
              <w:rPr>
                <w:color w:val="000000"/>
                <w:spacing w:val="0"/>
                <w:w w:val="100"/>
                <w:position w:val="0"/>
              </w:rPr>
              <w:t xml:space="preserve">971. </w:t>
            </w:r>
            <w:r>
              <w:rPr>
                <w:color w:val="000000"/>
                <w:spacing w:val="0"/>
                <w:w w:val="100"/>
                <w:position w:val="0"/>
              </w:rPr>
              <w:t>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 xml:space="preserve">— </w:t>
            </w:r>
            <w:r>
              <w:rPr>
                <w:color w:val="000000"/>
                <w:spacing w:val="0"/>
                <w:w w:val="100"/>
                <w:position w:val="0"/>
                <w:sz w:val="16"/>
                <w:szCs w:val="16"/>
              </w:rPr>
              <w:t>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 xml:space="preserve">— </w:t>
            </w:r>
            <w:r>
              <w:rPr>
                <w:color w:val="000000"/>
                <w:spacing w:val="0"/>
                <w:w w:val="100"/>
                <w:position w:val="0"/>
                <w:sz w:val="16"/>
                <w:szCs w:val="16"/>
              </w:rPr>
              <w:t>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147,086.51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894, </w:t>
            </w:r>
            <w:r>
              <w:rPr>
                <w:color w:val="000000"/>
                <w:spacing w:val="0"/>
                <w:w w:val="100"/>
                <w:position w:val="0"/>
              </w:rPr>
              <w:t xml:space="preserve">251.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747, </w:t>
            </w:r>
            <w:r>
              <w:rPr>
                <w:color w:val="000000"/>
                <w:spacing w:val="0"/>
                <w:w w:val="100"/>
                <w:position w:val="0"/>
              </w:rPr>
              <w:t xml:space="preserve">164. </w:t>
            </w:r>
            <w:r>
              <w:rPr>
                <w:color w:val="000000"/>
                <w:spacing w:val="0"/>
                <w:w w:val="100"/>
                <w:position w:val="0"/>
              </w:rPr>
              <w:t>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7,735,058.07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8, 234, </w:t>
            </w:r>
            <w:r>
              <w:rPr>
                <w:color w:val="000000"/>
                <w:spacing w:val="0"/>
                <w:w w:val="100"/>
                <w:position w:val="0"/>
              </w:rPr>
              <w:t xml:space="preserve">522. </w:t>
            </w:r>
            <w:r>
              <w:rPr>
                <w:color w:val="000000"/>
                <w:spacing w:val="0"/>
                <w:w w:val="100"/>
                <w:position w:val="0"/>
              </w:rPr>
              <w:t>63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700"/>
        <w:jc w:val="both"/>
      </w:pPr>
      <w:bookmarkStart w:id="2151" w:name="bookmark2151"/>
      <w:bookmarkStart w:id="2152" w:name="bookmark2152"/>
      <w:bookmarkStart w:id="2153" w:name="bookmark2153"/>
      <w:bookmarkStart w:id="2154" w:name="bookmark2154"/>
      <w:r>
        <w:rPr>
          <w:color w:val="000000"/>
          <w:spacing w:val="0"/>
          <w:w w:val="100"/>
          <w:position w:val="0"/>
        </w:rPr>
        <w:t>2</w:t>
      </w:r>
      <w:bookmarkEnd w:id="2153"/>
      <w:r>
        <w:rPr>
          <w:color w:val="000000"/>
          <w:spacing w:val="0"/>
          <w:w w:val="100"/>
          <w:position w:val="0"/>
        </w:rPr>
        <w:t>4、合同负债</w:t>
      </w:r>
      <w:bookmarkEnd w:id="2151"/>
      <w:bookmarkEnd w:id="2152"/>
      <w:bookmarkEnd w:id="2154"/>
    </w:p>
    <w:p>
      <w:pPr>
        <w:pStyle w:val="Style31"/>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销售合同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33, 799, </w:t>
            </w:r>
            <w:r>
              <w:rPr>
                <w:color w:val="000000"/>
                <w:spacing w:val="0"/>
                <w:w w:val="100"/>
                <w:position w:val="0"/>
              </w:rPr>
              <w:t xml:space="preserve">858.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36, 800, </w:t>
            </w:r>
            <w:r>
              <w:rPr>
                <w:color w:val="000000"/>
                <w:spacing w:val="0"/>
                <w:w w:val="100"/>
                <w:position w:val="0"/>
              </w:rPr>
              <w:t xml:space="preserve">797.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服务合同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4, </w:t>
            </w:r>
            <w:r>
              <w:rPr>
                <w:color w:val="000000"/>
                <w:spacing w:val="0"/>
                <w:w w:val="100"/>
                <w:position w:val="0"/>
              </w:rPr>
              <w:t>927,385.81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18,732,788.31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印刷合同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539,387.36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39, 266, </w:t>
            </w:r>
            <w:r>
              <w:rPr>
                <w:color w:val="000000"/>
                <w:spacing w:val="0"/>
                <w:w w:val="100"/>
                <w:position w:val="0"/>
              </w:rPr>
              <w:t xml:space="preserve">631. </w:t>
            </w:r>
            <w:r>
              <w:rPr>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55,533,585.71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700"/>
        <w:jc w:val="both"/>
      </w:pPr>
      <w:bookmarkStart w:id="2155" w:name="bookmark2155"/>
      <w:bookmarkStart w:id="2156" w:name="bookmark2156"/>
      <w:bookmarkStart w:id="2157" w:name="bookmark2157"/>
      <w:bookmarkStart w:id="2158" w:name="bookmark2158"/>
      <w:r>
        <w:rPr>
          <w:color w:val="000000"/>
          <w:spacing w:val="0"/>
          <w:w w:val="100"/>
          <w:position w:val="0"/>
        </w:rPr>
        <w:t>2</w:t>
      </w:r>
      <w:bookmarkEnd w:id="2157"/>
      <w:r>
        <w:rPr>
          <w:color w:val="000000"/>
          <w:spacing w:val="0"/>
          <w:w w:val="100"/>
          <w:position w:val="0"/>
        </w:rPr>
        <w:t>5、应付职工薪酬</w:t>
      </w:r>
      <w:bookmarkEnd w:id="2155"/>
      <w:bookmarkEnd w:id="2156"/>
      <w:bookmarkEnd w:id="2158"/>
    </w:p>
    <w:p>
      <w:pPr>
        <w:pStyle w:val="Style29"/>
        <w:keepNext/>
        <w:keepLines/>
        <w:widowControl w:val="0"/>
        <w:shd w:val="clear" w:color="auto" w:fill="auto"/>
        <w:bidi w:val="0"/>
        <w:spacing w:before="0" w:after="380" w:line="240" w:lineRule="auto"/>
        <w:ind w:left="0" w:right="0" w:firstLine="700"/>
        <w:jc w:val="both"/>
      </w:pPr>
      <w:bookmarkStart w:id="2155" w:name="bookmark2155"/>
      <w:bookmarkStart w:id="2156" w:name="bookmark2156"/>
      <w:bookmarkStart w:id="2159" w:name="bookmark2159"/>
      <w:r>
        <w:rPr>
          <w:color w:val="000000"/>
          <w:spacing w:val="0"/>
          <w:w w:val="100"/>
          <w:position w:val="0"/>
        </w:rPr>
        <w:t>（1）应付职工薪酬列示</w:t>
      </w:r>
      <w:bookmarkEnd w:id="2155"/>
      <w:bookmarkEnd w:id="2156"/>
      <w:bookmarkEnd w:id="215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80, 727, </w:t>
            </w:r>
            <w:r>
              <w:rPr>
                <w:color w:val="000000"/>
                <w:spacing w:val="0"/>
                <w:w w:val="100"/>
                <w:position w:val="0"/>
              </w:rPr>
              <w:t xml:space="preserve">640. </w:t>
            </w:r>
            <w:r>
              <w:rPr>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132,601,272.58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163,311,339.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50,017,574. </w:t>
            </w:r>
            <w:r>
              <w:rPr>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25, </w:t>
            </w:r>
            <w:r>
              <w:rPr>
                <w:color w:val="000000"/>
                <w:spacing w:val="0"/>
                <w:w w:val="100"/>
                <w:position w:val="0"/>
              </w:rPr>
              <w:t xml:space="preserve">188.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7,758, </w:t>
            </w:r>
            <w:r>
              <w:rPr>
                <w:color w:val="000000"/>
                <w:spacing w:val="0"/>
                <w:w w:val="100"/>
                <w:position w:val="0"/>
              </w:rPr>
              <w:t xml:space="preserve">438.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7,419, </w:t>
            </w:r>
            <w:r>
              <w:rPr>
                <w:color w:val="000000"/>
                <w:spacing w:val="0"/>
                <w:w w:val="100"/>
                <w:position w:val="0"/>
              </w:rPr>
              <w:t xml:space="preserve">766.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363, </w:t>
            </w:r>
            <w:r>
              <w:rPr>
                <w:color w:val="000000"/>
                <w:spacing w:val="0"/>
                <w:w w:val="100"/>
                <w:position w:val="0"/>
              </w:rPr>
              <w:t xml:space="preserve">861. </w:t>
            </w:r>
            <w:r>
              <w:rPr>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14, </w:t>
            </w:r>
            <w:r>
              <w:rPr>
                <w:color w:val="000000"/>
                <w:spacing w:val="0"/>
                <w:w w:val="100"/>
                <w:position w:val="0"/>
              </w:rPr>
              <w:t xml:space="preserve">700.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w:t>
            </w:r>
            <w:r>
              <w:rPr>
                <w:color w:val="000000"/>
                <w:spacing w:val="0"/>
                <w:w w:val="100"/>
                <w:position w:val="0"/>
              </w:rPr>
              <w:t>163,567.57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3, 143, </w:t>
            </w:r>
            <w:r>
              <w:rPr>
                <w:color w:val="000000"/>
                <w:spacing w:val="0"/>
                <w:w w:val="100"/>
                <w:position w:val="0"/>
              </w:rPr>
              <w:t xml:space="preserve">839.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 xml:space="preserve">427. </w:t>
            </w:r>
            <w:r>
              <w:rPr>
                <w:color w:val="000000"/>
                <w:spacing w:val="0"/>
                <w:w w:val="100"/>
                <w:position w:val="0"/>
              </w:rPr>
              <w:t>71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80,767,529.55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143,523,279.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173, 874, </w:t>
            </w:r>
            <w:r>
              <w:rPr>
                <w:color w:val="000000"/>
                <w:spacing w:val="0"/>
                <w:w w:val="100"/>
                <w:position w:val="0"/>
              </w:rPr>
              <w:t>945.00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50,415,863.65</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700"/>
        <w:jc w:val="both"/>
      </w:pPr>
      <w:bookmarkStart w:id="2160" w:name="bookmark2160"/>
      <w:bookmarkStart w:id="2161" w:name="bookmark2161"/>
      <w:bookmarkStart w:id="2162" w:name="bookmark2162"/>
      <w:r>
        <w:rPr>
          <w:color w:val="000000"/>
          <w:spacing w:val="0"/>
          <w:w w:val="100"/>
          <w:position w:val="0"/>
        </w:rPr>
        <w:t>(2)短期薪酬列示</w:t>
      </w:r>
      <w:bookmarkEnd w:id="2160"/>
      <w:bookmarkEnd w:id="2161"/>
      <w:bookmarkEnd w:id="21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1416"/>
        <w:gridCol w:w="1421"/>
        <w:gridCol w:w="1416"/>
        <w:gridCol w:w="15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66,715,360.26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 </w:t>
            </w:r>
            <w:r>
              <w:rPr>
                <w:color w:val="000000"/>
                <w:spacing w:val="0"/>
                <w:w w:val="100"/>
                <w:position w:val="0"/>
              </w:rPr>
              <w:t>097,376.79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139, 330, </w:t>
            </w:r>
            <w:r>
              <w:rPr>
                <w:color w:val="000000"/>
                <w:spacing w:val="0"/>
                <w:w w:val="100"/>
                <w:position w:val="0"/>
              </w:rPr>
              <w:t xml:space="preserve">287.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44, 482, </w:t>
            </w:r>
            <w:r>
              <w:rPr>
                <w:color w:val="000000"/>
                <w:spacing w:val="0"/>
                <w:w w:val="100"/>
                <w:position w:val="0"/>
              </w:rPr>
              <w:t xml:space="preserve">449.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3,577, </w:t>
            </w:r>
            <w:r>
              <w:rPr>
                <w:color w:val="000000"/>
                <w:spacing w:val="0"/>
                <w:w w:val="100"/>
                <w:position w:val="0"/>
              </w:rPr>
              <w:t xml:space="preserve">643. </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3,577,643.27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76, </w:t>
            </w:r>
            <w:r>
              <w:rPr>
                <w:color w:val="000000"/>
                <w:spacing w:val="0"/>
                <w:w w:val="100"/>
                <w:position w:val="0"/>
              </w:rPr>
              <w:t xml:space="preserve">869. </w:t>
            </w: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5, 005, </w:t>
            </w:r>
            <w:r>
              <w:rPr>
                <w:color w:val="000000"/>
                <w:spacing w:val="0"/>
                <w:w w:val="100"/>
                <w:position w:val="0"/>
              </w:rPr>
              <w:t xml:space="preserve">425.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5,022,739.26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59,555.37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70,415. </w:t>
            </w: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4, 697, </w:t>
            </w:r>
            <w:r>
              <w:rPr>
                <w:color w:val="000000"/>
                <w:spacing w:val="0"/>
                <w:w w:val="100"/>
                <w:position w:val="0"/>
              </w:rPr>
              <w:t xml:space="preserve">127. </w:t>
            </w:r>
            <w:r>
              <w:rPr>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4, 709, </w:t>
            </w:r>
            <w:r>
              <w:rPr>
                <w:color w:val="000000"/>
                <w:spacing w:val="0"/>
                <w:w w:val="100"/>
                <w:position w:val="0"/>
              </w:rPr>
              <w:t xml:space="preserve">774.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57,768.73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 </w:t>
            </w: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164, </w:t>
            </w:r>
            <w:r>
              <w:rPr>
                <w:color w:val="000000"/>
                <w:spacing w:val="0"/>
                <w:w w:val="100"/>
                <w:position w:val="0"/>
              </w:rPr>
              <w:t xml:space="preserve">101. </w:t>
            </w:r>
            <w:r>
              <w:rPr>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162,479.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786.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288. </w:t>
            </w: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144, </w:t>
            </w:r>
            <w:r>
              <w:rPr>
                <w:color w:val="000000"/>
                <w:spacing w:val="0"/>
                <w:w w:val="100"/>
                <w:position w:val="0"/>
              </w:rPr>
              <w:t xml:space="preserve">196. </w:t>
            </w: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150, </w:t>
            </w:r>
            <w:r>
              <w:rPr>
                <w:color w:val="000000"/>
                <w:spacing w:val="0"/>
                <w:w w:val="100"/>
                <w:position w:val="0"/>
              </w:rPr>
              <w:t xml:space="preserve">485.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22,590.25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4, 979, </w:t>
            </w:r>
            <w:r>
              <w:rPr>
                <w:color w:val="000000"/>
                <w:spacing w:val="0"/>
                <w:w w:val="100"/>
                <w:position w:val="0"/>
              </w:rPr>
              <w:t xml:space="preserve">106. </w:t>
            </w:r>
            <w:r>
              <w:rPr>
                <w:color w:val="000000"/>
                <w:spacing w:val="0"/>
                <w:w w:val="100"/>
                <w:position w:val="0"/>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4, 968, </w:t>
            </w:r>
            <w:r>
              <w:rPr>
                <w:color w:val="000000"/>
                <w:spacing w:val="0"/>
                <w:w w:val="100"/>
                <w:position w:val="0"/>
              </w:rPr>
              <w:t xml:space="preserve">950.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32, </w:t>
            </w:r>
            <w:r>
              <w:rPr>
                <w:color w:val="000000"/>
                <w:spacing w:val="0"/>
                <w:w w:val="100"/>
                <w:position w:val="0"/>
              </w:rPr>
              <w:t xml:space="preserve">745. </w:t>
            </w:r>
            <w:r>
              <w:rPr>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13,912,820.83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1,917,721. </w:t>
            </w: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10,401,218.84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5,429,323. </w:t>
            </w: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13,500.00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80, 727, </w:t>
            </w:r>
            <w:r>
              <w:rPr>
                <w:color w:val="000000"/>
                <w:spacing w:val="0"/>
                <w:w w:val="100"/>
                <w:position w:val="0"/>
              </w:rPr>
              <w:t xml:space="preserve">640. </w:t>
            </w: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 </w:t>
            </w:r>
            <w:r>
              <w:rPr>
                <w:color w:val="000000"/>
                <w:spacing w:val="0"/>
                <w:w w:val="100"/>
                <w:position w:val="0"/>
              </w:rPr>
              <w:t>601,272.58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163,311,339.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50,017,574. </w:t>
            </w:r>
            <w:r>
              <w:rPr>
                <w:color w:val="000000"/>
                <w:spacing w:val="0"/>
                <w:w w:val="100"/>
                <w:position w:val="0"/>
              </w:rPr>
              <w:t>11</w:t>
            </w:r>
          </w:p>
        </w:tc>
      </w:tr>
    </w:tbl>
    <w:p>
      <w:pPr>
        <w:widowControl w:val="0"/>
        <w:spacing w:after="319" w:line="1" w:lineRule="exact"/>
      </w:pPr>
    </w:p>
    <w:p>
      <w:pPr>
        <w:pStyle w:val="Style29"/>
        <w:keepNext/>
        <w:keepLines/>
        <w:widowControl w:val="0"/>
        <w:numPr>
          <w:ilvl w:val="0"/>
          <w:numId w:val="103"/>
        </w:numPr>
        <w:shd w:val="clear" w:color="auto" w:fill="auto"/>
        <w:bidi w:val="0"/>
        <w:spacing w:before="0" w:line="240" w:lineRule="auto"/>
        <w:ind w:left="0" w:right="0" w:firstLine="700"/>
        <w:jc w:val="both"/>
      </w:pPr>
      <w:bookmarkStart w:id="2163" w:name="bookmark2163"/>
      <w:bookmarkStart w:id="2164" w:name="bookmark2164"/>
      <w:bookmarkStart w:id="2165" w:name="bookmark2165"/>
      <w:bookmarkStart w:id="2166" w:name="bookmark2166"/>
      <w:bookmarkEnd w:id="2165"/>
      <w:r>
        <w:rPr>
          <w:color w:val="000000"/>
          <w:spacing w:val="0"/>
          <w:w w:val="100"/>
          <w:position w:val="0"/>
        </w:rPr>
        <w:t>设定提存计划列示</w:t>
      </w:r>
      <w:bookmarkEnd w:id="2163"/>
      <w:bookmarkEnd w:id="2164"/>
      <w:bookmarkEnd w:id="21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24,531.97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7,502,728.51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7,176,618.53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350, </w:t>
            </w:r>
            <w:r>
              <w:rPr>
                <w:color w:val="000000"/>
                <w:spacing w:val="0"/>
                <w:w w:val="100"/>
                <w:position w:val="0"/>
              </w:rPr>
              <w:t xml:space="preserve">641.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656. </w:t>
            </w: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255,710.44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r>
              <w:rPr>
                <w:color w:val="000000"/>
                <w:spacing w:val="0"/>
                <w:w w:val="100"/>
                <w:position w:val="0"/>
              </w:rPr>
              <w:t>147.</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13,219.88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25, </w:t>
            </w:r>
            <w:r>
              <w:rPr>
                <w:color w:val="000000"/>
                <w:spacing w:val="0"/>
                <w:w w:val="100"/>
                <w:position w:val="0"/>
              </w:rPr>
              <w:t xml:space="preserve">188.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7,758, </w:t>
            </w:r>
            <w:r>
              <w:rPr>
                <w:color w:val="000000"/>
                <w:spacing w:val="0"/>
                <w:w w:val="100"/>
                <w:position w:val="0"/>
              </w:rPr>
              <w:t xml:space="preserve">438.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7,419, </w:t>
            </w:r>
            <w:r>
              <w:rPr>
                <w:color w:val="000000"/>
                <w:spacing w:val="0"/>
                <w:w w:val="100"/>
                <w:position w:val="0"/>
              </w:rPr>
              <w:t xml:space="preserve">766. </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363, </w:t>
            </w:r>
            <w:r>
              <w:rPr>
                <w:color w:val="000000"/>
                <w:spacing w:val="0"/>
                <w:w w:val="100"/>
                <w:position w:val="0"/>
              </w:rPr>
              <w:t xml:space="preserve">861. </w:t>
            </w:r>
            <w:r>
              <w:rPr>
                <w:color w:val="000000"/>
                <w:spacing w:val="0"/>
                <w:w w:val="100"/>
                <w:position w:val="0"/>
              </w:rPr>
              <w:t>83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both"/>
      </w:pPr>
      <w:bookmarkStart w:id="2167" w:name="bookmark2167"/>
      <w:bookmarkStart w:id="2168" w:name="bookmark2168"/>
      <w:bookmarkStart w:id="2169" w:name="bookmark2169"/>
      <w:bookmarkStart w:id="2170" w:name="bookmark2170"/>
      <w:r>
        <w:rPr>
          <w:color w:val="000000"/>
          <w:spacing w:val="0"/>
          <w:w w:val="100"/>
          <w:position w:val="0"/>
        </w:rPr>
        <w:t>2</w:t>
      </w:r>
      <w:bookmarkEnd w:id="2169"/>
      <w:r>
        <w:rPr>
          <w:color w:val="000000"/>
          <w:spacing w:val="0"/>
          <w:w w:val="100"/>
          <w:position w:val="0"/>
        </w:rPr>
        <w:t>6、应交税费</w:t>
      </w:r>
      <w:bookmarkEnd w:id="2167"/>
      <w:bookmarkEnd w:id="2168"/>
      <w:bookmarkEnd w:id="2170"/>
    </w:p>
    <w:p>
      <w:pPr>
        <w:pStyle w:val="Style31"/>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2, 029, </w:t>
            </w:r>
            <w:r>
              <w:rPr>
                <w:color w:val="000000"/>
                <w:spacing w:val="0"/>
                <w:w w:val="100"/>
                <w:position w:val="0"/>
              </w:rPr>
              <w:t xml:space="preserve">435.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2,531,853.87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22,023,821.82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28,179,446.02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1,548,113.50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1,095,611.74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 xml:space="preserve">98, </w:t>
            </w:r>
            <w:r>
              <w:rPr>
                <w:color w:val="000000"/>
                <w:spacing w:val="0"/>
                <w:w w:val="100"/>
                <w:position w:val="0"/>
              </w:rPr>
              <w:t>065.02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26,618.48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2, 560, </w:t>
            </w:r>
            <w:r>
              <w:rPr>
                <w:color w:val="000000"/>
                <w:spacing w:val="0"/>
                <w:w w:val="100"/>
                <w:position w:val="0"/>
              </w:rPr>
              <w:t xml:space="preserve">773.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2, 374, </w:t>
            </w:r>
            <w:r>
              <w:rPr>
                <w:color w:val="000000"/>
                <w:spacing w:val="0"/>
                <w:w w:val="100"/>
                <w:position w:val="0"/>
              </w:rPr>
              <w:t xml:space="preserve">782.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 xml:space="preserve">70, </w:t>
            </w:r>
            <w:r>
              <w:rPr>
                <w:color w:val="000000"/>
                <w:spacing w:val="0"/>
                <w:w w:val="100"/>
                <w:position w:val="0"/>
              </w:rPr>
              <w:t>926.61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54,111.01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102,612.69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102,612.05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23,185.93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827,389.22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文化建设事业费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24,016,496.28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24,016,496.28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624. </w:t>
            </w:r>
            <w:r>
              <w:rPr>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299.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52,481,354. </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59,208, </w:t>
            </w:r>
            <w:r>
              <w:rPr>
                <w:color w:val="000000"/>
                <w:spacing w:val="0"/>
                <w:w w:val="100"/>
                <w:position w:val="0"/>
              </w:rPr>
              <w:t xml:space="preserve">921. </w:t>
            </w:r>
            <w:r>
              <w:rPr>
                <w:color w:val="000000"/>
                <w:spacing w:val="0"/>
                <w:w w:val="100"/>
                <w:position w:val="0"/>
              </w:rPr>
              <w:t>14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left"/>
      </w:pPr>
      <w:bookmarkStart w:id="2171" w:name="bookmark2171"/>
      <w:bookmarkStart w:id="2172" w:name="bookmark2172"/>
      <w:bookmarkStart w:id="2173" w:name="bookmark2173"/>
      <w:bookmarkStart w:id="2174" w:name="bookmark2174"/>
      <w:r>
        <w:rPr>
          <w:color w:val="000000"/>
          <w:spacing w:val="0"/>
          <w:w w:val="100"/>
          <w:position w:val="0"/>
        </w:rPr>
        <w:t>2</w:t>
      </w:r>
      <w:bookmarkEnd w:id="2173"/>
      <w:r>
        <w:rPr>
          <w:color w:val="000000"/>
          <w:spacing w:val="0"/>
          <w:w w:val="100"/>
          <w:position w:val="0"/>
        </w:rPr>
        <w:t>7、其他应付款</w:t>
      </w:r>
      <w:bookmarkEnd w:id="2171"/>
      <w:bookmarkEnd w:id="2172"/>
      <w:bookmarkEnd w:id="2174"/>
    </w:p>
    <w:p>
      <w:pPr>
        <w:pStyle w:val="Style31"/>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63,311,677.69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43,541,312.87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2,684, </w:t>
            </w:r>
            <w:r>
              <w:rPr>
                <w:color w:val="000000"/>
                <w:spacing w:val="0"/>
                <w:w w:val="100"/>
                <w:position w:val="0"/>
              </w:rPr>
              <w:t xml:space="preserve">388.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250, 248, </w:t>
            </w:r>
            <w:r>
              <w:rPr>
                <w:color w:val="000000"/>
                <w:spacing w:val="0"/>
                <w:w w:val="100"/>
                <w:position w:val="0"/>
              </w:rPr>
              <w:t xml:space="preserve">077.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203,931,181.90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316, 244, </w:t>
            </w:r>
            <w:r>
              <w:rPr>
                <w:color w:val="000000"/>
                <w:spacing w:val="0"/>
                <w:w w:val="100"/>
                <w:position w:val="0"/>
              </w:rPr>
              <w:t xml:space="preserve">143. </w:t>
            </w:r>
            <w:r>
              <w:rPr>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250, 156, </w:t>
            </w:r>
            <w:r>
              <w:rPr>
                <w:color w:val="000000"/>
                <w:spacing w:val="0"/>
                <w:w w:val="100"/>
                <w:position w:val="0"/>
              </w:rPr>
              <w:t xml:space="preserve">882. </w:t>
            </w:r>
            <w:r>
              <w:rPr>
                <w:color w:val="000000"/>
                <w:spacing w:val="0"/>
                <w:w w:val="100"/>
                <w:position w:val="0"/>
              </w:rPr>
              <w:t>98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both"/>
      </w:pPr>
      <w:bookmarkStart w:id="2175" w:name="bookmark2175"/>
      <w:bookmarkStart w:id="2176" w:name="bookmark2176"/>
      <w:bookmarkStart w:id="2177" w:name="bookmark2177"/>
      <w:r>
        <w:rPr>
          <w:color w:val="000000"/>
          <w:spacing w:val="0"/>
          <w:w w:val="100"/>
          <w:position w:val="0"/>
        </w:rPr>
        <w:t>（1）应付利息</w:t>
      </w:r>
      <w:bookmarkEnd w:id="2175"/>
      <w:bookmarkEnd w:id="2176"/>
      <w:bookmarkEnd w:id="2177"/>
    </w:p>
    <w:p>
      <w:pPr>
        <w:pStyle w:val="Style31"/>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w:t>
            </w:r>
            <w:r>
              <w:rPr>
                <w:color w:val="000000"/>
                <w:spacing w:val="0"/>
                <w:w w:val="100"/>
                <w:position w:val="0"/>
              </w:rPr>
              <w:t>057,311.28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22,533,496.30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1,378, </w:t>
            </w:r>
            <w:r>
              <w:rPr>
                <w:color w:val="000000"/>
                <w:spacing w:val="0"/>
                <w:w w:val="100"/>
                <w:position w:val="0"/>
              </w:rPr>
              <w:t>061.41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1,222,870.81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中期票据应付利息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26, </w:t>
            </w:r>
            <w:r>
              <w:rPr>
                <w:color w:val="000000"/>
                <w:spacing w:val="0"/>
                <w:w w:val="100"/>
                <w:position w:val="0"/>
              </w:rPr>
              <w:t xml:space="preserve">000,268.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13,602,261.73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27,876, </w:t>
            </w:r>
            <w:r>
              <w:rPr>
                <w:color w:val="000000"/>
                <w:spacing w:val="0"/>
                <w:w w:val="100"/>
                <w:position w:val="0"/>
              </w:rPr>
              <w:t>036.87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6, 182, </w:t>
            </w:r>
            <w:r>
              <w:rPr>
                <w:color w:val="000000"/>
                <w:spacing w:val="0"/>
                <w:w w:val="100"/>
                <w:position w:val="0"/>
              </w:rPr>
              <w:t xml:space="preserve">684. </w:t>
            </w:r>
            <w:r>
              <w:rPr>
                <w:color w:val="000000"/>
                <w:spacing w:val="0"/>
                <w:w w:val="100"/>
                <w:position w:val="0"/>
              </w:rPr>
              <w:t>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63,311,677.69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43,541,312.87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both"/>
      </w:pPr>
      <w:bookmarkStart w:id="2178" w:name="bookmark2178"/>
      <w:bookmarkStart w:id="2179" w:name="bookmark2179"/>
      <w:bookmarkStart w:id="2180" w:name="bookmark2180"/>
      <w:r>
        <w:rPr>
          <w:color w:val="000000"/>
          <w:spacing w:val="0"/>
          <w:w w:val="100"/>
          <w:position w:val="0"/>
        </w:rPr>
        <w:t>（2）应付股利</w:t>
      </w:r>
      <w:bookmarkEnd w:id="2178"/>
      <w:bookmarkEnd w:id="2179"/>
      <w:bookmarkEnd w:id="2180"/>
    </w:p>
    <w:p>
      <w:pPr>
        <w:pStyle w:val="Style31"/>
        <w:keepNext w:val="0"/>
        <w:keepLines w:val="0"/>
        <w:widowControl w:val="0"/>
        <w:shd w:val="clear" w:color="auto" w:fill="auto"/>
        <w:bidi w:val="0"/>
        <w:spacing w:before="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2, 684, </w:t>
            </w:r>
            <w:r>
              <w:rPr>
                <w:color w:val="000000"/>
                <w:spacing w:val="0"/>
                <w:w w:val="100"/>
                <w:position w:val="0"/>
              </w:rPr>
              <w:t xml:space="preserve">388. </w:t>
            </w:r>
            <w:r>
              <w:rPr>
                <w:color w:val="000000"/>
                <w:spacing w:val="0"/>
                <w:w w:val="100"/>
                <w:position w:val="0"/>
              </w:rPr>
              <w:t>21</w:t>
            </w:r>
          </w:p>
        </w:tc>
      </w:tr>
    </w:tbl>
    <w:p>
      <w:pPr>
        <w:widowControl w:val="0"/>
        <w:spacing w:after="79" w:line="1" w:lineRule="exact"/>
      </w:pPr>
    </w:p>
    <w:p>
      <w:pPr>
        <w:pStyle w:val="Style26"/>
        <w:keepNext/>
        <w:keepLines/>
        <w:widowControl w:val="0"/>
        <w:shd w:val="clear" w:color="auto" w:fill="auto"/>
        <w:bidi w:val="0"/>
        <w:spacing w:before="0" w:after="80" w:line="240" w:lineRule="auto"/>
        <w:ind w:left="0" w:right="0" w:firstLine="700"/>
        <w:jc w:val="left"/>
      </w:pPr>
      <w:bookmarkStart w:id="2181" w:name="bookmark2181"/>
      <w:bookmarkStart w:id="2182" w:name="bookmark2182"/>
      <w:bookmarkStart w:id="2183" w:name="bookmark2183"/>
      <w:r>
        <w:rPr>
          <w:color w:val="000000"/>
          <w:spacing w:val="0"/>
          <w:w w:val="100"/>
          <w:position w:val="0"/>
        </w:rPr>
        <w:t>其他说明，包括重要的超过</w:t>
      </w:r>
      <w:r>
        <w:rPr>
          <w:color w:val="000000"/>
          <w:spacing w:val="0"/>
          <w:w w:val="100"/>
          <w:position w:val="0"/>
        </w:rPr>
        <w:t>1</w:t>
      </w:r>
      <w:r>
        <w:rPr>
          <w:color w:val="000000"/>
          <w:spacing w:val="0"/>
          <w:w w:val="100"/>
          <w:position w:val="0"/>
        </w:rPr>
        <w:t>年未支付的应付股利，应披露未支付原因:</w:t>
      </w:r>
      <w:bookmarkEnd w:id="2181"/>
      <w:bookmarkEnd w:id="2182"/>
      <w:bookmarkEnd w:id="2183"/>
    </w:p>
    <w:tbl>
      <w:tblPr>
        <w:tblOverlap w:val="never"/>
        <w:jc w:val="center"/>
        <w:tblLayout w:type="fixed"/>
      </w:tblPr>
      <w:tblGrid>
        <w:gridCol w:w="3125"/>
        <w:gridCol w:w="1982"/>
        <w:gridCol w:w="1982"/>
        <w:gridCol w:w="2424"/>
      </w:tblGrid>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超过一年未支付原因</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1,777, </w:t>
            </w:r>
            <w:r>
              <w:rPr>
                <w:color w:val="000000"/>
                <w:spacing w:val="0"/>
                <w:w w:val="100"/>
                <w:position w:val="0"/>
              </w:rPr>
              <w:t xml:space="preserve">499. </w:t>
            </w: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1,777, </w:t>
            </w:r>
            <w:r>
              <w:rPr>
                <w:color w:val="000000"/>
                <w:spacing w:val="0"/>
                <w:w w:val="100"/>
                <w:position w:val="0"/>
              </w:rPr>
              <w:t xml:space="preserve">499.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因被质押未领息</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海口市长秀工程公司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123,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海口市长秀开发建设总公司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18,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765, </w:t>
            </w:r>
            <w:r>
              <w:rPr>
                <w:color w:val="000000"/>
                <w:spacing w:val="0"/>
                <w:w w:val="100"/>
                <w:position w:val="0"/>
              </w:rPr>
              <w:t xml:space="preserve">888. </w:t>
            </w: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765, </w:t>
            </w:r>
            <w:r>
              <w:rPr>
                <w:color w:val="000000"/>
                <w:spacing w:val="0"/>
                <w:w w:val="100"/>
                <w:position w:val="0"/>
              </w:rPr>
              <w:t xml:space="preserve">888.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未办理领息手续</w:t>
            </w:r>
          </w:p>
        </w:tc>
      </w:tr>
      <w:tr>
        <w:trPr>
          <w:trHeight w:val="35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2,684,388.21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2,684,388.21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700"/>
        <w:jc w:val="left"/>
      </w:pPr>
      <w:bookmarkStart w:id="2184" w:name="bookmark2184"/>
      <w:bookmarkStart w:id="2185" w:name="bookmark2185"/>
      <w:bookmarkStart w:id="2186" w:name="bookmark2186"/>
      <w:bookmarkStart w:id="2187" w:name="bookmark2187"/>
      <w:r>
        <w:rPr>
          <w:color w:val="000000"/>
          <w:spacing w:val="0"/>
          <w:w w:val="100"/>
          <w:position w:val="0"/>
        </w:rPr>
        <w:t>（</w:t>
      </w:r>
      <w:bookmarkEnd w:id="2186"/>
      <w:r>
        <w:rPr>
          <w:color w:val="000000"/>
          <w:spacing w:val="0"/>
          <w:w w:val="100"/>
          <w:position w:val="0"/>
        </w:rPr>
        <w:t>3）其他应付款</w:t>
      </w:r>
      <w:bookmarkEnd w:id="2184"/>
      <w:bookmarkEnd w:id="2185"/>
      <w:bookmarkEnd w:id="2187"/>
    </w:p>
    <w:p>
      <w:pPr>
        <w:pStyle w:val="Style29"/>
        <w:keepNext/>
        <w:keepLines/>
        <w:widowControl w:val="0"/>
        <w:shd w:val="clear" w:color="auto" w:fill="auto"/>
        <w:bidi w:val="0"/>
        <w:spacing w:before="0" w:line="240" w:lineRule="auto"/>
        <w:ind w:left="0" w:right="0" w:firstLine="700"/>
        <w:jc w:val="left"/>
      </w:pPr>
      <w:bookmarkStart w:id="2184" w:name="bookmark2184"/>
      <w:bookmarkStart w:id="2185" w:name="bookmark2185"/>
      <w:bookmarkStart w:id="2188" w:name="bookmark2188"/>
      <w:bookmarkStart w:id="2189" w:name="bookmark2189"/>
      <w:r>
        <w:rPr>
          <w:color w:val="000000"/>
          <w:spacing w:val="0"/>
          <w:w w:val="100"/>
          <w:position w:val="0"/>
        </w:rPr>
        <w:t>1</w:t>
      </w:r>
      <w:bookmarkEnd w:id="2188"/>
      <w:r>
        <w:rPr>
          <w:color w:val="000000"/>
          <w:spacing w:val="0"/>
          <w:w w:val="100"/>
          <w:position w:val="0"/>
        </w:rPr>
        <w:t>）按款项性质列示其他应付款</w:t>
      </w:r>
      <w:bookmarkEnd w:id="2184"/>
      <w:bookmarkEnd w:id="2185"/>
      <w:bookmarkEnd w:id="2189"/>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177,065,224.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168,637,</w:t>
            </w:r>
            <w:r>
              <w:rPr>
                <w:color w:val="000000"/>
                <w:spacing w:val="0"/>
                <w:w w:val="100"/>
                <w:position w:val="0"/>
              </w:rPr>
              <w:t xml:space="preserve">582.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内部员工款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8, 556, </w:t>
            </w:r>
            <w:r>
              <w:rPr>
                <w:color w:val="000000"/>
                <w:spacing w:val="0"/>
                <w:w w:val="100"/>
                <w:position w:val="0"/>
              </w:rPr>
              <w:t xml:space="preserve">675.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w:t>
            </w:r>
            <w:r>
              <w:rPr>
                <w:color w:val="000000"/>
                <w:spacing w:val="0"/>
                <w:w w:val="100"/>
                <w:position w:val="0"/>
              </w:rPr>
              <w:t>552,651.49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1,686, </w:t>
            </w:r>
            <w:r>
              <w:rPr>
                <w:color w:val="000000"/>
                <w:spacing w:val="0"/>
                <w:w w:val="100"/>
                <w:position w:val="0"/>
              </w:rPr>
              <w:t xml:space="preserve">736.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4, 194, </w:t>
            </w:r>
            <w:r>
              <w:rPr>
                <w:color w:val="000000"/>
                <w:spacing w:val="0"/>
                <w:w w:val="100"/>
                <w:position w:val="0"/>
              </w:rPr>
              <w:t xml:space="preserve">734. </w:t>
            </w:r>
            <w:r>
              <w:rPr>
                <w:color w:val="000000"/>
                <w:spacing w:val="0"/>
                <w:w w:val="100"/>
                <w:position w:val="0"/>
              </w:rPr>
              <w:t>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50, 240, </w:t>
            </w:r>
            <w:r>
              <w:rPr>
                <w:color w:val="000000"/>
                <w:spacing w:val="0"/>
                <w:w w:val="100"/>
                <w:position w:val="0"/>
              </w:rPr>
              <w:t xml:space="preserve">294.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16,504,136.34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12,699,146.70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6, 042, </w:t>
            </w:r>
            <w:r>
              <w:rPr>
                <w:color w:val="000000"/>
                <w:spacing w:val="0"/>
                <w:w w:val="100"/>
                <w:position w:val="0"/>
              </w:rPr>
              <w:t xml:space="preserve">076. </w:t>
            </w:r>
            <w:r>
              <w:rPr>
                <w:color w:val="000000"/>
                <w:spacing w:val="0"/>
                <w:w w:val="100"/>
                <w:position w:val="0"/>
              </w:rPr>
              <w:t>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250, 248, </w:t>
            </w:r>
            <w:r>
              <w:rPr>
                <w:color w:val="000000"/>
                <w:spacing w:val="0"/>
                <w:w w:val="100"/>
                <w:position w:val="0"/>
              </w:rPr>
              <w:t xml:space="preserve">077. </w:t>
            </w:r>
            <w:r>
              <w:rPr>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203,931,181.90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left"/>
      </w:pPr>
      <w:bookmarkStart w:id="2190" w:name="bookmark2190"/>
      <w:bookmarkStart w:id="2191" w:name="bookmark2191"/>
      <w:bookmarkStart w:id="2192" w:name="bookmark2192"/>
      <w:bookmarkStart w:id="2193" w:name="bookmark2193"/>
      <w:r>
        <w:rPr>
          <w:color w:val="000000"/>
          <w:spacing w:val="0"/>
          <w:w w:val="100"/>
          <w:position w:val="0"/>
        </w:rPr>
        <w:t>2</w:t>
      </w:r>
      <w:bookmarkEnd w:id="2192"/>
      <w:r>
        <w:rPr>
          <w:color w:val="000000"/>
          <w:spacing w:val="0"/>
          <w:w w:val="100"/>
          <w:position w:val="0"/>
        </w:rPr>
        <w:t>）账龄超过1年的重要其他应付款</w:t>
      </w:r>
      <w:bookmarkEnd w:id="2190"/>
      <w:bookmarkEnd w:id="2191"/>
      <w:bookmarkEnd w:id="2193"/>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547"/>
        <w:gridCol w:w="283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杨贰珠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尚未付款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拉萨鼎金实业有限公司（原名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拉萨鼎金投资 管理咨询有限公司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，以下简称''拉萨鼎金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32,960, </w:t>
            </w:r>
            <w:r>
              <w:rPr>
                <w:color w:val="000000"/>
                <w:spacing w:val="0"/>
                <w:w w:val="100"/>
                <w:position w:val="0"/>
              </w:rPr>
              <w:t>689.00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梁海燕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17,000,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尚未付款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拉萨子栋科技有限公司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9, </w:t>
            </w:r>
            <w:r>
              <w:rPr>
                <w:color w:val="000000"/>
                <w:spacing w:val="0"/>
                <w:w w:val="100"/>
                <w:position w:val="0"/>
              </w:rPr>
              <w:t>651,000.00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3,022,428.35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王力劭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未达到付款条件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1, 100,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未达到付款条件</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101,734,117.35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402" w:right="413" w:bottom="1488" w:left="413" w:header="0"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700"/>
        <w:jc w:val="left"/>
      </w:pPr>
      <w:bookmarkStart w:id="2194" w:name="bookmark2194"/>
      <w:bookmarkStart w:id="2195" w:name="bookmark2195"/>
      <w:bookmarkStart w:id="2196" w:name="bookmark2196"/>
      <w:bookmarkStart w:id="2197" w:name="bookmark2197"/>
      <w:r>
        <w:rPr>
          <w:color w:val="000000"/>
          <w:spacing w:val="0"/>
          <w:w w:val="100"/>
          <w:position w:val="0"/>
        </w:rPr>
        <w:t>2</w:t>
      </w:r>
      <w:bookmarkEnd w:id="2196"/>
      <w:r>
        <w:rPr>
          <w:color w:val="000000"/>
          <w:spacing w:val="0"/>
          <w:w w:val="100"/>
          <w:position w:val="0"/>
        </w:rPr>
        <w:t>8、一年内到期的非流动负债</w:t>
      </w:r>
      <w:bookmarkEnd w:id="2194"/>
      <w:bookmarkEnd w:id="2195"/>
      <w:bookmarkEnd w:id="2197"/>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208, 929,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146, 398, </w:t>
            </w:r>
            <w:r>
              <w:rPr>
                <w:color w:val="000000"/>
                <w:spacing w:val="0"/>
                <w:w w:val="100"/>
                <w:position w:val="0"/>
              </w:rPr>
              <w:t xml:space="preserve">687. </w:t>
            </w: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529, 900,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210, 000,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738, 829, </w:t>
            </w:r>
            <w:r>
              <w:rPr>
                <w:color w:val="000000"/>
                <w:spacing w:val="0"/>
                <w:w w:val="100"/>
                <w:position w:val="0"/>
              </w:rPr>
              <w:t xml:space="preserve">687.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356, 398, </w:t>
            </w:r>
            <w:r>
              <w:rPr>
                <w:color w:val="000000"/>
                <w:spacing w:val="0"/>
                <w:w w:val="100"/>
                <w:position w:val="0"/>
              </w:rPr>
              <w:t xml:space="preserve">687. </w:t>
            </w:r>
            <w:r>
              <w:rPr>
                <w:color w:val="000000"/>
                <w:spacing w:val="0"/>
                <w:w w:val="100"/>
                <w:position w:val="0"/>
              </w:rPr>
              <w:t>50</w:t>
            </w:r>
          </w:p>
        </w:tc>
      </w:tr>
    </w:tbl>
    <w:p>
      <w:pPr>
        <w:widowControl w:val="0"/>
        <w:spacing w:after="99" w:line="1" w:lineRule="exact"/>
      </w:pPr>
    </w:p>
    <w:p>
      <w:pPr>
        <w:pStyle w:val="Style26"/>
        <w:keepNext/>
        <w:keepLines/>
        <w:widowControl w:val="0"/>
        <w:shd w:val="clear" w:color="auto" w:fill="auto"/>
        <w:bidi w:val="0"/>
        <w:spacing w:before="0" w:after="160" w:line="240" w:lineRule="auto"/>
        <w:ind w:left="1120" w:right="0" w:firstLine="0"/>
        <w:jc w:val="left"/>
      </w:pPr>
      <w:bookmarkStart w:id="2198" w:name="bookmark2198"/>
      <w:bookmarkStart w:id="2199" w:name="bookmark2199"/>
      <w:bookmarkStart w:id="2200" w:name="bookmark2200"/>
      <w:r>
        <w:rPr>
          <w:color w:val="000000"/>
          <w:spacing w:val="0"/>
          <w:w w:val="100"/>
          <w:position w:val="0"/>
        </w:rPr>
        <w:t>其他说明：</w:t>
      </w:r>
      <w:bookmarkEnd w:id="2198"/>
      <w:bookmarkEnd w:id="2199"/>
      <w:bookmarkEnd w:id="2200"/>
    </w:p>
    <w:p>
      <w:pPr>
        <w:pStyle w:val="Style26"/>
        <w:keepNext/>
        <w:keepLines/>
        <w:widowControl w:val="0"/>
        <w:shd w:val="clear" w:color="auto" w:fill="auto"/>
        <w:bidi w:val="0"/>
        <w:spacing w:before="0" w:after="0" w:line="240" w:lineRule="auto"/>
        <w:ind w:left="1120" w:right="0" w:firstLine="0"/>
        <w:jc w:val="left"/>
      </w:pPr>
      <w:bookmarkStart w:id="2201" w:name="bookmark2201"/>
      <w:bookmarkStart w:id="2202" w:name="bookmark2202"/>
      <w:bookmarkStart w:id="2203" w:name="bookmark2203"/>
      <w:r>
        <w:rPr>
          <w:color w:val="000000"/>
          <w:spacing w:val="0"/>
          <w:w w:val="100"/>
          <w:position w:val="0"/>
        </w:rPr>
        <w:t>一年内到期的长期借款</w:t>
      </w:r>
      <w:bookmarkEnd w:id="2201"/>
      <w:bookmarkEnd w:id="2202"/>
      <w:bookmarkEnd w:id="2203"/>
    </w:p>
    <w:tbl>
      <w:tblPr>
        <w:tblOverlap w:val="never"/>
        <w:jc w:val="center"/>
        <w:tblLayout w:type="fixed"/>
      </w:tblPr>
      <w:tblGrid>
        <w:gridCol w:w="3264"/>
        <w:gridCol w:w="3120"/>
        <w:gridCol w:w="3130"/>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 xml:space="preserve">114,598, </w:t>
            </w:r>
            <w:r>
              <w:rPr>
                <w:color w:val="000000"/>
                <w:spacing w:val="0"/>
                <w:w w:val="100"/>
                <w:position w:val="0"/>
              </w:rPr>
              <w:t xml:space="preserve">687.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 xml:space="preserve">114,598, </w:t>
            </w:r>
            <w:r>
              <w:rPr>
                <w:color w:val="000000"/>
                <w:spacing w:val="0"/>
                <w:w w:val="100"/>
                <w:position w:val="0"/>
              </w:rPr>
              <w:t xml:space="preserve">687. </w:t>
            </w:r>
            <w:r>
              <w:rPr>
                <w:color w:val="000000"/>
                <w:spacing w:val="0"/>
                <w:w w:val="100"/>
                <w:position w:val="0"/>
              </w:rPr>
              <w:t>50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631,000.00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26, 800, </w:t>
            </w:r>
            <w:r>
              <w:rPr>
                <w:color w:val="000000"/>
                <w:spacing w:val="0"/>
                <w:w w:val="100"/>
                <w:position w:val="0"/>
              </w:rPr>
              <w:t xml:space="preserve">000.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53, 700,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r>
      <w:tr>
        <w:trPr>
          <w:trHeight w:val="35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 xml:space="preserve">208, 929, </w:t>
            </w:r>
            <w:r>
              <w:rPr>
                <w:color w:val="000000"/>
                <w:spacing w:val="0"/>
                <w:w w:val="100"/>
                <w:position w:val="0"/>
              </w:rPr>
              <w:t xml:space="preserve">687.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146, 398, </w:t>
            </w:r>
            <w:r>
              <w:rPr>
                <w:color w:val="000000"/>
                <w:spacing w:val="0"/>
                <w:w w:val="100"/>
                <w:position w:val="0"/>
              </w:rPr>
              <w:t xml:space="preserve">687. </w:t>
            </w:r>
            <w:r>
              <w:rPr>
                <w:color w:val="000000"/>
                <w:spacing w:val="0"/>
                <w:w w:val="100"/>
                <w:position w:val="0"/>
              </w:rPr>
              <w:t>50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left"/>
      </w:pPr>
      <w:bookmarkStart w:id="2204" w:name="bookmark2204"/>
      <w:bookmarkStart w:id="2205" w:name="bookmark2205"/>
      <w:bookmarkStart w:id="2206" w:name="bookmark2206"/>
      <w:bookmarkStart w:id="2207" w:name="bookmark2207"/>
      <w:r>
        <w:rPr>
          <w:color w:val="000000"/>
          <w:spacing w:val="0"/>
          <w:w w:val="100"/>
          <w:position w:val="0"/>
        </w:rPr>
        <w:t>2</w:t>
      </w:r>
      <w:bookmarkEnd w:id="2206"/>
      <w:r>
        <w:rPr>
          <w:color w:val="000000"/>
          <w:spacing w:val="0"/>
          <w:w w:val="100"/>
          <w:position w:val="0"/>
        </w:rPr>
        <w:t>9、其他流动负债</w:t>
      </w:r>
      <w:bookmarkEnd w:id="2204"/>
      <w:bookmarkEnd w:id="2205"/>
      <w:bookmarkEnd w:id="2207"/>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1,743,649.34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2,750, </w:t>
            </w:r>
            <w:r>
              <w:rPr>
                <w:color w:val="000000"/>
                <w:spacing w:val="0"/>
                <w:w w:val="100"/>
                <w:position w:val="0"/>
              </w:rPr>
              <w:t xml:space="preserve">675. </w:t>
            </w:r>
            <w:r>
              <w:rPr>
                <w:color w:val="000000"/>
                <w:spacing w:val="0"/>
                <w:w w:val="100"/>
                <w:position w:val="0"/>
              </w:rPr>
              <w:t>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1,743,649.34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2,750, </w:t>
            </w:r>
            <w:r>
              <w:rPr>
                <w:color w:val="000000"/>
                <w:spacing w:val="0"/>
                <w:w w:val="100"/>
                <w:position w:val="0"/>
              </w:rPr>
              <w:t xml:space="preserve">675. </w:t>
            </w:r>
            <w:r>
              <w:rPr>
                <w:color w:val="000000"/>
                <w:spacing w:val="0"/>
                <w:w w:val="100"/>
                <w:position w:val="0"/>
              </w:rPr>
              <w:t>19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00"/>
        <w:jc w:val="both"/>
      </w:pPr>
      <w:bookmarkStart w:id="2208" w:name="bookmark2208"/>
      <w:bookmarkStart w:id="2209" w:name="bookmark2209"/>
      <w:bookmarkStart w:id="2210" w:name="bookmark2210"/>
      <w:bookmarkStart w:id="2211" w:name="bookmark2211"/>
      <w:r>
        <w:rPr>
          <w:color w:val="000000"/>
          <w:spacing w:val="0"/>
          <w:w w:val="100"/>
          <w:position w:val="0"/>
        </w:rPr>
        <w:t>3</w:t>
      </w:r>
      <w:bookmarkEnd w:id="2210"/>
      <w:r>
        <w:rPr>
          <w:color w:val="000000"/>
          <w:spacing w:val="0"/>
          <w:w w:val="100"/>
          <w:position w:val="0"/>
        </w:rPr>
        <w:t>0、长期借款</w:t>
      </w:r>
      <w:bookmarkEnd w:id="2208"/>
      <w:bookmarkEnd w:id="2209"/>
      <w:bookmarkEnd w:id="2211"/>
    </w:p>
    <w:p>
      <w:pPr>
        <w:pStyle w:val="Style29"/>
        <w:keepNext/>
        <w:keepLines/>
        <w:widowControl w:val="0"/>
        <w:shd w:val="clear" w:color="auto" w:fill="auto"/>
        <w:bidi w:val="0"/>
        <w:spacing w:before="0" w:line="240" w:lineRule="auto"/>
        <w:ind w:left="0" w:right="0" w:firstLine="700"/>
        <w:jc w:val="both"/>
      </w:pPr>
      <w:bookmarkStart w:id="2208" w:name="bookmark2208"/>
      <w:bookmarkStart w:id="2209" w:name="bookmark2209"/>
      <w:bookmarkStart w:id="2212" w:name="bookmark2212"/>
      <w:r>
        <w:rPr>
          <w:color w:val="000000"/>
          <w:spacing w:val="0"/>
          <w:w w:val="100"/>
          <w:position w:val="0"/>
        </w:rPr>
        <w:t>（1）长期借款分类</w:t>
      </w:r>
      <w:bookmarkEnd w:id="2208"/>
      <w:bookmarkEnd w:id="2209"/>
      <w:bookmarkEnd w:id="2212"/>
    </w:p>
    <w:p>
      <w:pPr>
        <w:pStyle w:val="Style31"/>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612,569,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2, 067, 000,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459, 100,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561,800,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1,071,669,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2, 628, 800, </w:t>
            </w:r>
            <w:r>
              <w:rPr>
                <w:color w:val="000000"/>
                <w:spacing w:val="0"/>
                <w:w w:val="100"/>
                <w:position w:val="0"/>
              </w:rPr>
              <w:t xml:space="preserve">000. </w:t>
            </w:r>
            <w:r>
              <w:rPr>
                <w:color w:val="000000"/>
                <w:spacing w:val="0"/>
                <w:w w:val="100"/>
                <w:position w:val="0"/>
              </w:rPr>
              <w:t>00</w:t>
            </w:r>
          </w:p>
        </w:tc>
      </w:tr>
    </w:tbl>
    <w:p>
      <w:pPr>
        <w:sectPr>
          <w:footnotePr>
            <w:pos w:val="pageBottom"/>
            <w:numFmt w:val="decimal"/>
            <w:numRestart w:val="continuous"/>
          </w:footnotePr>
          <w:pgSz w:w="11900" w:h="16840"/>
          <w:pgMar w:top="1470" w:right="413" w:bottom="1470" w:left="413" w:header="0" w:footer="3" w:gutter="0"/>
          <w:cols w:space="720"/>
          <w:noEndnote/>
          <w:rtlGutter w:val="0"/>
          <w:docGrid w:linePitch="360"/>
        </w:sectPr>
      </w:pPr>
    </w:p>
    <w:p>
      <w:pPr>
        <w:pStyle w:val="Style29"/>
        <w:keepNext/>
        <w:keepLines/>
        <w:widowControl w:val="0"/>
        <w:shd w:val="clear" w:color="auto" w:fill="auto"/>
        <w:bidi w:val="0"/>
        <w:spacing w:before="0" w:after="380" w:line="240" w:lineRule="auto"/>
        <w:ind w:left="0" w:right="0" w:firstLine="700"/>
        <w:jc w:val="left"/>
      </w:pPr>
      <w:bookmarkStart w:id="2213" w:name="bookmark2213"/>
      <w:bookmarkStart w:id="2214" w:name="bookmark2214"/>
      <w:bookmarkStart w:id="2215" w:name="bookmark2215"/>
      <w:bookmarkStart w:id="2216" w:name="bookmark2216"/>
      <w:r>
        <w:rPr>
          <w:color w:val="000000"/>
          <w:spacing w:val="0"/>
          <w:w w:val="100"/>
          <w:position w:val="0"/>
        </w:rPr>
        <w:t>3</w:t>
      </w:r>
      <w:bookmarkEnd w:id="2215"/>
      <w:r>
        <w:rPr>
          <w:color w:val="000000"/>
          <w:spacing w:val="0"/>
          <w:w w:val="100"/>
          <w:position w:val="0"/>
        </w:rPr>
        <w:t>1、应付债券</w:t>
      </w:r>
      <w:bookmarkEnd w:id="2213"/>
      <w:bookmarkEnd w:id="2214"/>
      <w:bookmarkEnd w:id="2216"/>
    </w:p>
    <w:p>
      <w:pPr>
        <w:pStyle w:val="Style29"/>
        <w:keepNext/>
        <w:keepLines/>
        <w:widowControl w:val="0"/>
        <w:shd w:val="clear" w:color="auto" w:fill="auto"/>
        <w:bidi w:val="0"/>
        <w:spacing w:before="0" w:after="380" w:line="240" w:lineRule="auto"/>
        <w:ind w:left="0" w:right="0" w:firstLine="700"/>
        <w:jc w:val="left"/>
      </w:pPr>
      <w:bookmarkStart w:id="2213" w:name="bookmark2213"/>
      <w:bookmarkStart w:id="2214" w:name="bookmark2214"/>
      <w:bookmarkStart w:id="2217" w:name="bookmark2217"/>
      <w:r>
        <w:rPr>
          <w:color w:val="000000"/>
          <w:spacing w:val="0"/>
          <w:w w:val="100"/>
          <w:position w:val="0"/>
        </w:rPr>
        <w:t>（1）应付债券</w:t>
      </w:r>
      <w:bookmarkEnd w:id="2213"/>
      <w:bookmarkEnd w:id="2214"/>
      <w:bookmarkEnd w:id="22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中期票据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350, 350,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1,399, 761, </w:t>
            </w:r>
            <w:r>
              <w:rPr>
                <w:color w:val="000000"/>
                <w:spacing w:val="0"/>
                <w:w w:val="100"/>
                <w:position w:val="0"/>
              </w:rPr>
              <w:t xml:space="preserve">169. </w:t>
            </w:r>
            <w:r>
              <w:rPr>
                <w:color w:val="000000"/>
                <w:spacing w:val="0"/>
                <w:w w:val="100"/>
                <w:position w:val="0"/>
              </w:rPr>
              <w:t>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350, 350,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1,399, 761, </w:t>
            </w:r>
            <w:r>
              <w:rPr>
                <w:color w:val="000000"/>
                <w:spacing w:val="0"/>
                <w:w w:val="100"/>
                <w:position w:val="0"/>
              </w:rPr>
              <w:t xml:space="preserve">169. </w:t>
            </w:r>
            <w:r>
              <w:rPr>
                <w:color w:val="000000"/>
                <w:spacing w:val="0"/>
                <w:w w:val="100"/>
                <w:position w:val="0"/>
              </w:rPr>
              <w:t>22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700"/>
        <w:jc w:val="both"/>
      </w:pPr>
      <w:bookmarkStart w:id="2218" w:name="bookmark2218"/>
      <w:bookmarkStart w:id="2219" w:name="bookmark2219"/>
      <w:bookmarkStart w:id="2220" w:name="bookmark2220"/>
      <w:r>
        <w:rPr>
          <w:color w:val="000000"/>
          <w:spacing w:val="0"/>
          <w:w w:val="100"/>
          <w:position w:val="0"/>
        </w:rPr>
        <w:t>（2）应付债券的增减变动（不包括划分为金融负债的优先股、永续债等其他金融工具）</w:t>
      </w:r>
      <w:bookmarkEnd w:id="2218"/>
      <w:bookmarkEnd w:id="2219"/>
      <w:bookmarkEnd w:id="2220"/>
    </w:p>
    <w:p>
      <w:pPr>
        <w:pStyle w:val="Style33"/>
        <w:keepNext w:val="0"/>
        <w:keepLines w:val="0"/>
        <w:widowControl w:val="0"/>
        <w:shd w:val="clear" w:color="auto" w:fill="auto"/>
        <w:bidi w:val="0"/>
        <w:spacing w:before="0" w:after="0" w:line="240" w:lineRule="auto"/>
        <w:ind w:left="13925" w:right="0" w:firstLine="0"/>
        <w:jc w:val="left"/>
      </w:pPr>
      <w:r>
        <w:rPr>
          <w:color w:val="000000"/>
          <w:spacing w:val="0"/>
          <w:w w:val="100"/>
          <w:position w:val="0"/>
        </w:rPr>
        <w:t>单位：元</w:t>
      </w:r>
    </w:p>
    <w:tbl>
      <w:tblPr>
        <w:tblOverlap w:val="never"/>
        <w:jc w:val="center"/>
        <w:tblLayout w:type="fixed"/>
      </w:tblPr>
      <w:tblGrid>
        <w:gridCol w:w="864"/>
        <w:gridCol w:w="1550"/>
        <w:gridCol w:w="1560"/>
        <w:gridCol w:w="854"/>
        <w:gridCol w:w="1555"/>
        <w:gridCol w:w="1560"/>
        <w:gridCol w:w="850"/>
        <w:gridCol w:w="994"/>
        <w:gridCol w:w="1133"/>
        <w:gridCol w:w="1421"/>
        <w:gridCol w:w="1560"/>
        <w:gridCol w:w="142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按面值计提 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溢折价摊销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一年内到期的应付</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17</w:t>
            </w:r>
            <w:r>
              <w:rPr>
                <w:color w:val="000000"/>
                <w:spacing w:val="0"/>
                <w:w w:val="100"/>
                <w:position w:val="0"/>
                <w:sz w:val="17"/>
                <w:szCs w:val="17"/>
              </w:rPr>
              <w:t xml:space="preserve">华闻传 媒 </w:t>
            </w:r>
            <w:r>
              <w:rPr>
                <w:color w:val="000000"/>
                <w:spacing w:val="0"/>
                <w:w w:val="100"/>
                <w:position w:val="0"/>
              </w:rPr>
              <w:t>MTN001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110,250,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379, 750,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18</w:t>
            </w:r>
            <w:r>
              <w:rPr>
                <w:color w:val="000000"/>
                <w:spacing w:val="0"/>
                <w:w w:val="100"/>
                <w:position w:val="0"/>
                <w:sz w:val="17"/>
                <w:szCs w:val="17"/>
              </w:rPr>
              <w:t xml:space="preserve">华闻传 媒 </w:t>
            </w:r>
            <w:r>
              <w:rPr>
                <w:color w:val="000000"/>
                <w:spacing w:val="0"/>
                <w:w w:val="100"/>
                <w:position w:val="0"/>
              </w:rPr>
              <w:t>MTN001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909, 761, </w:t>
            </w:r>
            <w:r>
              <w:rPr>
                <w:color w:val="000000"/>
                <w:spacing w:val="0"/>
                <w:w w:val="100"/>
                <w:position w:val="0"/>
              </w:rPr>
              <w:t xml:space="preserve">169. </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238, </w:t>
            </w:r>
            <w:r>
              <w:rPr>
                <w:color w:val="000000"/>
                <w:spacing w:val="0"/>
                <w:w w:val="100"/>
                <w:position w:val="0"/>
              </w:rPr>
              <w:t xml:space="preserve">830. </w:t>
            </w:r>
            <w:r>
              <w:rPr>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409, 500,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150, 150,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350, 350,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2, 300, 000,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1,399, 761, </w:t>
            </w:r>
            <w:r>
              <w:rPr>
                <w:color w:val="000000"/>
                <w:spacing w:val="0"/>
                <w:w w:val="100"/>
                <w:position w:val="0"/>
              </w:rPr>
              <w:t xml:space="preserve">169. </w:t>
            </w:r>
            <w:r>
              <w:rPr>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238, </w:t>
            </w:r>
            <w:r>
              <w:rPr>
                <w:color w:val="000000"/>
                <w:spacing w:val="0"/>
                <w:w w:val="100"/>
                <w:position w:val="0"/>
              </w:rPr>
              <w:t xml:space="preserve">830.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519,750,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529, 900,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350, 350, </w:t>
            </w:r>
            <w:r>
              <w:rPr>
                <w:color w:val="000000"/>
                <w:spacing w:val="0"/>
                <w:w w:val="100"/>
                <w:position w:val="0"/>
              </w:rPr>
              <w:t xml:space="preserve">000. </w:t>
            </w:r>
            <w:r>
              <w:rPr>
                <w:color w:val="000000"/>
                <w:spacing w:val="0"/>
                <w:w w:val="100"/>
                <w:position w:val="0"/>
              </w:rPr>
              <w:t>00</w:t>
            </w:r>
          </w:p>
        </w:tc>
      </w:tr>
    </w:tbl>
    <w:p>
      <w:pPr>
        <w:sectPr>
          <w:footnotePr>
            <w:pos w:val="pageBottom"/>
            <w:numFmt w:val="decimal"/>
            <w:numRestart w:val="continuous"/>
          </w:footnotePr>
          <w:pgSz w:w="16840" w:h="11900" w:orient="landscape"/>
          <w:pgMar w:top="1158" w:right="774" w:bottom="1158" w:left="740" w:header="0" w:footer="3" w:gutter="0"/>
          <w:cols w:space="720"/>
          <w:noEndnote/>
          <w:rtlGutter w:val="0"/>
          <w:docGrid w:linePitch="360"/>
        </w:sectPr>
      </w:pPr>
    </w:p>
    <w:p>
      <w:pPr>
        <w:pStyle w:val="Style17"/>
        <w:keepNext w:val="0"/>
        <w:keepLines w:val="0"/>
        <w:widowControl w:val="0"/>
        <w:shd w:val="clear" w:color="auto" w:fill="auto"/>
        <w:bidi w:val="0"/>
        <w:spacing w:before="0" w:after="200" w:line="240" w:lineRule="auto"/>
        <w:ind w:left="0" w:right="0" w:firstLine="420"/>
        <w:jc w:val="left"/>
      </w:pPr>
      <w:bookmarkStart w:id="2221" w:name="bookmark2221"/>
      <w:r>
        <w:rPr>
          <w:b/>
          <w:bCs/>
          <w:color w:val="000000"/>
          <w:spacing w:val="0"/>
          <w:w w:val="100"/>
          <w:position w:val="0"/>
        </w:rPr>
        <w:t>3</w:t>
      </w:r>
      <w:bookmarkEnd w:id="2221"/>
      <w:r>
        <w:rPr>
          <w:b/>
          <w:bCs/>
          <w:color w:val="000000"/>
          <w:spacing w:val="0"/>
          <w:w w:val="100"/>
          <w:position w:val="0"/>
        </w:rPr>
        <w:t>2、租赁负债</w:t>
      </w:r>
    </w:p>
    <w:p>
      <w:pPr>
        <w:pStyle w:val="Style3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6, 953, </w:t>
            </w:r>
            <w:r>
              <w:rPr>
                <w:color w:val="000000"/>
                <w:spacing w:val="0"/>
                <w:w w:val="100"/>
                <w:position w:val="0"/>
              </w:rPr>
              <w:t xml:space="preserve">984.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13,084,715.89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6, 953, </w:t>
            </w:r>
            <w:r>
              <w:rPr>
                <w:color w:val="000000"/>
                <w:spacing w:val="0"/>
                <w:w w:val="100"/>
                <w:position w:val="0"/>
              </w:rPr>
              <w:t xml:space="preserve">984. </w:t>
            </w: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13,084,715.89</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33、其他非流动负债</w:t>
      </w:r>
    </w:p>
    <w:p>
      <w:pPr>
        <w:widowControl w:val="0"/>
        <w:spacing w:after="359" w:line="1" w:lineRule="exact"/>
      </w:pPr>
    </w:p>
    <w:p>
      <w:pPr>
        <w:pStyle w:val="Style3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515,947.00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515,947.00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515,947.00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515,947.00</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34、股本</w:t>
      </w:r>
    </w:p>
    <w:p>
      <w:pPr>
        <w:widowControl w:val="0"/>
        <w:spacing w:after="299" w:line="1" w:lineRule="exact"/>
      </w:pPr>
    </w:p>
    <w:p>
      <w:pPr>
        <w:pStyle w:val="Style3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200"/>
        <w:gridCol w:w="1781"/>
        <w:gridCol w:w="1133"/>
        <w:gridCol w:w="854"/>
        <w:gridCol w:w="1133"/>
        <w:gridCol w:w="850"/>
        <w:gridCol w:w="850"/>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1,997, 245, </w:t>
            </w:r>
            <w:r>
              <w:rPr>
                <w:color w:val="000000"/>
                <w:spacing w:val="0"/>
                <w:w w:val="100"/>
                <w:position w:val="0"/>
              </w:rPr>
              <w:t>457.00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1,997, 245, </w:t>
            </w:r>
            <w:r>
              <w:rPr>
                <w:color w:val="000000"/>
                <w:spacing w:val="0"/>
                <w:w w:val="100"/>
                <w:position w:val="0"/>
              </w:rPr>
              <w:t>457.00</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35、资本公积</w:t>
      </w:r>
    </w:p>
    <w:p>
      <w:pPr>
        <w:widowControl w:val="0"/>
        <w:spacing w:after="359" w:line="1" w:lineRule="exact"/>
      </w:pPr>
    </w:p>
    <w:p>
      <w:pPr>
        <w:pStyle w:val="Style3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3, 484, 236, </w:t>
            </w:r>
            <w:r>
              <w:rPr>
                <w:color w:val="000000"/>
                <w:spacing w:val="0"/>
                <w:w w:val="100"/>
                <w:position w:val="0"/>
              </w:rPr>
              <w:t xml:space="preserve">599.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18,401,480.92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3,465, 835, </w:t>
            </w:r>
            <w:r>
              <w:rPr>
                <w:color w:val="000000"/>
                <w:spacing w:val="0"/>
                <w:w w:val="100"/>
                <w:position w:val="0"/>
              </w:rPr>
              <w:t xml:space="preserve">118.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281,635,711.76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101,732,111.39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179, 903, </w:t>
            </w:r>
            <w:r>
              <w:rPr>
                <w:color w:val="000000"/>
                <w:spacing w:val="0"/>
                <w:w w:val="100"/>
                <w:position w:val="0"/>
              </w:rPr>
              <w:t xml:space="preserve">600. </w:t>
            </w:r>
            <w:r>
              <w:rPr>
                <w:color w:val="000000"/>
                <w:spacing w:val="0"/>
                <w:w w:val="100"/>
                <w:position w:val="0"/>
              </w:rPr>
              <w:t>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3,765, </w:t>
            </w:r>
            <w:r>
              <w:rPr>
                <w:color w:val="000000"/>
                <w:spacing w:val="0"/>
                <w:w w:val="100"/>
                <w:position w:val="0"/>
              </w:rPr>
              <w:t>872,311.66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120, </w:t>
            </w:r>
            <w:r>
              <w:rPr>
                <w:color w:val="000000"/>
                <w:spacing w:val="0"/>
                <w:w w:val="100"/>
                <w:position w:val="0"/>
              </w:rPr>
              <w:t>133,592.31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3,645,738,719.35</w:t>
            </w:r>
          </w:p>
        </w:tc>
      </w:tr>
    </w:tbl>
    <w:p>
      <w:pPr>
        <w:pStyle w:val="Style33"/>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其他说明，包括本期增减变动情况、变动原因说明:</w:t>
      </w:r>
    </w:p>
    <w:p>
      <w:pPr>
        <w:pStyle w:val="Style17"/>
        <w:keepNext w:val="0"/>
        <w:keepLines w:val="0"/>
        <w:widowControl w:val="0"/>
        <w:shd w:val="clear" w:color="auto" w:fill="auto"/>
        <w:bidi w:val="0"/>
        <w:spacing w:before="0" w:after="320" w:line="380" w:lineRule="exact"/>
        <w:ind w:left="420" w:right="0" w:firstLine="420"/>
        <w:jc w:val="both"/>
      </w:pPr>
      <w:r>
        <w:rPr>
          <w:color w:val="000000"/>
          <w:spacing w:val="0"/>
          <w:w w:val="100"/>
          <w:position w:val="0"/>
        </w:rPr>
        <w:t>本期减少系：</w:t>
      </w:r>
      <w:r>
        <w:rPr>
          <w:color w:val="000000"/>
          <w:spacing w:val="0"/>
          <w:w w:val="100"/>
          <w:position w:val="0"/>
        </w:rPr>
        <w:t>（1）</w:t>
      </w:r>
      <w:r>
        <w:rPr>
          <w:color w:val="000000"/>
          <w:spacing w:val="0"/>
          <w:w w:val="100"/>
          <w:position w:val="0"/>
        </w:rPr>
        <w:t>本公司受让拉萨金屹晟企业管理有限公司（以下简称“金屹晟”）所持有的三亚 辉途文化</w:t>
      </w:r>
      <w:r>
        <w:rPr>
          <w:color w:val="000000"/>
          <w:spacing w:val="0"/>
          <w:w w:val="100"/>
          <w:position w:val="0"/>
        </w:rPr>
        <w:t>24%</w:t>
      </w:r>
      <w:r>
        <w:rPr>
          <w:color w:val="000000"/>
          <w:spacing w:val="0"/>
          <w:w w:val="100"/>
          <w:position w:val="0"/>
        </w:rPr>
        <w:t>股权所享有的所有者权益份额减少</w:t>
      </w:r>
      <w:r>
        <w:rPr>
          <w:color w:val="000000"/>
          <w:spacing w:val="0"/>
          <w:w w:val="100"/>
          <w:position w:val="0"/>
        </w:rPr>
        <w:t>14,761,336.36</w:t>
      </w:r>
      <w:r>
        <w:rPr>
          <w:color w:val="000000"/>
          <w:spacing w:val="0"/>
          <w:w w:val="100"/>
          <w:position w:val="0"/>
        </w:rPr>
        <w:t>元；</w:t>
      </w:r>
      <w:r>
        <w:rPr>
          <w:color w:val="000000"/>
          <w:spacing w:val="0"/>
          <w:w w:val="100"/>
          <w:position w:val="0"/>
        </w:rPr>
        <w:t>（2）</w:t>
      </w:r>
      <w:r>
        <w:rPr>
          <w:color w:val="000000"/>
          <w:spacing w:val="0"/>
          <w:w w:val="100"/>
          <w:position w:val="0"/>
        </w:rPr>
        <w:t>本公司受让三亚凯利投资有限公 司所持有的三亚辉途文化</w:t>
      </w:r>
      <w:r>
        <w:rPr>
          <w:color w:val="000000"/>
          <w:spacing w:val="0"/>
          <w:w w:val="100"/>
          <w:position w:val="0"/>
        </w:rPr>
        <w:t>6%</w:t>
      </w:r>
      <w:r>
        <w:rPr>
          <w:color w:val="000000"/>
          <w:spacing w:val="0"/>
          <w:w w:val="100"/>
          <w:position w:val="0"/>
        </w:rPr>
        <w:t>股权所享有的所有者权益份额减少</w:t>
      </w:r>
      <w:r>
        <w:rPr>
          <w:color w:val="000000"/>
          <w:spacing w:val="0"/>
          <w:w w:val="100"/>
          <w:position w:val="0"/>
        </w:rPr>
        <w:t>3,640,144.56</w:t>
      </w:r>
      <w:r>
        <w:rPr>
          <w:color w:val="000000"/>
          <w:spacing w:val="0"/>
          <w:w w:val="100"/>
          <w:position w:val="0"/>
        </w:rPr>
        <w:t>元；</w:t>
      </w:r>
      <w:r>
        <w:rPr>
          <w:color w:val="000000"/>
          <w:spacing w:val="0"/>
          <w:w w:val="100"/>
          <w:position w:val="0"/>
        </w:rPr>
        <w:t>（3）</w:t>
      </w:r>
      <w:r>
        <w:rPr>
          <w:color w:val="000000"/>
          <w:spacing w:val="0"/>
          <w:w w:val="100"/>
          <w:position w:val="0"/>
        </w:rPr>
        <w:t>华闻金诚处置其联 营企业东海证券部分股权，所享有的所有者权益份额减少</w:t>
      </w:r>
      <w:r>
        <w:rPr>
          <w:color w:val="000000"/>
          <w:spacing w:val="0"/>
          <w:w w:val="100"/>
          <w:position w:val="0"/>
        </w:rPr>
        <w:t>3,573,244.71</w:t>
      </w:r>
      <w:r>
        <w:rPr>
          <w:color w:val="000000"/>
          <w:spacing w:val="0"/>
          <w:w w:val="100"/>
          <w:position w:val="0"/>
        </w:rPr>
        <w:t>元；</w:t>
      </w:r>
      <w:r>
        <w:rPr>
          <w:color w:val="000000"/>
          <w:spacing w:val="0"/>
          <w:w w:val="100"/>
          <w:position w:val="0"/>
        </w:rPr>
        <w:t>（4）</w:t>
      </w:r>
      <w:r>
        <w:rPr>
          <w:color w:val="000000"/>
          <w:spacing w:val="0"/>
          <w:w w:val="100"/>
          <w:position w:val="0"/>
        </w:rPr>
        <w:t>华闻金诚之联营企业国 广联合所有者权益变动，所享有的所有者权益份额减少</w:t>
      </w:r>
      <w:r>
        <w:rPr>
          <w:color w:val="000000"/>
          <w:spacing w:val="0"/>
          <w:w w:val="100"/>
          <w:position w:val="0"/>
        </w:rPr>
        <w:t>637,381.06</w:t>
      </w:r>
      <w:r>
        <w:rPr>
          <w:color w:val="000000"/>
          <w:spacing w:val="0"/>
          <w:w w:val="100"/>
          <w:position w:val="0"/>
        </w:rPr>
        <w:t>元；</w:t>
      </w:r>
      <w:r>
        <w:rPr>
          <w:color w:val="000000"/>
          <w:spacing w:val="0"/>
          <w:w w:val="100"/>
          <w:position w:val="0"/>
        </w:rPr>
        <w:t>（5）</w:t>
      </w:r>
      <w:r>
        <w:rPr>
          <w:color w:val="000000"/>
          <w:spacing w:val="0"/>
          <w:w w:val="100"/>
          <w:position w:val="0"/>
        </w:rPr>
        <w:t>华闻金诚处置其联营企业上 海奇势部分股权，所享有的所有者权益份额减少</w:t>
      </w:r>
      <w:r>
        <w:rPr>
          <w:color w:val="000000"/>
          <w:spacing w:val="0"/>
          <w:w w:val="100"/>
          <w:position w:val="0"/>
        </w:rPr>
        <w:t xml:space="preserve">4, </w:t>
      </w:r>
      <w:r>
        <w:rPr>
          <w:color w:val="000000"/>
          <w:spacing w:val="0"/>
          <w:w w:val="100"/>
          <w:position w:val="0"/>
        </w:rPr>
        <w:t>050,000.00</w:t>
      </w:r>
      <w:r>
        <w:rPr>
          <w:color w:val="000000"/>
          <w:spacing w:val="0"/>
          <w:w w:val="100"/>
          <w:position w:val="0"/>
        </w:rPr>
        <w:t>元；</w:t>
      </w:r>
      <w:r>
        <w:rPr>
          <w:color w:val="000000"/>
          <w:spacing w:val="0"/>
          <w:w w:val="100"/>
          <w:position w:val="0"/>
        </w:rPr>
        <w:t>（6）</w:t>
      </w:r>
      <w:r>
        <w:rPr>
          <w:color w:val="000000"/>
          <w:spacing w:val="0"/>
          <w:w w:val="100"/>
          <w:position w:val="0"/>
        </w:rPr>
        <w:t>上海鸿立及鸿立华享处置振江股 份部分股权，所享有的所有者权益份额减少</w:t>
      </w:r>
      <w:r>
        <w:rPr>
          <w:color w:val="000000"/>
          <w:spacing w:val="0"/>
          <w:w w:val="100"/>
          <w:position w:val="0"/>
        </w:rPr>
        <w:t xml:space="preserve">2,381, </w:t>
      </w:r>
      <w:r>
        <w:rPr>
          <w:color w:val="000000"/>
          <w:spacing w:val="0"/>
          <w:w w:val="100"/>
          <w:position w:val="0"/>
        </w:rPr>
        <w:t>174.96</w:t>
      </w:r>
      <w:r>
        <w:rPr>
          <w:color w:val="000000"/>
          <w:spacing w:val="0"/>
          <w:w w:val="100"/>
          <w:position w:val="0"/>
        </w:rPr>
        <w:t>元；</w:t>
      </w:r>
      <w:r>
        <w:rPr>
          <w:color w:val="000000"/>
          <w:spacing w:val="0"/>
          <w:w w:val="100"/>
          <w:position w:val="0"/>
        </w:rPr>
        <w:t>（7）</w:t>
      </w:r>
      <w:r>
        <w:rPr>
          <w:color w:val="000000"/>
          <w:spacing w:val="0"/>
          <w:w w:val="100"/>
          <w:position w:val="0"/>
        </w:rPr>
        <w:t>上海鸿立之联营企业振江股份所有者 权益变动，所享有的所有者权益份额减少</w:t>
      </w:r>
      <w:r>
        <w:rPr>
          <w:color w:val="000000"/>
          <w:spacing w:val="0"/>
          <w:w w:val="100"/>
          <w:position w:val="0"/>
        </w:rPr>
        <w:t>1,050,207.62</w:t>
      </w:r>
      <w:r>
        <w:rPr>
          <w:color w:val="000000"/>
          <w:spacing w:val="0"/>
          <w:w w:val="100"/>
          <w:position w:val="0"/>
        </w:rPr>
        <w:t>元；</w:t>
      </w:r>
      <w:r>
        <w:rPr>
          <w:color w:val="000000"/>
          <w:spacing w:val="0"/>
          <w:w w:val="100"/>
          <w:position w:val="0"/>
        </w:rPr>
        <w:t>（8）</w:t>
      </w:r>
      <w:r>
        <w:rPr>
          <w:color w:val="000000"/>
          <w:spacing w:val="0"/>
          <w:w w:val="100"/>
          <w:position w:val="0"/>
        </w:rPr>
        <w:t>本公司处置上海鸿立所享有的所有者权 益份额减少</w:t>
      </w:r>
      <w:r>
        <w:rPr>
          <w:color w:val="000000"/>
          <w:spacing w:val="0"/>
          <w:w w:val="100"/>
          <w:position w:val="0"/>
        </w:rPr>
        <w:t xml:space="preserve">56,555, </w:t>
      </w:r>
      <w:r>
        <w:rPr>
          <w:color w:val="000000"/>
          <w:spacing w:val="0"/>
          <w:w w:val="100"/>
          <w:position w:val="0"/>
        </w:rPr>
        <w:t xml:space="preserve">837. </w:t>
      </w:r>
      <w:r>
        <w:rPr>
          <w:color w:val="000000"/>
          <w:spacing w:val="0"/>
          <w:w w:val="100"/>
          <w:position w:val="0"/>
        </w:rPr>
        <w:t>76</w:t>
      </w:r>
      <w:r>
        <w:rPr>
          <w:color w:val="000000"/>
          <w:spacing w:val="0"/>
          <w:w w:val="100"/>
          <w:position w:val="0"/>
        </w:rPr>
        <w:t>元；</w:t>
      </w:r>
      <w:r>
        <w:rPr>
          <w:color w:val="000000"/>
          <w:spacing w:val="0"/>
          <w:w w:val="100"/>
          <w:position w:val="0"/>
        </w:rPr>
        <w:t>（9）</w:t>
      </w:r>
      <w:r>
        <w:rPr>
          <w:color w:val="000000"/>
          <w:spacing w:val="0"/>
          <w:w w:val="100"/>
          <w:position w:val="0"/>
        </w:rPr>
        <w:t>本公司处置鸿立华享所享有的所有者权益份额减少</w:t>
      </w:r>
      <w:r>
        <w:rPr>
          <w:color w:val="000000"/>
          <w:spacing w:val="0"/>
          <w:w w:val="100"/>
          <w:position w:val="0"/>
        </w:rPr>
        <w:t xml:space="preserve">33,484, </w:t>
      </w:r>
      <w:r>
        <w:rPr>
          <w:color w:val="000000"/>
          <w:spacing w:val="0"/>
          <w:w w:val="100"/>
          <w:position w:val="0"/>
        </w:rPr>
        <w:t xml:space="preserve">265. </w:t>
      </w:r>
      <w:r>
        <w:rPr>
          <w:color w:val="000000"/>
          <w:spacing w:val="0"/>
          <w:w w:val="100"/>
          <w:position w:val="0"/>
        </w:rPr>
        <w:t xml:space="preserve">28 </w:t>
      </w:r>
      <w:r>
        <w:rPr>
          <w:color w:val="000000"/>
          <w:spacing w:val="0"/>
          <w:w w:val="100"/>
          <w:position w:val="0"/>
        </w:rPr>
        <w:t>元。</w:t>
      </w:r>
      <w:r>
        <w:br w:type="page"/>
      </w:r>
    </w:p>
    <w:p>
      <w:pPr>
        <w:pStyle w:val="Style29"/>
        <w:keepNext/>
        <w:keepLines/>
        <w:widowControl w:val="0"/>
        <w:shd w:val="clear" w:color="auto" w:fill="auto"/>
        <w:bidi w:val="0"/>
        <w:spacing w:before="0" w:after="380" w:line="240" w:lineRule="auto"/>
        <w:ind w:left="0" w:right="0" w:firstLine="420"/>
        <w:jc w:val="left"/>
      </w:pPr>
      <w:bookmarkStart w:id="2222" w:name="bookmark2222"/>
      <w:bookmarkStart w:id="2223" w:name="bookmark2223"/>
      <w:bookmarkStart w:id="2224" w:name="bookmark2224"/>
      <w:bookmarkStart w:id="2225" w:name="bookmark2225"/>
      <w:r>
        <w:rPr>
          <w:color w:val="000000"/>
          <w:spacing w:val="0"/>
          <w:w w:val="100"/>
          <w:position w:val="0"/>
        </w:rPr>
        <w:t>3</w:t>
      </w:r>
      <w:bookmarkEnd w:id="2224"/>
      <w:r>
        <w:rPr>
          <w:color w:val="000000"/>
          <w:spacing w:val="0"/>
          <w:w w:val="100"/>
          <w:position w:val="0"/>
        </w:rPr>
        <w:t>6、其他综合收益</w:t>
      </w:r>
      <w:bookmarkEnd w:id="2222"/>
      <w:bookmarkEnd w:id="2223"/>
      <w:bookmarkEnd w:id="2225"/>
    </w:p>
    <w:p>
      <w:pPr>
        <w:pStyle w:val="Style33"/>
        <w:keepNext w:val="0"/>
        <w:keepLines w:val="0"/>
        <w:widowControl w:val="0"/>
        <w:shd w:val="clear" w:color="auto" w:fill="auto"/>
        <w:bidi w:val="0"/>
        <w:spacing w:before="0" w:after="0" w:line="240" w:lineRule="auto"/>
        <w:ind w:left="9341" w:right="0" w:firstLine="0"/>
        <w:jc w:val="left"/>
      </w:pPr>
      <w:r>
        <w:rPr>
          <w:color w:val="000000"/>
          <w:spacing w:val="0"/>
          <w:w w:val="100"/>
          <w:position w:val="0"/>
        </w:rPr>
        <w:t>单位：元</w:t>
      </w:r>
    </w:p>
    <w:tbl>
      <w:tblPr>
        <w:tblOverlap w:val="never"/>
        <w:jc w:val="center"/>
        <w:tblLayout w:type="fixed"/>
      </w:tblPr>
      <w:tblGrid>
        <w:gridCol w:w="1714"/>
        <w:gridCol w:w="1416"/>
        <w:gridCol w:w="1277"/>
        <w:gridCol w:w="994"/>
        <w:gridCol w:w="989"/>
        <w:gridCol w:w="566"/>
        <w:gridCol w:w="1421"/>
        <w:gridCol w:w="706"/>
        <w:gridCol w:w="14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本期所得税前</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减：前期计 入其他综合 收益当期转 入留存收益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 得税 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税后归属于母公 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税后归 属于少 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 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1,683,409.15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12,891,668.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12,891,668.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14,575,077.25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其中：权益法下可转 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-34,759, 881. </w:t>
            </w:r>
            <w:r>
              <w:rPr>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12,891,668.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12,891,668.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-21,868,213.57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其他</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36, 443, </w:t>
            </w:r>
            <w:r>
              <w:rPr>
                <w:color w:val="000000"/>
                <w:spacing w:val="0"/>
                <w:w w:val="100"/>
                <w:position w:val="0"/>
              </w:rPr>
              <w:t xml:space="preserve">290.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36,443,290.82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1,683,409.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12,891,668. </w:t>
            </w: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12,891,668. </w:t>
            </w: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14,575,077.25</w:t>
            </w:r>
          </w:p>
        </w:tc>
      </w:tr>
    </w:tbl>
    <w:p>
      <w:pPr>
        <w:pStyle w:val="Style26"/>
        <w:keepNext/>
        <w:keepLines/>
        <w:widowControl w:val="0"/>
        <w:shd w:val="clear" w:color="auto" w:fill="auto"/>
        <w:bidi w:val="0"/>
        <w:spacing w:before="0" w:after="340" w:line="403" w:lineRule="exact"/>
        <w:ind w:left="840" w:right="0" w:firstLine="0"/>
        <w:jc w:val="left"/>
      </w:pPr>
      <w:bookmarkStart w:id="2226" w:name="bookmark2226"/>
      <w:bookmarkStart w:id="2227" w:name="bookmark2227"/>
      <w:bookmarkStart w:id="2228" w:name="bookmark2228"/>
      <w:r>
        <w:rPr>
          <w:color w:val="000000"/>
          <w:spacing w:val="0"/>
          <w:w w:val="100"/>
          <w:position w:val="0"/>
        </w:rPr>
        <w:t>其他说明，包括对现金流量套期损益的有效部分转为被套期项目初始确认金额调整: 注</w:t>
      </w:r>
      <w:r>
        <w:rPr>
          <w:color w:val="000000"/>
          <w:spacing w:val="0"/>
          <w:w w:val="100"/>
          <w:position w:val="0"/>
        </w:rPr>
        <w:t>*1：</w:t>
      </w:r>
      <w:r>
        <w:rPr>
          <w:color w:val="000000"/>
          <w:spacing w:val="0"/>
          <w:w w:val="100"/>
          <w:position w:val="0"/>
        </w:rPr>
        <w:t>其他主要为首次转为投资性房地产时的公允价值变动影响金额。</w:t>
      </w:r>
      <w:bookmarkEnd w:id="2226"/>
      <w:bookmarkEnd w:id="2227"/>
      <w:bookmarkEnd w:id="2228"/>
    </w:p>
    <w:p>
      <w:pPr>
        <w:pStyle w:val="Style29"/>
        <w:keepNext/>
        <w:keepLines/>
        <w:widowControl w:val="0"/>
        <w:shd w:val="clear" w:color="auto" w:fill="auto"/>
        <w:bidi w:val="0"/>
        <w:spacing w:before="0" w:after="380" w:line="240" w:lineRule="auto"/>
        <w:ind w:left="0" w:right="0" w:firstLine="420"/>
        <w:jc w:val="left"/>
      </w:pPr>
      <w:bookmarkStart w:id="2229" w:name="bookmark2229"/>
      <w:bookmarkStart w:id="2230" w:name="bookmark2230"/>
      <w:bookmarkStart w:id="2231" w:name="bookmark2231"/>
      <w:bookmarkStart w:id="2232" w:name="bookmark2232"/>
      <w:r>
        <w:rPr>
          <w:color w:val="000000"/>
          <w:spacing w:val="0"/>
          <w:w w:val="100"/>
          <w:position w:val="0"/>
        </w:rPr>
        <w:t>3</w:t>
      </w:r>
      <w:bookmarkEnd w:id="2231"/>
      <w:r>
        <w:rPr>
          <w:color w:val="000000"/>
          <w:spacing w:val="0"/>
          <w:w w:val="100"/>
          <w:position w:val="0"/>
        </w:rPr>
        <w:t>7、盈余公积</w:t>
      </w:r>
      <w:bookmarkEnd w:id="2229"/>
      <w:bookmarkEnd w:id="2230"/>
      <w:bookmarkEnd w:id="2232"/>
    </w:p>
    <w:p>
      <w:pPr>
        <w:pStyle w:val="Style3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384, 109, </w:t>
            </w:r>
            <w:r>
              <w:rPr>
                <w:color w:val="000000"/>
                <w:spacing w:val="0"/>
                <w:w w:val="100"/>
                <w:position w:val="0"/>
              </w:rPr>
              <w:t xml:space="preserve">971. </w:t>
            </w:r>
            <w:r>
              <w:rPr>
                <w:color w:val="000000"/>
                <w:spacing w:val="0"/>
                <w:w w:val="100"/>
                <w:position w:val="0"/>
              </w:rPr>
              <w:t>11</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420"/>
        <w:jc w:val="left"/>
      </w:pPr>
      <w:bookmarkStart w:id="2233" w:name="bookmark2233"/>
      <w:bookmarkStart w:id="2234" w:name="bookmark2234"/>
      <w:bookmarkStart w:id="2235" w:name="bookmark2235"/>
      <w:bookmarkStart w:id="2236" w:name="bookmark2236"/>
      <w:r>
        <w:rPr>
          <w:color w:val="000000"/>
          <w:spacing w:val="0"/>
          <w:w w:val="100"/>
          <w:position w:val="0"/>
        </w:rPr>
        <w:t>3</w:t>
      </w:r>
      <w:bookmarkEnd w:id="2235"/>
      <w:r>
        <w:rPr>
          <w:color w:val="000000"/>
          <w:spacing w:val="0"/>
          <w:w w:val="100"/>
          <w:position w:val="0"/>
        </w:rPr>
        <w:t>8、未分配利润</w:t>
      </w:r>
      <w:bookmarkEnd w:id="2233"/>
      <w:bookmarkEnd w:id="2234"/>
      <w:bookmarkEnd w:id="2236"/>
    </w:p>
    <w:p>
      <w:pPr>
        <w:pStyle w:val="Style31"/>
        <w:keepNext w:val="0"/>
        <w:keepLines w:val="0"/>
        <w:widowControl w:val="0"/>
        <w:shd w:val="clear" w:color="auto" w:fill="auto"/>
        <w:bidi w:val="0"/>
        <w:spacing w:before="0" w:after="140" w:line="240" w:lineRule="auto"/>
        <w:ind w:left="0" w:right="40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-3,313,028, 346.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-1,221,593,519.05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调整期初未分配利润合计数（调增+，调减</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-371,709.60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-3,313,400, 056.49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-1,221,593,519.05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13,428,773.58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-2,091,434, 827.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-1,484,145.70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-3,298,487,137.21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-3,313,028, 346. </w:t>
            </w:r>
            <w:r>
              <w:rPr>
                <w:color w:val="000000"/>
                <w:spacing w:val="0"/>
                <w:w w:val="100"/>
                <w:position w:val="0"/>
              </w:rPr>
              <w:t>89</w:t>
            </w:r>
          </w:p>
        </w:tc>
      </w:tr>
    </w:tbl>
    <w:p>
      <w:pPr>
        <w:widowControl w:val="0"/>
        <w:spacing w:after="139" w:line="1" w:lineRule="exact"/>
      </w:pPr>
    </w:p>
    <w:p>
      <w:pPr>
        <w:pStyle w:val="Style26"/>
        <w:keepNext/>
        <w:keepLines/>
        <w:widowControl w:val="0"/>
        <w:shd w:val="clear" w:color="auto" w:fill="auto"/>
        <w:bidi w:val="0"/>
        <w:spacing w:before="0" w:line="240" w:lineRule="auto"/>
        <w:ind w:left="0" w:right="0" w:firstLine="840"/>
        <w:jc w:val="left"/>
      </w:pPr>
      <w:bookmarkStart w:id="2237" w:name="bookmark2237"/>
      <w:bookmarkStart w:id="2238" w:name="bookmark2238"/>
      <w:bookmarkStart w:id="2239" w:name="bookmark2239"/>
      <w:r>
        <w:rPr>
          <w:color w:val="000000"/>
          <w:spacing w:val="0"/>
          <w:w w:val="100"/>
          <w:position w:val="0"/>
        </w:rPr>
        <w:t>调整期初未分配利润明细：</w:t>
      </w:r>
      <w:bookmarkEnd w:id="2237"/>
      <w:bookmarkEnd w:id="2238"/>
      <w:bookmarkEnd w:id="2239"/>
    </w:p>
    <w:p>
      <w:pPr>
        <w:pStyle w:val="Style26"/>
        <w:keepNext/>
        <w:keepLines/>
        <w:widowControl w:val="0"/>
        <w:shd w:val="clear" w:color="auto" w:fill="auto"/>
        <w:tabs>
          <w:tab w:pos="1184" w:val="left"/>
        </w:tabs>
        <w:bidi w:val="0"/>
        <w:spacing w:before="0" w:line="240" w:lineRule="auto"/>
        <w:ind w:left="0" w:right="0" w:firstLine="840"/>
        <w:jc w:val="left"/>
      </w:pPr>
      <w:bookmarkStart w:id="2240" w:name="bookmark2240"/>
      <w:bookmarkStart w:id="2241" w:name="bookmark2241"/>
      <w:bookmarkStart w:id="2242" w:name="bookmark2242"/>
      <w:bookmarkStart w:id="2243" w:name="bookmark2243"/>
      <w:r>
        <w:rPr>
          <w:color w:val="000000"/>
          <w:spacing w:val="0"/>
          <w:w w:val="100"/>
          <w:position w:val="0"/>
        </w:rPr>
        <w:t>1</w:t>
      </w:r>
      <w:bookmarkEnd w:id="2242"/>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-371,709.60</w:t>
      </w:r>
      <w:r>
        <w:rPr>
          <w:color w:val="000000"/>
          <w:spacing w:val="0"/>
          <w:w w:val="100"/>
          <w:position w:val="0"/>
        </w:rPr>
        <w:t>元。</w:t>
      </w:r>
      <w:bookmarkEnd w:id="2240"/>
      <w:bookmarkEnd w:id="2241"/>
      <w:bookmarkEnd w:id="2243"/>
    </w:p>
    <w:p>
      <w:pPr>
        <w:pStyle w:val="Style26"/>
        <w:keepNext/>
        <w:keepLines/>
        <w:widowControl w:val="0"/>
        <w:shd w:val="clear" w:color="auto" w:fill="auto"/>
        <w:tabs>
          <w:tab w:pos="1198" w:val="left"/>
        </w:tabs>
        <w:bidi w:val="0"/>
        <w:spacing w:before="0" w:line="240" w:lineRule="auto"/>
        <w:ind w:left="0" w:right="0" w:firstLine="840"/>
        <w:jc w:val="left"/>
      </w:pPr>
      <w:bookmarkStart w:id="2244" w:name="bookmark2244"/>
      <w:bookmarkStart w:id="2245" w:name="bookmark2245"/>
      <w:bookmarkStart w:id="2246" w:name="bookmark2246"/>
      <w:bookmarkStart w:id="2247" w:name="bookmark2247"/>
      <w:r>
        <w:rPr>
          <w:color w:val="000000"/>
          <w:spacing w:val="0"/>
          <w:w w:val="100"/>
          <w:position w:val="0"/>
        </w:rPr>
        <w:t>2</w:t>
      </w:r>
      <w:bookmarkEnd w:id="2246"/>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bookmarkEnd w:id="2244"/>
      <w:bookmarkEnd w:id="2245"/>
      <w:bookmarkEnd w:id="2247"/>
    </w:p>
    <w:p>
      <w:pPr>
        <w:pStyle w:val="Style26"/>
        <w:keepNext/>
        <w:keepLines/>
        <w:widowControl w:val="0"/>
        <w:shd w:val="clear" w:color="auto" w:fill="auto"/>
        <w:tabs>
          <w:tab w:pos="1198" w:val="left"/>
        </w:tabs>
        <w:bidi w:val="0"/>
        <w:spacing w:before="0" w:after="240" w:line="240" w:lineRule="auto"/>
        <w:ind w:left="0" w:right="0" w:firstLine="840"/>
        <w:jc w:val="left"/>
      </w:pPr>
      <w:bookmarkStart w:id="2248" w:name="bookmark2248"/>
      <w:bookmarkStart w:id="2249" w:name="bookmark2249"/>
      <w:bookmarkStart w:id="2250" w:name="bookmark2250"/>
      <w:bookmarkStart w:id="2251" w:name="bookmark2251"/>
      <w:r>
        <w:rPr>
          <w:color w:val="000000"/>
          <w:spacing w:val="0"/>
          <w:w w:val="100"/>
          <w:position w:val="0"/>
        </w:rPr>
        <w:t>3</w:t>
      </w:r>
      <w:bookmarkEnd w:id="2250"/>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bookmarkEnd w:id="2248"/>
      <w:bookmarkEnd w:id="2249"/>
      <w:bookmarkEnd w:id="2251"/>
      <w:r>
        <w:br w:type="page"/>
      </w:r>
    </w:p>
    <w:p>
      <w:pPr>
        <w:pStyle w:val="Style26"/>
        <w:keepNext/>
        <w:keepLines/>
        <w:widowControl w:val="0"/>
        <w:shd w:val="clear" w:color="auto" w:fill="auto"/>
        <w:tabs>
          <w:tab w:pos="1338" w:val="left"/>
        </w:tabs>
        <w:bidi w:val="0"/>
        <w:spacing w:before="0" w:line="240" w:lineRule="auto"/>
        <w:ind w:left="0" w:right="0" w:firstLine="980"/>
        <w:jc w:val="left"/>
      </w:pPr>
      <w:bookmarkStart w:id="2252" w:name="bookmark2252"/>
      <w:bookmarkStart w:id="2253" w:name="bookmark2253"/>
      <w:bookmarkStart w:id="2254" w:name="bookmark2254"/>
      <w:bookmarkStart w:id="2255" w:name="bookmark2255"/>
      <w:r>
        <w:rPr>
          <w:color w:val="000000"/>
          <w:spacing w:val="0"/>
          <w:w w:val="100"/>
          <w:position w:val="0"/>
        </w:rPr>
        <w:t>4</w:t>
      </w:r>
      <w:bookmarkEnd w:id="2254"/>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bookmarkEnd w:id="2252"/>
      <w:bookmarkEnd w:id="2253"/>
      <w:bookmarkEnd w:id="2255"/>
    </w:p>
    <w:p>
      <w:pPr>
        <w:pStyle w:val="Style26"/>
        <w:keepNext/>
        <w:keepLines/>
        <w:widowControl w:val="0"/>
        <w:shd w:val="clear" w:color="auto" w:fill="auto"/>
        <w:tabs>
          <w:tab w:pos="1338" w:val="left"/>
        </w:tabs>
        <w:bidi w:val="0"/>
        <w:spacing w:before="0" w:after="380" w:line="240" w:lineRule="auto"/>
        <w:ind w:left="0" w:right="0" w:firstLine="980"/>
        <w:jc w:val="left"/>
      </w:pPr>
      <w:bookmarkStart w:id="2256" w:name="bookmark2256"/>
      <w:bookmarkStart w:id="2257" w:name="bookmark2257"/>
      <w:bookmarkStart w:id="2258" w:name="bookmark2258"/>
      <w:bookmarkStart w:id="2259" w:name="bookmark2259"/>
      <w:r>
        <w:rPr>
          <w:color w:val="000000"/>
          <w:spacing w:val="0"/>
          <w:w w:val="100"/>
          <w:position w:val="0"/>
        </w:rPr>
        <w:t>5</w:t>
      </w:r>
      <w:bookmarkEnd w:id="2258"/>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bookmarkEnd w:id="2256"/>
      <w:bookmarkEnd w:id="2257"/>
      <w:bookmarkEnd w:id="2259"/>
    </w:p>
    <w:p>
      <w:pPr>
        <w:pStyle w:val="Style29"/>
        <w:keepNext/>
        <w:keepLines/>
        <w:widowControl w:val="0"/>
        <w:shd w:val="clear" w:color="auto" w:fill="auto"/>
        <w:bidi w:val="0"/>
        <w:spacing w:before="0" w:after="380" w:line="240" w:lineRule="auto"/>
        <w:ind w:left="0" w:right="0" w:firstLine="560"/>
        <w:jc w:val="left"/>
      </w:pPr>
      <w:bookmarkStart w:id="2260" w:name="bookmark2260"/>
      <w:bookmarkStart w:id="2261" w:name="bookmark2261"/>
      <w:bookmarkStart w:id="2262" w:name="bookmark2262"/>
      <w:bookmarkStart w:id="2263" w:name="bookmark2263"/>
      <w:r>
        <w:rPr>
          <w:color w:val="000000"/>
          <w:spacing w:val="0"/>
          <w:w w:val="100"/>
          <w:position w:val="0"/>
        </w:rPr>
        <w:t>3</w:t>
      </w:r>
      <w:bookmarkEnd w:id="2262"/>
      <w:r>
        <w:rPr>
          <w:color w:val="000000"/>
          <w:spacing w:val="0"/>
          <w:w w:val="100"/>
          <w:position w:val="0"/>
        </w:rPr>
        <w:t>9、营业收入和营业成本</w:t>
      </w:r>
      <w:bookmarkEnd w:id="2260"/>
      <w:bookmarkEnd w:id="2261"/>
      <w:bookmarkEnd w:id="226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1,002, </w:t>
            </w:r>
            <w:r>
              <w:rPr>
                <w:color w:val="000000"/>
                <w:spacing w:val="0"/>
                <w:w w:val="100"/>
                <w:position w:val="0"/>
              </w:rPr>
              <w:t>457,187.27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738, </w:t>
            </w:r>
            <w:r>
              <w:rPr>
                <w:color w:val="000000"/>
                <w:spacing w:val="0"/>
                <w:w w:val="100"/>
                <w:position w:val="0"/>
              </w:rPr>
              <w:t xml:space="preserve">050,511.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2, 678, 503, </w:t>
            </w:r>
            <w:r>
              <w:rPr>
                <w:color w:val="000000"/>
                <w:spacing w:val="0"/>
                <w:w w:val="100"/>
                <w:position w:val="0"/>
              </w:rPr>
              <w:t xml:space="preserve">888.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2,338, 489, </w:t>
            </w:r>
            <w:r>
              <w:rPr>
                <w:color w:val="000000"/>
                <w:spacing w:val="0"/>
                <w:w w:val="100"/>
                <w:position w:val="0"/>
              </w:rPr>
              <w:t xml:space="preserve">569. </w:t>
            </w:r>
            <w:r>
              <w:rPr>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7, 069, </w:t>
            </w:r>
            <w:r>
              <w:rPr>
                <w:color w:val="000000"/>
                <w:spacing w:val="0"/>
                <w:w w:val="100"/>
                <w:position w:val="0"/>
              </w:rPr>
              <w:t xml:space="preserve">292. </w:t>
            </w:r>
            <w:r>
              <w:rPr>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4, 656, </w:t>
            </w:r>
            <w:r>
              <w:rPr>
                <w:color w:val="000000"/>
                <w:spacing w:val="0"/>
                <w:w w:val="100"/>
                <w:position w:val="0"/>
              </w:rPr>
              <w:t>433.34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291,059, </w:t>
            </w:r>
            <w:r>
              <w:rPr>
                <w:color w:val="000000"/>
                <w:spacing w:val="0"/>
                <w:w w:val="100"/>
                <w:position w:val="0"/>
              </w:rPr>
              <w:t xml:space="preserve">820.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109, 046, </w:t>
            </w:r>
            <w:r>
              <w:rPr>
                <w:color w:val="000000"/>
                <w:spacing w:val="0"/>
                <w:w w:val="100"/>
                <w:position w:val="0"/>
              </w:rPr>
              <w:t xml:space="preserve">787. </w:t>
            </w:r>
            <w:r>
              <w:rPr>
                <w:color w:val="000000"/>
                <w:spacing w:val="0"/>
                <w:w w:val="100"/>
                <w:position w:val="0"/>
              </w:rPr>
              <w:t>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1,009,526, </w:t>
            </w:r>
            <w:r>
              <w:rPr>
                <w:color w:val="000000"/>
                <w:spacing w:val="0"/>
                <w:w w:val="100"/>
                <w:position w:val="0"/>
              </w:rPr>
              <w:t xml:space="preserve">479.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742, 706, </w:t>
            </w:r>
            <w:r>
              <w:rPr>
                <w:color w:val="000000"/>
                <w:spacing w:val="0"/>
                <w:w w:val="100"/>
                <w:position w:val="0"/>
              </w:rPr>
              <w:t xml:space="preserve">944. </w:t>
            </w: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2, 969, 563, </w:t>
            </w:r>
            <w:r>
              <w:rPr>
                <w:color w:val="000000"/>
                <w:spacing w:val="0"/>
                <w:w w:val="100"/>
                <w:position w:val="0"/>
              </w:rPr>
              <w:t>708.41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2,447,536,357.76</w:t>
            </w:r>
          </w:p>
        </w:tc>
      </w:tr>
    </w:tbl>
    <w:p>
      <w:pPr>
        <w:widowControl w:val="0"/>
        <w:spacing w:after="139" w:line="1" w:lineRule="exact"/>
      </w:pPr>
    </w:p>
    <w:p>
      <w:pPr>
        <w:pStyle w:val="Style26"/>
        <w:keepNext/>
        <w:keepLines/>
        <w:widowControl w:val="0"/>
        <w:shd w:val="clear" w:color="auto" w:fill="auto"/>
        <w:bidi w:val="0"/>
        <w:spacing w:before="0" w:line="240" w:lineRule="auto"/>
        <w:ind w:left="0" w:right="0" w:firstLine="980"/>
        <w:jc w:val="left"/>
      </w:pPr>
      <w:bookmarkStart w:id="2264" w:name="bookmark2264"/>
      <w:bookmarkStart w:id="2265" w:name="bookmark2265"/>
      <w:bookmarkStart w:id="2266" w:name="bookmark2266"/>
      <w:r>
        <w:rPr>
          <w:color w:val="000000"/>
          <w:spacing w:val="0"/>
          <w:w w:val="100"/>
          <w:position w:val="0"/>
        </w:rPr>
        <w:t>经审计扣除非经常损益前后净利润孰低是否为负值</w:t>
      </w:r>
      <w:bookmarkEnd w:id="2264"/>
      <w:bookmarkEnd w:id="2265"/>
      <w:bookmarkEnd w:id="2266"/>
    </w:p>
    <w:p>
      <w:pPr>
        <w:pStyle w:val="Style26"/>
        <w:keepNext/>
        <w:keepLines/>
        <w:widowControl w:val="0"/>
        <w:shd w:val="clear" w:color="auto" w:fill="auto"/>
        <w:bidi w:val="0"/>
        <w:spacing w:before="0" w:line="240" w:lineRule="auto"/>
        <w:ind w:left="0" w:right="0" w:firstLine="980"/>
        <w:jc w:val="left"/>
      </w:pPr>
      <w:bookmarkStart w:id="2267" w:name="bookmark2267"/>
      <w:bookmarkStart w:id="2268" w:name="bookmark2268"/>
      <w:bookmarkStart w:id="2269" w:name="bookmark2269"/>
      <w:r>
        <w:rPr>
          <w:color w:val="000000"/>
          <w:spacing w:val="0"/>
          <w:w w:val="100"/>
          <w:position w:val="0"/>
        </w:rPr>
        <w:t>V</w:t>
      </w:r>
      <w:r>
        <w:rPr>
          <w:color w:val="000000"/>
          <w:spacing w:val="0"/>
          <w:w w:val="100"/>
          <w:position w:val="0"/>
        </w:rPr>
        <w:t>是口否</w:t>
      </w:r>
      <w:bookmarkEnd w:id="2267"/>
      <w:bookmarkEnd w:id="2268"/>
      <w:bookmarkEnd w:id="2269"/>
    </w:p>
    <w:p>
      <w:pPr>
        <w:pStyle w:val="Style31"/>
        <w:keepNext w:val="0"/>
        <w:keepLines w:val="0"/>
        <w:widowControl w:val="0"/>
        <w:shd w:val="clear" w:color="auto" w:fill="auto"/>
        <w:bidi w:val="0"/>
        <w:spacing w:before="0" w:after="140" w:line="240" w:lineRule="auto"/>
        <w:ind w:left="9480" w:right="0" w:firstLine="0"/>
        <w:jc w:val="left"/>
      </w:pPr>
      <w:r>
        <w:rPr>
          <w:color w:val="000000"/>
          <w:spacing w:val="0"/>
          <w:w w:val="100"/>
          <w:position w:val="0"/>
        </w:rPr>
        <w:t>单位：元</w:t>
      </w:r>
    </w:p>
    <w:tbl>
      <w:tblPr>
        <w:tblOverlap w:val="never"/>
        <w:jc w:val="center"/>
        <w:tblLayout w:type="fixed"/>
      </w:tblPr>
      <w:tblGrid>
        <w:gridCol w:w="3691"/>
        <w:gridCol w:w="1843"/>
        <w:gridCol w:w="1272"/>
        <w:gridCol w:w="1560"/>
        <w:gridCol w:w="12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具体扣除情况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1, 009, 526, </w:t>
            </w:r>
            <w:r>
              <w:rPr>
                <w:color w:val="000000"/>
                <w:spacing w:val="0"/>
                <w:w w:val="100"/>
                <w:position w:val="0"/>
              </w:rPr>
              <w:t xml:space="preserve">479.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2, 969, 563, </w:t>
            </w:r>
            <w:r>
              <w:rPr>
                <w:color w:val="000000"/>
                <w:spacing w:val="0"/>
                <w:w w:val="100"/>
                <w:position w:val="0"/>
              </w:rPr>
              <w:t>708.41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营业收入扣除项目合计金额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7,069,292.08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材料销售收入、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房屋出租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291,059,820.34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材料销售收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入、房屋出租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营业收入扣除项目合计金额占营业收入的比重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一、与主营业务无关的业务收入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正常经营之外的其他业务收入。如出租固定 资产、无形资产、包装物，销售材料，用材料 进行非货币性资产交换，经营受托管理业务等 实现的收入，以及虽计入主营业务收入，但属 于上市公司正常经营之外的收入。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7,069,292.08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材料销售收入、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房屋出租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291,059,820.34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材料销售收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入、房屋出租</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与主营业务无关的业务收入小计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7,069,292.08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材料销售收入、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房屋出租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291,059,820.34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材料销售收</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入、房屋出租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二、不具备商业实质的收入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不具备商业实质的收入小计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1,002,457, </w:t>
            </w:r>
            <w:r>
              <w:rPr>
                <w:color w:val="000000"/>
                <w:spacing w:val="0"/>
                <w:w w:val="100"/>
                <w:position w:val="0"/>
              </w:rPr>
              <w:t>187.27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2, 678, 503, </w:t>
            </w:r>
            <w:r>
              <w:rPr>
                <w:color w:val="000000"/>
                <w:spacing w:val="0"/>
                <w:w w:val="100"/>
                <w:position w:val="0"/>
              </w:rPr>
              <w:t xml:space="preserve">888.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bl>
    <w:p>
      <w:pPr>
        <w:spacing w:lineRule="exact" w:line="1"/>
        <w:rPr>
          <w:sz w:val="2"/>
          <w:szCs w:val="2"/>
        </w:rPr>
      </w:pPr>
      <w:r>
        <w:br w:type="page"/>
      </w:r>
    </w:p>
    <w:p>
      <w:pPr>
        <w:pStyle w:val="Style26"/>
        <w:keepNext/>
        <w:keepLines/>
        <w:widowControl w:val="0"/>
        <w:shd w:val="clear" w:color="auto" w:fill="auto"/>
        <w:bidi w:val="0"/>
        <w:spacing w:before="0" w:after="120" w:line="240" w:lineRule="auto"/>
        <w:ind w:left="0" w:right="0" w:firstLine="980"/>
        <w:jc w:val="left"/>
      </w:pPr>
      <w:bookmarkStart w:id="2270" w:name="bookmark2270"/>
      <w:bookmarkStart w:id="2271" w:name="bookmark2271"/>
      <w:bookmarkStart w:id="2272" w:name="bookmark2272"/>
      <w:r>
        <w:rPr>
          <w:color w:val="000000"/>
          <w:spacing w:val="0"/>
          <w:w w:val="100"/>
          <w:position w:val="0"/>
        </w:rPr>
        <w:t>收入相关信息:</w:t>
      </w:r>
      <w:bookmarkEnd w:id="2270"/>
      <w:bookmarkEnd w:id="2271"/>
      <w:bookmarkEnd w:id="22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08"/>
        <w:gridCol w:w="1416"/>
        <w:gridCol w:w="1560"/>
        <w:gridCol w:w="1416"/>
        <w:gridCol w:w="1421"/>
        <w:gridCol w:w="170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color w:val="000000"/>
                <w:spacing w:val="0"/>
                <w:w w:val="100"/>
                <w:position w:val="0"/>
              </w:rPr>
              <w:t>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7"/>
                <w:szCs w:val="17"/>
              </w:rPr>
              <w:t>分部</w:t>
            </w:r>
            <w:r>
              <w:rPr>
                <w:color w:val="000000"/>
                <w:spacing w:val="0"/>
                <w:w w:val="100"/>
                <w:position w:val="0"/>
              </w:rPr>
              <w:t>5</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473,634, </w:t>
            </w:r>
            <w:r>
              <w:rPr>
                <w:color w:val="000000"/>
                <w:spacing w:val="0"/>
                <w:w w:val="100"/>
                <w:position w:val="0"/>
              </w:rPr>
              <w:t>455.46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39, </w:t>
            </w:r>
            <w:r>
              <w:rPr>
                <w:color w:val="000000"/>
                <w:spacing w:val="0"/>
                <w:w w:val="100"/>
                <w:position w:val="0"/>
              </w:rPr>
              <w:t xml:space="preserve">100,315.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411,483,499.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66,512,421.40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11,726,495.65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1,002,457, </w:t>
            </w:r>
            <w:r>
              <w:rPr>
                <w:color w:val="000000"/>
                <w:spacing w:val="0"/>
                <w:w w:val="100"/>
                <w:position w:val="0"/>
              </w:rPr>
              <w:t>187.27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429,278, </w:t>
            </w:r>
            <w:r>
              <w:rPr>
                <w:color w:val="000000"/>
                <w:spacing w:val="0"/>
                <w:w w:val="100"/>
                <w:position w:val="0"/>
              </w:rPr>
              <w:t xml:space="preserve">098. </w:t>
            </w: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429, 278, </w:t>
            </w:r>
            <w:r>
              <w:rPr>
                <w:color w:val="000000"/>
                <w:spacing w:val="0"/>
                <w:w w:val="100"/>
                <w:position w:val="0"/>
              </w:rPr>
              <w:t xml:space="preserve">098. </w:t>
            </w:r>
            <w:r>
              <w:rPr>
                <w:color w:val="000000"/>
                <w:spacing w:val="0"/>
                <w:w w:val="100"/>
                <w:position w:val="0"/>
              </w:rPr>
              <w:t>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30, </w:t>
            </w:r>
            <w:r>
              <w:rPr>
                <w:color w:val="000000"/>
                <w:spacing w:val="0"/>
                <w:w w:val="100"/>
                <w:position w:val="0"/>
              </w:rPr>
              <w:t xml:space="preserve">977,764.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30, </w:t>
            </w:r>
            <w:r>
              <w:rPr>
                <w:color w:val="000000"/>
                <w:spacing w:val="0"/>
                <w:w w:val="100"/>
                <w:position w:val="0"/>
              </w:rPr>
              <w:t xml:space="preserve">977,764.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12,837,724.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12,837,724.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540, </w:t>
            </w:r>
            <w:r>
              <w:rPr>
                <w:color w:val="000000"/>
                <w:spacing w:val="0"/>
                <w:w w:val="100"/>
                <w:position w:val="0"/>
              </w:rPr>
              <w:t xml:space="preserve">868.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540, </w:t>
            </w:r>
            <w:r>
              <w:rPr>
                <w:color w:val="000000"/>
                <w:spacing w:val="0"/>
                <w:w w:val="100"/>
                <w:position w:val="0"/>
              </w:rPr>
              <w:t xml:space="preserve">868.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39, </w:t>
            </w:r>
            <w:r>
              <w:rPr>
                <w:color w:val="000000"/>
                <w:spacing w:val="0"/>
                <w:w w:val="100"/>
                <w:position w:val="0"/>
              </w:rPr>
              <w:t xml:space="preserve">100,315.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39, </w:t>
            </w:r>
            <w:r>
              <w:rPr>
                <w:color w:val="000000"/>
                <w:spacing w:val="0"/>
                <w:w w:val="100"/>
                <w:position w:val="0"/>
              </w:rPr>
              <w:t xml:space="preserve">100,315. </w:t>
            </w:r>
            <w:r>
              <w:rPr>
                <w:color w:val="000000"/>
                <w:spacing w:val="0"/>
                <w:w w:val="100"/>
                <w:position w:val="0"/>
              </w:rPr>
              <w:t>17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销售硬件、软件及提供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181,615,412.25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181,615,412.25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229, 868, </w:t>
            </w:r>
            <w:r>
              <w:rPr>
                <w:color w:val="000000"/>
                <w:spacing w:val="0"/>
                <w:w w:val="100"/>
                <w:position w:val="0"/>
              </w:rPr>
              <w:t xml:space="preserve">087. </w:t>
            </w: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229, 868, </w:t>
            </w:r>
            <w:r>
              <w:rPr>
                <w:color w:val="000000"/>
                <w:spacing w:val="0"/>
                <w:w w:val="100"/>
                <w:position w:val="0"/>
              </w:rPr>
              <w:t xml:space="preserve">087. </w:t>
            </w:r>
            <w:r>
              <w:rPr>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综合体管理服务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66,512,421.40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66,512,421.40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休闲观光旅游活动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11,726,495.65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11,726,495.65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473,634, </w:t>
            </w:r>
            <w:r>
              <w:rPr>
                <w:color w:val="000000"/>
                <w:spacing w:val="0"/>
                <w:w w:val="100"/>
                <w:position w:val="0"/>
              </w:rPr>
              <w:t xml:space="preserve">455. </w:t>
            </w: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39, </w:t>
            </w:r>
            <w:r>
              <w:rPr>
                <w:color w:val="000000"/>
                <w:spacing w:val="0"/>
                <w:w w:val="100"/>
                <w:position w:val="0"/>
              </w:rPr>
              <w:t xml:space="preserve">100,315.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411,483,499.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66,512,421.40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11,726,495.65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1,002,457, </w:t>
            </w:r>
            <w:r>
              <w:rPr>
                <w:color w:val="000000"/>
                <w:spacing w:val="0"/>
                <w:w w:val="100"/>
                <w:position w:val="0"/>
              </w:rPr>
              <w:t>187.27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283, </w:t>
            </w:r>
            <w:r>
              <w:rPr>
                <w:color w:val="000000"/>
                <w:spacing w:val="0"/>
                <w:w w:val="100"/>
                <w:position w:val="0"/>
              </w:rPr>
              <w:t>185,216.55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66,512,421.40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11,726,495.65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361,424, </w:t>
            </w:r>
            <w:r>
              <w:rPr>
                <w:color w:val="000000"/>
                <w:spacing w:val="0"/>
                <w:w w:val="100"/>
                <w:position w:val="0"/>
              </w:rPr>
              <w:t xml:space="preserve">133.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13,378,592. </w:t>
            </w:r>
            <w:r>
              <w:rPr>
                <w:color w:val="000000"/>
                <w:spacing w:val="0"/>
                <w:w w:val="100"/>
                <w:position w:val="0"/>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39, </w:t>
            </w:r>
            <w:r>
              <w:rPr>
                <w:color w:val="000000"/>
                <w:spacing w:val="0"/>
                <w:w w:val="100"/>
                <w:position w:val="0"/>
              </w:rPr>
              <w:t>059,528.68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52,438, </w:t>
            </w:r>
            <w:r>
              <w:rPr>
                <w:color w:val="000000"/>
                <w:spacing w:val="0"/>
                <w:w w:val="100"/>
                <w:position w:val="0"/>
              </w:rPr>
              <w:t>121.40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 </w:t>
            </w:r>
            <w:r>
              <w:rPr>
                <w:color w:val="000000"/>
                <w:spacing w:val="0"/>
                <w:w w:val="100"/>
                <w:position w:val="0"/>
              </w:rPr>
              <w:t xml:space="preserve">153,484.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10,153,484.35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428, 248, </w:t>
            </w:r>
            <w:r>
              <w:rPr>
                <w:color w:val="000000"/>
                <w:spacing w:val="0"/>
                <w:w w:val="100"/>
                <w:position w:val="0"/>
              </w:rPr>
              <w:t xml:space="preserve">830.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40, </w:t>
            </w:r>
            <w:r>
              <w:rPr>
                <w:color w:val="000000"/>
                <w:spacing w:val="0"/>
                <w:w w:val="100"/>
                <w:position w:val="0"/>
              </w:rPr>
              <w:t>786.49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428, </w:t>
            </w:r>
            <w:r>
              <w:rPr>
                <w:color w:val="000000"/>
                <w:spacing w:val="0"/>
                <w:w w:val="100"/>
                <w:position w:val="0"/>
              </w:rPr>
              <w:t>289,616.66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21,853,548.22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128, 298, </w:t>
            </w:r>
            <w:r>
              <w:rPr>
                <w:color w:val="000000"/>
                <w:spacing w:val="0"/>
                <w:w w:val="100"/>
                <w:position w:val="0"/>
              </w:rPr>
              <w:t>283.04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150, </w:t>
            </w:r>
            <w:r>
              <w:rPr>
                <w:color w:val="000000"/>
                <w:spacing w:val="0"/>
                <w:w w:val="100"/>
                <w:position w:val="0"/>
              </w:rPr>
              <w:t>151,831.26</w:t>
            </w:r>
          </w:p>
        </w:tc>
      </w:tr>
    </w:tbl>
    <w:p>
      <w:pPr>
        <w:pStyle w:val="Style26"/>
        <w:keepNext/>
        <w:keepLines/>
        <w:widowControl w:val="0"/>
        <w:shd w:val="clear" w:color="auto" w:fill="auto"/>
        <w:bidi w:val="0"/>
        <w:spacing w:before="0" w:after="0" w:line="394" w:lineRule="exact"/>
        <w:ind w:left="0" w:right="0" w:firstLine="980"/>
        <w:jc w:val="left"/>
      </w:pPr>
      <w:bookmarkStart w:id="2273" w:name="bookmark2273"/>
      <w:bookmarkStart w:id="2274" w:name="bookmark2274"/>
      <w:bookmarkStart w:id="2275" w:name="bookmark2275"/>
      <w:r>
        <w:rPr>
          <w:color w:val="000000"/>
          <w:spacing w:val="0"/>
          <w:w w:val="100"/>
          <w:position w:val="0"/>
        </w:rPr>
        <w:t>与履约义务相关的信息：</w:t>
      </w:r>
      <w:bookmarkEnd w:id="2273"/>
      <w:bookmarkEnd w:id="2274"/>
      <w:bookmarkEnd w:id="2275"/>
    </w:p>
    <w:p>
      <w:pPr>
        <w:pStyle w:val="Style26"/>
        <w:keepNext/>
        <w:keepLines/>
        <w:widowControl w:val="0"/>
        <w:shd w:val="clear" w:color="auto" w:fill="auto"/>
        <w:bidi w:val="0"/>
        <w:spacing w:before="0" w:after="0" w:line="394" w:lineRule="exact"/>
        <w:ind w:left="0" w:right="0" w:firstLine="980"/>
        <w:jc w:val="left"/>
      </w:pPr>
      <w:bookmarkStart w:id="2276" w:name="bookmark2276"/>
      <w:bookmarkStart w:id="2277" w:name="bookmark2277"/>
      <w:bookmarkStart w:id="2278" w:name="bookmark2278"/>
      <w:r>
        <w:rPr>
          <w:color w:val="000000"/>
          <w:spacing w:val="0"/>
          <w:w w:val="100"/>
          <w:position w:val="0"/>
        </w:rPr>
        <w:t>不适用。</w:t>
      </w:r>
      <w:bookmarkEnd w:id="2276"/>
      <w:bookmarkEnd w:id="2277"/>
      <w:bookmarkEnd w:id="2278"/>
    </w:p>
    <w:p>
      <w:pPr>
        <w:pStyle w:val="Style26"/>
        <w:keepNext/>
        <w:keepLines/>
        <w:widowControl w:val="0"/>
        <w:shd w:val="clear" w:color="auto" w:fill="auto"/>
        <w:bidi w:val="0"/>
        <w:spacing w:before="0" w:after="0" w:line="394" w:lineRule="exact"/>
        <w:ind w:left="0" w:right="0" w:firstLine="980"/>
        <w:jc w:val="left"/>
      </w:pPr>
      <w:bookmarkStart w:id="2279" w:name="bookmark2279"/>
      <w:bookmarkStart w:id="2280" w:name="bookmark2280"/>
      <w:bookmarkStart w:id="2281" w:name="bookmark2281"/>
      <w:r>
        <w:rPr>
          <w:color w:val="000000"/>
          <w:spacing w:val="0"/>
          <w:w w:val="100"/>
          <w:position w:val="0"/>
        </w:rPr>
        <w:t>与分摊至剩余履约义务的交易价格相关的信息：</w:t>
      </w:r>
      <w:bookmarkEnd w:id="2279"/>
      <w:bookmarkEnd w:id="2280"/>
      <w:bookmarkEnd w:id="2281"/>
    </w:p>
    <w:p>
      <w:pPr>
        <w:pStyle w:val="Style26"/>
        <w:keepNext/>
        <w:keepLines/>
        <w:widowControl w:val="0"/>
        <w:shd w:val="clear" w:color="auto" w:fill="auto"/>
        <w:bidi w:val="0"/>
        <w:spacing w:before="0" w:after="0" w:line="394" w:lineRule="exact"/>
        <w:ind w:left="560" w:right="0" w:firstLine="420"/>
        <w:jc w:val="left"/>
      </w:pPr>
      <w:bookmarkStart w:id="2282" w:name="bookmark2282"/>
      <w:bookmarkStart w:id="2283" w:name="bookmark2283"/>
      <w:bookmarkStart w:id="2284" w:name="bookmark2284"/>
      <w:r>
        <w:rPr>
          <w:color w:val="000000"/>
          <w:spacing w:val="0"/>
          <w:w w:val="100"/>
          <w:position w:val="0"/>
        </w:rPr>
        <w:t>本报告期末已签订合同、但尚未履行或尚未履行完毕的履约义务所对应的收入金额为</w:t>
      </w:r>
      <w:r>
        <w:rPr>
          <w:color w:val="000000"/>
          <w:spacing w:val="0"/>
          <w:w w:val="100"/>
          <w:position w:val="0"/>
        </w:rPr>
        <w:t xml:space="preserve">4,910,769.14 </w:t>
      </w:r>
      <w:r>
        <w:rPr>
          <w:color w:val="000000"/>
          <w:spacing w:val="0"/>
          <w:w w:val="100"/>
          <w:position w:val="0"/>
        </w:rPr>
        <w:t>元，其中，</w:t>
      </w:r>
      <w:r>
        <w:rPr>
          <w:color w:val="000000"/>
          <w:spacing w:val="0"/>
          <w:w w:val="100"/>
          <w:position w:val="0"/>
        </w:rPr>
        <w:t>2,136,566.60</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r>
        <w:rPr>
          <w:color w:val="000000"/>
          <w:spacing w:val="0"/>
          <w:w w:val="100"/>
          <w:position w:val="0"/>
        </w:rPr>
        <w:t>，</w:t>
      </w:r>
      <w:r>
        <w:rPr>
          <w:color w:val="000000"/>
          <w:spacing w:val="0"/>
          <w:w w:val="100"/>
          <w:position w:val="0"/>
        </w:rPr>
        <w:t>1,240,466.61</w:t>
      </w:r>
      <w:r>
        <w:rPr>
          <w:color w:val="000000"/>
          <w:spacing w:val="0"/>
          <w:w w:val="100"/>
          <w:position w:val="0"/>
        </w:rPr>
        <w:t>元预计将于</w:t>
      </w:r>
      <w:r>
        <w:rPr>
          <w:color w:val="000000"/>
          <w:spacing w:val="0"/>
          <w:w w:val="100"/>
          <w:position w:val="0"/>
        </w:rPr>
        <w:t>2023</w:t>
      </w:r>
      <w:r>
        <w:rPr>
          <w:color w:val="000000"/>
          <w:spacing w:val="0"/>
          <w:w w:val="100"/>
          <w:position w:val="0"/>
        </w:rPr>
        <w:t xml:space="preserve">年度确认收入， </w:t>
      </w:r>
      <w:r>
        <w:rPr>
          <w:color w:val="000000"/>
          <w:spacing w:val="0"/>
          <w:w w:val="100"/>
          <w:position w:val="0"/>
        </w:rPr>
        <w:t xml:space="preserve">1,533, </w:t>
      </w:r>
      <w:r>
        <w:rPr>
          <w:color w:val="000000"/>
          <w:spacing w:val="0"/>
          <w:w w:val="100"/>
          <w:position w:val="0"/>
        </w:rPr>
        <w:t xml:space="preserve">735. </w:t>
      </w:r>
      <w:r>
        <w:rPr>
          <w:color w:val="000000"/>
          <w:spacing w:val="0"/>
          <w:w w:val="100"/>
          <w:position w:val="0"/>
        </w:rPr>
        <w:t>93</w:t>
      </w:r>
      <w:r>
        <w:rPr>
          <w:color w:val="000000"/>
          <w:spacing w:val="0"/>
          <w:w w:val="100"/>
          <w:position w:val="0"/>
        </w:rPr>
        <w:t>元预计将于</w:t>
      </w:r>
      <w:r>
        <w:rPr>
          <w:color w:val="000000"/>
          <w:spacing w:val="0"/>
          <w:w w:val="100"/>
          <w:position w:val="0"/>
        </w:rPr>
        <w:t>2024</w:t>
      </w:r>
      <w:r>
        <w:rPr>
          <w:color w:val="000000"/>
          <w:spacing w:val="0"/>
          <w:w w:val="100"/>
          <w:position w:val="0"/>
        </w:rPr>
        <w:t>、</w:t>
      </w:r>
      <w:r>
        <w:rPr>
          <w:color w:val="000000"/>
          <w:spacing w:val="0"/>
          <w:w w:val="100"/>
          <w:position w:val="0"/>
        </w:rPr>
        <w:t>2025</w:t>
      </w:r>
      <w:r>
        <w:rPr>
          <w:color w:val="000000"/>
          <w:spacing w:val="0"/>
          <w:w w:val="100"/>
          <w:position w:val="0"/>
        </w:rPr>
        <w:t>年度确认收入。</w:t>
      </w:r>
      <w:bookmarkEnd w:id="2282"/>
      <w:bookmarkEnd w:id="2283"/>
      <w:bookmarkEnd w:id="2284"/>
    </w:p>
    <w:p>
      <w:pPr>
        <w:pStyle w:val="Style26"/>
        <w:keepNext/>
        <w:keepLines/>
        <w:widowControl w:val="0"/>
        <w:shd w:val="clear" w:color="auto" w:fill="auto"/>
        <w:bidi w:val="0"/>
        <w:spacing w:before="0" w:after="0" w:line="394" w:lineRule="exact"/>
        <w:ind w:left="0" w:right="0" w:firstLine="980"/>
        <w:jc w:val="left"/>
      </w:pPr>
      <w:bookmarkStart w:id="2285" w:name="bookmark2285"/>
      <w:bookmarkStart w:id="2286" w:name="bookmark2286"/>
      <w:bookmarkStart w:id="2287" w:name="bookmark2287"/>
      <w:r>
        <w:rPr>
          <w:color w:val="000000"/>
          <w:spacing w:val="0"/>
          <w:w w:val="100"/>
          <w:position w:val="0"/>
        </w:rPr>
        <w:t>其他说明</w:t>
      </w:r>
      <w:bookmarkEnd w:id="2285"/>
      <w:bookmarkEnd w:id="2286"/>
      <w:bookmarkEnd w:id="2287"/>
    </w:p>
    <w:p>
      <w:pPr>
        <w:pStyle w:val="Style26"/>
        <w:keepNext/>
        <w:keepLines/>
        <w:widowControl w:val="0"/>
        <w:shd w:val="clear" w:color="auto" w:fill="auto"/>
        <w:bidi w:val="0"/>
        <w:spacing w:before="0" w:after="60" w:line="394" w:lineRule="exact"/>
        <w:ind w:left="0" w:right="0" w:firstLine="980"/>
        <w:jc w:val="left"/>
      </w:pPr>
      <w:bookmarkStart w:id="2288" w:name="bookmark2288"/>
      <w:bookmarkStart w:id="2289" w:name="bookmark2289"/>
      <w:bookmarkStart w:id="2290" w:name="bookmark2290"/>
      <w:r>
        <w:rPr>
          <w:color w:val="000000"/>
          <w:spacing w:val="0"/>
          <w:w w:val="100"/>
          <w:position w:val="0"/>
        </w:rPr>
        <w:t>分部</w:t>
      </w:r>
      <w:r>
        <w:rPr>
          <w:color w:val="000000"/>
          <w:spacing w:val="0"/>
          <w:w w:val="100"/>
          <w:position w:val="0"/>
        </w:rPr>
        <w:t>1</w:t>
      </w:r>
      <w:r>
        <w:rPr>
          <w:color w:val="000000"/>
          <w:spacing w:val="0"/>
          <w:w w:val="100"/>
          <w:position w:val="0"/>
        </w:rPr>
        <w:t>至分部</w:t>
      </w:r>
      <w:r>
        <w:rPr>
          <w:color w:val="000000"/>
          <w:spacing w:val="0"/>
          <w:w w:val="100"/>
          <w:position w:val="0"/>
        </w:rPr>
        <w:t>5</w:t>
      </w:r>
      <w:r>
        <w:rPr>
          <w:color w:val="000000"/>
          <w:spacing w:val="0"/>
          <w:w w:val="100"/>
          <w:position w:val="0"/>
        </w:rPr>
        <w:t>分别为传播与文化产业、数字内容服务业、软件信息服务业、商业服务业、娱乐业。</w:t>
      </w:r>
      <w:bookmarkEnd w:id="2288"/>
      <w:bookmarkEnd w:id="2289"/>
      <w:bookmarkEnd w:id="2290"/>
      <w:r>
        <w:br w:type="page"/>
      </w:r>
    </w:p>
    <w:p>
      <w:pPr>
        <w:pStyle w:val="Style29"/>
        <w:keepNext/>
        <w:keepLines/>
        <w:widowControl w:val="0"/>
        <w:shd w:val="clear" w:color="auto" w:fill="auto"/>
        <w:bidi w:val="0"/>
        <w:spacing w:before="0" w:line="240" w:lineRule="auto"/>
        <w:ind w:left="0" w:right="0" w:firstLine="560"/>
        <w:jc w:val="left"/>
      </w:pPr>
      <w:bookmarkStart w:id="2291" w:name="bookmark2291"/>
      <w:bookmarkStart w:id="2292" w:name="bookmark2292"/>
      <w:bookmarkStart w:id="2293" w:name="bookmark2293"/>
      <w:bookmarkStart w:id="2294" w:name="bookmark2294"/>
      <w:r>
        <w:rPr>
          <w:color w:val="000000"/>
          <w:spacing w:val="0"/>
          <w:w w:val="100"/>
          <w:position w:val="0"/>
        </w:rPr>
        <w:t>4</w:t>
      </w:r>
      <w:bookmarkEnd w:id="2293"/>
      <w:r>
        <w:rPr>
          <w:color w:val="000000"/>
          <w:spacing w:val="0"/>
          <w:w w:val="100"/>
          <w:position w:val="0"/>
        </w:rPr>
        <w:t>0、税金及附加</w:t>
      </w:r>
      <w:bookmarkEnd w:id="2291"/>
      <w:bookmarkEnd w:id="2292"/>
      <w:bookmarkEnd w:id="2294"/>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1,095,669.54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1,950, </w:t>
            </w:r>
            <w:r>
              <w:rPr>
                <w:color w:val="000000"/>
                <w:spacing w:val="0"/>
                <w:w w:val="100"/>
                <w:position w:val="0"/>
              </w:rPr>
              <w:t xml:space="preserve">721.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822,420.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1,453,332.84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3,359, </w:t>
            </w:r>
            <w:r>
              <w:rPr>
                <w:color w:val="000000"/>
                <w:spacing w:val="0"/>
                <w:w w:val="100"/>
                <w:position w:val="0"/>
              </w:rPr>
              <w:t xml:space="preserve">685. </w:t>
            </w: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文化建设事业费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450.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82,081.21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房产税及土地使用税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11,360,577.85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12,333,157.72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1,503,458.69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22,103,672.55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14,782,576.66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41,282,651.21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left"/>
      </w:pPr>
      <w:bookmarkStart w:id="2295" w:name="bookmark2295"/>
      <w:bookmarkStart w:id="2296" w:name="bookmark2296"/>
      <w:bookmarkStart w:id="2297" w:name="bookmark2297"/>
      <w:bookmarkStart w:id="2298" w:name="bookmark2298"/>
      <w:r>
        <w:rPr>
          <w:color w:val="000000"/>
          <w:spacing w:val="0"/>
          <w:w w:val="100"/>
          <w:position w:val="0"/>
        </w:rPr>
        <w:t>4</w:t>
      </w:r>
      <w:bookmarkEnd w:id="2297"/>
      <w:r>
        <w:rPr>
          <w:color w:val="000000"/>
          <w:spacing w:val="0"/>
          <w:w w:val="100"/>
          <w:position w:val="0"/>
        </w:rPr>
        <w:t>1、销售费用</w:t>
      </w:r>
      <w:bookmarkEnd w:id="2295"/>
      <w:bookmarkEnd w:id="2296"/>
      <w:bookmarkEnd w:id="2298"/>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21,402,048.52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68,572,782.73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1,380, </w:t>
            </w:r>
            <w:r>
              <w:rPr>
                <w:color w:val="000000"/>
                <w:spacing w:val="0"/>
                <w:w w:val="100"/>
                <w:position w:val="0"/>
              </w:rPr>
              <w:t xml:space="preserve">482.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1,841,852.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719, </w:t>
            </w:r>
            <w:r>
              <w:rPr>
                <w:color w:val="000000"/>
                <w:spacing w:val="0"/>
                <w:w w:val="100"/>
                <w:position w:val="0"/>
              </w:rPr>
              <w:t xml:space="preserve">735.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1, 129, </w:t>
            </w:r>
            <w:r>
              <w:rPr>
                <w:color w:val="000000"/>
                <w:spacing w:val="0"/>
                <w:w w:val="100"/>
                <w:position w:val="0"/>
              </w:rPr>
              <w:t xml:space="preserve">036. </w:t>
            </w:r>
            <w:r>
              <w:rPr>
                <w:color w:val="000000"/>
                <w:spacing w:val="0"/>
                <w:w w:val="100"/>
                <w:position w:val="0"/>
              </w:rPr>
              <w:t>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2,559, </w:t>
            </w:r>
            <w:r>
              <w:rPr>
                <w:color w:val="000000"/>
                <w:spacing w:val="0"/>
                <w:w w:val="100"/>
                <w:position w:val="0"/>
              </w:rPr>
              <w:t xml:space="preserve">651.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4, 085, </w:t>
            </w:r>
            <w:r>
              <w:rPr>
                <w:color w:val="000000"/>
                <w:spacing w:val="0"/>
                <w:w w:val="100"/>
                <w:position w:val="0"/>
              </w:rPr>
              <w:t xml:space="preserve">142.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小车费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528, </w:t>
            </w:r>
            <w:r>
              <w:rPr>
                <w:color w:val="000000"/>
                <w:spacing w:val="0"/>
                <w:w w:val="100"/>
                <w:position w:val="0"/>
              </w:rPr>
              <w:t xml:space="preserve">062.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973, </w:t>
            </w:r>
            <w:r>
              <w:rPr>
                <w:color w:val="000000"/>
                <w:spacing w:val="0"/>
                <w:w w:val="100"/>
                <w:position w:val="0"/>
              </w:rPr>
              <w:t xml:space="preserve">103. </w:t>
            </w:r>
            <w:r>
              <w:rPr>
                <w:color w:val="000000"/>
                <w:spacing w:val="0"/>
                <w:w w:val="100"/>
                <w:position w:val="0"/>
              </w:rPr>
              <w:t>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905,441.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1,070,525.30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162,955.71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1, 060, </w:t>
            </w:r>
            <w:r>
              <w:rPr>
                <w:color w:val="000000"/>
                <w:spacing w:val="0"/>
                <w:w w:val="100"/>
                <w:position w:val="0"/>
              </w:rPr>
              <w:t>821.45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771,772.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873, </w:t>
            </w:r>
            <w:r>
              <w:rPr>
                <w:color w:val="000000"/>
                <w:spacing w:val="0"/>
                <w:w w:val="100"/>
                <w:position w:val="0"/>
              </w:rPr>
              <w:t xml:space="preserve">430. </w:t>
            </w:r>
            <w:r>
              <w:rPr>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265,491.47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2, 939, </w:t>
            </w:r>
            <w:r>
              <w:rPr>
                <w:color w:val="000000"/>
                <w:spacing w:val="0"/>
                <w:w w:val="100"/>
                <w:position w:val="0"/>
              </w:rPr>
              <w:t xml:space="preserve">549. </w:t>
            </w: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457, </w:t>
            </w:r>
            <w:r>
              <w:rPr>
                <w:color w:val="000000"/>
                <w:spacing w:val="0"/>
                <w:w w:val="100"/>
                <w:position w:val="0"/>
              </w:rPr>
              <w:t xml:space="preserve">032.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2, 234, </w:t>
            </w:r>
            <w:r>
              <w:rPr>
                <w:color w:val="000000"/>
                <w:spacing w:val="0"/>
                <w:w w:val="100"/>
                <w:position w:val="0"/>
              </w:rPr>
              <w:t xml:space="preserve">124.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3,727,935.41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13,760,234. </w:t>
            </w:r>
            <w:r>
              <w:rPr>
                <w:color w:val="000000"/>
                <w:spacing w:val="0"/>
                <w:w w:val="100"/>
                <w:position w:val="0"/>
              </w:rPr>
              <w:t>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339, </w:t>
            </w:r>
            <w:r>
              <w:rPr>
                <w:color w:val="000000"/>
                <w:spacing w:val="0"/>
                <w:w w:val="100"/>
                <w:position w:val="0"/>
              </w:rPr>
              <w:t xml:space="preserve">640.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106, </w:t>
            </w:r>
            <w:r>
              <w:rPr>
                <w:color w:val="000000"/>
                <w:spacing w:val="0"/>
                <w:w w:val="100"/>
                <w:position w:val="0"/>
              </w:rPr>
              <w:t>282.41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568, </w:t>
            </w:r>
            <w:r>
              <w:rPr>
                <w:color w:val="000000"/>
                <w:spacing w:val="0"/>
                <w:w w:val="100"/>
                <w:position w:val="0"/>
              </w:rPr>
              <w:t xml:space="preserve">473. </w:t>
            </w: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197, </w:t>
            </w:r>
            <w:r>
              <w:rPr>
                <w:color w:val="000000"/>
                <w:spacing w:val="0"/>
                <w:w w:val="100"/>
                <w:position w:val="0"/>
              </w:rPr>
              <w:t xml:space="preserve">969.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2,613,013.96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1, 324, </w:t>
            </w:r>
            <w:r>
              <w:rPr>
                <w:color w:val="000000"/>
                <w:spacing w:val="0"/>
                <w:w w:val="100"/>
                <w:position w:val="0"/>
              </w:rPr>
              <w:t xml:space="preserve">670. </w:t>
            </w:r>
            <w:r>
              <w:rPr>
                <w:color w:val="000000"/>
                <w:spacing w:val="0"/>
                <w:w w:val="100"/>
                <w:position w:val="0"/>
              </w:rPr>
              <w:t>57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36, </w:t>
            </w:r>
            <w:r>
              <w:rPr>
                <w:color w:val="000000"/>
                <w:spacing w:val="0"/>
                <w:w w:val="100"/>
                <w:position w:val="0"/>
              </w:rPr>
              <w:t>001,579.56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971,359.61</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560"/>
        <w:jc w:val="left"/>
      </w:pPr>
      <w:bookmarkStart w:id="2299" w:name="bookmark2299"/>
      <w:bookmarkStart w:id="2300" w:name="bookmark2300"/>
      <w:bookmarkStart w:id="2301" w:name="bookmark2301"/>
      <w:bookmarkStart w:id="2302" w:name="bookmark2302"/>
      <w:r>
        <w:rPr>
          <w:color w:val="000000"/>
          <w:spacing w:val="0"/>
          <w:w w:val="100"/>
          <w:position w:val="0"/>
        </w:rPr>
        <w:t>4</w:t>
      </w:r>
      <w:bookmarkEnd w:id="2301"/>
      <w:r>
        <w:rPr>
          <w:color w:val="000000"/>
          <w:spacing w:val="0"/>
          <w:w w:val="100"/>
          <w:position w:val="0"/>
        </w:rPr>
        <w:t>2、管理费用</w:t>
      </w:r>
      <w:bookmarkEnd w:id="2299"/>
      <w:bookmarkEnd w:id="2300"/>
      <w:bookmarkEnd w:id="2302"/>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74, </w:t>
            </w:r>
            <w:r>
              <w:rPr>
                <w:color w:val="000000"/>
                <w:spacing w:val="0"/>
                <w:w w:val="100"/>
                <w:position w:val="0"/>
              </w:rPr>
              <w:t>879,564.51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132, 454, </w:t>
            </w:r>
            <w:r>
              <w:rPr>
                <w:color w:val="000000"/>
                <w:spacing w:val="0"/>
                <w:w w:val="100"/>
                <w:position w:val="0"/>
              </w:rPr>
              <w:t xml:space="preserve">779.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2,811,724.42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4, 546, </w:t>
            </w:r>
            <w:r>
              <w:rPr>
                <w:color w:val="000000"/>
                <w:spacing w:val="0"/>
                <w:w w:val="100"/>
                <w:position w:val="0"/>
              </w:rPr>
              <w:t xml:space="preserve">057. </w:t>
            </w:r>
            <w:r>
              <w:rPr>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2,270,116.23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4,378,912.75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13,620,430.62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15,516, </w:t>
            </w:r>
            <w:r>
              <w:rPr>
                <w:color w:val="000000"/>
                <w:spacing w:val="0"/>
                <w:w w:val="100"/>
                <w:position w:val="0"/>
              </w:rPr>
              <w:t xml:space="preserve">480. </w:t>
            </w:r>
            <w:r>
              <w:rPr>
                <w:color w:val="000000"/>
                <w:spacing w:val="0"/>
                <w:w w:val="100"/>
                <w:position w:val="0"/>
              </w:rPr>
              <w:t>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2,718, </w:t>
            </w:r>
            <w:r>
              <w:rPr>
                <w:color w:val="000000"/>
                <w:spacing w:val="0"/>
                <w:w w:val="100"/>
                <w:position w:val="0"/>
              </w:rPr>
              <w:t xml:space="preserve">659.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4, 269, </w:t>
            </w:r>
            <w:r>
              <w:rPr>
                <w:color w:val="000000"/>
                <w:spacing w:val="0"/>
                <w:w w:val="100"/>
                <w:position w:val="0"/>
              </w:rPr>
              <w:t xml:space="preserve">228. </w:t>
            </w: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18,492,932.75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72, 624, </w:t>
            </w:r>
            <w:r>
              <w:rPr>
                <w:color w:val="000000"/>
                <w:spacing w:val="0"/>
                <w:w w:val="100"/>
                <w:position w:val="0"/>
              </w:rPr>
              <w:t xml:space="preserve">564.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8, 766, </w:t>
            </w:r>
            <w:r>
              <w:rPr>
                <w:color w:val="000000"/>
                <w:spacing w:val="0"/>
                <w:w w:val="100"/>
                <w:position w:val="0"/>
              </w:rPr>
              <w:t xml:space="preserve">895.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14, 888, </w:t>
            </w:r>
            <w:r>
              <w:rPr>
                <w:color w:val="000000"/>
                <w:spacing w:val="0"/>
                <w:w w:val="100"/>
                <w:position w:val="0"/>
              </w:rPr>
              <w:t xml:space="preserve">082.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6, 424, </w:t>
            </w:r>
            <w:r>
              <w:rPr>
                <w:color w:val="000000"/>
                <w:spacing w:val="0"/>
                <w:w w:val="100"/>
                <w:position w:val="0"/>
              </w:rPr>
              <w:t xml:space="preserve">603.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13,663,847.28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7,904, </w:t>
            </w:r>
            <w:r>
              <w:rPr>
                <w:color w:val="000000"/>
                <w:spacing w:val="0"/>
                <w:w w:val="100"/>
                <w:position w:val="0"/>
              </w:rPr>
              <w:t>192.91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15,272,176.30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400, </w:t>
            </w:r>
            <w:r>
              <w:rPr>
                <w:color w:val="000000"/>
                <w:spacing w:val="0"/>
                <w:w w:val="100"/>
                <w:position w:val="0"/>
              </w:rPr>
              <w:t xml:space="preserve">432.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875, </w:t>
            </w:r>
            <w:r>
              <w:rPr>
                <w:color w:val="000000"/>
                <w:spacing w:val="0"/>
                <w:w w:val="100"/>
                <w:position w:val="0"/>
              </w:rPr>
              <w:t xml:space="preserve">380. </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1,938,019.42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7,675, </w:t>
            </w:r>
            <w:r>
              <w:rPr>
                <w:color w:val="000000"/>
                <w:spacing w:val="0"/>
                <w:w w:val="100"/>
                <w:position w:val="0"/>
              </w:rPr>
              <w:t xml:space="preserve">951.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892,</w:t>
            </w:r>
            <w:r>
              <w:rPr>
                <w:color w:val="000000"/>
                <w:spacing w:val="0"/>
                <w:w w:val="100"/>
                <w:position w:val="0"/>
              </w:rPr>
              <w:t>062.</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11,235,989.04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7, 043, </w:t>
            </w:r>
            <w:r>
              <w:rPr>
                <w:color w:val="000000"/>
                <w:spacing w:val="0"/>
                <w:w w:val="100"/>
                <w:position w:val="0"/>
              </w:rPr>
              <w:t xml:space="preserve">664.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9,201,908.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w:t>
            </w:r>
            <w:r>
              <w:rPr>
                <w:color w:val="000000"/>
                <w:spacing w:val="0"/>
                <w:w w:val="100"/>
                <w:position w:val="0"/>
              </w:rPr>
              <w:t>351,321.53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30,108,793.31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154,514,619.91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336,712,152.74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left"/>
      </w:pPr>
      <w:bookmarkStart w:id="2303" w:name="bookmark2303"/>
      <w:bookmarkStart w:id="2304" w:name="bookmark2304"/>
      <w:bookmarkStart w:id="2305" w:name="bookmark2305"/>
      <w:bookmarkStart w:id="2306" w:name="bookmark2306"/>
      <w:r>
        <w:rPr>
          <w:color w:val="000000"/>
          <w:spacing w:val="0"/>
          <w:w w:val="100"/>
          <w:position w:val="0"/>
        </w:rPr>
        <w:t>4</w:t>
      </w:r>
      <w:bookmarkEnd w:id="2305"/>
      <w:r>
        <w:rPr>
          <w:color w:val="000000"/>
          <w:spacing w:val="0"/>
          <w:w w:val="100"/>
          <w:position w:val="0"/>
        </w:rPr>
        <w:t>3、研发费用</w:t>
      </w:r>
      <w:bookmarkEnd w:id="2303"/>
      <w:bookmarkEnd w:id="2304"/>
      <w:bookmarkEnd w:id="2306"/>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人员人工费用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26,420,289.25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42, 867, </w:t>
            </w:r>
            <w:r>
              <w:rPr>
                <w:color w:val="000000"/>
                <w:spacing w:val="0"/>
                <w:w w:val="100"/>
                <w:position w:val="0"/>
              </w:rPr>
              <w:t xml:space="preserve">964. </w:t>
            </w:r>
            <w:r>
              <w:rPr>
                <w:color w:val="000000"/>
                <w:spacing w:val="0"/>
                <w:w w:val="100"/>
                <w:position w:val="0"/>
              </w:rPr>
              <w:t>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直接投入费用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2,445, </w:t>
            </w:r>
            <w:r>
              <w:rPr>
                <w:color w:val="000000"/>
                <w:spacing w:val="0"/>
                <w:w w:val="100"/>
                <w:position w:val="0"/>
              </w:rPr>
              <w:t xml:space="preserve">132.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 </w:t>
            </w:r>
            <w:r>
              <w:rPr>
                <w:color w:val="000000"/>
                <w:spacing w:val="0"/>
                <w:w w:val="100"/>
                <w:position w:val="0"/>
              </w:rPr>
              <w:t xml:space="preserve">106,796. </w:t>
            </w:r>
            <w:r>
              <w:rPr>
                <w:color w:val="000000"/>
                <w:spacing w:val="0"/>
                <w:w w:val="100"/>
                <w:position w:val="0"/>
              </w:rPr>
              <w:t>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662,015.32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712,751.92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394, </w:t>
            </w:r>
            <w:r>
              <w:rPr>
                <w:color w:val="000000"/>
                <w:spacing w:val="0"/>
                <w:w w:val="100"/>
                <w:position w:val="0"/>
              </w:rPr>
              <w:t xml:space="preserve">864.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453, </w:t>
            </w:r>
            <w:r>
              <w:rPr>
                <w:color w:val="000000"/>
                <w:spacing w:val="0"/>
                <w:w w:val="100"/>
                <w:position w:val="0"/>
              </w:rPr>
              <w:t xml:space="preserve">420. </w:t>
            </w:r>
            <w:r>
              <w:rPr>
                <w:color w:val="000000"/>
                <w:spacing w:val="0"/>
                <w:w w:val="100"/>
                <w:position w:val="0"/>
              </w:rPr>
              <w:t>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房租及物业费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1,370, </w:t>
            </w:r>
            <w:r>
              <w:rPr>
                <w:color w:val="000000"/>
                <w:spacing w:val="0"/>
                <w:w w:val="100"/>
                <w:position w:val="0"/>
              </w:rPr>
              <w:t xml:space="preserve">548.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5,262,564. </w:t>
            </w:r>
            <w:r>
              <w:rPr>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外包服务费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w:t>
            </w:r>
            <w:r>
              <w:rPr>
                <w:color w:val="000000"/>
                <w:spacing w:val="0"/>
                <w:w w:val="100"/>
                <w:position w:val="0"/>
              </w:rPr>
              <w:t>021,996.04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3,453, </w:t>
            </w:r>
            <w:r>
              <w:rPr>
                <w:color w:val="000000"/>
                <w:spacing w:val="0"/>
                <w:w w:val="100"/>
                <w:position w:val="0"/>
              </w:rPr>
              <w:t xml:space="preserve">672. </w:t>
            </w:r>
            <w:r>
              <w:rPr>
                <w:color w:val="000000"/>
                <w:spacing w:val="0"/>
                <w:w w:val="100"/>
                <w:position w:val="0"/>
              </w:rPr>
              <w:t>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1, 864, </w:t>
            </w:r>
            <w:r>
              <w:rPr>
                <w:color w:val="000000"/>
                <w:spacing w:val="0"/>
                <w:w w:val="100"/>
                <w:position w:val="0"/>
              </w:rPr>
              <w:t xml:space="preserve">833.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rPr>
              <w:t xml:space="preserve">965, </w:t>
            </w:r>
            <w:r>
              <w:rPr>
                <w:color w:val="000000"/>
                <w:spacing w:val="0"/>
                <w:w w:val="100"/>
                <w:position w:val="0"/>
              </w:rPr>
              <w:t xml:space="preserve">966. </w:t>
            </w:r>
            <w:r>
              <w:rPr>
                <w:color w:val="000000"/>
                <w:spacing w:val="0"/>
                <w:w w:val="100"/>
                <w:position w:val="0"/>
              </w:rPr>
              <w:t>55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41, 179, </w:t>
            </w:r>
            <w:r>
              <w:rPr>
                <w:color w:val="000000"/>
                <w:spacing w:val="0"/>
                <w:w w:val="100"/>
                <w:position w:val="0"/>
              </w:rPr>
              <w:t xml:space="preserve">678. </w:t>
            </w:r>
            <w:r>
              <w:rPr>
                <w:color w:val="000000"/>
                <w:spacing w:val="0"/>
                <w:w w:val="100"/>
                <w:position w:val="0"/>
              </w:rPr>
              <w:t>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60, 823, </w:t>
            </w:r>
            <w:r>
              <w:rPr>
                <w:color w:val="000000"/>
                <w:spacing w:val="0"/>
                <w:w w:val="100"/>
                <w:position w:val="0"/>
              </w:rPr>
              <w:t xml:space="preserve">136. </w:t>
            </w:r>
            <w:r>
              <w:rPr>
                <w:color w:val="000000"/>
                <w:spacing w:val="0"/>
                <w:w w:val="100"/>
                <w:position w:val="0"/>
              </w:rPr>
              <w:t>86</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560"/>
        <w:jc w:val="both"/>
      </w:pPr>
      <w:bookmarkStart w:id="2307" w:name="bookmark2307"/>
      <w:bookmarkStart w:id="2308" w:name="bookmark2308"/>
      <w:bookmarkStart w:id="2309" w:name="bookmark2309"/>
      <w:bookmarkStart w:id="2310" w:name="bookmark2310"/>
      <w:r>
        <w:rPr>
          <w:color w:val="000000"/>
          <w:spacing w:val="0"/>
          <w:w w:val="100"/>
          <w:position w:val="0"/>
        </w:rPr>
        <w:t>4</w:t>
      </w:r>
      <w:bookmarkEnd w:id="2309"/>
      <w:r>
        <w:rPr>
          <w:color w:val="000000"/>
          <w:spacing w:val="0"/>
          <w:w w:val="100"/>
          <w:position w:val="0"/>
        </w:rPr>
        <w:t>4、财务费用</w:t>
      </w:r>
      <w:bookmarkEnd w:id="2307"/>
      <w:bookmarkEnd w:id="2308"/>
      <w:bookmarkEnd w:id="2310"/>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189, </w:t>
            </w:r>
            <w:r>
              <w:rPr>
                <w:color w:val="000000"/>
                <w:spacing w:val="0"/>
                <w:w w:val="100"/>
                <w:position w:val="0"/>
              </w:rPr>
              <w:t>950,112.50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311,914, </w:t>
            </w:r>
            <w:r>
              <w:rPr>
                <w:color w:val="000000"/>
                <w:spacing w:val="0"/>
                <w:w w:val="100"/>
                <w:position w:val="0"/>
              </w:rPr>
              <w:t xml:space="preserve">249. </w:t>
            </w:r>
            <w:r>
              <w:rPr>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6, 954, </w:t>
            </w:r>
            <w:r>
              <w:rPr>
                <w:color w:val="000000"/>
                <w:spacing w:val="0"/>
                <w:w w:val="100"/>
                <w:position w:val="0"/>
              </w:rPr>
              <w:t xml:space="preserve">827.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3,954,397.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-408.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829. </w:t>
            </w:r>
            <w:r>
              <w:rPr>
                <w:color w:val="000000"/>
                <w:spacing w:val="0"/>
                <w:w w:val="100"/>
                <w:position w:val="0"/>
              </w:rPr>
              <w:t>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6, 893, </w:t>
            </w:r>
            <w:r>
              <w:rPr>
                <w:color w:val="000000"/>
                <w:spacing w:val="0"/>
                <w:w w:val="100"/>
                <w:position w:val="0"/>
              </w:rPr>
              <w:t xml:space="preserve">894.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600,819. </w:t>
            </w:r>
            <w:r>
              <w:rPr>
                <w:color w:val="000000"/>
                <w:spacing w:val="0"/>
                <w:w w:val="100"/>
                <w:position w:val="0"/>
              </w:rPr>
              <w:t>80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189, 888, </w:t>
            </w:r>
            <w:r>
              <w:rPr>
                <w:color w:val="000000"/>
                <w:spacing w:val="0"/>
                <w:w w:val="100"/>
                <w:position w:val="0"/>
              </w:rPr>
              <w:t xml:space="preserve">770. </w:t>
            </w:r>
            <w:r>
              <w:rPr>
                <w:color w:val="000000"/>
                <w:spacing w:val="0"/>
                <w:w w:val="100"/>
                <w:position w:val="0"/>
              </w:rPr>
              <w:t>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314,579,501.47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both"/>
      </w:pPr>
      <w:bookmarkStart w:id="2311" w:name="bookmark2311"/>
      <w:bookmarkStart w:id="2312" w:name="bookmark2312"/>
      <w:bookmarkStart w:id="2313" w:name="bookmark2313"/>
      <w:bookmarkStart w:id="2314" w:name="bookmark2314"/>
      <w:r>
        <w:rPr>
          <w:color w:val="000000"/>
          <w:spacing w:val="0"/>
          <w:w w:val="100"/>
          <w:position w:val="0"/>
        </w:rPr>
        <w:t>4</w:t>
      </w:r>
      <w:bookmarkEnd w:id="2313"/>
      <w:r>
        <w:rPr>
          <w:color w:val="000000"/>
          <w:spacing w:val="0"/>
          <w:w w:val="100"/>
          <w:position w:val="0"/>
        </w:rPr>
        <w:t>5、其他收益</w:t>
      </w:r>
      <w:bookmarkEnd w:id="2311"/>
      <w:bookmarkEnd w:id="2312"/>
      <w:bookmarkEnd w:id="2314"/>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9, 869, </w:t>
            </w:r>
            <w:r>
              <w:rPr>
                <w:color w:val="000000"/>
                <w:spacing w:val="0"/>
                <w:w w:val="100"/>
                <w:position w:val="0"/>
              </w:rPr>
              <w:t xml:space="preserve">416.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22, 554, </w:t>
            </w:r>
            <w:r>
              <w:rPr>
                <w:color w:val="000000"/>
                <w:spacing w:val="0"/>
                <w:w w:val="100"/>
                <w:position w:val="0"/>
              </w:rPr>
              <w:t xml:space="preserve">429. </w:t>
            </w:r>
            <w:r>
              <w:rPr>
                <w:color w:val="000000"/>
                <w:spacing w:val="0"/>
                <w:w w:val="100"/>
                <w:position w:val="0"/>
              </w:rPr>
              <w:t>21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both"/>
      </w:pPr>
      <w:bookmarkStart w:id="2315" w:name="bookmark2315"/>
      <w:bookmarkStart w:id="2316" w:name="bookmark2316"/>
      <w:bookmarkStart w:id="2317" w:name="bookmark2317"/>
      <w:bookmarkStart w:id="2318" w:name="bookmark2318"/>
      <w:r>
        <w:rPr>
          <w:color w:val="000000"/>
          <w:spacing w:val="0"/>
          <w:w w:val="100"/>
          <w:position w:val="0"/>
        </w:rPr>
        <w:t>4</w:t>
      </w:r>
      <w:bookmarkEnd w:id="2317"/>
      <w:r>
        <w:rPr>
          <w:color w:val="000000"/>
          <w:spacing w:val="0"/>
          <w:w w:val="100"/>
          <w:position w:val="0"/>
        </w:rPr>
        <w:t>6、投资收益</w:t>
      </w:r>
      <w:bookmarkEnd w:id="2315"/>
      <w:bookmarkEnd w:id="2316"/>
      <w:bookmarkEnd w:id="2318"/>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-50, </w:t>
            </w:r>
            <w:r>
              <w:rPr>
                <w:color w:val="000000"/>
                <w:spacing w:val="0"/>
                <w:w w:val="100"/>
                <w:position w:val="0"/>
              </w:rPr>
              <w:t xml:space="preserve">695, </w:t>
            </w:r>
            <w:r>
              <w:rPr>
                <w:color w:val="000000"/>
                <w:spacing w:val="0"/>
                <w:w w:val="100"/>
                <w:position w:val="0"/>
              </w:rPr>
              <w:t xml:space="preserve">329.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11,326,138.03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179, </w:t>
            </w:r>
            <w:r>
              <w:rPr>
                <w:color w:val="000000"/>
                <w:spacing w:val="0"/>
                <w:w w:val="100"/>
                <w:position w:val="0"/>
              </w:rPr>
              <w:t>408,613.87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152,500,229. </w:t>
            </w: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6, 362, </w:t>
            </w:r>
            <w:r>
              <w:rPr>
                <w:color w:val="000000"/>
                <w:spacing w:val="0"/>
                <w:w w:val="100"/>
                <w:position w:val="0"/>
              </w:rPr>
              <w:t xml:space="preserve">956.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5, 036, </w:t>
            </w:r>
            <w:r>
              <w:rPr>
                <w:color w:val="000000"/>
                <w:spacing w:val="0"/>
                <w:w w:val="100"/>
                <w:position w:val="0"/>
              </w:rPr>
              <w:t xml:space="preserve">973.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16,256,501.72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-57,231,893.21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210,206, </w:t>
            </w:r>
            <w:r>
              <w:rPr>
                <w:color w:val="000000"/>
                <w:spacing w:val="0"/>
                <w:w w:val="100"/>
                <w:position w:val="0"/>
              </w:rPr>
              <w:t xml:space="preserve">001.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1,039, </w:t>
            </w:r>
            <w:r>
              <w:rPr>
                <w:color w:val="000000"/>
                <w:spacing w:val="0"/>
                <w:w w:val="100"/>
                <w:position w:val="0"/>
              </w:rPr>
              <w:t xml:space="preserve">429. </w:t>
            </w:r>
            <w:r>
              <w:rPr>
                <w:color w:val="000000"/>
                <w:spacing w:val="0"/>
                <w:w w:val="100"/>
                <w:position w:val="0"/>
              </w:rPr>
              <w:t>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361,538, </w:t>
            </w:r>
            <w:r>
              <w:rPr>
                <w:color w:val="000000"/>
                <w:spacing w:val="0"/>
                <w:w w:val="100"/>
                <w:position w:val="0"/>
              </w:rPr>
              <w:t xml:space="preserve">744. </w:t>
            </w:r>
            <w:r>
              <w:rPr>
                <w:color w:val="000000"/>
                <w:spacing w:val="0"/>
                <w:w w:val="100"/>
                <w:position w:val="0"/>
              </w:rPr>
              <w:t>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112, 670, </w:t>
            </w:r>
            <w:r>
              <w:rPr>
                <w:color w:val="000000"/>
                <w:spacing w:val="0"/>
                <w:w w:val="100"/>
                <w:position w:val="0"/>
              </w:rPr>
              <w:t xml:space="preserve">877. </w:t>
            </w:r>
            <w:r>
              <w:rPr>
                <w:color w:val="000000"/>
                <w:spacing w:val="0"/>
                <w:w w:val="100"/>
                <w:position w:val="0"/>
              </w:rPr>
              <w:t>64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left"/>
      </w:pPr>
      <w:bookmarkStart w:id="2319" w:name="bookmark2319"/>
      <w:bookmarkStart w:id="2320" w:name="bookmark2320"/>
      <w:bookmarkStart w:id="2321" w:name="bookmark2321"/>
      <w:bookmarkStart w:id="2322" w:name="bookmark2322"/>
      <w:r>
        <w:rPr>
          <w:color w:val="000000"/>
          <w:spacing w:val="0"/>
          <w:w w:val="100"/>
          <w:position w:val="0"/>
        </w:rPr>
        <w:t>4</w:t>
      </w:r>
      <w:bookmarkEnd w:id="2321"/>
      <w:r>
        <w:rPr>
          <w:color w:val="000000"/>
          <w:spacing w:val="0"/>
          <w:w w:val="100"/>
          <w:position w:val="0"/>
        </w:rPr>
        <w:t>7、公允价值变动收益</w:t>
      </w:r>
      <w:bookmarkEnd w:id="2319"/>
      <w:bookmarkEnd w:id="2320"/>
      <w:bookmarkEnd w:id="2322"/>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-4, 607,658.00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-142,635,914.61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按公允价值计量的投资性房地产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122,509, </w:t>
            </w:r>
            <w:r>
              <w:rPr>
                <w:color w:val="000000"/>
                <w:spacing w:val="0"/>
                <w:w w:val="100"/>
                <w:position w:val="0"/>
              </w:rPr>
              <w:t xml:space="preserve">451.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-102,800,713.78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-84, 788,819.00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33,112,974.57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-245,436, 628.39</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560"/>
        <w:jc w:val="left"/>
      </w:pPr>
      <w:bookmarkStart w:id="2323" w:name="bookmark2323"/>
      <w:bookmarkStart w:id="2324" w:name="bookmark2324"/>
      <w:bookmarkStart w:id="2325" w:name="bookmark2325"/>
      <w:bookmarkStart w:id="2326" w:name="bookmark2326"/>
      <w:r>
        <w:rPr>
          <w:color w:val="000000"/>
          <w:spacing w:val="0"/>
          <w:w w:val="100"/>
          <w:position w:val="0"/>
        </w:rPr>
        <w:t>4</w:t>
      </w:r>
      <w:bookmarkEnd w:id="2325"/>
      <w:r>
        <w:rPr>
          <w:color w:val="000000"/>
          <w:spacing w:val="0"/>
          <w:w w:val="100"/>
          <w:position w:val="0"/>
        </w:rPr>
        <w:t>8、信用减值损失</w:t>
      </w:r>
      <w:bookmarkEnd w:id="2323"/>
      <w:bookmarkEnd w:id="2324"/>
      <w:bookmarkEnd w:id="2326"/>
    </w:p>
    <w:p>
      <w:pPr>
        <w:pStyle w:val="Style31"/>
        <w:keepNext w:val="0"/>
        <w:keepLines w:val="0"/>
        <w:widowControl w:val="0"/>
        <w:shd w:val="clear" w:color="auto" w:fill="auto"/>
        <w:bidi w:val="0"/>
        <w:spacing w:before="0" w:after="100" w:line="240" w:lineRule="auto"/>
        <w:ind w:left="9480" w:right="0" w:firstLine="0"/>
        <w:jc w:val="left"/>
      </w:pPr>
      <w:r>
        <w:rPr>
          <w:color w:val="000000"/>
          <w:spacing w:val="0"/>
          <w:w w:val="100"/>
          <w:position w:val="0"/>
        </w:rPr>
        <w:t>单位：元</w:t>
      </w:r>
    </w:p>
    <w:tbl>
      <w:tblPr>
        <w:tblOverlap w:val="never"/>
        <w:jc w:val="center"/>
        <w:tblLayout w:type="fixed"/>
      </w:tblPr>
      <w:tblGrid>
        <w:gridCol w:w="4258"/>
        <w:gridCol w:w="2693"/>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-56,156, 001.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-43,519,326.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-26,917,174.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 </w:t>
            </w:r>
            <w:r>
              <w:rPr>
                <w:color w:val="000000"/>
                <w:spacing w:val="0"/>
                <w:w w:val="100"/>
                <w:position w:val="0"/>
              </w:rPr>
              <w:t xml:space="preserve">495, </w:t>
            </w:r>
            <w:r>
              <w:rPr>
                <w:color w:val="000000"/>
                <w:spacing w:val="0"/>
                <w:w w:val="100"/>
                <w:position w:val="0"/>
              </w:rPr>
              <w:t xml:space="preserve">584. </w:t>
            </w:r>
            <w:r>
              <w:rPr>
                <w:color w:val="000000"/>
                <w:spacing w:val="0"/>
                <w:w w:val="100"/>
                <w:position w:val="0"/>
              </w:rPr>
              <w:t>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-83,073, 176.33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-117,014,910.53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left"/>
      </w:pPr>
      <w:bookmarkStart w:id="2327" w:name="bookmark2327"/>
      <w:bookmarkStart w:id="2328" w:name="bookmark2328"/>
      <w:bookmarkStart w:id="2329" w:name="bookmark2329"/>
      <w:bookmarkStart w:id="2330" w:name="bookmark2330"/>
      <w:r>
        <w:rPr>
          <w:color w:val="000000"/>
          <w:spacing w:val="0"/>
          <w:w w:val="100"/>
          <w:position w:val="0"/>
        </w:rPr>
        <w:t>4</w:t>
      </w:r>
      <w:bookmarkEnd w:id="2329"/>
      <w:r>
        <w:rPr>
          <w:color w:val="000000"/>
          <w:spacing w:val="0"/>
          <w:w w:val="100"/>
          <w:position w:val="0"/>
        </w:rPr>
        <w:t>9、资产减值损失</w:t>
      </w:r>
      <w:bookmarkEnd w:id="2327"/>
      <w:bookmarkEnd w:id="2328"/>
      <w:bookmarkEnd w:id="2330"/>
    </w:p>
    <w:p>
      <w:pPr>
        <w:pStyle w:val="Style31"/>
        <w:keepNext w:val="0"/>
        <w:keepLines w:val="0"/>
        <w:widowControl w:val="0"/>
        <w:shd w:val="clear" w:color="auto" w:fill="auto"/>
        <w:bidi w:val="0"/>
        <w:spacing w:before="0" w:after="100" w:line="240" w:lineRule="auto"/>
        <w:ind w:left="9480" w:right="0" w:firstLine="0"/>
        <w:jc w:val="left"/>
      </w:pPr>
      <w:r>
        <w:rPr>
          <w:color w:val="000000"/>
          <w:spacing w:val="0"/>
          <w:w w:val="100"/>
          <w:position w:val="0"/>
        </w:rPr>
        <w:t>单位：元</w:t>
      </w:r>
    </w:p>
    <w:tbl>
      <w:tblPr>
        <w:tblOverlap w:val="never"/>
        <w:jc w:val="center"/>
        <w:tblLayout w:type="fixed"/>
      </w:tblPr>
      <w:tblGrid>
        <w:gridCol w:w="4258"/>
        <w:gridCol w:w="2693"/>
        <w:gridCol w:w="263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一、存货跌价损失及合同履约成本减值损失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435,271.41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-170, </w:t>
            </w:r>
            <w:r>
              <w:rPr>
                <w:color w:val="000000"/>
                <w:spacing w:val="0"/>
                <w:w w:val="100"/>
                <w:position w:val="0"/>
              </w:rPr>
              <w:t xml:space="preserve">035, </w:t>
            </w:r>
            <w:r>
              <w:rPr>
                <w:color w:val="000000"/>
                <w:spacing w:val="0"/>
                <w:w w:val="100"/>
                <w:position w:val="0"/>
              </w:rPr>
              <w:t>176.42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三、固定资产减值损失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-108,161.27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-21,074, 100.00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-1,430, </w:t>
            </w:r>
            <w:r>
              <w:rPr>
                <w:color w:val="000000"/>
                <w:spacing w:val="0"/>
                <w:w w:val="100"/>
                <w:position w:val="0"/>
              </w:rPr>
              <w:t xml:space="preserve">659, </w:t>
            </w:r>
            <w:r>
              <w:rPr>
                <w:color w:val="000000"/>
                <w:spacing w:val="0"/>
                <w:w w:val="100"/>
                <w:position w:val="0"/>
              </w:rPr>
              <w:t xml:space="preserve">360. </w:t>
            </w:r>
            <w:r>
              <w:rPr>
                <w:color w:val="000000"/>
                <w:spacing w:val="0"/>
                <w:w w:val="100"/>
                <w:position w:val="0"/>
              </w:rPr>
              <w:t>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-21,162,543.28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-1,600,259,265.43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both"/>
      </w:pPr>
      <w:bookmarkStart w:id="2331" w:name="bookmark2331"/>
      <w:bookmarkStart w:id="2332" w:name="bookmark2332"/>
      <w:bookmarkStart w:id="2333" w:name="bookmark2333"/>
      <w:bookmarkStart w:id="2334" w:name="bookmark2334"/>
      <w:r>
        <w:rPr>
          <w:color w:val="000000"/>
          <w:spacing w:val="0"/>
          <w:w w:val="100"/>
          <w:position w:val="0"/>
        </w:rPr>
        <w:t>5</w:t>
      </w:r>
      <w:bookmarkEnd w:id="2333"/>
      <w:r>
        <w:rPr>
          <w:color w:val="000000"/>
          <w:spacing w:val="0"/>
          <w:w w:val="100"/>
          <w:position w:val="0"/>
        </w:rPr>
        <w:t>0、资产处置收益</w:t>
      </w:r>
      <w:bookmarkEnd w:id="2331"/>
      <w:bookmarkEnd w:id="2332"/>
      <w:bookmarkEnd w:id="23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182"/>
        <w:gridCol w:w="1704"/>
        <w:gridCol w:w="170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出售划分为持有待售的非流动资产（金融工具、长期股权投资和投资性房地产 除外）或处置时确认的处置利得或损失小计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715,494. </w:t>
            </w:r>
            <w:r>
              <w:rPr>
                <w:color w:val="000000"/>
                <w:spacing w:val="0"/>
                <w:w w:val="100"/>
                <w:position w:val="0"/>
              </w:rPr>
              <w:t>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处置未划分为持有待售的固定资产、在建工程、生产性生物资产及无形资产而 产生的处置利得或损失小计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427, </w:t>
            </w:r>
            <w:r>
              <w:rPr>
                <w:color w:val="000000"/>
                <w:spacing w:val="0"/>
                <w:w w:val="100"/>
                <w:position w:val="0"/>
              </w:rPr>
              <w:t xml:space="preserve">983.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2, 888, </w:t>
            </w:r>
            <w:r>
              <w:rPr>
                <w:color w:val="000000"/>
                <w:spacing w:val="0"/>
                <w:w w:val="100"/>
                <w:position w:val="0"/>
              </w:rPr>
              <w:t xml:space="preserve">405. </w:t>
            </w:r>
            <w:r>
              <w:rPr>
                <w:color w:val="000000"/>
                <w:spacing w:val="0"/>
                <w:w w:val="100"/>
                <w:position w:val="0"/>
              </w:rPr>
              <w:t>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427, </w:t>
            </w:r>
            <w:r>
              <w:rPr>
                <w:color w:val="000000"/>
                <w:spacing w:val="0"/>
                <w:w w:val="100"/>
                <w:position w:val="0"/>
              </w:rPr>
              <w:t xml:space="preserve">983.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2, 888, </w:t>
            </w:r>
            <w:r>
              <w:rPr>
                <w:color w:val="000000"/>
                <w:spacing w:val="0"/>
                <w:w w:val="100"/>
                <w:position w:val="0"/>
              </w:rPr>
              <w:t xml:space="preserve">405. </w:t>
            </w:r>
            <w:r>
              <w:rPr>
                <w:color w:val="000000"/>
                <w:spacing w:val="0"/>
                <w:w w:val="100"/>
                <w:position w:val="0"/>
              </w:rPr>
              <w:t>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both"/>
      </w:pPr>
      <w:bookmarkStart w:id="2335" w:name="bookmark2335"/>
      <w:bookmarkStart w:id="2336" w:name="bookmark2336"/>
      <w:bookmarkStart w:id="2337" w:name="bookmark2337"/>
      <w:bookmarkStart w:id="2338" w:name="bookmark2338"/>
      <w:r>
        <w:rPr>
          <w:color w:val="000000"/>
          <w:spacing w:val="0"/>
          <w:w w:val="100"/>
          <w:position w:val="0"/>
        </w:rPr>
        <w:t>5</w:t>
      </w:r>
      <w:bookmarkEnd w:id="2337"/>
      <w:r>
        <w:rPr>
          <w:color w:val="000000"/>
          <w:spacing w:val="0"/>
          <w:w w:val="100"/>
          <w:position w:val="0"/>
        </w:rPr>
        <w:t>1、营业外收入</w:t>
      </w:r>
      <w:bookmarkEnd w:id="2335"/>
      <w:bookmarkEnd w:id="2336"/>
      <w:bookmarkEnd w:id="2338"/>
    </w:p>
    <w:p>
      <w:pPr>
        <w:pStyle w:val="Style31"/>
        <w:keepNext w:val="0"/>
        <w:keepLines w:val="0"/>
        <w:widowControl w:val="0"/>
        <w:shd w:val="clear" w:color="auto" w:fill="auto"/>
        <w:bidi w:val="0"/>
        <w:spacing w:before="0" w:after="100" w:line="240" w:lineRule="auto"/>
        <w:ind w:left="9480" w:right="0" w:firstLine="0"/>
        <w:jc w:val="left"/>
      </w:pPr>
      <w:r>
        <w:rPr>
          <w:color w:val="000000"/>
          <w:spacing w:val="0"/>
          <w:w w:val="100"/>
          <w:position w:val="0"/>
        </w:rPr>
        <w:t>单位：元</w:t>
      </w:r>
    </w:p>
    <w:tbl>
      <w:tblPr>
        <w:tblOverlap w:val="never"/>
        <w:jc w:val="center"/>
        <w:tblLayout w:type="fixed"/>
      </w:tblPr>
      <w:tblGrid>
        <w:gridCol w:w="2414"/>
        <w:gridCol w:w="2266"/>
        <w:gridCol w:w="2270"/>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计入当期非经常性损益的金额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 </w:t>
            </w:r>
            <w:r>
              <w:rPr>
                <w:color w:val="000000"/>
                <w:spacing w:val="0"/>
                <w:w w:val="100"/>
                <w:position w:val="0"/>
              </w:rPr>
              <w:t xml:space="preserve">046. </w:t>
            </w:r>
            <w:r>
              <w:rPr>
                <w:color w:val="000000"/>
                <w:spacing w:val="0"/>
                <w:w w:val="100"/>
                <w:position w:val="0"/>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8, 120, </w:t>
            </w:r>
            <w:r>
              <w:rPr>
                <w:color w:val="000000"/>
                <w:spacing w:val="0"/>
                <w:w w:val="100"/>
                <w:position w:val="0"/>
              </w:rPr>
              <w:t xml:space="preserve">466.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r>
              <w:rPr>
                <w:color w:val="000000"/>
                <w:spacing w:val="0"/>
                <w:w w:val="100"/>
                <w:position w:val="0"/>
              </w:rPr>
              <w:t>046.</w:t>
            </w: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罚款收入和违约金收入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8, 545, </w:t>
            </w:r>
            <w:r>
              <w:rPr>
                <w:color w:val="000000"/>
                <w:spacing w:val="0"/>
                <w:w w:val="100"/>
                <w:position w:val="0"/>
              </w:rPr>
              <w:t xml:space="preserve">369.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961,271.52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8, 545, </w:t>
            </w:r>
            <w:r>
              <w:rPr>
                <w:color w:val="000000"/>
                <w:spacing w:val="0"/>
                <w:w w:val="100"/>
                <w:position w:val="0"/>
              </w:rPr>
              <w:t xml:space="preserve">369. </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1,337,384.21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2, 820, </w:t>
            </w:r>
            <w:r>
              <w:rPr>
                <w:color w:val="000000"/>
                <w:spacing w:val="0"/>
                <w:w w:val="100"/>
                <w:position w:val="0"/>
              </w:rPr>
              <w:t xml:space="preserve">222.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1,337,384.21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 xml:space="preserve">9, 987, </w:t>
            </w:r>
            <w:r>
              <w:rPr>
                <w:color w:val="000000"/>
                <w:spacing w:val="0"/>
                <w:w w:val="100"/>
                <w:position w:val="0"/>
              </w:rPr>
              <w:t xml:space="preserve">800. </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11,901,961.45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9, 987, </w:t>
            </w:r>
            <w:r>
              <w:rPr>
                <w:color w:val="000000"/>
                <w:spacing w:val="0"/>
                <w:w w:val="100"/>
                <w:position w:val="0"/>
              </w:rPr>
              <w:t xml:space="preserve">800. </w:t>
            </w:r>
            <w:r>
              <w:rPr>
                <w:color w:val="000000"/>
                <w:spacing w:val="0"/>
                <w:w w:val="100"/>
                <w:position w:val="0"/>
              </w:rPr>
              <w:t>18</w:t>
            </w:r>
          </w:p>
        </w:tc>
      </w:tr>
    </w:tbl>
    <w:p>
      <w:pPr>
        <w:sectPr>
          <w:footnotePr>
            <w:pos w:val="pageBottom"/>
            <w:numFmt w:val="decimal"/>
            <w:numRestart w:val="continuous"/>
          </w:footnotePr>
          <w:pgSz w:w="11900" w:h="16840"/>
          <w:pgMar w:top="1470" w:right="311" w:bottom="1484" w:left="520" w:header="0" w:footer="3" w:gutter="0"/>
          <w:cols w:space="720"/>
          <w:noEndnote/>
          <w:rtlGutter w:val="0"/>
          <w:docGrid w:linePitch="360"/>
        </w:sectPr>
      </w:pPr>
    </w:p>
    <w:p>
      <w:pPr>
        <w:pStyle w:val="Style26"/>
        <w:keepNext/>
        <w:keepLines/>
        <w:widowControl w:val="0"/>
        <w:shd w:val="clear" w:color="auto" w:fill="auto"/>
        <w:bidi w:val="0"/>
        <w:spacing w:before="160" w:after="120" w:line="240" w:lineRule="auto"/>
        <w:ind w:left="0" w:right="0" w:firstLine="980"/>
        <w:jc w:val="left"/>
      </w:pPr>
      <w:bookmarkStart w:id="2339" w:name="bookmark2339"/>
      <w:bookmarkStart w:id="2340" w:name="bookmark2340"/>
      <w:bookmarkStart w:id="2341" w:name="bookmark2341"/>
      <w:r>
        <w:rPr>
          <w:color w:val="000000"/>
          <w:spacing w:val="0"/>
          <w:w w:val="100"/>
          <w:position w:val="0"/>
        </w:rPr>
        <w:t>计入当期损益的政府补助:</w:t>
      </w:r>
      <w:bookmarkEnd w:id="2339"/>
      <w:bookmarkEnd w:id="2340"/>
      <w:bookmarkEnd w:id="2341"/>
    </w:p>
    <w:p>
      <w:pPr>
        <w:pStyle w:val="Style33"/>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3125"/>
        <w:gridCol w:w="2981"/>
        <w:gridCol w:w="850"/>
        <w:gridCol w:w="2410"/>
        <w:gridCol w:w="989"/>
        <w:gridCol w:w="854"/>
        <w:gridCol w:w="1272"/>
        <w:gridCol w:w="1277"/>
        <w:gridCol w:w="128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补贴是否影</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上期发生金额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与资产相关/与 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收绿色印刷扶持资金</w:t>
            </w:r>
            <w:r>
              <w:rPr>
                <w:color w:val="000000"/>
                <w:spacing w:val="0"/>
                <w:w w:val="100"/>
                <w:position w:val="0"/>
              </w:rPr>
              <w:t>9202753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重庆市新闻出版局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生育津贴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深圳市人力资源和社会保障局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深圳市人力资源和社会保障局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416, </w:t>
            </w:r>
            <w:r>
              <w:rPr>
                <w:color w:val="000000"/>
                <w:spacing w:val="0"/>
                <w:w w:val="100"/>
                <w:position w:val="0"/>
              </w:rPr>
              <w:t xml:space="preserve">404.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社保补贴-疫情防控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北京市东城区社会保险基金管理中心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70,660.91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科技型企业政策补贴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成都市生产力促进中心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618,400.00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成都市就业服务管理局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财政补助（税费减免）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2,473. </w:t>
            </w: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社保补贴-疫情防控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北京市东城区社会保险基金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信息化和工业化深度融合专项资金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中华人民共和国工业和信息化部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390,577.38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西安市服务业综合改革试点专项资金第 三批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西安市发改委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r>
        <w:trPr>
          <w:trHeight w:val="52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市供应链体系建设项目补助资金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西安市财政局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因符合地方政府招商引资等地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3125"/>
        <w:gridCol w:w="2981"/>
        <w:gridCol w:w="850"/>
        <w:gridCol w:w="2410"/>
        <w:gridCol w:w="989"/>
        <w:gridCol w:w="854"/>
        <w:gridCol w:w="1272"/>
        <w:gridCol w:w="1277"/>
        <w:gridCol w:w="1286"/>
      </w:tblGrid>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方性扶持政策而获得的补助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西安市服务业综合改革专项资金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疫情期间电商物流配送企业补助资金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黄马甲生鲜供应链创新项目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年服务业项目（电子商务类）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曲江新区文化产业发展专项支出补贴款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243,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绿色印刷（高宝设备）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重庆市文化委员会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284, </w:t>
            </w:r>
            <w:r>
              <w:rPr>
                <w:color w:val="000000"/>
                <w:spacing w:val="0"/>
                <w:w w:val="100"/>
                <w:position w:val="0"/>
              </w:rPr>
              <w:t xml:space="preserve">483.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疫情人力补贴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文化产业发展专项资金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现代服务业发展专项资金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印刷生产线升级改造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西安经开管委会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112,149.60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线上技能培训补贴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170, </w:t>
            </w:r>
            <w:r>
              <w:rPr>
                <w:color w:val="000000"/>
                <w:spacing w:val="0"/>
                <w:w w:val="100"/>
                <w:position w:val="0"/>
              </w:rPr>
              <w:t xml:space="preserve">820.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第二季双创券补贴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西安经开区财政局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3125"/>
        <w:gridCol w:w="2981"/>
        <w:gridCol w:w="850"/>
        <w:gridCol w:w="2410"/>
        <w:gridCol w:w="989"/>
        <w:gridCol w:w="854"/>
        <w:gridCol w:w="1272"/>
        <w:gridCol w:w="1277"/>
        <w:gridCol w:w="1286"/>
      </w:tblGrid>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残疾人岗位补贴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南山区国税局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50,387.67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天津人力资源和社会保障局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因符合地方政府招商引资等地 方性扶持政策而获得的补助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262. </w:t>
            </w: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bl>
    <w:p>
      <w:pPr>
        <w:sectPr>
          <w:footnotePr>
            <w:pos w:val="pageBottom"/>
            <w:numFmt w:val="decimal"/>
            <w:numRestart w:val="continuous"/>
          </w:footnotePr>
          <w:pgSz w:w="16840" w:h="11900" w:orient="landscape"/>
          <w:pgMar w:top="1122" w:right="932" w:bottom="1254" w:left="865" w:header="0"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0"/>
        <w:jc w:val="left"/>
      </w:pPr>
      <w:bookmarkStart w:id="2342" w:name="bookmark2342"/>
      <w:bookmarkStart w:id="2343" w:name="bookmark2343"/>
      <w:bookmarkStart w:id="2344" w:name="bookmark2344"/>
      <w:bookmarkStart w:id="2345" w:name="bookmark2345"/>
      <w:r>
        <w:rPr>
          <w:color w:val="000000"/>
          <w:spacing w:val="0"/>
          <w:w w:val="100"/>
          <w:position w:val="0"/>
        </w:rPr>
        <w:t>5</w:t>
      </w:r>
      <w:bookmarkEnd w:id="2344"/>
      <w:r>
        <w:rPr>
          <w:color w:val="000000"/>
          <w:spacing w:val="0"/>
          <w:w w:val="100"/>
          <w:position w:val="0"/>
        </w:rPr>
        <w:t>2、营业外支出</w:t>
      </w:r>
      <w:bookmarkEnd w:id="2342"/>
      <w:bookmarkEnd w:id="2343"/>
      <w:bookmarkEnd w:id="2345"/>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28"/>
        <w:gridCol w:w="2395"/>
        <w:gridCol w:w="2390"/>
        <w:gridCol w:w="244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计入当期非经常性损益的金额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49,526.82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650, </w:t>
            </w:r>
            <w:r>
              <w:rPr>
                <w:color w:val="000000"/>
                <w:spacing w:val="0"/>
                <w:w w:val="100"/>
                <w:position w:val="0"/>
              </w:rPr>
              <w:t xml:space="preserve">109.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 xml:space="preserve">526.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公益性捐赠支出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553,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非常损失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3,527.73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2,693,770.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15,801,619.47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2,693,770. </w:t>
            </w:r>
            <w:r>
              <w:rPr>
                <w:color w:val="000000"/>
                <w:spacing w:val="0"/>
                <w:w w:val="100"/>
                <w:position w:val="0"/>
              </w:rPr>
              <w:t>14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2, 746, </w:t>
            </w:r>
            <w:r>
              <w:rPr>
                <w:color w:val="000000"/>
                <w:spacing w:val="0"/>
                <w:w w:val="100"/>
                <w:position w:val="0"/>
              </w:rPr>
              <w:t xml:space="preserve">824. </w:t>
            </w: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17,088, </w:t>
            </w:r>
            <w:r>
              <w:rPr>
                <w:color w:val="000000"/>
                <w:spacing w:val="0"/>
                <w:w w:val="100"/>
                <w:position w:val="0"/>
              </w:rPr>
              <w:t>121.48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2, 746, </w:t>
            </w:r>
            <w:r>
              <w:rPr>
                <w:color w:val="000000"/>
                <w:spacing w:val="0"/>
                <w:w w:val="100"/>
                <w:position w:val="0"/>
              </w:rPr>
              <w:t xml:space="preserve">824. </w:t>
            </w:r>
            <w:r>
              <w:rPr>
                <w:color w:val="000000"/>
                <w:spacing w:val="0"/>
                <w:w w:val="100"/>
                <w:position w:val="0"/>
              </w:rPr>
              <w:t>69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346" w:name="bookmark2346"/>
      <w:bookmarkStart w:id="2347" w:name="bookmark2347"/>
      <w:bookmarkStart w:id="2348" w:name="bookmark2348"/>
      <w:bookmarkStart w:id="2349" w:name="bookmark2349"/>
      <w:r>
        <w:rPr>
          <w:color w:val="000000"/>
          <w:spacing w:val="0"/>
          <w:w w:val="100"/>
          <w:position w:val="0"/>
        </w:rPr>
        <w:t>5</w:t>
      </w:r>
      <w:bookmarkEnd w:id="2348"/>
      <w:r>
        <w:rPr>
          <w:color w:val="000000"/>
          <w:spacing w:val="0"/>
          <w:w w:val="100"/>
          <w:position w:val="0"/>
        </w:rPr>
        <w:t>3、所得税费用</w:t>
      </w:r>
      <w:bookmarkEnd w:id="2346"/>
      <w:bookmarkEnd w:id="2347"/>
      <w:bookmarkEnd w:id="2349"/>
    </w:p>
    <w:p>
      <w:pPr>
        <w:pStyle w:val="Style29"/>
        <w:keepNext/>
        <w:keepLines/>
        <w:widowControl w:val="0"/>
        <w:shd w:val="clear" w:color="auto" w:fill="auto"/>
        <w:bidi w:val="0"/>
        <w:spacing w:before="0" w:line="240" w:lineRule="auto"/>
        <w:ind w:left="0" w:right="0" w:firstLine="0"/>
        <w:jc w:val="left"/>
      </w:pPr>
      <w:bookmarkStart w:id="2346" w:name="bookmark2346"/>
      <w:bookmarkStart w:id="2347" w:name="bookmark2347"/>
      <w:bookmarkStart w:id="2350" w:name="bookmark2350"/>
      <w:r>
        <w:rPr>
          <w:color w:val="000000"/>
          <w:spacing w:val="0"/>
          <w:w w:val="100"/>
          <w:position w:val="0"/>
        </w:rPr>
        <w:t>（1）所得税费用表</w:t>
      </w:r>
      <w:bookmarkEnd w:id="2346"/>
      <w:bookmarkEnd w:id="2347"/>
      <w:bookmarkEnd w:id="2350"/>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25,878,713.51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38,311,151.57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45,512,350.43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w:t>
            </w:r>
            <w:r>
              <w:rPr>
                <w:color w:val="000000"/>
                <w:spacing w:val="0"/>
                <w:w w:val="100"/>
                <w:position w:val="0"/>
              </w:rPr>
              <w:t xml:space="preserve">348, </w:t>
            </w:r>
            <w:r>
              <w:rPr>
                <w:color w:val="000000"/>
                <w:spacing w:val="0"/>
                <w:w w:val="100"/>
                <w:position w:val="0"/>
              </w:rPr>
              <w:t xml:space="preserve">609.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71,391,063.94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-21,037,457.43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351" w:name="bookmark2351"/>
      <w:bookmarkStart w:id="2352" w:name="bookmark2352"/>
      <w:bookmarkStart w:id="2353" w:name="bookmark2353"/>
      <w:r>
        <w:rPr>
          <w:color w:val="000000"/>
          <w:spacing w:val="0"/>
          <w:w w:val="100"/>
          <w:position w:val="0"/>
        </w:rPr>
        <w:t>（2）会计利润与所得税费用调整过程</w:t>
      </w:r>
      <w:bookmarkEnd w:id="2351"/>
      <w:bookmarkEnd w:id="2352"/>
      <w:bookmarkEnd w:id="2353"/>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138, 406, </w:t>
            </w:r>
            <w:r>
              <w:rPr>
                <w:color w:val="000000"/>
                <w:spacing w:val="0"/>
                <w:w w:val="100"/>
                <w:position w:val="0"/>
              </w:rPr>
              <w:t xml:space="preserve">684. </w:t>
            </w: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 xml:space="preserve">601,671. </w:t>
            </w:r>
            <w:r>
              <w:rPr>
                <w:color w:val="000000"/>
                <w:spacing w:val="0"/>
                <w:w w:val="100"/>
                <w:position w:val="0"/>
              </w:rPr>
              <w:t>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-5,654, 059.34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310, </w:t>
            </w:r>
            <w:r>
              <w:rPr>
                <w:color w:val="000000"/>
                <w:spacing w:val="0"/>
                <w:w w:val="100"/>
                <w:position w:val="0"/>
              </w:rPr>
              <w:t xml:space="preserve">205. </w:t>
            </w:r>
            <w:r>
              <w:rPr>
                <w:color w:val="000000"/>
                <w:spacing w:val="0"/>
                <w:w w:val="100"/>
                <w:position w:val="0"/>
              </w:rPr>
              <w:t>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 xml:space="preserve">904, </w:t>
            </w:r>
            <w:r>
              <w:rPr>
                <w:color w:val="000000"/>
                <w:spacing w:val="0"/>
                <w:w w:val="100"/>
                <w:position w:val="0"/>
              </w:rPr>
              <w:t xml:space="preserve">576. </w:t>
            </w:r>
            <w:r>
              <w:rPr>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1, 946, </w:t>
            </w:r>
            <w:r>
              <w:rPr>
                <w:color w:val="000000"/>
                <w:spacing w:val="0"/>
                <w:w w:val="100"/>
                <w:position w:val="0"/>
              </w:rPr>
              <w:t xml:space="preserve">361. </w:t>
            </w:r>
            <w:r>
              <w:rPr>
                <w:color w:val="000000"/>
                <w:spacing w:val="0"/>
                <w:w w:val="100"/>
                <w:position w:val="0"/>
              </w:rPr>
              <w:t>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 </w:t>
            </w:r>
            <w:r>
              <w:rPr>
                <w:color w:val="000000"/>
                <w:spacing w:val="0"/>
                <w:w w:val="100"/>
                <w:position w:val="0"/>
              </w:rPr>
              <w:t xml:space="preserve">348, </w:t>
            </w:r>
            <w:r>
              <w:rPr>
                <w:color w:val="000000"/>
                <w:spacing w:val="0"/>
                <w:w w:val="100"/>
                <w:position w:val="0"/>
              </w:rPr>
              <w:t xml:space="preserve">222. </w:t>
            </w:r>
            <w:r>
              <w:rPr>
                <w:color w:val="000000"/>
                <w:spacing w:val="0"/>
                <w:w w:val="100"/>
                <w:position w:val="0"/>
              </w:rPr>
              <w:t>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129, 467, </w:t>
            </w:r>
            <w:r>
              <w:rPr>
                <w:color w:val="000000"/>
                <w:spacing w:val="0"/>
                <w:w w:val="100"/>
                <w:position w:val="0"/>
              </w:rPr>
              <w:t xml:space="preserve">295.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-3,027,610.60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71,391,063.94</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2354" w:name="bookmark2354"/>
      <w:bookmarkStart w:id="2355" w:name="bookmark2355"/>
      <w:bookmarkStart w:id="2356" w:name="bookmark2356"/>
      <w:bookmarkStart w:id="2357" w:name="bookmark2357"/>
      <w:r>
        <w:rPr>
          <w:color w:val="000000"/>
          <w:spacing w:val="0"/>
          <w:w w:val="100"/>
          <w:position w:val="0"/>
        </w:rPr>
        <w:t>5</w:t>
      </w:r>
      <w:bookmarkEnd w:id="2356"/>
      <w:r>
        <w:rPr>
          <w:color w:val="000000"/>
          <w:spacing w:val="0"/>
          <w:w w:val="100"/>
          <w:position w:val="0"/>
        </w:rPr>
        <w:t>4、现金流量表项目</w:t>
      </w:r>
      <w:bookmarkEnd w:id="2354"/>
      <w:bookmarkEnd w:id="2355"/>
      <w:bookmarkEnd w:id="2357"/>
    </w:p>
    <w:p>
      <w:pPr>
        <w:pStyle w:val="Style29"/>
        <w:keepNext/>
        <w:keepLines/>
        <w:widowControl w:val="0"/>
        <w:shd w:val="clear" w:color="auto" w:fill="auto"/>
        <w:bidi w:val="0"/>
        <w:spacing w:before="0" w:line="240" w:lineRule="auto"/>
        <w:ind w:left="0" w:right="0" w:firstLine="0"/>
        <w:jc w:val="left"/>
      </w:pPr>
      <w:bookmarkStart w:id="2354" w:name="bookmark2354"/>
      <w:bookmarkStart w:id="2355" w:name="bookmark2355"/>
      <w:bookmarkStart w:id="2358" w:name="bookmark2358"/>
      <w:r>
        <w:rPr>
          <w:color w:val="000000"/>
          <w:spacing w:val="0"/>
          <w:w w:val="100"/>
          <w:position w:val="0"/>
        </w:rPr>
        <w:t>（1）收到的其他与经营活动有关的现金</w:t>
      </w:r>
      <w:bookmarkEnd w:id="2354"/>
      <w:bookmarkEnd w:id="2355"/>
      <w:bookmarkEnd w:id="2358"/>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614, 059, </w:t>
            </w:r>
            <w:r>
              <w:rPr>
                <w:color w:val="000000"/>
                <w:spacing w:val="0"/>
                <w:w w:val="100"/>
                <w:position w:val="0"/>
              </w:rPr>
              <w:t xml:space="preserve">204.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133,223,278. </w:t>
            </w:r>
            <w:r>
              <w:rPr>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4, 954, </w:t>
            </w:r>
            <w:r>
              <w:rPr>
                <w:color w:val="000000"/>
                <w:spacing w:val="0"/>
                <w:w w:val="100"/>
                <w:position w:val="0"/>
              </w:rPr>
              <w:t xml:space="preserve">244.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72,936,723.43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6,513,776.27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3,917,450.83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7,674, </w:t>
            </w:r>
            <w:r>
              <w:rPr>
                <w:color w:val="000000"/>
                <w:spacing w:val="0"/>
                <w:w w:val="100"/>
                <w:position w:val="0"/>
              </w:rPr>
              <w:t xml:space="preserve">571.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17,202,819.41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17,440, </w:t>
            </w:r>
            <w:r>
              <w:rPr>
                <w:color w:val="000000"/>
                <w:spacing w:val="0"/>
                <w:w w:val="100"/>
                <w:position w:val="0"/>
              </w:rPr>
              <w:t>347.81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70, </w:t>
            </w:r>
            <w:r>
              <w:rPr>
                <w:color w:val="000000"/>
                <w:spacing w:val="0"/>
                <w:w w:val="100"/>
                <w:position w:val="0"/>
              </w:rPr>
              <w:t>882,581.96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2,896, </w:t>
            </w:r>
            <w:r>
              <w:rPr>
                <w:color w:val="000000"/>
                <w:spacing w:val="0"/>
                <w:w w:val="100"/>
                <w:position w:val="0"/>
              </w:rPr>
              <w:t xml:space="preserve">972.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107,931. </w:t>
            </w: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54,616,140.38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35,436, </w:t>
            </w:r>
            <w:r>
              <w:rPr>
                <w:color w:val="000000"/>
                <w:spacing w:val="0"/>
                <w:w w:val="100"/>
                <w:position w:val="0"/>
              </w:rPr>
              <w:t>029.45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708, </w:t>
            </w:r>
            <w:r>
              <w:rPr>
                <w:color w:val="000000"/>
                <w:spacing w:val="0"/>
                <w:w w:val="100"/>
                <w:position w:val="0"/>
              </w:rPr>
              <w:t>155,256.46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340, 706, </w:t>
            </w:r>
            <w:r>
              <w:rPr>
                <w:color w:val="000000"/>
                <w:spacing w:val="0"/>
                <w:w w:val="100"/>
                <w:position w:val="0"/>
              </w:rPr>
              <w:t xml:space="preserve">814. </w:t>
            </w:r>
            <w:r>
              <w:rPr>
                <w:color w:val="000000"/>
                <w:spacing w:val="0"/>
                <w:w w:val="100"/>
                <w:position w:val="0"/>
              </w:rPr>
              <w:t>39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359" w:name="bookmark2359"/>
      <w:bookmarkStart w:id="2360" w:name="bookmark2360"/>
      <w:bookmarkStart w:id="2361" w:name="bookmark2361"/>
      <w:r>
        <w:rPr>
          <w:color w:val="000000"/>
          <w:spacing w:val="0"/>
          <w:w w:val="100"/>
          <w:position w:val="0"/>
        </w:rPr>
        <w:t>（2）支付的其他与经营活动有关的现金</w:t>
      </w:r>
      <w:bookmarkEnd w:id="2359"/>
      <w:bookmarkEnd w:id="2360"/>
      <w:bookmarkEnd w:id="2361"/>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93,400, </w:t>
            </w:r>
            <w:r>
              <w:rPr>
                <w:color w:val="000000"/>
                <w:spacing w:val="0"/>
                <w:w w:val="100"/>
                <w:position w:val="0"/>
              </w:rPr>
              <w:t xml:space="preserve">864.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144, 795, </w:t>
            </w:r>
            <w:r>
              <w:rPr>
                <w:color w:val="000000"/>
                <w:spacing w:val="0"/>
                <w:w w:val="100"/>
                <w:position w:val="0"/>
              </w:rPr>
              <w:t xml:space="preserve">358. </w:t>
            </w:r>
            <w:r>
              <w:rPr>
                <w:color w:val="000000"/>
                <w:spacing w:val="0"/>
                <w:w w:val="100"/>
                <w:position w:val="0"/>
              </w:rPr>
              <w:t>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14, </w:t>
            </w:r>
            <w:r>
              <w:rPr>
                <w:color w:val="000000"/>
                <w:spacing w:val="0"/>
                <w:w w:val="100"/>
                <w:position w:val="0"/>
              </w:rPr>
              <w:t>673,257.58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14,814, </w:t>
            </w:r>
            <w:r>
              <w:rPr>
                <w:color w:val="000000"/>
                <w:spacing w:val="0"/>
                <w:w w:val="100"/>
                <w:position w:val="0"/>
              </w:rPr>
              <w:t xml:space="preserve">952.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862,011,056.88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128, </w:t>
            </w:r>
            <w:r>
              <w:rPr>
                <w:color w:val="000000"/>
                <w:spacing w:val="0"/>
                <w:w w:val="100"/>
                <w:position w:val="0"/>
              </w:rPr>
              <w:t xml:space="preserve">551,924. </w:t>
            </w: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8, 268, </w:t>
            </w:r>
            <w:r>
              <w:rPr>
                <w:color w:val="000000"/>
                <w:spacing w:val="0"/>
                <w:w w:val="100"/>
                <w:position w:val="0"/>
              </w:rPr>
              <w:t xml:space="preserve">980. </w:t>
            </w:r>
            <w:r>
              <w:rPr>
                <w:color w:val="000000"/>
                <w:spacing w:val="0"/>
                <w:w w:val="100"/>
                <w:position w:val="0"/>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22,927,355.89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7,311,248.09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21,754, </w:t>
            </w:r>
            <w:r>
              <w:rPr>
                <w:color w:val="000000"/>
                <w:spacing w:val="0"/>
                <w:w w:val="100"/>
                <w:position w:val="0"/>
              </w:rPr>
              <w:t>341.57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5,913,621.30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112,389, </w:t>
            </w:r>
            <w:r>
              <w:rPr>
                <w:color w:val="000000"/>
                <w:spacing w:val="0"/>
                <w:w w:val="100"/>
                <w:position w:val="0"/>
              </w:rPr>
              <w:t xml:space="preserve">573. </w:t>
            </w: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61,953,812.23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57,981,403.32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1,053,532,841.41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503,214, </w:t>
            </w:r>
            <w:r>
              <w:rPr>
                <w:color w:val="000000"/>
                <w:spacing w:val="0"/>
                <w:w w:val="100"/>
                <w:position w:val="0"/>
              </w:rPr>
              <w:t xml:space="preserve">909. </w:t>
            </w:r>
            <w:r>
              <w:rPr>
                <w:color w:val="000000"/>
                <w:spacing w:val="0"/>
                <w:w w:val="100"/>
                <w:position w:val="0"/>
              </w:rPr>
              <w:t>97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362" w:name="bookmark2362"/>
      <w:bookmarkStart w:id="2363" w:name="bookmark2363"/>
      <w:bookmarkStart w:id="2364" w:name="bookmark2364"/>
      <w:bookmarkStart w:id="2365" w:name="bookmark2365"/>
      <w:r>
        <w:rPr>
          <w:color w:val="000000"/>
          <w:spacing w:val="0"/>
          <w:w w:val="100"/>
          <w:position w:val="0"/>
        </w:rPr>
        <w:t>（</w:t>
      </w:r>
      <w:bookmarkEnd w:id="2364"/>
      <w:r>
        <w:rPr>
          <w:color w:val="000000"/>
          <w:spacing w:val="0"/>
          <w:w w:val="100"/>
          <w:position w:val="0"/>
        </w:rPr>
        <w:t>3）支付的其他与投资活动有关的现金</w:t>
      </w:r>
      <w:bookmarkEnd w:id="2362"/>
      <w:bookmarkEnd w:id="2363"/>
      <w:bookmarkEnd w:id="2365"/>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1,003,437.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5,003,437. </w:t>
            </w:r>
            <w:r>
              <w:rPr>
                <w:color w:val="000000"/>
                <w:spacing w:val="0"/>
                <w:w w:val="100"/>
                <w:position w:val="0"/>
              </w:rPr>
              <w:t>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2366" w:name="bookmark2366"/>
      <w:bookmarkStart w:id="2367" w:name="bookmark2367"/>
      <w:bookmarkStart w:id="2368" w:name="bookmark2368"/>
      <w:bookmarkStart w:id="2369" w:name="bookmark2369"/>
      <w:r>
        <w:rPr>
          <w:color w:val="000000"/>
          <w:spacing w:val="0"/>
          <w:w w:val="100"/>
          <w:position w:val="0"/>
        </w:rPr>
        <w:t>（</w:t>
      </w:r>
      <w:bookmarkEnd w:id="2368"/>
      <w:r>
        <w:rPr>
          <w:color w:val="000000"/>
          <w:spacing w:val="0"/>
          <w:w w:val="100"/>
          <w:position w:val="0"/>
        </w:rPr>
        <w:t>4）支付的其他与筹资活动有关的现金</w:t>
      </w:r>
      <w:bookmarkEnd w:id="2366"/>
      <w:bookmarkEnd w:id="2367"/>
      <w:bookmarkEnd w:id="236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少数股东减资款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370" w:name="bookmark2370"/>
      <w:bookmarkStart w:id="2371" w:name="bookmark2371"/>
      <w:bookmarkStart w:id="2372" w:name="bookmark2372"/>
      <w:bookmarkStart w:id="2373" w:name="bookmark2373"/>
      <w:r>
        <w:rPr>
          <w:color w:val="000000"/>
          <w:spacing w:val="0"/>
          <w:w w:val="100"/>
          <w:position w:val="0"/>
        </w:rPr>
        <w:t>5</w:t>
      </w:r>
      <w:bookmarkEnd w:id="2372"/>
      <w:r>
        <w:rPr>
          <w:color w:val="000000"/>
          <w:spacing w:val="0"/>
          <w:w w:val="100"/>
          <w:position w:val="0"/>
        </w:rPr>
        <w:t>5、现金流量表补充资料</w:t>
      </w:r>
      <w:bookmarkEnd w:id="2370"/>
      <w:bookmarkEnd w:id="2371"/>
      <w:bookmarkEnd w:id="2373"/>
    </w:p>
    <w:p>
      <w:pPr>
        <w:pStyle w:val="Style29"/>
        <w:keepNext/>
        <w:keepLines/>
        <w:widowControl w:val="0"/>
        <w:shd w:val="clear" w:color="auto" w:fill="auto"/>
        <w:bidi w:val="0"/>
        <w:spacing w:before="0" w:line="240" w:lineRule="auto"/>
        <w:ind w:left="0" w:right="0" w:firstLine="0"/>
        <w:jc w:val="left"/>
      </w:pPr>
      <w:bookmarkStart w:id="2370" w:name="bookmark2370"/>
      <w:bookmarkStart w:id="2371" w:name="bookmark2371"/>
      <w:bookmarkStart w:id="2374" w:name="bookmark2374"/>
      <w:r>
        <w:rPr>
          <w:color w:val="000000"/>
          <w:spacing w:val="0"/>
          <w:w w:val="100"/>
          <w:position w:val="0"/>
        </w:rPr>
        <w:t>（1）现金流量表补充资料</w:t>
      </w:r>
      <w:bookmarkEnd w:id="2370"/>
      <w:bookmarkEnd w:id="2371"/>
      <w:bookmarkEnd w:id="2374"/>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08"/>
        <w:gridCol w:w="222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67,015,620.68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-2, 140,371,751.41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104,235,719.61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1,717,274, </w:t>
            </w:r>
            <w:r>
              <w:rPr>
                <w:color w:val="000000"/>
                <w:spacing w:val="0"/>
                <w:w w:val="100"/>
                <w:position w:val="0"/>
              </w:rPr>
              <w:t>175.96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19, </w:t>
            </w:r>
            <w:r>
              <w:rPr>
                <w:color w:val="000000"/>
                <w:spacing w:val="0"/>
                <w:w w:val="100"/>
                <w:position w:val="0"/>
              </w:rPr>
              <w:t>052,227.58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33,056, </w:t>
            </w:r>
            <w:r>
              <w:rPr>
                <w:color w:val="000000"/>
                <w:spacing w:val="0"/>
                <w:w w:val="100"/>
                <w:position w:val="0"/>
              </w:rPr>
              <w:t>000.23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5,665, </w:t>
            </w:r>
            <w:r>
              <w:rPr>
                <w:color w:val="000000"/>
                <w:spacing w:val="0"/>
                <w:w w:val="100"/>
                <w:position w:val="0"/>
              </w:rPr>
              <w:t xml:space="preserve">446. </w:t>
            </w:r>
            <w:r>
              <w:rPr>
                <w:color w:val="000000"/>
                <w:spacing w:val="0"/>
                <w:w w:val="100"/>
                <w:position w:val="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6, 563, </w:t>
            </w:r>
            <w:r>
              <w:rPr>
                <w:color w:val="000000"/>
                <w:spacing w:val="0"/>
                <w:w w:val="100"/>
                <w:position w:val="0"/>
              </w:rPr>
              <w:t xml:space="preserve">628.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7,755,749.75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18,337,979.40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19,445, </w:t>
            </w:r>
            <w:r>
              <w:rPr>
                <w:color w:val="000000"/>
                <w:spacing w:val="0"/>
                <w:w w:val="100"/>
                <w:position w:val="0"/>
              </w:rPr>
              <w:t xml:space="preserve">179. </w:t>
            </w:r>
            <w:r>
              <w:rPr>
                <w:color w:val="000000"/>
                <w:spacing w:val="0"/>
                <w:w w:val="100"/>
                <w:position w:val="0"/>
              </w:rPr>
              <w:t>13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740"/>
              <w:jc w:val="left"/>
              <w:rPr>
                <w:sz w:val="17"/>
                <w:szCs w:val="17"/>
              </w:rPr>
            </w:pPr>
            <w:r>
              <w:rPr>
                <w:color w:val="000000"/>
                <w:spacing w:val="0"/>
                <w:w w:val="100"/>
                <w:position w:val="0"/>
                <w:sz w:val="17"/>
                <w:szCs w:val="17"/>
              </w:rPr>
              <w:t>处置固定资产、无形资产和其他长期资产的损失（收益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-427,983.27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-3,603,899.93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-33, </w:t>
            </w:r>
            <w:r>
              <w:rPr>
                <w:color w:val="000000"/>
                <w:spacing w:val="0"/>
                <w:w w:val="100"/>
                <w:position w:val="0"/>
              </w:rPr>
              <w:t xml:space="preserve">112, </w:t>
            </w:r>
            <w:r>
              <w:rPr>
                <w:color w:val="000000"/>
                <w:spacing w:val="0"/>
                <w:w w:val="100"/>
                <w:position w:val="0"/>
              </w:rPr>
              <w:t xml:space="preserve">974.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245, 436, </w:t>
            </w:r>
            <w:r>
              <w:rPr>
                <w:color w:val="000000"/>
                <w:spacing w:val="0"/>
                <w:w w:val="100"/>
                <w:position w:val="0"/>
              </w:rPr>
              <w:t xml:space="preserve">628.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189, 950, </w:t>
            </w:r>
            <w:r>
              <w:rPr>
                <w:color w:val="000000"/>
                <w:spacing w:val="0"/>
                <w:w w:val="100"/>
                <w:position w:val="0"/>
              </w:rPr>
              <w:t xml:space="preserve">112.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311,914, </w:t>
            </w:r>
            <w:r>
              <w:rPr>
                <w:color w:val="000000"/>
                <w:spacing w:val="0"/>
                <w:w w:val="100"/>
                <w:position w:val="0"/>
              </w:rPr>
              <w:t xml:space="preserve">249. </w:t>
            </w:r>
            <w:r>
              <w:rPr>
                <w:color w:val="000000"/>
                <w:spacing w:val="0"/>
                <w:w w:val="100"/>
                <w:position w:val="0"/>
              </w:rPr>
              <w:t>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-361,538, 744.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-112,670, 877.64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8, </w:t>
            </w:r>
            <w:r>
              <w:rPr>
                <w:color w:val="000000"/>
                <w:spacing w:val="0"/>
                <w:w w:val="100"/>
                <w:position w:val="0"/>
              </w:rPr>
              <w:t xml:space="preserve">176,596.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-28, </w:t>
            </w:r>
            <w:r>
              <w:rPr>
                <w:color w:val="000000"/>
                <w:spacing w:val="0"/>
                <w:w w:val="100"/>
                <w:position w:val="0"/>
              </w:rPr>
              <w:t xml:space="preserve">223, </w:t>
            </w:r>
            <w:r>
              <w:rPr>
                <w:color w:val="000000"/>
                <w:spacing w:val="0"/>
                <w:w w:val="100"/>
                <w:position w:val="0"/>
              </w:rPr>
              <w:t xml:space="preserve">888. </w:t>
            </w:r>
            <w:r>
              <w:rPr>
                <w:color w:val="000000"/>
                <w:spacing w:val="0"/>
                <w:w w:val="100"/>
                <w:position w:val="0"/>
              </w:rPr>
              <w:t>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37,335,754.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-104, </w:t>
            </w:r>
            <w:r>
              <w:rPr>
                <w:color w:val="000000"/>
                <w:spacing w:val="0"/>
                <w:w w:val="100"/>
                <w:position w:val="0"/>
              </w:rPr>
              <w:t xml:space="preserve">024, </w:t>
            </w:r>
            <w:r>
              <w:rPr>
                <w:color w:val="000000"/>
                <w:spacing w:val="0"/>
                <w:w w:val="100"/>
                <w:position w:val="0"/>
              </w:rPr>
              <w:t>657.74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37,542,585.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37,878,777.79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-92, </w:t>
            </w:r>
            <w:r>
              <w:rPr>
                <w:color w:val="000000"/>
                <w:spacing w:val="0"/>
                <w:w w:val="100"/>
                <w:position w:val="0"/>
              </w:rPr>
              <w:t xml:space="preserve">972, </w:t>
            </w:r>
            <w:r>
              <w:rPr>
                <w:color w:val="000000"/>
                <w:spacing w:val="0"/>
                <w:w w:val="100"/>
                <w:position w:val="0"/>
              </w:rPr>
              <w:t xml:space="preserve">930.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628, 542, </w:t>
            </w:r>
            <w:r>
              <w:rPr>
                <w:color w:val="000000"/>
                <w:spacing w:val="0"/>
                <w:w w:val="100"/>
                <w:position w:val="0"/>
              </w:rPr>
              <w:t xml:space="preserve">567. </w:t>
            </w: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-119,912,297.77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-714, 029,578.09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-114, 089,261.05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-101,621,324. </w:t>
            </w: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07"/>
        <w:gridCol w:w="2208"/>
        <w:gridCol w:w="222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448, 570, </w:t>
            </w:r>
            <w:r>
              <w:rPr>
                <w:color w:val="000000"/>
                <w:spacing w:val="0"/>
                <w:w w:val="100"/>
                <w:position w:val="0"/>
              </w:rPr>
              <w:t xml:space="preserve">396.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510, 932, </w:t>
            </w:r>
            <w:r>
              <w:rPr>
                <w:color w:val="000000"/>
                <w:spacing w:val="0"/>
                <w:w w:val="100"/>
                <w:position w:val="0"/>
              </w:rPr>
              <w:t xml:space="preserve">968. </w:t>
            </w:r>
            <w:r>
              <w:rPr>
                <w:color w:val="000000"/>
                <w:spacing w:val="0"/>
                <w:w w:val="100"/>
                <w:position w:val="0"/>
              </w:rPr>
              <w:t>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-163,748,592.73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101,386, </w:t>
            </w:r>
            <w:r>
              <w:rPr>
                <w:color w:val="000000"/>
                <w:spacing w:val="0"/>
                <w:w w:val="100"/>
                <w:position w:val="0"/>
              </w:rPr>
              <w:t xml:space="preserve">021. </w:t>
            </w:r>
            <w:r>
              <w:rPr>
                <w:color w:val="000000"/>
                <w:spacing w:val="0"/>
                <w:w w:val="100"/>
                <w:position w:val="0"/>
              </w:rPr>
              <w:t>12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375" w:name="bookmark2375"/>
      <w:bookmarkStart w:id="2376" w:name="bookmark2376"/>
      <w:bookmarkStart w:id="2377" w:name="bookmark2377"/>
      <w:r>
        <w:rPr>
          <w:color w:val="000000"/>
          <w:spacing w:val="0"/>
          <w:w w:val="100"/>
          <w:position w:val="0"/>
        </w:rPr>
        <w:t>（2）本期支付的取得子公司的现金净额</w:t>
      </w:r>
      <w:bookmarkEnd w:id="2375"/>
      <w:bookmarkEnd w:id="2376"/>
      <w:bookmarkEnd w:id="237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 </w:t>
            </w:r>
            <w:r>
              <w:rPr>
                <w:color w:val="000000"/>
                <w:spacing w:val="0"/>
                <w:w w:val="100"/>
                <w:position w:val="0"/>
              </w:rPr>
              <w:t xml:space="preserve">275. </w:t>
            </w:r>
            <w:r>
              <w:rPr>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深圳洪鼎科技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119, </w:t>
            </w:r>
            <w:r>
              <w:rPr>
                <w:color w:val="000000"/>
                <w:spacing w:val="0"/>
                <w:w w:val="100"/>
                <w:position w:val="0"/>
              </w:rPr>
              <w:t xml:space="preserve">275. </w:t>
            </w:r>
            <w:r>
              <w:rPr>
                <w:color w:val="000000"/>
                <w:spacing w:val="0"/>
                <w:w w:val="100"/>
                <w:position w:val="0"/>
              </w:rPr>
              <w:t>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80" w:right="0" w:firstLine="0"/>
              <w:jc w:val="both"/>
            </w:pPr>
            <w:r>
              <w:rPr>
                <w:color w:val="000000"/>
                <w:spacing w:val="0"/>
                <w:w w:val="100"/>
                <w:position w:val="0"/>
              </w:rPr>
              <w:t xml:space="preserve">48,230,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80" w:right="0" w:firstLine="0"/>
              <w:jc w:val="both"/>
            </w:pPr>
            <w:r>
              <w:rPr>
                <w:color w:val="000000"/>
                <w:spacing w:val="0"/>
                <w:w w:val="100"/>
                <w:position w:val="0"/>
              </w:rPr>
              <w:t xml:space="preserve">48,230,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80" w:right="0" w:firstLine="0"/>
              <w:jc w:val="both"/>
            </w:pPr>
            <w:r>
              <w:rPr>
                <w:color w:val="000000"/>
                <w:spacing w:val="0"/>
                <w:w w:val="100"/>
                <w:position w:val="0"/>
              </w:rPr>
              <w:t xml:space="preserve">48, </w:t>
            </w:r>
            <w:r>
              <w:rPr>
                <w:color w:val="000000"/>
                <w:spacing w:val="0"/>
                <w:w w:val="100"/>
                <w:position w:val="0"/>
              </w:rPr>
              <w:t>349,275.34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378" w:name="bookmark2378"/>
      <w:bookmarkStart w:id="2379" w:name="bookmark2379"/>
      <w:bookmarkStart w:id="2380" w:name="bookmark2380"/>
      <w:bookmarkStart w:id="2381" w:name="bookmark2381"/>
      <w:r>
        <w:rPr>
          <w:color w:val="000000"/>
          <w:spacing w:val="0"/>
          <w:w w:val="100"/>
          <w:position w:val="0"/>
        </w:rPr>
        <w:t>（</w:t>
      </w:r>
      <w:bookmarkEnd w:id="2380"/>
      <w:r>
        <w:rPr>
          <w:color w:val="000000"/>
          <w:spacing w:val="0"/>
          <w:w w:val="100"/>
          <w:position w:val="0"/>
        </w:rPr>
        <w:t>3）本期收到的处置子公司的现金净额</w:t>
      </w:r>
      <w:bookmarkEnd w:id="2378"/>
      <w:bookmarkEnd w:id="2379"/>
      <w:bookmarkEnd w:id="238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352,892,026. </w:t>
            </w:r>
            <w:r>
              <w:rPr>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300, 638, </w:t>
            </w:r>
            <w:r>
              <w:rPr>
                <w:color w:val="000000"/>
                <w:spacing w:val="0"/>
                <w:w w:val="100"/>
                <w:position w:val="0"/>
              </w:rPr>
              <w:t xml:space="preserve">595. </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鸿立华享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80" w:right="0" w:firstLine="0"/>
              <w:jc w:val="both"/>
            </w:pPr>
            <w:r>
              <w:rPr>
                <w:color w:val="000000"/>
                <w:spacing w:val="0"/>
                <w:w w:val="100"/>
                <w:position w:val="0"/>
              </w:rPr>
              <w:t>52,253,430.97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80" w:right="0" w:firstLine="0"/>
              <w:jc w:val="both"/>
            </w:pPr>
            <w:r>
              <w:rPr>
                <w:color w:val="000000"/>
                <w:spacing w:val="0"/>
                <w:w w:val="100"/>
                <w:position w:val="0"/>
              </w:rPr>
              <w:t xml:space="preserve">14,250,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北京澄怀科技有限公司（以下简称”澄怀科技”）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上海精视文化传播有限公司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海南民生长流油气储运有限公司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8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四川融智昇拓保险代理有限公司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 </w:t>
            </w:r>
            <w:r>
              <w:rPr>
                <w:color w:val="000000"/>
                <w:spacing w:val="0"/>
                <w:w w:val="100"/>
                <w:position w:val="0"/>
              </w:rPr>
              <w:t xml:space="preserve">000. </w:t>
            </w:r>
            <w:r>
              <w:rPr>
                <w:color w:val="000000"/>
                <w:spacing w:val="0"/>
                <w:w w:val="100"/>
                <w:position w:val="0"/>
              </w:rPr>
              <w:t>00</w:t>
            </w:r>
          </w:p>
        </w:tc>
      </w:tr>
    </w:tbl>
    <w:p>
      <w:pPr>
        <w:sectPr>
          <w:footnotePr>
            <w:pos w:val="pageBottom"/>
            <w:numFmt w:val="decimal"/>
            <w:numRestart w:val="continuous"/>
          </w:footnotePr>
          <w:pgSz w:w="11900" w:h="16840"/>
          <w:pgMar w:top="1441" w:right="1192" w:bottom="1580" w:left="1118" w:header="0" w:footer="3" w:gutter="0"/>
          <w:cols w:space="720"/>
          <w:noEndnote/>
          <w:rtlGutter w:val="0"/>
          <w:docGrid w:linePitch="360"/>
        </w:sectPr>
      </w:pPr>
    </w:p>
    <w:tbl>
      <w:tblPr>
        <w:tblOverlap w:val="never"/>
        <w:jc w:val="center"/>
        <w:tblLayout w:type="fixed"/>
      </w:tblPr>
      <w:tblGrid>
        <w:gridCol w:w="4992"/>
        <w:gridCol w:w="458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367,142,026.19</w:t>
            </w:r>
          </w:p>
        </w:tc>
      </w:tr>
    </w:tbl>
    <w:p>
      <w:pPr>
        <w:widowControl w:val="0"/>
        <w:spacing w:after="319" w:line="1" w:lineRule="exact"/>
      </w:pPr>
    </w:p>
    <w:p>
      <w:pPr>
        <w:pStyle w:val="Style29"/>
        <w:keepNext/>
        <w:keepLines/>
        <w:widowControl w:val="0"/>
        <w:numPr>
          <w:ilvl w:val="0"/>
          <w:numId w:val="105"/>
        </w:numPr>
        <w:shd w:val="clear" w:color="auto" w:fill="auto"/>
        <w:bidi w:val="0"/>
        <w:spacing w:before="0" w:line="240" w:lineRule="auto"/>
        <w:ind w:left="0" w:right="0" w:firstLine="840"/>
        <w:jc w:val="left"/>
      </w:pPr>
      <w:bookmarkStart w:id="2382" w:name="bookmark2382"/>
      <w:bookmarkStart w:id="2383" w:name="bookmark2383"/>
      <w:bookmarkStart w:id="2384" w:name="bookmark2384"/>
      <w:bookmarkStart w:id="2385" w:name="bookmark2385"/>
      <w:bookmarkEnd w:id="2384"/>
      <w:r>
        <w:rPr>
          <w:color w:val="000000"/>
          <w:spacing w:val="0"/>
          <w:w w:val="100"/>
          <w:position w:val="0"/>
        </w:rPr>
        <w:t>现金和现金等价物的构成</w:t>
      </w:r>
      <w:bookmarkEnd w:id="2382"/>
      <w:bookmarkEnd w:id="2383"/>
      <w:bookmarkEnd w:id="2385"/>
    </w:p>
    <w:p>
      <w:pPr>
        <w:pStyle w:val="Style31"/>
        <w:keepNext w:val="0"/>
        <w:keepLines w:val="0"/>
        <w:widowControl w:val="0"/>
        <w:shd w:val="clear" w:color="auto" w:fill="auto"/>
        <w:bidi w:val="0"/>
        <w:spacing w:before="0" w:line="240" w:lineRule="auto"/>
        <w:ind w:left="978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448, 570, </w:t>
            </w:r>
            <w:r>
              <w:rPr>
                <w:color w:val="000000"/>
                <w:spacing w:val="0"/>
                <w:w w:val="100"/>
                <w:position w:val="0"/>
              </w:rPr>
              <w:t xml:space="preserve">396.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198, </w:t>
            </w:r>
            <w:r>
              <w:rPr>
                <w:color w:val="000000"/>
                <w:spacing w:val="0"/>
                <w:w w:val="100"/>
                <w:position w:val="0"/>
              </w:rPr>
              <w:t xml:space="preserve">110.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 </w:t>
            </w:r>
            <w:r>
              <w:rPr>
                <w:color w:val="000000"/>
                <w:spacing w:val="0"/>
                <w:w w:val="100"/>
                <w:position w:val="0"/>
              </w:rPr>
              <w:t xml:space="preserve">094. </w:t>
            </w: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432, 367, </w:t>
            </w:r>
            <w:r>
              <w:rPr>
                <w:color w:val="000000"/>
                <w:spacing w:val="0"/>
                <w:w w:val="100"/>
                <w:position w:val="0"/>
              </w:rPr>
              <w:t xml:space="preserve">966.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 xml:space="preserve">566, 144, </w:t>
            </w:r>
            <w:r>
              <w:rPr>
                <w:color w:val="000000"/>
                <w:spacing w:val="0"/>
                <w:w w:val="100"/>
                <w:position w:val="0"/>
              </w:rPr>
              <w:t xml:space="preserve">286. </w:t>
            </w: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004,319.79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45,790, </w:t>
            </w:r>
            <w:r>
              <w:rPr>
                <w:color w:val="000000"/>
                <w:spacing w:val="0"/>
                <w:w w:val="100"/>
                <w:position w:val="0"/>
              </w:rPr>
              <w:t xml:space="preserve">608. </w:t>
            </w:r>
            <w:r>
              <w:rPr>
                <w:color w:val="000000"/>
                <w:spacing w:val="0"/>
                <w:w w:val="100"/>
                <w:position w:val="0"/>
              </w:rPr>
              <w:t>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448, 570, </w:t>
            </w:r>
            <w:r>
              <w:rPr>
                <w:color w:val="000000"/>
                <w:spacing w:val="0"/>
                <w:w w:val="100"/>
                <w:position w:val="0"/>
              </w:rPr>
              <w:t xml:space="preserve">396. </w:t>
            </w: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color w:val="000000"/>
                <w:spacing w:val="0"/>
                <w:w w:val="100"/>
                <w:position w:val="0"/>
              </w:rPr>
              <w:t xml:space="preserve">612,318, </w:t>
            </w:r>
            <w:r>
              <w:rPr>
                <w:color w:val="000000"/>
                <w:spacing w:val="0"/>
                <w:w w:val="100"/>
                <w:position w:val="0"/>
              </w:rPr>
              <w:t xml:space="preserve">989. </w:t>
            </w:r>
            <w:r>
              <w:rPr>
                <w:color w:val="000000"/>
                <w:spacing w:val="0"/>
                <w:w w:val="100"/>
                <w:position w:val="0"/>
              </w:rPr>
              <w:t>51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840"/>
        <w:jc w:val="left"/>
      </w:pPr>
      <w:bookmarkStart w:id="2386" w:name="bookmark2386"/>
      <w:bookmarkStart w:id="2387" w:name="bookmark2387"/>
      <w:bookmarkStart w:id="2388" w:name="bookmark2388"/>
      <w:bookmarkStart w:id="2389" w:name="bookmark2389"/>
      <w:r>
        <w:rPr>
          <w:color w:val="000000"/>
          <w:spacing w:val="0"/>
          <w:w w:val="100"/>
          <w:position w:val="0"/>
        </w:rPr>
        <w:t>5</w:t>
      </w:r>
      <w:bookmarkEnd w:id="2388"/>
      <w:r>
        <w:rPr>
          <w:color w:val="000000"/>
          <w:spacing w:val="0"/>
          <w:w w:val="100"/>
          <w:position w:val="0"/>
        </w:rPr>
        <w:t>6、所有权或使用权受到限制的资产</w:t>
      </w:r>
      <w:bookmarkEnd w:id="2386"/>
      <w:bookmarkEnd w:id="2387"/>
      <w:bookmarkEnd w:id="2389"/>
    </w:p>
    <w:p>
      <w:pPr>
        <w:pStyle w:val="Style31"/>
        <w:keepNext w:val="0"/>
        <w:keepLines w:val="0"/>
        <w:widowControl w:val="0"/>
        <w:shd w:val="clear" w:color="auto" w:fill="auto"/>
        <w:bidi w:val="0"/>
        <w:spacing w:before="0" w:line="240" w:lineRule="auto"/>
        <w:ind w:left="978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38, 996, </w:t>
            </w:r>
            <w:r>
              <w:rPr>
                <w:color w:val="000000"/>
                <w:spacing w:val="0"/>
                <w:w w:val="100"/>
                <w:position w:val="0"/>
              </w:rPr>
              <w:t xml:space="preserve">484. </w:t>
            </w:r>
            <w:r>
              <w:rPr>
                <w:color w:val="000000"/>
                <w:spacing w:val="0"/>
                <w:w w:val="100"/>
                <w:position w:val="0"/>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94, 435, </w:t>
            </w:r>
            <w:r>
              <w:rPr>
                <w:color w:val="000000"/>
                <w:spacing w:val="0"/>
                <w:w w:val="100"/>
                <w:position w:val="0"/>
              </w:rPr>
              <w:t xml:space="preserve">749. </w:t>
            </w: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81,071,672.20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99,553,338.00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27, 304, </w:t>
            </w:r>
            <w:r>
              <w:rPr>
                <w:color w:val="000000"/>
                <w:spacing w:val="0"/>
                <w:w w:val="100"/>
                <w:position w:val="0"/>
              </w:rPr>
              <w:t xml:space="preserve">950.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1,091,626, </w:t>
            </w:r>
            <w:r>
              <w:rPr>
                <w:color w:val="000000"/>
                <w:spacing w:val="0"/>
                <w:w w:val="100"/>
                <w:position w:val="0"/>
              </w:rPr>
              <w:t xml:space="preserve">499.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 </w:t>
            </w:r>
            <w:r>
              <w:rPr>
                <w:color w:val="000000"/>
                <w:spacing w:val="0"/>
                <w:w w:val="100"/>
                <w:position w:val="0"/>
              </w:rPr>
              <w:t>641,839.36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1,598, </w:t>
            </w:r>
            <w:r>
              <w:rPr>
                <w:color w:val="000000"/>
                <w:spacing w:val="0"/>
                <w:w w:val="100"/>
                <w:position w:val="0"/>
              </w:rPr>
              <w:t>630,532.92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840"/>
        <w:jc w:val="both"/>
      </w:pPr>
      <w:bookmarkStart w:id="2390" w:name="bookmark2390"/>
      <w:bookmarkStart w:id="2391" w:name="bookmark2391"/>
      <w:bookmarkStart w:id="2392" w:name="bookmark2392"/>
      <w:bookmarkStart w:id="2393" w:name="bookmark2393"/>
      <w:r>
        <w:rPr>
          <w:color w:val="000000"/>
          <w:spacing w:val="0"/>
          <w:w w:val="100"/>
          <w:position w:val="0"/>
        </w:rPr>
        <w:t>5</w:t>
      </w:r>
      <w:bookmarkEnd w:id="2392"/>
      <w:r>
        <w:rPr>
          <w:color w:val="000000"/>
          <w:spacing w:val="0"/>
          <w:w w:val="100"/>
          <w:position w:val="0"/>
        </w:rPr>
        <w:t>7、外币货币性项目</w:t>
      </w:r>
      <w:bookmarkEnd w:id="2390"/>
      <w:bookmarkEnd w:id="2391"/>
      <w:bookmarkEnd w:id="2393"/>
    </w:p>
    <w:p>
      <w:pPr>
        <w:pStyle w:val="Style29"/>
        <w:keepNext/>
        <w:keepLines/>
        <w:widowControl w:val="0"/>
        <w:shd w:val="clear" w:color="auto" w:fill="auto"/>
        <w:bidi w:val="0"/>
        <w:spacing w:before="0" w:line="240" w:lineRule="auto"/>
        <w:ind w:left="0" w:right="0" w:firstLine="840"/>
        <w:jc w:val="both"/>
      </w:pPr>
      <w:bookmarkStart w:id="2390" w:name="bookmark2390"/>
      <w:bookmarkStart w:id="2391" w:name="bookmark2391"/>
      <w:bookmarkStart w:id="2394" w:name="bookmark2394"/>
      <w:r>
        <w:rPr>
          <w:color w:val="000000"/>
          <w:spacing w:val="0"/>
          <w:w w:val="100"/>
          <w:position w:val="0"/>
        </w:rPr>
        <w:t>(1)外币货币性项目</w:t>
      </w:r>
      <w:bookmarkEnd w:id="2390"/>
      <w:bookmarkEnd w:id="2391"/>
      <w:bookmarkEnd w:id="2394"/>
    </w:p>
    <w:p>
      <w:pPr>
        <w:pStyle w:val="Style31"/>
        <w:keepNext w:val="0"/>
        <w:keepLines w:val="0"/>
        <w:widowControl w:val="0"/>
        <w:shd w:val="clear" w:color="auto" w:fill="auto"/>
        <w:bidi w:val="0"/>
        <w:spacing w:before="0" w:line="240" w:lineRule="auto"/>
        <w:ind w:left="9780" w:right="0" w:firstLine="0"/>
        <w:jc w:val="lef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163.41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6. </w:t>
            </w:r>
            <w:r>
              <w:rPr>
                <w:color w:val="000000"/>
                <w:spacing w:val="0"/>
                <w:w w:val="100"/>
                <w:position w:val="0"/>
              </w:rPr>
              <w:t>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 </w:t>
            </w:r>
            <w:r>
              <w:rPr>
                <w:color w:val="000000"/>
                <w:spacing w:val="0"/>
                <w:w w:val="100"/>
                <w:position w:val="0"/>
              </w:rPr>
              <w:t xml:space="preserve">330. </w:t>
            </w:r>
            <w:r>
              <w:rPr>
                <w:color w:val="000000"/>
                <w:spacing w:val="0"/>
                <w:w w:val="100"/>
                <w:position w:val="0"/>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0. </w:t>
            </w:r>
            <w:r>
              <w:rPr>
                <w:color w:val="000000"/>
                <w:spacing w:val="0"/>
                <w:w w:val="100"/>
                <w:position w:val="0"/>
              </w:rPr>
              <w:t>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175. </w:t>
            </w:r>
            <w:r>
              <w:rPr>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新币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3, </w:t>
            </w:r>
            <w:r>
              <w:rPr>
                <w:color w:val="000000"/>
                <w:spacing w:val="0"/>
                <w:w w:val="100"/>
                <w:position w:val="0"/>
              </w:rPr>
              <w:t xml:space="preserve">748. </w:t>
            </w: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4. </w:t>
            </w:r>
            <w:r>
              <w:rPr>
                <w:color w:val="000000"/>
                <w:spacing w:val="0"/>
                <w:w w:val="100"/>
                <w:position w:val="0"/>
              </w:rPr>
              <w:t>7179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17,683.29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840"/>
        <w:jc w:val="both"/>
      </w:pPr>
      <w:bookmarkStart w:id="2395" w:name="bookmark2395"/>
      <w:bookmarkStart w:id="2396" w:name="bookmark2396"/>
      <w:bookmarkStart w:id="2397" w:name="bookmark2397"/>
      <w:bookmarkStart w:id="2398" w:name="bookmark2398"/>
      <w:r>
        <w:rPr>
          <w:color w:val="000000"/>
          <w:spacing w:val="0"/>
          <w:w w:val="100"/>
          <w:position w:val="0"/>
        </w:rPr>
        <w:t>八</w:t>
      </w:r>
      <w:bookmarkEnd w:id="2397"/>
      <w:r>
        <w:rPr>
          <w:color w:val="000000"/>
          <w:spacing w:val="0"/>
          <w:w w:val="100"/>
          <w:position w:val="0"/>
        </w:rPr>
        <w:t>、合并范围的变更</w:t>
      </w:r>
      <w:bookmarkEnd w:id="2395"/>
      <w:bookmarkEnd w:id="2396"/>
      <w:bookmarkEnd w:id="2398"/>
    </w:p>
    <w:p>
      <w:pPr>
        <w:pStyle w:val="Style29"/>
        <w:keepNext/>
        <w:keepLines/>
        <w:widowControl w:val="0"/>
        <w:shd w:val="clear" w:color="auto" w:fill="auto"/>
        <w:bidi w:val="0"/>
        <w:spacing w:before="0" w:after="380" w:line="240" w:lineRule="auto"/>
        <w:ind w:left="0" w:right="0" w:firstLine="840"/>
        <w:jc w:val="both"/>
      </w:pPr>
      <w:bookmarkStart w:id="2399" w:name="bookmark2399"/>
      <w:bookmarkStart w:id="2400" w:name="bookmark2400"/>
      <w:bookmarkStart w:id="2401" w:name="bookmark2401"/>
      <w:r>
        <w:rPr>
          <w:color w:val="000000"/>
          <w:spacing w:val="0"/>
          <w:w w:val="100"/>
          <w:position w:val="0"/>
        </w:rPr>
        <w:t>1、非同一控制下企业合并</w:t>
      </w:r>
      <w:bookmarkEnd w:id="2399"/>
      <w:bookmarkEnd w:id="2400"/>
      <w:bookmarkEnd w:id="2401"/>
    </w:p>
    <w:p>
      <w:pPr>
        <w:pStyle w:val="Style29"/>
        <w:keepNext/>
        <w:keepLines/>
        <w:widowControl w:val="0"/>
        <w:shd w:val="clear" w:color="auto" w:fill="auto"/>
        <w:bidi w:val="0"/>
        <w:spacing w:before="0" w:after="380" w:line="240" w:lineRule="auto"/>
        <w:ind w:left="0" w:right="0" w:firstLine="840"/>
        <w:jc w:val="both"/>
      </w:pPr>
      <w:bookmarkStart w:id="2399" w:name="bookmark2399"/>
      <w:bookmarkStart w:id="2400" w:name="bookmark2400"/>
      <w:bookmarkStart w:id="2402" w:name="bookmark2402"/>
      <w:r>
        <w:rPr>
          <w:color w:val="000000"/>
          <w:spacing w:val="0"/>
          <w:w w:val="100"/>
          <w:position w:val="0"/>
        </w:rPr>
        <w:t>（1）本期发生的非同一控制下企业合并</w:t>
      </w:r>
      <w:bookmarkEnd w:id="2399"/>
      <w:bookmarkEnd w:id="2400"/>
      <w:bookmarkEnd w:id="24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555"/>
        <w:gridCol w:w="1277"/>
        <w:gridCol w:w="710"/>
        <w:gridCol w:w="850"/>
        <w:gridCol w:w="1560"/>
        <w:gridCol w:w="1277"/>
        <w:gridCol w:w="1416"/>
        <w:gridCol w:w="142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被购买方名称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股权取得时点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股权取</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购买日的确定 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购买日至期末被 购买方的收入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购买日至期末被 购买方的净利润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深圳柚子互动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02</w:t>
            </w:r>
            <w:r>
              <w:rPr>
                <w:color w:val="000000"/>
                <w:spacing w:val="0"/>
                <w:w w:val="100"/>
                <w:position w:val="0"/>
                <w:sz w:val="17"/>
                <w:szCs w:val="17"/>
              </w:rPr>
              <w:t>月</w:t>
            </w:r>
            <w:r>
              <w:rPr>
                <w:color w:val="000000"/>
                <w:spacing w:val="0"/>
                <w:w w:val="100"/>
                <w:position w:val="0"/>
                <w:sz w:val="16"/>
                <w:szCs w:val="16"/>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为实际控制被</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购买方的日期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186.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-1,478,283.38</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深圳洪鼎科技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05</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现金收购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04</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为实际控制被</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购买方的日期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2,673,737.90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675,325.46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840"/>
        <w:jc w:val="both"/>
      </w:pPr>
      <w:bookmarkStart w:id="2403" w:name="bookmark2403"/>
      <w:bookmarkStart w:id="2404" w:name="bookmark2404"/>
      <w:bookmarkStart w:id="2405" w:name="bookmark2405"/>
      <w:r>
        <w:rPr>
          <w:color w:val="000000"/>
          <w:spacing w:val="0"/>
          <w:w w:val="100"/>
          <w:position w:val="0"/>
        </w:rPr>
        <w:t>（2）合并成本及商誉</w:t>
      </w:r>
      <w:bookmarkEnd w:id="2403"/>
      <w:bookmarkEnd w:id="2404"/>
      <w:bookmarkEnd w:id="24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0"/>
        <w:gridCol w:w="2270"/>
        <w:gridCol w:w="227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深圳柚子互动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深圳洪鼎科技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—购买日之前持有的股权于购买日的公允价值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70,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-9,275.34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商誉/合并成本小于取得的可辨认净资产公允价值份额的金额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79,275.34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840"/>
        <w:jc w:val="left"/>
      </w:pPr>
      <w:bookmarkStart w:id="2406" w:name="bookmark2406"/>
      <w:bookmarkStart w:id="2407" w:name="bookmark2407"/>
      <w:bookmarkStart w:id="2408" w:name="bookmark2408"/>
      <w:bookmarkStart w:id="2409" w:name="bookmark2409"/>
      <w:r>
        <w:rPr>
          <w:color w:val="000000"/>
          <w:spacing w:val="0"/>
          <w:w w:val="100"/>
          <w:position w:val="0"/>
        </w:rPr>
        <w:t>（</w:t>
      </w:r>
      <w:bookmarkEnd w:id="2408"/>
      <w:r>
        <w:rPr>
          <w:color w:val="000000"/>
          <w:spacing w:val="0"/>
          <w:w w:val="100"/>
          <w:position w:val="0"/>
        </w:rPr>
        <w:t>3）被购买方于购买日可辨认资产、负债</w:t>
      </w:r>
      <w:bookmarkEnd w:id="2406"/>
      <w:bookmarkEnd w:id="2407"/>
      <w:bookmarkEnd w:id="24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深圳柚子互动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深圳洪鼎科技</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724.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724. </w:t>
            </w: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-9,275.34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-9,275.34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-9,275.34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-9,275.34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tabs>
          <w:tab w:pos="1213" w:val="left"/>
        </w:tabs>
        <w:bidi w:val="0"/>
        <w:spacing w:before="0" w:after="460" w:line="240" w:lineRule="auto"/>
        <w:ind w:left="0" w:right="0" w:firstLine="840"/>
        <w:jc w:val="both"/>
      </w:pPr>
      <w:bookmarkStart w:id="2410" w:name="bookmark2410"/>
      <w:bookmarkStart w:id="2411" w:name="bookmark2411"/>
      <w:bookmarkStart w:id="2412" w:name="bookmark2412"/>
      <w:bookmarkStart w:id="2413" w:name="bookmark2413"/>
      <w:r>
        <w:rPr>
          <w:color w:val="000000"/>
          <w:spacing w:val="0"/>
          <w:w w:val="100"/>
          <w:position w:val="0"/>
        </w:rPr>
        <w:t>2</w:t>
      </w:r>
      <w:bookmarkEnd w:id="2412"/>
      <w:r>
        <w:rPr>
          <w:color w:val="000000"/>
          <w:spacing w:val="0"/>
          <w:w w:val="100"/>
          <w:position w:val="0"/>
        </w:rPr>
        <w:t>、</w:t>
        <w:tab/>
        <w:t>同一控制下企业合并</w:t>
      </w:r>
      <w:bookmarkEnd w:id="2410"/>
      <w:bookmarkEnd w:id="2411"/>
      <w:bookmarkEnd w:id="2413"/>
    </w:p>
    <w:p>
      <w:pPr>
        <w:pStyle w:val="Style26"/>
        <w:keepNext/>
        <w:keepLines/>
        <w:widowControl w:val="0"/>
        <w:shd w:val="clear" w:color="auto" w:fill="auto"/>
        <w:bidi w:val="0"/>
        <w:spacing w:before="0" w:after="380" w:line="240" w:lineRule="auto"/>
        <w:ind w:left="1280" w:right="0" w:firstLine="0"/>
        <w:jc w:val="both"/>
      </w:pPr>
      <w:bookmarkStart w:id="2414" w:name="bookmark2414"/>
      <w:bookmarkStart w:id="2415" w:name="bookmark2415"/>
      <w:bookmarkStart w:id="2416" w:name="bookmark2416"/>
      <w:r>
        <w:rPr>
          <w:color w:val="000000"/>
          <w:spacing w:val="0"/>
          <w:w w:val="100"/>
          <w:position w:val="0"/>
        </w:rPr>
        <w:t>2021</w:t>
      </w:r>
      <w:r>
        <w:rPr>
          <w:color w:val="000000"/>
          <w:spacing w:val="0"/>
          <w:w w:val="100"/>
          <w:position w:val="0"/>
        </w:rPr>
        <w:t>年度未发生同一控制下企业合并。</w:t>
      </w:r>
      <w:bookmarkEnd w:id="2414"/>
      <w:bookmarkEnd w:id="2415"/>
      <w:bookmarkEnd w:id="2416"/>
    </w:p>
    <w:p>
      <w:pPr>
        <w:pStyle w:val="Style29"/>
        <w:keepNext/>
        <w:keepLines/>
        <w:widowControl w:val="0"/>
        <w:shd w:val="clear" w:color="auto" w:fill="auto"/>
        <w:tabs>
          <w:tab w:pos="1213" w:val="left"/>
        </w:tabs>
        <w:bidi w:val="0"/>
        <w:spacing w:before="0" w:after="460" w:line="240" w:lineRule="auto"/>
        <w:ind w:left="0" w:right="0" w:firstLine="840"/>
        <w:jc w:val="both"/>
      </w:pPr>
      <w:bookmarkStart w:id="2417" w:name="bookmark2417"/>
      <w:bookmarkStart w:id="2418" w:name="bookmark2418"/>
      <w:bookmarkStart w:id="2419" w:name="bookmark2419"/>
      <w:bookmarkStart w:id="2420" w:name="bookmark2420"/>
      <w:r>
        <w:rPr>
          <w:color w:val="000000"/>
          <w:spacing w:val="0"/>
          <w:w w:val="100"/>
          <w:position w:val="0"/>
        </w:rPr>
        <w:t>3</w:t>
      </w:r>
      <w:bookmarkEnd w:id="2419"/>
      <w:r>
        <w:rPr>
          <w:color w:val="000000"/>
          <w:spacing w:val="0"/>
          <w:w w:val="100"/>
          <w:position w:val="0"/>
        </w:rPr>
        <w:t>、</w:t>
        <w:tab/>
        <w:t>其他原因的合并范围变动</w:t>
      </w:r>
      <w:bookmarkEnd w:id="2417"/>
      <w:bookmarkEnd w:id="2418"/>
      <w:bookmarkEnd w:id="2420"/>
    </w:p>
    <w:p>
      <w:pPr>
        <w:pStyle w:val="Style26"/>
        <w:keepNext/>
        <w:keepLines/>
        <w:widowControl w:val="0"/>
        <w:shd w:val="clear" w:color="auto" w:fill="auto"/>
        <w:bidi w:val="0"/>
        <w:spacing w:before="0" w:after="160" w:line="240" w:lineRule="auto"/>
        <w:ind w:left="1280" w:right="0" w:firstLine="0"/>
        <w:jc w:val="both"/>
      </w:pPr>
      <w:bookmarkStart w:id="2421" w:name="bookmark2421"/>
      <w:bookmarkStart w:id="2422" w:name="bookmark2422"/>
      <w:bookmarkStart w:id="2423" w:name="bookmark2423"/>
      <w:r>
        <w:rPr>
          <w:color w:val="000000"/>
          <w:spacing w:val="0"/>
          <w:w w:val="100"/>
          <w:position w:val="0"/>
        </w:rPr>
        <w:t>说明其他原因导致的合并范围变动（如，新设子公司、清算子公司等）及其相关情况:</w:t>
      </w:r>
      <w:bookmarkEnd w:id="2421"/>
      <w:bookmarkEnd w:id="2422"/>
      <w:bookmarkEnd w:id="2423"/>
    </w:p>
    <w:p>
      <w:pPr>
        <w:pStyle w:val="Style26"/>
        <w:keepNext/>
        <w:keepLines/>
        <w:widowControl w:val="0"/>
        <w:shd w:val="clear" w:color="auto" w:fill="auto"/>
        <w:bidi w:val="0"/>
        <w:spacing w:before="0" w:after="40" w:line="240" w:lineRule="auto"/>
        <w:ind w:left="1280" w:right="0" w:firstLine="0"/>
        <w:jc w:val="both"/>
      </w:pPr>
      <w:bookmarkStart w:id="2424" w:name="bookmark2424"/>
      <w:bookmarkStart w:id="2425" w:name="bookmark2425"/>
      <w:bookmarkStart w:id="2426" w:name="bookmark2426"/>
      <w:r>
        <w:rPr>
          <w:color w:val="000000"/>
          <w:spacing w:val="0"/>
          <w:w w:val="100"/>
          <w:position w:val="0"/>
        </w:rPr>
        <w:t>（1）</w:t>
      </w:r>
      <w:r>
        <w:rPr>
          <w:color w:val="000000"/>
          <w:spacing w:val="0"/>
          <w:w w:val="100"/>
          <w:position w:val="0"/>
        </w:rPr>
        <w:t>本期其他原因新增合并单位</w:t>
      </w:r>
      <w:r>
        <w:rPr>
          <w:color w:val="000000"/>
          <w:spacing w:val="0"/>
          <w:w w:val="100"/>
          <w:position w:val="0"/>
        </w:rPr>
        <w:t>6</w:t>
      </w:r>
      <w:r>
        <w:rPr>
          <w:color w:val="000000"/>
          <w:spacing w:val="0"/>
          <w:w w:val="100"/>
          <w:position w:val="0"/>
        </w:rPr>
        <w:t>家，明细如下：</w:t>
      </w:r>
      <w:bookmarkEnd w:id="2424"/>
      <w:bookmarkEnd w:id="2425"/>
      <w:bookmarkEnd w:id="2426"/>
    </w:p>
    <w:tbl>
      <w:tblPr>
        <w:tblOverlap w:val="never"/>
        <w:jc w:val="center"/>
        <w:tblLayout w:type="fixed"/>
      </w:tblPr>
      <w:tblGrid>
        <w:gridCol w:w="1138"/>
        <w:gridCol w:w="3912"/>
        <w:gridCol w:w="2213"/>
        <w:gridCol w:w="2218"/>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设立日期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海南龙大互娱科技有限公司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海南华闻网络科技有限公司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海南柚子互娱科技有限公司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成都融智优车科技有限公司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成都车音互动科技有限公司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吕勤融智（吕梁）公务用车服务有限公司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r>
    </w:tbl>
    <w:p>
      <w:pPr>
        <w:widowControl w:val="0"/>
        <w:spacing w:after="99" w:line="1" w:lineRule="exact"/>
      </w:pPr>
    </w:p>
    <w:p>
      <w:pPr>
        <w:pStyle w:val="Style26"/>
        <w:keepNext/>
        <w:keepLines/>
        <w:widowControl w:val="0"/>
        <w:shd w:val="clear" w:color="auto" w:fill="auto"/>
        <w:bidi w:val="0"/>
        <w:spacing w:before="0" w:after="40" w:line="240" w:lineRule="auto"/>
        <w:ind w:left="1280" w:right="0" w:firstLine="0"/>
        <w:jc w:val="both"/>
      </w:pPr>
      <w:bookmarkStart w:id="2427" w:name="bookmark2427"/>
      <w:bookmarkStart w:id="2428" w:name="bookmark2428"/>
      <w:bookmarkStart w:id="2429" w:name="bookmark2429"/>
      <w:r>
        <w:rPr>
          <w:color w:val="000000"/>
          <w:spacing w:val="0"/>
          <w:w w:val="100"/>
          <w:position w:val="0"/>
        </w:rPr>
        <w:t>（2）</w:t>
      </w:r>
      <w:r>
        <w:rPr>
          <w:color w:val="000000"/>
          <w:spacing w:val="0"/>
          <w:w w:val="100"/>
          <w:position w:val="0"/>
        </w:rPr>
        <w:t>本期减少合并单位</w:t>
      </w:r>
      <w:r>
        <w:rPr>
          <w:color w:val="000000"/>
          <w:spacing w:val="0"/>
          <w:w w:val="100"/>
          <w:position w:val="0"/>
        </w:rPr>
        <w:t>4</w:t>
      </w:r>
      <w:r>
        <w:rPr>
          <w:color w:val="000000"/>
          <w:spacing w:val="0"/>
          <w:w w:val="100"/>
          <w:position w:val="0"/>
        </w:rPr>
        <w:t>家，明细如下:</w:t>
      </w:r>
      <w:bookmarkEnd w:id="2427"/>
      <w:bookmarkEnd w:id="2428"/>
      <w:bookmarkEnd w:id="2429"/>
    </w:p>
    <w:tbl>
      <w:tblPr>
        <w:tblOverlap w:val="never"/>
        <w:jc w:val="center"/>
        <w:tblLayout w:type="fixed"/>
      </w:tblPr>
      <w:tblGrid>
        <w:gridCol w:w="571"/>
        <w:gridCol w:w="3120"/>
        <w:gridCol w:w="989"/>
        <w:gridCol w:w="1474"/>
        <w:gridCol w:w="1022"/>
        <w:gridCol w:w="2333"/>
      </w:tblGrid>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注销或转让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上海车音智能科技有限公司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上海车音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处置后不再纳入合并范围</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上海鸿立股权投资有限公司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处置后不再纳入合并范围</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上海鸿立华享投资合伙企业（有限合伙）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鸿立华享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处置后不再纳入合并范围</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广西车音智能科技有限公司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广西车音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处置后不再纳入合并范围</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840"/>
        <w:jc w:val="left"/>
      </w:pPr>
      <w:bookmarkStart w:id="2430" w:name="bookmark2430"/>
      <w:bookmarkStart w:id="2431" w:name="bookmark2431"/>
      <w:bookmarkStart w:id="2432" w:name="bookmark2432"/>
      <w:bookmarkStart w:id="2433" w:name="bookmark2433"/>
      <w:r>
        <w:rPr>
          <w:color w:val="000000"/>
          <w:spacing w:val="0"/>
          <w:w w:val="100"/>
          <w:position w:val="0"/>
        </w:rPr>
        <w:t>九</w:t>
      </w:r>
      <w:bookmarkEnd w:id="2432"/>
      <w:r>
        <w:rPr>
          <w:color w:val="000000"/>
          <w:spacing w:val="0"/>
          <w:w w:val="100"/>
          <w:position w:val="0"/>
        </w:rPr>
        <w:t>、在其他主体中的权益</w:t>
      </w:r>
      <w:bookmarkEnd w:id="2430"/>
      <w:bookmarkEnd w:id="2431"/>
      <w:bookmarkEnd w:id="2433"/>
    </w:p>
    <w:p>
      <w:pPr>
        <w:pStyle w:val="Style29"/>
        <w:keepNext/>
        <w:keepLines/>
        <w:widowControl w:val="0"/>
        <w:shd w:val="clear" w:color="auto" w:fill="auto"/>
        <w:bidi w:val="0"/>
        <w:spacing w:before="0" w:after="360" w:line="240" w:lineRule="auto"/>
        <w:ind w:left="0" w:right="0" w:firstLine="840"/>
        <w:jc w:val="both"/>
      </w:pPr>
      <w:bookmarkStart w:id="2434" w:name="bookmark2434"/>
      <w:bookmarkStart w:id="2435" w:name="bookmark2435"/>
      <w:bookmarkStart w:id="2436" w:name="bookmark2436"/>
      <w:r>
        <w:rPr>
          <w:color w:val="000000"/>
          <w:spacing w:val="0"/>
          <w:w w:val="100"/>
          <w:position w:val="0"/>
        </w:rPr>
        <w:t>1、在子公司中的权益</w:t>
      </w:r>
      <w:bookmarkEnd w:id="2434"/>
      <w:bookmarkEnd w:id="2435"/>
      <w:bookmarkEnd w:id="2436"/>
    </w:p>
    <w:p>
      <w:pPr>
        <w:pStyle w:val="Style29"/>
        <w:keepNext/>
        <w:keepLines/>
        <w:widowControl w:val="0"/>
        <w:shd w:val="clear" w:color="auto" w:fill="auto"/>
        <w:bidi w:val="0"/>
        <w:spacing w:before="0" w:after="360" w:line="240" w:lineRule="auto"/>
        <w:ind w:left="0" w:right="0" w:firstLine="840"/>
        <w:jc w:val="both"/>
      </w:pPr>
      <w:bookmarkStart w:id="2434" w:name="bookmark2434"/>
      <w:bookmarkStart w:id="2435" w:name="bookmark2435"/>
      <w:bookmarkStart w:id="2437" w:name="bookmark2437"/>
      <w:r>
        <w:rPr>
          <w:color w:val="000000"/>
          <w:spacing w:val="0"/>
          <w:w w:val="100"/>
          <w:position w:val="0"/>
        </w:rPr>
        <w:t>（1）企业集团的构成</w:t>
      </w:r>
      <w:bookmarkEnd w:id="2434"/>
      <w:bookmarkEnd w:id="2435"/>
      <w:bookmarkEnd w:id="2437"/>
    </w:p>
    <w:tbl>
      <w:tblPr>
        <w:tblOverlap w:val="never"/>
        <w:jc w:val="center"/>
        <w:tblLayout w:type="fixed"/>
      </w:tblPr>
      <w:tblGrid>
        <w:gridCol w:w="1805"/>
        <w:gridCol w:w="1042"/>
        <w:gridCol w:w="1277"/>
        <w:gridCol w:w="1982"/>
        <w:gridCol w:w="1277"/>
        <w:gridCol w:w="1258"/>
        <w:gridCol w:w="187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北京城事文化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拉萨风之尚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山南国广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山南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西藏融媒广告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拉萨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华闻视讯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国广华屏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移动视频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81.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掌视亿通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掌视广通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华屏国际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民享投资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澄迈民博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新疆悦胜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爱达生活网络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辽宁盈丰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85.</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盈广丰广告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沈阳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华商文投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吉林华商数码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北京华商圣锐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华商通达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印刷和记录媒介复制业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传媒业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85.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北京盈通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文化业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海丝香港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805"/>
        <w:gridCol w:w="1042"/>
        <w:gridCol w:w="1277"/>
        <w:gridCol w:w="1982"/>
        <w:gridCol w:w="1277"/>
        <w:gridCol w:w="1258"/>
        <w:gridCol w:w="187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华闻海外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英属维京群岛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华闻研究院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34.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华闻金诚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华闻体育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文化业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龙大网络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海南龙大互娱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深圳华闻互娱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深圳永益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深圳柚子互动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海南柚子互娱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深圳洪鼎科技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28.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车音汽车电子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深圳车音电子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北京车音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成都融智汽车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成都融智优车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吕勤吕梁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吕梁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吕梁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新加坡车音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成都车音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成都车音互动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海口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805"/>
        <w:gridCol w:w="1042"/>
        <w:gridCol w:w="1277"/>
        <w:gridCol w:w="1982"/>
        <w:gridCol w:w="1277"/>
        <w:gridCol w:w="1258"/>
        <w:gridCol w:w="187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海南祺乐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海南达闻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海南禧闻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海南创牌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海南歌闻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贸易之窗管理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农旅文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新海岸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丰泽投资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三亚凤凰岭旅游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海南华闻互娱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澄迈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海南华闻文化旅游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海口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智慧蓝海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商务服务业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bl>
    <w:p>
      <w:pPr>
        <w:sectPr>
          <w:footnotePr>
            <w:pos w:val="pageBottom"/>
            <w:numFmt w:val="decimal"/>
            <w:numRestart w:val="continuous"/>
          </w:footnotePr>
          <w:pgSz w:w="11900" w:h="16840"/>
          <w:pgMar w:top="1441" w:right="274" w:bottom="1590" w:left="269" w:header="0" w:footer="3" w:gutter="0"/>
          <w:cols w:space="720"/>
          <w:noEndnote/>
          <w:rtlGutter w:val="0"/>
          <w:docGrid w:linePitch="360"/>
        </w:sectPr>
      </w:pPr>
    </w:p>
    <w:p>
      <w:pPr>
        <w:pStyle w:val="Style29"/>
        <w:keepNext/>
        <w:keepLines/>
        <w:widowControl w:val="0"/>
        <w:shd w:val="clear" w:color="auto" w:fill="auto"/>
        <w:bidi w:val="0"/>
        <w:spacing w:before="0" w:after="120" w:line="240" w:lineRule="auto"/>
        <w:ind w:left="0" w:right="0" w:firstLine="980"/>
        <w:jc w:val="left"/>
      </w:pPr>
      <w:bookmarkStart w:id="2438" w:name="bookmark2438"/>
      <w:bookmarkStart w:id="2439" w:name="bookmark2439"/>
      <w:bookmarkStart w:id="2440" w:name="bookmark2440"/>
      <w:r>
        <w:rPr>
          <w:color w:val="000000"/>
          <w:spacing w:val="0"/>
          <w:w w:val="100"/>
          <w:position w:val="0"/>
        </w:rPr>
        <w:t>(2)重要的非全资子公司</w:t>
      </w:r>
      <w:bookmarkEnd w:id="2438"/>
      <w:bookmarkEnd w:id="2439"/>
      <w:bookmarkEnd w:id="2440"/>
    </w:p>
    <w:p>
      <w:pPr>
        <w:pStyle w:val="Style33"/>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2702"/>
        <w:gridCol w:w="2266"/>
        <w:gridCol w:w="2981"/>
        <w:gridCol w:w="2976"/>
        <w:gridCol w:w="2986"/>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本期归属于少数股东的损益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本期向少数股东宣告分派的股利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期末少数股东权益余额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49.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62,660,186. </w:t>
            </w: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65, 268,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12,519,229.47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40.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 </w:t>
            </w:r>
            <w:r>
              <w:rPr>
                <w:color w:val="000000"/>
                <w:spacing w:val="0"/>
                <w:w w:val="100"/>
                <w:position w:val="0"/>
              </w:rPr>
              <w:t xml:space="preserve">243, </w:t>
            </w:r>
            <w:r>
              <w:rPr>
                <w:color w:val="000000"/>
                <w:spacing w:val="0"/>
                <w:w w:val="100"/>
                <w:position w:val="0"/>
              </w:rPr>
              <w:t xml:space="preserve">654. </w:t>
            </w: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143,355,953.23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45.</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47, 809, </w:t>
            </w:r>
            <w:r>
              <w:rPr>
                <w:color w:val="000000"/>
                <w:spacing w:val="0"/>
                <w:w w:val="100"/>
                <w:position w:val="0"/>
              </w:rPr>
              <w:t xml:space="preserve">288. </w:t>
            </w: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384, </w:t>
            </w:r>
            <w:r>
              <w:rPr>
                <w:color w:val="000000"/>
                <w:spacing w:val="0"/>
                <w:w w:val="100"/>
                <w:position w:val="0"/>
              </w:rPr>
              <w:t>181,582.58</w:t>
            </w:r>
          </w:p>
        </w:tc>
      </w:tr>
    </w:tbl>
    <w:p>
      <w:pPr>
        <w:widowControl w:val="0"/>
        <w:spacing w:after="319" w:line="1" w:lineRule="exact"/>
      </w:pPr>
    </w:p>
    <w:p>
      <w:pPr>
        <w:pStyle w:val="Style29"/>
        <w:keepNext/>
        <w:keepLines/>
        <w:widowControl w:val="0"/>
        <w:numPr>
          <w:ilvl w:val="0"/>
          <w:numId w:val="107"/>
        </w:numPr>
        <w:shd w:val="clear" w:color="auto" w:fill="auto"/>
        <w:bidi w:val="0"/>
        <w:spacing w:before="0" w:after="380" w:line="240" w:lineRule="auto"/>
        <w:ind w:left="0" w:right="0" w:firstLine="980"/>
        <w:jc w:val="left"/>
      </w:pPr>
      <w:bookmarkStart w:id="2441" w:name="bookmark2441"/>
      <w:bookmarkStart w:id="2442" w:name="bookmark2442"/>
      <w:bookmarkStart w:id="2443" w:name="bookmark2443"/>
      <w:bookmarkStart w:id="2444" w:name="bookmark2444"/>
      <w:bookmarkEnd w:id="2443"/>
      <w:r>
        <w:rPr>
          <w:color w:val="000000"/>
          <w:spacing w:val="0"/>
          <w:w w:val="100"/>
          <w:position w:val="0"/>
        </w:rPr>
        <w:t>重要非全资子公司的主要财务信息</w:t>
      </w:r>
      <w:bookmarkEnd w:id="2441"/>
      <w:bookmarkEnd w:id="2442"/>
      <w:bookmarkEnd w:id="2444"/>
    </w:p>
    <w:p>
      <w:pPr>
        <w:pStyle w:val="Style33"/>
        <w:keepNext w:val="0"/>
        <w:keepLines w:val="0"/>
        <w:widowControl w:val="0"/>
        <w:shd w:val="clear" w:color="auto" w:fill="auto"/>
        <w:bidi w:val="0"/>
        <w:spacing w:before="0" w:after="0" w:line="240" w:lineRule="auto"/>
        <w:ind w:left="14222" w:right="0" w:firstLine="0"/>
        <w:jc w:val="left"/>
      </w:pPr>
      <w:r>
        <w:rPr>
          <w:color w:val="000000"/>
          <w:spacing w:val="0"/>
          <w:w w:val="100"/>
          <w:position w:val="0"/>
        </w:rPr>
        <w:t>单位：元</w:t>
      </w:r>
    </w:p>
    <w:tbl>
      <w:tblPr>
        <w:tblOverlap w:val="never"/>
        <w:jc w:val="center"/>
        <w:tblLayout w:type="fixed"/>
      </w:tblPr>
      <w:tblGrid>
        <w:gridCol w:w="1138"/>
        <w:gridCol w:w="1421"/>
        <w:gridCol w:w="1416"/>
        <w:gridCol w:w="1416"/>
        <w:gridCol w:w="1138"/>
        <w:gridCol w:w="1133"/>
        <w:gridCol w:w="1133"/>
        <w:gridCol w:w="1133"/>
        <w:gridCol w:w="1277"/>
        <w:gridCol w:w="1277"/>
        <w:gridCol w:w="1133"/>
        <w:gridCol w:w="1133"/>
        <w:gridCol w:w="114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36, 530, </w:t>
            </w:r>
            <w:r>
              <w:rPr>
                <w:rFonts w:ascii="Times New Roman" w:eastAsia="Times New Roman" w:hAnsi="Times New Roman" w:cs="Times New Roman"/>
                <w:color w:val="000000"/>
                <w:spacing w:val="0"/>
                <w:w w:val="100"/>
                <w:position w:val="0"/>
                <w:sz w:val="14"/>
                <w:szCs w:val="14"/>
              </w:rPr>
              <w:t xml:space="preserve">839. </w:t>
            </w:r>
            <w:r>
              <w:rPr>
                <w:rFonts w:ascii="Times New Roman" w:eastAsia="Times New Roman" w:hAnsi="Times New Roman" w:cs="Times New Roman"/>
                <w:color w:val="000000"/>
                <w:spacing w:val="0"/>
                <w:w w:val="100"/>
                <w:position w:val="0"/>
                <w:sz w:val="14"/>
                <w:szCs w:val="14"/>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2,167, </w:t>
            </w:r>
            <w:r>
              <w:rPr>
                <w:rFonts w:ascii="Times New Roman" w:eastAsia="Times New Roman" w:hAnsi="Times New Roman" w:cs="Times New Roman"/>
                <w:color w:val="000000"/>
                <w:spacing w:val="0"/>
                <w:w w:val="100"/>
                <w:position w:val="0"/>
                <w:sz w:val="14"/>
                <w:szCs w:val="14"/>
              </w:rPr>
              <w:t xml:space="preserve">473.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38, 698, </w:t>
            </w:r>
            <w:r>
              <w:rPr>
                <w:rFonts w:ascii="Times New Roman" w:eastAsia="Times New Roman" w:hAnsi="Times New Roman" w:cs="Times New Roman"/>
                <w:color w:val="000000"/>
                <w:spacing w:val="0"/>
                <w:w w:val="100"/>
                <w:position w:val="0"/>
                <w:sz w:val="14"/>
                <w:szCs w:val="14"/>
              </w:rPr>
              <w:t xml:space="preserve">313.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13, 148, </w:t>
            </w:r>
            <w:r>
              <w:rPr>
                <w:rFonts w:ascii="Times New Roman" w:eastAsia="Times New Roman" w:hAnsi="Times New Roman" w:cs="Times New Roman"/>
                <w:color w:val="000000"/>
                <w:spacing w:val="0"/>
                <w:w w:val="100"/>
                <w:position w:val="0"/>
                <w:sz w:val="14"/>
                <w:szCs w:val="14"/>
              </w:rPr>
              <w:t xml:space="preserve">865.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13, </w:t>
            </w:r>
            <w:r>
              <w:rPr>
                <w:rFonts w:ascii="Times New Roman" w:eastAsia="Times New Roman" w:hAnsi="Times New Roman" w:cs="Times New Roman"/>
                <w:color w:val="000000"/>
                <w:spacing w:val="0"/>
                <w:w w:val="100"/>
                <w:position w:val="0"/>
                <w:sz w:val="14"/>
                <w:szCs w:val="14"/>
              </w:rPr>
              <w:t xml:space="preserve">148,865.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50, 432, </w:t>
            </w:r>
            <w:r>
              <w:rPr>
                <w:rFonts w:ascii="Times New Roman" w:eastAsia="Times New Roman" w:hAnsi="Times New Roman" w:cs="Times New Roman"/>
                <w:color w:val="000000"/>
                <w:spacing w:val="0"/>
                <w:w w:val="100"/>
                <w:position w:val="0"/>
                <w:sz w:val="14"/>
                <w:szCs w:val="14"/>
              </w:rPr>
              <w:t xml:space="preserve">426. </w:t>
            </w:r>
            <w:r>
              <w:rPr>
                <w:rFonts w:ascii="Times New Roman" w:eastAsia="Times New Roman" w:hAnsi="Times New Roman" w:cs="Times New Roman"/>
                <w:color w:val="000000"/>
                <w:spacing w:val="0"/>
                <w:w w:val="100"/>
                <w:position w:val="0"/>
                <w:sz w:val="14"/>
                <w:szCs w:val="14"/>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1, 922, </w:t>
            </w:r>
            <w:r>
              <w:rPr>
                <w:rFonts w:ascii="Times New Roman" w:eastAsia="Times New Roman" w:hAnsi="Times New Roman" w:cs="Times New Roman"/>
                <w:color w:val="000000"/>
                <w:spacing w:val="0"/>
                <w:w w:val="100"/>
                <w:position w:val="0"/>
                <w:sz w:val="14"/>
                <w:szCs w:val="14"/>
              </w:rPr>
              <w:t xml:space="preserve">094. </w:t>
            </w:r>
            <w:r>
              <w:rPr>
                <w:rFonts w:ascii="Times New Roman" w:eastAsia="Times New Roman" w:hAnsi="Times New Roman" w:cs="Times New Roman"/>
                <w:color w:val="000000"/>
                <w:spacing w:val="0"/>
                <w:w w:val="100"/>
                <w:position w:val="0"/>
                <w:sz w:val="14"/>
                <w:szCs w:val="14"/>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52, 354, </w:t>
            </w:r>
            <w:r>
              <w:rPr>
                <w:rFonts w:ascii="Times New Roman" w:eastAsia="Times New Roman" w:hAnsi="Times New Roman" w:cs="Times New Roman"/>
                <w:color w:val="000000"/>
                <w:spacing w:val="0"/>
                <w:w w:val="100"/>
                <w:position w:val="0"/>
                <w:sz w:val="14"/>
                <w:szCs w:val="14"/>
              </w:rPr>
              <w:t>521.27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21, 483, </w:t>
            </w:r>
            <w:r>
              <w:rPr>
                <w:rFonts w:ascii="Times New Roman" w:eastAsia="Times New Roman" w:hAnsi="Times New Roman" w:cs="Times New Roman"/>
                <w:color w:val="000000"/>
                <w:spacing w:val="0"/>
                <w:w w:val="100"/>
                <w:position w:val="0"/>
                <w:sz w:val="14"/>
                <w:szCs w:val="14"/>
              </w:rPr>
              <w:t xml:space="preserve">004.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21,483, </w:t>
            </w:r>
            <w:r>
              <w:rPr>
                <w:rFonts w:ascii="Times New Roman" w:eastAsia="Times New Roman" w:hAnsi="Times New Roman" w:cs="Times New Roman"/>
                <w:color w:val="000000"/>
                <w:spacing w:val="0"/>
                <w:w w:val="100"/>
                <w:position w:val="0"/>
                <w:sz w:val="14"/>
                <w:szCs w:val="14"/>
              </w:rPr>
              <w:t xml:space="preserve">004. </w:t>
            </w:r>
            <w:r>
              <w:rPr>
                <w:rFonts w:ascii="Times New Roman" w:eastAsia="Times New Roman" w:hAnsi="Times New Roman" w:cs="Times New Roman"/>
                <w:color w:val="000000"/>
                <w:spacing w:val="0"/>
                <w:w w:val="100"/>
                <w:position w:val="0"/>
                <w:sz w:val="14"/>
                <w:szCs w:val="14"/>
              </w:rPr>
              <w:t>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437, 891, </w:t>
            </w:r>
            <w:r>
              <w:rPr>
                <w:rFonts w:ascii="Times New Roman" w:eastAsia="Times New Roman" w:hAnsi="Times New Roman" w:cs="Times New Roman"/>
                <w:color w:val="000000"/>
                <w:spacing w:val="0"/>
                <w:w w:val="100"/>
                <w:position w:val="0"/>
                <w:sz w:val="14"/>
                <w:szCs w:val="14"/>
              </w:rPr>
              <w:t xml:space="preserve">249. </w:t>
            </w:r>
            <w:r>
              <w:rPr>
                <w:rFonts w:ascii="Times New Roman" w:eastAsia="Times New Roman" w:hAnsi="Times New Roman" w:cs="Times New Roman"/>
                <w:color w:val="000000"/>
                <w:spacing w:val="0"/>
                <w:w w:val="100"/>
                <w:position w:val="0"/>
                <w:sz w:val="14"/>
                <w:szCs w:val="14"/>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423, 369, </w:t>
            </w:r>
            <w:r>
              <w:rPr>
                <w:rFonts w:ascii="Times New Roman" w:eastAsia="Times New Roman" w:hAnsi="Times New Roman" w:cs="Times New Roman"/>
                <w:color w:val="000000"/>
                <w:spacing w:val="0"/>
                <w:w w:val="100"/>
                <w:position w:val="0"/>
                <w:sz w:val="14"/>
                <w:szCs w:val="14"/>
              </w:rPr>
              <w:t xml:space="preserve">073. </w:t>
            </w:r>
            <w:r>
              <w:rPr>
                <w:rFonts w:ascii="Times New Roman" w:eastAsia="Times New Roman" w:hAnsi="Times New Roman" w:cs="Times New Roman"/>
                <w:color w:val="000000"/>
                <w:spacing w:val="0"/>
                <w:w w:val="100"/>
                <w:position w:val="0"/>
                <w:sz w:val="14"/>
                <w:szCs w:val="14"/>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861, 260, </w:t>
            </w:r>
            <w:r>
              <w:rPr>
                <w:rFonts w:ascii="Times New Roman" w:eastAsia="Times New Roman" w:hAnsi="Times New Roman" w:cs="Times New Roman"/>
                <w:color w:val="000000"/>
                <w:spacing w:val="0"/>
                <w:w w:val="100"/>
                <w:position w:val="0"/>
                <w:sz w:val="14"/>
                <w:szCs w:val="14"/>
              </w:rPr>
              <w:t xml:space="preserve">323. </w:t>
            </w:r>
            <w:r>
              <w:rPr>
                <w:rFonts w:ascii="Times New Roman" w:eastAsia="Times New Roman" w:hAnsi="Times New Roman" w:cs="Times New Roman"/>
                <w:color w:val="000000"/>
                <w:spacing w:val="0"/>
                <w:w w:val="100"/>
                <w:position w:val="0"/>
                <w:sz w:val="14"/>
                <w:szCs w:val="14"/>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498, 426, </w:t>
            </w:r>
            <w:r>
              <w:rPr>
                <w:rFonts w:ascii="Times New Roman" w:eastAsia="Times New Roman" w:hAnsi="Times New Roman" w:cs="Times New Roman"/>
                <w:color w:val="000000"/>
                <w:spacing w:val="0"/>
                <w:w w:val="100"/>
                <w:position w:val="0"/>
                <w:sz w:val="14"/>
                <w:szCs w:val="14"/>
              </w:rPr>
              <w:t xml:space="preserve">055. </w:t>
            </w:r>
            <w:r>
              <w:rPr>
                <w:rFonts w:ascii="Times New Roman" w:eastAsia="Times New Roman" w:hAnsi="Times New Roman" w:cs="Times New Roman"/>
                <w:color w:val="000000"/>
                <w:spacing w:val="0"/>
                <w:w w:val="100"/>
                <w:position w:val="0"/>
                <w:sz w:val="14"/>
                <w:szCs w:val="14"/>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3, 168, </w:t>
            </w:r>
            <w:r>
              <w:rPr>
                <w:rFonts w:ascii="Times New Roman" w:eastAsia="Times New Roman" w:hAnsi="Times New Roman" w:cs="Times New Roman"/>
                <w:color w:val="000000"/>
                <w:spacing w:val="0"/>
                <w:w w:val="100"/>
                <w:position w:val="0"/>
                <w:sz w:val="14"/>
                <w:szCs w:val="14"/>
              </w:rPr>
              <w:t>712.97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501, 594, </w:t>
            </w:r>
            <w:r>
              <w:rPr>
                <w:rFonts w:ascii="Times New Roman" w:eastAsia="Times New Roman" w:hAnsi="Times New Roman" w:cs="Times New Roman"/>
                <w:color w:val="000000"/>
                <w:spacing w:val="0"/>
                <w:w w:val="100"/>
                <w:position w:val="0"/>
                <w:sz w:val="14"/>
                <w:szCs w:val="14"/>
              </w:rPr>
              <w:t xml:space="preserve">768. </w:t>
            </w:r>
            <w:r>
              <w:rPr>
                <w:rFonts w:ascii="Times New Roman" w:eastAsia="Times New Roman" w:hAnsi="Times New Roman" w:cs="Times New Roman"/>
                <w:color w:val="000000"/>
                <w:spacing w:val="0"/>
                <w:w w:val="100"/>
                <w:position w:val="0"/>
                <w:sz w:val="14"/>
                <w:szCs w:val="14"/>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998, 176, </w:t>
            </w:r>
            <w:r>
              <w:rPr>
                <w:rFonts w:ascii="Times New Roman" w:eastAsia="Times New Roman" w:hAnsi="Times New Roman" w:cs="Times New Roman"/>
                <w:color w:val="000000"/>
                <w:spacing w:val="0"/>
                <w:w w:val="100"/>
                <w:position w:val="0"/>
                <w:sz w:val="14"/>
                <w:szCs w:val="14"/>
              </w:rPr>
              <w:t>153.46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77, 478, </w:t>
            </w:r>
            <w:r>
              <w:rPr>
                <w:rFonts w:ascii="Times New Roman" w:eastAsia="Times New Roman" w:hAnsi="Times New Roman" w:cs="Times New Roman"/>
                <w:color w:val="000000"/>
                <w:spacing w:val="0"/>
                <w:w w:val="100"/>
                <w:position w:val="0"/>
                <w:sz w:val="14"/>
                <w:szCs w:val="14"/>
              </w:rPr>
              <w:t xml:space="preserve">144.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1, 075, 654, </w:t>
            </w:r>
            <w:r>
              <w:rPr>
                <w:rFonts w:ascii="Times New Roman" w:eastAsia="Times New Roman" w:hAnsi="Times New Roman" w:cs="Times New Roman"/>
                <w:color w:val="000000"/>
                <w:spacing w:val="0"/>
                <w:w w:val="100"/>
                <w:position w:val="0"/>
                <w:sz w:val="14"/>
                <w:szCs w:val="14"/>
              </w:rPr>
              <w:t xml:space="preserve">297.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572, 077, </w:t>
            </w:r>
            <w:r>
              <w:rPr>
                <w:rFonts w:ascii="Times New Roman" w:eastAsia="Times New Roman" w:hAnsi="Times New Roman" w:cs="Times New Roman"/>
                <w:color w:val="000000"/>
                <w:spacing w:val="0"/>
                <w:w w:val="100"/>
                <w:position w:val="0"/>
                <w:sz w:val="14"/>
                <w:szCs w:val="14"/>
              </w:rPr>
              <w:t xml:space="preserve">222.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5, 804, </w:t>
            </w:r>
            <w:r>
              <w:rPr>
                <w:rFonts w:ascii="Times New Roman" w:eastAsia="Times New Roman" w:hAnsi="Times New Roman" w:cs="Times New Roman"/>
                <w:color w:val="000000"/>
                <w:spacing w:val="0"/>
                <w:w w:val="100"/>
                <w:position w:val="0"/>
                <w:sz w:val="14"/>
                <w:szCs w:val="14"/>
              </w:rPr>
              <w:t xml:space="preserve">933. </w:t>
            </w:r>
            <w:r>
              <w:rPr>
                <w:rFonts w:ascii="Times New Roman" w:eastAsia="Times New Roman" w:hAnsi="Times New Roman" w:cs="Times New Roman"/>
                <w:color w:val="000000"/>
                <w:spacing w:val="0"/>
                <w:w w:val="100"/>
                <w:position w:val="0"/>
                <w:sz w:val="14"/>
                <w:szCs w:val="14"/>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577, 882, </w:t>
            </w:r>
            <w:r>
              <w:rPr>
                <w:rFonts w:ascii="Times New Roman" w:eastAsia="Times New Roman" w:hAnsi="Times New Roman" w:cs="Times New Roman"/>
                <w:color w:val="000000"/>
                <w:spacing w:val="0"/>
                <w:w w:val="100"/>
                <w:position w:val="0"/>
                <w:sz w:val="14"/>
                <w:szCs w:val="14"/>
              </w:rPr>
              <w:t xml:space="preserve">155. </w:t>
            </w:r>
            <w:r>
              <w:rPr>
                <w:rFonts w:ascii="Times New Roman" w:eastAsia="Times New Roman" w:hAnsi="Times New Roman" w:cs="Times New Roman"/>
                <w:color w:val="000000"/>
                <w:spacing w:val="0"/>
                <w:w w:val="100"/>
                <w:position w:val="0"/>
                <w:sz w:val="14"/>
                <w:szCs w:val="14"/>
              </w:rPr>
              <w:t>80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87, 608, </w:t>
            </w:r>
            <w:r>
              <w:rPr>
                <w:rFonts w:ascii="Times New Roman" w:eastAsia="Times New Roman" w:hAnsi="Times New Roman" w:cs="Times New Roman"/>
                <w:color w:val="000000"/>
                <w:spacing w:val="0"/>
                <w:w w:val="100"/>
                <w:position w:val="0"/>
                <w:sz w:val="14"/>
                <w:szCs w:val="14"/>
              </w:rPr>
              <w:t xml:space="preserve">311. </w:t>
            </w:r>
            <w:r>
              <w:rPr>
                <w:rFonts w:ascii="Times New Roman" w:eastAsia="Times New Roman" w:hAnsi="Times New Roman" w:cs="Times New Roman"/>
                <w:color w:val="000000"/>
                <w:spacing w:val="0"/>
                <w:w w:val="100"/>
                <w:position w:val="0"/>
                <w:sz w:val="14"/>
                <w:szCs w:val="14"/>
              </w:rPr>
              <w:t>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1,410, 268, </w:t>
            </w:r>
            <w:r>
              <w:rPr>
                <w:rFonts w:ascii="Times New Roman" w:eastAsia="Times New Roman" w:hAnsi="Times New Roman" w:cs="Times New Roman"/>
                <w:color w:val="000000"/>
                <w:spacing w:val="0"/>
                <w:w w:val="100"/>
                <w:position w:val="0"/>
                <w:sz w:val="14"/>
                <w:szCs w:val="14"/>
              </w:rPr>
              <w:t>101.41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1,497,876,413.02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76, 655, </w:t>
            </w:r>
            <w:r>
              <w:rPr>
                <w:rFonts w:ascii="Times New Roman" w:eastAsia="Times New Roman" w:hAnsi="Times New Roman" w:cs="Times New Roman"/>
                <w:color w:val="000000"/>
                <w:spacing w:val="0"/>
                <w:w w:val="100"/>
                <w:position w:val="0"/>
                <w:sz w:val="14"/>
                <w:szCs w:val="14"/>
              </w:rPr>
              <w:t xml:space="preserve">710.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567, 483, </w:t>
            </w:r>
            <w:r>
              <w:rPr>
                <w:rFonts w:ascii="Times New Roman" w:eastAsia="Times New Roman" w:hAnsi="Times New Roman" w:cs="Times New Roman"/>
                <w:color w:val="000000"/>
                <w:spacing w:val="0"/>
                <w:w w:val="100"/>
                <w:position w:val="0"/>
                <w:sz w:val="14"/>
                <w:szCs w:val="14"/>
              </w:rPr>
              <w:t xml:space="preserve">852. </w:t>
            </w:r>
            <w:r>
              <w:rPr>
                <w:rFonts w:ascii="Times New Roman" w:eastAsia="Times New Roman" w:hAnsi="Times New Roman" w:cs="Times New Roman"/>
                <w:color w:val="000000"/>
                <w:spacing w:val="0"/>
                <w:w w:val="100"/>
                <w:position w:val="0"/>
                <w:sz w:val="14"/>
                <w:szCs w:val="14"/>
              </w:rPr>
              <w:t>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644, 139, </w:t>
            </w:r>
            <w:r>
              <w:rPr>
                <w:rFonts w:ascii="Times New Roman" w:eastAsia="Times New Roman" w:hAnsi="Times New Roman" w:cs="Times New Roman"/>
                <w:color w:val="000000"/>
                <w:spacing w:val="0"/>
                <w:w w:val="100"/>
                <w:position w:val="0"/>
                <w:sz w:val="14"/>
                <w:szCs w:val="14"/>
              </w:rPr>
              <w:t>562.85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100, 475, </w:t>
            </w:r>
            <w:r>
              <w:rPr>
                <w:rFonts w:ascii="Times New Roman" w:eastAsia="Times New Roman" w:hAnsi="Times New Roman" w:cs="Times New Roman"/>
                <w:color w:val="000000"/>
                <w:spacing w:val="0"/>
                <w:w w:val="100"/>
                <w:position w:val="0"/>
                <w:sz w:val="14"/>
                <w:szCs w:val="14"/>
              </w:rPr>
              <w:t xml:space="preserve">814. </w:t>
            </w:r>
            <w:r>
              <w:rPr>
                <w:rFonts w:ascii="Times New Roman" w:eastAsia="Times New Roman" w:hAnsi="Times New Roman" w:cs="Times New Roman"/>
                <w:color w:val="000000"/>
                <w:spacing w:val="0"/>
                <w:w w:val="100"/>
                <w:position w:val="0"/>
                <w:sz w:val="14"/>
                <w:szCs w:val="14"/>
              </w:rPr>
              <w:t>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1,285, 612, </w:t>
            </w:r>
            <w:r>
              <w:rPr>
                <w:rFonts w:ascii="Times New Roman" w:eastAsia="Times New Roman" w:hAnsi="Times New Roman" w:cs="Times New Roman"/>
                <w:color w:val="000000"/>
                <w:spacing w:val="0"/>
                <w:w w:val="100"/>
                <w:position w:val="0"/>
                <w:sz w:val="14"/>
                <w:szCs w:val="14"/>
              </w:rPr>
              <w:t xml:space="preserve">338.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1, 386, 088, </w:t>
            </w:r>
            <w:r>
              <w:rPr>
                <w:rFonts w:ascii="Times New Roman" w:eastAsia="Times New Roman" w:hAnsi="Times New Roman" w:cs="Times New Roman"/>
                <w:color w:val="000000"/>
                <w:spacing w:val="0"/>
                <w:w w:val="100"/>
                <w:position w:val="0"/>
                <w:sz w:val="14"/>
                <w:szCs w:val="14"/>
              </w:rPr>
              <w:t xml:space="preserve">153.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60, 478, </w:t>
            </w:r>
            <w:r>
              <w:rPr>
                <w:rFonts w:ascii="Times New Roman" w:eastAsia="Times New Roman" w:hAnsi="Times New Roman" w:cs="Times New Roman"/>
                <w:color w:val="000000"/>
                <w:spacing w:val="0"/>
                <w:w w:val="100"/>
                <w:position w:val="0"/>
                <w:sz w:val="14"/>
                <w:szCs w:val="14"/>
              </w:rPr>
              <w:t xml:space="preserve">289. </w:t>
            </w:r>
            <w:r>
              <w:rPr>
                <w:rFonts w:ascii="Times New Roman" w:eastAsia="Times New Roman" w:hAnsi="Times New Roman" w:cs="Times New Roman"/>
                <w:color w:val="000000"/>
                <w:spacing w:val="0"/>
                <w:w w:val="100"/>
                <w:position w:val="0"/>
                <w:sz w:val="14"/>
                <w:szCs w:val="14"/>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578,115,878.26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638, 594, </w:t>
            </w:r>
            <w:r>
              <w:rPr>
                <w:rFonts w:ascii="Times New Roman" w:eastAsia="Times New Roman" w:hAnsi="Times New Roman" w:cs="Times New Roman"/>
                <w:color w:val="000000"/>
                <w:spacing w:val="0"/>
                <w:w w:val="100"/>
                <w:position w:val="0"/>
                <w:sz w:val="14"/>
                <w:szCs w:val="14"/>
              </w:rPr>
              <w:t xml:space="preserve">167. </w:t>
            </w:r>
            <w:r>
              <w:rPr>
                <w:rFonts w:ascii="Times New Roman" w:eastAsia="Times New Roman" w:hAnsi="Times New Roman" w:cs="Times New Roman"/>
                <w:color w:val="000000"/>
                <w:spacing w:val="0"/>
                <w:w w:val="100"/>
                <w:position w:val="0"/>
                <w:sz w:val="14"/>
                <w:szCs w:val="14"/>
              </w:rPr>
              <w:t>39</w:t>
            </w: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13646" w:right="0" w:firstLine="0"/>
        <w:jc w:val="left"/>
      </w:pPr>
      <w:r>
        <w:rPr>
          <w:color w:val="000000"/>
          <w:spacing w:val="0"/>
          <w:w w:val="100"/>
          <w:position w:val="0"/>
        </w:rPr>
        <w:t>单位：元</w:t>
      </w:r>
    </w:p>
    <w:tbl>
      <w:tblPr>
        <w:tblOverlap w:val="never"/>
        <w:jc w:val="center"/>
        <w:tblLayout w:type="fixed"/>
      </w:tblPr>
      <w:tblGrid>
        <w:gridCol w:w="1003"/>
        <w:gridCol w:w="1843"/>
        <w:gridCol w:w="1699"/>
        <w:gridCol w:w="1560"/>
        <w:gridCol w:w="1699"/>
        <w:gridCol w:w="1843"/>
        <w:gridCol w:w="1704"/>
        <w:gridCol w:w="1699"/>
        <w:gridCol w:w="170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经营活动现金流量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229, 868, </w:t>
            </w:r>
            <w:r>
              <w:rPr>
                <w:color w:val="000000"/>
                <w:spacing w:val="0"/>
                <w:w w:val="100"/>
                <w:position w:val="0"/>
              </w:rPr>
              <w:t xml:space="preserve">087. </w:t>
            </w: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127,877, </w:t>
            </w:r>
            <w:r>
              <w:rPr>
                <w:color w:val="000000"/>
                <w:spacing w:val="0"/>
                <w:w w:val="100"/>
                <w:position w:val="0"/>
              </w:rPr>
              <w:t xml:space="preserve">930. </w:t>
            </w: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127, 877, </w:t>
            </w:r>
            <w:r>
              <w:rPr>
                <w:color w:val="000000"/>
                <w:spacing w:val="0"/>
                <w:w w:val="100"/>
                <w:position w:val="0"/>
              </w:rPr>
              <w:t xml:space="preserve">930. </w:t>
            </w:r>
            <w:r>
              <w:rPr>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125,438, </w:t>
            </w:r>
            <w:r>
              <w:rPr>
                <w:color w:val="000000"/>
                <w:spacing w:val="0"/>
                <w:w w:val="100"/>
                <w:position w:val="0"/>
              </w:rPr>
              <w:t xml:space="preserve">645. </w:t>
            </w:r>
            <w:r>
              <w:rPr>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320, 003, </w:t>
            </w:r>
            <w:r>
              <w:rPr>
                <w:color w:val="000000"/>
                <w:spacing w:val="0"/>
                <w:w w:val="100"/>
                <w:position w:val="0"/>
              </w:rPr>
              <w:t xml:space="preserve">938. </w:t>
            </w:r>
            <w:r>
              <w:rPr>
                <w:color w:val="000000"/>
                <w:spacing w:val="0"/>
                <w:w w:val="100"/>
                <w:position w:val="0"/>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108, </w:t>
            </w:r>
            <w:r>
              <w:rPr>
                <w:color w:val="000000"/>
                <w:spacing w:val="0"/>
                <w:w w:val="100"/>
                <w:position w:val="0"/>
              </w:rPr>
              <w:t xml:space="preserve">041,424. </w:t>
            </w:r>
            <w:r>
              <w:rPr>
                <w:color w:val="000000"/>
                <w:spacing w:val="0"/>
                <w:w w:val="100"/>
                <w:position w:val="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108, </w:t>
            </w:r>
            <w:r>
              <w:rPr>
                <w:color w:val="000000"/>
                <w:spacing w:val="0"/>
                <w:w w:val="100"/>
                <w:position w:val="0"/>
              </w:rPr>
              <w:t xml:space="preserve">041,424.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104, </w:t>
            </w:r>
            <w:r>
              <w:rPr>
                <w:color w:val="000000"/>
                <w:spacing w:val="0"/>
                <w:w w:val="100"/>
                <w:position w:val="0"/>
              </w:rPr>
              <w:t xml:space="preserve">361,534. </w:t>
            </w:r>
            <w:r>
              <w:rPr>
                <w:color w:val="000000"/>
                <w:spacing w:val="0"/>
                <w:w w:val="100"/>
                <w:position w:val="0"/>
              </w:rPr>
              <w:t>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181,765, </w:t>
            </w:r>
            <w:r>
              <w:rPr>
                <w:color w:val="000000"/>
                <w:spacing w:val="0"/>
                <w:w w:val="100"/>
                <w:position w:val="0"/>
              </w:rPr>
              <w:t xml:space="preserve">022. </w:t>
            </w:r>
            <w:r>
              <w:rPr>
                <w:color w:val="000000"/>
                <w:spacing w:val="0"/>
                <w:w w:val="100"/>
                <w:position w:val="0"/>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-138,106,587. </w:t>
            </w: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-138, 106,587. </w:t>
            </w: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705,891.62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399, </w:t>
            </w:r>
            <w:r>
              <w:rPr>
                <w:color w:val="000000"/>
                <w:spacing w:val="0"/>
                <w:w w:val="100"/>
                <w:position w:val="0"/>
              </w:rPr>
              <w:t>881,540.20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-143,106,786.56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-143,087,332.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-27,114, 442. </w:t>
            </w:r>
            <w:r>
              <w:rPr>
                <w:color w:val="000000"/>
                <w:spacing w:val="0"/>
                <w:w w:val="100"/>
                <w:position w:val="0"/>
              </w:rPr>
              <w:t>55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海南文旅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75,598, </w:t>
            </w:r>
            <w:r>
              <w:rPr>
                <w:color w:val="000000"/>
                <w:spacing w:val="0"/>
                <w:w w:val="100"/>
                <w:position w:val="0"/>
              </w:rPr>
              <w:t>167.47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106, 242, </w:t>
            </w:r>
            <w:r>
              <w:rPr>
                <w:color w:val="000000"/>
                <w:spacing w:val="0"/>
                <w:w w:val="100"/>
                <w:position w:val="0"/>
              </w:rPr>
              <w:t xml:space="preserve">864.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106, 242, </w:t>
            </w:r>
            <w:r>
              <w:rPr>
                <w:color w:val="000000"/>
                <w:spacing w:val="0"/>
                <w:w w:val="100"/>
                <w:position w:val="0"/>
              </w:rPr>
              <w:t xml:space="preserve">864.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82,480,300.81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35, 326, </w:t>
            </w:r>
            <w:r>
              <w:rPr>
                <w:color w:val="000000"/>
                <w:spacing w:val="0"/>
                <w:w w:val="100"/>
                <w:position w:val="0"/>
              </w:rPr>
              <w:t xml:space="preserve">144. </w:t>
            </w: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-84, </w:t>
            </w:r>
            <w:r>
              <w:rPr>
                <w:color w:val="000000"/>
                <w:spacing w:val="0"/>
                <w:w w:val="100"/>
                <w:position w:val="0"/>
              </w:rPr>
              <w:t xml:space="preserve">776, </w:t>
            </w:r>
            <w:r>
              <w:rPr>
                <w:color w:val="000000"/>
                <w:spacing w:val="0"/>
                <w:w w:val="100"/>
                <w:position w:val="0"/>
              </w:rPr>
              <w:t xml:space="preserve">650.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-84, </w:t>
            </w:r>
            <w:r>
              <w:rPr>
                <w:color w:val="000000"/>
                <w:spacing w:val="0"/>
                <w:w w:val="100"/>
                <w:position w:val="0"/>
              </w:rPr>
              <w:t xml:space="preserve">776, </w:t>
            </w:r>
            <w:r>
              <w:rPr>
                <w:color w:val="000000"/>
                <w:spacing w:val="0"/>
                <w:w w:val="100"/>
                <w:position w:val="0"/>
              </w:rPr>
              <w:t xml:space="preserve">650.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199, 166, </w:t>
            </w:r>
            <w:r>
              <w:rPr>
                <w:color w:val="000000"/>
                <w:spacing w:val="0"/>
                <w:w w:val="100"/>
                <w:position w:val="0"/>
              </w:rPr>
              <w:t xml:space="preserve">433. </w:t>
            </w:r>
            <w:r>
              <w:rPr>
                <w:color w:val="000000"/>
                <w:spacing w:val="0"/>
                <w:w w:val="100"/>
                <w:position w:val="0"/>
              </w:rPr>
              <w:t>46</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980"/>
        <w:jc w:val="left"/>
      </w:pPr>
      <w:bookmarkStart w:id="2445" w:name="bookmark2445"/>
      <w:bookmarkStart w:id="2446" w:name="bookmark2446"/>
      <w:bookmarkStart w:id="2447" w:name="bookmark2447"/>
      <w:r>
        <w:rPr>
          <w:color w:val="000000"/>
          <w:spacing w:val="0"/>
          <w:w w:val="100"/>
          <w:position w:val="0"/>
        </w:rPr>
        <w:t>2、在合营安排或联营企业中的权益</w:t>
      </w:r>
      <w:bookmarkEnd w:id="2445"/>
      <w:bookmarkEnd w:id="2446"/>
      <w:bookmarkEnd w:id="2447"/>
    </w:p>
    <w:p>
      <w:pPr>
        <w:pStyle w:val="Style29"/>
        <w:keepNext/>
        <w:keepLines/>
        <w:widowControl w:val="0"/>
        <w:shd w:val="clear" w:color="auto" w:fill="auto"/>
        <w:bidi w:val="0"/>
        <w:spacing w:before="0" w:after="320" w:line="240" w:lineRule="auto"/>
        <w:ind w:left="0" w:right="0" w:firstLine="980"/>
        <w:jc w:val="left"/>
      </w:pPr>
      <w:bookmarkStart w:id="2445" w:name="bookmark2445"/>
      <w:bookmarkStart w:id="2446" w:name="bookmark2446"/>
      <w:bookmarkStart w:id="2448" w:name="bookmark2448"/>
      <w:r>
        <w:rPr>
          <w:color w:val="000000"/>
          <w:spacing w:val="0"/>
          <w:w w:val="100"/>
          <w:position w:val="0"/>
        </w:rPr>
        <w:t>(1)重要的合营企业或联营企业</w:t>
      </w:r>
      <w:bookmarkEnd w:id="2445"/>
      <w:bookmarkEnd w:id="2446"/>
      <w:bookmarkEnd w:id="2448"/>
    </w:p>
    <w:tbl>
      <w:tblPr>
        <w:tblOverlap w:val="never"/>
        <w:jc w:val="center"/>
        <w:tblLayout w:type="fixed"/>
      </w:tblPr>
      <w:tblGrid>
        <w:gridCol w:w="2270"/>
        <w:gridCol w:w="1560"/>
        <w:gridCol w:w="1560"/>
        <w:gridCol w:w="3398"/>
        <w:gridCol w:w="1368"/>
        <w:gridCol w:w="1373"/>
        <w:gridCol w:w="186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对合营企业或联营企业 投资的会计处理方法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国广东方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出版印刷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26.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爱玩网络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信息传输、软件和信息技术服务业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上海车音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汽车专业技术开发及技术服务业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北京好多数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软件技术开发、推广和应用服务业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980"/>
        <w:jc w:val="left"/>
      </w:pPr>
      <w:bookmarkStart w:id="2449" w:name="bookmark2449"/>
      <w:bookmarkStart w:id="2450" w:name="bookmark2450"/>
      <w:bookmarkStart w:id="2451" w:name="bookmark2451"/>
      <w:r>
        <w:rPr>
          <w:color w:val="000000"/>
          <w:spacing w:val="0"/>
          <w:w w:val="100"/>
          <w:position w:val="0"/>
        </w:rPr>
        <w:t>(2)重要联营企业的主要财务信息</w:t>
      </w:r>
      <w:bookmarkEnd w:id="2449"/>
      <w:bookmarkEnd w:id="2450"/>
      <w:bookmarkEnd w:id="2451"/>
    </w:p>
    <w:p>
      <w:pPr>
        <w:pStyle w:val="Style33"/>
        <w:keepNext w:val="0"/>
        <w:keepLines w:val="0"/>
        <w:widowControl w:val="0"/>
        <w:shd w:val="clear" w:color="auto" w:fill="auto"/>
        <w:bidi w:val="0"/>
        <w:spacing w:before="0" w:after="0" w:line="240" w:lineRule="auto"/>
        <w:ind w:left="14222" w:right="0" w:firstLine="0"/>
        <w:jc w:val="left"/>
      </w:pPr>
      <w:r>
        <w:rPr>
          <w:color w:val="000000"/>
          <w:spacing w:val="0"/>
          <w:w w:val="100"/>
          <w:position w:val="0"/>
        </w:rPr>
        <w:t>单位：元</w:t>
      </w:r>
    </w:p>
    <w:tbl>
      <w:tblPr>
        <w:tblOverlap w:val="never"/>
        <w:jc w:val="center"/>
        <w:tblLayout w:type="fixed"/>
      </w:tblPr>
      <w:tblGrid>
        <w:gridCol w:w="1704"/>
        <w:gridCol w:w="1560"/>
        <w:gridCol w:w="1421"/>
        <w:gridCol w:w="1416"/>
        <w:gridCol w:w="1416"/>
        <w:gridCol w:w="1421"/>
        <w:gridCol w:w="1555"/>
        <w:gridCol w:w="1421"/>
        <w:gridCol w:w="1416"/>
        <w:gridCol w:w="1416"/>
        <w:gridCol w:w="128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国广东方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辽宁印刷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爱玩网络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上海车音</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北京好多数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国广东方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辽宁印刷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爱玩网络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上海车音</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北京好多数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466, </w:t>
            </w:r>
            <w:r>
              <w:rPr>
                <w:color w:val="000000"/>
                <w:spacing w:val="0"/>
                <w:w w:val="100"/>
                <w:position w:val="0"/>
              </w:rPr>
              <w:t xml:space="preserve">631,438. </w:t>
            </w:r>
            <w:r>
              <w:rPr>
                <w:color w:val="000000"/>
                <w:spacing w:val="0"/>
                <w:w w:val="100"/>
                <w:position w:val="0"/>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301,650,702.96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98, 975, </w:t>
            </w:r>
            <w:r>
              <w:rPr>
                <w:color w:val="000000"/>
                <w:spacing w:val="0"/>
                <w:w w:val="100"/>
                <w:position w:val="0"/>
              </w:rPr>
              <w:t xml:space="preserve">508. </w:t>
            </w: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430,767,419.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25, 848, </w:t>
            </w:r>
            <w:r>
              <w:rPr>
                <w:color w:val="000000"/>
                <w:spacing w:val="0"/>
                <w:w w:val="100"/>
                <w:position w:val="0"/>
              </w:rPr>
              <w:t>602.50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582,807,045.22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313, </w:t>
            </w:r>
            <w:r>
              <w:rPr>
                <w:color w:val="000000"/>
                <w:spacing w:val="0"/>
                <w:w w:val="100"/>
                <w:position w:val="0"/>
              </w:rPr>
              <w:t xml:space="preserve">061,447. </w:t>
            </w:r>
            <w:r>
              <w:rPr>
                <w:color w:val="000000"/>
                <w:spacing w:val="0"/>
                <w:w w:val="100"/>
                <w:position w:val="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148,013, </w:t>
            </w:r>
            <w:r>
              <w:rPr>
                <w:color w:val="000000"/>
                <w:spacing w:val="0"/>
                <w:w w:val="100"/>
                <w:position w:val="0"/>
              </w:rPr>
              <w:t>142.84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214, 256, </w:t>
            </w:r>
            <w:r>
              <w:rPr>
                <w:color w:val="000000"/>
                <w:spacing w:val="0"/>
                <w:w w:val="100"/>
                <w:position w:val="0"/>
              </w:rPr>
              <w:t xml:space="preserve">126.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27, 608, </w:t>
            </w:r>
            <w:r>
              <w:rPr>
                <w:color w:val="000000"/>
                <w:spacing w:val="0"/>
                <w:w w:val="100"/>
                <w:position w:val="0"/>
              </w:rPr>
              <w:t xml:space="preserve">858. </w:t>
            </w:r>
            <w:r>
              <w:rPr>
                <w:color w:val="000000"/>
                <w:spacing w:val="0"/>
                <w:w w:val="100"/>
                <w:position w:val="0"/>
              </w:rPr>
              <w:t>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340,160,918.11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220,299,796.77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61,385,904. </w:t>
            </w:r>
            <w:r>
              <w:rPr>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w:t>
            </w:r>
            <w:r>
              <w:rPr>
                <w:color w:val="000000"/>
                <w:spacing w:val="0"/>
                <w:w w:val="100"/>
                <w:position w:val="0"/>
              </w:rPr>
              <w:t xml:space="preserve">493. </w:t>
            </w: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354, 559, </w:t>
            </w:r>
            <w:r>
              <w:rPr>
                <w:color w:val="000000"/>
                <w:spacing w:val="0"/>
                <w:w w:val="100"/>
                <w:position w:val="0"/>
              </w:rPr>
              <w:t xml:space="preserve">806. </w:t>
            </w: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211,091,532.81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55,143,873.63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969, </w:t>
            </w:r>
            <w:r>
              <w:rPr>
                <w:color w:val="000000"/>
                <w:spacing w:val="0"/>
                <w:w w:val="100"/>
                <w:position w:val="0"/>
              </w:rPr>
              <w:t xml:space="preserve">436. </w:t>
            </w:r>
            <w:r>
              <w:rPr>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806,792,357.09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521,950, </w:t>
            </w:r>
            <w:r>
              <w:rPr>
                <w:color w:val="000000"/>
                <w:spacing w:val="0"/>
                <w:w w:val="100"/>
                <w:position w:val="0"/>
              </w:rPr>
              <w:t xml:space="preserve">499. </w:t>
            </w: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160,361,412.66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431,061,913.05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25, 848, </w:t>
            </w:r>
            <w:r>
              <w:rPr>
                <w:color w:val="000000"/>
                <w:spacing w:val="0"/>
                <w:w w:val="100"/>
                <w:position w:val="0"/>
              </w:rPr>
              <w:t>602.50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937, 366, </w:t>
            </w:r>
            <w:r>
              <w:rPr>
                <w:color w:val="000000"/>
                <w:spacing w:val="0"/>
                <w:w w:val="100"/>
                <w:position w:val="0"/>
              </w:rPr>
              <w:t xml:space="preserve">851.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524, 152, </w:t>
            </w:r>
            <w:r>
              <w:rPr>
                <w:color w:val="000000"/>
                <w:spacing w:val="0"/>
                <w:w w:val="100"/>
                <w:position w:val="0"/>
              </w:rPr>
              <w:t xml:space="preserve">980. </w:t>
            </w:r>
            <w:r>
              <w:rPr>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203, </w:t>
            </w:r>
            <w:r>
              <w:rPr>
                <w:color w:val="000000"/>
                <w:spacing w:val="0"/>
                <w:w w:val="100"/>
                <w:position w:val="0"/>
              </w:rPr>
              <w:t>157,016.47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215,225,563.56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27, 608, </w:t>
            </w:r>
            <w:r>
              <w:rPr>
                <w:color w:val="000000"/>
                <w:spacing w:val="0"/>
                <w:w w:val="100"/>
                <w:position w:val="0"/>
              </w:rPr>
              <w:t xml:space="preserve">858.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563,785, </w:t>
            </w:r>
            <w:r>
              <w:rPr>
                <w:color w:val="000000"/>
                <w:spacing w:val="0"/>
                <w:w w:val="100"/>
                <w:position w:val="0"/>
              </w:rPr>
              <w:t xml:space="preserve">998. </w:t>
            </w: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184, 126, </w:t>
            </w:r>
            <w:r>
              <w:rPr>
                <w:color w:val="000000"/>
                <w:spacing w:val="0"/>
                <w:w w:val="100"/>
                <w:position w:val="0"/>
              </w:rPr>
              <w:t xml:space="preserve">324. </w:t>
            </w: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17,929,724. </w:t>
            </w: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70, 759, </w:t>
            </w:r>
            <w:r>
              <w:rPr>
                <w:color w:val="000000"/>
                <w:spacing w:val="0"/>
                <w:w w:val="100"/>
                <w:position w:val="0"/>
              </w:rPr>
              <w:t xml:space="preserve">334.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18, </w:t>
            </w:r>
            <w:r>
              <w:rPr>
                <w:color w:val="000000"/>
                <w:spacing w:val="0"/>
                <w:w w:val="100"/>
                <w:position w:val="0"/>
              </w:rPr>
              <w:t>192,552.67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622, 400, </w:t>
            </w:r>
            <w:r>
              <w:rPr>
                <w:color w:val="000000"/>
                <w:spacing w:val="0"/>
                <w:w w:val="100"/>
                <w:position w:val="0"/>
              </w:rPr>
              <w:t xml:space="preserve">269.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183, </w:t>
            </w:r>
            <w:r>
              <w:rPr>
                <w:color w:val="000000"/>
                <w:spacing w:val="0"/>
                <w:w w:val="100"/>
                <w:position w:val="0"/>
              </w:rPr>
              <w:t>849,512.31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17,105,992.84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91,768,619.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20, 008, </w:t>
            </w:r>
            <w:r>
              <w:rPr>
                <w:color w:val="000000"/>
                <w:spacing w:val="0"/>
                <w:w w:val="100"/>
                <w:position w:val="0"/>
              </w:rPr>
              <w:t xml:space="preserve">168. </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31,761,235.89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54,237,556.85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w:t>
            </w:r>
            <w:r>
              <w:rPr>
                <w:color w:val="000000"/>
                <w:spacing w:val="0"/>
                <w:w w:val="100"/>
                <w:position w:val="0"/>
              </w:rPr>
              <w:t xml:space="preserve">661,454. </w:t>
            </w: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26,777,777.72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56,313,455.88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40, </w:t>
            </w:r>
            <w:r>
              <w:rPr>
                <w:color w:val="000000"/>
                <w:spacing w:val="0"/>
                <w:w w:val="100"/>
                <w:position w:val="0"/>
              </w:rPr>
              <w:t>041,926.03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595,547,234. </w:t>
            </w: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238,363, </w:t>
            </w:r>
            <w:r>
              <w:rPr>
                <w:color w:val="000000"/>
                <w:spacing w:val="0"/>
                <w:w w:val="100"/>
                <w:position w:val="0"/>
              </w:rPr>
              <w:t xml:space="preserve">881. </w:t>
            </w: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22,591,178.84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70, 759, </w:t>
            </w:r>
            <w:r>
              <w:rPr>
                <w:color w:val="000000"/>
                <w:spacing w:val="0"/>
                <w:w w:val="100"/>
                <w:position w:val="0"/>
              </w:rPr>
              <w:t xml:space="preserve">334.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18, </w:t>
            </w:r>
            <w:r>
              <w:rPr>
                <w:color w:val="000000"/>
                <w:spacing w:val="0"/>
                <w:w w:val="100"/>
                <w:position w:val="0"/>
              </w:rPr>
              <w:t>192,552.67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649, 178, </w:t>
            </w:r>
            <w:r>
              <w:rPr>
                <w:color w:val="000000"/>
                <w:spacing w:val="0"/>
                <w:w w:val="100"/>
                <w:position w:val="0"/>
              </w:rPr>
              <w:t xml:space="preserve">046.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240, 162, </w:t>
            </w:r>
            <w:r>
              <w:rPr>
                <w:color w:val="000000"/>
                <w:spacing w:val="0"/>
                <w:w w:val="100"/>
                <w:position w:val="0"/>
              </w:rPr>
              <w:t xml:space="preserve">968. </w:t>
            </w:r>
            <w:r>
              <w:rPr>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57,147,918.87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91,768,619.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20, 008, </w:t>
            </w:r>
            <w:r>
              <w:rPr>
                <w:color w:val="000000"/>
                <w:spacing w:val="0"/>
                <w:w w:val="100"/>
                <w:position w:val="0"/>
              </w:rPr>
              <w:t xml:space="preserve">168. </w:t>
            </w: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53,256, </w:t>
            </w:r>
            <w:r>
              <w:rPr>
                <w:color w:val="000000"/>
                <w:spacing w:val="0"/>
                <w:w w:val="100"/>
                <w:position w:val="0"/>
              </w:rPr>
              <w:t xml:space="preserve">633. </w:t>
            </w: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895, </w:t>
            </w:r>
            <w:r>
              <w:rPr>
                <w:color w:val="000000"/>
                <w:spacing w:val="0"/>
                <w:w w:val="100"/>
                <w:position w:val="0"/>
              </w:rPr>
              <w:t xml:space="preserve">192. </w:t>
            </w: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-621,306.90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75,263,862.60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892, </w:t>
            </w:r>
            <w:r>
              <w:rPr>
                <w:color w:val="000000"/>
                <w:spacing w:val="0"/>
                <w:w w:val="100"/>
                <w:position w:val="0"/>
              </w:rPr>
              <w:t xml:space="preserve">955. </w:t>
            </w: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157,988, </w:t>
            </w:r>
            <w:r>
              <w:rPr>
                <w:color w:val="000000"/>
                <w:spacing w:val="0"/>
                <w:w w:val="100"/>
                <w:position w:val="0"/>
              </w:rPr>
              <w:t xml:space="preserve">489. </w:t>
            </w: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282,691,426. </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138,391,540. </w:t>
            </w: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360, 302, </w:t>
            </w:r>
            <w:r>
              <w:rPr>
                <w:color w:val="000000"/>
                <w:spacing w:val="0"/>
                <w:w w:val="100"/>
                <w:position w:val="0"/>
              </w:rPr>
              <w:t xml:space="preserve">578. </w:t>
            </w: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212,924, </w:t>
            </w:r>
            <w:r>
              <w:rPr>
                <w:color w:val="000000"/>
                <w:spacing w:val="0"/>
                <w:w w:val="100"/>
                <w:position w:val="0"/>
              </w:rPr>
              <w:t xml:space="preserve">942. </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283, 097, </w:t>
            </w:r>
            <w:r>
              <w:rPr>
                <w:color w:val="000000"/>
                <w:spacing w:val="0"/>
                <w:w w:val="100"/>
                <w:position w:val="0"/>
              </w:rPr>
              <w:t xml:space="preserve">057.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146,615,001.33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123,456, </w:t>
            </w:r>
            <w:r>
              <w:rPr>
                <w:color w:val="000000"/>
                <w:spacing w:val="0"/>
                <w:w w:val="100"/>
                <w:position w:val="0"/>
              </w:rPr>
              <w:t xml:space="preserve">944. </w:t>
            </w:r>
            <w:r>
              <w:rPr>
                <w:color w:val="000000"/>
                <w:spacing w:val="0"/>
                <w:w w:val="100"/>
                <w:position w:val="0"/>
              </w:rPr>
              <w:t>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560"/>
        <w:gridCol w:w="1421"/>
        <w:gridCol w:w="1416"/>
        <w:gridCol w:w="1416"/>
        <w:gridCol w:w="1421"/>
        <w:gridCol w:w="1555"/>
        <w:gridCol w:w="1421"/>
        <w:gridCol w:w="1416"/>
        <w:gridCol w:w="1416"/>
        <w:gridCol w:w="1286"/>
      </w:tblGrid>
      <w:tr>
        <w:trPr>
          <w:trHeight w:val="39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按持股比例计算的净</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 </w:t>
            </w:r>
            <w:r>
              <w:rPr>
                <w:color w:val="000000"/>
                <w:spacing w:val="0"/>
                <w:w w:val="100"/>
                <w:position w:val="0"/>
              </w:rPr>
              <w:t>957,986.81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74, </w:t>
            </w:r>
            <w:r>
              <w:rPr>
                <w:color w:val="000000"/>
                <w:spacing w:val="0"/>
                <w:w w:val="100"/>
                <w:position w:val="0"/>
              </w:rPr>
              <w:t>008,615.37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27, 678, </w:t>
            </w:r>
            <w:r>
              <w:rPr>
                <w:color w:val="000000"/>
                <w:spacing w:val="0"/>
                <w:w w:val="100"/>
                <w:position w:val="0"/>
              </w:rPr>
              <w:t xml:space="preserve">308.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155, </w:t>
            </w:r>
            <w:r>
              <w:rPr>
                <w:color w:val="000000"/>
                <w:spacing w:val="0"/>
                <w:w w:val="100"/>
                <w:position w:val="0"/>
              </w:rPr>
              <w:t>650,713.86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25,550,141.39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74, 114, </w:t>
            </w:r>
            <w:r>
              <w:rPr>
                <w:color w:val="000000"/>
                <w:spacing w:val="0"/>
                <w:w w:val="100"/>
                <w:position w:val="0"/>
              </w:rPr>
              <w:t xml:space="preserve">809.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29,323,000.27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123,456, </w:t>
            </w:r>
            <w:r>
              <w:rPr>
                <w:color w:val="000000"/>
                <w:spacing w:val="0"/>
                <w:w w:val="100"/>
                <w:position w:val="0"/>
              </w:rPr>
              <w:t xml:space="preserve">944.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对联营企业权益投资 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30,619, </w:t>
            </w:r>
            <w:r>
              <w:rPr>
                <w:color w:val="000000"/>
                <w:spacing w:val="0"/>
                <w:w w:val="100"/>
                <w:position w:val="0"/>
              </w:rPr>
              <w:t xml:space="preserve">478. </w:t>
            </w:r>
            <w:r>
              <w:rPr>
                <w:color w:val="000000"/>
                <w:spacing w:val="0"/>
                <w:w w:val="100"/>
                <w:position w:val="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71,604, </w:t>
            </w:r>
            <w:r>
              <w:rPr>
                <w:color w:val="000000"/>
                <w:spacing w:val="0"/>
                <w:w w:val="100"/>
                <w:position w:val="0"/>
              </w:rPr>
              <w:t xml:space="preserve">879. </w:t>
            </w:r>
            <w:r>
              <w:rPr>
                <w:color w:val="000000"/>
                <w:spacing w:val="0"/>
                <w:w w:val="100"/>
                <w:position w:val="0"/>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165, 641, </w:t>
            </w:r>
            <w:r>
              <w:rPr>
                <w:color w:val="000000"/>
                <w:spacing w:val="0"/>
                <w:w w:val="100"/>
                <w:position w:val="0"/>
              </w:rPr>
              <w:t xml:space="preserve">839. </w:t>
            </w: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130, 122, </w:t>
            </w:r>
            <w:r>
              <w:rPr>
                <w:color w:val="000000"/>
                <w:spacing w:val="0"/>
                <w:w w:val="100"/>
                <w:position w:val="0"/>
              </w:rPr>
              <w:t xml:space="preserve">807. </w:t>
            </w:r>
            <w:r>
              <w:rPr>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211, </w:t>
            </w:r>
            <w:r>
              <w:rPr>
                <w:color w:val="000000"/>
                <w:spacing w:val="0"/>
                <w:w w:val="100"/>
                <w:position w:val="0"/>
              </w:rPr>
              <w:t xml:space="preserve">111,968. </w:t>
            </w: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35,780,450.60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74, 114, </w:t>
            </w:r>
            <w:r>
              <w:rPr>
                <w:color w:val="000000"/>
                <w:spacing w:val="0"/>
                <w:w w:val="100"/>
                <w:position w:val="0"/>
              </w:rPr>
              <w:t xml:space="preserve">809. </w:t>
            </w:r>
            <w:r>
              <w:rPr>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167,286, </w:t>
            </w:r>
            <w:r>
              <w:rPr>
                <w:color w:val="000000"/>
                <w:spacing w:val="0"/>
                <w:w w:val="100"/>
                <w:position w:val="0"/>
              </w:rPr>
              <w:t>531.47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1,000, </w:t>
            </w:r>
            <w:r>
              <w:rPr>
                <w:color w:val="000000"/>
                <w:spacing w:val="0"/>
                <w:w w:val="100"/>
                <w:position w:val="0"/>
              </w:rPr>
              <w:t>643,221.32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87,576,413. </w:t>
            </w: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112,554, </w:t>
            </w:r>
            <w:r>
              <w:rPr>
                <w:color w:val="000000"/>
                <w:spacing w:val="0"/>
                <w:w w:val="100"/>
                <w:position w:val="0"/>
              </w:rPr>
              <w:t xml:space="preserve">085.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2,455, </w:t>
            </w:r>
            <w:r>
              <w:rPr>
                <w:color w:val="000000"/>
                <w:spacing w:val="0"/>
                <w:w w:val="100"/>
                <w:position w:val="0"/>
              </w:rPr>
              <w:t xml:space="preserve">461.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15,701,814. </w:t>
            </w:r>
            <w:r>
              <w:rPr>
                <w:color w:val="000000"/>
                <w:spacing w:val="0"/>
                <w:w w:val="100"/>
                <w:position w:val="0"/>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1,022,211,944. </w:t>
            </w:r>
            <w:r>
              <w:rPr>
                <w:color w:val="000000"/>
                <w:spacing w:val="0"/>
                <w:w w:val="100"/>
                <w:position w:val="0"/>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87,893,887.03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202,433,978.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36,166,351.34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-70, 634,531.74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color w:val="000000"/>
                <w:spacing w:val="0"/>
                <w:w w:val="100"/>
                <w:position w:val="0"/>
              </w:rPr>
              <w:t xml:space="preserve">638, </w:t>
            </w:r>
            <w:r>
              <w:rPr>
                <w:color w:val="000000"/>
                <w:spacing w:val="0"/>
                <w:w w:val="100"/>
                <w:position w:val="0"/>
              </w:rPr>
              <w:t xml:space="preserve">969. </w:t>
            </w: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 </w:t>
            </w:r>
            <w:r>
              <w:rPr>
                <w:color w:val="000000"/>
                <w:spacing w:val="0"/>
                <w:w w:val="100"/>
                <w:position w:val="0"/>
              </w:rPr>
              <w:t xml:space="preserve">688, </w:t>
            </w:r>
            <w:r>
              <w:rPr>
                <w:color w:val="000000"/>
                <w:spacing w:val="0"/>
                <w:w w:val="100"/>
                <w:position w:val="0"/>
              </w:rPr>
              <w:t xml:space="preserve">863. </w:t>
            </w:r>
            <w:r>
              <w:rPr>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color w:val="000000"/>
                <w:spacing w:val="0"/>
                <w:w w:val="100"/>
                <w:position w:val="0"/>
              </w:rPr>
              <w:t xml:space="preserve">303, </w:t>
            </w:r>
            <w:r>
              <w:rPr>
                <w:color w:val="000000"/>
                <w:spacing w:val="0"/>
                <w:w w:val="100"/>
                <w:position w:val="0"/>
              </w:rPr>
              <w:t xml:space="preserve">978. </w:t>
            </w: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-151,866, 856.62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 </w:t>
            </w:r>
            <w:r>
              <w:rPr>
                <w:color w:val="000000"/>
                <w:spacing w:val="0"/>
                <w:w w:val="100"/>
                <w:position w:val="0"/>
              </w:rPr>
              <w:t xml:space="preserve">995, </w:t>
            </w:r>
            <w:r>
              <w:rPr>
                <w:color w:val="000000"/>
                <w:spacing w:val="0"/>
                <w:w w:val="100"/>
                <w:position w:val="0"/>
              </w:rPr>
              <w:t xml:space="preserve">142. </w:t>
            </w:r>
            <w:r>
              <w:rPr>
                <w:color w:val="000000"/>
                <w:spacing w:val="0"/>
                <w:w w:val="100"/>
                <w:position w:val="0"/>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-32,335,453.81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-27,852,814. </w:t>
            </w:r>
            <w:r>
              <w:rPr>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10,316,508.71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-740,238.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-70, 634,531.74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-322,460. </w:t>
            </w:r>
            <w:r>
              <w:rPr>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 </w:t>
            </w:r>
            <w:r>
              <w:rPr>
                <w:color w:val="000000"/>
                <w:spacing w:val="0"/>
                <w:w w:val="100"/>
                <w:position w:val="0"/>
              </w:rPr>
              <w:t xml:space="preserve">688, </w:t>
            </w:r>
            <w:r>
              <w:rPr>
                <w:color w:val="000000"/>
                <w:spacing w:val="0"/>
                <w:w w:val="100"/>
                <w:position w:val="0"/>
              </w:rPr>
              <w:t xml:space="preserve">863. </w:t>
            </w:r>
            <w:r>
              <w:rPr>
                <w:color w:val="000000"/>
                <w:spacing w:val="0"/>
                <w:w w:val="100"/>
                <w:position w:val="0"/>
              </w:rPr>
              <w:t>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color w:val="000000"/>
                <w:spacing w:val="0"/>
                <w:w w:val="100"/>
                <w:position w:val="0"/>
              </w:rPr>
              <w:t xml:space="preserve">303, </w:t>
            </w:r>
            <w:r>
              <w:rPr>
                <w:color w:val="000000"/>
                <w:spacing w:val="0"/>
                <w:w w:val="100"/>
                <w:position w:val="0"/>
              </w:rPr>
              <w:t xml:space="preserve">978. </w:t>
            </w: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-151,866, 856.62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-7,735,381.06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-32,335,453.81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-27,852,814. </w:t>
            </w:r>
            <w:r>
              <w:rPr>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11,661,492. </w:t>
            </w: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-2,403,736.32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137, </w:t>
            </w:r>
            <w:r>
              <w:rPr>
                <w:color w:val="000000"/>
                <w:spacing w:val="0"/>
                <w:w w:val="100"/>
                <w:position w:val="0"/>
              </w:rPr>
              <w:t>963,531.22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rPr>
              <w:t xml:space="preserve">527, </w:t>
            </w:r>
            <w:r>
              <w:rPr>
                <w:color w:val="000000"/>
                <w:spacing w:val="0"/>
                <w:w w:val="100"/>
                <w:position w:val="0"/>
              </w:rPr>
              <w:t xml:space="preserve">906.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10,230,309.21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137,963,531.20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本年度收到的来自联 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1,598, </w:t>
            </w:r>
            <w:r>
              <w:rPr>
                <w:color w:val="000000"/>
                <w:spacing w:val="0"/>
                <w:w w:val="100"/>
                <w:position w:val="0"/>
              </w:rPr>
              <w:t xml:space="preserve">079. </w:t>
            </w:r>
            <w:r>
              <w:rPr>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31" w:right="389" w:bottom="1389" w:left="419" w:header="0" w:footer="3" w:gutter="0"/>
          <w:cols w:space="720"/>
          <w:noEndnote/>
          <w:rtlGutter w:val="0"/>
          <w:docGrid w:linePitch="360"/>
        </w:sectPr>
      </w:pPr>
    </w:p>
    <w:p>
      <w:pPr>
        <w:pStyle w:val="Style24"/>
        <w:keepNext/>
        <w:keepLines/>
        <w:widowControl w:val="0"/>
        <w:shd w:val="clear" w:color="auto" w:fill="auto"/>
        <w:bidi w:val="0"/>
        <w:spacing w:before="0" w:after="0" w:line="402" w:lineRule="exact"/>
        <w:ind w:left="0" w:right="0" w:firstLine="560"/>
        <w:jc w:val="both"/>
      </w:pPr>
      <w:bookmarkStart w:id="2452" w:name="bookmark2452"/>
      <w:bookmarkStart w:id="2453" w:name="bookmark2453"/>
      <w:bookmarkStart w:id="2454" w:name="bookmark2454"/>
      <w:r>
        <w:rPr>
          <w:color w:val="000000"/>
          <w:spacing w:val="0"/>
          <w:w w:val="100"/>
          <w:position w:val="0"/>
        </w:rPr>
        <w:t>十、与金融工具相关的风险</w:t>
      </w:r>
      <w:bookmarkEnd w:id="2452"/>
      <w:bookmarkEnd w:id="2453"/>
      <w:bookmarkEnd w:id="2454"/>
    </w:p>
    <w:p>
      <w:pPr>
        <w:pStyle w:val="Style17"/>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险管理目标和政策的确定，并对风险管理目标和政策承担最终责任，但是董事会已授权本公司管理层设计 和实施能确保风险管理目标和政策得以有效执行的程序。董事会通过财务部递交的月度报告来审查已执行 程序的有效性以及风险管理目标和政策的合理性。</w:t>
      </w:r>
    </w:p>
    <w:p>
      <w:pPr>
        <w:pStyle w:val="Style17"/>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本公司风险管理的总体目标是在不过度影响公司竞争力和应变力的情况下，制定尽可能降低风险的风 险管理政策。</w:t>
      </w:r>
    </w:p>
    <w:p>
      <w:pPr>
        <w:pStyle w:val="Style29"/>
        <w:keepNext/>
        <w:keepLines/>
        <w:widowControl w:val="0"/>
        <w:shd w:val="clear" w:color="auto" w:fill="auto"/>
        <w:tabs>
          <w:tab w:pos="1571" w:val="left"/>
        </w:tabs>
        <w:bidi w:val="0"/>
        <w:spacing w:before="0" w:after="100" w:line="400" w:lineRule="exact"/>
        <w:ind w:left="0" w:right="0" w:firstLine="980"/>
        <w:jc w:val="left"/>
      </w:pPr>
      <w:bookmarkStart w:id="2455" w:name="bookmark2455"/>
      <w:bookmarkStart w:id="2456" w:name="bookmark2456"/>
      <w:bookmarkStart w:id="2457" w:name="bookmark2457"/>
      <w:bookmarkStart w:id="2458" w:name="bookmark2458"/>
      <w:r>
        <w:rPr>
          <w:color w:val="000000"/>
          <w:spacing w:val="0"/>
          <w:w w:val="100"/>
          <w:position w:val="0"/>
        </w:rPr>
        <w:t>（</w:t>
      </w:r>
      <w:bookmarkEnd w:id="2457"/>
      <w:r>
        <w:rPr>
          <w:color w:val="000000"/>
          <w:spacing w:val="0"/>
          <w:w w:val="100"/>
          <w:position w:val="0"/>
        </w:rPr>
        <w:t>一）</w:t>
        <w:tab/>
        <w:t>信用风险</w:t>
      </w:r>
      <w:bookmarkEnd w:id="2455"/>
      <w:bookmarkEnd w:id="2456"/>
      <w:bookmarkEnd w:id="2458"/>
    </w:p>
    <w:p>
      <w:pPr>
        <w:pStyle w:val="Style17"/>
        <w:keepNext w:val="0"/>
        <w:keepLines w:val="0"/>
        <w:widowControl w:val="0"/>
        <w:shd w:val="clear" w:color="auto" w:fill="auto"/>
        <w:bidi w:val="0"/>
        <w:spacing w:before="0" w:after="0" w:line="401" w:lineRule="exact"/>
        <w:ind w:left="560" w:right="0" w:firstLine="420"/>
        <w:jc w:val="both"/>
      </w:pPr>
      <w:r>
        <w:rPr>
          <w:color w:val="000000"/>
          <w:spacing w:val="0"/>
          <w:w w:val="100"/>
          <w:position w:val="0"/>
        </w:rPr>
        <w:t>信用风险是指金融工具的一方不履行义务，造成另一方发生财务损失的风险。本公司主要面临赊销导 致的客户信用风险。针对新客户，在签订新合同之前，本公司会对新客户的信用风险进行评估。公司对每 一客户均设置了赊销限额及赊销期限，该限额为无需获得额外批准的最大额度。</w:t>
      </w:r>
    </w:p>
    <w:p>
      <w:pPr>
        <w:pStyle w:val="Style17"/>
        <w:keepNext w:val="0"/>
        <w:keepLines w:val="0"/>
        <w:widowControl w:val="0"/>
        <w:shd w:val="clear" w:color="auto" w:fill="auto"/>
        <w:bidi w:val="0"/>
        <w:spacing w:before="0" w:after="0" w:line="401" w:lineRule="exact"/>
        <w:ind w:left="560" w:right="0" w:firstLine="420"/>
        <w:jc w:val="both"/>
      </w:pPr>
      <w:r>
        <w:rPr>
          <w:color w:val="000000"/>
          <w:spacing w:val="0"/>
          <w:w w:val="100"/>
          <w:position w:val="0"/>
        </w:rPr>
        <w:t>本公司按月对应收账款进行催收，对于未及时回款的客户，公司安排专门人员进行跟踪，当客户出现 超出赊销限额或历史欠款严重超出授予的赊销期限时，公司财务部会同法务部门、业务部门进行评估及风 险判断，必要时会采用法律手段。</w:t>
      </w:r>
    </w:p>
    <w:p>
      <w:pPr>
        <w:pStyle w:val="Style29"/>
        <w:keepNext/>
        <w:keepLines/>
        <w:widowControl w:val="0"/>
        <w:shd w:val="clear" w:color="auto" w:fill="auto"/>
        <w:tabs>
          <w:tab w:pos="1571" w:val="left"/>
        </w:tabs>
        <w:bidi w:val="0"/>
        <w:spacing w:before="0" w:after="100" w:line="400" w:lineRule="exact"/>
        <w:ind w:left="0" w:right="0" w:firstLine="980"/>
        <w:jc w:val="left"/>
      </w:pPr>
      <w:bookmarkStart w:id="2459" w:name="bookmark2459"/>
      <w:bookmarkStart w:id="2460" w:name="bookmark2460"/>
      <w:bookmarkStart w:id="2461" w:name="bookmark2461"/>
      <w:bookmarkStart w:id="2462" w:name="bookmark2462"/>
      <w:r>
        <w:rPr>
          <w:color w:val="000000"/>
          <w:spacing w:val="0"/>
          <w:w w:val="100"/>
          <w:position w:val="0"/>
        </w:rPr>
        <w:t>（</w:t>
      </w:r>
      <w:bookmarkEnd w:id="2461"/>
      <w:r>
        <w:rPr>
          <w:color w:val="000000"/>
          <w:spacing w:val="0"/>
          <w:w w:val="100"/>
          <w:position w:val="0"/>
        </w:rPr>
        <w:t>二）</w:t>
        <w:tab/>
        <w:t>市场风险</w:t>
      </w:r>
      <w:bookmarkEnd w:id="2459"/>
      <w:bookmarkEnd w:id="2460"/>
      <w:bookmarkEnd w:id="2462"/>
    </w:p>
    <w:p>
      <w:pPr>
        <w:pStyle w:val="Style17"/>
        <w:keepNext w:val="0"/>
        <w:keepLines w:val="0"/>
        <w:widowControl w:val="0"/>
        <w:shd w:val="clear" w:color="auto" w:fill="auto"/>
        <w:bidi w:val="0"/>
        <w:spacing w:before="0" w:after="0" w:line="396" w:lineRule="exact"/>
        <w:ind w:left="560" w:right="0" w:firstLine="42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17"/>
        <w:keepNext w:val="0"/>
        <w:keepLines w:val="0"/>
        <w:widowControl w:val="0"/>
        <w:numPr>
          <w:ilvl w:val="0"/>
          <w:numId w:val="109"/>
        </w:numPr>
        <w:shd w:val="clear" w:color="auto" w:fill="auto"/>
        <w:tabs>
          <w:tab w:pos="1312" w:val="left"/>
        </w:tabs>
        <w:bidi w:val="0"/>
        <w:spacing w:before="0" w:after="0" w:line="396" w:lineRule="exact"/>
        <w:ind w:left="0" w:right="0" w:firstLine="980"/>
        <w:jc w:val="left"/>
      </w:pPr>
      <w:bookmarkStart w:id="2463" w:name="bookmark2463"/>
      <w:bookmarkEnd w:id="2463"/>
      <w:r>
        <w:rPr>
          <w:color w:val="000000"/>
          <w:spacing w:val="0"/>
          <w:w w:val="100"/>
          <w:position w:val="0"/>
        </w:rPr>
        <w:t>利率风险</w:t>
      </w:r>
    </w:p>
    <w:p>
      <w:pPr>
        <w:pStyle w:val="Style17"/>
        <w:keepNext w:val="0"/>
        <w:keepLines w:val="0"/>
        <w:widowControl w:val="0"/>
        <w:shd w:val="clear" w:color="auto" w:fill="auto"/>
        <w:bidi w:val="0"/>
        <w:spacing w:before="0" w:after="0" w:line="396" w:lineRule="exact"/>
        <w:ind w:left="560" w:right="0" w:firstLine="420"/>
        <w:jc w:val="both"/>
      </w:pPr>
      <w:r>
        <w:rPr>
          <w:color w:val="000000"/>
          <w:spacing w:val="0"/>
          <w:w w:val="100"/>
          <w:position w:val="0"/>
        </w:rPr>
        <w:t>利率风险，是指金融工具的公允价值或未来现金流量因市场利率变动而发生波动的风险。本公司的利 率风险产生于银行借款及应付债券等带息债务。浮动利率的金融负债使本公司面临现金流量利率风险，固 定利率的金融负债使本公司面临公允价值利率风险。本公司根据当时的市场环境来决定固定利率及浮动利 率合同的相对比例。截至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日止，本公司的带息债务均为人民币计价的固定利率借款，金 额为人民币计价的长期借款（含一年内到期的非流动负债）</w:t>
      </w:r>
      <w:r>
        <w:rPr>
          <w:color w:val="000000"/>
          <w:spacing w:val="0"/>
          <w:w w:val="100"/>
          <w:position w:val="0"/>
        </w:rPr>
        <w:t>1,280,598,687.50</w:t>
      </w:r>
      <w:r>
        <w:rPr>
          <w:color w:val="000000"/>
          <w:spacing w:val="0"/>
          <w:w w:val="100"/>
          <w:position w:val="0"/>
        </w:rPr>
        <w:t xml:space="preserve">元和应付债券 </w:t>
      </w:r>
      <w:r>
        <w:rPr>
          <w:color w:val="000000"/>
          <w:spacing w:val="0"/>
          <w:w w:val="100"/>
          <w:position w:val="0"/>
        </w:rPr>
        <w:t>880,250,000.00</w:t>
      </w:r>
      <w:r>
        <w:rPr>
          <w:color w:val="000000"/>
          <w:spacing w:val="0"/>
          <w:w w:val="100"/>
          <w:position w:val="0"/>
        </w:rPr>
        <w:t>元（含重分类至一年内到期的非流动负债的应付债券）。</w:t>
      </w:r>
    </w:p>
    <w:p>
      <w:pPr>
        <w:pStyle w:val="Style17"/>
        <w:keepNext w:val="0"/>
        <w:keepLines w:val="0"/>
        <w:widowControl w:val="0"/>
        <w:shd w:val="clear" w:color="auto" w:fill="auto"/>
        <w:bidi w:val="0"/>
        <w:spacing w:before="0" w:after="0" w:line="396" w:lineRule="exact"/>
        <w:ind w:left="0" w:right="0" w:firstLine="980"/>
        <w:jc w:val="left"/>
      </w:pPr>
      <w:r>
        <w:rPr>
          <w:color w:val="000000"/>
          <w:spacing w:val="0"/>
          <w:w w:val="100"/>
          <w:position w:val="0"/>
        </w:rPr>
        <w:t>本公司因利率变动引起金融工具公允价值变动的风险主要与固定利率银行借款有关。</w:t>
      </w:r>
    </w:p>
    <w:p>
      <w:pPr>
        <w:pStyle w:val="Style17"/>
        <w:keepNext w:val="0"/>
        <w:keepLines w:val="0"/>
        <w:widowControl w:val="0"/>
        <w:numPr>
          <w:ilvl w:val="0"/>
          <w:numId w:val="109"/>
        </w:numPr>
        <w:shd w:val="clear" w:color="auto" w:fill="auto"/>
        <w:tabs>
          <w:tab w:pos="1326" w:val="left"/>
        </w:tabs>
        <w:bidi w:val="0"/>
        <w:spacing w:before="0" w:after="0" w:line="396" w:lineRule="exact"/>
        <w:ind w:left="0" w:right="0" w:firstLine="980"/>
        <w:jc w:val="left"/>
      </w:pPr>
      <w:bookmarkStart w:id="2464" w:name="bookmark2464"/>
      <w:bookmarkEnd w:id="2464"/>
      <w:r>
        <w:rPr>
          <w:color w:val="000000"/>
          <w:spacing w:val="0"/>
          <w:w w:val="100"/>
          <w:position w:val="0"/>
        </w:rPr>
        <w:t>汇率风险</w:t>
      </w:r>
    </w:p>
    <w:p>
      <w:pPr>
        <w:pStyle w:val="Style17"/>
        <w:keepNext w:val="0"/>
        <w:keepLines w:val="0"/>
        <w:widowControl w:val="0"/>
        <w:shd w:val="clear" w:color="auto" w:fill="auto"/>
        <w:bidi w:val="0"/>
        <w:spacing w:before="0" w:after="0" w:line="396" w:lineRule="exact"/>
        <w:ind w:left="0" w:right="0" w:firstLine="980"/>
        <w:jc w:val="left"/>
      </w:pPr>
      <w:r>
        <w:rPr>
          <w:color w:val="000000"/>
          <w:spacing w:val="0"/>
          <w:w w:val="100"/>
          <w:position w:val="0"/>
        </w:rPr>
        <w:t>本公司期末无大额外币货币性项目，因此汇率的变动不会对本公司造成较大风险。</w:t>
      </w:r>
    </w:p>
    <w:p>
      <w:pPr>
        <w:pStyle w:val="Style17"/>
        <w:keepNext w:val="0"/>
        <w:keepLines w:val="0"/>
        <w:widowControl w:val="0"/>
        <w:numPr>
          <w:ilvl w:val="0"/>
          <w:numId w:val="109"/>
        </w:numPr>
        <w:shd w:val="clear" w:color="auto" w:fill="auto"/>
        <w:tabs>
          <w:tab w:pos="1326" w:val="left"/>
        </w:tabs>
        <w:bidi w:val="0"/>
        <w:spacing w:before="0" w:after="0" w:line="396" w:lineRule="exact"/>
        <w:ind w:left="0" w:right="0" w:firstLine="980"/>
        <w:jc w:val="left"/>
      </w:pPr>
      <w:bookmarkStart w:id="2465" w:name="bookmark2465"/>
      <w:bookmarkEnd w:id="2465"/>
      <w:r>
        <w:rPr>
          <w:color w:val="000000"/>
          <w:spacing w:val="0"/>
          <w:w w:val="100"/>
          <w:position w:val="0"/>
        </w:rPr>
        <w:t>其他价格风险</w:t>
      </w:r>
    </w:p>
    <w:p>
      <w:pPr>
        <w:pStyle w:val="Style17"/>
        <w:keepNext w:val="0"/>
        <w:keepLines w:val="0"/>
        <w:widowControl w:val="0"/>
        <w:shd w:val="clear" w:color="auto" w:fill="auto"/>
        <w:bidi w:val="0"/>
        <w:spacing w:before="0" w:after="0" w:line="396" w:lineRule="exact"/>
        <w:ind w:left="0" w:right="0" w:firstLine="980"/>
        <w:jc w:val="left"/>
      </w:pPr>
      <w:r>
        <w:rPr>
          <w:color w:val="000000"/>
          <w:spacing w:val="0"/>
          <w:w w:val="100"/>
          <w:position w:val="0"/>
        </w:rPr>
        <w:t>本公司持有其他上市公司的权益投资，管理层认为这些投资活动面临的市场价格风险是可以接受的。</w:t>
      </w:r>
    </w:p>
    <w:p>
      <w:pPr>
        <w:pStyle w:val="Style29"/>
        <w:keepNext/>
        <w:keepLines/>
        <w:widowControl w:val="0"/>
        <w:shd w:val="clear" w:color="auto" w:fill="auto"/>
        <w:tabs>
          <w:tab w:pos="1571" w:val="left"/>
        </w:tabs>
        <w:bidi w:val="0"/>
        <w:spacing w:before="0" w:after="100" w:line="400" w:lineRule="exact"/>
        <w:ind w:left="0" w:right="0" w:firstLine="980"/>
        <w:jc w:val="left"/>
      </w:pPr>
      <w:bookmarkStart w:id="2466" w:name="bookmark2466"/>
      <w:bookmarkStart w:id="2467" w:name="bookmark2467"/>
      <w:bookmarkStart w:id="2468" w:name="bookmark2468"/>
      <w:bookmarkStart w:id="2469" w:name="bookmark2469"/>
      <w:r>
        <w:rPr>
          <w:color w:val="000000"/>
          <w:spacing w:val="0"/>
          <w:w w:val="100"/>
          <w:position w:val="0"/>
        </w:rPr>
        <w:t>（</w:t>
      </w:r>
      <w:bookmarkEnd w:id="2468"/>
      <w:r>
        <w:rPr>
          <w:color w:val="000000"/>
          <w:spacing w:val="0"/>
          <w:w w:val="100"/>
          <w:position w:val="0"/>
        </w:rPr>
        <w:t>三）</w:t>
        <w:tab/>
        <w:t>流动性风险</w:t>
      </w:r>
      <w:bookmarkEnd w:id="2466"/>
      <w:bookmarkEnd w:id="2467"/>
      <w:bookmarkEnd w:id="2469"/>
    </w:p>
    <w:p>
      <w:pPr>
        <w:pStyle w:val="Style17"/>
        <w:keepNext w:val="0"/>
        <w:keepLines w:val="0"/>
        <w:widowControl w:val="0"/>
        <w:shd w:val="clear" w:color="auto" w:fill="auto"/>
        <w:bidi w:val="0"/>
        <w:spacing w:before="0" w:after="0" w:line="400" w:lineRule="exact"/>
        <w:ind w:left="560" w:right="0" w:firstLine="42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color w:val="000000"/>
          <w:spacing w:val="0"/>
          <w:w w:val="100"/>
          <w:position w:val="0"/>
        </w:rPr>
        <w:t>12</w:t>
      </w:r>
      <w:r>
        <w:rPr>
          <w:color w:val="000000"/>
          <w:spacing w:val="0"/>
          <w:w w:val="100"/>
          <w:position w:val="0"/>
        </w:rPr>
        <w:t>个月现金流量的滚动预测，确保公司在所有合 理预测的情况下拥有充足的资金偿还债务。</w:t>
      </w:r>
      <w:r>
        <w:br w:type="page"/>
      </w:r>
    </w:p>
    <w:p>
      <w:pPr>
        <w:pStyle w:val="Style26"/>
        <w:keepNext/>
        <w:keepLines/>
        <w:widowControl w:val="0"/>
        <w:shd w:val="clear" w:color="auto" w:fill="auto"/>
        <w:bidi w:val="0"/>
        <w:spacing w:before="0" w:after="0" w:line="240" w:lineRule="auto"/>
        <w:ind w:left="0" w:right="0" w:firstLine="980"/>
        <w:jc w:val="left"/>
      </w:pPr>
      <w:bookmarkStart w:id="2470" w:name="bookmark2470"/>
      <w:bookmarkStart w:id="2471" w:name="bookmark2471"/>
      <w:bookmarkStart w:id="2472" w:name="bookmark2472"/>
      <w:r>
        <w:rPr>
          <w:color w:val="000000"/>
          <w:spacing w:val="0"/>
          <w:w w:val="100"/>
          <w:position w:val="0"/>
        </w:rPr>
        <w:t>本公司各项金融负债以未折现的合同现金流量按到期日列示如下:</w:t>
      </w:r>
      <w:bookmarkEnd w:id="2470"/>
      <w:bookmarkEnd w:id="2471"/>
      <w:bookmarkEnd w:id="2472"/>
    </w:p>
    <w:tbl>
      <w:tblPr>
        <w:tblOverlap w:val="never"/>
        <w:jc w:val="center"/>
        <w:tblLayout w:type="fixed"/>
      </w:tblPr>
      <w:tblGrid>
        <w:gridCol w:w="2554"/>
        <w:gridCol w:w="1560"/>
        <w:gridCol w:w="1560"/>
        <w:gridCol w:w="1699"/>
        <w:gridCol w:w="1704"/>
        <w:gridCol w:w="1570"/>
      </w:tblGrid>
      <w:tr>
        <w:trPr>
          <w:trHeight w:val="42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317,389,311.00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317,389,311.00</w:t>
            </w:r>
          </w:p>
        </w:tc>
      </w:tr>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235,439, </w:t>
            </w:r>
            <w:r>
              <w:rPr>
                <w:color w:val="000000"/>
                <w:spacing w:val="0"/>
                <w:w w:val="100"/>
                <w:position w:val="0"/>
              </w:rPr>
              <w:t xml:space="preserve">984. </w:t>
            </w:r>
            <w:r>
              <w:rPr>
                <w:color w:val="000000"/>
                <w:spacing w:val="0"/>
                <w:w w:val="100"/>
                <w:position w:val="0"/>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5,800, </w:t>
            </w:r>
            <w:r>
              <w:rPr>
                <w:color w:val="000000"/>
                <w:spacing w:val="0"/>
                <w:w w:val="100"/>
                <w:position w:val="0"/>
              </w:rPr>
              <w:t xml:space="preserve">286.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7, 334, </w:t>
            </w:r>
            <w:r>
              <w:rPr>
                <w:color w:val="000000"/>
                <w:spacing w:val="0"/>
                <w:w w:val="100"/>
                <w:position w:val="0"/>
              </w:rPr>
              <w:t xml:space="preserve">443. </w:t>
            </w: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1,673,364.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250, 248, </w:t>
            </w:r>
            <w:r>
              <w:rPr>
                <w:color w:val="000000"/>
                <w:spacing w:val="0"/>
                <w:w w:val="100"/>
                <w:position w:val="0"/>
              </w:rPr>
              <w:t xml:space="preserve">077. </w:t>
            </w:r>
            <w:r>
              <w:rPr>
                <w:color w:val="000000"/>
                <w:spacing w:val="0"/>
                <w:w w:val="100"/>
                <w:position w:val="0"/>
              </w:rPr>
              <w:t>48</w:t>
            </w:r>
          </w:p>
        </w:tc>
      </w:tr>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738, 829, </w:t>
            </w:r>
            <w:r>
              <w:rPr>
                <w:color w:val="000000"/>
                <w:spacing w:val="0"/>
                <w:w w:val="100"/>
                <w:position w:val="0"/>
              </w:rPr>
              <w:t xml:space="preserve">687.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738, 829, </w:t>
            </w:r>
            <w:r>
              <w:rPr>
                <w:color w:val="000000"/>
                <w:spacing w:val="0"/>
                <w:w w:val="100"/>
                <w:position w:val="0"/>
              </w:rPr>
              <w:t xml:space="preserve">687. </w:t>
            </w:r>
            <w:r>
              <w:rPr>
                <w:color w:val="000000"/>
                <w:spacing w:val="0"/>
                <w:w w:val="100"/>
                <w:position w:val="0"/>
              </w:rPr>
              <w:t>50</w:t>
            </w:r>
          </w:p>
        </w:tc>
      </w:tr>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63,311,677.69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63,311,677.69</w:t>
            </w:r>
          </w:p>
        </w:tc>
      </w:tr>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350, 350,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350, 350, </w:t>
            </w:r>
            <w:r>
              <w:rPr>
                <w:color w:val="000000"/>
                <w:spacing w:val="0"/>
                <w:w w:val="100"/>
                <w:position w:val="0"/>
              </w:rPr>
              <w:t xml:space="preserve">000. </w:t>
            </w:r>
            <w:r>
              <w:rPr>
                <w:color w:val="000000"/>
                <w:spacing w:val="0"/>
                <w:w w:val="100"/>
                <w:position w:val="0"/>
              </w:rPr>
              <w:t>00</w:t>
            </w:r>
          </w:p>
        </w:tc>
      </w:tr>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70,403,665.65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40,215,958.85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5,523,665.59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12,063,248.92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128,206,539.01</w:t>
            </w:r>
          </w:p>
        </w:tc>
      </w:tr>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221, </w:t>
            </w:r>
            <w:r>
              <w:rPr>
                <w:color w:val="000000"/>
                <w:spacing w:val="0"/>
                <w:w w:val="100"/>
                <w:position w:val="0"/>
              </w:rPr>
              <w:t xml:space="preserve">121,000.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95, 648,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754, 900,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1,071,669, </w:t>
            </w:r>
            <w:r>
              <w:rPr>
                <w:color w:val="000000"/>
                <w:spacing w:val="0"/>
                <w:w w:val="100"/>
                <w:position w:val="0"/>
              </w:rPr>
              <w:t xml:space="preserve">000. </w:t>
            </w:r>
            <w:r>
              <w:rPr>
                <w:color w:val="000000"/>
                <w:spacing w:val="0"/>
                <w:w w:val="100"/>
                <w:position w:val="0"/>
              </w:rPr>
              <w:t>00</w:t>
            </w:r>
          </w:p>
        </w:tc>
      </w:tr>
      <w:tr>
        <w:trPr>
          <w:trHeight w:val="3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1,425,374,325.90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617, 487, </w:t>
            </w:r>
            <w:r>
              <w:rPr>
                <w:color w:val="000000"/>
                <w:spacing w:val="0"/>
                <w:w w:val="100"/>
                <w:position w:val="0"/>
              </w:rPr>
              <w:t xml:space="preserve">244. </w:t>
            </w: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108, 506, </w:t>
            </w:r>
            <w:r>
              <w:rPr>
                <w:color w:val="000000"/>
                <w:spacing w:val="0"/>
                <w:w w:val="100"/>
                <w:position w:val="0"/>
              </w:rPr>
              <w:t xml:space="preserve">108.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768, </w:t>
            </w:r>
            <w:r>
              <w:rPr>
                <w:color w:val="000000"/>
                <w:spacing w:val="0"/>
                <w:w w:val="100"/>
                <w:position w:val="0"/>
              </w:rPr>
              <w:t>636,613.04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2, 920, 004, </w:t>
            </w:r>
            <w:r>
              <w:rPr>
                <w:color w:val="000000"/>
                <w:spacing w:val="0"/>
                <w:w w:val="100"/>
                <w:position w:val="0"/>
              </w:rPr>
              <w:t xml:space="preserve">292. </w:t>
            </w:r>
            <w:r>
              <w:rPr>
                <w:color w:val="000000"/>
                <w:spacing w:val="0"/>
                <w:w w:val="100"/>
                <w:position w:val="0"/>
              </w:rPr>
              <w:t>68</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560"/>
        <w:jc w:val="left"/>
      </w:pPr>
      <w:bookmarkStart w:id="2473" w:name="bookmark2473"/>
      <w:bookmarkStart w:id="2474" w:name="bookmark2474"/>
      <w:bookmarkStart w:id="2475" w:name="bookmark2475"/>
      <w:r>
        <w:rPr>
          <w:color w:val="000000"/>
          <w:spacing w:val="0"/>
          <w:w w:val="100"/>
          <w:position w:val="0"/>
        </w:rPr>
        <w:t>十一、公允价值的披露</w:t>
      </w:r>
      <w:bookmarkEnd w:id="2473"/>
      <w:bookmarkEnd w:id="2474"/>
      <w:bookmarkEnd w:id="2475"/>
    </w:p>
    <w:p>
      <w:pPr>
        <w:pStyle w:val="Style29"/>
        <w:keepNext/>
        <w:keepLines/>
        <w:widowControl w:val="0"/>
        <w:shd w:val="clear" w:color="auto" w:fill="auto"/>
        <w:bidi w:val="0"/>
        <w:spacing w:before="0" w:after="360" w:line="240" w:lineRule="auto"/>
        <w:ind w:left="0" w:right="0" w:firstLine="560"/>
        <w:jc w:val="left"/>
      </w:pPr>
      <w:bookmarkStart w:id="2476" w:name="bookmark2476"/>
      <w:bookmarkStart w:id="2477" w:name="bookmark2477"/>
      <w:bookmarkStart w:id="2478" w:name="bookmark2478"/>
      <w:r>
        <w:rPr>
          <w:color w:val="000000"/>
          <w:spacing w:val="0"/>
          <w:w w:val="100"/>
          <w:position w:val="0"/>
        </w:rPr>
        <w:t>1、以公允价值计量的资产和负债的期末公允价值</w:t>
      </w:r>
      <w:bookmarkEnd w:id="2476"/>
      <w:bookmarkEnd w:id="2477"/>
      <w:bookmarkEnd w:id="24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987"/>
        <w:gridCol w:w="1982"/>
        <w:gridCol w:w="1987"/>
        <w:gridCol w:w="185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99,553,338.00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99,553,338.00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以公允价值计量且其变动计入 当期损益的金融资产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99,553,338.00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99,553,338.00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99,553,338.00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99,553,338.00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1,355,374, </w:t>
            </w:r>
            <w:r>
              <w:rPr>
                <w:color w:val="000000"/>
                <w:spacing w:val="0"/>
                <w:w w:val="100"/>
                <w:position w:val="0"/>
              </w:rPr>
              <w:t xml:space="preserve">352.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1,355,374, </w:t>
            </w:r>
            <w:r>
              <w:rPr>
                <w:color w:val="000000"/>
                <w:spacing w:val="0"/>
                <w:w w:val="100"/>
                <w:position w:val="0"/>
              </w:rPr>
              <w:t xml:space="preserve">352. </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1,355,374, </w:t>
            </w:r>
            <w:r>
              <w:rPr>
                <w:color w:val="000000"/>
                <w:spacing w:val="0"/>
                <w:w w:val="100"/>
                <w:position w:val="0"/>
              </w:rPr>
              <w:t xml:space="preserve">352.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1,355,374, </w:t>
            </w:r>
            <w:r>
              <w:rPr>
                <w:color w:val="000000"/>
                <w:spacing w:val="0"/>
                <w:w w:val="100"/>
                <w:position w:val="0"/>
              </w:rPr>
              <w:t xml:space="preserve">352. </w:t>
            </w:r>
            <w:r>
              <w:rPr>
                <w:color w:val="000000"/>
                <w:spacing w:val="0"/>
                <w:w w:val="100"/>
                <w:position w:val="0"/>
              </w:rPr>
              <w:t>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560"/>
        <w:jc w:val="left"/>
      </w:pPr>
      <w:bookmarkStart w:id="2479" w:name="bookmark2479"/>
      <w:bookmarkStart w:id="2480" w:name="bookmark2480"/>
      <w:bookmarkStart w:id="2481" w:name="bookmark2481"/>
      <w:bookmarkStart w:id="2482" w:name="bookmark2482"/>
      <w:r>
        <w:rPr>
          <w:color w:val="000000"/>
          <w:spacing w:val="0"/>
          <w:w w:val="100"/>
          <w:position w:val="0"/>
        </w:rPr>
        <w:t>2</w:t>
      </w:r>
      <w:bookmarkEnd w:id="2481"/>
      <w:r>
        <w:rPr>
          <w:color w:val="000000"/>
          <w:spacing w:val="0"/>
          <w:w w:val="100"/>
          <w:position w:val="0"/>
        </w:rPr>
        <w:t>、持续和非持续第一层次公允价值计量项目市价的确定依据</w:t>
      </w:r>
      <w:bookmarkEnd w:id="2479"/>
      <w:bookmarkEnd w:id="2480"/>
      <w:bookmarkEnd w:id="2482"/>
    </w:p>
    <w:p>
      <w:pPr>
        <w:pStyle w:val="Style26"/>
        <w:keepNext/>
        <w:keepLines/>
        <w:widowControl w:val="0"/>
        <w:shd w:val="clear" w:color="auto" w:fill="auto"/>
        <w:bidi w:val="0"/>
        <w:spacing w:before="0" w:after="180" w:line="398" w:lineRule="exact"/>
        <w:ind w:left="560" w:right="0" w:firstLine="420"/>
        <w:jc w:val="left"/>
      </w:pPr>
      <w:bookmarkStart w:id="2483" w:name="bookmark2483"/>
      <w:bookmarkStart w:id="2484" w:name="bookmark2484"/>
      <w:bookmarkStart w:id="2485" w:name="bookmark2485"/>
      <w:r>
        <w:rPr>
          <w:color w:val="000000"/>
          <w:spacing w:val="0"/>
          <w:w w:val="100"/>
          <w:position w:val="0"/>
        </w:rPr>
        <w:t>本公司第一层公允价值计量项目系交易性金融资产，公司持有国内上市公司股票，期末根据持有股票 的公司资产负债表日收盘价作为公允价值。</w:t>
      </w:r>
      <w:bookmarkEnd w:id="2483"/>
      <w:bookmarkEnd w:id="2484"/>
      <w:bookmarkEnd w:id="2485"/>
    </w:p>
    <w:p>
      <w:pPr>
        <w:pStyle w:val="Style29"/>
        <w:keepNext/>
        <w:keepLines/>
        <w:widowControl w:val="0"/>
        <w:shd w:val="clear" w:color="auto" w:fill="auto"/>
        <w:bidi w:val="0"/>
        <w:spacing w:before="0" w:after="300" w:line="401" w:lineRule="exact"/>
        <w:ind w:left="0" w:right="0" w:firstLine="560"/>
        <w:jc w:val="left"/>
      </w:pPr>
      <w:bookmarkStart w:id="2486" w:name="bookmark2486"/>
      <w:bookmarkStart w:id="2487" w:name="bookmark2487"/>
      <w:bookmarkStart w:id="2488" w:name="bookmark2488"/>
      <w:bookmarkStart w:id="2489" w:name="bookmark2489"/>
      <w:r>
        <w:rPr>
          <w:color w:val="000000"/>
          <w:spacing w:val="0"/>
          <w:w w:val="100"/>
          <w:position w:val="0"/>
        </w:rPr>
        <w:t>3</w:t>
      </w:r>
      <w:bookmarkEnd w:id="2488"/>
      <w:r>
        <w:rPr>
          <w:color w:val="000000"/>
          <w:spacing w:val="0"/>
          <w:w w:val="100"/>
          <w:position w:val="0"/>
        </w:rPr>
        <w:t>、持续和非持续第二层次公允价值计量项目，采用的估值技术和重要参数的定性及定量信息</w:t>
      </w:r>
      <w:bookmarkEnd w:id="2486"/>
      <w:bookmarkEnd w:id="2487"/>
      <w:bookmarkEnd w:id="2489"/>
    </w:p>
    <w:p>
      <w:pPr>
        <w:pStyle w:val="Style26"/>
        <w:keepNext/>
        <w:keepLines/>
        <w:widowControl w:val="0"/>
        <w:shd w:val="clear" w:color="auto" w:fill="auto"/>
        <w:bidi w:val="0"/>
        <w:spacing w:before="0" w:after="300" w:line="403" w:lineRule="exact"/>
        <w:ind w:left="560" w:right="0" w:firstLine="420"/>
        <w:jc w:val="left"/>
      </w:pPr>
      <w:bookmarkStart w:id="2490" w:name="bookmark2490"/>
      <w:bookmarkStart w:id="2491" w:name="bookmark2491"/>
      <w:bookmarkStart w:id="2492" w:name="bookmark2492"/>
      <w:r>
        <w:rPr>
          <w:color w:val="000000"/>
          <w:spacing w:val="0"/>
          <w:w w:val="100"/>
          <w:position w:val="0"/>
        </w:rPr>
        <w:t>本公司第二层公允价值计量项目系公允价值核算的投资性房地产，根据出租建筑物的实际情况，对于 其所在区域附近交易市场比较活跃，且易找到类似房地产的交易案例，故采用市场法进行估值。</w:t>
      </w:r>
      <w:bookmarkEnd w:id="2490"/>
      <w:bookmarkEnd w:id="2491"/>
      <w:bookmarkEnd w:id="2492"/>
    </w:p>
    <w:p>
      <w:pPr>
        <w:pStyle w:val="Style29"/>
        <w:keepNext/>
        <w:keepLines/>
        <w:widowControl w:val="0"/>
        <w:shd w:val="clear" w:color="auto" w:fill="auto"/>
        <w:bidi w:val="0"/>
        <w:spacing w:before="0" w:after="340" w:line="401" w:lineRule="exact"/>
        <w:ind w:left="0" w:right="0" w:firstLine="540"/>
        <w:jc w:val="left"/>
      </w:pPr>
      <w:bookmarkStart w:id="2493" w:name="bookmark2493"/>
      <w:bookmarkStart w:id="2494" w:name="bookmark2494"/>
      <w:bookmarkStart w:id="2495" w:name="bookmark2495"/>
      <w:bookmarkStart w:id="2496" w:name="bookmark2496"/>
      <w:r>
        <w:rPr>
          <w:color w:val="000000"/>
          <w:spacing w:val="0"/>
          <w:w w:val="100"/>
          <w:position w:val="0"/>
        </w:rPr>
        <w:t>4</w:t>
      </w:r>
      <w:bookmarkEnd w:id="2495"/>
      <w:r>
        <w:rPr>
          <w:color w:val="000000"/>
          <w:spacing w:val="0"/>
          <w:w w:val="100"/>
          <w:position w:val="0"/>
        </w:rPr>
        <w:t>、持续和非持续第三层次公允价值计量项目，采用的估值技术和重要参数的定性及定量信息</w:t>
      </w:r>
      <w:bookmarkEnd w:id="2493"/>
      <w:bookmarkEnd w:id="2494"/>
      <w:bookmarkEnd w:id="2496"/>
    </w:p>
    <w:p>
      <w:pPr>
        <w:pStyle w:val="Style17"/>
        <w:keepNext w:val="0"/>
        <w:keepLines w:val="0"/>
        <w:widowControl w:val="0"/>
        <w:shd w:val="clear" w:color="auto" w:fill="auto"/>
        <w:bidi w:val="0"/>
        <w:spacing w:before="0" w:after="340" w:line="401" w:lineRule="exact"/>
        <w:ind w:left="540" w:right="0" w:firstLine="440"/>
        <w:jc w:val="both"/>
      </w:pPr>
      <w:r>
        <w:rPr>
          <w:color w:val="000000"/>
          <w:spacing w:val="0"/>
          <w:w w:val="100"/>
          <w:position w:val="0"/>
        </w:rPr>
        <w:t>本公司第三层公允价值计量项目系公允价值核算的银行理财产品和其他非流动金融资产，对于不存在 活跃市场上交易的金融工具，本公司采用估值技术确定其公允价值。所使用的估值模型主要为现金流量折 现模型和市场可比公司模型等。估值技术的输入值主要包括无风险利率、基准利率、汇率等。公司持有的 无控制、共同控制和重大影响的“三无”股权投资，被投资单位经营环境和经营情况、财务状况未发生重 大变化的，公司按投资成本作为公允价值的合理估计进行计量。</w:t>
      </w:r>
    </w:p>
    <w:p>
      <w:pPr>
        <w:pStyle w:val="Style24"/>
        <w:keepNext/>
        <w:keepLines/>
        <w:widowControl w:val="0"/>
        <w:shd w:val="clear" w:color="auto" w:fill="auto"/>
        <w:bidi w:val="0"/>
        <w:spacing w:before="0" w:after="340" w:line="240" w:lineRule="auto"/>
        <w:ind w:left="0" w:right="0" w:firstLine="540"/>
        <w:jc w:val="left"/>
      </w:pPr>
      <w:bookmarkStart w:id="2497" w:name="bookmark2497"/>
      <w:bookmarkStart w:id="2498" w:name="bookmark2498"/>
      <w:bookmarkStart w:id="2499" w:name="bookmark2499"/>
      <w:r>
        <w:rPr>
          <w:color w:val="000000"/>
          <w:spacing w:val="0"/>
          <w:w w:val="100"/>
          <w:position w:val="0"/>
        </w:rPr>
        <w:t>十二、关联方及关联交易</w:t>
      </w:r>
      <w:bookmarkEnd w:id="2497"/>
      <w:bookmarkEnd w:id="2498"/>
      <w:bookmarkEnd w:id="2499"/>
    </w:p>
    <w:p>
      <w:pPr>
        <w:pStyle w:val="Style29"/>
        <w:keepNext/>
        <w:keepLines/>
        <w:widowControl w:val="0"/>
        <w:shd w:val="clear" w:color="auto" w:fill="auto"/>
        <w:bidi w:val="0"/>
        <w:spacing w:before="0" w:after="340" w:line="240" w:lineRule="auto"/>
        <w:ind w:left="0" w:right="0" w:firstLine="540"/>
        <w:jc w:val="left"/>
      </w:pPr>
      <w:bookmarkStart w:id="2500" w:name="bookmark2500"/>
      <w:bookmarkStart w:id="2501" w:name="bookmark2501"/>
      <w:bookmarkStart w:id="2502" w:name="bookmark2502"/>
      <w:r>
        <w:rPr>
          <w:color w:val="000000"/>
          <w:spacing w:val="0"/>
          <w:w w:val="100"/>
          <w:position w:val="0"/>
        </w:rPr>
        <w:t>1、本企业的母公司情况</w:t>
      </w:r>
      <w:bookmarkEnd w:id="2500"/>
      <w:bookmarkEnd w:id="2501"/>
      <w:bookmarkEnd w:id="2502"/>
    </w:p>
    <w:tbl>
      <w:tblPr>
        <w:tblOverlap w:val="never"/>
        <w:jc w:val="center"/>
        <w:tblLayout w:type="fixed"/>
      </w:tblPr>
      <w:tblGrid>
        <w:gridCol w:w="998"/>
        <w:gridCol w:w="706"/>
        <w:gridCol w:w="3830"/>
        <w:gridCol w:w="1416"/>
        <w:gridCol w:w="1277"/>
        <w:gridCol w:w="135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母公司对本企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业的持股比例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 的表决权比例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资产管理，投资管理，商务信息咨询，企业管理 咨询，国内贸易（专项审批除外）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70, </w:t>
            </w:r>
            <w:r>
              <w:rPr>
                <w:color w:val="000000"/>
                <w:spacing w:val="0"/>
                <w:w w:val="100"/>
                <w:position w:val="0"/>
                <w:sz w:val="16"/>
                <w:szCs w:val="16"/>
              </w:rPr>
              <w:t xml:space="preserve">650. </w:t>
            </w:r>
            <w:r>
              <w:rPr>
                <w:color w:val="000000"/>
                <w:spacing w:val="0"/>
                <w:w w:val="100"/>
                <w:position w:val="0"/>
                <w:sz w:val="16"/>
                <w:szCs w:val="16"/>
              </w:rPr>
              <w:t xml:space="preserve">00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06%</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本企业的母公司情况的说明</w:t>
      </w:r>
    </w:p>
    <w:p>
      <w:pPr>
        <w:pStyle w:val="Style17"/>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本公司的母公司国广资产直接持有本公司</w:t>
      </w:r>
      <w:r>
        <w:rPr>
          <w:color w:val="000000"/>
          <w:spacing w:val="0"/>
          <w:w w:val="100"/>
          <w:position w:val="0"/>
        </w:rPr>
        <w:t>7.12%</w:t>
      </w:r>
      <w:r>
        <w:rPr>
          <w:color w:val="000000"/>
          <w:spacing w:val="0"/>
          <w:w w:val="100"/>
          <w:position w:val="0"/>
        </w:rPr>
        <w:t>的股份，国广资产通过四川信托有限公司一四川信托</w:t>
      </w:r>
      <w:r>
        <w:rPr>
          <w:rFonts w:ascii="Times New Roman" w:eastAsia="Times New Roman" w:hAnsi="Times New Roman" w:cs="Times New Roman"/>
          <w:color w:val="000000"/>
          <w:spacing w:val="0"/>
          <w:w w:val="100"/>
          <w:position w:val="0"/>
        </w:rPr>
        <w:t>・</w:t>
      </w:r>
    </w:p>
    <w:p>
      <w:pPr>
        <w:pStyle w:val="Style17"/>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星光</w:t>
      </w:r>
      <w:r>
        <w:rPr>
          <w:color w:val="000000"/>
          <w:spacing w:val="0"/>
          <w:w w:val="100"/>
          <w:position w:val="0"/>
        </w:rPr>
        <w:t>5</w:t>
      </w:r>
      <w:r>
        <w:rPr>
          <w:color w:val="000000"/>
          <w:spacing w:val="0"/>
          <w:w w:val="100"/>
          <w:position w:val="0"/>
        </w:rPr>
        <w:t>号单一资金信托间接持股</w:t>
      </w:r>
      <w:r>
        <w:rPr>
          <w:color w:val="000000"/>
          <w:spacing w:val="0"/>
          <w:w w:val="100"/>
          <w:position w:val="0"/>
        </w:rPr>
        <w:t>3.93%，</w:t>
      </w:r>
      <w:r>
        <w:rPr>
          <w:color w:val="000000"/>
          <w:spacing w:val="0"/>
          <w:w w:val="100"/>
          <w:position w:val="0"/>
        </w:rPr>
        <w:t>因此母公司对本公司的表决权比例为</w:t>
      </w:r>
      <w:r>
        <w:rPr>
          <w:color w:val="000000"/>
          <w:spacing w:val="0"/>
          <w:w w:val="100"/>
          <w:position w:val="0"/>
        </w:rPr>
        <w:t>11.06%</w:t>
      </w:r>
      <w:r>
        <w:rPr>
          <w:color w:val="000000"/>
          <w:spacing w:val="0"/>
          <w:w w:val="100"/>
          <w:position w:val="0"/>
        </w:rPr>
        <w:t>。</w:t>
      </w:r>
    </w:p>
    <w:p>
      <w:pPr>
        <w:pStyle w:val="Style17"/>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本公司的实际控制人为国广控股。</w:t>
      </w:r>
    </w:p>
    <w:p>
      <w:pPr>
        <w:pStyle w:val="Style17"/>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本企业最终控制方是中国国际广播电台（己并入中央广播电视总台）和和融浙联。</w:t>
      </w:r>
    </w:p>
    <w:p>
      <w:pPr>
        <w:pStyle w:val="Style29"/>
        <w:keepNext/>
        <w:keepLines/>
        <w:widowControl w:val="0"/>
        <w:shd w:val="clear" w:color="auto" w:fill="auto"/>
        <w:tabs>
          <w:tab w:pos="913" w:val="left"/>
        </w:tabs>
        <w:bidi w:val="0"/>
        <w:spacing w:before="0" w:after="480" w:line="240" w:lineRule="auto"/>
        <w:ind w:left="0" w:right="0" w:firstLine="540"/>
        <w:jc w:val="left"/>
      </w:pPr>
      <w:bookmarkStart w:id="2503" w:name="bookmark2503"/>
      <w:bookmarkStart w:id="2504" w:name="bookmark2504"/>
      <w:bookmarkStart w:id="2505" w:name="bookmark2505"/>
      <w:bookmarkStart w:id="2506" w:name="bookmark2506"/>
      <w:r>
        <w:rPr>
          <w:color w:val="000000"/>
          <w:spacing w:val="0"/>
          <w:w w:val="100"/>
          <w:position w:val="0"/>
        </w:rPr>
        <w:t>2</w:t>
      </w:r>
      <w:bookmarkEnd w:id="2505"/>
      <w:r>
        <w:rPr>
          <w:color w:val="000000"/>
          <w:spacing w:val="0"/>
          <w:w w:val="100"/>
          <w:position w:val="0"/>
        </w:rPr>
        <w:t>、</w:t>
        <w:tab/>
        <w:t>本企业的子公司情况</w:t>
      </w:r>
      <w:bookmarkEnd w:id="2503"/>
      <w:bookmarkEnd w:id="2504"/>
      <w:bookmarkEnd w:id="2506"/>
    </w:p>
    <w:p>
      <w:pPr>
        <w:pStyle w:val="Style17"/>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本企业子公司的情况详见附注九、在其他主体中的权益。</w:t>
      </w:r>
    </w:p>
    <w:p>
      <w:pPr>
        <w:pStyle w:val="Style29"/>
        <w:keepNext/>
        <w:keepLines/>
        <w:widowControl w:val="0"/>
        <w:shd w:val="clear" w:color="auto" w:fill="auto"/>
        <w:tabs>
          <w:tab w:pos="913" w:val="left"/>
        </w:tabs>
        <w:bidi w:val="0"/>
        <w:spacing w:before="0" w:after="480" w:line="240" w:lineRule="auto"/>
        <w:ind w:left="0" w:right="0" w:firstLine="540"/>
        <w:jc w:val="both"/>
      </w:pPr>
      <w:bookmarkStart w:id="2507" w:name="bookmark2507"/>
      <w:bookmarkStart w:id="2508" w:name="bookmark2508"/>
      <w:bookmarkStart w:id="2509" w:name="bookmark2509"/>
      <w:bookmarkStart w:id="2510" w:name="bookmark2510"/>
      <w:r>
        <w:rPr>
          <w:color w:val="000000"/>
          <w:spacing w:val="0"/>
          <w:w w:val="100"/>
          <w:position w:val="0"/>
        </w:rPr>
        <w:t>3</w:t>
      </w:r>
      <w:bookmarkEnd w:id="2509"/>
      <w:r>
        <w:rPr>
          <w:color w:val="000000"/>
          <w:spacing w:val="0"/>
          <w:w w:val="100"/>
          <w:position w:val="0"/>
        </w:rPr>
        <w:t>、</w:t>
        <w:tab/>
        <w:t>本企业合营和联营企业情况</w:t>
      </w:r>
      <w:bookmarkEnd w:id="2507"/>
      <w:bookmarkEnd w:id="2508"/>
      <w:bookmarkEnd w:id="2510"/>
    </w:p>
    <w:p>
      <w:pPr>
        <w:pStyle w:val="Style17"/>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本企业重要的合营或联营企业详见附注九、在其他主体中的权益。</w:t>
      </w:r>
    </w:p>
    <w:p>
      <w:pPr>
        <w:pStyle w:val="Style17"/>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本期与本公司发生关联方交易，或前期与本公司发生关联方交易形成余额的其他合营或联营企业情况</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大连闻音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北京恒丰保险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国文基金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辽宁印刷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国广联合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上海车音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bl>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北京好多数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560"/>
        <w:jc w:val="both"/>
      </w:pPr>
      <w:bookmarkStart w:id="2511" w:name="bookmark2511"/>
      <w:bookmarkStart w:id="2512" w:name="bookmark2512"/>
      <w:bookmarkStart w:id="2513" w:name="bookmark2513"/>
      <w:bookmarkStart w:id="2514" w:name="bookmark2514"/>
      <w:r>
        <w:rPr>
          <w:color w:val="000000"/>
          <w:spacing w:val="0"/>
          <w:w w:val="100"/>
          <w:position w:val="0"/>
        </w:rPr>
        <w:t>4</w:t>
      </w:r>
      <w:bookmarkEnd w:id="2513"/>
      <w:r>
        <w:rPr>
          <w:color w:val="000000"/>
          <w:spacing w:val="0"/>
          <w:w w:val="100"/>
          <w:position w:val="0"/>
        </w:rPr>
        <w:t>、其他关联方情况</w:t>
      </w:r>
      <w:bookmarkEnd w:id="2511"/>
      <w:bookmarkEnd w:id="2512"/>
      <w:bookmarkEnd w:id="251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金正源联合投资控股有限公司（以下简称”金正源”）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和融浙联的关联企业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国视通讯（北京）有限公司（以下简称〃国视北京〃）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受同一控制人控制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拉萨鼎金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和融浙联的关联企业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隆丰融资租赁有限公司（以下简称”隆丰租赁”）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公司董事邓慧明担任董事长</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和融浙联的关联企业</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both"/>
      </w:pPr>
      <w:bookmarkStart w:id="2515" w:name="bookmark2515"/>
      <w:bookmarkStart w:id="2516" w:name="bookmark2516"/>
      <w:bookmarkStart w:id="2517" w:name="bookmark2517"/>
      <w:bookmarkStart w:id="2518" w:name="bookmark2518"/>
      <w:r>
        <w:rPr>
          <w:color w:val="000000"/>
          <w:spacing w:val="0"/>
          <w:w w:val="100"/>
          <w:position w:val="0"/>
        </w:rPr>
        <w:t>5</w:t>
      </w:r>
      <w:bookmarkEnd w:id="2517"/>
      <w:r>
        <w:rPr>
          <w:color w:val="000000"/>
          <w:spacing w:val="0"/>
          <w:w w:val="100"/>
          <w:position w:val="0"/>
        </w:rPr>
        <w:t>、关联交易情况</w:t>
      </w:r>
      <w:bookmarkEnd w:id="2515"/>
      <w:bookmarkEnd w:id="2516"/>
      <w:bookmarkEnd w:id="2518"/>
    </w:p>
    <w:p>
      <w:pPr>
        <w:pStyle w:val="Style29"/>
        <w:keepNext/>
        <w:keepLines/>
        <w:widowControl w:val="0"/>
        <w:shd w:val="clear" w:color="auto" w:fill="auto"/>
        <w:bidi w:val="0"/>
        <w:spacing w:before="0" w:after="460" w:line="240" w:lineRule="auto"/>
        <w:ind w:left="0" w:right="0" w:firstLine="560"/>
        <w:jc w:val="both"/>
      </w:pPr>
      <w:bookmarkStart w:id="2515" w:name="bookmark2515"/>
      <w:bookmarkStart w:id="2516" w:name="bookmark2516"/>
      <w:bookmarkStart w:id="2519" w:name="bookmark2519"/>
      <w:r>
        <w:rPr>
          <w:color w:val="000000"/>
          <w:spacing w:val="0"/>
          <w:w w:val="100"/>
          <w:position w:val="0"/>
        </w:rPr>
        <w:t>（1）购销商品、提供和接受劳务的关联交易</w:t>
      </w:r>
      <w:bookmarkEnd w:id="2515"/>
      <w:bookmarkEnd w:id="2516"/>
      <w:bookmarkEnd w:id="2519"/>
    </w:p>
    <w:p>
      <w:pPr>
        <w:pStyle w:val="Style17"/>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采购商品/接受劳务情况表</w:t>
      </w:r>
    </w:p>
    <w:p>
      <w:pPr>
        <w:pStyle w:val="Style31"/>
        <w:keepNext w:val="0"/>
        <w:keepLines w:val="0"/>
        <w:widowControl w:val="0"/>
        <w:shd w:val="clear" w:color="auto" w:fill="auto"/>
        <w:bidi w:val="0"/>
        <w:spacing w:before="0" w:after="100" w:line="240" w:lineRule="auto"/>
        <w:ind w:left="0" w:right="420" w:firstLine="0"/>
        <w:jc w:val="right"/>
      </w:pPr>
      <w:r>
        <w:rPr>
          <w:color w:val="000000"/>
          <w:spacing w:val="0"/>
          <w:w w:val="100"/>
          <w:position w:val="0"/>
        </w:rPr>
        <w:t>单位：元</w:t>
      </w:r>
    </w:p>
    <w:tbl>
      <w:tblPr>
        <w:tblOverlap w:val="never"/>
        <w:jc w:val="center"/>
        <w:tblLayout w:type="fixed"/>
      </w:tblPr>
      <w:tblGrid>
        <w:gridCol w:w="1546"/>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国广控股</w:t>
            </w: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31,415,094.46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31,415,094. </w:t>
            </w:r>
            <w:r>
              <w:rPr>
                <w:color w:val="000000"/>
                <w:spacing w:val="0"/>
                <w:w w:val="100"/>
                <w:position w:val="0"/>
              </w:rPr>
              <w:t>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审核服务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886,516. </w:t>
            </w: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1,004, </w:t>
            </w:r>
            <w:r>
              <w:rPr>
                <w:color w:val="000000"/>
                <w:spacing w:val="0"/>
                <w:w w:val="100"/>
                <w:position w:val="0"/>
              </w:rPr>
              <w:t xml:space="preserve">970. </w:t>
            </w:r>
            <w:r>
              <w:rPr>
                <w:color w:val="000000"/>
                <w:spacing w:val="0"/>
                <w:w w:val="100"/>
                <w:position w:val="0"/>
              </w:rPr>
              <w:t>64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国广联合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5,325, </w:t>
            </w:r>
            <w:r>
              <w:rPr>
                <w:color w:val="000000"/>
                <w:spacing w:val="0"/>
                <w:w w:val="100"/>
                <w:position w:val="0"/>
              </w:rPr>
              <w:t xml:space="preserve">471. </w:t>
            </w: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2,566, </w:t>
            </w:r>
            <w:r>
              <w:rPr>
                <w:color w:val="000000"/>
                <w:spacing w:val="0"/>
                <w:w w:val="100"/>
                <w:position w:val="0"/>
              </w:rPr>
              <w:t xml:space="preserve">037. </w:t>
            </w:r>
            <w:r>
              <w:rPr>
                <w:color w:val="000000"/>
                <w:spacing w:val="0"/>
                <w:w w:val="100"/>
                <w:position w:val="0"/>
              </w:rPr>
              <w:t>66</w:t>
            </w:r>
          </w:p>
        </w:tc>
      </w:tr>
    </w:tbl>
    <w:p>
      <w:pPr>
        <w:widowControl w:val="0"/>
        <w:spacing w:after="99" w:line="1" w:lineRule="exact"/>
      </w:pPr>
    </w:p>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购销商品、提供和接受劳务的关联交易说明</w:t>
      </w:r>
    </w:p>
    <w:p>
      <w:pPr>
        <w:pStyle w:val="Style17"/>
        <w:keepNext w:val="0"/>
        <w:keepLines w:val="0"/>
        <w:widowControl w:val="0"/>
        <w:shd w:val="clear" w:color="auto" w:fill="auto"/>
        <w:bidi w:val="0"/>
        <w:spacing w:before="0" w:after="180" w:line="403" w:lineRule="exact"/>
        <w:ind w:left="560" w:right="0" w:firstLine="420"/>
        <w:jc w:val="both"/>
      </w:pPr>
      <w:r>
        <w:rPr>
          <w:color w:val="000000"/>
          <w:spacing w:val="0"/>
          <w:w w:val="100"/>
          <w:position w:val="0"/>
        </w:rPr>
        <w:t xml:space="preserve">* </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日，国广光荣与国广控股签订经营业务授权协议之补充协议</w:t>
      </w:r>
      <w:r>
        <w:rPr>
          <w:color w:val="000000"/>
          <w:spacing w:val="0"/>
          <w:w w:val="100"/>
          <w:position w:val="0"/>
        </w:rPr>
        <w:t>（2020-2022</w:t>
      </w:r>
      <w:r>
        <w:rPr>
          <w:color w:val="000000"/>
          <w:spacing w:val="0"/>
          <w:w w:val="100"/>
          <w:position w:val="0"/>
        </w:rPr>
        <w:t>年），国 广光荣在</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日前向国广控股支付</w:t>
      </w:r>
      <w:r>
        <w:rPr>
          <w:color w:val="000000"/>
          <w:spacing w:val="0"/>
          <w:w w:val="100"/>
          <w:position w:val="0"/>
        </w:rPr>
        <w:t>9, 990</w:t>
      </w:r>
      <w:r>
        <w:rPr>
          <w:color w:val="000000"/>
          <w:spacing w:val="0"/>
          <w:w w:val="100"/>
          <w:position w:val="0"/>
        </w:rPr>
        <w:t>万元广告费作为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日期间国广光荣应向国广控股支付的全部的广告费；国广控股同意在全部收到上述</w:t>
      </w:r>
      <w:r>
        <w:rPr>
          <w:color w:val="000000"/>
          <w:spacing w:val="0"/>
          <w:w w:val="100"/>
          <w:position w:val="0"/>
        </w:rPr>
        <w:t>9,990</w:t>
      </w:r>
      <w:r>
        <w:rPr>
          <w:color w:val="000000"/>
          <w:spacing w:val="0"/>
          <w:w w:val="100"/>
          <w:position w:val="0"/>
        </w:rPr>
        <w:t>万元广告费后将 “劲曲调频</w:t>
      </w:r>
      <w:r>
        <w:rPr>
          <w:color w:val="000000"/>
          <w:spacing w:val="0"/>
          <w:w w:val="100"/>
          <w:position w:val="0"/>
        </w:rPr>
        <w:t>APP</w:t>
      </w:r>
      <w:r>
        <w:rPr>
          <w:color w:val="000000"/>
          <w:spacing w:val="0"/>
          <w:w w:val="100"/>
          <w:position w:val="0"/>
        </w:rPr>
        <w:t>、</w:t>
      </w:r>
      <w:r>
        <w:rPr>
          <w:color w:val="000000"/>
          <w:spacing w:val="0"/>
          <w:w w:val="100"/>
          <w:position w:val="0"/>
        </w:rPr>
        <w:t>HitFM</w:t>
      </w:r>
      <w:r>
        <w:rPr>
          <w:color w:val="000000"/>
          <w:spacing w:val="0"/>
          <w:w w:val="100"/>
          <w:position w:val="0"/>
        </w:rPr>
        <w:t>微博、</w:t>
      </w:r>
      <w:r>
        <w:rPr>
          <w:color w:val="000000"/>
          <w:spacing w:val="0"/>
          <w:w w:val="100"/>
          <w:position w:val="0"/>
        </w:rPr>
        <w:t>HitFM</w:t>
      </w:r>
      <w:r>
        <w:rPr>
          <w:color w:val="000000"/>
          <w:spacing w:val="0"/>
          <w:w w:val="100"/>
          <w:position w:val="0"/>
        </w:rPr>
        <w:t>微信公众号”等新媒体广告资源一并授权给国广光荣或其指定方独家 经营，不再另行收取费用；</w:t>
      </w:r>
      <w:r>
        <w:rPr>
          <w:color w:val="000000"/>
          <w:spacing w:val="0"/>
          <w:w w:val="100"/>
          <w:position w:val="0"/>
        </w:rPr>
        <w:t>2023</w:t>
      </w:r>
      <w:r>
        <w:rPr>
          <w:color w:val="000000"/>
          <w:spacing w:val="0"/>
          <w:w w:val="100"/>
          <w:position w:val="0"/>
        </w:rPr>
        <w:t>年及之后，国广光荣向国广控股支付广告费的比例或保底费由双方在不高 于现有比例或金额的前提下根据实际情况以协商确定，并另外签署补充协议。</w:t>
      </w:r>
    </w:p>
    <w:p>
      <w:pPr>
        <w:pStyle w:val="Style29"/>
        <w:keepNext/>
        <w:keepLines/>
        <w:widowControl w:val="0"/>
        <w:shd w:val="clear" w:color="auto" w:fill="auto"/>
        <w:bidi w:val="0"/>
        <w:spacing w:before="0" w:line="403" w:lineRule="exact"/>
        <w:ind w:left="0" w:right="0" w:firstLine="560"/>
        <w:jc w:val="left"/>
      </w:pPr>
      <w:bookmarkStart w:id="2520" w:name="bookmark2520"/>
      <w:bookmarkStart w:id="2521" w:name="bookmark2521"/>
      <w:bookmarkStart w:id="2522" w:name="bookmark2522"/>
      <w:r>
        <w:rPr>
          <w:color w:val="000000"/>
          <w:spacing w:val="0"/>
          <w:w w:val="100"/>
          <w:position w:val="0"/>
        </w:rPr>
        <w:t>（2）关键管理人员报酬</w:t>
      </w:r>
      <w:bookmarkEnd w:id="2520"/>
      <w:bookmarkEnd w:id="2521"/>
      <w:bookmarkEnd w:id="2522"/>
    </w:p>
    <w:p>
      <w:pPr>
        <w:pStyle w:val="Style31"/>
        <w:keepNext w:val="0"/>
        <w:keepLines w:val="0"/>
        <w:widowControl w:val="0"/>
        <w:shd w:val="clear" w:color="auto" w:fill="auto"/>
        <w:bidi w:val="0"/>
        <w:spacing w:before="0" w:after="100" w:line="240" w:lineRule="auto"/>
        <w:ind w:left="0" w:right="42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17,494,596.99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13,570,384. </w:t>
            </w:r>
            <w:r>
              <w:rPr>
                <w:color w:val="000000"/>
                <w:spacing w:val="0"/>
                <w:w w:val="100"/>
                <w:position w:val="0"/>
              </w:rPr>
              <w:t>84</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560"/>
        <w:jc w:val="left"/>
      </w:pPr>
      <w:bookmarkStart w:id="2523" w:name="bookmark2523"/>
      <w:bookmarkStart w:id="2524" w:name="bookmark2524"/>
      <w:bookmarkStart w:id="2525" w:name="bookmark2525"/>
      <w:bookmarkStart w:id="2526" w:name="bookmark2526"/>
      <w:r>
        <w:rPr>
          <w:color w:val="000000"/>
          <w:spacing w:val="0"/>
          <w:w w:val="100"/>
          <w:position w:val="0"/>
        </w:rPr>
        <w:t>6</w:t>
      </w:r>
      <w:bookmarkEnd w:id="2525"/>
      <w:r>
        <w:rPr>
          <w:color w:val="000000"/>
          <w:spacing w:val="0"/>
          <w:w w:val="100"/>
          <w:position w:val="0"/>
        </w:rPr>
        <w:t>、关联方应收应付款项</w:t>
      </w:r>
      <w:bookmarkEnd w:id="2523"/>
      <w:bookmarkEnd w:id="2524"/>
      <w:bookmarkEnd w:id="2526"/>
    </w:p>
    <w:p>
      <w:pPr>
        <w:pStyle w:val="Style29"/>
        <w:keepNext/>
        <w:keepLines/>
        <w:widowControl w:val="0"/>
        <w:shd w:val="clear" w:color="auto" w:fill="auto"/>
        <w:bidi w:val="0"/>
        <w:spacing w:before="0" w:after="220" w:line="240" w:lineRule="auto"/>
        <w:ind w:left="0" w:right="0" w:firstLine="560"/>
        <w:jc w:val="left"/>
      </w:pPr>
      <w:bookmarkStart w:id="2523" w:name="bookmark2523"/>
      <w:bookmarkStart w:id="2524" w:name="bookmark2524"/>
      <w:bookmarkStart w:id="2527" w:name="bookmark2527"/>
      <w:r>
        <w:rPr>
          <w:color w:val="000000"/>
          <w:spacing w:val="0"/>
          <w:w w:val="100"/>
          <w:position w:val="0"/>
        </w:rPr>
        <w:t>（1）应收项目</w:t>
      </w:r>
      <w:bookmarkEnd w:id="2523"/>
      <w:bookmarkEnd w:id="2524"/>
      <w:bookmarkEnd w:id="2527"/>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大连闻音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2,226,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648, </w:t>
            </w:r>
            <w:r>
              <w:rPr>
                <w:color w:val="000000"/>
                <w:spacing w:val="0"/>
                <w:w w:val="100"/>
                <w:position w:val="0"/>
              </w:rPr>
              <w:t xml:space="preserve">480.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7, 594, </w:t>
            </w:r>
            <w:r>
              <w:rPr>
                <w:color w:val="000000"/>
                <w:spacing w:val="0"/>
                <w:w w:val="100"/>
                <w:position w:val="0"/>
              </w:rPr>
              <w:t xml:space="preserve">068.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1,397,773.62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20,717,020.75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24, 000,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33, 300,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65,300,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9"/>
        <w:keepNext/>
        <w:keepLines/>
        <w:widowControl w:val="0"/>
        <w:shd w:val="clear" w:color="auto" w:fill="auto"/>
        <w:bidi w:val="0"/>
        <w:spacing w:before="0" w:after="220" w:line="240" w:lineRule="auto"/>
        <w:ind w:left="0" w:right="0" w:firstLine="560"/>
        <w:jc w:val="left"/>
      </w:pPr>
      <w:bookmarkStart w:id="2528" w:name="bookmark2528"/>
      <w:bookmarkStart w:id="2529" w:name="bookmark2529"/>
      <w:bookmarkStart w:id="2530" w:name="bookmark2530"/>
      <w:r>
        <w:rPr>
          <w:color w:val="000000"/>
          <w:spacing w:val="0"/>
          <w:w w:val="100"/>
          <w:position w:val="0"/>
        </w:rPr>
        <w:t>（2）应付项目</w:t>
      </w:r>
      <w:bookmarkEnd w:id="2528"/>
      <w:bookmarkEnd w:id="2529"/>
      <w:bookmarkEnd w:id="2530"/>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5, 686, </w:t>
            </w:r>
            <w:r>
              <w:rPr>
                <w:color w:val="000000"/>
                <w:spacing w:val="0"/>
                <w:w w:val="100"/>
                <w:position w:val="0"/>
              </w:rPr>
              <w:t xml:space="preserve">620.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5, 686, </w:t>
            </w:r>
            <w:r>
              <w:rPr>
                <w:color w:val="000000"/>
                <w:spacing w:val="0"/>
                <w:w w:val="100"/>
                <w:position w:val="0"/>
              </w:rPr>
              <w:t xml:space="preserve">620.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348, </w:t>
            </w:r>
            <w:r>
              <w:rPr>
                <w:color w:val="000000"/>
                <w:spacing w:val="0"/>
                <w:w w:val="100"/>
                <w:position w:val="0"/>
              </w:rPr>
              <w:t xml:space="preserve">204.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2,662,958.31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大连闻音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849, </w:t>
            </w:r>
            <w:r>
              <w:rPr>
                <w:color w:val="000000"/>
                <w:spacing w:val="0"/>
                <w:w w:val="100"/>
                <w:position w:val="0"/>
              </w:rPr>
              <w:t xml:space="preserve">793.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849, </w:t>
            </w:r>
            <w:r>
              <w:rPr>
                <w:color w:val="000000"/>
                <w:spacing w:val="0"/>
                <w:w w:val="100"/>
                <w:position w:val="0"/>
              </w:rPr>
              <w:t xml:space="preserve">793. </w:t>
            </w:r>
            <w:r>
              <w:rPr>
                <w:color w:val="000000"/>
                <w:spacing w:val="0"/>
                <w:w w:val="100"/>
                <w:position w:val="0"/>
              </w:rPr>
              <w:t>29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隆丰租赁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150,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北京恒丰保险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702, </w:t>
            </w:r>
            <w:r>
              <w:rPr>
                <w:color w:val="000000"/>
                <w:spacing w:val="0"/>
                <w:w w:val="100"/>
                <w:position w:val="0"/>
              </w:rPr>
              <w:t xml:space="preserve">193.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1,202, </w:t>
            </w:r>
            <w:r>
              <w:rPr>
                <w:color w:val="000000"/>
                <w:spacing w:val="0"/>
                <w:w w:val="100"/>
                <w:position w:val="0"/>
              </w:rPr>
              <w:t>193.86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国文基金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18,550,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18,550,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32, 960, </w:t>
            </w:r>
            <w:r>
              <w:rPr>
                <w:color w:val="000000"/>
                <w:spacing w:val="0"/>
                <w:w w:val="100"/>
                <w:position w:val="0"/>
              </w:rPr>
              <w:t xml:space="preserve">689.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16, 850,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21,982,000.00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5, 500,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123,274.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隆丰租赁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11,389,311.00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27,500,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金屹晟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2, 464, </w:t>
            </w:r>
            <w:r>
              <w:rPr>
                <w:color w:val="000000"/>
                <w:spacing w:val="0"/>
                <w:w w:val="100"/>
                <w:position w:val="0"/>
              </w:rPr>
              <w:t xml:space="preserve">054. </w:t>
            </w:r>
            <w:r>
              <w:rPr>
                <w:color w:val="000000"/>
                <w:spacing w:val="0"/>
                <w:w w:val="100"/>
                <w:position w:val="0"/>
              </w:rPr>
              <w:t>44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拉萨鼎金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10,506,314.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9, 694, </w:t>
            </w:r>
            <w:r>
              <w:rPr>
                <w:color w:val="000000"/>
                <w:spacing w:val="0"/>
                <w:w w:val="100"/>
                <w:position w:val="0"/>
              </w:rPr>
              <w:t xml:space="preserve">618. </w:t>
            </w: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隆丰租赁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3, 708, </w:t>
            </w:r>
            <w:r>
              <w:rPr>
                <w:color w:val="000000"/>
                <w:spacing w:val="0"/>
                <w:w w:val="100"/>
                <w:position w:val="0"/>
              </w:rPr>
              <w:t xml:space="preserve">996. </w:t>
            </w:r>
            <w:r>
              <w:rPr>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2,672,866.51</w:t>
            </w:r>
          </w:p>
        </w:tc>
      </w:tr>
    </w:tbl>
    <w:p>
      <w:pPr>
        <w:pStyle w:val="Style24"/>
        <w:keepNext/>
        <w:keepLines/>
        <w:widowControl w:val="0"/>
        <w:shd w:val="clear" w:color="auto" w:fill="auto"/>
        <w:bidi w:val="0"/>
        <w:spacing w:before="0" w:after="200" w:line="240" w:lineRule="auto"/>
        <w:ind w:left="0" w:right="0" w:firstLine="560"/>
        <w:jc w:val="left"/>
      </w:pPr>
      <w:bookmarkStart w:id="2531" w:name="bookmark2531"/>
      <w:bookmarkStart w:id="2532" w:name="bookmark2532"/>
      <w:bookmarkStart w:id="2533" w:name="bookmark2533"/>
      <w:r>
        <w:rPr>
          <w:color w:val="000000"/>
          <w:spacing w:val="0"/>
          <w:w w:val="100"/>
          <w:position w:val="0"/>
        </w:rPr>
        <w:t>十三、承诺及或有事项</w:t>
      </w:r>
      <w:bookmarkEnd w:id="2531"/>
      <w:bookmarkEnd w:id="2532"/>
      <w:bookmarkEnd w:id="2533"/>
    </w:p>
    <w:p>
      <w:pPr>
        <w:pStyle w:val="Style29"/>
        <w:keepNext/>
        <w:keepLines/>
        <w:widowControl w:val="0"/>
        <w:shd w:val="clear" w:color="auto" w:fill="auto"/>
        <w:tabs>
          <w:tab w:pos="874" w:val="left"/>
        </w:tabs>
        <w:bidi w:val="0"/>
        <w:spacing w:before="0" w:after="280" w:line="397" w:lineRule="exact"/>
        <w:ind w:left="0" w:right="0" w:firstLine="560"/>
        <w:jc w:val="both"/>
      </w:pPr>
      <w:bookmarkStart w:id="2534" w:name="bookmark2534"/>
      <w:bookmarkStart w:id="2535" w:name="bookmark2535"/>
      <w:bookmarkStart w:id="2536" w:name="bookmark2536"/>
      <w:bookmarkStart w:id="2537" w:name="bookmark2537"/>
      <w:r>
        <w:rPr>
          <w:color w:val="000000"/>
          <w:spacing w:val="0"/>
          <w:w w:val="100"/>
          <w:position w:val="0"/>
        </w:rPr>
        <w:t>1</w:t>
      </w:r>
      <w:bookmarkEnd w:id="2536"/>
      <w:r>
        <w:rPr>
          <w:color w:val="000000"/>
          <w:spacing w:val="0"/>
          <w:w w:val="100"/>
          <w:position w:val="0"/>
        </w:rPr>
        <w:t>、</w:t>
        <w:tab/>
        <w:t>重要承诺事项</w:t>
      </w:r>
      <w:bookmarkEnd w:id="2534"/>
      <w:bookmarkEnd w:id="2535"/>
      <w:bookmarkEnd w:id="2537"/>
    </w:p>
    <w:p>
      <w:pPr>
        <w:pStyle w:val="Style17"/>
        <w:keepNext w:val="0"/>
        <w:keepLines w:val="0"/>
        <w:widowControl w:val="0"/>
        <w:shd w:val="clear" w:color="auto" w:fill="auto"/>
        <w:bidi w:val="0"/>
        <w:spacing w:before="0" w:after="200" w:line="397" w:lineRule="exact"/>
        <w:ind w:left="0" w:right="0" w:firstLine="980"/>
        <w:jc w:val="left"/>
      </w:pPr>
      <w:r>
        <w:rPr>
          <w:color w:val="000000"/>
          <w:spacing w:val="0"/>
          <w:w w:val="100"/>
          <w:position w:val="0"/>
        </w:rPr>
        <w:t>本报告期，公司不存在需要披露的重要承诺事项。</w:t>
      </w:r>
    </w:p>
    <w:p>
      <w:pPr>
        <w:pStyle w:val="Style29"/>
        <w:keepNext/>
        <w:keepLines/>
        <w:widowControl w:val="0"/>
        <w:shd w:val="clear" w:color="auto" w:fill="auto"/>
        <w:tabs>
          <w:tab w:pos="888" w:val="left"/>
        </w:tabs>
        <w:bidi w:val="0"/>
        <w:spacing w:before="0" w:after="200" w:line="397" w:lineRule="exact"/>
        <w:ind w:left="0" w:right="0" w:firstLine="560"/>
        <w:jc w:val="left"/>
      </w:pPr>
      <w:bookmarkStart w:id="2538" w:name="bookmark2538"/>
      <w:bookmarkStart w:id="2539" w:name="bookmark2539"/>
      <w:bookmarkStart w:id="2540" w:name="bookmark2540"/>
      <w:bookmarkStart w:id="2541" w:name="bookmark2541"/>
      <w:r>
        <w:rPr>
          <w:color w:val="000000"/>
          <w:spacing w:val="0"/>
          <w:w w:val="100"/>
          <w:position w:val="0"/>
        </w:rPr>
        <w:t>2</w:t>
      </w:r>
      <w:bookmarkEnd w:id="2540"/>
      <w:r>
        <w:rPr>
          <w:color w:val="000000"/>
          <w:spacing w:val="0"/>
          <w:w w:val="100"/>
          <w:position w:val="0"/>
        </w:rPr>
        <w:t>、</w:t>
        <w:tab/>
        <w:t>或有事项</w:t>
      </w:r>
      <w:bookmarkEnd w:id="2538"/>
      <w:bookmarkEnd w:id="2539"/>
      <w:bookmarkEnd w:id="2541"/>
    </w:p>
    <w:p>
      <w:pPr>
        <w:pStyle w:val="Style29"/>
        <w:keepNext/>
        <w:keepLines/>
        <w:widowControl w:val="0"/>
        <w:shd w:val="clear" w:color="auto" w:fill="auto"/>
        <w:bidi w:val="0"/>
        <w:spacing w:before="0" w:after="280" w:line="397" w:lineRule="exact"/>
        <w:ind w:left="0" w:right="0" w:firstLine="560"/>
        <w:jc w:val="left"/>
      </w:pPr>
      <w:bookmarkStart w:id="2538" w:name="bookmark2538"/>
      <w:bookmarkStart w:id="2539" w:name="bookmark2539"/>
      <w:bookmarkStart w:id="2542" w:name="bookmark2542"/>
      <w:r>
        <w:rPr>
          <w:color w:val="000000"/>
          <w:spacing w:val="0"/>
          <w:w w:val="100"/>
          <w:position w:val="0"/>
        </w:rPr>
        <w:t>（1）资产负债表日存在的重要或有事项</w:t>
      </w:r>
      <w:bookmarkEnd w:id="2538"/>
      <w:bookmarkEnd w:id="2539"/>
      <w:bookmarkEnd w:id="2542"/>
    </w:p>
    <w:p>
      <w:pPr>
        <w:pStyle w:val="Style17"/>
        <w:keepNext w:val="0"/>
        <w:keepLines w:val="0"/>
        <w:widowControl w:val="0"/>
        <w:shd w:val="clear" w:color="auto" w:fill="auto"/>
        <w:tabs>
          <w:tab w:pos="1309" w:val="left"/>
        </w:tabs>
        <w:bidi w:val="0"/>
        <w:spacing w:before="0" w:after="0" w:line="397" w:lineRule="exact"/>
        <w:ind w:left="560" w:right="0" w:firstLine="420"/>
        <w:jc w:val="left"/>
      </w:pPr>
      <w:bookmarkStart w:id="2543" w:name="bookmark2543"/>
      <w:r>
        <w:rPr>
          <w:color w:val="000000"/>
          <w:spacing w:val="0"/>
          <w:w w:val="100"/>
          <w:position w:val="0"/>
        </w:rPr>
        <w:t>1</w:t>
      </w:r>
      <w:bookmarkEnd w:id="2543"/>
      <w:r>
        <w:rPr>
          <w:color w:val="000000"/>
          <w:spacing w:val="0"/>
          <w:w w:val="100"/>
          <w:position w:val="0"/>
        </w:rPr>
        <w:t>、</w:t>
        <w:tab/>
        <w:t>北京汪氏德成国际广告有限责任公司（以下简称“汪氏德成”）诉青岛行圆汽车信息技术有限公 司服务合同纠纷一案，北京市朝阳区人民法院（以下简称“朝阳法院”）依原告汪氏德成申请追加车音智 能为被告，该案经两次开庭审理后，朝阳法院出具民事裁定书和民事调解书，由车音智能向汪氏德成支付 合同款</w:t>
      </w:r>
      <w:r>
        <w:rPr>
          <w:color w:val="000000"/>
          <w:spacing w:val="0"/>
          <w:w w:val="100"/>
          <w:position w:val="0"/>
        </w:rPr>
        <w:t>4,250,656.40</w:t>
      </w:r>
      <w:r>
        <w:rPr>
          <w:color w:val="000000"/>
          <w:spacing w:val="0"/>
          <w:w w:val="100"/>
          <w:position w:val="0"/>
        </w:rPr>
        <w:t>元，并承担受理费</w:t>
      </w:r>
      <w:r>
        <w:rPr>
          <w:color w:val="000000"/>
          <w:spacing w:val="0"/>
          <w:w w:val="100"/>
          <w:position w:val="0"/>
        </w:rPr>
        <w:t>10,200.00</w:t>
      </w:r>
      <w:r>
        <w:rPr>
          <w:color w:val="000000"/>
          <w:spacing w:val="0"/>
          <w:w w:val="100"/>
          <w:position w:val="0"/>
        </w:rPr>
        <w:t>元。</w:t>
      </w:r>
    </w:p>
    <w:p>
      <w:pPr>
        <w:pStyle w:val="Style17"/>
        <w:keepNext w:val="0"/>
        <w:keepLines w:val="0"/>
        <w:widowControl w:val="0"/>
        <w:shd w:val="clear" w:color="auto" w:fill="auto"/>
        <w:tabs>
          <w:tab w:pos="1309" w:val="left"/>
        </w:tabs>
        <w:bidi w:val="0"/>
        <w:spacing w:before="0" w:after="0" w:line="397" w:lineRule="exact"/>
        <w:ind w:left="560" w:right="0" w:firstLine="420"/>
        <w:jc w:val="left"/>
      </w:pPr>
      <w:bookmarkStart w:id="2544" w:name="bookmark2544"/>
      <w:r>
        <w:rPr>
          <w:color w:val="000000"/>
          <w:spacing w:val="0"/>
          <w:w w:val="100"/>
          <w:position w:val="0"/>
        </w:rPr>
        <w:t>2</w:t>
      </w:r>
      <w:bookmarkEnd w:id="2544"/>
      <w:r>
        <w:rPr>
          <w:color w:val="000000"/>
          <w:spacing w:val="0"/>
          <w:w w:val="100"/>
          <w:position w:val="0"/>
        </w:rPr>
        <w:t>、</w:t>
        <w:tab/>
        <w:t>北京五八汽车科技股份有限公司（以下简称“五八公司”）诉车音智能拖欠广告服务费合同纠纷 一案，经北京仲裁委员会开庭审理后，双方当庭达成和解协议，仲裁庭根据双方和解协议出具调解书，确 认车音智能需支付五八公司服务费共计</w:t>
      </w:r>
      <w:r>
        <w:rPr>
          <w:color w:val="000000"/>
          <w:spacing w:val="0"/>
          <w:w w:val="100"/>
          <w:position w:val="0"/>
        </w:rPr>
        <w:t xml:space="preserve">390. </w:t>
      </w:r>
      <w:r>
        <w:rPr>
          <w:color w:val="000000"/>
          <w:spacing w:val="0"/>
          <w:w w:val="100"/>
          <w:position w:val="0"/>
        </w:rPr>
        <w:t>00</w:t>
      </w:r>
      <w:r>
        <w:rPr>
          <w:color w:val="000000"/>
          <w:spacing w:val="0"/>
          <w:w w:val="100"/>
          <w:position w:val="0"/>
        </w:rPr>
        <w:t>万元，并承担本案仲裁费</w:t>
      </w:r>
      <w:r>
        <w:rPr>
          <w:color w:val="000000"/>
          <w:spacing w:val="0"/>
          <w:w w:val="100"/>
          <w:position w:val="0"/>
        </w:rPr>
        <w:t>57,542.62</w:t>
      </w:r>
      <w:r>
        <w:rPr>
          <w:color w:val="000000"/>
          <w:spacing w:val="0"/>
          <w:w w:val="100"/>
          <w:position w:val="0"/>
        </w:rPr>
        <w:t>元。因本案涉案款项 未能按期足额支付，五八汽车已向深圳市中级人民法院申请强制执行。</w:t>
      </w:r>
    </w:p>
    <w:p>
      <w:pPr>
        <w:pStyle w:val="Style17"/>
        <w:keepNext w:val="0"/>
        <w:keepLines w:val="0"/>
        <w:widowControl w:val="0"/>
        <w:shd w:val="clear" w:color="auto" w:fill="auto"/>
        <w:tabs>
          <w:tab w:pos="1310" w:val="left"/>
        </w:tabs>
        <w:bidi w:val="0"/>
        <w:spacing w:before="0" w:after="0" w:line="397" w:lineRule="exact"/>
        <w:ind w:left="560" w:right="0" w:firstLine="420"/>
        <w:jc w:val="left"/>
      </w:pPr>
      <w:bookmarkStart w:id="2545" w:name="bookmark2545"/>
      <w:r>
        <w:rPr>
          <w:color w:val="000000"/>
          <w:spacing w:val="0"/>
          <w:w w:val="100"/>
          <w:position w:val="0"/>
        </w:rPr>
        <w:t>3</w:t>
      </w:r>
      <w:bookmarkEnd w:id="2545"/>
      <w:r>
        <w:rPr>
          <w:color w:val="000000"/>
          <w:spacing w:val="0"/>
          <w:w w:val="100"/>
          <w:position w:val="0"/>
        </w:rPr>
        <w:t>、</w:t>
        <w:tab/>
        <w:t>北京湛华互动科技有限公司（以下简称“湛华互动”）诉车音智能互联网营销服务合同纠纷一案， 经北京仲裁委员会开庭审理后，双方达成和解协议，仲裁庭根据和解协议内容制作调解书，确认车音智能 需向湛华互动支付互联网营销费用共计</w:t>
      </w:r>
      <w:r>
        <w:rPr>
          <w:color w:val="000000"/>
          <w:spacing w:val="0"/>
          <w:w w:val="100"/>
          <w:position w:val="0"/>
        </w:rPr>
        <w:t xml:space="preserve">425. </w:t>
      </w:r>
      <w:r>
        <w:rPr>
          <w:color w:val="000000"/>
          <w:spacing w:val="0"/>
          <w:w w:val="100"/>
          <w:position w:val="0"/>
        </w:rPr>
        <w:t>00</w:t>
      </w:r>
      <w:r>
        <w:rPr>
          <w:color w:val="000000"/>
          <w:spacing w:val="0"/>
          <w:w w:val="100"/>
          <w:position w:val="0"/>
        </w:rPr>
        <w:t>万元，支付违约金</w:t>
      </w:r>
      <w:r>
        <w:rPr>
          <w:color w:val="000000"/>
          <w:spacing w:val="0"/>
          <w:w w:val="100"/>
          <w:position w:val="0"/>
        </w:rPr>
        <w:t xml:space="preserve">363, </w:t>
      </w:r>
      <w:r>
        <w:rPr>
          <w:color w:val="000000"/>
          <w:spacing w:val="0"/>
          <w:w w:val="100"/>
          <w:position w:val="0"/>
        </w:rPr>
        <w:t xml:space="preserve">838. </w:t>
      </w:r>
      <w:r>
        <w:rPr>
          <w:color w:val="000000"/>
          <w:spacing w:val="0"/>
          <w:w w:val="100"/>
          <w:position w:val="0"/>
        </w:rPr>
        <w:t>00</w:t>
      </w:r>
      <w:r>
        <w:rPr>
          <w:color w:val="000000"/>
          <w:spacing w:val="0"/>
          <w:w w:val="100"/>
          <w:position w:val="0"/>
        </w:rPr>
        <w:t>元、律师费</w:t>
      </w:r>
      <w:r>
        <w:rPr>
          <w:color w:val="000000"/>
          <w:spacing w:val="0"/>
          <w:w w:val="100"/>
          <w:position w:val="0"/>
        </w:rPr>
        <w:t>125,000.00</w:t>
      </w:r>
      <w:r>
        <w:rPr>
          <w:color w:val="000000"/>
          <w:spacing w:val="0"/>
          <w:w w:val="100"/>
          <w:position w:val="0"/>
        </w:rPr>
        <w:t>元 并承担本案仲裁费</w:t>
      </w:r>
      <w:r>
        <w:rPr>
          <w:color w:val="000000"/>
          <w:spacing w:val="0"/>
          <w:w w:val="100"/>
          <w:position w:val="0"/>
        </w:rPr>
        <w:t xml:space="preserve">79, </w:t>
      </w:r>
      <w:r>
        <w:rPr>
          <w:color w:val="000000"/>
          <w:spacing w:val="0"/>
          <w:w w:val="100"/>
          <w:position w:val="0"/>
        </w:rPr>
        <w:t>324.37</w:t>
      </w:r>
      <w:r>
        <w:rPr>
          <w:color w:val="000000"/>
          <w:spacing w:val="0"/>
          <w:w w:val="100"/>
          <w:position w:val="0"/>
        </w:rPr>
        <w:t>元。车音智能已于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日支付</w:t>
      </w:r>
      <w:r>
        <w:rPr>
          <w:color w:val="000000"/>
          <w:spacing w:val="0"/>
          <w:w w:val="100"/>
          <w:position w:val="0"/>
        </w:rPr>
        <w:t xml:space="preserve">200. </w:t>
      </w:r>
      <w:r>
        <w:rPr>
          <w:color w:val="000000"/>
          <w:spacing w:val="0"/>
          <w:w w:val="100"/>
          <w:position w:val="0"/>
        </w:rPr>
        <w:t>00</w:t>
      </w:r>
      <w:r>
        <w:rPr>
          <w:color w:val="000000"/>
          <w:spacing w:val="0"/>
          <w:w w:val="100"/>
          <w:position w:val="0"/>
        </w:rPr>
        <w:t>万元款项，但因剩余涉案 款项未能按期足额支付，湛华互动已向深圳市中级人民法院申请强制执行。</w:t>
      </w:r>
    </w:p>
    <w:p>
      <w:pPr>
        <w:pStyle w:val="Style17"/>
        <w:keepNext w:val="0"/>
        <w:keepLines w:val="0"/>
        <w:widowControl w:val="0"/>
        <w:shd w:val="clear" w:color="auto" w:fill="auto"/>
        <w:tabs>
          <w:tab w:pos="1309" w:val="left"/>
        </w:tabs>
        <w:bidi w:val="0"/>
        <w:spacing w:before="0" w:after="0" w:line="397" w:lineRule="exact"/>
        <w:ind w:left="560" w:right="0" w:firstLine="420"/>
        <w:jc w:val="left"/>
      </w:pPr>
      <w:bookmarkStart w:id="2546" w:name="bookmark2546"/>
      <w:r>
        <w:rPr>
          <w:color w:val="000000"/>
          <w:spacing w:val="0"/>
          <w:w w:val="100"/>
          <w:position w:val="0"/>
        </w:rPr>
        <w:t>4</w:t>
      </w:r>
      <w:bookmarkEnd w:id="2546"/>
      <w:r>
        <w:rPr>
          <w:color w:val="000000"/>
          <w:spacing w:val="0"/>
          <w:w w:val="100"/>
          <w:position w:val="0"/>
        </w:rPr>
        <w:t>、</w:t>
        <w:tab/>
        <w:t>北京厚墙信息科技有限公司（以下简称“厚墙信息”）与车音智能拖欠广告服务费合同纠纷的两 个案件，具体情况如下：</w:t>
      </w:r>
    </w:p>
    <w:p>
      <w:pPr>
        <w:pStyle w:val="Style17"/>
        <w:keepNext w:val="0"/>
        <w:keepLines w:val="0"/>
        <w:widowControl w:val="0"/>
        <w:shd w:val="clear" w:color="auto" w:fill="auto"/>
        <w:tabs>
          <w:tab w:pos="1531" w:val="left"/>
        </w:tabs>
        <w:bidi w:val="0"/>
        <w:spacing w:before="0" w:after="0" w:line="395" w:lineRule="exact"/>
        <w:ind w:left="560" w:right="0" w:firstLine="420"/>
        <w:jc w:val="left"/>
      </w:pPr>
      <w:bookmarkStart w:id="2547" w:name="bookmark2547"/>
      <w:r>
        <w:rPr>
          <w:color w:val="000000"/>
          <w:spacing w:val="0"/>
          <w:w w:val="100"/>
          <w:position w:val="0"/>
        </w:rPr>
        <w:t>（</w:t>
      </w:r>
      <w:bookmarkEnd w:id="2547"/>
      <w:r>
        <w:rPr>
          <w:color w:val="000000"/>
          <w:spacing w:val="0"/>
          <w:w w:val="100"/>
          <w:position w:val="0"/>
        </w:rPr>
        <w:t>1）</w:t>
        <w:tab/>
      </w:r>
      <w:r>
        <w:rPr>
          <w:color w:val="000000"/>
          <w:spacing w:val="0"/>
          <w:w w:val="100"/>
          <w:position w:val="0"/>
        </w:rPr>
        <w:t>案件一，双方当庭达成和解并申请北京仲裁委员会根据和解协议制作调解书，确认车音智能需 向厚墙信息支付互联网营销服务费</w:t>
      </w:r>
      <w:r>
        <w:rPr>
          <w:color w:val="000000"/>
          <w:spacing w:val="0"/>
          <w:w w:val="100"/>
          <w:position w:val="0"/>
        </w:rPr>
        <w:t>300.00</w:t>
      </w:r>
      <w:r>
        <w:rPr>
          <w:color w:val="000000"/>
          <w:spacing w:val="0"/>
          <w:w w:val="100"/>
          <w:position w:val="0"/>
        </w:rPr>
        <w:t>万元，并支付利息</w:t>
      </w:r>
      <w:r>
        <w:rPr>
          <w:color w:val="000000"/>
          <w:spacing w:val="0"/>
          <w:w w:val="100"/>
          <w:position w:val="0"/>
        </w:rPr>
        <w:t xml:space="preserve">13. </w:t>
      </w:r>
      <w:r>
        <w:rPr>
          <w:color w:val="000000"/>
          <w:spacing w:val="0"/>
          <w:w w:val="100"/>
          <w:position w:val="0"/>
        </w:rPr>
        <w:t>00</w:t>
      </w:r>
      <w:r>
        <w:rPr>
          <w:color w:val="000000"/>
          <w:spacing w:val="0"/>
          <w:w w:val="100"/>
          <w:position w:val="0"/>
        </w:rPr>
        <w:t>万元、律师费</w:t>
      </w:r>
      <w:r>
        <w:rPr>
          <w:color w:val="000000"/>
          <w:spacing w:val="0"/>
          <w:w w:val="100"/>
          <w:position w:val="0"/>
        </w:rPr>
        <w:t>24.00</w:t>
      </w:r>
      <w:r>
        <w:rPr>
          <w:color w:val="000000"/>
          <w:spacing w:val="0"/>
          <w:w w:val="100"/>
          <w:position w:val="0"/>
        </w:rPr>
        <w:t>万元、保全费</w:t>
      </w:r>
      <w:r>
        <w:rPr>
          <w:color w:val="000000"/>
          <w:spacing w:val="0"/>
          <w:w w:val="100"/>
          <w:position w:val="0"/>
        </w:rPr>
        <w:t xml:space="preserve">3.00 </w:t>
      </w:r>
      <w:r>
        <w:rPr>
          <w:color w:val="000000"/>
          <w:spacing w:val="0"/>
          <w:w w:val="100"/>
          <w:position w:val="0"/>
        </w:rPr>
        <w:t>万元、差旅费</w:t>
      </w:r>
      <w:r>
        <w:rPr>
          <w:color w:val="000000"/>
          <w:spacing w:val="0"/>
          <w:w w:val="100"/>
          <w:position w:val="0"/>
        </w:rPr>
        <w:t>3.00</w:t>
      </w:r>
      <w:r>
        <w:rPr>
          <w:color w:val="000000"/>
          <w:spacing w:val="0"/>
          <w:w w:val="100"/>
          <w:position w:val="0"/>
        </w:rPr>
        <w:t>万元，承担本案仲裁费</w:t>
      </w:r>
      <w:r>
        <w:rPr>
          <w:color w:val="000000"/>
          <w:spacing w:val="0"/>
          <w:w w:val="100"/>
          <w:position w:val="0"/>
        </w:rPr>
        <w:t xml:space="preserve">52, </w:t>
      </w:r>
      <w:r>
        <w:rPr>
          <w:color w:val="000000"/>
          <w:spacing w:val="0"/>
          <w:w w:val="100"/>
          <w:position w:val="0"/>
        </w:rPr>
        <w:t>248.00</w:t>
      </w:r>
      <w:r>
        <w:rPr>
          <w:color w:val="000000"/>
          <w:spacing w:val="0"/>
          <w:w w:val="100"/>
          <w:position w:val="0"/>
        </w:rPr>
        <w:t>元。</w:t>
      </w:r>
    </w:p>
    <w:p>
      <w:pPr>
        <w:pStyle w:val="Style17"/>
        <w:keepNext w:val="0"/>
        <w:keepLines w:val="0"/>
        <w:widowControl w:val="0"/>
        <w:shd w:val="clear" w:color="auto" w:fill="auto"/>
        <w:tabs>
          <w:tab w:pos="1536" w:val="left"/>
        </w:tabs>
        <w:bidi w:val="0"/>
        <w:spacing w:before="0" w:after="0" w:line="395" w:lineRule="exact"/>
        <w:ind w:left="560" w:right="0" w:firstLine="420"/>
        <w:jc w:val="left"/>
      </w:pPr>
      <w:bookmarkStart w:id="2548" w:name="bookmark2548"/>
      <w:r>
        <w:rPr>
          <w:color w:val="000000"/>
          <w:spacing w:val="0"/>
          <w:w w:val="100"/>
          <w:position w:val="0"/>
        </w:rPr>
        <w:t>（</w:t>
      </w:r>
      <w:bookmarkEnd w:id="2548"/>
      <w:r>
        <w:rPr>
          <w:color w:val="000000"/>
          <w:spacing w:val="0"/>
          <w:w w:val="100"/>
          <w:position w:val="0"/>
        </w:rPr>
        <w:t>2）</w:t>
        <w:tab/>
      </w:r>
      <w:r>
        <w:rPr>
          <w:color w:val="000000"/>
          <w:spacing w:val="0"/>
          <w:w w:val="100"/>
          <w:position w:val="0"/>
        </w:rPr>
        <w:t>案件二，双方当庭达成调解并申请深圳仲裁委员会制作调解书，确认车音智能需支付厚墙科技 共计</w:t>
      </w:r>
      <w:r>
        <w:rPr>
          <w:color w:val="000000"/>
          <w:spacing w:val="0"/>
          <w:w w:val="100"/>
          <w:position w:val="0"/>
        </w:rPr>
        <w:t>330.00</w:t>
      </w:r>
      <w:r>
        <w:rPr>
          <w:color w:val="000000"/>
          <w:spacing w:val="0"/>
          <w:w w:val="100"/>
          <w:position w:val="0"/>
        </w:rPr>
        <w:t>万元，逾期支付按全国银行间同业拆借中心公布的贷款市场报价利率的</w:t>
      </w:r>
      <w:r>
        <w:rPr>
          <w:color w:val="000000"/>
          <w:spacing w:val="0"/>
          <w:w w:val="100"/>
          <w:position w:val="0"/>
        </w:rPr>
        <w:t>2</w:t>
      </w:r>
      <w:r>
        <w:rPr>
          <w:color w:val="000000"/>
          <w:spacing w:val="0"/>
          <w:w w:val="100"/>
          <w:position w:val="0"/>
        </w:rPr>
        <w:t>倍计算利息。</w:t>
      </w:r>
    </w:p>
    <w:p>
      <w:pPr>
        <w:pStyle w:val="Style17"/>
        <w:keepNext w:val="0"/>
        <w:keepLines w:val="0"/>
        <w:widowControl w:val="0"/>
        <w:shd w:val="clear" w:color="auto" w:fill="auto"/>
        <w:tabs>
          <w:tab w:pos="1310" w:val="left"/>
        </w:tabs>
        <w:bidi w:val="0"/>
        <w:spacing w:before="0" w:after="0" w:line="395" w:lineRule="exact"/>
        <w:ind w:left="560" w:right="0" w:firstLine="420"/>
        <w:jc w:val="left"/>
      </w:pPr>
      <w:bookmarkStart w:id="2549" w:name="bookmark2549"/>
      <w:r>
        <w:rPr>
          <w:color w:val="000000"/>
          <w:spacing w:val="0"/>
          <w:w w:val="100"/>
          <w:position w:val="0"/>
        </w:rPr>
        <w:t>5</w:t>
      </w:r>
      <w:bookmarkEnd w:id="2549"/>
      <w:r>
        <w:rPr>
          <w:color w:val="000000"/>
          <w:spacing w:val="0"/>
          <w:w w:val="100"/>
          <w:position w:val="0"/>
        </w:rPr>
        <w:t>、</w:t>
        <w:tab/>
        <w:t>自然人梁海燕诉车音智能、华闻集团民间借贷纠纷一案，深圳市南山区人民法院已决车音智能于 判决生效之日起十日内向梁海燕支付借款本金</w:t>
      </w:r>
      <w:r>
        <w:rPr>
          <w:color w:val="000000"/>
          <w:spacing w:val="0"/>
          <w:w w:val="100"/>
          <w:position w:val="0"/>
        </w:rPr>
        <w:t xml:space="preserve">1, </w:t>
      </w:r>
      <w:r>
        <w:rPr>
          <w:color w:val="000000"/>
          <w:spacing w:val="0"/>
          <w:w w:val="100"/>
          <w:position w:val="0"/>
        </w:rPr>
        <w:t>700.00</w:t>
      </w:r>
      <w:r>
        <w:rPr>
          <w:color w:val="000000"/>
          <w:spacing w:val="0"/>
          <w:w w:val="100"/>
          <w:position w:val="0"/>
        </w:rPr>
        <w:t>万元及利息，并支付律师费</w:t>
      </w:r>
      <w:r>
        <w:rPr>
          <w:color w:val="000000"/>
          <w:spacing w:val="0"/>
          <w:w w:val="100"/>
          <w:position w:val="0"/>
        </w:rPr>
        <w:t>40.00</w:t>
      </w:r>
      <w:r>
        <w:rPr>
          <w:color w:val="000000"/>
          <w:spacing w:val="0"/>
          <w:w w:val="100"/>
          <w:position w:val="0"/>
        </w:rPr>
        <w:t>万元；华闻集 团对上述车音智能的付款义务承担连带还款责任。车音智能提起上诉后，与梁海燕达成和解协议，约定车 音智能向梁海燕支付借款本金及截至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日的利息共计</w:t>
      </w:r>
      <w:r>
        <w:rPr>
          <w:color w:val="000000"/>
          <w:spacing w:val="0"/>
          <w:w w:val="100"/>
          <w:position w:val="0"/>
        </w:rPr>
        <w:t>1,966.73</w:t>
      </w:r>
      <w:r>
        <w:rPr>
          <w:color w:val="000000"/>
          <w:spacing w:val="0"/>
          <w:w w:val="100"/>
          <w:position w:val="0"/>
        </w:rPr>
        <w:t>万元，律师费</w:t>
      </w:r>
      <w:r>
        <w:rPr>
          <w:color w:val="000000"/>
          <w:spacing w:val="0"/>
          <w:w w:val="100"/>
          <w:position w:val="0"/>
        </w:rPr>
        <w:t xml:space="preserve">40. </w:t>
      </w:r>
      <w:r>
        <w:rPr>
          <w:color w:val="000000"/>
          <w:spacing w:val="0"/>
          <w:w w:val="100"/>
          <w:position w:val="0"/>
        </w:rPr>
        <w:t>00</w:t>
      </w:r>
      <w:r>
        <w:rPr>
          <w:color w:val="000000"/>
          <w:spacing w:val="0"/>
          <w:w w:val="100"/>
          <w:position w:val="0"/>
        </w:rPr>
        <w:t>万元及 保全费</w:t>
      </w:r>
      <w:r>
        <w:rPr>
          <w:color w:val="000000"/>
          <w:spacing w:val="0"/>
          <w:w w:val="100"/>
          <w:position w:val="0"/>
        </w:rPr>
        <w:t>0.50</w:t>
      </w:r>
      <w:r>
        <w:rPr>
          <w:color w:val="000000"/>
          <w:spacing w:val="0"/>
          <w:w w:val="100"/>
          <w:position w:val="0"/>
        </w:rPr>
        <w:t>万元，合计</w:t>
      </w:r>
      <w:r>
        <w:rPr>
          <w:color w:val="000000"/>
          <w:spacing w:val="0"/>
          <w:w w:val="100"/>
          <w:position w:val="0"/>
        </w:rPr>
        <w:t>2,007.23</w:t>
      </w:r>
      <w:r>
        <w:rPr>
          <w:color w:val="000000"/>
          <w:spacing w:val="0"/>
          <w:w w:val="100"/>
          <w:position w:val="0"/>
        </w:rPr>
        <w:t>万元。车音智能已撤回上诉。</w:t>
      </w:r>
    </w:p>
    <w:p>
      <w:pPr>
        <w:pStyle w:val="Style17"/>
        <w:keepNext w:val="0"/>
        <w:keepLines w:val="0"/>
        <w:widowControl w:val="0"/>
        <w:shd w:val="clear" w:color="auto" w:fill="auto"/>
        <w:tabs>
          <w:tab w:pos="1309" w:val="left"/>
        </w:tabs>
        <w:bidi w:val="0"/>
        <w:spacing w:before="0" w:after="100" w:line="394" w:lineRule="exact"/>
        <w:ind w:left="560" w:right="0" w:firstLine="420"/>
        <w:jc w:val="left"/>
      </w:pPr>
      <w:bookmarkStart w:id="2550" w:name="bookmark2550"/>
      <w:r>
        <w:rPr>
          <w:color w:val="000000"/>
          <w:spacing w:val="0"/>
          <w:w w:val="100"/>
          <w:position w:val="0"/>
        </w:rPr>
        <w:t>6</w:t>
      </w:r>
      <w:bookmarkEnd w:id="2550"/>
      <w:r>
        <w:rPr>
          <w:color w:val="000000"/>
          <w:spacing w:val="0"/>
          <w:w w:val="100"/>
          <w:position w:val="0"/>
        </w:rPr>
        <w:t>、</w:t>
        <w:tab/>
        <w:t>中科国力（镇江）智能技术有限公司（以下简称“中科国力”）与车音智能合同纠纷一案，深圳 市南山区人民法院已出具民事调解书，车音智能需向中科国力支付共计</w:t>
      </w:r>
      <w:r>
        <w:rPr>
          <w:color w:val="000000"/>
          <w:spacing w:val="0"/>
          <w:w w:val="100"/>
          <w:position w:val="0"/>
        </w:rPr>
        <w:t xml:space="preserve">2,239,050. </w:t>
      </w:r>
      <w:r>
        <w:rPr>
          <w:color w:val="000000"/>
          <w:spacing w:val="0"/>
          <w:w w:val="100"/>
          <w:position w:val="0"/>
        </w:rPr>
        <w:t>44</w:t>
      </w:r>
      <w:r>
        <w:rPr>
          <w:color w:val="000000"/>
          <w:spacing w:val="0"/>
          <w:w w:val="100"/>
          <w:position w:val="0"/>
        </w:rPr>
        <w:t>元，逾期支付按年</w:t>
      </w:r>
    </w:p>
    <w:p>
      <w:pPr>
        <w:pStyle w:val="Style17"/>
        <w:keepNext w:val="0"/>
        <w:keepLines w:val="0"/>
        <w:widowControl w:val="0"/>
        <w:shd w:val="clear" w:color="auto" w:fill="auto"/>
        <w:bidi w:val="0"/>
        <w:spacing w:before="0" w:after="0" w:line="399" w:lineRule="exact"/>
        <w:ind w:left="0" w:right="0" w:firstLine="560"/>
        <w:jc w:val="left"/>
      </w:pPr>
      <w:r>
        <w:rPr>
          <w:color w:val="000000"/>
          <w:spacing w:val="0"/>
          <w:w w:val="100"/>
          <w:position w:val="0"/>
        </w:rPr>
        <w:t>利率</w:t>
      </w:r>
      <w:r>
        <w:rPr>
          <w:color w:val="000000"/>
          <w:spacing w:val="0"/>
          <w:w w:val="100"/>
          <w:position w:val="0"/>
        </w:rPr>
        <w:t>8%</w:t>
      </w:r>
      <w:r>
        <w:rPr>
          <w:color w:val="000000"/>
          <w:spacing w:val="0"/>
          <w:w w:val="100"/>
          <w:position w:val="0"/>
        </w:rPr>
        <w:t>的标准计算违约金。</w:t>
      </w:r>
    </w:p>
    <w:p>
      <w:pPr>
        <w:pStyle w:val="Style17"/>
        <w:keepNext w:val="0"/>
        <w:keepLines w:val="0"/>
        <w:widowControl w:val="0"/>
        <w:shd w:val="clear" w:color="auto" w:fill="auto"/>
        <w:tabs>
          <w:tab w:pos="1337" w:val="left"/>
        </w:tabs>
        <w:bidi w:val="0"/>
        <w:spacing w:before="0" w:after="0" w:line="399" w:lineRule="exact"/>
        <w:ind w:left="560" w:right="0" w:firstLine="420"/>
        <w:jc w:val="both"/>
      </w:pPr>
      <w:bookmarkStart w:id="2551" w:name="bookmark2551"/>
      <w:r>
        <w:rPr>
          <w:color w:val="000000"/>
          <w:spacing w:val="0"/>
          <w:w w:val="100"/>
          <w:position w:val="0"/>
        </w:rPr>
        <w:t>7</w:t>
      </w:r>
      <w:bookmarkEnd w:id="2551"/>
      <w:r>
        <w:rPr>
          <w:color w:val="000000"/>
          <w:spacing w:val="0"/>
          <w:w w:val="100"/>
          <w:position w:val="0"/>
        </w:rPr>
        <w:t>、</w:t>
        <w:tab/>
        <w:t>东岸未来文化传媒（北京）有限公司（以下简称“东岸未来”）与车音智能合同纠纷一案，经深 圳仲裁委员会开庭审理后，双方当庭达成调解协议，车音智能尚欠东岸未来合同款</w:t>
      </w:r>
      <w:r>
        <w:rPr>
          <w:color w:val="000000"/>
          <w:spacing w:val="0"/>
          <w:w w:val="100"/>
          <w:position w:val="0"/>
        </w:rPr>
        <w:t>2,054,450.00</w:t>
      </w:r>
      <w:r>
        <w:rPr>
          <w:color w:val="000000"/>
          <w:spacing w:val="0"/>
          <w:w w:val="100"/>
          <w:position w:val="0"/>
        </w:rPr>
        <w:t>元，双 方同意车音智能向东岸未来支付</w:t>
      </w:r>
      <w:r>
        <w:rPr>
          <w:color w:val="000000"/>
          <w:spacing w:val="0"/>
          <w:w w:val="100"/>
          <w:position w:val="0"/>
        </w:rPr>
        <w:t>1,849,005.00</w:t>
      </w:r>
      <w:r>
        <w:rPr>
          <w:color w:val="000000"/>
          <w:spacing w:val="0"/>
          <w:w w:val="100"/>
          <w:position w:val="0"/>
        </w:rPr>
        <w:t>元了结此案。因车音智能未能按期足额支付款项，东岸未 来已向法院申请强制执行。</w:t>
      </w:r>
    </w:p>
    <w:p>
      <w:pPr>
        <w:pStyle w:val="Style17"/>
        <w:keepNext w:val="0"/>
        <w:keepLines w:val="0"/>
        <w:widowControl w:val="0"/>
        <w:shd w:val="clear" w:color="auto" w:fill="auto"/>
        <w:tabs>
          <w:tab w:pos="1337" w:val="left"/>
        </w:tabs>
        <w:bidi w:val="0"/>
        <w:spacing w:before="0" w:after="0" w:line="399" w:lineRule="exact"/>
        <w:ind w:left="560" w:right="0" w:firstLine="420"/>
        <w:jc w:val="both"/>
      </w:pPr>
      <w:bookmarkStart w:id="2552" w:name="bookmark2552"/>
      <w:r>
        <w:rPr>
          <w:color w:val="000000"/>
          <w:spacing w:val="0"/>
          <w:w w:val="100"/>
          <w:position w:val="0"/>
        </w:rPr>
        <w:t>8</w:t>
      </w:r>
      <w:bookmarkEnd w:id="2552"/>
      <w:r>
        <w:rPr>
          <w:color w:val="000000"/>
          <w:spacing w:val="0"/>
          <w:w w:val="100"/>
          <w:position w:val="0"/>
        </w:rPr>
        <w:t>、</w:t>
        <w:tab/>
        <w:t>东岸未来与车音智能合同纠纷一案，经深圳仲裁委员会开庭审理后，双方当庭达成调解协议，车 音智能尚欠东岸未来合同款</w:t>
      </w:r>
      <w:r>
        <w:rPr>
          <w:color w:val="000000"/>
          <w:spacing w:val="0"/>
          <w:w w:val="100"/>
          <w:position w:val="0"/>
        </w:rPr>
        <w:t>2,964,050.00</w:t>
      </w:r>
      <w:r>
        <w:rPr>
          <w:color w:val="000000"/>
          <w:spacing w:val="0"/>
          <w:w w:val="100"/>
          <w:position w:val="0"/>
        </w:rPr>
        <w:t>元，双方同意车音智能向东岸未来支付</w:t>
      </w:r>
      <w:r>
        <w:rPr>
          <w:color w:val="000000"/>
          <w:spacing w:val="0"/>
          <w:w w:val="100"/>
          <w:position w:val="0"/>
        </w:rPr>
        <w:t>2,667,645.00</w:t>
      </w:r>
      <w:r>
        <w:rPr>
          <w:color w:val="000000"/>
          <w:spacing w:val="0"/>
          <w:w w:val="100"/>
          <w:position w:val="0"/>
        </w:rPr>
        <w:t>元了结此 案。因车音智能未能按期足额支付合同款，东岸未来已向法院申请强制执行。</w:t>
      </w:r>
    </w:p>
    <w:p>
      <w:pPr>
        <w:pStyle w:val="Style17"/>
        <w:keepNext w:val="0"/>
        <w:keepLines w:val="0"/>
        <w:widowControl w:val="0"/>
        <w:shd w:val="clear" w:color="auto" w:fill="auto"/>
        <w:tabs>
          <w:tab w:pos="1337" w:val="left"/>
        </w:tabs>
        <w:bidi w:val="0"/>
        <w:spacing w:before="0" w:after="0" w:line="399" w:lineRule="exact"/>
        <w:ind w:left="560" w:right="0" w:firstLine="420"/>
        <w:jc w:val="both"/>
      </w:pPr>
      <w:bookmarkStart w:id="2553" w:name="bookmark2553"/>
      <w:r>
        <w:rPr>
          <w:color w:val="000000"/>
          <w:spacing w:val="0"/>
          <w:w w:val="100"/>
          <w:position w:val="0"/>
        </w:rPr>
        <w:t>9</w:t>
      </w:r>
      <w:bookmarkEnd w:id="2553"/>
      <w:r>
        <w:rPr>
          <w:color w:val="000000"/>
          <w:spacing w:val="0"/>
          <w:w w:val="100"/>
          <w:position w:val="0"/>
        </w:rPr>
        <w:t>、</w:t>
        <w:tab/>
        <w:t xml:space="preserve">深圳市宏泰和信息科技有限公司（以下简称“宏泰和”）与车音智能合同纠纷一案，经深圳仲裁 委员会开庭审理后，双方达成和解协议，仲裁庭按照和解协议制作调解书，车音智能需向宏泰和支付货款 </w:t>
      </w:r>
      <w:r>
        <w:rPr>
          <w:color w:val="000000"/>
          <w:spacing w:val="0"/>
          <w:w w:val="100"/>
          <w:position w:val="0"/>
        </w:rPr>
        <w:t xml:space="preserve">2,347, </w:t>
      </w:r>
      <w:r>
        <w:rPr>
          <w:color w:val="000000"/>
          <w:spacing w:val="0"/>
          <w:w w:val="100"/>
          <w:position w:val="0"/>
        </w:rPr>
        <w:t xml:space="preserve">498. </w:t>
      </w:r>
      <w:r>
        <w:rPr>
          <w:color w:val="000000"/>
          <w:spacing w:val="0"/>
          <w:w w:val="100"/>
          <w:position w:val="0"/>
        </w:rPr>
        <w:t>00</w:t>
      </w:r>
      <w:r>
        <w:rPr>
          <w:color w:val="000000"/>
          <w:spacing w:val="0"/>
          <w:w w:val="100"/>
          <w:position w:val="0"/>
        </w:rPr>
        <w:t>元、律师费</w:t>
      </w:r>
      <w:r>
        <w:rPr>
          <w:color w:val="000000"/>
          <w:spacing w:val="0"/>
          <w:w w:val="100"/>
          <w:position w:val="0"/>
        </w:rPr>
        <w:t>8.00</w:t>
      </w:r>
      <w:r>
        <w:rPr>
          <w:color w:val="000000"/>
          <w:spacing w:val="0"/>
          <w:w w:val="100"/>
          <w:position w:val="0"/>
        </w:rPr>
        <w:t>万元；车音智能同时承担本案仲裁费。</w:t>
      </w:r>
    </w:p>
    <w:p>
      <w:pPr>
        <w:pStyle w:val="Style17"/>
        <w:keepNext w:val="0"/>
        <w:keepLines w:val="0"/>
        <w:widowControl w:val="0"/>
        <w:shd w:val="clear" w:color="auto" w:fill="auto"/>
        <w:tabs>
          <w:tab w:pos="1416" w:val="left"/>
        </w:tabs>
        <w:bidi w:val="0"/>
        <w:spacing w:before="0" w:after="0" w:line="399" w:lineRule="exact"/>
        <w:ind w:left="560" w:right="0" w:firstLine="420"/>
        <w:jc w:val="both"/>
      </w:pPr>
      <w:bookmarkStart w:id="2554" w:name="bookmark2554"/>
      <w:r>
        <w:rPr>
          <w:color w:val="000000"/>
          <w:spacing w:val="0"/>
          <w:w w:val="100"/>
          <w:position w:val="0"/>
        </w:rPr>
        <w:t>1</w:t>
      </w:r>
      <w:bookmarkEnd w:id="2554"/>
      <w:r>
        <w:rPr>
          <w:color w:val="000000"/>
          <w:spacing w:val="0"/>
          <w:w w:val="100"/>
          <w:position w:val="0"/>
        </w:rPr>
        <w:t>0</w:t>
      </w:r>
      <w:r>
        <w:rPr>
          <w:color w:val="000000"/>
          <w:spacing w:val="0"/>
          <w:w w:val="100"/>
          <w:position w:val="0"/>
        </w:rPr>
        <w:t>、</w:t>
        <w:tab/>
        <w:t xml:space="preserve">杭州车享智行市场营销有限公司（以下简称“车享智行”）与车音智能互联网营销服务合同纠纷 一案，深圳仲裁委员会根据双方达成的和解协议制作调解书，车音智能需向车享智行支付广告发布费 </w:t>
      </w:r>
      <w:r>
        <w:rPr>
          <w:color w:val="000000"/>
          <w:spacing w:val="0"/>
          <w:w w:val="100"/>
          <w:position w:val="0"/>
        </w:rPr>
        <w:t>500.00</w:t>
      </w:r>
      <w:r>
        <w:rPr>
          <w:color w:val="000000"/>
          <w:spacing w:val="0"/>
          <w:w w:val="100"/>
          <w:position w:val="0"/>
        </w:rPr>
        <w:t>万元、保全费</w:t>
      </w:r>
      <w:r>
        <w:rPr>
          <w:color w:val="000000"/>
          <w:spacing w:val="0"/>
          <w:w w:val="100"/>
          <w:position w:val="0"/>
        </w:rPr>
        <w:t>5,000.00</w:t>
      </w:r>
      <w:r>
        <w:rPr>
          <w:color w:val="000000"/>
          <w:spacing w:val="0"/>
          <w:w w:val="100"/>
          <w:position w:val="0"/>
        </w:rPr>
        <w:t>元、担保费</w:t>
      </w:r>
      <w:r>
        <w:rPr>
          <w:color w:val="000000"/>
          <w:spacing w:val="0"/>
          <w:w w:val="100"/>
          <w:position w:val="0"/>
        </w:rPr>
        <w:t xml:space="preserve">8, </w:t>
      </w:r>
      <w:r>
        <w:rPr>
          <w:color w:val="000000"/>
          <w:spacing w:val="0"/>
          <w:w w:val="100"/>
          <w:position w:val="0"/>
        </w:rPr>
        <w:t>694.00</w:t>
      </w:r>
      <w:r>
        <w:rPr>
          <w:color w:val="000000"/>
          <w:spacing w:val="0"/>
          <w:w w:val="100"/>
          <w:position w:val="0"/>
        </w:rPr>
        <w:t>元，同时承担本案仲裁费。</w:t>
      </w:r>
    </w:p>
    <w:p>
      <w:pPr>
        <w:pStyle w:val="Style17"/>
        <w:keepNext w:val="0"/>
        <w:keepLines w:val="0"/>
        <w:widowControl w:val="0"/>
        <w:shd w:val="clear" w:color="auto" w:fill="auto"/>
        <w:tabs>
          <w:tab w:pos="1420" w:val="left"/>
        </w:tabs>
        <w:bidi w:val="0"/>
        <w:spacing w:before="0" w:after="360" w:line="399" w:lineRule="exact"/>
        <w:ind w:left="560" w:right="0" w:firstLine="420"/>
        <w:jc w:val="both"/>
      </w:pPr>
      <w:bookmarkStart w:id="2555" w:name="bookmark2555"/>
      <w:r>
        <w:rPr>
          <w:color w:val="000000"/>
          <w:spacing w:val="0"/>
          <w:w w:val="100"/>
          <w:position w:val="0"/>
        </w:rPr>
        <w:t>1</w:t>
      </w:r>
      <w:bookmarkEnd w:id="2555"/>
      <w:r>
        <w:rPr>
          <w:color w:val="000000"/>
          <w:spacing w:val="0"/>
          <w:w w:val="100"/>
          <w:position w:val="0"/>
        </w:rPr>
        <w:t>1</w:t>
      </w:r>
      <w:r>
        <w:rPr>
          <w:color w:val="000000"/>
          <w:spacing w:val="0"/>
          <w:w w:val="100"/>
          <w:position w:val="0"/>
        </w:rPr>
        <w:t>、</w:t>
        <w:tab/>
        <w:t>北京华扬创想广告有限公司（以下简称“华扬创想”）与车音智能拖欠广告服务费合同纠纷一案， 经深圳仲裁委员会开庭审理后，双方当庭达成调解。车音智能需向华扬创想支付合同一项下投放费</w:t>
      </w:r>
      <w:r>
        <w:rPr>
          <w:color w:val="000000"/>
          <w:spacing w:val="0"/>
          <w:w w:val="100"/>
          <w:position w:val="0"/>
        </w:rPr>
        <w:t xml:space="preserve">200. </w:t>
      </w:r>
      <w:r>
        <w:rPr>
          <w:color w:val="000000"/>
          <w:spacing w:val="0"/>
          <w:w w:val="100"/>
          <w:position w:val="0"/>
        </w:rPr>
        <w:t xml:space="preserve">00 </w:t>
      </w:r>
      <w:r>
        <w:rPr>
          <w:color w:val="000000"/>
          <w:spacing w:val="0"/>
          <w:w w:val="100"/>
          <w:position w:val="0"/>
        </w:rPr>
        <w:t>万元及违约金；支付合同二项下借款</w:t>
      </w:r>
      <w:r>
        <w:rPr>
          <w:color w:val="000000"/>
          <w:spacing w:val="0"/>
          <w:w w:val="100"/>
          <w:position w:val="0"/>
        </w:rPr>
        <w:t xml:space="preserve">60. </w:t>
      </w:r>
      <w:r>
        <w:rPr>
          <w:color w:val="000000"/>
          <w:spacing w:val="0"/>
          <w:w w:val="100"/>
          <w:position w:val="0"/>
        </w:rPr>
        <w:t>00</w:t>
      </w:r>
      <w:r>
        <w:rPr>
          <w:color w:val="000000"/>
          <w:spacing w:val="0"/>
          <w:w w:val="100"/>
          <w:position w:val="0"/>
        </w:rPr>
        <w:t>万元及违约金；支付合同三项下制作费</w:t>
      </w:r>
      <w:r>
        <w:rPr>
          <w:color w:val="000000"/>
          <w:spacing w:val="0"/>
          <w:w w:val="100"/>
          <w:position w:val="0"/>
        </w:rPr>
        <w:t xml:space="preserve">10. </w:t>
      </w:r>
      <w:r>
        <w:rPr>
          <w:color w:val="000000"/>
          <w:spacing w:val="0"/>
          <w:w w:val="100"/>
          <w:position w:val="0"/>
        </w:rPr>
        <w:t>00</w:t>
      </w:r>
      <w:r>
        <w:rPr>
          <w:color w:val="000000"/>
          <w:spacing w:val="0"/>
          <w:w w:val="100"/>
          <w:position w:val="0"/>
        </w:rPr>
        <w:t>万元及违约金； 支付合同四项下投放费</w:t>
      </w:r>
      <w:r>
        <w:rPr>
          <w:color w:val="000000"/>
          <w:spacing w:val="0"/>
          <w:w w:val="100"/>
          <w:position w:val="0"/>
        </w:rPr>
        <w:t xml:space="preserve">1, </w:t>
      </w:r>
      <w:r>
        <w:rPr>
          <w:color w:val="000000"/>
          <w:spacing w:val="0"/>
          <w:w w:val="100"/>
          <w:position w:val="0"/>
        </w:rPr>
        <w:t>995.00</w:t>
      </w:r>
      <w:r>
        <w:rPr>
          <w:color w:val="000000"/>
          <w:spacing w:val="0"/>
          <w:w w:val="100"/>
          <w:position w:val="0"/>
        </w:rPr>
        <w:t>万元及违约金。</w:t>
      </w:r>
    </w:p>
    <w:p>
      <w:pPr>
        <w:pStyle w:val="Style24"/>
        <w:keepNext/>
        <w:keepLines/>
        <w:widowControl w:val="0"/>
        <w:shd w:val="clear" w:color="auto" w:fill="auto"/>
        <w:bidi w:val="0"/>
        <w:spacing w:before="0" w:after="200" w:line="240" w:lineRule="auto"/>
        <w:ind w:left="0" w:right="0" w:firstLine="560"/>
        <w:jc w:val="left"/>
      </w:pPr>
      <w:bookmarkStart w:id="2556" w:name="bookmark2556"/>
      <w:bookmarkStart w:id="2557" w:name="bookmark2557"/>
      <w:bookmarkStart w:id="2558" w:name="bookmark2558"/>
      <w:r>
        <w:rPr>
          <w:color w:val="000000"/>
          <w:spacing w:val="0"/>
          <w:w w:val="100"/>
          <w:position w:val="0"/>
        </w:rPr>
        <w:t>十四、资产负债表日后事项</w:t>
      </w:r>
      <w:bookmarkEnd w:id="2556"/>
      <w:bookmarkEnd w:id="2557"/>
      <w:bookmarkEnd w:id="2558"/>
    </w:p>
    <w:p>
      <w:pPr>
        <w:pStyle w:val="Style29"/>
        <w:keepNext/>
        <w:keepLines/>
        <w:widowControl w:val="0"/>
        <w:shd w:val="clear" w:color="auto" w:fill="auto"/>
        <w:bidi w:val="0"/>
        <w:spacing w:before="0" w:after="280" w:line="399" w:lineRule="exact"/>
        <w:ind w:left="0" w:right="0" w:firstLine="560"/>
        <w:jc w:val="both"/>
      </w:pPr>
      <w:bookmarkStart w:id="2559" w:name="bookmark2559"/>
      <w:bookmarkStart w:id="2560" w:name="bookmark2560"/>
      <w:bookmarkStart w:id="2561" w:name="bookmark2561"/>
      <w:r>
        <w:rPr>
          <w:color w:val="000000"/>
          <w:spacing w:val="0"/>
          <w:w w:val="100"/>
          <w:position w:val="0"/>
        </w:rPr>
        <w:t>1、重要的非调整事项</w:t>
      </w:r>
      <w:bookmarkEnd w:id="2559"/>
      <w:bookmarkEnd w:id="2560"/>
      <w:bookmarkEnd w:id="2561"/>
    </w:p>
    <w:p>
      <w:pPr>
        <w:pStyle w:val="Style17"/>
        <w:keepNext w:val="0"/>
        <w:keepLines w:val="0"/>
        <w:widowControl w:val="0"/>
        <w:shd w:val="clear" w:color="auto" w:fill="auto"/>
        <w:bidi w:val="0"/>
        <w:spacing w:before="0" w:after="360" w:line="399" w:lineRule="exact"/>
        <w:ind w:left="0" w:right="0" w:firstLine="980"/>
        <w:jc w:val="left"/>
      </w:pPr>
      <w:r>
        <w:rPr>
          <w:color w:val="000000"/>
          <w:spacing w:val="0"/>
          <w:w w:val="100"/>
          <w:position w:val="0"/>
        </w:rPr>
        <w:t>本期无重要的非调整事项。</w:t>
      </w:r>
    </w:p>
    <w:p>
      <w:pPr>
        <w:pStyle w:val="Style24"/>
        <w:keepNext/>
        <w:keepLines/>
        <w:widowControl w:val="0"/>
        <w:shd w:val="clear" w:color="auto" w:fill="auto"/>
        <w:bidi w:val="0"/>
        <w:spacing w:before="0" w:after="200" w:line="240" w:lineRule="auto"/>
        <w:ind w:left="0" w:right="0" w:firstLine="560"/>
        <w:jc w:val="left"/>
      </w:pPr>
      <w:bookmarkStart w:id="2562" w:name="bookmark2562"/>
      <w:bookmarkStart w:id="2563" w:name="bookmark2563"/>
      <w:bookmarkStart w:id="2564" w:name="bookmark2564"/>
      <w:r>
        <w:rPr>
          <w:color w:val="000000"/>
          <w:spacing w:val="0"/>
          <w:w w:val="100"/>
          <w:position w:val="0"/>
        </w:rPr>
        <w:t>十五、其他重要事项</w:t>
      </w:r>
      <w:bookmarkEnd w:id="2562"/>
      <w:bookmarkEnd w:id="2563"/>
      <w:bookmarkEnd w:id="2564"/>
    </w:p>
    <w:p>
      <w:pPr>
        <w:pStyle w:val="Style29"/>
        <w:keepNext/>
        <w:keepLines/>
        <w:widowControl w:val="0"/>
        <w:shd w:val="clear" w:color="auto" w:fill="auto"/>
        <w:bidi w:val="0"/>
        <w:spacing w:before="0" w:after="80" w:line="399" w:lineRule="exact"/>
        <w:ind w:left="0" w:right="0" w:firstLine="560"/>
        <w:jc w:val="both"/>
      </w:pPr>
      <w:bookmarkStart w:id="2565" w:name="bookmark2565"/>
      <w:bookmarkStart w:id="2566" w:name="bookmark2566"/>
      <w:bookmarkStart w:id="2567" w:name="bookmark2567"/>
      <w:r>
        <w:rPr>
          <w:color w:val="000000"/>
          <w:spacing w:val="0"/>
          <w:w w:val="100"/>
          <w:position w:val="0"/>
        </w:rPr>
        <w:t>1、重要事项</w:t>
      </w:r>
      <w:bookmarkEnd w:id="2565"/>
      <w:bookmarkEnd w:id="2566"/>
      <w:bookmarkEnd w:id="2567"/>
    </w:p>
    <w:p>
      <w:pPr>
        <w:pStyle w:val="Style17"/>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（1）</w:t>
      </w:r>
      <w:r>
        <w:rPr>
          <w:color w:val="000000"/>
          <w:spacing w:val="0"/>
          <w:w w:val="100"/>
          <w:position w:val="0"/>
        </w:rPr>
        <w:t>经公司第八届董事会</w:t>
      </w:r>
      <w:r>
        <w:rPr>
          <w:color w:val="000000"/>
          <w:spacing w:val="0"/>
          <w:w w:val="100"/>
          <w:position w:val="0"/>
        </w:rPr>
        <w:t>2021</w:t>
      </w:r>
      <w:r>
        <w:rPr>
          <w:color w:val="000000"/>
          <w:spacing w:val="0"/>
          <w:w w:val="100"/>
          <w:position w:val="0"/>
        </w:rPr>
        <w:t>年第五次临时会议、第八届监事会</w:t>
      </w:r>
      <w:r>
        <w:rPr>
          <w:color w:val="000000"/>
          <w:spacing w:val="0"/>
          <w:w w:val="100"/>
          <w:position w:val="0"/>
        </w:rPr>
        <w:t>2021</w:t>
      </w:r>
      <w:r>
        <w:rPr>
          <w:color w:val="000000"/>
          <w:spacing w:val="0"/>
          <w:w w:val="100"/>
          <w:position w:val="0"/>
        </w:rPr>
        <w:t>年第三次临时会议及</w:t>
      </w:r>
      <w:r>
        <w:rPr>
          <w:color w:val="000000"/>
          <w:spacing w:val="0"/>
          <w:w w:val="100"/>
          <w:position w:val="0"/>
        </w:rPr>
        <w:t>2020</w:t>
      </w:r>
      <w:r>
        <w:rPr>
          <w:color w:val="000000"/>
          <w:spacing w:val="0"/>
          <w:w w:val="100"/>
          <w:position w:val="0"/>
        </w:rPr>
        <w:t>年 度股东大会审议通过，同意：</w:t>
      </w:r>
      <w:r>
        <w:rPr>
          <w:color w:val="000000"/>
          <w:spacing w:val="0"/>
          <w:w w:val="100"/>
          <w:position w:val="0"/>
        </w:rPr>
        <w:t>①</w:t>
      </w:r>
      <w:r>
        <w:rPr>
          <w:color w:val="000000"/>
          <w:spacing w:val="0"/>
          <w:w w:val="100"/>
          <w:position w:val="0"/>
        </w:rPr>
        <w:t>本公司</w:t>
      </w:r>
      <w:r>
        <w:rPr>
          <w:color w:val="000000"/>
          <w:spacing w:val="0"/>
          <w:w w:val="100"/>
          <w:position w:val="0"/>
        </w:rPr>
        <w:t>2018</w:t>
      </w:r>
      <w:r>
        <w:rPr>
          <w:color w:val="000000"/>
          <w:spacing w:val="0"/>
          <w:w w:val="100"/>
          <w:position w:val="0"/>
        </w:rPr>
        <w:t>年现金购买的标的公司车音智能业绩承诺期由“</w:t>
      </w:r>
      <w:r>
        <w:rPr>
          <w:color w:val="000000"/>
          <w:spacing w:val="0"/>
          <w:w w:val="100"/>
          <w:position w:val="0"/>
        </w:rPr>
        <w:t>2018</w:t>
      </w:r>
      <w:r>
        <w:rPr>
          <w:color w:val="000000"/>
          <w:spacing w:val="0"/>
          <w:w w:val="100"/>
          <w:position w:val="0"/>
        </w:rPr>
        <w:t>年、</w:t>
      </w:r>
      <w:r>
        <w:rPr>
          <w:color w:val="000000"/>
          <w:spacing w:val="0"/>
          <w:w w:val="100"/>
          <w:position w:val="0"/>
        </w:rPr>
        <w:t xml:space="preserve">2019 </w:t>
      </w:r>
      <w:r>
        <w:rPr>
          <w:color w:val="000000"/>
          <w:spacing w:val="0"/>
          <w:w w:val="100"/>
          <w:position w:val="0"/>
        </w:rPr>
        <w:t>年、</w:t>
      </w:r>
      <w:r>
        <w:rPr>
          <w:color w:val="000000"/>
          <w:spacing w:val="0"/>
          <w:w w:val="100"/>
          <w:position w:val="0"/>
        </w:rPr>
        <w:t>2020</w:t>
      </w:r>
      <w:r>
        <w:rPr>
          <w:color w:val="000000"/>
          <w:spacing w:val="0"/>
          <w:w w:val="100"/>
          <w:position w:val="0"/>
        </w:rPr>
        <w:t>年、</w:t>
      </w:r>
      <w:r>
        <w:rPr>
          <w:color w:val="000000"/>
          <w:spacing w:val="0"/>
          <w:w w:val="100"/>
          <w:position w:val="0"/>
        </w:rPr>
        <w:t>2021</w:t>
      </w:r>
      <w:r>
        <w:rPr>
          <w:color w:val="000000"/>
          <w:spacing w:val="0"/>
          <w:w w:val="100"/>
          <w:position w:val="0"/>
        </w:rPr>
        <w:t>年及</w:t>
      </w:r>
      <w:r>
        <w:rPr>
          <w:color w:val="000000"/>
          <w:spacing w:val="0"/>
          <w:w w:val="100"/>
          <w:position w:val="0"/>
        </w:rPr>
        <w:t>2022</w:t>
      </w:r>
      <w:r>
        <w:rPr>
          <w:color w:val="000000"/>
          <w:spacing w:val="0"/>
          <w:w w:val="100"/>
          <w:position w:val="0"/>
        </w:rPr>
        <w:t>年”调整为</w:t>
      </w:r>
      <w:r>
        <w:rPr>
          <w:color w:val="000000"/>
          <w:spacing w:val="0"/>
          <w:w w:val="100"/>
          <w:position w:val="0"/>
        </w:rPr>
        <w:t>“2018</w:t>
      </w:r>
      <w:r>
        <w:rPr>
          <w:color w:val="000000"/>
          <w:spacing w:val="0"/>
          <w:w w:val="100"/>
          <w:position w:val="0"/>
        </w:rPr>
        <w:t>年、</w:t>
      </w:r>
      <w:r>
        <w:rPr>
          <w:color w:val="000000"/>
          <w:spacing w:val="0"/>
          <w:w w:val="100"/>
          <w:position w:val="0"/>
        </w:rPr>
        <w:t>2019</w:t>
      </w:r>
      <w:r>
        <w:rPr>
          <w:color w:val="000000"/>
          <w:spacing w:val="0"/>
          <w:w w:val="100"/>
          <w:position w:val="0"/>
        </w:rPr>
        <w:t>年、</w:t>
      </w:r>
      <w:r>
        <w:rPr>
          <w:color w:val="000000"/>
          <w:spacing w:val="0"/>
          <w:w w:val="100"/>
          <w:position w:val="0"/>
        </w:rPr>
        <w:t>2021</w:t>
      </w:r>
      <w:r>
        <w:rPr>
          <w:color w:val="000000"/>
          <w:spacing w:val="0"/>
          <w:w w:val="100"/>
          <w:position w:val="0"/>
        </w:rPr>
        <w:t>年、</w:t>
      </w:r>
      <w:r>
        <w:rPr>
          <w:color w:val="000000"/>
          <w:spacing w:val="0"/>
          <w:w w:val="100"/>
          <w:position w:val="0"/>
        </w:rPr>
        <w:t>2022</w:t>
      </w:r>
      <w:r>
        <w:rPr>
          <w:color w:val="000000"/>
          <w:spacing w:val="0"/>
          <w:w w:val="100"/>
          <w:position w:val="0"/>
        </w:rPr>
        <w:t>年及</w:t>
      </w:r>
      <w:r>
        <w:rPr>
          <w:color w:val="000000"/>
          <w:spacing w:val="0"/>
          <w:w w:val="100"/>
          <w:position w:val="0"/>
        </w:rPr>
        <w:t>2023</w:t>
      </w:r>
      <w:r>
        <w:rPr>
          <w:color w:val="000000"/>
          <w:spacing w:val="0"/>
          <w:w w:val="100"/>
          <w:position w:val="0"/>
        </w:rPr>
        <w:t>年”五个会计年 度；②将</w:t>
      </w:r>
      <w:r>
        <w:rPr>
          <w:color w:val="000000"/>
          <w:spacing w:val="0"/>
          <w:w w:val="100"/>
          <w:position w:val="0"/>
        </w:rPr>
        <w:t>2021</w:t>
      </w:r>
      <w:r>
        <w:rPr>
          <w:color w:val="000000"/>
          <w:spacing w:val="0"/>
          <w:w w:val="100"/>
          <w:position w:val="0"/>
        </w:rPr>
        <w:t>年、</w:t>
      </w:r>
      <w:r>
        <w:rPr>
          <w:color w:val="000000"/>
          <w:spacing w:val="0"/>
          <w:w w:val="100"/>
          <w:position w:val="0"/>
        </w:rPr>
        <w:t>2022</w:t>
      </w:r>
      <w:r>
        <w:rPr>
          <w:color w:val="000000"/>
          <w:spacing w:val="0"/>
          <w:w w:val="100"/>
          <w:position w:val="0"/>
        </w:rPr>
        <w:t>年、</w:t>
      </w:r>
      <w:r>
        <w:rPr>
          <w:color w:val="000000"/>
          <w:spacing w:val="0"/>
          <w:w w:val="100"/>
          <w:position w:val="0"/>
        </w:rPr>
        <w:t>2023</w:t>
      </w:r>
      <w:r>
        <w:rPr>
          <w:color w:val="000000"/>
          <w:spacing w:val="0"/>
          <w:w w:val="100"/>
          <w:position w:val="0"/>
        </w:rPr>
        <w:t>年实际净利润由“扣除非经常性损益前后归属于母公司所有者的净利润 孰低者为准”调整为“归属于母公司所有者的净利润”。</w:t>
      </w:r>
    </w:p>
    <w:p>
      <w:pPr>
        <w:pStyle w:val="Style17"/>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车音智能</w:t>
      </w:r>
      <w:r>
        <w:rPr>
          <w:color w:val="000000"/>
          <w:spacing w:val="0"/>
          <w:w w:val="100"/>
          <w:position w:val="0"/>
        </w:rPr>
        <w:t>2018</w:t>
      </w:r>
      <w:r>
        <w:rPr>
          <w:color w:val="000000"/>
          <w:spacing w:val="0"/>
          <w:w w:val="100"/>
          <w:position w:val="0"/>
        </w:rPr>
        <w:t>年实现的净利润数为人民币</w:t>
      </w:r>
      <w:r>
        <w:rPr>
          <w:color w:val="000000"/>
          <w:spacing w:val="0"/>
          <w:w w:val="100"/>
          <w:position w:val="0"/>
        </w:rPr>
        <w:t>19,234.54</w:t>
      </w:r>
      <w:r>
        <w:rPr>
          <w:color w:val="000000"/>
          <w:spacing w:val="0"/>
          <w:w w:val="100"/>
          <w:position w:val="0"/>
        </w:rPr>
        <w:t>万元</w:t>
      </w:r>
      <w:r>
        <w:rPr>
          <w:color w:val="000000"/>
          <w:spacing w:val="0"/>
          <w:w w:val="100"/>
          <w:position w:val="0"/>
        </w:rPr>
        <w:t>，2019</w:t>
      </w:r>
      <w:r>
        <w:rPr>
          <w:color w:val="000000"/>
          <w:spacing w:val="0"/>
          <w:w w:val="100"/>
          <w:position w:val="0"/>
        </w:rPr>
        <w:t>年首次执行新金融工具准则调整</w:t>
      </w:r>
      <w:r>
        <w:rPr>
          <w:color w:val="000000"/>
          <w:spacing w:val="0"/>
          <w:w w:val="100"/>
          <w:position w:val="0"/>
        </w:rPr>
        <w:t xml:space="preserve">2019 </w:t>
      </w:r>
      <w:r>
        <w:rPr>
          <w:color w:val="000000"/>
          <w:spacing w:val="0"/>
          <w:w w:val="100"/>
          <w:position w:val="0"/>
        </w:rPr>
        <w:t>年期初净利润数为人民币</w:t>
      </w:r>
      <w:r>
        <w:rPr>
          <w:color w:val="000000"/>
          <w:spacing w:val="0"/>
          <w:w w:val="100"/>
          <w:position w:val="0"/>
        </w:rPr>
        <w:t xml:space="preserve">2,338. </w:t>
      </w:r>
      <w:r>
        <w:rPr>
          <w:color w:val="000000"/>
          <w:spacing w:val="0"/>
          <w:w w:val="100"/>
          <w:position w:val="0"/>
        </w:rPr>
        <w:t>49</w:t>
      </w:r>
      <w:r>
        <w:rPr>
          <w:color w:val="000000"/>
          <w:spacing w:val="0"/>
          <w:w w:val="100"/>
          <w:position w:val="0"/>
        </w:rPr>
        <w:t>万元，</w:t>
      </w:r>
      <w:r>
        <w:rPr>
          <w:color w:val="000000"/>
          <w:spacing w:val="0"/>
          <w:w w:val="100"/>
          <w:position w:val="0"/>
        </w:rPr>
        <w:t>2019</w:t>
      </w:r>
      <w:r>
        <w:rPr>
          <w:color w:val="000000"/>
          <w:spacing w:val="0"/>
          <w:w w:val="100"/>
          <w:position w:val="0"/>
        </w:rPr>
        <w:t>年度实现净利润数为人民币</w:t>
      </w:r>
      <w:r>
        <w:rPr>
          <w:color w:val="000000"/>
          <w:spacing w:val="0"/>
          <w:w w:val="100"/>
          <w:position w:val="0"/>
        </w:rPr>
        <w:t>19,605.39</w:t>
      </w:r>
      <w:r>
        <w:rPr>
          <w:color w:val="000000"/>
          <w:spacing w:val="0"/>
          <w:w w:val="100"/>
          <w:position w:val="0"/>
        </w:rPr>
        <w:t>万元，</w:t>
      </w:r>
      <w:r>
        <w:rPr>
          <w:color w:val="000000"/>
          <w:spacing w:val="0"/>
          <w:w w:val="100"/>
          <w:position w:val="0"/>
        </w:rPr>
        <w:t>2021</w:t>
      </w:r>
      <w:r>
        <w:rPr>
          <w:color w:val="000000"/>
          <w:spacing w:val="0"/>
          <w:w w:val="100"/>
          <w:position w:val="0"/>
        </w:rPr>
        <w:t>年实现 的净利润数为人民币</w:t>
      </w:r>
      <w:r>
        <w:rPr>
          <w:color w:val="000000"/>
          <w:spacing w:val="0"/>
          <w:w w:val="100"/>
          <w:position w:val="0"/>
        </w:rPr>
        <w:t>-13, 810.91</w:t>
      </w:r>
      <w:r>
        <w:rPr>
          <w:color w:val="000000"/>
          <w:spacing w:val="0"/>
          <w:w w:val="100"/>
          <w:position w:val="0"/>
        </w:rPr>
        <w:t>万元，车音智能</w:t>
      </w:r>
      <w:r>
        <w:rPr>
          <w:color w:val="000000"/>
          <w:spacing w:val="0"/>
          <w:w w:val="100"/>
          <w:position w:val="0"/>
        </w:rPr>
        <w:t>2018</w:t>
      </w:r>
      <w:r>
        <w:rPr>
          <w:color w:val="000000"/>
          <w:spacing w:val="0"/>
          <w:w w:val="100"/>
          <w:position w:val="0"/>
        </w:rPr>
        <w:t>年、</w:t>
      </w:r>
      <w:r>
        <w:rPr>
          <w:color w:val="000000"/>
          <w:spacing w:val="0"/>
          <w:w w:val="100"/>
          <w:position w:val="0"/>
        </w:rPr>
        <w:t>2019</w:t>
      </w:r>
      <w:r>
        <w:rPr>
          <w:color w:val="000000"/>
          <w:spacing w:val="0"/>
          <w:w w:val="100"/>
          <w:position w:val="0"/>
        </w:rPr>
        <w:t>年及</w:t>
      </w:r>
      <w:r>
        <w:rPr>
          <w:color w:val="000000"/>
          <w:spacing w:val="0"/>
          <w:w w:val="100"/>
          <w:position w:val="0"/>
        </w:rPr>
        <w:t>2021</w:t>
      </w:r>
      <w:r>
        <w:rPr>
          <w:color w:val="000000"/>
          <w:spacing w:val="0"/>
          <w:w w:val="100"/>
          <w:position w:val="0"/>
        </w:rPr>
        <w:t xml:space="preserve">年累计实现净利润数为人民币 </w:t>
      </w:r>
      <w:r>
        <w:rPr>
          <w:color w:val="000000"/>
          <w:spacing w:val="0"/>
          <w:w w:val="100"/>
          <w:position w:val="0"/>
        </w:rPr>
        <w:t>27,367.51</w:t>
      </w:r>
      <w:r>
        <w:rPr>
          <w:color w:val="000000"/>
          <w:spacing w:val="0"/>
          <w:w w:val="100"/>
          <w:position w:val="0"/>
        </w:rPr>
        <w:t>万元，</w:t>
      </w:r>
      <w:r>
        <w:rPr>
          <w:color w:val="000000"/>
          <w:spacing w:val="0"/>
          <w:w w:val="100"/>
          <w:position w:val="0"/>
        </w:rPr>
        <w:t>2018</w:t>
      </w:r>
      <w:r>
        <w:rPr>
          <w:color w:val="000000"/>
          <w:spacing w:val="0"/>
          <w:w w:val="100"/>
          <w:position w:val="0"/>
        </w:rPr>
        <w:t>年、</w:t>
      </w:r>
      <w:r>
        <w:rPr>
          <w:color w:val="000000"/>
          <w:spacing w:val="0"/>
          <w:w w:val="100"/>
          <w:position w:val="0"/>
        </w:rPr>
        <w:t>2019</w:t>
      </w:r>
      <w:r>
        <w:rPr>
          <w:color w:val="000000"/>
          <w:spacing w:val="0"/>
          <w:w w:val="100"/>
          <w:position w:val="0"/>
        </w:rPr>
        <w:t>年及</w:t>
      </w:r>
      <w:r>
        <w:rPr>
          <w:color w:val="000000"/>
          <w:spacing w:val="0"/>
          <w:w w:val="100"/>
          <w:position w:val="0"/>
        </w:rPr>
        <w:t>2021</w:t>
      </w:r>
      <w:r>
        <w:rPr>
          <w:color w:val="000000"/>
          <w:spacing w:val="0"/>
          <w:w w:val="100"/>
          <w:position w:val="0"/>
        </w:rPr>
        <w:t>年承诺累计净利润数为</w:t>
      </w:r>
      <w:r>
        <w:rPr>
          <w:color w:val="000000"/>
          <w:spacing w:val="0"/>
          <w:w w:val="100"/>
          <w:position w:val="0"/>
        </w:rPr>
        <w:t xml:space="preserve">68, </w:t>
      </w:r>
      <w:r>
        <w:rPr>
          <w:color w:val="000000"/>
          <w:spacing w:val="0"/>
          <w:w w:val="100"/>
          <w:position w:val="0"/>
        </w:rPr>
        <w:t xml:space="preserve">900. </w:t>
      </w:r>
      <w:r>
        <w:rPr>
          <w:color w:val="000000"/>
          <w:spacing w:val="0"/>
          <w:w w:val="100"/>
          <w:position w:val="0"/>
        </w:rPr>
        <w:t>00</w:t>
      </w:r>
      <w:r>
        <w:rPr>
          <w:color w:val="000000"/>
          <w:spacing w:val="0"/>
          <w:w w:val="100"/>
          <w:position w:val="0"/>
        </w:rPr>
        <w:t>万元，累计实现数低于承诺 数</w:t>
      </w:r>
      <w:r>
        <w:rPr>
          <w:color w:val="000000"/>
          <w:spacing w:val="0"/>
          <w:w w:val="100"/>
          <w:position w:val="0"/>
        </w:rPr>
        <w:t xml:space="preserve">41, </w:t>
      </w:r>
      <w:r>
        <w:rPr>
          <w:color w:val="000000"/>
          <w:spacing w:val="0"/>
          <w:w w:val="100"/>
          <w:position w:val="0"/>
        </w:rPr>
        <w:t>532.49</w:t>
      </w:r>
      <w:r>
        <w:rPr>
          <w:color w:val="000000"/>
          <w:spacing w:val="0"/>
          <w:w w:val="100"/>
          <w:position w:val="0"/>
        </w:rPr>
        <w:t>万元，车音智能</w:t>
      </w:r>
      <w:r>
        <w:rPr>
          <w:color w:val="000000"/>
          <w:spacing w:val="0"/>
          <w:w w:val="100"/>
          <w:position w:val="0"/>
        </w:rPr>
        <w:t>2018</w:t>
      </w:r>
      <w:r>
        <w:rPr>
          <w:color w:val="000000"/>
          <w:spacing w:val="0"/>
          <w:w w:val="100"/>
          <w:position w:val="0"/>
        </w:rPr>
        <w:t>年、</w:t>
      </w:r>
      <w:r>
        <w:rPr>
          <w:color w:val="000000"/>
          <w:spacing w:val="0"/>
          <w:w w:val="100"/>
          <w:position w:val="0"/>
        </w:rPr>
        <w:t>2019</w:t>
      </w:r>
      <w:r>
        <w:rPr>
          <w:color w:val="000000"/>
          <w:spacing w:val="0"/>
          <w:w w:val="100"/>
          <w:position w:val="0"/>
        </w:rPr>
        <w:t>年及</w:t>
      </w:r>
      <w:r>
        <w:rPr>
          <w:color w:val="000000"/>
          <w:spacing w:val="0"/>
          <w:w w:val="100"/>
          <w:position w:val="0"/>
        </w:rPr>
        <w:t>2021</w:t>
      </w:r>
      <w:r>
        <w:rPr>
          <w:color w:val="000000"/>
          <w:spacing w:val="0"/>
          <w:w w:val="100"/>
          <w:position w:val="0"/>
        </w:rPr>
        <w:t>年累计业绩承诺实现完成率为</w:t>
      </w:r>
      <w:r>
        <w:rPr>
          <w:color w:val="000000"/>
          <w:spacing w:val="0"/>
          <w:w w:val="100"/>
          <w:position w:val="0"/>
        </w:rPr>
        <w:t>39.72%</w:t>
      </w:r>
      <w:r>
        <w:rPr>
          <w:color w:val="000000"/>
          <w:spacing w:val="0"/>
          <w:w w:val="100"/>
          <w:position w:val="0"/>
        </w:rPr>
        <w:t>。</w:t>
      </w:r>
    </w:p>
    <w:p>
      <w:pPr>
        <w:pStyle w:val="Style17"/>
        <w:keepNext w:val="0"/>
        <w:keepLines w:val="0"/>
        <w:widowControl w:val="0"/>
        <w:shd w:val="clear" w:color="auto" w:fill="auto"/>
        <w:bidi w:val="0"/>
        <w:spacing w:before="0" w:after="0" w:line="401" w:lineRule="exact"/>
        <w:ind w:left="560" w:right="0" w:firstLine="420"/>
        <w:jc w:val="left"/>
      </w:pPr>
      <w:r>
        <w:rPr>
          <w:color w:val="000000"/>
          <w:spacing w:val="0"/>
          <w:w w:val="100"/>
          <w:position w:val="0"/>
        </w:rPr>
        <w:t>（2）</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日，本公司的投资性房地产的公允价值为</w:t>
      </w:r>
      <w:r>
        <w:rPr>
          <w:color w:val="000000"/>
          <w:spacing w:val="0"/>
          <w:w w:val="100"/>
          <w:position w:val="0"/>
        </w:rPr>
        <w:t xml:space="preserve">135,537. </w:t>
      </w:r>
      <w:r>
        <w:rPr>
          <w:color w:val="000000"/>
          <w:spacing w:val="0"/>
          <w:w w:val="100"/>
          <w:position w:val="0"/>
        </w:rPr>
        <w:t>44</w:t>
      </w:r>
      <w:r>
        <w:rPr>
          <w:color w:val="000000"/>
          <w:spacing w:val="0"/>
          <w:w w:val="100"/>
          <w:position w:val="0"/>
        </w:rPr>
        <w:t xml:space="preserve">万元，占公司总资 产的 </w:t>
      </w:r>
      <w:r>
        <w:rPr>
          <w:color w:val="000000"/>
          <w:spacing w:val="0"/>
          <w:w w:val="100"/>
          <w:position w:val="0"/>
        </w:rPr>
        <w:t>20.92%</w:t>
      </w:r>
      <w:r>
        <w:rPr>
          <w:color w:val="000000"/>
          <w:spacing w:val="0"/>
          <w:w w:val="100"/>
          <w:position w:val="0"/>
        </w:rPr>
        <w:t>。</w:t>
      </w:r>
    </w:p>
    <w:p>
      <w:pPr>
        <w:pStyle w:val="Style29"/>
        <w:keepNext/>
        <w:keepLines/>
        <w:widowControl w:val="0"/>
        <w:shd w:val="clear" w:color="auto" w:fill="auto"/>
        <w:bidi w:val="0"/>
        <w:spacing w:before="0" w:after="200" w:line="401" w:lineRule="exact"/>
        <w:ind w:left="0" w:right="0" w:firstLine="560"/>
        <w:jc w:val="left"/>
      </w:pPr>
      <w:bookmarkStart w:id="2568" w:name="bookmark2568"/>
      <w:bookmarkStart w:id="2569" w:name="bookmark2569"/>
      <w:bookmarkStart w:id="2570" w:name="bookmark2570"/>
      <w:r>
        <w:rPr>
          <w:color w:val="000000"/>
          <w:spacing w:val="0"/>
          <w:w w:val="100"/>
          <w:position w:val="0"/>
        </w:rPr>
        <w:t>2、终止经营</w:t>
      </w:r>
      <w:bookmarkEnd w:id="2568"/>
      <w:bookmarkEnd w:id="2569"/>
      <w:bookmarkEnd w:id="25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归属于母公司所 有者的终止经营 利润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-91,859, 341. </w:t>
            </w:r>
            <w:r>
              <w:rPr>
                <w:color w:val="000000"/>
                <w:spacing w:val="0"/>
                <w:w w:val="100"/>
                <w:position w:val="0"/>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91,859, </w:t>
            </w:r>
            <w:r>
              <w:rPr>
                <w:color w:val="000000"/>
                <w:spacing w:val="0"/>
                <w:w w:val="100"/>
                <w:position w:val="0"/>
              </w:rPr>
              <w:t>341.97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25,140, </w:t>
            </w:r>
            <w:r>
              <w:rPr>
                <w:color w:val="000000"/>
                <w:spacing w:val="0"/>
                <w:w w:val="100"/>
                <w:position w:val="0"/>
              </w:rPr>
              <w:t>543.51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66,718,798.46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66,718,798.46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鸿立华享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-9,207,502.69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9,207,502.69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9, 207, </w:t>
            </w:r>
            <w:r>
              <w:rPr>
                <w:color w:val="000000"/>
                <w:spacing w:val="0"/>
                <w:w w:val="100"/>
                <w:position w:val="0"/>
              </w:rPr>
              <w:t xml:space="preserve">502.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097,012.66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上海车音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1,465,330.80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13,574,716.43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-12,109,385.63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 xml:space="preserve">109, </w:t>
            </w:r>
            <w:r>
              <w:rPr>
                <w:color w:val="000000"/>
                <w:spacing w:val="0"/>
                <w:w w:val="100"/>
                <w:position w:val="0"/>
              </w:rPr>
              <w:t xml:space="preserve">385.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-12,109,385.63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1,465,330.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-87, </w:t>
            </w:r>
            <w:r>
              <w:rPr>
                <w:color w:val="000000"/>
                <w:spacing w:val="0"/>
                <w:w w:val="100"/>
                <w:position w:val="0"/>
              </w:rPr>
              <w:t xml:space="preserve">492, </w:t>
            </w:r>
            <w:r>
              <w:rPr>
                <w:color w:val="000000"/>
                <w:spacing w:val="0"/>
                <w:w w:val="100"/>
                <w:position w:val="0"/>
              </w:rPr>
              <w:t xml:space="preserve">128.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88, </w:t>
            </w:r>
            <w:r>
              <w:rPr>
                <w:color w:val="000000"/>
                <w:spacing w:val="0"/>
                <w:w w:val="100"/>
                <w:position w:val="0"/>
              </w:rPr>
              <w:t>957,459.03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25,140, </w:t>
            </w:r>
            <w:r>
              <w:rPr>
                <w:color w:val="000000"/>
                <w:spacing w:val="0"/>
                <w:w w:val="100"/>
                <w:position w:val="0"/>
              </w:rPr>
              <w:t>543.51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63,816,915.52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63, 706, </w:t>
            </w:r>
            <w:r>
              <w:rPr>
                <w:color w:val="000000"/>
                <w:spacing w:val="0"/>
                <w:w w:val="100"/>
                <w:position w:val="0"/>
              </w:rPr>
              <w:t xml:space="preserve">425. </w:t>
            </w:r>
            <w:r>
              <w:rPr>
                <w:color w:val="000000"/>
                <w:spacing w:val="0"/>
                <w:w w:val="100"/>
                <w:position w:val="0"/>
              </w:rPr>
              <w:t>49</w:t>
            </w:r>
          </w:p>
        </w:tc>
      </w:tr>
    </w:tbl>
    <w:p>
      <w:pPr>
        <w:widowControl w:val="0"/>
        <w:spacing w:after="99" w:line="1" w:lineRule="exact"/>
      </w:pPr>
    </w:p>
    <w:p>
      <w:pPr>
        <w:pStyle w:val="Style17"/>
        <w:keepNext w:val="0"/>
        <w:keepLines w:val="0"/>
        <w:widowControl w:val="0"/>
        <w:shd w:val="clear" w:color="auto" w:fill="auto"/>
        <w:bidi w:val="0"/>
        <w:spacing w:before="0" w:after="200" w:line="240" w:lineRule="auto"/>
        <w:ind w:left="0" w:right="0" w:firstLine="980"/>
        <w:jc w:val="left"/>
      </w:pPr>
      <w:r>
        <w:rPr>
          <w:color w:val="000000"/>
          <w:spacing w:val="0"/>
          <w:w w:val="100"/>
          <w:position w:val="0"/>
        </w:rPr>
        <w:t>本年度终止经营净利润为</w:t>
      </w:r>
      <w:r>
        <w:rPr>
          <w:color w:val="000000"/>
          <w:spacing w:val="0"/>
          <w:w w:val="100"/>
          <w:position w:val="0"/>
        </w:rPr>
        <w:t>63,816,915.52</w:t>
      </w:r>
      <w:r>
        <w:rPr>
          <w:color w:val="000000"/>
          <w:spacing w:val="0"/>
          <w:w w:val="100"/>
          <w:position w:val="0"/>
        </w:rPr>
        <w:t>元。</w:t>
      </w:r>
    </w:p>
    <w:p>
      <w:pPr>
        <w:pStyle w:val="Style29"/>
        <w:keepNext/>
        <w:keepLines/>
        <w:widowControl w:val="0"/>
        <w:shd w:val="clear" w:color="auto" w:fill="auto"/>
        <w:bidi w:val="0"/>
        <w:spacing w:before="0" w:after="200" w:line="240" w:lineRule="auto"/>
        <w:ind w:left="0" w:right="0" w:firstLine="560"/>
        <w:jc w:val="left"/>
      </w:pPr>
      <w:bookmarkStart w:id="2571" w:name="bookmark2571"/>
      <w:bookmarkStart w:id="2572" w:name="bookmark2572"/>
      <w:bookmarkStart w:id="2573" w:name="bookmark2573"/>
      <w:bookmarkStart w:id="2574" w:name="bookmark2574"/>
      <w:r>
        <w:rPr>
          <w:color w:val="000000"/>
          <w:spacing w:val="0"/>
          <w:w w:val="100"/>
          <w:position w:val="0"/>
        </w:rPr>
        <w:t>3</w:t>
      </w:r>
      <w:bookmarkEnd w:id="2573"/>
      <w:r>
        <w:rPr>
          <w:color w:val="000000"/>
          <w:spacing w:val="0"/>
          <w:w w:val="100"/>
          <w:position w:val="0"/>
        </w:rPr>
        <w:t>、分部信息</w:t>
      </w:r>
      <w:bookmarkEnd w:id="2571"/>
      <w:bookmarkEnd w:id="2572"/>
      <w:bookmarkEnd w:id="2574"/>
    </w:p>
    <w:p>
      <w:pPr>
        <w:pStyle w:val="Style29"/>
        <w:keepNext/>
        <w:keepLines/>
        <w:widowControl w:val="0"/>
        <w:shd w:val="clear" w:color="auto" w:fill="auto"/>
        <w:bidi w:val="0"/>
        <w:spacing w:before="0" w:after="100" w:line="240" w:lineRule="auto"/>
        <w:ind w:left="0" w:right="0" w:firstLine="560"/>
        <w:jc w:val="left"/>
      </w:pPr>
      <w:bookmarkStart w:id="2571" w:name="bookmark2571"/>
      <w:bookmarkStart w:id="2572" w:name="bookmark2572"/>
      <w:bookmarkStart w:id="2575" w:name="bookmark2575"/>
      <w:r>
        <w:rPr>
          <w:color w:val="000000"/>
          <w:spacing w:val="0"/>
          <w:w w:val="100"/>
          <w:position w:val="0"/>
        </w:rPr>
        <w:t>（1）报告分部的确定依据与会计政策</w:t>
      </w:r>
      <w:bookmarkEnd w:id="2571"/>
      <w:bookmarkEnd w:id="2572"/>
      <w:bookmarkEnd w:id="2575"/>
    </w:p>
    <w:p>
      <w:pPr>
        <w:pStyle w:val="Style17"/>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根据本公司的内部组织结构、管理要求及内部报告制度确定了</w:t>
      </w:r>
      <w:r>
        <w:rPr>
          <w:color w:val="000000"/>
          <w:spacing w:val="0"/>
          <w:w w:val="100"/>
          <w:position w:val="0"/>
        </w:rPr>
        <w:t>7</w:t>
      </w:r>
      <w:r>
        <w:rPr>
          <w:color w:val="000000"/>
          <w:spacing w:val="0"/>
          <w:w w:val="100"/>
          <w:position w:val="0"/>
        </w:rPr>
        <w:t>个报告分部，分别为：传播与文化产 业、数字内容服务业、资本投资业务、软件信息服务业务、商业服务业、娱乐业和其他业务。本公司的各 个报告分部分别提供不同的产品或服务。本公司的管理层定期评价这些分部的经营成果，以决定向其分配 资源及评价其业绩。</w:t>
      </w:r>
    </w:p>
    <w:p>
      <w:pPr>
        <w:pStyle w:val="Style17"/>
        <w:keepNext w:val="0"/>
        <w:keepLines w:val="0"/>
        <w:widowControl w:val="0"/>
        <w:shd w:val="clear" w:color="auto" w:fill="auto"/>
        <w:bidi w:val="0"/>
        <w:spacing w:before="0" w:after="0" w:line="402" w:lineRule="exact"/>
        <w:ind w:left="560" w:right="0" w:firstLine="420"/>
        <w:jc w:val="both"/>
      </w:pPr>
      <w:r>
        <w:rPr>
          <w:color w:val="000000"/>
          <w:spacing w:val="0"/>
          <w:w w:val="100"/>
          <w:position w:val="0"/>
        </w:rPr>
        <w:t>分部间转移价格按照实际交易价格为基础确定，间接归属于各分部的费用按照资源的投入情况在分部 之间进行分配。资产根据分部的经营以及资产的所在位置进行分配，分部负债包括分部经营活动形成的可 归属于该分部的负债。如果多个经营分部共同承担的负债相关的费用分配给这些经营分部，该共同承担的 负债也分配给这些经营分部。</w:t>
      </w:r>
    </w:p>
    <w:p>
      <w:pPr>
        <w:pStyle w:val="Style17"/>
        <w:keepNext w:val="0"/>
        <w:keepLines w:val="0"/>
        <w:widowControl w:val="0"/>
        <w:shd w:val="clear" w:color="auto" w:fill="auto"/>
        <w:bidi w:val="0"/>
        <w:spacing w:before="0" w:after="0" w:line="402" w:lineRule="exact"/>
        <w:ind w:left="0" w:right="0" w:firstLine="980"/>
        <w:jc w:val="left"/>
      </w:pPr>
      <w:r>
        <w:rPr>
          <w:color w:val="000000"/>
          <w:spacing w:val="0"/>
          <w:w w:val="100"/>
          <w:position w:val="0"/>
        </w:rPr>
        <w:t>本集团各个报告分部提供的主要服务分别如下：</w:t>
      </w:r>
    </w:p>
    <w:p>
      <w:pPr>
        <w:pStyle w:val="Style17"/>
        <w:keepNext w:val="0"/>
        <w:keepLines w:val="0"/>
        <w:widowControl w:val="0"/>
        <w:numPr>
          <w:ilvl w:val="0"/>
          <w:numId w:val="111"/>
        </w:numPr>
        <w:shd w:val="clear" w:color="auto" w:fill="auto"/>
        <w:tabs>
          <w:tab w:pos="1331" w:val="left"/>
        </w:tabs>
        <w:bidi w:val="0"/>
        <w:spacing w:before="0" w:after="0" w:line="402" w:lineRule="exact"/>
        <w:ind w:left="560" w:right="0" w:firstLine="420"/>
        <w:jc w:val="left"/>
      </w:pPr>
      <w:bookmarkStart w:id="2576" w:name="bookmark2576"/>
      <w:bookmarkEnd w:id="2576"/>
      <w:r>
        <w:rPr>
          <w:color w:val="000000"/>
          <w:spacing w:val="0"/>
          <w:w w:val="100"/>
          <w:position w:val="0"/>
        </w:rPr>
        <w:t>传播与文化产业，指信息传播服务及相关商品销售配送、印刷，包含国广光荣、掌视广通及其子 公司、民享投资、海南华闻互娱等；</w:t>
      </w:r>
    </w:p>
    <w:p>
      <w:pPr>
        <w:pStyle w:val="Style17"/>
        <w:keepNext w:val="0"/>
        <w:keepLines w:val="0"/>
        <w:widowControl w:val="0"/>
        <w:numPr>
          <w:ilvl w:val="0"/>
          <w:numId w:val="111"/>
        </w:numPr>
        <w:shd w:val="clear" w:color="auto" w:fill="auto"/>
        <w:tabs>
          <w:tab w:pos="1343" w:val="left"/>
        </w:tabs>
        <w:bidi w:val="0"/>
        <w:spacing w:before="0" w:after="0" w:line="402" w:lineRule="exact"/>
        <w:ind w:left="0" w:right="0" w:firstLine="980"/>
        <w:jc w:val="left"/>
      </w:pPr>
      <w:bookmarkStart w:id="2577" w:name="bookmark2577"/>
      <w:bookmarkEnd w:id="2577"/>
      <w:r>
        <w:rPr>
          <w:color w:val="000000"/>
          <w:spacing w:val="0"/>
          <w:w w:val="100"/>
          <w:position w:val="0"/>
        </w:rPr>
        <w:t>数字内容服务业，指从事视频信息服务的华闻视讯及其下属子公司（不包含掌视广通及其子公司）；</w:t>
      </w:r>
    </w:p>
    <w:p>
      <w:pPr>
        <w:pStyle w:val="Style17"/>
        <w:keepNext w:val="0"/>
        <w:keepLines w:val="0"/>
        <w:widowControl w:val="0"/>
        <w:numPr>
          <w:ilvl w:val="0"/>
          <w:numId w:val="111"/>
        </w:numPr>
        <w:shd w:val="clear" w:color="auto" w:fill="auto"/>
        <w:tabs>
          <w:tab w:pos="1338" w:val="left"/>
        </w:tabs>
        <w:bidi w:val="0"/>
        <w:spacing w:before="0" w:after="0" w:line="402" w:lineRule="exact"/>
        <w:ind w:left="0" w:right="0" w:firstLine="980"/>
        <w:jc w:val="left"/>
      </w:pPr>
      <w:bookmarkStart w:id="2578" w:name="bookmark2578"/>
      <w:bookmarkEnd w:id="2578"/>
      <w:r>
        <w:rPr>
          <w:color w:val="000000"/>
          <w:spacing w:val="0"/>
          <w:w w:val="100"/>
          <w:position w:val="0"/>
        </w:rPr>
        <w:t>资本投资业务，指从事</w:t>
      </w:r>
      <w:r>
        <w:rPr>
          <w:color w:val="000000"/>
          <w:spacing w:val="0"/>
          <w:w w:val="100"/>
          <w:position w:val="0"/>
        </w:rPr>
        <w:t>PE</w:t>
      </w:r>
      <w:r>
        <w:rPr>
          <w:color w:val="000000"/>
          <w:spacing w:val="0"/>
          <w:w w:val="100"/>
          <w:position w:val="0"/>
        </w:rPr>
        <w:t>投资、股票二级市场投资等资本投资的新疆悦胜及华闻金诚；</w:t>
      </w:r>
    </w:p>
    <w:p>
      <w:pPr>
        <w:pStyle w:val="Style17"/>
        <w:keepNext w:val="0"/>
        <w:keepLines w:val="0"/>
        <w:widowControl w:val="0"/>
        <w:numPr>
          <w:ilvl w:val="0"/>
          <w:numId w:val="111"/>
        </w:numPr>
        <w:shd w:val="clear" w:color="auto" w:fill="auto"/>
        <w:tabs>
          <w:tab w:pos="1338" w:val="left"/>
        </w:tabs>
        <w:bidi w:val="0"/>
        <w:spacing w:before="0" w:after="0" w:line="402" w:lineRule="exact"/>
        <w:ind w:left="0" w:right="0" w:firstLine="980"/>
        <w:jc w:val="left"/>
      </w:pPr>
      <w:bookmarkStart w:id="2579" w:name="bookmark2579"/>
      <w:bookmarkEnd w:id="2579"/>
      <w:r>
        <w:rPr>
          <w:color w:val="000000"/>
          <w:spacing w:val="0"/>
          <w:w w:val="100"/>
          <w:position w:val="0"/>
        </w:rPr>
        <w:t>软件信息服务业务，指从事软件信息服务的麦游互动、车音智能；</w:t>
      </w:r>
    </w:p>
    <w:p>
      <w:pPr>
        <w:pStyle w:val="Style17"/>
        <w:keepNext w:val="0"/>
        <w:keepLines w:val="0"/>
        <w:widowControl w:val="0"/>
        <w:shd w:val="clear" w:color="auto" w:fill="auto"/>
        <w:bidi w:val="0"/>
        <w:spacing w:before="0" w:after="0" w:line="402" w:lineRule="exact"/>
        <w:ind w:left="0" w:right="0" w:firstLine="980"/>
        <w:jc w:val="left"/>
      </w:pPr>
      <w:bookmarkStart w:id="2580" w:name="bookmark2580"/>
      <w:r>
        <w:rPr>
          <w:color w:val="000000"/>
          <w:spacing w:val="0"/>
          <w:w w:val="100"/>
          <w:position w:val="0"/>
        </w:rPr>
        <w:t>E</w:t>
      </w:r>
      <w:bookmarkEnd w:id="2580"/>
      <w:r>
        <w:rPr>
          <w:color w:val="000000"/>
          <w:spacing w:val="0"/>
          <w:w w:val="100"/>
          <w:position w:val="0"/>
        </w:rPr>
        <w:t>•商业服务业，指从事综合管理服务的海南文旅及其下属子公司；</w:t>
      </w:r>
    </w:p>
    <w:p>
      <w:pPr>
        <w:pStyle w:val="Style17"/>
        <w:keepNext w:val="0"/>
        <w:keepLines w:val="0"/>
        <w:widowControl w:val="0"/>
        <w:numPr>
          <w:ilvl w:val="0"/>
          <w:numId w:val="113"/>
        </w:numPr>
        <w:shd w:val="clear" w:color="auto" w:fill="auto"/>
        <w:tabs>
          <w:tab w:pos="1334" w:val="left"/>
        </w:tabs>
        <w:bidi w:val="0"/>
        <w:spacing w:before="0" w:after="0" w:line="402" w:lineRule="exact"/>
        <w:ind w:left="0" w:right="0" w:firstLine="980"/>
        <w:jc w:val="left"/>
      </w:pPr>
      <w:bookmarkStart w:id="2581" w:name="bookmark2581"/>
      <w:bookmarkEnd w:id="2581"/>
      <w:r>
        <w:rPr>
          <w:color w:val="000000"/>
          <w:spacing w:val="0"/>
          <w:w w:val="100"/>
          <w:position w:val="0"/>
        </w:rPr>
        <w:t>娱乐业，指从事旅游休闲观光服务的三亚辉途文化及其下属子公司；</w:t>
      </w:r>
    </w:p>
    <w:p>
      <w:pPr>
        <w:pStyle w:val="Style17"/>
        <w:keepNext w:val="0"/>
        <w:keepLines w:val="0"/>
        <w:widowControl w:val="0"/>
        <w:numPr>
          <w:ilvl w:val="0"/>
          <w:numId w:val="113"/>
        </w:numPr>
        <w:shd w:val="clear" w:color="auto" w:fill="auto"/>
        <w:tabs>
          <w:tab w:pos="1338" w:val="left"/>
        </w:tabs>
        <w:bidi w:val="0"/>
        <w:spacing w:before="0" w:after="160" w:line="402" w:lineRule="exact"/>
        <w:ind w:left="0" w:right="0" w:firstLine="980"/>
        <w:jc w:val="left"/>
        <w:sectPr>
          <w:footnotePr>
            <w:pos w:val="pageBottom"/>
            <w:numFmt w:val="decimal"/>
            <w:numRestart w:val="continuous"/>
          </w:footnotePr>
          <w:pgSz w:w="11900" w:h="16840"/>
          <w:pgMar w:top="1292" w:right="696" w:bottom="1470" w:left="558" w:header="0" w:footer="3" w:gutter="0"/>
          <w:cols w:space="720"/>
          <w:noEndnote/>
          <w:rtlGutter w:val="0"/>
          <w:docGrid w:linePitch="360"/>
        </w:sectPr>
      </w:pPr>
      <w:bookmarkStart w:id="2582" w:name="bookmark2582"/>
      <w:bookmarkEnd w:id="2582"/>
      <w:r>
        <w:rPr>
          <w:color w:val="000000"/>
          <w:spacing w:val="0"/>
          <w:w w:val="100"/>
          <w:position w:val="0"/>
        </w:rPr>
        <w:t>其他业务，指从事除上述业务服务以外的其他子公司。</w:t>
      </w:r>
    </w:p>
    <w:p>
      <w:pPr>
        <w:pStyle w:val="Style29"/>
        <w:keepNext/>
        <w:keepLines/>
        <w:widowControl w:val="0"/>
        <w:shd w:val="clear" w:color="auto" w:fill="auto"/>
        <w:bidi w:val="0"/>
        <w:spacing w:before="0" w:after="380" w:line="240" w:lineRule="auto"/>
        <w:ind w:left="0" w:right="0" w:firstLine="560"/>
        <w:jc w:val="left"/>
      </w:pPr>
      <w:bookmarkStart w:id="2583" w:name="bookmark2583"/>
      <w:bookmarkStart w:id="2584" w:name="bookmark2584"/>
      <w:bookmarkStart w:id="2585" w:name="bookmark2585"/>
      <w:r>
        <w:rPr>
          <w:color w:val="000000"/>
          <w:spacing w:val="0"/>
          <w:w w:val="100"/>
          <w:position w:val="0"/>
        </w:rPr>
        <w:t>(2)报告分部的财务信息</w:t>
      </w:r>
      <w:bookmarkEnd w:id="2583"/>
      <w:bookmarkEnd w:id="2584"/>
      <w:bookmarkEnd w:id="2585"/>
    </w:p>
    <w:p>
      <w:pPr>
        <w:pStyle w:val="Style33"/>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1709"/>
        <w:gridCol w:w="1560"/>
        <w:gridCol w:w="1416"/>
        <w:gridCol w:w="1421"/>
        <w:gridCol w:w="1416"/>
        <w:gridCol w:w="1560"/>
        <w:gridCol w:w="1416"/>
        <w:gridCol w:w="1416"/>
        <w:gridCol w:w="1704"/>
        <w:gridCol w:w="1570"/>
      </w:tblGrid>
      <w:tr>
        <w:trPr>
          <w:trHeight w:val="69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资本投资业务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商业服务业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娱乐业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5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480, </w:t>
            </w:r>
            <w:r>
              <w:rPr>
                <w:color w:val="000000"/>
                <w:spacing w:val="0"/>
                <w:w w:val="100"/>
                <w:position w:val="0"/>
              </w:rPr>
              <w:t>936,559.59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39,100,315.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411,633, </w:t>
            </w:r>
            <w:r>
              <w:rPr>
                <w:color w:val="000000"/>
                <w:spacing w:val="0"/>
                <w:w w:val="100"/>
                <w:position w:val="0"/>
              </w:rPr>
              <w:t xml:space="preserve">110.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75,598, </w:t>
            </w:r>
            <w:r>
              <w:rPr>
                <w:color w:val="000000"/>
                <w:spacing w:val="0"/>
                <w:w w:val="100"/>
                <w:position w:val="0"/>
              </w:rPr>
              <w:t>167.47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12,570,594. </w:t>
            </w: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61,009.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-10,373,277.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1, 009, 526, </w:t>
            </w:r>
            <w:r>
              <w:rPr>
                <w:color w:val="000000"/>
                <w:spacing w:val="0"/>
                <w:w w:val="100"/>
                <w:position w:val="0"/>
              </w:rPr>
              <w:t xml:space="preserve">479. </w:t>
            </w:r>
            <w:r>
              <w:rPr>
                <w:color w:val="000000"/>
                <w:spacing w:val="0"/>
                <w:w w:val="100"/>
                <w:position w:val="0"/>
              </w:rPr>
              <w:t>35</w:t>
            </w:r>
          </w:p>
        </w:tc>
      </w:tr>
      <w:tr>
        <w:trPr>
          <w:trHeight w:val="52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473,634, </w:t>
            </w:r>
            <w:r>
              <w:rPr>
                <w:color w:val="000000"/>
                <w:spacing w:val="0"/>
                <w:w w:val="100"/>
                <w:position w:val="0"/>
              </w:rPr>
              <w:t xml:space="preserve">455. </w:t>
            </w: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39,100,315.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411,483, </w:t>
            </w:r>
            <w:r>
              <w:rPr>
                <w:color w:val="000000"/>
                <w:spacing w:val="0"/>
                <w:w w:val="100"/>
                <w:position w:val="0"/>
              </w:rPr>
              <w:t xml:space="preserve">499. </w:t>
            </w: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74, 847, </w:t>
            </w:r>
            <w:r>
              <w:rPr>
                <w:color w:val="000000"/>
                <w:spacing w:val="0"/>
                <w:w w:val="100"/>
                <w:position w:val="0"/>
              </w:rPr>
              <w:t xml:space="preserve">808. </w:t>
            </w: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11,726,495.65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-8,335,386.88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1,002, 457, </w:t>
            </w:r>
            <w:r>
              <w:rPr>
                <w:color w:val="000000"/>
                <w:spacing w:val="0"/>
                <w:w w:val="100"/>
                <w:position w:val="0"/>
              </w:rPr>
              <w:t xml:space="preserve">187. </w:t>
            </w:r>
            <w:r>
              <w:rPr>
                <w:color w:val="000000"/>
                <w:spacing w:val="0"/>
                <w:w w:val="100"/>
                <w:position w:val="0"/>
              </w:rPr>
              <w:t>27</w:t>
            </w:r>
          </w:p>
        </w:tc>
      </w:tr>
      <w:tr>
        <w:trPr>
          <w:trHeight w:val="5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479, 446, </w:t>
            </w:r>
            <w:r>
              <w:rPr>
                <w:color w:val="000000"/>
                <w:spacing w:val="0"/>
                <w:w w:val="100"/>
                <w:position w:val="0"/>
              </w:rPr>
              <w:t xml:space="preserve">403. </w:t>
            </w: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20,735,323.76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227, 694, </w:t>
            </w:r>
            <w:r>
              <w:rPr>
                <w:color w:val="000000"/>
                <w:spacing w:val="0"/>
                <w:w w:val="100"/>
                <w:position w:val="0"/>
              </w:rPr>
              <w:t xml:space="preserve">785. </w:t>
            </w:r>
            <w:r>
              <w:rPr>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101,058.28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11,031, </w:t>
            </w:r>
            <w:r>
              <w:rPr>
                <w:color w:val="000000"/>
                <w:spacing w:val="0"/>
                <w:w w:val="100"/>
                <w:position w:val="0"/>
              </w:rPr>
              <w:t xml:space="preserve">183.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3,698,190.35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742, 706, </w:t>
            </w:r>
            <w:r>
              <w:rPr>
                <w:color w:val="000000"/>
                <w:spacing w:val="0"/>
                <w:w w:val="100"/>
                <w:position w:val="0"/>
              </w:rPr>
              <w:t xml:space="preserve">944. </w:t>
            </w:r>
            <w:r>
              <w:rPr>
                <w:color w:val="000000"/>
                <w:spacing w:val="0"/>
                <w:w w:val="100"/>
                <w:position w:val="0"/>
              </w:rPr>
              <w:t>48</w:t>
            </w:r>
          </w:p>
        </w:tc>
      </w:tr>
      <w:tr>
        <w:trPr>
          <w:trHeight w:val="5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477,840,203.78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20,735,323.76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224, </w:t>
            </w:r>
            <w:r>
              <w:rPr>
                <w:color w:val="000000"/>
                <w:spacing w:val="0"/>
                <w:w w:val="100"/>
                <w:position w:val="0"/>
              </w:rPr>
              <w:t xml:space="preserve">745,610.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11,031, </w:t>
            </w:r>
            <w:r>
              <w:rPr>
                <w:color w:val="000000"/>
                <w:spacing w:val="0"/>
                <w:w w:val="100"/>
                <w:position w:val="0"/>
              </w:rPr>
              <w:t xml:space="preserve">183.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3,698,190.35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738, </w:t>
            </w:r>
            <w:r>
              <w:rPr>
                <w:color w:val="000000"/>
                <w:spacing w:val="0"/>
                <w:w w:val="100"/>
                <w:position w:val="0"/>
              </w:rPr>
              <w:t xml:space="preserve">050,511. </w:t>
            </w:r>
            <w:r>
              <w:rPr>
                <w:color w:val="000000"/>
                <w:spacing w:val="0"/>
                <w:w w:val="100"/>
                <w:position w:val="0"/>
              </w:rPr>
              <w:t>14</w:t>
            </w:r>
          </w:p>
        </w:tc>
      </w:tr>
      <w:tr>
        <w:trPr>
          <w:trHeight w:val="52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三、营业利润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247, 047, </w:t>
            </w:r>
            <w:r>
              <w:rPr>
                <w:color w:val="000000"/>
                <w:spacing w:val="0"/>
                <w:w w:val="100"/>
                <w:position w:val="0"/>
              </w:rPr>
              <w:t xml:space="preserve">667. </w:t>
            </w:r>
            <w:r>
              <w:rPr>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8, 500, </w:t>
            </w:r>
            <w:r>
              <w:rPr>
                <w:color w:val="000000"/>
                <w:spacing w:val="0"/>
                <w:w w:val="100"/>
                <w:position w:val="0"/>
              </w:rPr>
              <w:t xml:space="preserve">020. </w:t>
            </w:r>
            <w:r>
              <w:rPr>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85,092,295.59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-2,182,598.77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138,526,913.95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-13,347,865. </w:t>
            </w: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-14, 521,967.87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-317,948,756.77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131, </w:t>
            </w:r>
            <w:r>
              <w:rPr>
                <w:color w:val="000000"/>
                <w:spacing w:val="0"/>
                <w:w w:val="100"/>
                <w:position w:val="0"/>
              </w:rPr>
              <w:t xml:space="preserve">165,709. </w:t>
            </w:r>
            <w:r>
              <w:rPr>
                <w:color w:val="000000"/>
                <w:spacing w:val="0"/>
                <w:w w:val="100"/>
                <w:position w:val="0"/>
              </w:rPr>
              <w:t>13</w:t>
            </w:r>
          </w:p>
        </w:tc>
      </w:tr>
      <w:tr>
        <w:trPr>
          <w:trHeight w:val="5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四、利润总额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252,502,501.04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8, 849, </w:t>
            </w:r>
            <w:r>
              <w:rPr>
                <w:color w:val="000000"/>
                <w:spacing w:val="0"/>
                <w:w w:val="100"/>
                <w:position w:val="0"/>
              </w:rPr>
              <w:t xml:space="preserve">089. </w:t>
            </w:r>
            <w:r>
              <w:rPr>
                <w:color w:val="000000"/>
                <w:spacing w:val="0"/>
                <w:w w:val="100"/>
                <w:position w:val="0"/>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85,092,295.71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-3,469, 655. </w:t>
            </w: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141,283,393.89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-13,378, 629. </w:t>
            </w:r>
            <w:r>
              <w:rPr>
                <w:color w:val="000000"/>
                <w:spacing w:val="0"/>
                <w:w w:val="100"/>
                <w:position w:val="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-14, 523,554. </w:t>
            </w: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-317,948,756.77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138, 406, </w:t>
            </w:r>
            <w:r>
              <w:rPr>
                <w:color w:val="000000"/>
                <w:spacing w:val="0"/>
                <w:w w:val="100"/>
                <w:position w:val="0"/>
              </w:rPr>
              <w:t xml:space="preserve">684. </w:t>
            </w:r>
            <w:r>
              <w:rPr>
                <w:color w:val="000000"/>
                <w:spacing w:val="0"/>
                <w:w w:val="100"/>
                <w:position w:val="0"/>
              </w:rPr>
              <w:t>62</w:t>
            </w:r>
          </w:p>
        </w:tc>
      </w:tr>
      <w:tr>
        <w:trPr>
          <w:trHeight w:val="5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9, 905, 767, </w:t>
            </w:r>
            <w:r>
              <w:rPr>
                <w:color w:val="000000"/>
                <w:spacing w:val="0"/>
                <w:w w:val="100"/>
                <w:position w:val="0"/>
              </w:rPr>
              <w:t xml:space="preserve">677. </w:t>
            </w: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745, 503, </w:t>
            </w:r>
            <w:r>
              <w:rPr>
                <w:color w:val="000000"/>
                <w:spacing w:val="0"/>
                <w:w w:val="100"/>
                <w:position w:val="0"/>
              </w:rPr>
              <w:t xml:space="preserve">446. </w:t>
            </w:r>
            <w:r>
              <w:rPr>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741,807,012.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899, 958, </w:t>
            </w:r>
            <w:r>
              <w:rPr>
                <w:color w:val="000000"/>
                <w:spacing w:val="0"/>
                <w:w w:val="100"/>
                <w:position w:val="0"/>
              </w:rPr>
              <w:t xml:space="preserve">636. </w:t>
            </w: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1,497, 876, </w:t>
            </w:r>
            <w:r>
              <w:rPr>
                <w:color w:val="000000"/>
                <w:spacing w:val="0"/>
                <w:w w:val="100"/>
                <w:position w:val="0"/>
              </w:rPr>
              <w:t xml:space="preserve">413. </w:t>
            </w:r>
            <w:r>
              <w:rPr>
                <w:color w:val="000000"/>
                <w:spacing w:val="0"/>
                <w:w w:val="100"/>
                <w:position w:val="0"/>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256, 779, </w:t>
            </w:r>
            <w:r>
              <w:rPr>
                <w:color w:val="000000"/>
                <w:spacing w:val="0"/>
                <w:w w:val="100"/>
                <w:position w:val="0"/>
              </w:rPr>
              <w:t xml:space="preserve">686. </w:t>
            </w: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280, </w:t>
            </w:r>
            <w:r>
              <w:rPr>
                <w:color w:val="000000"/>
                <w:spacing w:val="0"/>
                <w:w w:val="100"/>
                <w:position w:val="0"/>
              </w:rPr>
              <w:t>651,215.64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-7,850,211,784.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478,132,302.73</w:t>
            </w:r>
          </w:p>
        </w:tc>
      </w:tr>
      <w:tr>
        <w:trPr>
          <w:trHeight w:val="53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六、负债总额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2, 675, 074, </w:t>
            </w:r>
            <w:r>
              <w:rPr>
                <w:color w:val="000000"/>
                <w:spacing w:val="0"/>
                <w:w w:val="100"/>
                <w:position w:val="0"/>
              </w:rPr>
              <w:t xml:space="preserve">529.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454, 049, </w:t>
            </w:r>
            <w:r>
              <w:rPr>
                <w:color w:val="000000"/>
                <w:spacing w:val="0"/>
                <w:w w:val="100"/>
                <w:position w:val="0"/>
              </w:rPr>
              <w:t xml:space="preserve">035.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625, 234, </w:t>
            </w:r>
            <w:r>
              <w:rPr>
                <w:color w:val="000000"/>
                <w:spacing w:val="0"/>
                <w:w w:val="100"/>
                <w:position w:val="0"/>
              </w:rPr>
              <w:t xml:space="preserve">873.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514, 743, </w:t>
            </w:r>
            <w:r>
              <w:rPr>
                <w:color w:val="000000"/>
                <w:spacing w:val="0"/>
                <w:w w:val="100"/>
                <w:position w:val="0"/>
              </w:rPr>
              <w:t xml:space="preserve">633.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644,139,562.85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76, </w:t>
            </w:r>
            <w:r>
              <w:rPr>
                <w:color w:val="000000"/>
                <w:spacing w:val="0"/>
                <w:w w:val="100"/>
                <w:position w:val="0"/>
              </w:rPr>
              <w:t xml:space="preserve">062,874.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208, 477, </w:t>
            </w:r>
            <w:r>
              <w:rPr>
                <w:color w:val="000000"/>
                <w:spacing w:val="0"/>
                <w:w w:val="100"/>
                <w:position w:val="0"/>
              </w:rPr>
              <w:t xml:space="preserve">545. </w:t>
            </w: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007, 597, </w:t>
            </w:r>
            <w:r>
              <w:rPr>
                <w:color w:val="000000"/>
                <w:spacing w:val="0"/>
                <w:w w:val="100"/>
                <w:position w:val="0"/>
              </w:rPr>
              <w:t xml:space="preserve">034. </w:t>
            </w:r>
            <w:r>
              <w:rPr>
                <w:color w:val="000000"/>
                <w:spacing w:val="0"/>
                <w:w w:val="100"/>
                <w:position w:val="0"/>
              </w:rPr>
              <w:t>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3, 190, 185, </w:t>
            </w:r>
            <w:r>
              <w:rPr>
                <w:color w:val="000000"/>
                <w:spacing w:val="0"/>
                <w:w w:val="100"/>
                <w:position w:val="0"/>
              </w:rPr>
              <w:t xml:space="preserve">021. </w:t>
            </w:r>
            <w:r>
              <w:rPr>
                <w:color w:val="000000"/>
                <w:spacing w:val="0"/>
                <w:w w:val="100"/>
                <w:position w:val="0"/>
              </w:rPr>
              <w:t>59</w:t>
            </w:r>
          </w:p>
        </w:tc>
      </w:tr>
    </w:tbl>
    <w:p>
      <w:pPr>
        <w:sectPr>
          <w:footnotePr>
            <w:pos w:val="pageBottom"/>
            <w:numFmt w:val="decimal"/>
            <w:numRestart w:val="continuous"/>
          </w:footnotePr>
          <w:pgSz w:w="16840" w:h="11900" w:orient="landscape"/>
          <w:pgMar w:top="1158" w:right="788" w:bottom="1158" w:left="865" w:header="0" w:footer="3" w:gutter="0"/>
          <w:cols w:space="720"/>
          <w:noEndnote/>
          <w:rtlGutter w:val="0"/>
          <w:docGrid w:linePitch="360"/>
        </w:sectPr>
      </w:pPr>
    </w:p>
    <w:p>
      <w:pPr>
        <w:pStyle w:val="Style29"/>
        <w:keepNext/>
        <w:keepLines/>
        <w:widowControl w:val="0"/>
        <w:shd w:val="clear" w:color="auto" w:fill="auto"/>
        <w:bidi w:val="0"/>
        <w:spacing w:before="0" w:after="340" w:line="240" w:lineRule="auto"/>
        <w:ind w:left="0" w:right="0" w:firstLine="0"/>
        <w:jc w:val="left"/>
      </w:pPr>
      <w:bookmarkStart w:id="2586" w:name="bookmark2586"/>
      <w:bookmarkStart w:id="2587" w:name="bookmark2587"/>
      <w:bookmarkStart w:id="2588" w:name="bookmark2588"/>
      <w:bookmarkStart w:id="2589" w:name="bookmark2589"/>
      <w:r>
        <w:rPr>
          <w:color w:val="000000"/>
          <w:spacing w:val="0"/>
          <w:w w:val="100"/>
          <w:position w:val="0"/>
        </w:rPr>
        <w:t>（</w:t>
      </w:r>
      <w:bookmarkEnd w:id="2588"/>
      <w:r>
        <w:rPr>
          <w:color w:val="000000"/>
          <w:spacing w:val="0"/>
          <w:w w:val="100"/>
          <w:position w:val="0"/>
        </w:rPr>
        <w:t>3）其他说明</w:t>
      </w:r>
      <w:bookmarkEnd w:id="2586"/>
      <w:bookmarkEnd w:id="2587"/>
      <w:bookmarkEnd w:id="2589"/>
    </w:p>
    <w:tbl>
      <w:tblPr>
        <w:tblOverlap w:val="never"/>
        <w:jc w:val="center"/>
        <w:tblLayout w:type="fixed"/>
      </w:tblPr>
      <w:tblGrid>
        <w:gridCol w:w="3408"/>
        <w:gridCol w:w="2674"/>
        <w:gridCol w:w="2688"/>
      </w:tblGrid>
      <w:tr>
        <w:trPr>
          <w:trHeight w:val="341"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1480" w:right="0" w:firstLine="0"/>
              <w:jc w:val="left"/>
              <w:rPr>
                <w:sz w:val="17"/>
                <w:szCs w:val="17"/>
              </w:rPr>
            </w:pPr>
            <w:r>
              <w:rPr>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4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传播与文化产业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473,634, </w:t>
            </w:r>
            <w:r>
              <w:rPr>
                <w:color w:val="000000"/>
                <w:spacing w:val="0"/>
                <w:w w:val="100"/>
                <w:position w:val="0"/>
              </w:rPr>
              <w:t xml:space="preserve">455.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1,869, </w:t>
            </w:r>
            <w:r>
              <w:rPr>
                <w:color w:val="000000"/>
                <w:spacing w:val="0"/>
                <w:w w:val="100"/>
                <w:position w:val="0"/>
              </w:rPr>
              <w:t>901,647.43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数字内容服务业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39, </w:t>
            </w:r>
            <w:r>
              <w:rPr>
                <w:color w:val="000000"/>
                <w:spacing w:val="0"/>
                <w:w w:val="100"/>
                <w:position w:val="0"/>
              </w:rPr>
              <w:t>100,315.17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56, 079, </w:t>
            </w:r>
            <w:r>
              <w:rPr>
                <w:color w:val="000000"/>
                <w:spacing w:val="0"/>
                <w:w w:val="100"/>
                <w:position w:val="0"/>
              </w:rPr>
              <w:t xml:space="preserve">278. </w:t>
            </w:r>
            <w:r>
              <w:rPr>
                <w:color w:val="000000"/>
                <w:spacing w:val="0"/>
                <w:w w:val="100"/>
                <w:position w:val="0"/>
              </w:rPr>
              <w:t>88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软件信息服务业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411,483,499.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719, </w:t>
            </w:r>
            <w:r>
              <w:rPr>
                <w:color w:val="000000"/>
                <w:spacing w:val="0"/>
                <w:w w:val="100"/>
                <w:position w:val="0"/>
              </w:rPr>
              <w:t>885,478.92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娱乐业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11,726, </w:t>
            </w:r>
            <w:r>
              <w:rPr>
                <w:color w:val="000000"/>
                <w:spacing w:val="0"/>
                <w:w w:val="100"/>
                <w:position w:val="0"/>
              </w:rPr>
              <w:t xml:space="preserve">495.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7,144,125.77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66,512,421.40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25, 493, </w:t>
            </w:r>
            <w:r>
              <w:rPr>
                <w:color w:val="000000"/>
                <w:spacing w:val="0"/>
                <w:w w:val="100"/>
                <w:position w:val="0"/>
              </w:rPr>
              <w:t xml:space="preserve">357. </w:t>
            </w:r>
            <w:r>
              <w:rPr>
                <w:color w:val="000000"/>
                <w:spacing w:val="0"/>
                <w:w w:val="100"/>
                <w:position w:val="0"/>
              </w:rPr>
              <w:t>07</w:t>
            </w:r>
          </w:p>
        </w:tc>
      </w:tr>
      <w:tr>
        <w:trPr>
          <w:trHeight w:val="33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1,002, 457, </w:t>
            </w:r>
            <w:r>
              <w:rPr>
                <w:color w:val="000000"/>
                <w:spacing w:val="0"/>
                <w:w w:val="100"/>
                <w:position w:val="0"/>
              </w:rPr>
              <w:t xml:space="preserve">187.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2,678,503,888.07</w:t>
            </w:r>
          </w:p>
        </w:tc>
      </w:tr>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信息传播服务业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429, 278, </w:t>
            </w:r>
            <w:r>
              <w:rPr>
                <w:color w:val="000000"/>
                <w:spacing w:val="0"/>
                <w:w w:val="100"/>
                <w:position w:val="0"/>
              </w:rPr>
              <w:t xml:space="preserve">098.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1,242,512,400.63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30, 977, </w:t>
            </w:r>
            <w:r>
              <w:rPr>
                <w:color w:val="000000"/>
                <w:spacing w:val="0"/>
                <w:w w:val="100"/>
                <w:position w:val="0"/>
              </w:rPr>
              <w:t xml:space="preserve">764.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58, </w:t>
            </w:r>
            <w:r>
              <w:rPr>
                <w:color w:val="000000"/>
                <w:spacing w:val="0"/>
                <w:w w:val="100"/>
                <w:position w:val="0"/>
              </w:rPr>
              <w:t>073,331.06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商品销售及配送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12,837,724.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543,502,350.37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其他代理业务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540, </w:t>
            </w:r>
            <w:r>
              <w:rPr>
                <w:color w:val="000000"/>
                <w:spacing w:val="0"/>
                <w:w w:val="100"/>
                <w:position w:val="0"/>
              </w:rPr>
              <w:t xml:space="preserve">868.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25,813,565.37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视频信息服务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39, </w:t>
            </w:r>
            <w:r>
              <w:rPr>
                <w:color w:val="000000"/>
                <w:spacing w:val="0"/>
                <w:w w:val="100"/>
                <w:position w:val="0"/>
              </w:rPr>
              <w:t xml:space="preserve">100,315.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56, 079, </w:t>
            </w:r>
            <w:r>
              <w:rPr>
                <w:color w:val="000000"/>
                <w:spacing w:val="0"/>
                <w:w w:val="100"/>
                <w:position w:val="0"/>
              </w:rPr>
              <w:t xml:space="preserve">278. </w:t>
            </w:r>
            <w:r>
              <w:rPr>
                <w:color w:val="000000"/>
                <w:spacing w:val="0"/>
                <w:w w:val="100"/>
                <w:position w:val="0"/>
              </w:rPr>
              <w:t>88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网络游戏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229, 868, </w:t>
            </w:r>
            <w:r>
              <w:rPr>
                <w:color w:val="000000"/>
                <w:spacing w:val="0"/>
                <w:w w:val="100"/>
                <w:position w:val="0"/>
              </w:rPr>
              <w:t xml:space="preserve">087.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320, </w:t>
            </w:r>
            <w:r>
              <w:rPr>
                <w:color w:val="000000"/>
                <w:spacing w:val="0"/>
                <w:w w:val="100"/>
                <w:position w:val="0"/>
              </w:rPr>
              <w:t>003,938.72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销售硬件、软件及提供服务等收入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181,615,412.25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388,416,385.89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代理保险佣金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11,465, </w:t>
            </w:r>
            <w:r>
              <w:rPr>
                <w:color w:val="000000"/>
                <w:spacing w:val="0"/>
                <w:w w:val="100"/>
                <w:position w:val="0"/>
              </w:rPr>
              <w:t xml:space="preserve">154. </w:t>
            </w:r>
            <w:r>
              <w:rPr>
                <w:color w:val="000000"/>
                <w:spacing w:val="0"/>
                <w:w w:val="100"/>
                <w:position w:val="0"/>
              </w:rPr>
              <w:t>31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综合体管理服务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66,512,421.40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25, 493, </w:t>
            </w:r>
            <w:r>
              <w:rPr>
                <w:color w:val="000000"/>
                <w:spacing w:val="0"/>
                <w:w w:val="100"/>
                <w:position w:val="0"/>
              </w:rPr>
              <w:t xml:space="preserve">357. </w:t>
            </w:r>
            <w:r>
              <w:rPr>
                <w:color w:val="000000"/>
                <w:spacing w:val="0"/>
                <w:w w:val="100"/>
                <w:position w:val="0"/>
              </w:rPr>
              <w:t>07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旅游休闲观光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11,726, </w:t>
            </w:r>
            <w:r>
              <w:rPr>
                <w:color w:val="000000"/>
                <w:spacing w:val="0"/>
                <w:w w:val="100"/>
                <w:position w:val="0"/>
              </w:rPr>
              <w:t xml:space="preserve">495.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7,144,125.77</w:t>
            </w:r>
          </w:p>
        </w:tc>
      </w:tr>
      <w:tr>
        <w:trPr>
          <w:trHeight w:val="33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1,002, 457, </w:t>
            </w:r>
            <w:r>
              <w:rPr>
                <w:color w:val="000000"/>
                <w:spacing w:val="0"/>
                <w:w w:val="100"/>
                <w:position w:val="0"/>
              </w:rPr>
              <w:t xml:space="preserve">187.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2,678,503,888.07</w:t>
            </w:r>
          </w:p>
        </w:tc>
      </w:tr>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361,424, </w:t>
            </w:r>
            <w:r>
              <w:rPr>
                <w:color w:val="000000"/>
                <w:spacing w:val="0"/>
                <w:w w:val="100"/>
                <w:position w:val="0"/>
              </w:rPr>
              <w:t xml:space="preserve">133. </w:t>
            </w:r>
            <w:r>
              <w:rPr>
                <w:color w:val="000000"/>
                <w:spacing w:val="0"/>
                <w:w w:val="100"/>
                <w:position w:val="0"/>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456,441, </w:t>
            </w:r>
            <w:r>
              <w:rPr>
                <w:color w:val="000000"/>
                <w:spacing w:val="0"/>
                <w:w w:val="100"/>
                <w:position w:val="0"/>
              </w:rPr>
              <w:t>167.49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52,438, </w:t>
            </w:r>
            <w:r>
              <w:rPr>
                <w:color w:val="000000"/>
                <w:spacing w:val="0"/>
                <w:w w:val="100"/>
                <w:position w:val="0"/>
              </w:rPr>
              <w:t>121.40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117,916, </w:t>
            </w:r>
            <w:r>
              <w:rPr>
                <w:color w:val="000000"/>
                <w:spacing w:val="0"/>
                <w:w w:val="100"/>
                <w:position w:val="0"/>
              </w:rPr>
              <w:t>690.58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718, 134, </w:t>
            </w:r>
            <w:r>
              <w:rPr>
                <w:color w:val="000000"/>
                <w:spacing w:val="0"/>
                <w:w w:val="100"/>
                <w:position w:val="0"/>
              </w:rPr>
              <w:t xml:space="preserve">083. </w:t>
            </w:r>
            <w:r>
              <w:rPr>
                <w:color w:val="000000"/>
                <w:spacing w:val="0"/>
                <w:w w:val="100"/>
                <w:position w:val="0"/>
              </w:rPr>
              <w:t>04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10, </w:t>
            </w:r>
            <w:r>
              <w:rPr>
                <w:color w:val="000000"/>
                <w:spacing w:val="0"/>
                <w:w w:val="100"/>
                <w:position w:val="0"/>
              </w:rPr>
              <w:t xml:space="preserve">153,484.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 xml:space="preserve">11,435,387. </w:t>
            </w:r>
            <w:r>
              <w:rPr>
                <w:color w:val="000000"/>
                <w:spacing w:val="0"/>
                <w:w w:val="100"/>
                <w:position w:val="0"/>
              </w:rPr>
              <w:t>11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428,289,616.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1,053,884,336.64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西南及其他地区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150,151,831.26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316,384,710. </w:t>
            </w:r>
            <w:r>
              <w:rPr>
                <w:color w:val="000000"/>
                <w:spacing w:val="0"/>
                <w:w w:val="100"/>
                <w:position w:val="0"/>
              </w:rPr>
              <w:t>12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4,307,513.09</w:t>
            </w:r>
          </w:p>
        </w:tc>
      </w:tr>
      <w:tr>
        <w:trPr>
          <w:trHeight w:val="35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1,002,457, </w:t>
            </w:r>
            <w:r>
              <w:rPr>
                <w:color w:val="000000"/>
                <w:spacing w:val="0"/>
                <w:w w:val="100"/>
                <w:position w:val="0"/>
              </w:rPr>
              <w:t>187.27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2,678,503,888.07</w:t>
            </w:r>
          </w:p>
        </w:tc>
      </w:tr>
    </w:tbl>
    <w:p>
      <w:pPr>
        <w:sectPr>
          <w:footnotePr>
            <w:pos w:val="pageBottom"/>
            <w:numFmt w:val="decimal"/>
            <w:numRestart w:val="continuous"/>
          </w:footnotePr>
          <w:pgSz w:w="11900" w:h="16840"/>
          <w:pgMar w:top="1470" w:right="1195" w:bottom="1470" w:left="1109"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2590" w:name="bookmark2590"/>
      <w:bookmarkStart w:id="2591" w:name="bookmark2591"/>
      <w:bookmarkStart w:id="2592" w:name="bookmark2592"/>
      <w:r>
        <w:rPr>
          <w:color w:val="000000"/>
          <w:spacing w:val="0"/>
          <w:w w:val="100"/>
          <w:position w:val="0"/>
        </w:rPr>
        <w:t>十六、母公司财务报表主要项目注释</w:t>
      </w:r>
      <w:bookmarkEnd w:id="2590"/>
      <w:bookmarkEnd w:id="2591"/>
      <w:bookmarkEnd w:id="2592"/>
    </w:p>
    <w:p>
      <w:pPr>
        <w:pStyle w:val="Style1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1、其他应收款</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19, </w:t>
            </w:r>
            <w:r>
              <w:rPr>
                <w:color w:val="000000"/>
                <w:spacing w:val="0"/>
                <w:w w:val="100"/>
                <w:position w:val="0"/>
              </w:rPr>
              <w:t>898,179.04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9,277, </w:t>
            </w:r>
            <w:r>
              <w:rPr>
                <w:color w:val="000000"/>
                <w:spacing w:val="0"/>
                <w:w w:val="100"/>
                <w:position w:val="0"/>
              </w:rPr>
              <w:t xml:space="preserve">961. </w:t>
            </w:r>
            <w:r>
              <w:rPr>
                <w:color w:val="000000"/>
                <w:spacing w:val="0"/>
                <w:w w:val="100"/>
                <w:position w:val="0"/>
              </w:rPr>
              <w:t>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22,960,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40,394,151.67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1,360, 066, </w:t>
            </w:r>
            <w:r>
              <w:rPr>
                <w:color w:val="000000"/>
                <w:spacing w:val="0"/>
                <w:w w:val="100"/>
                <w:position w:val="0"/>
              </w:rPr>
              <w:t xml:space="preserve">065.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1,144,391,199.35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1,402,924, </w:t>
            </w:r>
            <w:r>
              <w:rPr>
                <w:color w:val="000000"/>
                <w:spacing w:val="0"/>
                <w:w w:val="100"/>
                <w:position w:val="0"/>
              </w:rPr>
              <w:t xml:space="preserve">244. </w:t>
            </w: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1, 194, </w:t>
            </w:r>
            <w:r>
              <w:rPr>
                <w:color w:val="000000"/>
                <w:spacing w:val="0"/>
                <w:w w:val="100"/>
                <w:position w:val="0"/>
              </w:rPr>
              <w:t>063,312.65</w:t>
            </w:r>
          </w:p>
        </w:tc>
      </w:tr>
    </w:tbl>
    <w:p>
      <w:pPr>
        <w:widowControl w:val="0"/>
        <w:spacing w:after="319" w:line="1" w:lineRule="exact"/>
      </w:pPr>
    </w:p>
    <w:p>
      <w:pPr>
        <w:pStyle w:val="Style1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（1）应收利息</w:t>
      </w:r>
    </w:p>
    <w:p>
      <w:pPr>
        <w:pStyle w:val="Style1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1）应收利息分类</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19, </w:t>
            </w:r>
            <w:r>
              <w:rPr>
                <w:color w:val="000000"/>
                <w:spacing w:val="0"/>
                <w:w w:val="100"/>
                <w:position w:val="0"/>
              </w:rPr>
              <w:t>898,179.04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w:t>
            </w:r>
            <w:r>
              <w:rPr>
                <w:color w:val="000000"/>
                <w:spacing w:val="0"/>
                <w:w w:val="100"/>
                <w:position w:val="0"/>
              </w:rPr>
              <w:t>277,961.63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19, </w:t>
            </w:r>
            <w:r>
              <w:rPr>
                <w:color w:val="000000"/>
                <w:spacing w:val="0"/>
                <w:w w:val="100"/>
                <w:position w:val="0"/>
              </w:rPr>
              <w:t>898,179.04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w:t>
            </w:r>
            <w:r>
              <w:rPr>
                <w:color w:val="000000"/>
                <w:spacing w:val="0"/>
                <w:w w:val="100"/>
                <w:position w:val="0"/>
              </w:rPr>
              <w:t>277,961.63</w:t>
            </w:r>
          </w:p>
        </w:tc>
      </w:tr>
    </w:tbl>
    <w:p>
      <w:pPr>
        <w:widowControl w:val="0"/>
        <w:spacing w:after="319" w:line="1" w:lineRule="exact"/>
      </w:pPr>
    </w:p>
    <w:p>
      <w:pPr>
        <w:pStyle w:val="Style17"/>
        <w:keepNext w:val="0"/>
        <w:keepLines w:val="0"/>
        <w:widowControl w:val="0"/>
        <w:shd w:val="clear" w:color="auto" w:fill="auto"/>
        <w:tabs>
          <w:tab w:pos="392" w:val="left"/>
        </w:tabs>
        <w:bidi w:val="0"/>
        <w:spacing w:before="0" w:after="380" w:line="240" w:lineRule="auto"/>
        <w:ind w:left="0" w:right="0" w:firstLine="0"/>
        <w:jc w:val="left"/>
      </w:pPr>
      <w:bookmarkStart w:id="2593" w:name="bookmark2593"/>
      <w:r>
        <w:rPr>
          <w:b/>
          <w:bCs/>
          <w:color w:val="000000"/>
          <w:spacing w:val="0"/>
          <w:w w:val="100"/>
          <w:position w:val="0"/>
        </w:rPr>
        <w:t>2</w:t>
      </w:r>
      <w:bookmarkEnd w:id="2593"/>
      <w:r>
        <w:rPr>
          <w:b/>
          <w:bCs/>
          <w:color w:val="000000"/>
          <w:spacing w:val="0"/>
          <w:w w:val="100"/>
          <w:position w:val="0"/>
        </w:rPr>
        <w:t>）</w:t>
        <w:tab/>
        <w:t>期末应收利息中无重要的逾期利息。</w:t>
      </w:r>
    </w:p>
    <w:p>
      <w:pPr>
        <w:pStyle w:val="Style17"/>
        <w:keepNext w:val="0"/>
        <w:keepLines w:val="0"/>
        <w:widowControl w:val="0"/>
        <w:shd w:val="clear" w:color="auto" w:fill="auto"/>
        <w:tabs>
          <w:tab w:pos="392" w:val="left"/>
        </w:tabs>
        <w:bidi w:val="0"/>
        <w:spacing w:before="0" w:after="380" w:line="240" w:lineRule="auto"/>
        <w:ind w:left="0" w:right="0" w:firstLine="0"/>
        <w:jc w:val="left"/>
      </w:pPr>
      <w:bookmarkStart w:id="2594" w:name="bookmark2594"/>
      <w:r>
        <w:rPr>
          <w:b/>
          <w:bCs/>
          <w:color w:val="000000"/>
          <w:spacing w:val="0"/>
          <w:w w:val="100"/>
          <w:position w:val="0"/>
        </w:rPr>
        <w:t>3</w:t>
      </w:r>
      <w:bookmarkEnd w:id="2594"/>
      <w:r>
        <w:rPr>
          <w:b/>
          <w:bCs/>
          <w:color w:val="000000"/>
          <w:spacing w:val="0"/>
          <w:w w:val="100"/>
          <w:position w:val="0"/>
        </w:rPr>
        <w:t>）</w:t>
        <w:tab/>
        <w:t>本期未计提应收利息坏账准备。</w:t>
      </w:r>
    </w:p>
    <w:p>
      <w:pPr>
        <w:pStyle w:val="Style1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（2）应收股利</w:t>
      </w:r>
    </w:p>
    <w:p>
      <w:pPr>
        <w:pStyle w:val="Style1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1）应收股利分类</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项目（或被投资单位）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漫友文化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4, 989, </w:t>
            </w:r>
            <w:r>
              <w:rPr>
                <w:color w:val="000000"/>
                <w:spacing w:val="0"/>
                <w:w w:val="100"/>
                <w:position w:val="0"/>
              </w:rPr>
              <w:t xml:space="preserve">853. </w:t>
            </w:r>
            <w:r>
              <w:rPr>
                <w:color w:val="000000"/>
                <w:spacing w:val="0"/>
                <w:w w:val="100"/>
                <w:position w:val="0"/>
              </w:rPr>
              <w:t>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22,960,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22,960,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华商传媒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12,444,298.65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22,960,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40,394,151.67</w:t>
            </w:r>
          </w:p>
        </w:tc>
      </w:tr>
    </w:tbl>
    <w:p>
      <w:pPr>
        <w:widowControl w:val="0"/>
        <w:spacing w:after="139" w:line="1" w:lineRule="exact"/>
      </w:pPr>
    </w:p>
    <w:p>
      <w:pPr>
        <w:pStyle w:val="Style17"/>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2）本期未计提应收股利坏账准备。</w:t>
      </w:r>
      <w:r>
        <w:br w:type="page"/>
      </w:r>
    </w:p>
    <w:p>
      <w:pPr>
        <w:pStyle w:val="Style29"/>
        <w:keepNext/>
        <w:keepLines/>
        <w:widowControl w:val="0"/>
        <w:shd w:val="clear" w:color="auto" w:fill="auto"/>
        <w:bidi w:val="0"/>
        <w:spacing w:before="0" w:after="200" w:line="240" w:lineRule="auto"/>
        <w:ind w:left="0" w:right="0" w:firstLine="560"/>
        <w:jc w:val="left"/>
      </w:pPr>
      <w:bookmarkStart w:id="2595" w:name="bookmark2595"/>
      <w:bookmarkStart w:id="2596" w:name="bookmark2596"/>
      <w:bookmarkStart w:id="2597" w:name="bookmark2597"/>
      <w:bookmarkStart w:id="2598" w:name="bookmark2598"/>
      <w:r>
        <w:rPr>
          <w:color w:val="000000"/>
          <w:spacing w:val="0"/>
          <w:w w:val="100"/>
          <w:position w:val="0"/>
        </w:rPr>
        <w:t>（</w:t>
      </w:r>
      <w:bookmarkEnd w:id="2597"/>
      <w:r>
        <w:rPr>
          <w:color w:val="000000"/>
          <w:spacing w:val="0"/>
          <w:w w:val="100"/>
          <w:position w:val="0"/>
        </w:rPr>
        <w:t>3）其他应收款</w:t>
      </w:r>
      <w:bookmarkEnd w:id="2595"/>
      <w:bookmarkEnd w:id="2596"/>
      <w:bookmarkEnd w:id="2598"/>
    </w:p>
    <w:p>
      <w:pPr>
        <w:pStyle w:val="Style29"/>
        <w:keepNext/>
        <w:keepLines/>
        <w:widowControl w:val="0"/>
        <w:shd w:val="clear" w:color="auto" w:fill="auto"/>
        <w:bidi w:val="0"/>
        <w:spacing w:before="0" w:after="200" w:line="240" w:lineRule="auto"/>
        <w:ind w:left="0" w:right="0" w:firstLine="560"/>
        <w:jc w:val="left"/>
      </w:pPr>
      <w:bookmarkStart w:id="2595" w:name="bookmark2595"/>
      <w:bookmarkStart w:id="2596" w:name="bookmark2596"/>
      <w:bookmarkStart w:id="2599" w:name="bookmark2599"/>
      <w:r>
        <w:rPr>
          <w:color w:val="000000"/>
          <w:spacing w:val="0"/>
          <w:w w:val="100"/>
          <w:position w:val="0"/>
        </w:rPr>
        <w:t>1）其他应收款按款项性质分类情况</w:t>
      </w:r>
      <w:bookmarkEnd w:id="2595"/>
      <w:bookmarkEnd w:id="2596"/>
      <w:bookmarkEnd w:id="2599"/>
    </w:p>
    <w:p>
      <w:pPr>
        <w:pStyle w:val="Style31"/>
        <w:keepNext w:val="0"/>
        <w:keepLines w:val="0"/>
        <w:widowControl w:val="0"/>
        <w:shd w:val="clear" w:color="auto" w:fill="auto"/>
        <w:bidi w:val="0"/>
        <w:spacing w:before="0" w:after="10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1,786,555.00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2, 868, </w:t>
            </w:r>
            <w:r>
              <w:rPr>
                <w:color w:val="000000"/>
                <w:spacing w:val="0"/>
                <w:w w:val="100"/>
                <w:position w:val="0"/>
              </w:rPr>
              <w:t>738.40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2, 095, </w:t>
            </w:r>
            <w:r>
              <w:rPr>
                <w:color w:val="000000"/>
                <w:spacing w:val="0"/>
                <w:w w:val="100"/>
                <w:position w:val="0"/>
              </w:rPr>
              <w:t xml:space="preserve">687.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1,845,315.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1,404, 966, </w:t>
            </w:r>
            <w:r>
              <w:rPr>
                <w:color w:val="000000"/>
                <w:spacing w:val="0"/>
                <w:w w:val="100"/>
                <w:position w:val="0"/>
              </w:rPr>
              <w:t xml:space="preserve">741.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1,166,390,011.31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196, </w:t>
            </w:r>
            <w:r>
              <w:rPr>
                <w:color w:val="000000"/>
                <w:spacing w:val="0"/>
                <w:w w:val="100"/>
                <w:position w:val="0"/>
              </w:rPr>
              <w:t xml:space="preserve">603.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 </w:t>
            </w:r>
            <w:r>
              <w:rPr>
                <w:color w:val="000000"/>
                <w:spacing w:val="0"/>
                <w:w w:val="100"/>
                <w:position w:val="0"/>
              </w:rPr>
              <w:t xml:space="preserve">685. </w:t>
            </w:r>
            <w:r>
              <w:rPr>
                <w:color w:val="000000"/>
                <w:spacing w:val="0"/>
                <w:w w:val="100"/>
                <w:position w:val="0"/>
              </w:rPr>
              <w:t>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1,409, 045, </w:t>
            </w:r>
            <w:r>
              <w:rPr>
                <w:color w:val="000000"/>
                <w:spacing w:val="0"/>
                <w:w w:val="100"/>
                <w:position w:val="0"/>
              </w:rPr>
              <w:t xml:space="preserve">587. </w:t>
            </w:r>
            <w:r>
              <w:rPr>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 xml:space="preserve">1, </w:t>
            </w:r>
            <w:r>
              <w:rPr>
                <w:color w:val="000000"/>
                <w:spacing w:val="0"/>
                <w:w w:val="100"/>
                <w:position w:val="0"/>
              </w:rPr>
              <w:t xml:space="preserve">171,332,750. </w:t>
            </w:r>
            <w:r>
              <w:rPr>
                <w:color w:val="000000"/>
                <w:spacing w:val="0"/>
                <w:w w:val="100"/>
                <w:position w:val="0"/>
              </w:rPr>
              <w:t>15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left"/>
      </w:pPr>
      <w:bookmarkStart w:id="2600" w:name="bookmark2600"/>
      <w:bookmarkStart w:id="2601" w:name="bookmark2601"/>
      <w:bookmarkStart w:id="2602" w:name="bookmark2602"/>
      <w:r>
        <w:rPr>
          <w:color w:val="000000"/>
          <w:spacing w:val="0"/>
          <w:w w:val="100"/>
          <w:position w:val="0"/>
        </w:rPr>
        <w:t>2）坏账准备计提情况</w:t>
      </w:r>
      <w:bookmarkEnd w:id="2600"/>
      <w:bookmarkEnd w:id="2601"/>
      <w:bookmarkEnd w:id="2602"/>
    </w:p>
    <w:p>
      <w:pPr>
        <w:pStyle w:val="Style31"/>
        <w:keepNext w:val="0"/>
        <w:keepLines w:val="0"/>
        <w:widowControl w:val="0"/>
        <w:shd w:val="clear" w:color="auto" w:fill="auto"/>
        <w:bidi w:val="0"/>
        <w:spacing w:before="0" w:after="100" w:line="240" w:lineRule="auto"/>
        <w:ind w:left="9480" w:right="0" w:firstLine="0"/>
        <w:jc w:val="left"/>
      </w:pPr>
      <w:r>
        <w:rPr>
          <w:color w:val="000000"/>
          <w:spacing w:val="0"/>
          <w:w w:val="100"/>
          <w:position w:val="0"/>
        </w:rPr>
        <w:t>单位：元</w:t>
      </w:r>
    </w:p>
    <w:tbl>
      <w:tblPr>
        <w:tblOverlap w:val="never"/>
        <w:jc w:val="center"/>
        <w:tblLayout w:type="fixed"/>
      </w:tblPr>
      <w:tblGrid>
        <w:gridCol w:w="2414"/>
        <w:gridCol w:w="1416"/>
        <w:gridCol w:w="2126"/>
        <w:gridCol w:w="2126"/>
        <w:gridCol w:w="14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color w:val="000000"/>
                <w:spacing w:val="0"/>
                <w:w w:val="100"/>
                <w:position w:val="0"/>
                <w:sz w:val="16"/>
                <w:szCs w:val="16"/>
              </w:rPr>
              <w:t>12</w:t>
            </w:r>
            <w:r>
              <w:rPr>
                <w:color w:val="000000"/>
                <w:spacing w:val="0"/>
                <w:w w:val="100"/>
                <w:position w:val="0"/>
                <w:sz w:val="17"/>
                <w:szCs w:val="17"/>
              </w:rPr>
              <w:t>个月预 期信用损失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（未发生信用减值）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10, 620,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16,321,550.80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941,550.80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日余额在本期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23,347,970.60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23,347,970.60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1,310,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32,657,970.60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16,321,550.80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979,521.40</w:t>
            </w:r>
          </w:p>
        </w:tc>
      </w:tr>
    </w:tbl>
    <w:p>
      <w:pPr>
        <w:widowControl w:val="0"/>
        <w:spacing w:after="99" w:line="1" w:lineRule="exact"/>
      </w:pPr>
    </w:p>
    <w:p>
      <w:pPr>
        <w:pStyle w:val="Style26"/>
        <w:keepNext/>
        <w:keepLines/>
        <w:widowControl w:val="0"/>
        <w:shd w:val="clear" w:color="auto" w:fill="auto"/>
        <w:bidi w:val="0"/>
        <w:spacing w:before="0" w:after="160" w:line="240" w:lineRule="auto"/>
        <w:ind w:left="0" w:right="0" w:firstLine="980"/>
        <w:jc w:val="left"/>
      </w:pPr>
      <w:bookmarkStart w:id="2603" w:name="bookmark2603"/>
      <w:bookmarkStart w:id="2604" w:name="bookmark2604"/>
      <w:bookmarkStart w:id="2605" w:name="bookmark2605"/>
      <w:r>
        <w:rPr>
          <w:color w:val="000000"/>
          <w:spacing w:val="0"/>
          <w:w w:val="100"/>
          <w:position w:val="0"/>
        </w:rPr>
        <w:t>损失准备本期变动金额重大的账面余额变动情况</w:t>
      </w:r>
      <w:bookmarkEnd w:id="2603"/>
      <w:bookmarkEnd w:id="2604"/>
      <w:bookmarkEnd w:id="2605"/>
    </w:p>
    <w:p>
      <w:pPr>
        <w:pStyle w:val="Style26"/>
        <w:keepNext/>
        <w:keepLines/>
        <w:widowControl w:val="0"/>
        <w:shd w:val="clear" w:color="auto" w:fill="auto"/>
        <w:bidi w:val="0"/>
        <w:spacing w:before="0" w:after="160" w:line="240" w:lineRule="auto"/>
        <w:ind w:left="0" w:right="0" w:firstLine="980"/>
        <w:jc w:val="left"/>
      </w:pPr>
      <w:bookmarkStart w:id="2606" w:name="bookmark2606"/>
      <w:bookmarkStart w:id="2607" w:name="bookmark2607"/>
      <w:bookmarkStart w:id="2608" w:name="bookmark2608"/>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606"/>
      <w:bookmarkEnd w:id="2607"/>
      <w:bookmarkEnd w:id="2608"/>
    </w:p>
    <w:p>
      <w:pPr>
        <w:pStyle w:val="Style26"/>
        <w:keepNext/>
        <w:keepLines/>
        <w:widowControl w:val="0"/>
        <w:shd w:val="clear" w:color="auto" w:fill="auto"/>
        <w:bidi w:val="0"/>
        <w:spacing w:before="0" w:after="100" w:line="240" w:lineRule="auto"/>
        <w:ind w:left="0" w:right="0" w:firstLine="980"/>
        <w:jc w:val="left"/>
      </w:pPr>
      <w:bookmarkStart w:id="2609" w:name="bookmark2609"/>
      <w:bookmarkStart w:id="2610" w:name="bookmark2610"/>
      <w:bookmarkStart w:id="2611" w:name="bookmark2611"/>
      <w:r>
        <w:rPr>
          <w:color w:val="000000"/>
          <w:spacing w:val="0"/>
          <w:w w:val="100"/>
          <w:position w:val="0"/>
        </w:rPr>
        <w:t>按账龄披露</w:t>
      </w:r>
      <w:bookmarkEnd w:id="2609"/>
      <w:bookmarkEnd w:id="2610"/>
      <w:bookmarkEnd w:id="2611"/>
    </w:p>
    <w:p>
      <w:pPr>
        <w:pStyle w:val="Style31"/>
        <w:keepNext w:val="0"/>
        <w:keepLines w:val="0"/>
        <w:widowControl w:val="0"/>
        <w:shd w:val="clear" w:color="auto" w:fill="auto"/>
        <w:bidi w:val="0"/>
        <w:spacing w:before="0" w:after="100" w:line="240" w:lineRule="auto"/>
        <w:ind w:left="948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639, 053, </w:t>
            </w:r>
            <w:r>
              <w:rPr>
                <w:color w:val="000000"/>
                <w:spacing w:val="0"/>
                <w:w w:val="100"/>
                <w:position w:val="0"/>
              </w:rPr>
              <w:t xml:space="preserve">344.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144, 559, </w:t>
            </w:r>
            <w:r>
              <w:rPr>
                <w:color w:val="000000"/>
                <w:spacing w:val="0"/>
                <w:w w:val="100"/>
                <w:position w:val="0"/>
              </w:rPr>
              <w:t xml:space="preserve">865. </w:t>
            </w:r>
            <w:r>
              <w:rPr>
                <w:color w:val="000000"/>
                <w:spacing w:val="0"/>
                <w:w w:val="100"/>
                <w:position w:val="0"/>
              </w:rPr>
              <w:t>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80" w:right="0" w:firstLine="0"/>
              <w:jc w:val="both"/>
            </w:pPr>
            <w:r>
              <w:rPr>
                <w:color w:val="000000"/>
                <w:spacing w:val="0"/>
                <w:w w:val="100"/>
                <w:position w:val="0"/>
              </w:rPr>
              <w:t xml:space="preserve">125,623, </w:t>
            </w:r>
            <w:r>
              <w:rPr>
                <w:color w:val="000000"/>
                <w:spacing w:val="0"/>
                <w:w w:val="100"/>
                <w:position w:val="0"/>
              </w:rPr>
              <w:t xml:space="preserve">164. </w:t>
            </w:r>
            <w:r>
              <w:rPr>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499, </w:t>
            </w:r>
            <w:r>
              <w:rPr>
                <w:color w:val="000000"/>
                <w:spacing w:val="0"/>
                <w:w w:val="100"/>
                <w:position w:val="0"/>
              </w:rPr>
              <w:t>809,212.97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18,371,750.80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481,365,062. </w:t>
            </w:r>
            <w:r>
              <w:rPr>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1,409, 045, </w:t>
            </w:r>
            <w:r>
              <w:rPr>
                <w:color w:val="000000"/>
                <w:spacing w:val="0"/>
                <w:w w:val="100"/>
                <w:position w:val="0"/>
              </w:rPr>
              <w:t xml:space="preserve">587. </w:t>
            </w:r>
            <w:r>
              <w:rPr>
                <w:color w:val="000000"/>
                <w:spacing w:val="0"/>
                <w:w w:val="100"/>
                <w:position w:val="0"/>
              </w:rPr>
              <w:t>20</w:t>
            </w:r>
          </w:p>
        </w:tc>
      </w:tr>
    </w:tbl>
    <w:p>
      <w:pPr>
        <w:spacing w:lineRule="exact" w:line="1"/>
        <w:rPr>
          <w:sz w:val="2"/>
          <w:szCs w:val="2"/>
        </w:rPr>
      </w:pPr>
      <w:r>
        <w:br w:type="page"/>
      </w:r>
    </w:p>
    <w:p>
      <w:pPr>
        <w:pStyle w:val="Style29"/>
        <w:keepNext/>
        <w:keepLines/>
        <w:widowControl w:val="0"/>
        <w:shd w:val="clear" w:color="auto" w:fill="auto"/>
        <w:bidi w:val="0"/>
        <w:spacing w:before="0" w:after="480" w:line="240" w:lineRule="auto"/>
        <w:ind w:left="0" w:right="0" w:firstLine="560"/>
        <w:jc w:val="left"/>
      </w:pPr>
      <w:bookmarkStart w:id="2612" w:name="bookmark2612"/>
      <w:bookmarkStart w:id="2613" w:name="bookmark2613"/>
      <w:bookmarkStart w:id="2614" w:name="bookmark2614"/>
      <w:bookmarkStart w:id="2615" w:name="bookmark2615"/>
      <w:r>
        <w:rPr>
          <w:color w:val="000000"/>
          <w:spacing w:val="0"/>
          <w:w w:val="100"/>
          <w:position w:val="0"/>
        </w:rPr>
        <w:t>3</w:t>
      </w:r>
      <w:bookmarkEnd w:id="2614"/>
      <w:r>
        <w:rPr>
          <w:color w:val="000000"/>
          <w:spacing w:val="0"/>
          <w:w w:val="100"/>
          <w:position w:val="0"/>
        </w:rPr>
        <w:t>）本期计提、收回或转回的坏账准备情况</w:t>
      </w:r>
      <w:bookmarkEnd w:id="2612"/>
      <w:bookmarkEnd w:id="2613"/>
      <w:bookmarkEnd w:id="2615"/>
    </w:p>
    <w:p>
      <w:pPr>
        <w:pStyle w:val="Style26"/>
        <w:keepNext/>
        <w:keepLines/>
        <w:widowControl w:val="0"/>
        <w:shd w:val="clear" w:color="auto" w:fill="auto"/>
        <w:bidi w:val="0"/>
        <w:spacing w:before="0" w:after="120" w:line="240" w:lineRule="auto"/>
        <w:ind w:left="0" w:right="0" w:firstLine="980"/>
        <w:jc w:val="left"/>
      </w:pPr>
      <w:bookmarkStart w:id="2616" w:name="bookmark2616"/>
      <w:bookmarkStart w:id="2617" w:name="bookmark2617"/>
      <w:bookmarkStart w:id="2618" w:name="bookmark2618"/>
      <w:r>
        <w:rPr>
          <w:color w:val="000000"/>
          <w:spacing w:val="0"/>
          <w:w w:val="100"/>
          <w:position w:val="0"/>
        </w:rPr>
        <w:t>本期计提坏账准备情况：</w:t>
      </w:r>
      <w:bookmarkEnd w:id="2616"/>
      <w:bookmarkEnd w:id="2617"/>
      <w:bookmarkEnd w:id="2618"/>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1584"/>
        <w:gridCol w:w="1541"/>
        <w:gridCol w:w="1416"/>
        <w:gridCol w:w="1277"/>
        <w:gridCol w:w="989"/>
        <w:gridCol w:w="1190"/>
        <w:gridCol w:w="158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26, </w:t>
            </w:r>
            <w:r>
              <w:rPr>
                <w:color w:val="000000"/>
                <w:spacing w:val="0"/>
                <w:w w:val="100"/>
                <w:position w:val="0"/>
              </w:rPr>
              <w:t>941,550.80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23,347,970.60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48, </w:t>
            </w:r>
            <w:r>
              <w:rPr>
                <w:color w:val="000000"/>
                <w:spacing w:val="0"/>
                <w:w w:val="100"/>
                <w:position w:val="0"/>
              </w:rPr>
              <w:t>979,521.40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26, </w:t>
            </w:r>
            <w:r>
              <w:rPr>
                <w:color w:val="000000"/>
                <w:spacing w:val="0"/>
                <w:w w:val="100"/>
                <w:position w:val="0"/>
              </w:rPr>
              <w:t>941,550.80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23,347,970.60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1,310,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48, </w:t>
            </w:r>
            <w:r>
              <w:rPr>
                <w:color w:val="000000"/>
                <w:spacing w:val="0"/>
                <w:w w:val="100"/>
                <w:position w:val="0"/>
              </w:rPr>
              <w:t>979,521.40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left"/>
      </w:pPr>
      <w:bookmarkStart w:id="2619" w:name="bookmark2619"/>
      <w:bookmarkStart w:id="2620" w:name="bookmark2620"/>
      <w:bookmarkStart w:id="2621" w:name="bookmark2621"/>
      <w:bookmarkStart w:id="2622" w:name="bookmark2622"/>
      <w:r>
        <w:rPr>
          <w:color w:val="000000"/>
          <w:spacing w:val="0"/>
          <w:w w:val="100"/>
          <w:position w:val="0"/>
        </w:rPr>
        <w:t>4</w:t>
      </w:r>
      <w:bookmarkEnd w:id="2621"/>
      <w:r>
        <w:rPr>
          <w:color w:val="000000"/>
          <w:spacing w:val="0"/>
          <w:w w:val="100"/>
          <w:position w:val="0"/>
        </w:rPr>
        <w:t>）按欠款方归集的期末余额前五名的其他应收款情况</w:t>
      </w:r>
      <w:bookmarkEnd w:id="2619"/>
      <w:bookmarkEnd w:id="2620"/>
      <w:bookmarkEnd w:id="2622"/>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3264"/>
        <w:gridCol w:w="994"/>
        <w:gridCol w:w="1560"/>
        <w:gridCol w:w="989"/>
        <w:gridCol w:w="1421"/>
        <w:gridCol w:w="135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占其他应收款期</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末余额合计数的</w:t>
            </w:r>
          </w:p>
          <w:p>
            <w:pPr>
              <w:pStyle w:val="Style21"/>
              <w:keepNext w:val="0"/>
              <w:keepLines w:val="0"/>
              <w:widowControl w:val="0"/>
              <w:shd w:val="clear" w:color="auto" w:fill="auto"/>
              <w:bidi w:val="0"/>
              <w:spacing w:before="0" w:after="120" w:line="240" w:lineRule="auto"/>
              <w:ind w:left="0" w:right="0" w:firstLine="520"/>
              <w:jc w:val="left"/>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坏账准备</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1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国视通讯（上海）有限公司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467, 000,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p>
            <w:pPr>
              <w:pStyle w:val="Style21"/>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6"/>
                <w:szCs w:val="16"/>
              </w:rPr>
              <w:t xml:space="preserve">1-2 </w:t>
            </w:r>
            <w:r>
              <w:rPr>
                <w:color w:val="000000"/>
                <w:spacing w:val="0"/>
                <w:w w:val="100"/>
                <w:position w:val="0"/>
                <w:sz w:val="17"/>
                <w:szCs w:val="17"/>
              </w:rPr>
              <w:t>年、</w:t>
            </w:r>
          </w:p>
          <w:p>
            <w:pPr>
              <w:pStyle w:val="Style21"/>
              <w:keepNext w:val="0"/>
              <w:keepLines w:val="0"/>
              <w:widowControl w:val="0"/>
              <w:shd w:val="clear" w:color="auto" w:fill="auto"/>
              <w:bidi w:val="0"/>
              <w:spacing w:before="0" w:after="140" w:line="240" w:lineRule="auto"/>
              <w:ind w:left="0" w:right="0" w:firstLine="240"/>
              <w:jc w:val="left"/>
              <w:rPr>
                <w:sz w:val="17"/>
                <w:szCs w:val="17"/>
              </w:rPr>
            </w:pPr>
            <w:r>
              <w:rPr>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33.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宁波鸿翊股权投资合伙企业（有限合伙）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266, 750,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18.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海南省农旅文产业集团有限公司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176,816, </w:t>
            </w:r>
            <w:r>
              <w:rPr>
                <w:color w:val="000000"/>
                <w:spacing w:val="0"/>
                <w:w w:val="100"/>
                <w:position w:val="0"/>
              </w:rPr>
              <w:t xml:space="preserve">497. </w:t>
            </w:r>
            <w:r>
              <w:rPr>
                <w:color w:val="000000"/>
                <w:spacing w:val="0"/>
                <w:w w:val="100"/>
                <w:position w:val="0"/>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北京国广光荣广告有限公司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90,269,772.25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6"/>
                <w:szCs w:val="16"/>
              </w:rPr>
              <w:t xml:space="preserve">1-2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1, 090, 836, </w:t>
            </w:r>
            <w:r>
              <w:rPr>
                <w:color w:val="000000"/>
                <w:spacing w:val="0"/>
                <w:w w:val="100"/>
                <w:position w:val="0"/>
              </w:rPr>
              <w:t xml:space="preserve">270. </w:t>
            </w:r>
            <w:r>
              <w:rPr>
                <w:color w:val="000000"/>
                <w:spacing w:val="0"/>
                <w:w w:val="100"/>
                <w:position w:val="0"/>
              </w:rPr>
              <w:t>17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w:t>
            </w:r>
            <w:r>
              <w:rPr>
                <w:color w:val="000000"/>
                <w:spacing w:val="0"/>
                <w:w w:val="100"/>
                <w:position w:val="0"/>
              </w:rPr>
              <w:t>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560"/>
        <w:jc w:val="left"/>
      </w:pPr>
      <w:bookmarkStart w:id="2623" w:name="bookmark2623"/>
      <w:bookmarkStart w:id="2624" w:name="bookmark2624"/>
      <w:bookmarkStart w:id="2625" w:name="bookmark2625"/>
      <w:r>
        <w:rPr>
          <w:color w:val="000000"/>
          <w:spacing w:val="0"/>
          <w:w w:val="100"/>
          <w:position w:val="0"/>
        </w:rPr>
        <w:t>2、长期股权投资</w:t>
      </w:r>
      <w:bookmarkEnd w:id="2623"/>
      <w:bookmarkEnd w:id="2624"/>
      <w:bookmarkEnd w:id="2625"/>
    </w:p>
    <w:p>
      <w:pPr>
        <w:pStyle w:val="Style31"/>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1277"/>
        <w:gridCol w:w="1560"/>
        <w:gridCol w:w="1421"/>
        <w:gridCol w:w="1555"/>
        <w:gridCol w:w="1704"/>
        <w:gridCol w:w="1560"/>
        <w:gridCol w:w="15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6, 767, 284, </w:t>
            </w:r>
            <w:r>
              <w:rPr>
                <w:color w:val="000000"/>
                <w:spacing w:val="0"/>
                <w:w w:val="100"/>
                <w:position w:val="0"/>
              </w:rPr>
              <w:t xml:space="preserve">072. </w:t>
            </w:r>
            <w:r>
              <w:rPr>
                <w:color w:val="000000"/>
                <w:spacing w:val="0"/>
                <w:w w:val="100"/>
                <w:position w:val="0"/>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765, 097, </w:t>
            </w:r>
            <w:r>
              <w:rPr>
                <w:color w:val="000000"/>
                <w:spacing w:val="0"/>
                <w:w w:val="100"/>
                <w:position w:val="0"/>
              </w:rPr>
              <w:t xml:space="preserve">348. </w:t>
            </w:r>
            <w:r>
              <w:rPr>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6, 002, 186, </w:t>
            </w:r>
            <w:r>
              <w:rPr>
                <w:color w:val="000000"/>
                <w:spacing w:val="0"/>
                <w:w w:val="100"/>
                <w:position w:val="0"/>
              </w:rPr>
              <w:t xml:space="preserve">724. </w:t>
            </w: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8, 009, 534, </w:t>
            </w:r>
            <w:r>
              <w:rPr>
                <w:color w:val="000000"/>
                <w:spacing w:val="0"/>
                <w:w w:val="100"/>
                <w:position w:val="0"/>
              </w:rPr>
              <w:t xml:space="preserve">052. </w:t>
            </w: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1,430, 659, </w:t>
            </w:r>
            <w:r>
              <w:rPr>
                <w:color w:val="000000"/>
                <w:spacing w:val="0"/>
                <w:w w:val="100"/>
                <w:position w:val="0"/>
              </w:rPr>
              <w:t xml:space="preserve">360.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6, 578, 874, </w:t>
            </w:r>
            <w:r>
              <w:rPr>
                <w:color w:val="000000"/>
                <w:spacing w:val="0"/>
                <w:w w:val="100"/>
                <w:position w:val="0"/>
              </w:rPr>
              <w:t xml:space="preserve">691. </w:t>
            </w:r>
            <w:r>
              <w:rPr>
                <w:color w:val="000000"/>
                <w:spacing w:val="0"/>
                <w:w w:val="100"/>
                <w:position w:val="0"/>
              </w:rPr>
              <w:t>93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237, 808, </w:t>
            </w:r>
            <w:r>
              <w:rPr>
                <w:color w:val="000000"/>
                <w:spacing w:val="0"/>
                <w:w w:val="100"/>
                <w:position w:val="0"/>
              </w:rPr>
              <w:t xml:space="preserve">757. </w:t>
            </w: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3,991,591. </w:t>
            </w: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233,817, </w:t>
            </w:r>
            <w:r>
              <w:rPr>
                <w:color w:val="000000"/>
                <w:spacing w:val="0"/>
                <w:w w:val="100"/>
                <w:position w:val="0"/>
              </w:rPr>
              <w:t xml:space="preserve">166. </w:t>
            </w: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239, 766, </w:t>
            </w:r>
            <w:r>
              <w:rPr>
                <w:color w:val="000000"/>
                <w:spacing w:val="0"/>
                <w:w w:val="100"/>
                <w:position w:val="0"/>
              </w:rPr>
              <w:t xml:space="preserve">695. </w:t>
            </w: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3,991,591.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235,775, </w:t>
            </w:r>
            <w:r>
              <w:rPr>
                <w:color w:val="000000"/>
                <w:spacing w:val="0"/>
                <w:w w:val="100"/>
                <w:position w:val="0"/>
              </w:rPr>
              <w:t xml:space="preserve">104. </w:t>
            </w:r>
            <w:r>
              <w:rPr>
                <w:color w:val="000000"/>
                <w:spacing w:val="0"/>
                <w:w w:val="100"/>
                <w:position w:val="0"/>
              </w:rPr>
              <w:t>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7, 005, 092, </w:t>
            </w:r>
            <w:r>
              <w:rPr>
                <w:color w:val="000000"/>
                <w:spacing w:val="0"/>
                <w:w w:val="100"/>
                <w:position w:val="0"/>
              </w:rPr>
              <w:t xml:space="preserve">830.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769, 088, </w:t>
            </w:r>
            <w:r>
              <w:rPr>
                <w:color w:val="000000"/>
                <w:spacing w:val="0"/>
                <w:w w:val="100"/>
                <w:position w:val="0"/>
              </w:rPr>
              <w:t xml:space="preserve">939.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6, 236, 003, </w:t>
            </w:r>
            <w:r>
              <w:rPr>
                <w:color w:val="000000"/>
                <w:spacing w:val="0"/>
                <w:w w:val="100"/>
                <w:position w:val="0"/>
              </w:rPr>
              <w:t xml:space="preserve">891.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8, 249, 300, </w:t>
            </w:r>
            <w:r>
              <w:rPr>
                <w:color w:val="000000"/>
                <w:spacing w:val="0"/>
                <w:w w:val="100"/>
                <w:position w:val="0"/>
              </w:rPr>
              <w:t xml:space="preserve">747.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1,434, 650, </w:t>
            </w:r>
            <w:r>
              <w:rPr>
                <w:color w:val="000000"/>
                <w:spacing w:val="0"/>
                <w:w w:val="100"/>
                <w:position w:val="0"/>
              </w:rPr>
              <w:t xml:space="preserve">951. </w:t>
            </w:r>
            <w:r>
              <w:rPr>
                <w:color w:val="000000"/>
                <w:spacing w:val="0"/>
                <w:w w:val="100"/>
                <w:position w:val="0"/>
              </w:rPr>
              <w:t>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6, 814, 649, </w:t>
            </w:r>
            <w:r>
              <w:rPr>
                <w:color w:val="000000"/>
                <w:spacing w:val="0"/>
                <w:w w:val="100"/>
                <w:position w:val="0"/>
              </w:rPr>
              <w:t xml:space="preserve">796. </w:t>
            </w:r>
            <w:r>
              <w:rPr>
                <w:color w:val="000000"/>
                <w:spacing w:val="0"/>
                <w:w w:val="100"/>
                <w:position w:val="0"/>
              </w:rPr>
              <w:t>00</w:t>
            </w:r>
          </w:p>
        </w:tc>
      </w:tr>
    </w:tbl>
    <w:p>
      <w:pPr>
        <w:sectPr>
          <w:footnotePr>
            <w:pos w:val="pageBottom"/>
            <w:numFmt w:val="decimal"/>
            <w:numRestart w:val="continuous"/>
          </w:footnotePr>
          <w:pgSz w:w="11900" w:h="16840"/>
          <w:pgMar w:top="1450" w:right="687" w:bottom="2136" w:left="566" w:header="0" w:footer="3" w:gutter="0"/>
          <w:cols w:space="720"/>
          <w:noEndnote/>
          <w:rtlGutter w:val="0"/>
          <w:docGrid w:linePitch="360"/>
        </w:sectPr>
      </w:pPr>
    </w:p>
    <w:p>
      <w:pPr>
        <w:pStyle w:val="Style29"/>
        <w:keepNext/>
        <w:keepLines/>
        <w:widowControl w:val="0"/>
        <w:shd w:val="clear" w:color="auto" w:fill="auto"/>
        <w:bidi w:val="0"/>
        <w:spacing w:before="0" w:after="160" w:line="240" w:lineRule="auto"/>
        <w:ind w:left="0" w:right="0" w:firstLine="620"/>
        <w:jc w:val="left"/>
      </w:pPr>
      <w:bookmarkStart w:id="2626" w:name="bookmark2626"/>
      <w:bookmarkStart w:id="2627" w:name="bookmark2627"/>
      <w:bookmarkStart w:id="2628" w:name="bookmark2628"/>
      <w:r>
        <w:rPr>
          <w:color w:val="000000"/>
          <w:spacing w:val="0"/>
          <w:w w:val="100"/>
          <w:position w:val="0"/>
        </w:rPr>
        <w:t>（1）对子公司投资</w:t>
      </w:r>
      <w:bookmarkEnd w:id="2626"/>
      <w:bookmarkEnd w:id="2627"/>
      <w:bookmarkEnd w:id="2628"/>
    </w:p>
    <w:p>
      <w:pPr>
        <w:pStyle w:val="Style33"/>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1992"/>
        <w:gridCol w:w="1987"/>
        <w:gridCol w:w="1843"/>
        <w:gridCol w:w="1838"/>
        <w:gridCol w:w="1560"/>
        <w:gridCol w:w="994"/>
        <w:gridCol w:w="2126"/>
        <w:gridCol w:w="213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期初余额（账面价值）</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期末余额（账面价值）</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减值准备期末余额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民享投资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1,221,651,766.91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1,221,651,766.91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鸿立华享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92,395,198.49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92,395, </w:t>
            </w:r>
            <w:r>
              <w:rPr>
                <w:color w:val="000000"/>
                <w:spacing w:val="0"/>
                <w:w w:val="100"/>
                <w:position w:val="0"/>
              </w:rPr>
              <w:t>198.49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上海鸿立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500, 270,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500, 270,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海丝香港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 </w:t>
            </w:r>
            <w:r>
              <w:rPr>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380, </w:t>
            </w:r>
            <w:r>
              <w:rPr>
                <w:color w:val="000000"/>
                <w:spacing w:val="0"/>
                <w:w w:val="100"/>
                <w:position w:val="0"/>
              </w:rPr>
              <w:t xml:space="preserve">531,962.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380, </w:t>
            </w:r>
            <w:r>
              <w:rPr>
                <w:color w:val="000000"/>
                <w:spacing w:val="0"/>
                <w:w w:val="100"/>
                <w:position w:val="0"/>
              </w:rPr>
              <w:t xml:space="preserve">531,962.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吉林华商传媒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31,999, </w:t>
            </w:r>
            <w:r>
              <w:rPr>
                <w:color w:val="000000"/>
                <w:spacing w:val="0"/>
                <w:w w:val="100"/>
                <w:position w:val="0"/>
              </w:rPr>
              <w:t xml:space="preserve">996.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31,999, </w:t>
            </w:r>
            <w:r>
              <w:rPr>
                <w:color w:val="000000"/>
                <w:spacing w:val="0"/>
                <w:w w:val="100"/>
                <w:position w:val="0"/>
              </w:rPr>
              <w:t xml:space="preserve">996. </w:t>
            </w:r>
            <w:r>
              <w:rPr>
                <w:color w:val="000000"/>
                <w:spacing w:val="0"/>
                <w:w w:val="100"/>
                <w:position w:val="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重庆华博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30, 000, </w:t>
            </w:r>
            <w:r>
              <w:rPr>
                <w:color w:val="000000"/>
                <w:spacing w:val="0"/>
                <w:w w:val="100"/>
                <w:position w:val="0"/>
              </w:rPr>
              <w:t>002.40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30, 000, </w:t>
            </w:r>
            <w:r>
              <w:rPr>
                <w:color w:val="000000"/>
                <w:spacing w:val="0"/>
                <w:w w:val="100"/>
                <w:position w:val="0"/>
              </w:rPr>
              <w:t>002.40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辽宁盈丰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40, 000, </w:t>
            </w:r>
            <w:r>
              <w:rPr>
                <w:color w:val="000000"/>
                <w:spacing w:val="0"/>
                <w:w w:val="100"/>
                <w:position w:val="0"/>
              </w:rPr>
              <w:t>003.20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40, 000, </w:t>
            </w:r>
            <w:r>
              <w:rPr>
                <w:color w:val="000000"/>
                <w:spacing w:val="0"/>
                <w:w w:val="100"/>
                <w:position w:val="0"/>
              </w:rPr>
              <w:t>003.20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华闻影视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49, 999,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49, 999,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167,460.42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华闻视讯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1,350, 497, </w:t>
            </w:r>
            <w:r>
              <w:rPr>
                <w:color w:val="000000"/>
                <w:spacing w:val="0"/>
                <w:w w:val="100"/>
                <w:position w:val="0"/>
              </w:rPr>
              <w:t xml:space="preserve">754.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1,350, 497, </w:t>
            </w:r>
            <w:r>
              <w:rPr>
                <w:color w:val="000000"/>
                <w:spacing w:val="0"/>
                <w:w w:val="100"/>
                <w:position w:val="0"/>
              </w:rPr>
              <w:t xml:space="preserve">754. </w:t>
            </w:r>
            <w:r>
              <w:rPr>
                <w:color w:val="000000"/>
                <w:spacing w:val="0"/>
                <w:w w:val="100"/>
                <w:position w:val="0"/>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华闻研究院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2, 900,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华闻金诚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1,500, 000,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1,500, 000,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华闻体育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麦游互动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185, 640,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185, 640,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车音智能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237, 508,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114, 003, </w:t>
            </w:r>
            <w:r>
              <w:rPr>
                <w:color w:val="000000"/>
                <w:spacing w:val="0"/>
                <w:w w:val="100"/>
                <w:position w:val="0"/>
              </w:rPr>
              <w:t xml:space="preserve">888.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21,074,100.00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102,430, </w:t>
            </w:r>
            <w:r>
              <w:rPr>
                <w:color w:val="000000"/>
                <w:spacing w:val="0"/>
                <w:w w:val="100"/>
                <w:position w:val="0"/>
              </w:rPr>
              <w:t xml:space="preserve">112.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764, 929, </w:t>
            </w:r>
            <w:r>
              <w:rPr>
                <w:color w:val="000000"/>
                <w:spacing w:val="0"/>
                <w:w w:val="100"/>
                <w:position w:val="0"/>
              </w:rPr>
              <w:t xml:space="preserve">888.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海南文旅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385, 000,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385, 000,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三亚辉途文化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193, 446, </w:t>
            </w:r>
            <w:r>
              <w:rPr>
                <w:color w:val="000000"/>
                <w:spacing w:val="0"/>
                <w:w w:val="100"/>
                <w:position w:val="0"/>
              </w:rPr>
              <w:t>888.00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134, 456, </w:t>
            </w:r>
            <w:r>
              <w:rPr>
                <w:color w:val="000000"/>
                <w:spacing w:val="0"/>
                <w:w w:val="100"/>
                <w:position w:val="0"/>
              </w:rPr>
              <w:t xml:space="preserve">700.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18,401,480.92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309, 502, </w:t>
            </w:r>
            <w:r>
              <w:rPr>
                <w:color w:val="000000"/>
                <w:spacing w:val="0"/>
                <w:w w:val="100"/>
                <w:position w:val="0"/>
              </w:rPr>
              <w:t xml:space="preserve">107. </w:t>
            </w:r>
            <w:r>
              <w:rPr>
                <w:color w:val="000000"/>
                <w:spacing w:val="0"/>
                <w:w w:val="100"/>
                <w:position w:val="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农旅文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350, 455,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350, 455, </w:t>
            </w: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海南华闻互娱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6, 578, 874, </w:t>
            </w:r>
            <w:r>
              <w:rPr>
                <w:color w:val="000000"/>
                <w:spacing w:val="0"/>
                <w:w w:val="100"/>
                <w:position w:val="0"/>
              </w:rPr>
              <w:t xml:space="preserve">691. </w:t>
            </w: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169, 456, </w:t>
            </w:r>
            <w:r>
              <w:rPr>
                <w:color w:val="000000"/>
                <w:spacing w:val="0"/>
                <w:w w:val="100"/>
                <w:position w:val="0"/>
              </w:rPr>
              <w:t xml:space="preserve">700.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725,070, </w:t>
            </w:r>
            <w:r>
              <w:rPr>
                <w:color w:val="000000"/>
                <w:spacing w:val="0"/>
                <w:w w:val="100"/>
                <w:position w:val="0"/>
              </w:rPr>
              <w:t>567.41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21,074,100.00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6, 002, 186, </w:t>
            </w:r>
            <w:r>
              <w:rPr>
                <w:color w:val="000000"/>
                <w:spacing w:val="0"/>
                <w:w w:val="100"/>
                <w:position w:val="0"/>
              </w:rPr>
              <w:t xml:space="preserve">724. </w:t>
            </w:r>
            <w:r>
              <w:rPr>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765, 097, </w:t>
            </w:r>
            <w:r>
              <w:rPr>
                <w:color w:val="000000"/>
                <w:spacing w:val="0"/>
                <w:w w:val="100"/>
                <w:position w:val="0"/>
              </w:rPr>
              <w:t xml:space="preserve">348. </w:t>
            </w:r>
            <w:r>
              <w:rPr>
                <w:color w:val="000000"/>
                <w:spacing w:val="0"/>
                <w:w w:val="100"/>
                <w:position w:val="0"/>
              </w:rPr>
              <w:t>42</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620"/>
        <w:jc w:val="left"/>
      </w:pPr>
      <w:bookmarkStart w:id="2629" w:name="bookmark2629"/>
      <w:bookmarkStart w:id="2630" w:name="bookmark2630"/>
      <w:bookmarkStart w:id="2631" w:name="bookmark2631"/>
      <w:r>
        <w:rPr>
          <w:color w:val="000000"/>
          <w:spacing w:val="0"/>
          <w:w w:val="100"/>
          <w:position w:val="0"/>
        </w:rPr>
        <w:t>（2）对联营、合营企业投资</w:t>
      </w:r>
      <w:bookmarkEnd w:id="2629"/>
      <w:bookmarkEnd w:id="2630"/>
      <w:bookmarkEnd w:id="2631"/>
    </w:p>
    <w:p>
      <w:pPr>
        <w:pStyle w:val="Style33"/>
        <w:keepNext w:val="0"/>
        <w:keepLines w:val="0"/>
        <w:widowControl w:val="0"/>
        <w:shd w:val="clear" w:color="auto" w:fill="auto"/>
        <w:bidi w:val="0"/>
        <w:spacing w:before="0" w:after="0" w:line="240" w:lineRule="auto"/>
        <w:ind w:left="13858" w:right="0" w:firstLine="0"/>
        <w:jc w:val="left"/>
      </w:pPr>
      <w:r>
        <w:rPr>
          <w:color w:val="000000"/>
          <w:spacing w:val="0"/>
          <w:w w:val="100"/>
          <w:position w:val="0"/>
        </w:rPr>
        <w:t>单位：元</w:t>
      </w:r>
    </w:p>
    <w:tbl>
      <w:tblPr>
        <w:tblOverlap w:val="never"/>
        <w:jc w:val="center"/>
        <w:tblLayout w:type="fixed"/>
      </w:tblPr>
      <w:tblGrid>
        <w:gridCol w:w="2986"/>
        <w:gridCol w:w="1416"/>
        <w:gridCol w:w="1277"/>
        <w:gridCol w:w="566"/>
        <w:gridCol w:w="1277"/>
        <w:gridCol w:w="850"/>
        <w:gridCol w:w="710"/>
        <w:gridCol w:w="1272"/>
        <w:gridCol w:w="710"/>
        <w:gridCol w:w="710"/>
        <w:gridCol w:w="1699"/>
        <w:gridCol w:w="17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期初余额</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期末余额（账面价值）</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其他综合</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其他权</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宣告发放现金 股利或利润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一、联营企业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海南国文产业基金投资管理有限公司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7, 988, </w:t>
            </w:r>
            <w:r>
              <w:rPr>
                <w:color w:val="000000"/>
                <w:spacing w:val="0"/>
                <w:w w:val="100"/>
                <w:position w:val="0"/>
              </w:rPr>
              <w:t xml:space="preserve">566.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21,403.40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8, 009, </w:t>
            </w:r>
            <w:r>
              <w:rPr>
                <w:color w:val="000000"/>
                <w:spacing w:val="0"/>
                <w:w w:val="100"/>
                <w:position w:val="0"/>
              </w:rPr>
              <w:t xml:space="preserve">969. </w:t>
            </w: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国广东方网络（北京）有限公司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35,780,450.60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-5,160, 971.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30,619,478.96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国广环球在线文化传媒（北京）有限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741, </w:t>
            </w:r>
            <w:r>
              <w:rPr>
                <w:color w:val="000000"/>
                <w:spacing w:val="0"/>
                <w:w w:val="100"/>
                <w:position w:val="0"/>
              </w:rPr>
              <w:t xml:space="preserve">288.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-601,822.01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139,466.87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海南国文文化旅游产业投资基金（有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9,251,725.95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-1,606.18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9,250,119.77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上海脱肯信息科技有限公司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3,991,591. </w:t>
            </w: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海南盛世蓝海投资管理有限公司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2,104, </w:t>
            </w:r>
            <w:r>
              <w:rPr>
                <w:color w:val="000000"/>
                <w:spacing w:val="0"/>
                <w:w w:val="100"/>
                <w:position w:val="0"/>
              </w:rPr>
              <w:t xml:space="preserve">609.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-304, 923.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1,799, </w:t>
            </w:r>
            <w:r>
              <w:rPr>
                <w:color w:val="000000"/>
                <w:spacing w:val="0"/>
                <w:w w:val="100"/>
                <w:position w:val="0"/>
              </w:rPr>
              <w:t xml:space="preserve">686. </w:t>
            </w:r>
            <w:r>
              <w:rPr>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深圳市新财富多媒体经营有限公司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174, 855, </w:t>
            </w:r>
            <w:r>
              <w:rPr>
                <w:color w:val="000000"/>
                <w:spacing w:val="0"/>
                <w:w w:val="100"/>
                <w:position w:val="0"/>
              </w:rPr>
              <w:t xml:space="preserve">580.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731,587.02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175,587, </w:t>
            </w:r>
            <w:r>
              <w:rPr>
                <w:color w:val="000000"/>
                <w:spacing w:val="0"/>
                <w:w w:val="100"/>
                <w:position w:val="0"/>
              </w:rPr>
              <w:t>167.42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陕西和煦阳光商贸有限公司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5,052,881.48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-282,011.41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4, 770, </w:t>
            </w:r>
            <w:r>
              <w:rPr>
                <w:color w:val="000000"/>
                <w:spacing w:val="0"/>
                <w:w w:val="100"/>
                <w:position w:val="0"/>
              </w:rPr>
              <w:t xml:space="preserve">870. </w:t>
            </w:r>
            <w:r>
              <w:rPr>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国广惠能（武汉）文化投资管理有限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华闻恒大旅游发展（上海）有限公司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-359,592.50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3, 640, </w:t>
            </w:r>
            <w:r>
              <w:rPr>
                <w:color w:val="000000"/>
                <w:spacing w:val="0"/>
                <w:w w:val="100"/>
                <w:position w:val="0"/>
              </w:rPr>
              <w:t xml:space="preserve">407.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235, 775, </w:t>
            </w:r>
            <w:r>
              <w:rPr>
                <w:color w:val="000000"/>
                <w:spacing w:val="0"/>
                <w:w w:val="100"/>
                <w:position w:val="0"/>
              </w:rPr>
              <w:t xml:space="preserve">104. </w:t>
            </w:r>
            <w:r>
              <w:rPr>
                <w:color w:val="000000"/>
                <w:spacing w:val="0"/>
                <w:w w:val="100"/>
                <w:position w:val="0"/>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-5,957,937.51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233,817, </w:t>
            </w:r>
            <w:r>
              <w:rPr>
                <w:color w:val="000000"/>
                <w:spacing w:val="0"/>
                <w:w w:val="100"/>
                <w:position w:val="0"/>
              </w:rPr>
              <w:t>166.56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3,991,591. </w:t>
            </w:r>
            <w:r>
              <w:rPr>
                <w:color w:val="000000"/>
                <w:spacing w:val="0"/>
                <w:w w:val="100"/>
                <w:position w:val="0"/>
              </w:rPr>
              <w:t>17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235, 775, </w:t>
            </w:r>
            <w:r>
              <w:rPr>
                <w:color w:val="000000"/>
                <w:spacing w:val="0"/>
                <w:w w:val="100"/>
                <w:position w:val="0"/>
              </w:rPr>
              <w:t xml:space="preserve">104.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-5,957,937.51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233,817, </w:t>
            </w:r>
            <w:r>
              <w:rPr>
                <w:color w:val="000000"/>
                <w:spacing w:val="0"/>
                <w:w w:val="100"/>
                <w:position w:val="0"/>
              </w:rPr>
              <w:t>166.56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3,991,591. </w:t>
            </w:r>
            <w:r>
              <w:rPr>
                <w:color w:val="000000"/>
                <w:spacing w:val="0"/>
                <w:w w:val="100"/>
                <w:position w:val="0"/>
              </w:rPr>
              <w:t>17</w:t>
            </w:r>
          </w:p>
        </w:tc>
      </w:tr>
    </w:tbl>
    <w:p>
      <w:pPr>
        <w:sectPr>
          <w:footnotePr>
            <w:pos w:val="pageBottom"/>
            <w:numFmt w:val="decimal"/>
            <w:numRestart w:val="continuous"/>
          </w:footnotePr>
          <w:pgSz w:w="16840" w:h="11900" w:orient="landscape"/>
          <w:pgMar w:top="1141" w:right="845" w:bottom="1217" w:left="807" w:header="0" w:footer="3" w:gutter="0"/>
          <w:cols w:space="720"/>
          <w:noEndnote/>
          <w:rtlGutter w:val="0"/>
          <w:docGrid w:linePitch="360"/>
        </w:sectPr>
      </w:pPr>
    </w:p>
    <w:p>
      <w:pPr>
        <w:pStyle w:val="Style29"/>
        <w:keepNext/>
        <w:keepLines/>
        <w:widowControl w:val="0"/>
        <w:shd w:val="clear" w:color="auto" w:fill="auto"/>
        <w:bidi w:val="0"/>
        <w:spacing w:before="0" w:after="380" w:line="240" w:lineRule="auto"/>
        <w:ind w:left="0" w:right="0" w:firstLine="0"/>
        <w:jc w:val="left"/>
      </w:pPr>
      <w:bookmarkStart w:id="2632" w:name="bookmark2632"/>
      <w:bookmarkStart w:id="2633" w:name="bookmark2633"/>
      <w:bookmarkStart w:id="2634" w:name="bookmark2634"/>
      <w:bookmarkStart w:id="2635" w:name="bookmark2635"/>
      <w:r>
        <w:rPr>
          <w:color w:val="000000"/>
          <w:spacing w:val="0"/>
          <w:w w:val="100"/>
          <w:position w:val="0"/>
        </w:rPr>
        <w:t>3</w:t>
      </w:r>
      <w:bookmarkEnd w:id="2634"/>
      <w:r>
        <w:rPr>
          <w:color w:val="000000"/>
          <w:spacing w:val="0"/>
          <w:w w:val="100"/>
          <w:position w:val="0"/>
        </w:rPr>
        <w:t>、营业收入和营业成本</w:t>
      </w:r>
      <w:bookmarkEnd w:id="2632"/>
      <w:bookmarkEnd w:id="2633"/>
      <w:bookmarkEnd w:id="26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2,287,318.80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877. </w:t>
            </w:r>
            <w:r>
              <w:rPr>
                <w:color w:val="000000"/>
                <w:spacing w:val="0"/>
                <w:w w:val="100"/>
                <w:position w:val="0"/>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235,696, </w:t>
            </w:r>
            <w:r>
              <w:rPr>
                <w:color w:val="000000"/>
                <w:spacing w:val="0"/>
                <w:w w:val="100"/>
                <w:position w:val="0"/>
              </w:rPr>
              <w:t>103.01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89, 090, </w:t>
            </w:r>
            <w:r>
              <w:rPr>
                <w:color w:val="000000"/>
                <w:spacing w:val="0"/>
                <w:w w:val="100"/>
                <w:position w:val="0"/>
              </w:rPr>
              <w:t>922.57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2,287,318.80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877.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235,696, </w:t>
            </w:r>
            <w:r>
              <w:rPr>
                <w:color w:val="000000"/>
                <w:spacing w:val="0"/>
                <w:w w:val="100"/>
                <w:position w:val="0"/>
              </w:rPr>
              <w:t>103.01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89, 090, </w:t>
            </w:r>
            <w:r>
              <w:rPr>
                <w:color w:val="000000"/>
                <w:spacing w:val="0"/>
                <w:w w:val="100"/>
                <w:position w:val="0"/>
              </w:rPr>
              <w:t>922.57</w:t>
            </w:r>
          </w:p>
        </w:tc>
      </w:tr>
    </w:tbl>
    <w:p>
      <w:pPr>
        <w:pStyle w:val="Style26"/>
        <w:keepNext/>
        <w:keepLines/>
        <w:widowControl w:val="0"/>
        <w:shd w:val="clear" w:color="auto" w:fill="auto"/>
        <w:bidi w:val="0"/>
        <w:spacing w:before="0" w:after="380" w:line="394" w:lineRule="exact"/>
        <w:ind w:left="420" w:right="0" w:firstLine="0"/>
        <w:jc w:val="left"/>
      </w:pPr>
      <w:bookmarkStart w:id="2636" w:name="bookmark2636"/>
      <w:bookmarkStart w:id="2637" w:name="bookmark2637"/>
      <w:bookmarkStart w:id="2638" w:name="bookmark2638"/>
      <w:r>
        <w:rPr>
          <w:color w:val="000000"/>
          <w:spacing w:val="0"/>
          <w:w w:val="100"/>
          <w:position w:val="0"/>
        </w:rPr>
        <w:t>与履约义务相关的信息: 不适用。</w:t>
      </w:r>
      <w:bookmarkEnd w:id="2636"/>
      <w:bookmarkEnd w:id="2637"/>
      <w:bookmarkEnd w:id="2638"/>
    </w:p>
    <w:p>
      <w:pPr>
        <w:pStyle w:val="Style29"/>
        <w:keepNext/>
        <w:keepLines/>
        <w:widowControl w:val="0"/>
        <w:shd w:val="clear" w:color="auto" w:fill="auto"/>
        <w:bidi w:val="0"/>
        <w:spacing w:before="0" w:after="380" w:line="240" w:lineRule="auto"/>
        <w:ind w:left="0" w:right="0" w:firstLine="0"/>
        <w:jc w:val="left"/>
      </w:pPr>
      <w:bookmarkStart w:id="2639" w:name="bookmark2639"/>
      <w:bookmarkStart w:id="2640" w:name="bookmark2640"/>
      <w:bookmarkStart w:id="2641" w:name="bookmark2641"/>
      <w:bookmarkStart w:id="2642" w:name="bookmark2642"/>
      <w:r>
        <w:rPr>
          <w:color w:val="000000"/>
          <w:spacing w:val="0"/>
          <w:w w:val="100"/>
          <w:position w:val="0"/>
        </w:rPr>
        <w:t>4</w:t>
      </w:r>
      <w:bookmarkEnd w:id="2641"/>
      <w:r>
        <w:rPr>
          <w:color w:val="000000"/>
          <w:spacing w:val="0"/>
          <w:w w:val="100"/>
          <w:position w:val="0"/>
        </w:rPr>
        <w:t>、投资收益</w:t>
      </w:r>
      <w:bookmarkEnd w:id="2639"/>
      <w:bookmarkEnd w:id="2640"/>
      <w:bookmarkEnd w:id="2642"/>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1,420, </w:t>
            </w:r>
            <w:r>
              <w:rPr>
                <w:color w:val="000000"/>
                <w:spacing w:val="0"/>
                <w:w w:val="100"/>
                <w:position w:val="0"/>
              </w:rPr>
              <w:t xml:space="preserve">953,538. </w:t>
            </w:r>
            <w:r>
              <w:rPr>
                <w:color w:val="000000"/>
                <w:spacing w:val="0"/>
                <w:w w:val="100"/>
                <w:position w:val="0"/>
              </w:rPr>
              <w:t>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-5,957,937.51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342, </w:t>
            </w:r>
            <w:r>
              <w:rPr>
                <w:color w:val="000000"/>
                <w:spacing w:val="0"/>
                <w:w w:val="100"/>
                <w:position w:val="0"/>
              </w:rPr>
              <w:t xml:space="preserve">470.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135,371,830.73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-1,397,960, 952. </w:t>
            </w: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181,784,525.00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697, </w:t>
            </w:r>
            <w:r>
              <w:rPr>
                <w:color w:val="000000"/>
                <w:spacing w:val="0"/>
                <w:w w:val="100"/>
                <w:position w:val="0"/>
              </w:rPr>
              <w:t xml:space="preserve">083. </w:t>
            </w:r>
            <w:r>
              <w:rPr>
                <w:color w:val="000000"/>
                <w:spacing w:val="0"/>
                <w:w w:val="100"/>
                <w:position w:val="0"/>
              </w:rPr>
              <w:t>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 xml:space="preserve">379, </w:t>
            </w:r>
            <w:r>
              <w:rPr>
                <w:color w:val="000000"/>
                <w:spacing w:val="0"/>
                <w:w w:val="100"/>
                <w:position w:val="0"/>
              </w:rPr>
              <w:t xml:space="preserve">130,418. </w:t>
            </w:r>
            <w:r>
              <w:rPr>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6, 347, </w:t>
            </w:r>
            <w:r>
              <w:rPr>
                <w:color w:val="000000"/>
                <w:spacing w:val="0"/>
                <w:w w:val="100"/>
                <w:position w:val="0"/>
              </w:rPr>
              <w:t xml:space="preserve">198. </w:t>
            </w:r>
            <w:r>
              <w:rPr>
                <w:color w:val="000000"/>
                <w:spacing w:val="0"/>
                <w:w w:val="100"/>
                <w:position w:val="0"/>
              </w:rPr>
              <w:t>80</w:t>
            </w:r>
          </w:p>
        </w:tc>
      </w:tr>
    </w:tbl>
    <w:p>
      <w:pPr>
        <w:sectPr>
          <w:footnotePr>
            <w:pos w:val="pageBottom"/>
            <w:numFmt w:val="decimal"/>
            <w:numRestart w:val="continuous"/>
          </w:footnotePr>
          <w:pgSz w:w="11900" w:h="16840"/>
          <w:pgMar w:top="1470" w:right="1110" w:bottom="1470" w:left="1124" w:header="0" w:footer="3" w:gutter="0"/>
          <w:cols w:space="720"/>
          <w:noEndnote/>
          <w:rtlGutter w:val="0"/>
          <w:docGrid w:linePitch="360"/>
        </w:sectPr>
      </w:pPr>
    </w:p>
    <w:p>
      <w:pPr>
        <w:pStyle w:val="Style24"/>
        <w:keepNext/>
        <w:keepLines/>
        <w:widowControl w:val="0"/>
        <w:shd w:val="clear" w:color="auto" w:fill="auto"/>
        <w:bidi w:val="0"/>
        <w:spacing w:before="0" w:after="360" w:line="240" w:lineRule="auto"/>
        <w:ind w:left="0" w:right="0" w:firstLine="0"/>
        <w:jc w:val="left"/>
      </w:pPr>
      <w:bookmarkStart w:id="2643" w:name="bookmark2643"/>
      <w:bookmarkStart w:id="2644" w:name="bookmark2644"/>
      <w:bookmarkStart w:id="2645" w:name="bookmark2645"/>
      <w:r>
        <w:rPr>
          <w:color w:val="000000"/>
          <w:spacing w:val="0"/>
          <w:w w:val="100"/>
          <w:position w:val="0"/>
        </w:rPr>
        <w:t>十七、补充资料</w:t>
      </w:r>
      <w:bookmarkEnd w:id="2643"/>
      <w:bookmarkEnd w:id="2644"/>
      <w:bookmarkEnd w:id="2645"/>
    </w:p>
    <w:p>
      <w:pPr>
        <w:pStyle w:val="Style29"/>
        <w:keepNext/>
        <w:keepLines/>
        <w:widowControl w:val="0"/>
        <w:shd w:val="clear" w:color="auto" w:fill="auto"/>
        <w:bidi w:val="0"/>
        <w:spacing w:before="0" w:after="440" w:line="240" w:lineRule="auto"/>
        <w:ind w:left="0" w:right="0" w:firstLine="0"/>
        <w:jc w:val="left"/>
      </w:pPr>
      <w:bookmarkStart w:id="2646" w:name="bookmark2646"/>
      <w:bookmarkStart w:id="2647" w:name="bookmark2647"/>
      <w:bookmarkStart w:id="2648" w:name="bookmark2648"/>
      <w:r>
        <w:rPr>
          <w:color w:val="000000"/>
          <w:spacing w:val="0"/>
          <w:w w:val="100"/>
          <w:position w:val="0"/>
        </w:rPr>
        <w:t>1、当期非经常性损益明细表</w:t>
      </w:r>
      <w:bookmarkEnd w:id="2646"/>
      <w:bookmarkEnd w:id="2647"/>
      <w:bookmarkEnd w:id="2648"/>
    </w:p>
    <w:p>
      <w:pPr>
        <w:pStyle w:val="Style26"/>
        <w:keepNext/>
        <w:keepLines/>
        <w:widowControl w:val="0"/>
        <w:shd w:val="clear" w:color="auto" w:fill="auto"/>
        <w:bidi w:val="0"/>
        <w:spacing w:before="0" w:after="160" w:line="240" w:lineRule="auto"/>
        <w:ind w:left="0" w:right="0"/>
        <w:jc w:val="both"/>
      </w:pPr>
      <w:bookmarkStart w:id="2649" w:name="bookmark2649"/>
      <w:bookmarkStart w:id="2650" w:name="bookmark2650"/>
      <w:bookmarkStart w:id="2651" w:name="bookmark2651"/>
      <w:r>
        <w:rPr>
          <w:color w:val="000000"/>
          <w:spacing w:val="0"/>
          <w:w w:val="100"/>
          <w:position w:val="0"/>
        </w:rPr>
        <w:t>V</w:t>
      </w:r>
      <w:r>
        <w:rPr>
          <w:color w:val="000000"/>
          <w:spacing w:val="0"/>
          <w:w w:val="100"/>
          <w:position w:val="0"/>
        </w:rPr>
        <w:t>适用口不适用</w:t>
      </w:r>
      <w:bookmarkEnd w:id="2649"/>
      <w:bookmarkEnd w:id="2650"/>
      <w:bookmarkEnd w:id="265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6101"/>
        <w:gridCol w:w="2410"/>
        <w:gridCol w:w="107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-2,632,200.99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计入当期损益的政府补助（与公司正常经营业务密切相关，符合国家政策规定、 按照一定标准定额或定量持续享受的政府补助除外）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10,161,163.44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181,700,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除同公司正常经营业务相关的有效套期保值业务外，持有交易性金融资产、交 易性金融负债产生的公允价值变动损益，以及处置交易性金融资产交易性金融 负债和可供出售金融资产取得的投资收益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100, 684, </w:t>
            </w:r>
            <w:r>
              <w:rPr>
                <w:color w:val="000000"/>
                <w:spacing w:val="0"/>
                <w:w w:val="100"/>
                <w:position w:val="0"/>
              </w:rPr>
              <w:t xml:space="preserve">463. </w:t>
            </w:r>
            <w:r>
              <w:rPr>
                <w:color w:val="000000"/>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122,509, </w:t>
            </w:r>
            <w:r>
              <w:rPr>
                <w:color w:val="000000"/>
                <w:spacing w:val="0"/>
                <w:w w:val="100"/>
                <w:position w:val="0"/>
              </w:rPr>
              <w:t xml:space="preserve">451. </w:t>
            </w:r>
            <w:r>
              <w:rPr>
                <w:color w:val="000000"/>
                <w:spacing w:val="0"/>
                <w:w w:val="100"/>
                <w:position w:val="0"/>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948,015.70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32,393,943.06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44, 408, </w:t>
            </w:r>
            <w:r>
              <w:rPr>
                <w:color w:val="000000"/>
                <w:spacing w:val="0"/>
                <w:w w:val="100"/>
                <w:position w:val="0"/>
              </w:rPr>
              <w:t xml:space="preserve">645.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342, 568, </w:t>
            </w:r>
            <w:r>
              <w:rPr>
                <w:color w:val="000000"/>
                <w:spacing w:val="0"/>
                <w:w w:val="100"/>
                <w:position w:val="0"/>
              </w:rPr>
              <w:t xml:space="preserve">304. </w:t>
            </w:r>
            <w:r>
              <w:rPr>
                <w:color w:val="000000"/>
                <w:spacing w:val="0"/>
                <w:w w:val="100"/>
                <w:position w:val="0"/>
              </w:rPr>
              <w:t>82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59" w:line="1" w:lineRule="exact"/>
      </w:pPr>
    </w:p>
    <w:p>
      <w:pPr>
        <w:pStyle w:val="Style26"/>
        <w:keepNext/>
        <w:keepLines/>
        <w:widowControl w:val="0"/>
        <w:shd w:val="clear" w:color="auto" w:fill="auto"/>
        <w:bidi w:val="0"/>
        <w:spacing w:before="0" w:after="160" w:line="240" w:lineRule="auto"/>
        <w:ind w:left="0" w:right="0"/>
        <w:jc w:val="both"/>
      </w:pPr>
      <w:bookmarkStart w:id="2652" w:name="bookmark2652"/>
      <w:bookmarkStart w:id="2653" w:name="bookmark2653"/>
      <w:bookmarkStart w:id="2654" w:name="bookmark2654"/>
      <w:r>
        <w:rPr>
          <w:color w:val="000000"/>
          <w:spacing w:val="0"/>
          <w:w w:val="100"/>
          <w:position w:val="0"/>
        </w:rPr>
        <w:t>其他符合非经常性损益定义的损益项目的具体情况：</w:t>
      </w:r>
      <w:bookmarkEnd w:id="2652"/>
      <w:bookmarkEnd w:id="2653"/>
      <w:bookmarkEnd w:id="2654"/>
    </w:p>
    <w:p>
      <w:pPr>
        <w:pStyle w:val="Style26"/>
        <w:keepNext/>
        <w:keepLines/>
        <w:widowControl w:val="0"/>
        <w:shd w:val="clear" w:color="auto" w:fill="auto"/>
        <w:bidi w:val="0"/>
        <w:spacing w:before="0" w:after="160" w:line="240" w:lineRule="auto"/>
        <w:ind w:left="0" w:right="0"/>
        <w:jc w:val="both"/>
      </w:pPr>
      <w:bookmarkStart w:id="2655" w:name="bookmark2655"/>
      <w:bookmarkStart w:id="2656" w:name="bookmark2656"/>
      <w:bookmarkStart w:id="2657" w:name="bookmark2657"/>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2655"/>
      <w:bookmarkEnd w:id="2656"/>
      <w:bookmarkEnd w:id="2657"/>
    </w:p>
    <w:p>
      <w:pPr>
        <w:pStyle w:val="Style26"/>
        <w:keepNext/>
        <w:keepLines/>
        <w:widowControl w:val="0"/>
        <w:shd w:val="clear" w:color="auto" w:fill="auto"/>
        <w:bidi w:val="0"/>
        <w:spacing w:before="0" w:after="160" w:line="240" w:lineRule="auto"/>
        <w:ind w:left="0" w:right="0"/>
        <w:jc w:val="both"/>
      </w:pPr>
      <w:bookmarkStart w:id="2658" w:name="bookmark2658"/>
      <w:bookmarkStart w:id="2659" w:name="bookmark2659"/>
      <w:bookmarkStart w:id="2660" w:name="bookmark2660"/>
      <w:r>
        <w:rPr>
          <w:color w:val="000000"/>
          <w:spacing w:val="0"/>
          <w:w w:val="100"/>
          <w:position w:val="0"/>
        </w:rPr>
        <w:t>公司不存在其他符合非经常性损益定义的损益项目的具体情况。</w:t>
      </w:r>
      <w:bookmarkEnd w:id="2658"/>
      <w:bookmarkEnd w:id="2659"/>
      <w:bookmarkEnd w:id="2660"/>
    </w:p>
    <w:p>
      <w:pPr>
        <w:pStyle w:val="Style26"/>
        <w:keepNext/>
        <w:keepLines/>
        <w:widowControl w:val="0"/>
        <w:shd w:val="clear" w:color="auto" w:fill="auto"/>
        <w:bidi w:val="0"/>
        <w:spacing w:before="0" w:after="160" w:line="240" w:lineRule="auto"/>
        <w:ind w:left="0" w:right="0"/>
        <w:jc w:val="both"/>
      </w:pPr>
      <w:bookmarkStart w:id="2661" w:name="bookmark2661"/>
      <w:bookmarkStart w:id="2662" w:name="bookmark2662"/>
      <w:bookmarkStart w:id="2663" w:name="bookmark2663"/>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号一非经常性损益》中列举的非经常性损益项目</w:t>
      </w:r>
      <w:bookmarkEnd w:id="2661"/>
      <w:bookmarkEnd w:id="2662"/>
      <w:bookmarkEnd w:id="2663"/>
    </w:p>
    <w:p>
      <w:pPr>
        <w:pStyle w:val="Style26"/>
        <w:keepNext/>
        <w:keepLines/>
        <w:widowControl w:val="0"/>
        <w:shd w:val="clear" w:color="auto" w:fill="auto"/>
        <w:bidi w:val="0"/>
        <w:spacing w:before="0" w:after="160" w:line="240" w:lineRule="auto"/>
        <w:ind w:left="0" w:right="0" w:firstLine="0"/>
        <w:jc w:val="left"/>
      </w:pPr>
      <w:bookmarkStart w:id="2664" w:name="bookmark2664"/>
      <w:bookmarkStart w:id="2665" w:name="bookmark2665"/>
      <w:bookmarkStart w:id="2666" w:name="bookmark2666"/>
      <w:r>
        <w:rPr>
          <w:color w:val="000000"/>
          <w:spacing w:val="0"/>
          <w:w w:val="100"/>
          <w:position w:val="0"/>
        </w:rPr>
        <w:t>界定为经常性损益项目的情况说明</w:t>
      </w:r>
      <w:bookmarkEnd w:id="2664"/>
      <w:bookmarkEnd w:id="2665"/>
      <w:bookmarkEnd w:id="2666"/>
    </w:p>
    <w:p>
      <w:pPr>
        <w:pStyle w:val="Style26"/>
        <w:keepNext/>
        <w:keepLines/>
        <w:widowControl w:val="0"/>
        <w:shd w:val="clear" w:color="auto" w:fill="auto"/>
        <w:bidi w:val="0"/>
        <w:spacing w:before="0" w:after="0" w:line="240" w:lineRule="auto"/>
        <w:ind w:left="0" w:right="0"/>
        <w:jc w:val="both"/>
      </w:pPr>
      <w:bookmarkStart w:id="2667" w:name="bookmark2667"/>
      <w:bookmarkStart w:id="2668" w:name="bookmark2668"/>
      <w:bookmarkStart w:id="2669" w:name="bookmark2669"/>
      <w:r>
        <w:rPr>
          <w:color w:val="000000"/>
          <w:spacing w:val="0"/>
          <w:w w:val="100"/>
          <w:position w:val="0"/>
        </w:rPr>
        <w:t>V</w:t>
      </w:r>
      <w:r>
        <w:rPr>
          <w:color w:val="000000"/>
          <w:spacing w:val="0"/>
          <w:w w:val="100"/>
          <w:position w:val="0"/>
        </w:rPr>
        <w:t>适用口不适用</w:t>
      </w:r>
      <w:bookmarkEnd w:id="2667"/>
      <w:bookmarkEnd w:id="2668"/>
      <w:bookmarkEnd w:id="2669"/>
    </w:p>
    <w:tbl>
      <w:tblPr>
        <w:tblOverlap w:val="never"/>
        <w:jc w:val="center"/>
        <w:tblLayout w:type="fixed"/>
      </w:tblPr>
      <w:tblGrid>
        <w:gridCol w:w="1565"/>
        <w:gridCol w:w="1560"/>
        <w:gridCol w:w="64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29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专业投资公司产生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的股权投资收益等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37, </w:t>
            </w:r>
            <w:r>
              <w:rPr>
                <w:color w:val="000000"/>
                <w:spacing w:val="0"/>
                <w:w w:val="100"/>
                <w:position w:val="0"/>
              </w:rPr>
              <w:t>173,817.96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根据公司战略发展规划，公司较早就设立了新疆悦胜、上海鸿立及鸿立华享等从事 创业投资、项目投资等投资业务的专业投资公司。本公司及上述投资公司经营范围 包含投资业务，投资业务属于公司的主要业务之一，投资业务合法合规。上述投资 公司投资收益具有持续性、稳定性。因此，本公司自</w:t>
            </w:r>
            <w:r>
              <w:rPr>
                <w:color w:val="000000"/>
                <w:spacing w:val="0"/>
                <w:w w:val="100"/>
                <w:position w:val="0"/>
                <w:sz w:val="16"/>
                <w:szCs w:val="16"/>
              </w:rPr>
              <w:t>2016</w:t>
            </w:r>
            <w:r>
              <w:rPr>
                <w:color w:val="000000"/>
                <w:spacing w:val="0"/>
                <w:w w:val="100"/>
                <w:position w:val="0"/>
                <w:sz w:val="17"/>
                <w:szCs w:val="17"/>
              </w:rPr>
              <w:t>年起将上述投资公司的 股权处置等投资损益认定为经常性损益。</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月，公司已对外转让上海鸿立 及鸿立华享，</w:t>
            </w:r>
            <w:r>
              <w:rPr>
                <w:color w:val="000000"/>
                <w:spacing w:val="0"/>
                <w:w w:val="100"/>
                <w:position w:val="0"/>
                <w:sz w:val="16"/>
                <w:szCs w:val="16"/>
              </w:rPr>
              <w:t>2021</w:t>
            </w:r>
            <w:r>
              <w:rPr>
                <w:color w:val="000000"/>
                <w:spacing w:val="0"/>
                <w:w w:val="100"/>
                <w:position w:val="0"/>
                <w:sz w:val="17"/>
                <w:szCs w:val="17"/>
              </w:rPr>
              <w:t>年期初至处置日认定为经常性损益的投资损益涉及金额为上海 鸿立</w:t>
            </w:r>
            <w:r>
              <w:rPr>
                <w:color w:val="000000"/>
                <w:spacing w:val="0"/>
                <w:w w:val="100"/>
                <w:position w:val="0"/>
                <w:sz w:val="16"/>
                <w:szCs w:val="16"/>
              </w:rPr>
              <w:t xml:space="preserve">87, </w:t>
            </w:r>
            <w:r>
              <w:rPr>
                <w:color w:val="000000"/>
                <w:spacing w:val="0"/>
                <w:w w:val="100"/>
                <w:position w:val="0"/>
                <w:sz w:val="16"/>
                <w:szCs w:val="16"/>
              </w:rPr>
              <w:t>175,075.24</w:t>
            </w:r>
            <w:r>
              <w:rPr>
                <w:color w:val="000000"/>
                <w:spacing w:val="0"/>
                <w:w w:val="100"/>
                <w:position w:val="0"/>
                <w:sz w:val="17"/>
                <w:szCs w:val="17"/>
              </w:rPr>
              <w:t>元，鸿立华享</w:t>
            </w:r>
            <w:r>
              <w:rPr>
                <w:color w:val="000000"/>
                <w:spacing w:val="0"/>
                <w:w w:val="100"/>
                <w:position w:val="0"/>
                <w:sz w:val="16"/>
                <w:szCs w:val="16"/>
              </w:rPr>
              <w:t>-50,001,257.28</w:t>
            </w:r>
            <w:r>
              <w:rPr>
                <w:color w:val="000000"/>
                <w:spacing w:val="0"/>
                <w:w w:val="100"/>
                <w:position w:val="0"/>
                <w:sz w:val="17"/>
                <w:szCs w:val="17"/>
              </w:rPr>
              <w:t>元。根据公司战略调整，新疆 悦胜不再新增股权投资项目，因此新疆悦胜自本报告期起产生的股权投资收益等不 再认定为经常性损益。</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2、净资产收益率及每股收益</w:t>
      </w:r>
    </w:p>
    <w:tbl>
      <w:tblPr>
        <w:tblOverlap w:val="never"/>
        <w:jc w:val="center"/>
        <w:tblLayout w:type="fixed"/>
      </w:tblPr>
      <w:tblGrid>
        <w:gridCol w:w="4258"/>
        <w:gridCol w:w="1488"/>
        <w:gridCol w:w="1915"/>
        <w:gridCol w:w="19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加权平均净资产 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1648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1648</w:t>
            </w:r>
          </w:p>
        </w:tc>
      </w:tr>
    </w:tbl>
    <w:p>
      <w:pPr>
        <w:widowControl w:val="0"/>
        <w:spacing w:after="219" w:line="1" w:lineRule="exact"/>
      </w:pPr>
    </w:p>
    <w:p>
      <w:pPr>
        <w:pStyle w:val="Style29"/>
        <w:keepNext/>
        <w:keepLines/>
        <w:widowControl w:val="0"/>
        <w:shd w:val="clear" w:color="auto" w:fill="auto"/>
        <w:bidi w:val="0"/>
        <w:spacing w:before="0" w:after="280" w:line="326" w:lineRule="exact"/>
        <w:ind w:left="0" w:right="0" w:firstLine="0"/>
        <w:jc w:val="left"/>
      </w:pPr>
      <w:bookmarkStart w:id="2670" w:name="bookmark2670"/>
      <w:bookmarkStart w:id="2671" w:name="bookmark2671"/>
      <w:bookmarkStart w:id="2672" w:name="bookmark2672"/>
      <w:bookmarkStart w:id="2673" w:name="bookmark2673"/>
      <w:r>
        <w:rPr>
          <w:color w:val="000000"/>
          <w:spacing w:val="0"/>
          <w:w w:val="100"/>
          <w:position w:val="0"/>
        </w:rPr>
        <w:t>3</w:t>
      </w:r>
      <w:bookmarkEnd w:id="2672"/>
      <w:r>
        <w:rPr>
          <w:color w:val="000000"/>
          <w:spacing w:val="0"/>
          <w:w w:val="100"/>
          <w:position w:val="0"/>
        </w:rPr>
        <w:t>、境内外会计准则下会计数据差异</w:t>
      </w:r>
      <w:bookmarkEnd w:id="2670"/>
      <w:bookmarkEnd w:id="2671"/>
      <w:bookmarkEnd w:id="2673"/>
    </w:p>
    <w:p>
      <w:pPr>
        <w:pStyle w:val="Style29"/>
        <w:keepNext/>
        <w:keepLines/>
        <w:widowControl w:val="0"/>
        <w:shd w:val="clear" w:color="auto" w:fill="auto"/>
        <w:tabs>
          <w:tab w:pos="493" w:val="left"/>
        </w:tabs>
        <w:bidi w:val="0"/>
        <w:spacing w:before="0" w:after="360" w:line="326" w:lineRule="exact"/>
        <w:ind w:left="0" w:right="0" w:firstLine="0"/>
        <w:jc w:val="left"/>
      </w:pPr>
      <w:bookmarkStart w:id="2670" w:name="bookmark2670"/>
      <w:bookmarkStart w:id="2671" w:name="bookmark2671"/>
      <w:bookmarkStart w:id="2674" w:name="bookmark2674"/>
      <w:bookmarkStart w:id="2675" w:name="bookmark2675"/>
      <w:r>
        <w:rPr>
          <w:color w:val="000000"/>
          <w:spacing w:val="0"/>
          <w:w w:val="100"/>
          <w:position w:val="0"/>
        </w:rPr>
        <w:t>（</w:t>
      </w:r>
      <w:bookmarkEnd w:id="2674"/>
      <w:r>
        <w:rPr>
          <w:color w:val="000000"/>
          <w:spacing w:val="0"/>
          <w:w w:val="100"/>
          <w:position w:val="0"/>
        </w:rPr>
        <w:t>1）</w:t>
        <w:tab/>
        <w:t>同时按照国际会计准则与按中国会计准则披露的财务报告中净利润和净资产差异情况</w:t>
      </w:r>
      <w:bookmarkEnd w:id="2670"/>
      <w:bookmarkEnd w:id="2671"/>
      <w:bookmarkEnd w:id="2675"/>
    </w:p>
    <w:p>
      <w:pPr>
        <w:pStyle w:val="Style17"/>
        <w:keepNext w:val="0"/>
        <w:keepLines w:val="0"/>
        <w:widowControl w:val="0"/>
        <w:shd w:val="clear" w:color="auto" w:fill="auto"/>
        <w:bidi w:val="0"/>
        <w:spacing w:before="0" w:after="280" w:line="326" w:lineRule="exact"/>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60" w:line="326" w:lineRule="exact"/>
        <w:ind w:left="0" w:right="0" w:firstLine="0"/>
        <w:jc w:val="left"/>
      </w:pPr>
      <w:bookmarkStart w:id="2676" w:name="bookmark2676"/>
      <w:bookmarkStart w:id="2677" w:name="bookmark2677"/>
      <w:bookmarkStart w:id="2678" w:name="bookmark2678"/>
      <w:bookmarkStart w:id="2679" w:name="bookmark2679"/>
      <w:r>
        <w:rPr>
          <w:color w:val="000000"/>
          <w:spacing w:val="0"/>
          <w:w w:val="100"/>
          <w:position w:val="0"/>
        </w:rPr>
        <w:t>（</w:t>
      </w:r>
      <w:bookmarkEnd w:id="2678"/>
      <w:r>
        <w:rPr>
          <w:color w:val="000000"/>
          <w:spacing w:val="0"/>
          <w:w w:val="100"/>
          <w:position w:val="0"/>
        </w:rPr>
        <w:t>2）</w:t>
        <w:tab/>
        <w:t>同时按照境外会计准则与按中国会计准则披露的财务报告中净利润和净资产差异情况</w:t>
      </w:r>
      <w:bookmarkEnd w:id="2676"/>
      <w:bookmarkEnd w:id="2677"/>
      <w:bookmarkEnd w:id="2679"/>
    </w:p>
    <w:p>
      <w:pPr>
        <w:pStyle w:val="Style17"/>
        <w:keepNext w:val="0"/>
        <w:keepLines w:val="0"/>
        <w:widowControl w:val="0"/>
        <w:shd w:val="clear" w:color="auto" w:fill="auto"/>
        <w:bidi w:val="0"/>
        <w:spacing w:before="0" w:after="280" w:line="326" w:lineRule="exact"/>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89" w:val="left"/>
        </w:tabs>
        <w:bidi w:val="0"/>
        <w:spacing w:before="0" w:after="1560" w:line="326" w:lineRule="exact"/>
        <w:ind w:left="0" w:right="0" w:firstLine="0"/>
        <w:jc w:val="both"/>
      </w:pPr>
      <w:bookmarkStart w:id="2680" w:name="bookmark2680"/>
      <w:bookmarkStart w:id="2681" w:name="bookmark2681"/>
      <w:bookmarkStart w:id="2682" w:name="bookmark2682"/>
      <w:bookmarkStart w:id="2683" w:name="bookmark2683"/>
      <w:r>
        <w:rPr>
          <w:color w:val="000000"/>
          <w:spacing w:val="0"/>
          <w:w w:val="100"/>
          <w:position w:val="0"/>
        </w:rPr>
        <w:t>（</w:t>
      </w:r>
      <w:bookmarkEnd w:id="2682"/>
      <w:r>
        <w:rPr>
          <w:color w:val="000000"/>
          <w:spacing w:val="0"/>
          <w:w w:val="100"/>
          <w:position w:val="0"/>
        </w:rPr>
        <w:t>3）</w:t>
        <w:tab/>
        <w:t>境内外会计准则下会计数据差异原因说明，对已经境外审计机构审计的数据进行差异调节的，应注 明该境外机构的名称</w:t>
      </w:r>
      <w:bookmarkEnd w:id="2680"/>
      <w:bookmarkEnd w:id="2681"/>
      <w:bookmarkEnd w:id="2683"/>
    </w:p>
    <w:p>
      <w:pPr>
        <w:pStyle w:val="Style17"/>
        <w:keepNext w:val="0"/>
        <w:keepLines w:val="0"/>
        <w:widowControl w:val="0"/>
        <w:shd w:val="clear" w:color="auto" w:fill="auto"/>
        <w:bidi w:val="0"/>
        <w:spacing w:before="0" w:after="60" w:line="326" w:lineRule="exact"/>
        <w:ind w:left="0" w:right="200" w:firstLine="0"/>
        <w:jc w:val="right"/>
      </w:pPr>
      <w:r>
        <w:rPr>
          <w:color w:val="000000"/>
          <w:spacing w:val="0"/>
          <w:w w:val="100"/>
          <w:position w:val="0"/>
        </w:rPr>
        <w:t>华闻传媒投资集团股份有限公司董事会</w:t>
      </w:r>
    </w:p>
    <w:p>
      <w:pPr>
        <w:pStyle w:val="Style17"/>
        <w:keepNext w:val="0"/>
        <w:keepLines w:val="0"/>
        <w:widowControl w:val="0"/>
        <w:shd w:val="clear" w:color="auto" w:fill="auto"/>
        <w:bidi w:val="0"/>
        <w:spacing w:before="0" w:after="60" w:line="326" w:lineRule="exact"/>
        <w:ind w:left="6500" w:right="0" w:firstLine="0"/>
        <w:jc w:val="left"/>
      </w:pPr>
      <w:r>
        <w:rPr>
          <w:color w:val="000000"/>
          <w:spacing w:val="0"/>
          <w:w w:val="100"/>
          <w:position w:val="0"/>
        </w:rPr>
        <w:t>董事长：汪方怀（签字）</w:t>
      </w:r>
    </w:p>
    <w:p>
      <w:pPr>
        <w:pStyle w:val="Style17"/>
        <w:keepNext w:val="0"/>
        <w:keepLines w:val="0"/>
        <w:widowControl w:val="0"/>
        <w:shd w:val="clear" w:color="auto" w:fill="auto"/>
        <w:bidi w:val="0"/>
        <w:spacing w:before="0" w:after="280" w:line="326" w:lineRule="exact"/>
        <w:ind w:left="650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二二年四月二十五日</w:t>
      </w:r>
    </w:p>
    <w:sectPr>
      <w:footnotePr>
        <w:pos w:val="pageBottom"/>
        <w:numFmt w:val="decimal"/>
        <w:numRestart w:val="continuous"/>
      </w:footnotePr>
      <w:pgSz w:w="11900" w:h="16840"/>
      <w:pgMar w:top="1455" w:right="1110" w:bottom="2703" w:left="11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6"/>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264E84"/>
      <w:sz w:val="30"/>
      <w:szCs w:val="30"/>
      <w:u w:val="none"/>
      <w:shd w:val="clear" w:color="auto" w:fill="auto"/>
    </w:rPr>
  </w:style>
  <w:style w:type="character" w:customStyle="1" w:styleId="CharStyle6">
    <w:name w:val="Body text (5)_"/>
    <w:basedOn w:val="DefaultParagraphFont"/>
    <w:link w:val="Style5"/>
    <w:rPr>
      <w:rFonts w:ascii="Arial" w:eastAsia="Arial" w:hAnsi="Arial" w:cs="Arial"/>
      <w:b/>
      <w:bCs/>
      <w:i w:val="0"/>
      <w:iCs w:val="0"/>
      <w:smallCaps w:val="0"/>
      <w:strike w:val="0"/>
      <w:color w:val="6A85AC"/>
      <w:sz w:val="14"/>
      <w:szCs w:val="14"/>
      <w:u w:val="none"/>
      <w:shd w:val="clear" w:color="auto" w:fill="auto"/>
    </w:rPr>
  </w:style>
  <w:style w:type="character" w:customStyle="1" w:styleId="CharStyle8">
    <w:name w:val="Body text (4)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6"/>
      <w:szCs w:val="16"/>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Heading #4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2">
    <w:name w:val="Body text (3)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Table caption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Body text (6)"/>
    <w:basedOn w:val="Normal"/>
    <w:link w:val="CharStyle3"/>
    <w:pPr>
      <w:widowControl w:val="0"/>
      <w:shd w:val="clear" w:color="auto" w:fill="auto"/>
      <w:jc w:val="center"/>
    </w:pPr>
    <w:rPr>
      <w:rFonts w:ascii="Arial" w:eastAsia="Arial" w:hAnsi="Arial" w:cs="Arial"/>
      <w:b w:val="0"/>
      <w:bCs w:val="0"/>
      <w:i w:val="0"/>
      <w:iCs w:val="0"/>
      <w:smallCaps w:val="0"/>
      <w:strike w:val="0"/>
      <w:color w:val="264E84"/>
      <w:sz w:val="30"/>
      <w:szCs w:val="30"/>
      <w:u w:val="none"/>
      <w:shd w:val="clear" w:color="auto" w:fill="auto"/>
    </w:rPr>
  </w:style>
  <w:style w:type="paragraph" w:customStyle="1" w:styleId="Style5">
    <w:name w:val="Body text (5)"/>
    <w:basedOn w:val="Normal"/>
    <w:link w:val="CharStyle6"/>
    <w:pPr>
      <w:widowControl w:val="0"/>
      <w:shd w:val="clear" w:color="auto" w:fill="auto"/>
      <w:spacing w:after="260"/>
      <w:jc w:val="center"/>
    </w:pPr>
    <w:rPr>
      <w:rFonts w:ascii="Arial" w:eastAsia="Arial" w:hAnsi="Arial" w:cs="Arial"/>
      <w:b/>
      <w:bCs/>
      <w:i w:val="0"/>
      <w:iCs w:val="0"/>
      <w:smallCaps w:val="0"/>
      <w:strike w:val="0"/>
      <w:color w:val="6A85AC"/>
      <w:sz w:val="14"/>
      <w:szCs w:val="14"/>
      <w:u w:val="none"/>
      <w:shd w:val="clear" w:color="auto" w:fill="auto"/>
    </w:rPr>
  </w:style>
  <w:style w:type="paragraph" w:customStyle="1" w:styleId="Style7">
    <w:name w:val="Body text (4)"/>
    <w:basedOn w:val="Normal"/>
    <w:link w:val="CharStyle8"/>
    <w:pPr>
      <w:widowControl w:val="0"/>
      <w:shd w:val="clear" w:color="auto" w:fill="auto"/>
      <w:spacing w:after="10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Heading #1"/>
    <w:basedOn w:val="Normal"/>
    <w:link w:val="CharStyle10"/>
    <w:pPr>
      <w:widowControl w:val="0"/>
      <w:shd w:val="clear" w:color="auto" w:fill="auto"/>
      <w:spacing w:after="6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4">
    <w:name w:val="Table of contents"/>
    <w:basedOn w:val="Normal"/>
    <w:link w:val="CharStyle15"/>
    <w:pPr>
      <w:widowControl w:val="0"/>
      <w:shd w:val="clear" w:color="auto" w:fill="auto"/>
      <w:spacing w:after="360"/>
    </w:pPr>
    <w:rPr>
      <w:rFonts w:ascii="SimSun" w:eastAsia="SimSun" w:hAnsi="SimSun" w:cs="SimSun"/>
      <w:b/>
      <w:bCs/>
      <w:i w:val="0"/>
      <w:iCs w:val="0"/>
      <w:smallCaps w:val="0"/>
      <w:strike w:val="0"/>
      <w:sz w:val="26"/>
      <w:szCs w:val="26"/>
      <w:u w:val="none"/>
      <w:shd w:val="clear" w:color="auto" w:fill="auto"/>
    </w:rPr>
  </w:style>
  <w:style w:type="paragraph" w:styleId="Style17">
    <w:name w:val="Body text"/>
    <w:basedOn w:val="Normal"/>
    <w:link w:val="CharStyle18"/>
    <w:qFormat/>
    <w:pPr>
      <w:widowControl w:val="0"/>
      <w:shd w:val="clear" w:color="auto" w:fill="auto"/>
      <w:spacing w:line="41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Other"/>
    <w:basedOn w:val="Normal"/>
    <w:link w:val="CharStyle22"/>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4">
    <w:name w:val="Heading #2"/>
    <w:basedOn w:val="Normal"/>
    <w:link w:val="CharStyle25"/>
    <w:pPr>
      <w:widowControl w:val="0"/>
      <w:shd w:val="clear" w:color="auto" w:fill="auto"/>
      <w:spacing w:after="2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Heading #4"/>
    <w:basedOn w:val="Normal"/>
    <w:link w:val="CharStyle27"/>
    <w:pPr>
      <w:widowControl w:val="0"/>
      <w:shd w:val="clear" w:color="auto" w:fill="auto"/>
      <w:spacing w:after="140"/>
      <w:ind w:firstLine="440"/>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Heading #3"/>
    <w:basedOn w:val="Normal"/>
    <w:link w:val="CharStyle30"/>
    <w:pPr>
      <w:widowControl w:val="0"/>
      <w:shd w:val="clear" w:color="auto" w:fill="auto"/>
      <w:spacing w:after="400"/>
      <w:ind w:firstLine="1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Body text (3)"/>
    <w:basedOn w:val="Normal"/>
    <w:link w:val="CharStyle32"/>
    <w:pPr>
      <w:widowControl w:val="0"/>
      <w:shd w:val="clear" w:color="auto" w:fill="auto"/>
      <w:spacing w:after="8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Table caption"/>
    <w:basedOn w:val="Normal"/>
    <w:link w:val="CharStyle3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s>
</file>

<file path=docProps/core.xml><?xml version="1.0" encoding="utf-8"?>
<cp:coreProperties xmlns:cp="http://schemas.openxmlformats.org/package/2006/metadata/core-properties" xmlns:dc="http://purl.org/dc/elements/1.1/">
  <dc:title>华闻传媒投资集团股份有限公司2021年年度报告全文</dc:title>
  <dc:subject/>
  <dc:creator>华闻传媒投资集团股份有限公司</dc:creator>
  <cp:keywords/>
</cp:coreProperties>
</file>