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4"/>
        <w:spacing w:line="240" w:lineRule="auto" w:before="19"/>
        <w:ind w:right="2479"/>
        <w:jc w:val="right"/>
      </w:pPr>
      <w:r>
        <w:rPr/>
        <w:pict>
          <v:shape style="position:absolute;margin-left:218.160004pt;margin-top:-24.186413pt;width:177.36pt;height:40.32pt;mso-position-horizontal-relative:page;mso-position-vertical-relative:paragraph;z-index:-885016" type="#_x0000_t75" stroked="false">
            <v:imagedata r:id="rId6" o:title=""/>
          </v:shape>
        </w:pict>
      </w:r>
      <w:r>
        <w:rPr>
          <w:w w:val="99"/>
        </w:rPr>
        <w:t> </w:t>
      </w:r>
      <w:r>
        <w:rPr/>
      </w:r>
    </w:p>
    <w:p>
      <w:pPr>
        <w:spacing w:line="565" w:lineRule="exact" w:before="30"/>
        <w:ind w:left="1972" w:right="484" w:firstLine="0"/>
        <w:jc w:val="center"/>
        <w:rPr>
          <w:rFonts w:ascii="Microsoft JhengHei" w:hAnsi="Microsoft JhengHei" w:cs="Microsoft JhengHei" w:eastAsia="Microsoft JhengHei" w:hint="default"/>
          <w:sz w:val="33"/>
          <w:szCs w:val="33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00007F"/>
          <w:spacing w:val="2"/>
          <w:sz w:val="33"/>
          <w:szCs w:val="33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spacing w:val="2"/>
          <w:sz w:val="33"/>
          <w:szCs w:val="33"/>
        </w:rPr>
      </w:r>
    </w:p>
    <w:p>
      <w:pPr>
        <w:spacing w:line="278" w:lineRule="exact" w:before="0"/>
        <w:ind w:left="1972" w:right="371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color w:val="00007F"/>
          <w:w w:val="105"/>
          <w:sz w:val="20"/>
          <w:szCs w:val="20"/>
        </w:rPr>
        <w:t>GOHIGH DATA NETWORKS TECHNOLOGY</w:t>
      </w:r>
      <w:r>
        <w:rPr>
          <w:rFonts w:ascii="宋体" w:hAnsi="宋体" w:cs="宋体" w:eastAsia="宋体" w:hint="default"/>
          <w:color w:val="00007F"/>
          <w:spacing w:val="-6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color w:val="00007F"/>
          <w:spacing w:val="-4"/>
          <w:w w:val="105"/>
          <w:sz w:val="20"/>
          <w:szCs w:val="20"/>
        </w:rPr>
        <w:t>CO.</w:t>
      </w:r>
      <w:r>
        <w:rPr>
          <w:rFonts w:ascii="宋体" w:hAnsi="宋体" w:cs="宋体" w:eastAsia="宋体" w:hint="default"/>
          <w:color w:val="00007F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color w:val="00007F"/>
          <w:spacing w:val="-4"/>
          <w:w w:val="105"/>
          <w:sz w:val="20"/>
          <w:szCs w:val="20"/>
        </w:rPr>
        <w:t>LTD</w:t>
      </w:r>
      <w:r>
        <w:rPr>
          <w:rFonts w:ascii="宋体" w:hAnsi="宋体" w:cs="宋体" w:eastAsia="宋体" w:hint="default"/>
          <w:color w:val="00007F"/>
          <w:spacing w:val="-4"/>
          <w:w w:val="105"/>
          <w:sz w:val="22"/>
          <w:szCs w:val="22"/>
        </w:rPr>
        <w:t>.</w:t>
      </w:r>
      <w:r>
        <w:rPr>
          <w:rFonts w:ascii="宋体" w:hAnsi="宋体" w:cs="宋体" w:eastAsia="宋体" w:hint="default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1972" w:right="479" w:firstLine="0"/>
        <w:jc w:val="center"/>
        <w:rPr>
          <w:rFonts w:ascii="Microsoft JhengHei" w:hAnsi="Microsoft JhengHei" w:cs="Microsoft JhengHei" w:eastAsia="Microsoft JhengHei" w:hint="default"/>
          <w:sz w:val="45"/>
          <w:szCs w:val="45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00007F"/>
          <w:sz w:val="45"/>
          <w:szCs w:val="45"/>
        </w:rPr>
        <w:t>年度报告</w:t>
      </w:r>
      <w:r>
        <w:rPr>
          <w:rFonts w:ascii="Microsoft JhengHei" w:hAnsi="Microsoft JhengHei" w:cs="Microsoft JhengHei" w:eastAsia="Microsoft JhengHei" w:hint="default"/>
          <w:sz w:val="45"/>
          <w:szCs w:val="45"/>
        </w:rPr>
      </w:r>
    </w:p>
    <w:p>
      <w:pPr>
        <w:pStyle w:val="Heading1"/>
        <w:spacing w:line="240" w:lineRule="auto" w:before="51"/>
        <w:ind w:right="465"/>
        <w:jc w:val="center"/>
        <w:rPr>
          <w:rFonts w:ascii="Arial" w:hAnsi="Arial" w:cs="Arial" w:eastAsia="Arial" w:hint="default"/>
          <w:b w:val="0"/>
          <w:bCs w:val="0"/>
        </w:rPr>
      </w:pPr>
      <w:r>
        <w:rPr>
          <w:rFonts w:ascii="Arial"/>
          <w:color w:val="00007F"/>
          <w:spacing w:val="2"/>
          <w:w w:val="75"/>
        </w:rPr>
        <w:t>ANNUAL</w:t>
      </w:r>
      <w:r>
        <w:rPr>
          <w:rFonts w:ascii="Arial"/>
          <w:color w:val="00007F"/>
          <w:spacing w:val="47"/>
          <w:w w:val="75"/>
        </w:rPr>
        <w:t> </w:t>
      </w:r>
      <w:r>
        <w:rPr>
          <w:rFonts w:ascii="Arial"/>
          <w:color w:val="00007F"/>
          <w:spacing w:val="3"/>
          <w:w w:val="75"/>
        </w:rPr>
        <w:t>REPORT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spacing w:before="262"/>
        <w:ind w:left="1972" w:right="316" w:firstLine="0"/>
        <w:jc w:val="center"/>
        <w:rPr>
          <w:rFonts w:ascii="宋体" w:hAnsi="宋体" w:cs="宋体" w:eastAsia="宋体" w:hint="default"/>
          <w:sz w:val="33"/>
          <w:szCs w:val="33"/>
        </w:rPr>
      </w:pPr>
      <w:r>
        <w:rPr>
          <w:rFonts w:ascii="Microsoft JhengHei" w:hAnsi="Microsoft JhengHei"/>
          <w:b/>
          <w:spacing w:val="9"/>
          <w:w w:val="399"/>
          <w:sz w:val="33"/>
        </w:rPr>
        <w:t>·</w:t>
      </w:r>
      <w:r>
        <w:rPr>
          <w:rFonts w:ascii="Arial" w:hAnsi="Arial"/>
          <w:b/>
          <w:w w:val="91"/>
          <w:sz w:val="33"/>
        </w:rPr>
        <w:t>2</w:t>
      </w:r>
      <w:r>
        <w:rPr>
          <w:rFonts w:ascii="Arial" w:hAnsi="Arial"/>
          <w:b/>
          <w:spacing w:val="4"/>
          <w:w w:val="91"/>
          <w:sz w:val="33"/>
        </w:rPr>
        <w:t>0</w:t>
      </w:r>
      <w:r>
        <w:rPr>
          <w:rFonts w:ascii="Arial" w:hAnsi="Arial"/>
          <w:b/>
          <w:w w:val="91"/>
          <w:sz w:val="33"/>
        </w:rPr>
        <w:t>1</w:t>
      </w:r>
      <w:r>
        <w:rPr>
          <w:rFonts w:ascii="Arial" w:hAnsi="Arial"/>
          <w:b/>
          <w:spacing w:val="-1"/>
          <w:w w:val="91"/>
          <w:sz w:val="33"/>
        </w:rPr>
        <w:t>0</w:t>
      </w:r>
      <w:r>
        <w:rPr>
          <w:rFonts w:ascii="Microsoft JhengHei" w:hAnsi="Microsoft JhengHei"/>
          <w:b/>
          <w:spacing w:val="4"/>
          <w:w w:val="399"/>
          <w:sz w:val="33"/>
        </w:rPr>
        <w:t>·</w:t>
      </w:r>
      <w:r>
        <w:rPr>
          <w:rFonts w:ascii="宋体" w:hAnsi="宋体"/>
          <w:w w:val="101"/>
          <w:sz w:val="33"/>
        </w:rPr>
        <w:t> </w:t>
      </w:r>
      <w:r>
        <w:rPr>
          <w:rFonts w:ascii="宋体" w:hAnsi="宋体"/>
          <w:sz w:val="33"/>
        </w:rPr>
      </w:r>
    </w:p>
    <w:p>
      <w:pPr>
        <w:spacing w:after="0"/>
        <w:jc w:val="center"/>
        <w:rPr>
          <w:rFonts w:ascii="宋体" w:hAnsi="宋体" w:cs="宋体" w:eastAsia="宋体" w:hint="default"/>
          <w:sz w:val="33"/>
          <w:szCs w:val="33"/>
        </w:rPr>
        <w:sectPr>
          <w:footerReference w:type="default" r:id="rId5"/>
          <w:type w:val="continuous"/>
          <w:pgSz w:w="12240" w:h="15840"/>
          <w:pgMar w:footer="246" w:top="1500" w:bottom="440" w:left="260" w:right="1720"/>
        </w:sectPr>
      </w:pPr>
    </w:p>
    <w:p>
      <w:pPr>
        <w:tabs>
          <w:tab w:pos="2475" w:val="left" w:leader="none"/>
        </w:tabs>
        <w:spacing w:line="542" w:lineRule="exact" w:before="0"/>
        <w:ind w:left="1453" w:right="0" w:firstLine="0"/>
        <w:jc w:val="center"/>
        <w:rPr>
          <w:rFonts w:ascii="Microsoft JhengHei" w:hAnsi="Microsoft JhengHei" w:cs="Microsoft JhengHei" w:eastAsia="Microsoft JhengHei" w:hint="default"/>
          <w:sz w:val="33"/>
          <w:szCs w:val="33"/>
        </w:rPr>
      </w:pPr>
      <w:r>
        <w:rPr>
          <w:rFonts w:ascii="Microsoft JhengHei" w:hAnsi="Microsoft JhengHei" w:cs="Microsoft JhengHei" w:eastAsia="Microsoft JhengHei" w:hint="default"/>
          <w:b/>
          <w:bCs/>
          <w:sz w:val="33"/>
          <w:szCs w:val="33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3"/>
          <w:szCs w:val="33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79" w:lineRule="exact" w:before="13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第一节    </w:t>
      </w:r>
      <w:r>
        <w:rPr>
          <w:rFonts w:ascii="宋体" w:hAnsi="宋体" w:cs="宋体" w:eastAsia="宋体" w:hint="default"/>
          <w:spacing w:val="60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重要提示</w:t>
      </w:r>
      <w:r>
        <w:rPr>
          <w:rFonts w:ascii="宋体" w:hAnsi="宋体" w:cs="宋体" w:eastAsia="宋体" w:hint="default"/>
          <w:spacing w:val="-102"/>
          <w:sz w:val="29"/>
          <w:szCs w:val="29"/>
        </w:rPr>
        <w:t> </w:t>
      </w:r>
      <w:r>
        <w:rPr>
          <w:rFonts w:ascii="宋体" w:hAnsi="宋体" w:cs="宋体" w:eastAsia="宋体" w:hint="default"/>
          <w:spacing w:val="-102"/>
          <w:sz w:val="29"/>
          <w:szCs w:val="29"/>
        </w:rPr>
      </w:r>
      <w:r>
        <w:rPr>
          <w:rFonts w:ascii="宋体" w:hAnsi="宋体" w:cs="宋体" w:eastAsia="宋体" w:hint="default"/>
          <w:sz w:val="29"/>
          <w:szCs w:val="29"/>
        </w:rPr>
        <w:t>..................................</w:t>
      </w:r>
      <w:r>
        <w:rPr>
          <w:rFonts w:ascii="宋体" w:hAnsi="宋体" w:cs="宋体" w:eastAsia="宋体" w:hint="default"/>
          <w:spacing w:val="-86"/>
          <w:sz w:val="29"/>
          <w:szCs w:val="29"/>
        </w:rPr>
        <w:t> </w:t>
      </w:r>
      <w:r>
        <w:rPr>
          <w:rFonts w:ascii="宋体" w:hAnsi="宋体" w:cs="宋体" w:eastAsia="宋体" w:hint="default"/>
          <w:spacing w:val="6"/>
          <w:sz w:val="29"/>
          <w:szCs w:val="29"/>
        </w:rPr>
        <w:t>-</w:t>
      </w:r>
      <w:r>
        <w:rPr>
          <w:rFonts w:ascii="宋体" w:hAnsi="宋体" w:cs="宋体" w:eastAsia="宋体" w:hint="default"/>
          <w:spacing w:val="16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2</w:t>
      </w:r>
      <w:r>
        <w:rPr>
          <w:rFonts w:ascii="宋体" w:hAnsi="宋体" w:cs="宋体" w:eastAsia="宋体" w:hint="default"/>
          <w:spacing w:val="16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-</w:t>
      </w:r>
      <w:r>
        <w:rPr>
          <w:rFonts w:ascii="宋体" w:hAnsi="宋体" w:cs="宋体" w:eastAsia="宋体" w:hint="default"/>
          <w:sz w:val="29"/>
          <w:szCs w:val="29"/>
        </w:rPr>
      </w:r>
    </w:p>
    <w:p>
      <w:pPr>
        <w:spacing w:line="379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第二节    </w:t>
      </w:r>
      <w:r>
        <w:rPr>
          <w:rFonts w:ascii="宋体" w:hAnsi="宋体" w:cs="宋体" w:eastAsia="宋体" w:hint="default"/>
          <w:spacing w:val="45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公司基本情况简介</w:t>
      </w:r>
      <w:r>
        <w:rPr>
          <w:rFonts w:ascii="宋体" w:hAnsi="宋体" w:cs="宋体" w:eastAsia="宋体" w:hint="default"/>
          <w:spacing w:val="-76"/>
          <w:sz w:val="29"/>
          <w:szCs w:val="29"/>
        </w:rPr>
        <w:t> </w:t>
      </w:r>
      <w:r>
        <w:rPr>
          <w:rFonts w:ascii="宋体" w:hAnsi="宋体" w:cs="宋体" w:eastAsia="宋体" w:hint="default"/>
          <w:spacing w:val="-76"/>
          <w:sz w:val="29"/>
          <w:szCs w:val="29"/>
        </w:rPr>
      </w:r>
      <w:r>
        <w:rPr>
          <w:rFonts w:ascii="宋体" w:hAnsi="宋体" w:cs="宋体" w:eastAsia="宋体" w:hint="default"/>
          <w:sz w:val="29"/>
          <w:szCs w:val="29"/>
        </w:rPr>
        <w:t>..........................</w:t>
      </w:r>
      <w:r>
        <w:rPr>
          <w:rFonts w:ascii="宋体" w:hAnsi="宋体" w:cs="宋体" w:eastAsia="宋体" w:hint="default"/>
          <w:spacing w:val="-87"/>
          <w:sz w:val="29"/>
          <w:szCs w:val="29"/>
        </w:rPr>
        <w:t> </w:t>
      </w:r>
      <w:r>
        <w:rPr>
          <w:rFonts w:ascii="宋体" w:hAnsi="宋体" w:cs="宋体" w:eastAsia="宋体" w:hint="default"/>
          <w:spacing w:val="6"/>
          <w:sz w:val="29"/>
          <w:szCs w:val="29"/>
        </w:rPr>
        <w:t>-</w:t>
      </w:r>
      <w:r>
        <w:rPr>
          <w:rFonts w:ascii="宋体" w:hAnsi="宋体" w:cs="宋体" w:eastAsia="宋体" w:hint="default"/>
          <w:spacing w:val="13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3</w:t>
      </w:r>
      <w:r>
        <w:rPr>
          <w:rFonts w:ascii="宋体" w:hAnsi="宋体" w:cs="宋体" w:eastAsia="宋体" w:hint="default"/>
          <w:spacing w:val="13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-</w:t>
      </w:r>
      <w:r>
        <w:rPr>
          <w:rFonts w:ascii="宋体" w:hAnsi="宋体" w:cs="宋体" w:eastAsia="宋体" w:hint="default"/>
          <w:sz w:val="29"/>
          <w:szCs w:val="29"/>
        </w:rPr>
      </w:r>
    </w:p>
    <w:p>
      <w:pPr>
        <w:spacing w:line="379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第三节    </w:t>
      </w:r>
      <w:r>
        <w:rPr>
          <w:rFonts w:ascii="宋体" w:hAnsi="宋体" w:cs="宋体" w:eastAsia="宋体" w:hint="default"/>
          <w:spacing w:val="32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会计数据和业务数据摘要</w:t>
      </w:r>
      <w:r>
        <w:rPr>
          <w:rFonts w:ascii="宋体" w:hAnsi="宋体" w:cs="宋体" w:eastAsia="宋体" w:hint="default"/>
          <w:spacing w:val="-57"/>
          <w:sz w:val="29"/>
          <w:szCs w:val="29"/>
        </w:rPr>
        <w:t> </w:t>
      </w:r>
      <w:r>
        <w:rPr>
          <w:rFonts w:ascii="宋体" w:hAnsi="宋体" w:cs="宋体" w:eastAsia="宋体" w:hint="default"/>
          <w:spacing w:val="-57"/>
          <w:sz w:val="29"/>
          <w:szCs w:val="29"/>
        </w:rPr>
      </w:r>
      <w:r>
        <w:rPr>
          <w:rFonts w:ascii="宋体" w:hAnsi="宋体" w:cs="宋体" w:eastAsia="宋体" w:hint="default"/>
          <w:sz w:val="29"/>
          <w:szCs w:val="29"/>
        </w:rPr>
        <w:t>....................</w:t>
      </w:r>
      <w:r>
        <w:rPr>
          <w:rFonts w:ascii="宋体" w:hAnsi="宋体" w:cs="宋体" w:eastAsia="宋体" w:hint="default"/>
          <w:spacing w:val="-88"/>
          <w:sz w:val="29"/>
          <w:szCs w:val="29"/>
        </w:rPr>
        <w:t> </w:t>
      </w:r>
      <w:r>
        <w:rPr>
          <w:rFonts w:ascii="宋体" w:hAnsi="宋体" w:cs="宋体" w:eastAsia="宋体" w:hint="default"/>
          <w:spacing w:val="6"/>
          <w:sz w:val="29"/>
          <w:szCs w:val="29"/>
        </w:rPr>
        <w:t>-</w:t>
      </w:r>
      <w:r>
        <w:rPr>
          <w:rFonts w:ascii="宋体" w:hAnsi="宋体" w:cs="宋体" w:eastAsia="宋体" w:hint="default"/>
          <w:spacing w:val="11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4</w:t>
      </w:r>
      <w:r>
        <w:rPr>
          <w:rFonts w:ascii="宋体" w:hAnsi="宋体" w:cs="宋体" w:eastAsia="宋体" w:hint="default"/>
          <w:spacing w:val="11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-</w:t>
      </w:r>
      <w:r>
        <w:rPr>
          <w:rFonts w:ascii="宋体" w:hAnsi="宋体" w:cs="宋体" w:eastAsia="宋体" w:hint="default"/>
          <w:sz w:val="29"/>
          <w:szCs w:val="29"/>
        </w:rPr>
      </w:r>
    </w:p>
    <w:p>
      <w:pPr>
        <w:spacing w:line="237" w:lineRule="auto" w:before="3"/>
        <w:ind w:left="1559" w:right="108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第四节</w:t>
      </w:r>
      <w:r>
        <w:rPr>
          <w:rFonts w:ascii="宋体" w:hAnsi="宋体" w:cs="宋体" w:eastAsia="宋体" w:hint="default"/>
          <w:spacing w:val="41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股本变动及股东情况</w:t>
      </w:r>
      <w:r>
        <w:rPr>
          <w:rFonts w:ascii="宋体" w:hAnsi="宋体" w:cs="宋体" w:eastAsia="宋体" w:hint="default"/>
          <w:spacing w:val="-72"/>
          <w:sz w:val="29"/>
          <w:szCs w:val="29"/>
        </w:rPr>
        <w:t> </w:t>
      </w:r>
      <w:r>
        <w:rPr>
          <w:rFonts w:ascii="宋体" w:hAnsi="宋体" w:cs="宋体" w:eastAsia="宋体" w:hint="default"/>
          <w:spacing w:val="-72"/>
          <w:sz w:val="29"/>
          <w:szCs w:val="29"/>
        </w:rPr>
      </w:r>
      <w:r>
        <w:rPr>
          <w:rFonts w:ascii="宋体" w:hAnsi="宋体" w:cs="宋体" w:eastAsia="宋体" w:hint="default"/>
          <w:sz w:val="29"/>
          <w:szCs w:val="29"/>
        </w:rPr>
        <w:t>........................</w:t>
      </w:r>
      <w:r>
        <w:rPr>
          <w:rFonts w:ascii="宋体" w:hAnsi="宋体" w:cs="宋体" w:eastAsia="宋体" w:hint="default"/>
          <w:spacing w:val="-88"/>
          <w:sz w:val="29"/>
          <w:szCs w:val="29"/>
        </w:rPr>
        <w:t> </w:t>
      </w:r>
      <w:r>
        <w:rPr>
          <w:rFonts w:ascii="宋体" w:hAnsi="宋体" w:cs="宋体" w:eastAsia="宋体" w:hint="default"/>
          <w:spacing w:val="6"/>
          <w:sz w:val="29"/>
          <w:szCs w:val="29"/>
        </w:rPr>
        <w:t>-</w:t>
      </w:r>
      <w:r>
        <w:rPr>
          <w:rFonts w:ascii="宋体" w:hAnsi="宋体" w:cs="宋体" w:eastAsia="宋体" w:hint="default"/>
          <w:spacing w:val="12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5</w:t>
      </w:r>
      <w:r>
        <w:rPr>
          <w:rFonts w:ascii="宋体" w:hAnsi="宋体" w:cs="宋体" w:eastAsia="宋体" w:hint="default"/>
          <w:spacing w:val="12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-</w:t>
      </w:r>
      <w:r>
        <w:rPr>
          <w:rFonts w:ascii="宋体" w:hAnsi="宋体" w:cs="宋体" w:eastAsia="宋体" w:hint="default"/>
          <w:spacing w:val="-143"/>
          <w:sz w:val="29"/>
          <w:szCs w:val="29"/>
        </w:rPr>
        <w:t> </w:t>
      </w:r>
      <w:r>
        <w:rPr>
          <w:rFonts w:ascii="宋体" w:hAnsi="宋体" w:cs="宋体" w:eastAsia="宋体" w:hint="default"/>
          <w:spacing w:val="-143"/>
          <w:sz w:val="29"/>
          <w:szCs w:val="29"/>
        </w:rPr>
      </w:r>
      <w:r>
        <w:rPr>
          <w:rFonts w:ascii="宋体" w:hAnsi="宋体" w:cs="宋体" w:eastAsia="宋体" w:hint="default"/>
          <w:sz w:val="29"/>
          <w:szCs w:val="29"/>
        </w:rPr>
        <w:t>第五节 董事、监事、高级管理人员和员工情况 </w:t>
      </w:r>
      <w:r>
        <w:rPr>
          <w:rFonts w:ascii="宋体" w:hAnsi="宋体" w:cs="宋体" w:eastAsia="宋体" w:hint="default"/>
          <w:sz w:val="29"/>
          <w:szCs w:val="29"/>
        </w:rPr>
        <w:t>........ </w:t>
      </w:r>
      <w:r>
        <w:rPr>
          <w:rFonts w:ascii="宋体" w:hAnsi="宋体" w:cs="宋体" w:eastAsia="宋体" w:hint="default"/>
          <w:spacing w:val="6"/>
          <w:sz w:val="29"/>
          <w:szCs w:val="29"/>
        </w:rPr>
        <w:t>-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9</w:t>
      </w:r>
      <w:r>
        <w:rPr>
          <w:rFonts w:ascii="宋体" w:hAnsi="宋体" w:cs="宋体" w:eastAsia="宋体" w:hint="default"/>
          <w:spacing w:val="-94"/>
          <w:sz w:val="29"/>
          <w:szCs w:val="29"/>
        </w:rPr>
        <w:t>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-</w:t>
      </w:r>
      <w:r>
        <w:rPr>
          <w:rFonts w:ascii="宋体" w:hAnsi="宋体" w:cs="宋体" w:eastAsia="宋体" w:hint="default"/>
          <w:spacing w:val="-3"/>
          <w:w w:val="100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第六节     公司治理结构 </w:t>
      </w:r>
      <w:r>
        <w:rPr>
          <w:rFonts w:ascii="宋体" w:hAnsi="宋体" w:cs="宋体" w:eastAsia="宋体" w:hint="default"/>
          <w:sz w:val="29"/>
          <w:szCs w:val="29"/>
        </w:rPr>
        <w:t>............................. -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13</w:t>
      </w:r>
      <w:r>
        <w:rPr>
          <w:rFonts w:ascii="宋体" w:hAnsi="宋体" w:cs="宋体" w:eastAsia="宋体" w:hint="default"/>
          <w:spacing w:val="-82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-</w:t>
      </w:r>
    </w:p>
    <w:p>
      <w:pPr>
        <w:spacing w:line="379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第七节     股东大会情况简介 </w:t>
      </w:r>
      <w:r>
        <w:rPr>
          <w:rFonts w:ascii="宋体" w:hAnsi="宋体" w:cs="宋体" w:eastAsia="宋体" w:hint="default"/>
          <w:sz w:val="29"/>
          <w:szCs w:val="29"/>
        </w:rPr>
        <w:t>......................... -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18</w:t>
      </w:r>
      <w:r>
        <w:rPr>
          <w:rFonts w:ascii="宋体" w:hAnsi="宋体" w:cs="宋体" w:eastAsia="宋体" w:hint="default"/>
          <w:spacing w:val="-80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-</w:t>
      </w:r>
    </w:p>
    <w:p>
      <w:pPr>
        <w:spacing w:line="377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第八节     董事会报告 </w:t>
      </w:r>
      <w:r>
        <w:rPr>
          <w:rFonts w:ascii="宋体" w:hAnsi="宋体" w:cs="宋体" w:eastAsia="宋体" w:hint="default"/>
          <w:sz w:val="29"/>
          <w:szCs w:val="29"/>
        </w:rPr>
        <w:t>............................... -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19</w:t>
      </w:r>
      <w:r>
        <w:rPr>
          <w:rFonts w:ascii="宋体" w:hAnsi="宋体" w:cs="宋体" w:eastAsia="宋体" w:hint="default"/>
          <w:spacing w:val="-83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-</w:t>
      </w:r>
    </w:p>
    <w:p>
      <w:pPr>
        <w:spacing w:line="377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第九节     监事会报告 </w:t>
      </w:r>
      <w:r>
        <w:rPr>
          <w:rFonts w:ascii="宋体" w:hAnsi="宋体" w:cs="宋体" w:eastAsia="宋体" w:hint="default"/>
          <w:sz w:val="29"/>
          <w:szCs w:val="29"/>
        </w:rPr>
        <w:t>...................................</w:t>
      </w:r>
      <w:r>
        <w:rPr>
          <w:rFonts w:ascii="宋体" w:hAnsi="宋体" w:cs="宋体" w:eastAsia="宋体" w:hint="default"/>
          <w:spacing w:val="-89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40</w:t>
      </w:r>
    </w:p>
    <w:p>
      <w:pPr>
        <w:spacing w:line="379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第十节     重要事项 </w:t>
      </w:r>
      <w:r>
        <w:rPr>
          <w:rFonts w:ascii="宋体" w:hAnsi="宋体" w:cs="宋体" w:eastAsia="宋体" w:hint="default"/>
          <w:sz w:val="29"/>
          <w:szCs w:val="29"/>
        </w:rPr>
        <w:t>.....................................</w:t>
      </w:r>
      <w:r>
        <w:rPr>
          <w:rFonts w:ascii="宋体" w:hAnsi="宋体" w:cs="宋体" w:eastAsia="宋体" w:hint="default"/>
          <w:spacing w:val="-89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42</w:t>
      </w:r>
    </w:p>
    <w:p>
      <w:pPr>
        <w:spacing w:line="379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第十一节   审计报告 </w:t>
      </w:r>
      <w:r>
        <w:rPr>
          <w:rFonts w:ascii="宋体" w:hAnsi="宋体" w:cs="宋体" w:eastAsia="宋体" w:hint="default"/>
          <w:sz w:val="29"/>
          <w:szCs w:val="29"/>
        </w:rPr>
        <w:t>.....................................</w:t>
      </w:r>
      <w:r>
        <w:rPr>
          <w:rFonts w:ascii="宋体" w:hAnsi="宋体" w:cs="宋体" w:eastAsia="宋体" w:hint="default"/>
          <w:spacing w:val="-89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48</w:t>
      </w:r>
    </w:p>
    <w:p>
      <w:pPr>
        <w:spacing w:line="367" w:lineRule="exact" w:before="0"/>
        <w:ind w:left="1559" w:right="0" w:firstLine="0"/>
        <w:jc w:val="both"/>
        <w:rPr>
          <w:rFonts w:ascii="宋体" w:hAnsi="宋体" w:cs="宋体" w:eastAsia="宋体" w:hint="default"/>
          <w:sz w:val="29"/>
          <w:szCs w:val="29"/>
        </w:rPr>
      </w:pPr>
      <w:r>
        <w:rPr>
          <w:rFonts w:ascii="宋体" w:hAnsi="宋体" w:cs="宋体" w:eastAsia="宋体" w:hint="default"/>
          <w:sz w:val="29"/>
          <w:szCs w:val="29"/>
        </w:rPr>
        <w:t>第十二节   备查文件目录 </w:t>
      </w:r>
      <w:r>
        <w:rPr>
          <w:rFonts w:ascii="宋体" w:hAnsi="宋体" w:cs="宋体" w:eastAsia="宋体" w:hint="default"/>
          <w:sz w:val="29"/>
          <w:szCs w:val="29"/>
        </w:rPr>
        <w:t>............................. - </w:t>
      </w:r>
      <w:r>
        <w:rPr>
          <w:rFonts w:ascii="宋体" w:hAnsi="宋体" w:cs="宋体" w:eastAsia="宋体" w:hint="default"/>
          <w:spacing w:val="-3"/>
          <w:sz w:val="29"/>
          <w:szCs w:val="29"/>
        </w:rPr>
        <w:t>60</w:t>
      </w:r>
      <w:r>
        <w:rPr>
          <w:rFonts w:ascii="宋体" w:hAnsi="宋体" w:cs="宋体" w:eastAsia="宋体" w:hint="default"/>
          <w:spacing w:val="-82"/>
          <w:sz w:val="29"/>
          <w:szCs w:val="29"/>
        </w:rPr>
        <w:t> </w:t>
      </w:r>
      <w:r>
        <w:rPr>
          <w:rFonts w:ascii="宋体" w:hAnsi="宋体" w:cs="宋体" w:eastAsia="宋体" w:hint="default"/>
          <w:sz w:val="29"/>
          <w:szCs w:val="29"/>
        </w:rPr>
        <w:t>-</w:t>
      </w:r>
    </w:p>
    <w:p>
      <w:pPr>
        <w:spacing w:line="550" w:lineRule="exact" w:before="0"/>
        <w:ind w:left="1559" w:right="0" w:firstLine="0"/>
        <w:jc w:val="both"/>
        <w:rPr>
          <w:rFonts w:ascii="宋体" w:hAnsi="宋体" w:cs="宋体" w:eastAsia="宋体" w:hint="default"/>
          <w:sz w:val="43"/>
          <w:szCs w:val="43"/>
        </w:rPr>
      </w:pPr>
      <w:r>
        <w:rPr>
          <w:rFonts w:ascii="宋体"/>
          <w:w w:val="100"/>
          <w:sz w:val="4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80"/>
        <w:ind w:left="145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680"/>
        </w:sectPr>
      </w:pPr>
    </w:p>
    <w:p>
      <w:pPr>
        <w:pStyle w:val="Heading3"/>
        <w:tabs>
          <w:tab w:pos="5903" w:val="left" w:leader="none"/>
        </w:tabs>
        <w:spacing w:line="443" w:lineRule="exact"/>
        <w:ind w:left="4828" w:right="0"/>
        <w:jc w:val="left"/>
        <w:rPr>
          <w:b w:val="0"/>
          <w:bCs w:val="0"/>
        </w:rPr>
      </w:pPr>
      <w:r>
        <w:rPr>
          <w:spacing w:val="4"/>
          <w:w w:val="95"/>
        </w:rPr>
        <w:t>第一节</w:t>
        <w:tab/>
      </w:r>
      <w:r>
        <w:rPr>
          <w:spacing w:val="3"/>
        </w:rPr>
        <w:t>重要提示</w:t>
      </w:r>
      <w:r>
        <w:rPr>
          <w:b w:val="0"/>
          <w:bCs w:val="0"/>
          <w:spacing w:val="3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5"/>
        <w:spacing w:line="350" w:lineRule="exact"/>
        <w:ind w:left="1579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  <w:spacing w:val="4"/>
        </w:rPr>
        <w:t>1.   </w:t>
      </w:r>
      <w:r>
        <w:rPr>
          <w:rFonts w:ascii="Arial" w:hAnsi="Arial" w:cs="Arial" w:eastAsia="Arial" w:hint="default"/>
          <w:spacing w:val="37"/>
        </w:rPr>
        <w:t> </w:t>
      </w:r>
      <w:r>
        <w:rPr/>
        <w:t>本公司董事会、监事会及董事、监事、高级管理人员保证本报告所载资料不存在任何</w:t>
      </w:r>
      <w:r>
        <w:rPr>
          <w:b w:val="0"/>
          <w:bCs w:val="0"/>
        </w:rPr>
      </w:r>
    </w:p>
    <w:p>
      <w:pPr>
        <w:spacing w:line="247" w:lineRule="auto" w:before="6"/>
        <w:ind w:left="15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虚假记载、误导性陈述或者重大遗漏，并对其内容的真实性、准确性和完整性承担个别</w:t>
      </w:r>
      <w:r>
        <w:rPr>
          <w:rFonts w:ascii="Microsoft JhengHei" w:hAnsi="Microsoft JhengHei" w:cs="Microsoft JhengHei" w:eastAsia="Microsoft JhengHei" w:hint="default"/>
          <w:b/>
          <w:bCs/>
          <w:spacing w:val="44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4"/>
          <w:sz w:val="22"/>
          <w:szCs w:val="22"/>
        </w:rPr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及连带责任。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0"/>
        <w:ind w:left="15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pacing w:val="4"/>
          <w:sz w:val="22"/>
          <w:szCs w:val="22"/>
        </w:rPr>
        <w:t>2.   </w:t>
      </w:r>
      <w:r>
        <w:rPr>
          <w:rFonts w:ascii="Arial" w:hAnsi="Arial" w:cs="Arial" w:eastAsia="Arial" w:hint="default"/>
          <w:b/>
          <w:bCs/>
          <w:spacing w:val="3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公司本年度财务报告已经中瑞岳华会计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事务所有限公司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计并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出具标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留意见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10"/>
        <w:ind w:left="15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计报告。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247" w:lineRule="auto" w:before="0"/>
        <w:ind w:left="15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pacing w:val="4"/>
          <w:sz w:val="22"/>
          <w:szCs w:val="22"/>
        </w:rPr>
        <w:t>3.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公司董事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长付景林先生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王芊先生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丁明锋先生声明：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保证年度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2"/>
          <w:szCs w:val="22"/>
        </w:rPr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报告中财务报告的真实、完整。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80"/>
        <w:ind w:left="147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Heading3"/>
        <w:tabs>
          <w:tab w:pos="5375" w:val="left" w:leader="none"/>
        </w:tabs>
        <w:spacing w:line="443" w:lineRule="exact"/>
        <w:ind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二</w:t>
      </w:r>
      <w:r>
        <w:rPr>
          <w:spacing w:val="4"/>
          <w:w w:val="95"/>
        </w:rPr>
        <w:t>节</w:t>
        <w:tab/>
      </w:r>
      <w:r>
        <w:rPr>
          <w:spacing w:val="3"/>
        </w:rPr>
        <w:t>公司</w:t>
      </w:r>
      <w:r>
        <w:rPr>
          <w:rFonts w:ascii="Microsoft JhengHei" w:hAnsi="Microsoft JhengHei" w:cs="Microsoft JhengHei" w:eastAsia="Microsoft JhengHei" w:hint="default"/>
          <w:spacing w:val="3"/>
        </w:rPr>
        <w:t>基</w:t>
      </w:r>
      <w:r>
        <w:rPr>
          <w:spacing w:val="3"/>
        </w:rPr>
        <w:t>本</w:t>
      </w:r>
      <w:r>
        <w:rPr>
          <w:rFonts w:ascii="Microsoft JhengHei" w:hAnsi="Microsoft JhengHei" w:cs="Microsoft JhengHei" w:eastAsia="Microsoft JhengHei" w:hint="default"/>
          <w:spacing w:val="3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3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5"/>
        <w:spacing w:line="350" w:lineRule="exact"/>
        <w:ind w:left="1579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1.</w:t>
      </w:r>
      <w:r>
        <w:rPr>
          <w:rFonts w:ascii="Arial" w:hAnsi="Arial" w:cs="Arial" w:eastAsia="Arial" w:hint="default"/>
          <w:spacing w:val="50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法定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文名称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缩写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4" w:lineRule="auto" w:before="138"/>
        <w:ind w:right="2484"/>
        <w:jc w:val="left"/>
        <w:rPr>
          <w:rFonts w:ascii="宋体" w:hAnsi="宋体" w:cs="宋体" w:eastAsia="宋体" w:hint="default"/>
        </w:rPr>
      </w:pPr>
      <w:r>
        <w:rPr/>
        <w:t>中文名称：大唐高鸿数据网络技术股份有限公司</w:t>
      </w:r>
      <w:r>
        <w:rPr>
          <w:spacing w:val="7"/>
        </w:rPr>
        <w:t> </w:t>
      </w:r>
      <w:r>
        <w:rPr>
          <w:rFonts w:ascii="宋体" w:hAnsi="宋体" w:cs="宋体" w:eastAsia="宋体" w:hint="default"/>
          <w:spacing w:val="7"/>
        </w:rPr>
      </w:r>
      <w:r>
        <w:rPr>
          <w:w w:val="105"/>
        </w:rPr>
        <w:t>简称：高鸿股份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4" w:lineRule="auto" w:before="0"/>
        <w:ind w:right="2484"/>
        <w:jc w:val="left"/>
        <w:rPr>
          <w:rFonts w:ascii="宋体" w:hAnsi="宋体" w:cs="宋体" w:eastAsia="宋体" w:hint="default"/>
        </w:rPr>
      </w:pPr>
      <w:r>
        <w:rPr>
          <w:w w:val="105"/>
        </w:rPr>
        <w:t>英文名称：</w:t>
      </w:r>
      <w:r>
        <w:rPr>
          <w:rFonts w:ascii="宋体" w:hAnsi="宋体" w:cs="宋体" w:eastAsia="宋体" w:hint="default"/>
          <w:w w:val="105"/>
        </w:rPr>
        <w:t>GOHIGH DATA NETWORKS TECHNOLOGY</w:t>
      </w:r>
      <w:r>
        <w:rPr>
          <w:rFonts w:ascii="宋体" w:hAnsi="宋体" w:cs="宋体" w:eastAsia="宋体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CO.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LTD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w w:val="105"/>
        </w:rPr>
        <w:t>英文名称缩写：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spacing w:val="-58"/>
          <w:w w:val="105"/>
        </w:rPr>
      </w:r>
      <w:r>
        <w:rPr>
          <w:rFonts w:ascii="宋体" w:hAnsi="宋体" w:cs="宋体" w:eastAsia="宋体" w:hint="default"/>
          <w:w w:val="105"/>
        </w:rPr>
        <w:t>GOHIGH </w:t>
      </w:r>
      <w:r>
        <w:rPr>
          <w:rFonts w:ascii="宋体" w:hAnsi="宋体" w:cs="宋体" w:eastAsia="宋体" w:hint="default"/>
        </w:rPr>
      </w:r>
    </w:p>
    <w:p>
      <w:pPr>
        <w:spacing w:before="2"/>
        <w:ind w:left="157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Heading5"/>
        <w:spacing w:line="240" w:lineRule="auto" w:before="160"/>
        <w:ind w:left="1579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2.</w:t>
      </w:r>
      <w:r>
        <w:rPr>
          <w:rFonts w:ascii="Arial" w:hAnsi="Arial" w:cs="Arial" w:eastAsia="Arial" w:hint="default"/>
          <w:spacing w:val="44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法定代表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：付景林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50" w:lineRule="exact" w:before="0"/>
        <w:ind w:left="1579" w:right="2484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3.</w:t>
      </w:r>
      <w:r>
        <w:rPr>
          <w:rFonts w:ascii="Arial" w:hAnsi="Arial" w:cs="Arial" w:eastAsia="Arial" w:hint="default"/>
          <w:b/>
          <w:bCs/>
          <w:spacing w:val="30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秘书：王芊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4" w:lineRule="auto" w:before="138"/>
        <w:ind w:right="4411"/>
        <w:jc w:val="left"/>
        <w:rPr>
          <w:rFonts w:ascii="宋体" w:hAnsi="宋体" w:cs="宋体" w:eastAsia="宋体" w:hint="default"/>
        </w:rPr>
      </w:pPr>
      <w:r>
        <w:rPr>
          <w:w w:val="105"/>
        </w:rPr>
        <w:t>联系地址：北京海淀区学院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号研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楼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010-62301907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0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传真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010-62301900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电子信箱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</w:r>
      <w:hyperlink r:id="rId7">
        <w:r>
          <w:rPr>
            <w:rFonts w:ascii="宋体" w:hAnsi="宋体" w:cs="宋体" w:eastAsia="宋体" w:hint="default"/>
            <w:w w:val="105"/>
            <w:u w:val="single" w:color="000000"/>
          </w:rPr>
          <w:t>wangqian@gohigh.com.cn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0"/>
        <w:ind w:left="1579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w w:val="105"/>
        </w:rPr>
        <w:t>事务</w:t>
      </w:r>
      <w:r>
        <w:rPr>
          <w:rFonts w:ascii="Microsoft JhengHei" w:hAnsi="Microsoft JhengHei" w:cs="Microsoft JhengHei" w:eastAsia="Microsoft JhengHei" w:hint="default"/>
          <w:w w:val="105"/>
        </w:rPr>
        <w:t>代表：孙迎辉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4" w:lineRule="auto" w:before="138"/>
        <w:ind w:right="4411"/>
        <w:jc w:val="left"/>
        <w:rPr>
          <w:rFonts w:ascii="宋体" w:hAnsi="宋体" w:cs="宋体" w:eastAsia="宋体" w:hint="default"/>
        </w:rPr>
      </w:pPr>
      <w:r>
        <w:rPr>
          <w:w w:val="105"/>
        </w:rPr>
        <w:t>联系地址：北京海淀区学院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号研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楼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010-62301907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0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传真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010-62301900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2484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</w:rPr>
        <w:t>电子信箱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</w:r>
      <w:hyperlink r:id="rId8">
        <w:r>
          <w:rPr>
            <w:rFonts w:ascii="宋体" w:hAnsi="宋体" w:cs="宋体" w:eastAsia="宋体" w:hint="default"/>
            <w:w w:val="105"/>
            <w:u w:val="single" w:color="000000"/>
          </w:rPr>
          <w:t>sunyinghui@gohigh.com.cn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6"/>
        <w:ind w:left="157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Heading5"/>
        <w:spacing w:line="240" w:lineRule="auto" w:before="160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4.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注册地址：贵阳国家</w:t>
      </w:r>
      <w:r>
        <w:rPr/>
        <w:t>高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/>
        <w:t>技术</w:t>
      </w:r>
      <w:r>
        <w:rPr>
          <w:rFonts w:ascii="Microsoft JhengHei" w:hAnsi="Microsoft JhengHei" w:cs="Microsoft JhengHei" w:eastAsia="Microsoft JhengHei" w:hint="default"/>
        </w:rPr>
        <w:t>产业开发区金阳知识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济产业园  </w:t>
      </w:r>
      <w:r>
        <w:rPr>
          <w:rFonts w:ascii="Arial" w:hAnsi="Arial" w:cs="Arial" w:eastAsia="Arial" w:hint="default"/>
        </w:rPr>
        <w:t>A- 1- 63</w:t>
      </w:r>
      <w:r>
        <w:rPr>
          <w:rFonts w:ascii="Arial" w:hAnsi="Arial" w:cs="Arial" w:eastAsia="Arial" w:hint="default"/>
          <w:spacing w:val="3"/>
        </w:rPr>
        <w:t> </w:t>
      </w:r>
      <w:r>
        <w:rPr>
          <w:rFonts w:ascii="Microsoft JhengHei" w:hAnsi="Microsoft JhengHei" w:cs="Microsoft JhengHei" w:eastAsia="Microsoft JhengHei" w:hint="default"/>
        </w:rPr>
        <w:t>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4" w:lineRule="auto" w:before="138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公地址：北京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海淀区学院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号研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楼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邮政编码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100191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国际互</w:t>
      </w:r>
      <w:r>
        <w:rPr/>
        <w:t>联网网址：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http://www.gohigh.com.cn</w:t>
        </w:r>
        <w:r>
          <w:rPr>
            <w:rFonts w:ascii="宋体" w:hAnsi="宋体" w:cs="宋体" w:eastAsia="宋体" w:hint="default"/>
            <w:spacing w:val="-10"/>
            <w:u w:val="single" w:color="000000"/>
          </w:rPr>
          <w:t> </w:t>
        </w:r>
        <w:r>
          <w:rPr>
            <w:rFonts w:ascii="宋体" w:hAnsi="宋体" w:cs="宋体" w:eastAsia="宋体" w:hint="default"/>
            <w:spacing w:val="-10"/>
          </w:rPr>
        </w:r>
      </w:hyperlink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  <w:w w:val="105"/>
        </w:rPr>
        <w:t>电子信箱</w:t>
      </w:r>
      <w:r>
        <w:rPr>
          <w:w w:val="105"/>
        </w:rPr>
        <w:t>：</w:t>
      </w:r>
      <w:hyperlink r:id="rId10">
        <w:r>
          <w:rPr>
            <w:rFonts w:ascii="宋体" w:hAnsi="宋体" w:cs="宋体" w:eastAsia="宋体" w:hint="default"/>
            <w:w w:val="105"/>
          </w:rPr>
        </w:r>
        <w:r>
          <w:rPr>
            <w:rFonts w:ascii="宋体" w:hAnsi="宋体" w:cs="宋体" w:eastAsia="宋体" w:hint="default"/>
            <w:w w:val="105"/>
            <w:u w:val="single" w:color="000000"/>
          </w:rPr>
          <w:t>gohigh@gohigh.com.cn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6" w:lineRule="exact" w:before="0"/>
        <w:ind w:left="157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Heading5"/>
        <w:spacing w:line="240" w:lineRule="auto" w:before="164"/>
        <w:ind w:left="1579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spacing w:val="4"/>
          <w:w w:val="92"/>
        </w:rPr>
        <w:t>5</w:t>
      </w:r>
      <w:r>
        <w:rPr>
          <w:rFonts w:ascii="Arial" w:hAnsi="Arial" w:cs="Arial" w:eastAsia="Arial" w:hint="default"/>
          <w:w w:val="102"/>
        </w:rPr>
        <w:t>.</w:t>
      </w:r>
      <w:r>
        <w:rPr>
          <w:rFonts w:ascii="Arial" w:hAnsi="Arial" w:cs="Arial" w:eastAsia="Arial" w:hint="default"/>
          <w:spacing w:val="-12"/>
        </w:rPr>
        <w:t> </w:t>
      </w:r>
      <w:r>
        <w:rPr>
          <w:w w:val="102"/>
        </w:rPr>
        <w:t>公司</w:t>
      </w:r>
      <w:r>
        <w:rPr>
          <w:rFonts w:ascii="Microsoft JhengHei" w:hAnsi="Microsoft JhengHei" w:cs="Microsoft JhengHei" w:eastAsia="Microsoft JhengHei" w:hint="default"/>
          <w:w w:val="102"/>
        </w:rPr>
        <w:t>选定</w:t>
      </w:r>
      <w:r>
        <w:rPr>
          <w:rFonts w:ascii="Microsoft JhengHei" w:hAnsi="Microsoft JhengHei" w:cs="Microsoft JhengHei" w:eastAsia="Microsoft JhengHei" w:hint="default"/>
          <w:spacing w:val="4"/>
          <w:w w:val="102"/>
        </w:rPr>
        <w:t>信</w:t>
      </w:r>
      <w:r>
        <w:rPr>
          <w:rFonts w:ascii="Microsoft JhengHei" w:hAnsi="Microsoft JhengHei" w:cs="Microsoft JhengHei" w:eastAsia="Microsoft JhengHei" w:hint="default"/>
          <w:w w:val="102"/>
        </w:rPr>
        <w:t>息披露</w:t>
      </w:r>
      <w:r>
        <w:rPr>
          <w:w w:val="102"/>
        </w:rPr>
        <w:t>报</w:t>
      </w:r>
      <w:r>
        <w:rPr>
          <w:rFonts w:ascii="Microsoft JhengHei" w:hAnsi="Microsoft JhengHei" w:cs="Microsoft JhengHei" w:eastAsia="Microsoft JhengHei" w:hint="default"/>
          <w:spacing w:val="-5"/>
          <w:w w:val="102"/>
        </w:rPr>
        <w:t>纸</w:t>
      </w:r>
      <w:r>
        <w:rPr>
          <w:rFonts w:ascii="Microsoft JhengHei" w:hAnsi="Microsoft JhengHei" w:cs="Microsoft JhengHei" w:eastAsia="Microsoft JhengHei" w:hint="default"/>
          <w:spacing w:val="-106"/>
          <w:w w:val="102"/>
        </w:rPr>
        <w:t>：</w:t>
      </w:r>
      <w:r>
        <w:rPr>
          <w:rFonts w:ascii="Microsoft JhengHei" w:hAnsi="Microsoft JhengHei" w:cs="Microsoft JhengHei" w:eastAsia="Microsoft JhengHei" w:hint="default"/>
          <w:w w:val="102"/>
        </w:rPr>
        <w:t>《</w:t>
      </w:r>
      <w:r>
        <w:rPr>
          <w:w w:val="102"/>
        </w:rPr>
        <w:t>证</w:t>
      </w:r>
      <w:r>
        <w:rPr>
          <w:rFonts w:ascii="Microsoft JhengHei" w:hAnsi="Microsoft JhengHei" w:cs="Microsoft JhengHei" w:eastAsia="Microsoft JhengHei" w:hint="default"/>
          <w:w w:val="102"/>
        </w:rPr>
        <w:t>券时</w:t>
      </w:r>
      <w:r>
        <w:rPr>
          <w:w w:val="102"/>
        </w:rPr>
        <w:t>报</w:t>
      </w:r>
      <w:r>
        <w:rPr>
          <w:rFonts w:ascii="Microsoft JhengHei" w:hAnsi="Microsoft JhengHei" w:cs="Microsoft JhengHei" w:eastAsia="Microsoft JhengHei" w:hint="default"/>
          <w:w w:val="102"/>
        </w:rPr>
        <w:t>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8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登载年度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的互</w:t>
      </w:r>
      <w:r>
        <w:rPr>
          <w:w w:val="105"/>
        </w:rPr>
        <w:t>联网网址：</w:t>
      </w:r>
      <w:r>
        <w:rPr>
          <w:rFonts w:ascii="宋体" w:hAnsi="宋体" w:cs="宋体" w:eastAsia="宋体" w:hint="default"/>
          <w:w w:val="105"/>
        </w:rPr>
        <w:t>http//</w:t>
      </w:r>
      <w:hyperlink r:id="rId11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2484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报告备</w:t>
      </w:r>
      <w:r>
        <w:rPr>
          <w:rFonts w:ascii="宋体" w:hAnsi="宋体" w:cs="宋体" w:eastAsia="宋体" w:hint="default"/>
          <w:w w:val="105"/>
        </w:rPr>
        <w:t>置</w:t>
      </w:r>
      <w:r>
        <w:rPr>
          <w:w w:val="105"/>
        </w:rPr>
        <w:t>地</w:t>
      </w:r>
      <w:r>
        <w:rPr>
          <w:rFonts w:ascii="宋体" w:hAnsi="宋体" w:cs="宋体" w:eastAsia="宋体" w:hint="default"/>
          <w:w w:val="105"/>
        </w:rPr>
        <w:t>点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贵州省贵阳市新华路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126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号富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国际广场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28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层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A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座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0"/>
        <w:ind w:right="2484"/>
        <w:jc w:val="left"/>
        <w:rPr>
          <w:rFonts w:ascii="宋体" w:hAnsi="宋体" w:cs="宋体" w:eastAsia="宋体" w:hint="default"/>
        </w:rPr>
      </w:pPr>
      <w:r>
        <w:rPr>
          <w:w w:val="105"/>
        </w:rPr>
        <w:t>北京海淀区学院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号研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楼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层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室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6"/>
        <w:ind w:left="157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Heading5"/>
        <w:spacing w:line="240" w:lineRule="auto" w:before="164"/>
        <w:ind w:left="1579" w:right="2484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6.   </w:t>
      </w:r>
      <w:r>
        <w:rPr>
          <w:rFonts w:ascii="Arial" w:hAnsi="Arial" w:cs="Arial" w:eastAsia="Arial" w:hint="default"/>
          <w:spacing w:val="19"/>
        </w:rPr>
        <w:t> 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票上市交易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：深圳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券交易</w:t>
      </w:r>
      <w:r>
        <w:rPr/>
        <w:t>所</w:t>
      </w:r>
      <w:r>
        <w:rPr>
          <w:b w:val="0"/>
          <w:bCs w:val="0"/>
        </w:rPr>
      </w:r>
    </w:p>
    <w:p>
      <w:pPr>
        <w:pStyle w:val="BodyText"/>
        <w:spacing w:line="240" w:lineRule="auto" w:before="138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简称：高鸿股份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票代码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000851 </w:t>
      </w:r>
      <w:r>
        <w:rPr>
          <w:rFonts w:ascii="宋体" w:hAnsi="宋体" w:cs="宋体" w:eastAsia="宋体" w:hint="default"/>
        </w:rPr>
      </w:r>
    </w:p>
    <w:p>
      <w:pPr>
        <w:spacing w:before="84"/>
        <w:ind w:left="5629" w:right="4111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Heading5"/>
        <w:spacing w:line="240" w:lineRule="auto" w:before="11"/>
        <w:ind w:left="1579" w:right="445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spacing w:val="3"/>
        </w:rPr>
        <w:t>7</w:t>
      </w:r>
      <w:r>
        <w:rPr>
          <w:rFonts w:ascii="Microsoft JhengHei" w:hAnsi="Microsoft JhengHei" w:cs="Microsoft JhengHei" w:eastAsia="Microsoft JhengHei" w:hint="default"/>
          <w:spacing w:val="3"/>
        </w:rPr>
        <w:t>． 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资料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4" w:lineRule="auto" w:before="138"/>
        <w:ind w:right="445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首次注册登记日期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1994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最近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更注册登记日期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25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执照注册号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5200001202072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登记号码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520190214426154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5"/>
        </w:rPr>
        <w:t>组织机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代码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21442615-4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4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聘请的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名称：中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公地址：北京</w:t>
      </w:r>
      <w:r>
        <w:rPr>
          <w:rFonts w:ascii="宋体" w:hAnsi="宋体" w:cs="宋体" w:eastAsia="宋体" w:hint="default"/>
          <w:w w:val="105"/>
        </w:rPr>
        <w:t>市西城</w:t>
      </w:r>
      <w:r>
        <w:rPr>
          <w:w w:val="105"/>
        </w:rPr>
        <w:t>区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街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35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号国际企</w:t>
      </w:r>
      <w:r>
        <w:rPr>
          <w:w w:val="105"/>
        </w:rPr>
        <w:t>业大</w:t>
      </w:r>
      <w:r>
        <w:rPr>
          <w:rFonts w:ascii="宋体" w:hAnsi="宋体" w:cs="宋体" w:eastAsia="宋体" w:hint="default"/>
          <w:w w:val="105"/>
        </w:rPr>
        <w:t>厦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A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座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8-9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1"/>
        <w:ind w:left="157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Heading3"/>
        <w:tabs>
          <w:tab w:pos="4977" w:val="left" w:leader="none"/>
        </w:tabs>
        <w:spacing w:line="361" w:lineRule="exact"/>
        <w:ind w:left="3907" w:right="0"/>
        <w:jc w:val="left"/>
        <w:rPr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三</w:t>
      </w:r>
      <w:r>
        <w:rPr>
          <w:spacing w:val="4"/>
          <w:w w:val="95"/>
        </w:rPr>
        <w:t>节</w:t>
        <w:tab/>
      </w:r>
      <w:r>
        <w:rPr>
          <w:spacing w:val="4"/>
        </w:rPr>
        <w:t>会计数据和</w:t>
      </w:r>
      <w:r>
        <w:rPr>
          <w:rFonts w:ascii="Microsoft JhengHei" w:hAnsi="Microsoft JhengHei" w:cs="Microsoft JhengHei" w:eastAsia="Microsoft JhengHei" w:hint="default"/>
          <w:spacing w:val="4"/>
        </w:rPr>
        <w:t>业</w:t>
      </w:r>
      <w:r>
        <w:rPr>
          <w:spacing w:val="4"/>
        </w:rPr>
        <w:t>务数据</w:t>
      </w:r>
      <w:r>
        <w:rPr>
          <w:rFonts w:ascii="Microsoft JhengHei" w:hAnsi="Microsoft JhengHei" w:cs="Microsoft JhengHei" w:eastAsia="Microsoft JhengHei" w:hint="default"/>
          <w:spacing w:val="4"/>
        </w:rPr>
        <w:t>摘</w:t>
      </w:r>
      <w:r>
        <w:rPr>
          <w:spacing w:val="4"/>
        </w:rPr>
        <w:t>要</w:t>
      </w:r>
      <w:r>
        <w:rPr>
          <w:b w:val="0"/>
          <w:bCs w:val="0"/>
          <w:spacing w:val="4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pStyle w:val="Heading5"/>
        <w:tabs>
          <w:tab w:pos="2035" w:val="left" w:leader="none"/>
        </w:tabs>
        <w:spacing w:line="350" w:lineRule="exact"/>
        <w:ind w:left="1579" w:right="4450"/>
        <w:jc w:val="left"/>
        <w:rPr>
          <w:b w:val="0"/>
          <w:bCs w:val="0"/>
        </w:rPr>
      </w:pPr>
      <w:r>
        <w:rPr/>
        <w:t>一</w:t>
        <w:tab/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要会计数据</w:t>
      </w:r>
      <w:r>
        <w:rPr>
          <w:b w:val="0"/>
          <w:bCs w:val="0"/>
        </w:rPr>
      </w:r>
    </w:p>
    <w:p>
      <w:pPr>
        <w:spacing w:before="144"/>
        <w:ind w:left="68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w w:val="103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125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29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2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906"/>
        <w:gridCol w:w="1906"/>
        <w:gridCol w:w="1908"/>
        <w:gridCol w:w="1903"/>
      </w:tblGrid>
      <w:tr>
        <w:trPr>
          <w:trHeight w:val="264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年比上年增减（％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23" w:val="left" w:leader="none"/>
              </w:tabs>
              <w:spacing w:line="214" w:lineRule="exact"/>
              <w:ind w:left="-1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  <w:tab/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3" w:right="-4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总收入（元）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2,531,852,625.30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1,886,264,875.37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34.23%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730,047,102.24</w:t>
            </w:r>
          </w:p>
        </w:tc>
      </w:tr>
      <w:tr>
        <w:trPr>
          <w:trHeight w:val="264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4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利润总额（元）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42,904,518.79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30,285,162.67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41.67%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17,350,916.85</w:t>
            </w:r>
          </w:p>
        </w:tc>
      </w:tr>
      <w:tr>
        <w:trPr>
          <w:trHeight w:val="52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3" w:right="-4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3" w:right="-4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的净利润（元）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14,154,452.51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16,650,396.57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-14.99%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11,163,178.04</w:t>
            </w:r>
          </w:p>
        </w:tc>
      </w:tr>
      <w:tr>
        <w:trPr>
          <w:trHeight w:val="77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5"/>
              <w:ind w:left="19" w:right="47" w:firstLine="2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除非经常性</w:t>
            </w:r>
            <w:r>
              <w:rPr>
                <w:rFonts w:ascii="宋体" w:hAnsi="宋体" w:cs="宋体" w:eastAsia="宋体" w:hint="default"/>
                <w:spacing w:val="-5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8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损益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的净利润（元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-6,649,004.53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-13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12,894,811.40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-151.56%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-4,260,071.18</w:t>
            </w:r>
          </w:p>
        </w:tc>
      </w:tr>
      <w:tr>
        <w:trPr>
          <w:trHeight w:val="52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3" w:right="-4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43" w:right="-4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5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-49,570,394.85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5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2,573,486.76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-2,026.20%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5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-47,193,108.77</w:t>
            </w:r>
          </w:p>
        </w:tc>
      </w:tr>
      <w:tr>
        <w:trPr>
          <w:trHeight w:val="130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（％）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55" w:hRule="exact"/>
        </w:trPr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903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00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24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54" w:space="0" w:color="DCDCDC"/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2,349,248,828.63</w:t>
            </w:r>
          </w:p>
        </w:tc>
        <w:tc>
          <w:tcPr>
            <w:tcW w:w="1906" w:type="dxa"/>
            <w:tcBorders>
              <w:top w:val="single" w:sz="54" w:space="0" w:color="DCDCDC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1,862,728,231.17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26.12%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03" w:type="dxa"/>
            <w:tcBorders>
              <w:top w:val="single" w:sz="54" w:space="0" w:color="DCDCDC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1,139,492,537.55</w:t>
            </w:r>
          </w:p>
        </w:tc>
      </w:tr>
      <w:tr>
        <w:trPr>
          <w:trHeight w:val="775" w:hRule="exact"/>
        </w:trPr>
        <w:tc>
          <w:tcPr>
            <w:tcW w:w="16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997,843,753.76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983,269,159.80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1.48%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506,787,513.22</w:t>
            </w:r>
          </w:p>
        </w:tc>
      </w:tr>
      <w:tr>
        <w:trPr>
          <w:trHeight w:val="269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332,900,000.00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332,900,000.00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259,900,000.00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tabs>
          <w:tab w:pos="2035" w:val="left" w:leader="none"/>
        </w:tabs>
        <w:spacing w:line="240" w:lineRule="auto" w:before="112"/>
        <w:ind w:left="1579" w:right="445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要财务</w:t>
      </w:r>
      <w:r>
        <w:rPr>
          <w:rFonts w:ascii="Microsoft JhengHei" w:hAnsi="Microsoft JhengHei" w:cs="Microsoft JhengHei" w:eastAsia="Microsoft JhengHei" w:hint="default"/>
          <w:w w:val="105"/>
        </w:rPr>
        <w:t>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44"/>
        <w:ind w:left="6518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w w:val="103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125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34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1824"/>
        <w:gridCol w:w="1805"/>
        <w:gridCol w:w="1666"/>
        <w:gridCol w:w="1810"/>
      </w:tblGrid>
      <w:tr>
        <w:trPr>
          <w:trHeight w:val="391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7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7"/>
              <w:ind w:left="58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7"/>
              <w:ind w:left="5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51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年比上年增减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（％）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7"/>
              <w:ind w:left="5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0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single" w:sz="52" w:space="0" w:color="DCDCDC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0.0425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05" w:type="dxa"/>
            <w:tcBorders>
              <w:top w:val="single" w:sz="52" w:space="0" w:color="DCDCDC"/>
              <w:left w:val="single" w:sz="4" w:space="0" w:color="000000"/>
              <w:bottom w:val="single" w:sz="4" w:space="0" w:color="000000"/>
              <w:right w:val="single" w:sz="8" w:space="0" w:color="DCDCDC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0.0626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15" w:space="0" w:color="DCDCDC"/>
            </w:tcBorders>
          </w:tcPr>
          <w:p>
            <w:pPr>
              <w:pStyle w:val="TableParagraph"/>
              <w:spacing w:line="240" w:lineRule="auto" w:before="30"/>
              <w:ind w:right="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-32.11%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52" w:space="0" w:color="DCDCDC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0.0430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稀释每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0.0425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0.0626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-32.11%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0.0430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除非经常性损益后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-0.02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0.0485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-141.24%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-0.0164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加权平均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1.43%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3.02%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-1.59%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2.20%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212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除非经常性损益后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15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1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加权平均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single" w:sz="15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-0.67%</w:t>
            </w:r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2.34%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-3.01%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-0.84%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0" w:hRule="exact"/>
        </w:trPr>
        <w:tc>
          <w:tcPr>
            <w:tcW w:w="212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2" w:lineRule="exact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single" w:sz="15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80"/>
        <w:ind w:left="5692" w:right="483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- 4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0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1810"/>
        <w:gridCol w:w="1805"/>
        <w:gridCol w:w="1666"/>
        <w:gridCol w:w="1810"/>
      </w:tblGrid>
      <w:tr>
        <w:trPr>
          <w:trHeight w:val="586" w:hRule="exact"/>
        </w:trPr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净额（元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15" w:space="0" w:color="DCDCDC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-0.15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50" w:space="0" w:color="DCDCDC"/>
              <w:right w:val="single" w:sz="8" w:space="0" w:color="DCDCDC"/>
            </w:tcBorders>
          </w:tcPr>
          <w:p>
            <w:pPr>
              <w:pStyle w:val="TableParagraph"/>
              <w:spacing w:line="240" w:lineRule="auto" w:before="99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0.01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15" w:space="0" w:color="DCDCDC"/>
            </w:tcBorders>
          </w:tcPr>
          <w:p>
            <w:pPr>
              <w:pStyle w:val="TableParagraph"/>
              <w:spacing w:line="240" w:lineRule="auto" w:before="99"/>
              <w:ind w:right="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-1,600.00%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15" w:space="0" w:color="DCDCDC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-0.18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3" w:hRule="exact"/>
        </w:trPr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47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47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56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减（％）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47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86" w:hRule="exact"/>
        </w:trPr>
        <w:tc>
          <w:tcPr>
            <w:tcW w:w="21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single" w:sz="50" w:space="0" w:color="DCDCDC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3.00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05" w:type="dxa"/>
            <w:tcBorders>
              <w:top w:val="single" w:sz="50" w:space="0" w:color="DCDCDC"/>
              <w:left w:val="single" w:sz="4" w:space="0" w:color="000000"/>
              <w:bottom w:val="single" w:sz="4" w:space="0" w:color="000000"/>
              <w:right w:val="single" w:sz="8" w:space="0" w:color="DCDCDC"/>
            </w:tcBorders>
          </w:tcPr>
          <w:p>
            <w:pPr>
              <w:pStyle w:val="TableParagraph"/>
              <w:spacing w:line="240" w:lineRule="auto" w:before="104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2.95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15" w:space="0" w:color="DCDCDC"/>
            </w:tcBorders>
          </w:tcPr>
          <w:p>
            <w:pPr>
              <w:pStyle w:val="TableParagraph"/>
              <w:spacing w:line="240" w:lineRule="auto" w:before="162"/>
              <w:ind w:right="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1.69%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10" w:type="dxa"/>
            <w:tcBorders>
              <w:top w:val="single" w:sz="50" w:space="0" w:color="DCDCDC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1.95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47"/>
        <w:ind w:left="155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BodyText"/>
        <w:spacing w:line="240" w:lineRule="auto" w:before="9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非经常性损益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位</w:t>
      </w:r>
      <w:r>
        <w:rPr>
          <w:spacing w:val="-116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spacing w:val="-5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15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1"/>
        <w:gridCol w:w="2438"/>
      </w:tblGrid>
      <w:tr>
        <w:trPr>
          <w:trHeight w:val="269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非经常性损益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-192,736.10</w:t>
            </w:r>
          </w:p>
        </w:tc>
      </w:tr>
      <w:tr>
        <w:trPr>
          <w:trHeight w:val="778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损益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的政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府补助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但与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正常经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密切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5"/>
              <w:ind w:left="19" w:right="2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符合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家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策规定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按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照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定标准定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  <w:t>或定量持</w:t>
            </w:r>
            <w:r>
              <w:rPr>
                <w:rFonts w:ascii="宋体" w:hAnsi="宋体" w:cs="宋体" w:eastAsia="宋体" w:hint="default"/>
                <w:spacing w:val="9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续享受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府补助除外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28,463,585.22</w:t>
            </w:r>
          </w:p>
        </w:tc>
      </w:tr>
      <w:tr>
        <w:trPr>
          <w:trHeight w:val="264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之外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778,366.80</w:t>
            </w:r>
          </w:p>
        </w:tc>
      </w:tr>
      <w:tr>
        <w:trPr>
          <w:trHeight w:val="269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-4,248,167.80</w:t>
            </w:r>
          </w:p>
        </w:tc>
      </w:tr>
      <w:tr>
        <w:trPr>
          <w:trHeight w:val="264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权益影响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-3,997,591.08</w:t>
            </w:r>
          </w:p>
        </w:tc>
      </w:tr>
      <w:tr>
        <w:trPr>
          <w:trHeight w:val="266" w:hRule="exact"/>
        </w:trPr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20,803,457.04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tabs>
          <w:tab w:pos="5226" w:val="left" w:leader="none"/>
        </w:tabs>
        <w:spacing w:line="240" w:lineRule="auto" w:before="115"/>
        <w:ind w:left="415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四</w:t>
      </w:r>
      <w:r>
        <w:rPr>
          <w:spacing w:val="4"/>
          <w:w w:val="95"/>
        </w:rPr>
        <w:t>节</w:t>
        <w:tab/>
      </w:r>
      <w:r>
        <w:rPr>
          <w:spacing w:val="5"/>
        </w:rPr>
        <w:t>股本</w:t>
      </w:r>
      <w:r>
        <w:rPr>
          <w:rFonts w:ascii="Microsoft JhengHei" w:hAnsi="Microsoft JhengHei" w:cs="Microsoft JhengHei" w:eastAsia="Microsoft JhengHei" w:hint="default"/>
          <w:spacing w:val="5"/>
        </w:rPr>
        <w:t>变动</w:t>
      </w:r>
      <w:r>
        <w:rPr>
          <w:spacing w:val="5"/>
        </w:rPr>
        <w:t>及股</w:t>
      </w:r>
      <w:r>
        <w:rPr>
          <w:rFonts w:ascii="Microsoft JhengHei" w:hAnsi="Microsoft JhengHei" w:cs="Microsoft JhengHei" w:eastAsia="Microsoft JhengHei" w:hint="default"/>
          <w:spacing w:val="5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pStyle w:val="Heading5"/>
        <w:tabs>
          <w:tab w:pos="2015" w:val="left" w:leader="none"/>
        </w:tabs>
        <w:spacing w:line="350" w:lineRule="exact"/>
        <w:ind w:left="155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w w:val="105"/>
        </w:rPr>
        <w:t>股本</w:t>
      </w:r>
      <w:r>
        <w:rPr>
          <w:rFonts w:ascii="Microsoft JhengHei" w:hAnsi="Microsoft JhengHei" w:cs="Microsoft JhengHei" w:eastAsia="Microsoft JhengHei" w:hint="default"/>
          <w:w w:val="105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公司股份变动情况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50"/>
        <w:ind w:left="155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：股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1082"/>
        <w:gridCol w:w="720"/>
        <w:gridCol w:w="900"/>
        <w:gridCol w:w="559"/>
        <w:gridCol w:w="725"/>
        <w:gridCol w:w="1056"/>
        <w:gridCol w:w="998"/>
        <w:gridCol w:w="998"/>
        <w:gridCol w:w="854"/>
      </w:tblGrid>
      <w:tr>
        <w:trPr>
          <w:trHeight w:val="285" w:hRule="exact"/>
        </w:trPr>
        <w:tc>
          <w:tcPr>
            <w:tcW w:w="151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4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4238" w:type="dxa"/>
            <w:gridSpan w:val="5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12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+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5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169" w:hRule="exact"/>
        </w:trPr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35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82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2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5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2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36" w:lineRule="exact"/>
              <w:ind w:left="187" w:right="0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  <w:p>
            <w:pPr>
              <w:pStyle w:val="TableParagraph"/>
              <w:spacing w:line="222" w:lineRule="exact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5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168" w:hRule="exact"/>
        </w:trPr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2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59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5" w:hRule="exact"/>
        </w:trPr>
        <w:tc>
          <w:tcPr>
            <w:tcW w:w="15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4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一、有限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件股份</w:t>
            </w:r>
          </w:p>
        </w:tc>
        <w:tc>
          <w:tcPr>
            <w:tcW w:w="1082" w:type="dxa"/>
            <w:tcBorders>
              <w:top w:val="single" w:sz="46" w:space="0" w:color="DCDCDC"/>
              <w:left w:val="single" w:sz="13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78,940,047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6" w:space="0" w:color="DCDCDC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23.71%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6" w:space="0" w:color="DCDCDC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6" w:space="0" w:color="DCDCDC"/>
              <w:left w:val="single" w:sz="2" w:space="0" w:color="000000"/>
              <w:bottom w:val="single" w:sz="2" w:space="0" w:color="000000"/>
              <w:right w:val="single" w:sz="8" w:space="0" w:color="DCDCDC"/>
            </w:tcBorders>
          </w:tcPr>
          <w:p>
            <w:pPr/>
          </w:p>
        </w:tc>
        <w:tc>
          <w:tcPr>
            <w:tcW w:w="725" w:type="dxa"/>
            <w:tcBorders>
              <w:top w:val="single" w:sz="2" w:space="0" w:color="000000"/>
              <w:left w:val="single" w:sz="8" w:space="0" w:color="DCDCDC"/>
              <w:bottom w:val="single" w:sz="2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1056" w:type="dxa"/>
            <w:tcBorders>
              <w:top w:val="single" w:sz="46" w:space="0" w:color="DCDCDC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-64,400,938</w:t>
            </w:r>
          </w:p>
        </w:tc>
        <w:tc>
          <w:tcPr>
            <w:tcW w:w="998" w:type="dxa"/>
            <w:tcBorders>
              <w:top w:val="single" w:sz="46" w:space="0" w:color="DCDCDC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-64,400,938</w:t>
            </w:r>
          </w:p>
        </w:tc>
        <w:tc>
          <w:tcPr>
            <w:tcW w:w="998" w:type="dxa"/>
            <w:tcBorders>
              <w:top w:val="single" w:sz="46" w:space="0" w:color="DCDCDC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14,539,109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46" w:space="0" w:color="DCDCDC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4.37%</w:t>
            </w:r>
          </w:p>
        </w:tc>
      </w:tr>
      <w:tr>
        <w:trPr>
          <w:trHeight w:val="228" w:hRule="exact"/>
        </w:trPr>
        <w:tc>
          <w:tcPr>
            <w:tcW w:w="15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家持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19,528,018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5.87%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-8,668,649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-8,668,649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10,859,369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3.26%</w:t>
            </w:r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其他内资持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59,363,279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17.83%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-55,731,351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-55,731,351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3,631,928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1.09%</w:t>
            </w:r>
          </w:p>
        </w:tc>
      </w:tr>
      <w:tr>
        <w:trPr>
          <w:trHeight w:val="44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</w:p>
          <w:p>
            <w:pPr>
              <w:pStyle w:val="TableParagraph"/>
              <w:spacing w:line="22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28,720,279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8.63%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-25,308,131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-25,308,131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3,412,148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1.02%</w:t>
            </w:r>
          </w:p>
        </w:tc>
      </w:tr>
      <w:tr>
        <w:trPr>
          <w:trHeight w:val="451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3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境内自然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</w:p>
          <w:p>
            <w:pPr>
              <w:pStyle w:val="TableParagraph"/>
              <w:spacing w:line="21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30,643,000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9.20%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-30,423,220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-30,423,220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219,780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0.07%</w:t>
            </w:r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外资持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</w:p>
          <w:p>
            <w:pPr>
              <w:pStyle w:val="TableParagraph"/>
              <w:spacing w:line="21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-2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境外自然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、高管股份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48,750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0.01%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-938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-938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47,812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0.01%</w:t>
            </w:r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件股份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253,959,953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76.29%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64,400,938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64,400,938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318,360,891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95.63%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253,959,953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76.29%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64,400,938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64,400,938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318,360,891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95.63%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4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7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332,900,000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100.00%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332,900,000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100.00%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80"/>
        <w:ind w:left="5715" w:right="4877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- 5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0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股份变动情况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: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7"/>
        <w:ind w:left="0" w:right="55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：股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322"/>
        <w:gridCol w:w="1315"/>
        <w:gridCol w:w="1325"/>
        <w:gridCol w:w="1315"/>
        <w:gridCol w:w="1325"/>
        <w:gridCol w:w="1387"/>
      </w:tblGrid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19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19" w:lineRule="exact"/>
              <w:ind w:left="9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售原因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解除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4"/>
              <w:ind w:left="23" w:right="-2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电信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学技术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8,848,018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343,541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8,600,000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5" w:hRule="exact"/>
        </w:trPr>
        <w:tc>
          <w:tcPr>
            <w:tcW w:w="1606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591,559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3" w:right="-2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注）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1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瑞华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投资发展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</w:p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11,300,000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11,300,000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刘益谦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</w:p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8,700,000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1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豪舜天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</w:p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理有限公司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7,800,000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7,800,000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7,000,000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7,000,000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包鸣熊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6,100,000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6,100,000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</w:p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6,100,000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6,100,000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开发行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23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殷耐达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14,300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-2,255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12,045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14,300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-2,255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12,045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玉凤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28,600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-4,510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24,090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1,980,000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-312,190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1,667,810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4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都匀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</w:p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141,600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-22,331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119,269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王芊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3,750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938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2,812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</w:tr>
      <w:tr>
        <w:trPr>
          <w:trHeight w:val="226" w:hRule="exac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75,430,568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64,400,938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11,029,630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pStyle w:val="BodyText"/>
        <w:spacing w:line="257" w:lineRule="exact" w:before="0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2010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  <w:spacing w:val="3"/>
        </w:rPr>
        <w:t>11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革方案</w:t>
      </w:r>
      <w:r>
        <w:rPr>
          <w:rFonts w:ascii="宋体" w:hAnsi="宋体" w:cs="宋体" w:eastAsia="宋体" w:hint="default"/>
          <w:spacing w:val="-4"/>
        </w:rPr>
        <w:t>相关内</w:t>
      </w:r>
      <w:r>
        <w:rPr>
          <w:rFonts w:ascii="宋体" w:hAnsi="宋体" w:cs="宋体" w:eastAsia="宋体" w:hint="default"/>
          <w:spacing w:val="-4"/>
        </w:rPr>
        <w:t>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殷耐达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陈云</w:t>
      </w:r>
      <w:r>
        <w:rPr>
          <w:rFonts w:ascii="宋体" w:hAnsi="宋体" w:cs="宋体" w:eastAsia="宋体" w:hint="default"/>
          <w:spacing w:val="-4"/>
        </w:rPr>
        <w:t>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刘</w:t>
      </w:r>
      <w:r>
        <w:rPr>
          <w:rFonts w:ascii="宋体" w:hAnsi="宋体" w:cs="宋体" w:eastAsia="宋体" w:hint="default"/>
          <w:spacing w:val="-4"/>
        </w:rPr>
        <w:t>玉</w:t>
      </w:r>
    </w:p>
    <w:p>
      <w:pPr>
        <w:pStyle w:val="BodyText"/>
        <w:spacing w:line="364" w:lineRule="auto" w:before="153"/>
        <w:ind w:right="5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凤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天</w:t>
      </w:r>
      <w:r>
        <w:rPr/>
        <w:t>创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产开发</w:t>
      </w:r>
      <w:r>
        <w:rPr/>
        <w:t>有限公司、</w:t>
      </w:r>
      <w:r>
        <w:rPr>
          <w:rFonts w:ascii="宋体" w:hAnsi="宋体" w:cs="宋体" w:eastAsia="宋体" w:hint="default"/>
        </w:rPr>
        <w:t>都匀</w:t>
      </w:r>
      <w:r>
        <w:rPr>
          <w:rFonts w:ascii="宋体" w:hAnsi="宋体" w:cs="宋体" w:eastAsia="宋体" w:hint="default"/>
        </w:rPr>
        <w:t>科发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协作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有公司有限</w:t>
      </w:r>
      <w:r>
        <w:rPr>
          <w:rFonts w:ascii="宋体" w:hAnsi="宋体" w:cs="宋体" w:eastAsia="宋体" w:hint="default"/>
        </w:rPr>
        <w:t>售条</w:t>
      </w:r>
      <w:r>
        <w:rPr/>
        <w:t>件</w:t>
      </w:r>
      <w:r>
        <w:rPr>
          <w:spacing w:val="40"/>
        </w:rPr>
        <w:t> </w:t>
      </w:r>
      <w:r>
        <w:rPr/>
        <w:t>股份</w:t>
      </w:r>
      <w:r>
        <w:rPr>
          <w:rFonts w:ascii="宋体" w:hAnsi="宋体" w:cs="宋体" w:eastAsia="宋体" w:hint="default"/>
        </w:rPr>
        <w:t>的</w:t>
      </w:r>
      <w:r>
        <w:rPr/>
        <w:t>股东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偿还</w:t>
      </w:r>
      <w:r>
        <w:rPr/>
        <w:t>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对价</w:t>
      </w:r>
      <w:r>
        <w:rPr/>
        <w:t>股份</w:t>
      </w:r>
      <w:r>
        <w:rPr>
          <w:spacing w:val="71"/>
        </w:rPr>
        <w:t> </w:t>
      </w:r>
      <w:r>
        <w:rPr>
          <w:rFonts w:ascii="宋体" w:hAnsi="宋体" w:cs="宋体" w:eastAsia="宋体" w:hint="default"/>
        </w:rPr>
        <w:t>343,541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股，报告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并未</w:t>
      </w:r>
      <w:r>
        <w:rPr>
          <w:rFonts w:ascii="宋体" w:hAnsi="宋体" w:cs="宋体" w:eastAsia="宋体" w:hint="default"/>
        </w:rPr>
        <w:t>解除</w:t>
      </w:r>
      <w:r>
        <w:rPr/>
        <w:t>限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发行与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截至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末前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证券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5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日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经</w:t>
      </w:r>
      <w:r>
        <w:rPr>
          <w:spacing w:val="-7"/>
          <w:w w:val="105"/>
        </w:rPr>
        <w:t>中</w:t>
      </w:r>
      <w:r>
        <w:rPr>
          <w:rFonts w:ascii="宋体" w:hAnsi="宋体" w:cs="宋体" w:eastAsia="宋体" w:hint="default"/>
          <w:spacing w:val="-7"/>
          <w:w w:val="105"/>
        </w:rPr>
        <w:t>国</w:t>
      </w:r>
      <w:r>
        <w:rPr>
          <w:rFonts w:ascii="宋体" w:hAnsi="宋体" w:cs="宋体" w:eastAsia="宋体" w:hint="default"/>
          <w:spacing w:val="-7"/>
          <w:w w:val="105"/>
        </w:rPr>
        <w:t>证</w:t>
      </w:r>
      <w:r>
        <w:rPr>
          <w:spacing w:val="-7"/>
          <w:w w:val="105"/>
        </w:rPr>
        <w:t>监会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证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许可</w:t>
      </w:r>
      <w:r>
        <w:rPr>
          <w:rFonts w:ascii="宋体" w:hAnsi="宋体" w:cs="宋体" w:eastAsia="宋体" w:hint="default"/>
          <w:w w:val="105"/>
        </w:rPr>
        <w:t>[2009]1168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文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准</w:t>
      </w:r>
      <w:r>
        <w:rPr/>
        <w:t>，公司</w:t>
      </w:r>
      <w:r>
        <w:rPr>
          <w:rFonts w:ascii="宋体" w:hAnsi="宋体" w:cs="宋体" w:eastAsia="宋体" w:hint="default"/>
        </w:rPr>
        <w:t>向包括</w:t>
      </w:r>
      <w:r>
        <w:rPr/>
        <w:t>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9 </w:t>
      </w:r>
      <w:r>
        <w:rPr/>
        <w:t>名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定投资者非</w:t>
      </w:r>
      <w:r>
        <w:rPr/>
        <w:t>公</w:t>
      </w:r>
      <w:r>
        <w:rPr>
          <w:rFonts w:ascii="宋体" w:hAnsi="宋体" w:cs="宋体" w:eastAsia="宋体" w:hint="default"/>
        </w:rPr>
        <w:t>开发行 </w:t>
      </w:r>
      <w:r>
        <w:rPr>
          <w:rFonts w:ascii="宋体" w:hAnsi="宋体" w:cs="宋体" w:eastAsia="宋体" w:hint="default"/>
        </w:rPr>
        <w:t>73,000,000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66"/>
        </w:rPr>
      </w:r>
      <w:r>
        <w:rPr>
          <w:spacing w:val="-3"/>
        </w:rPr>
        <w:t>股股份，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rFonts w:ascii="宋体" w:hAnsi="宋体" w:cs="宋体" w:eastAsia="宋体" w:hint="default"/>
          <w:spacing w:val="-3"/>
        </w:rPr>
        <w:t>价格为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</w:rPr>
        <w:t>6.7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。控</w:t>
      </w:r>
      <w:r>
        <w:rPr/>
        <w:t>股股东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</w:rPr>
        <w:t>8,600,000</w:t>
      </w:r>
      <w:r>
        <w:rPr>
          <w:rFonts w:ascii="宋体" w:hAnsi="宋体" w:cs="宋体" w:eastAsia="宋体" w:hint="default"/>
          <w:spacing w:val="-3"/>
        </w:rPr>
        <w:t> </w:t>
      </w:r>
      <w:r>
        <w:rPr/>
        <w:t>股股份</w:t>
      </w:r>
      <w:r>
        <w:rPr>
          <w:spacing w:val="-103"/>
        </w:rPr>
        <w:t> 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36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流通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w w:val="105"/>
        </w:rPr>
        <w:t>名</w:t>
      </w:r>
      <w:r>
        <w:rPr>
          <w:rFonts w:ascii="宋体" w:hAnsi="宋体" w:cs="宋体" w:eastAsia="宋体" w:hint="default"/>
          <w:w w:val="105"/>
        </w:rPr>
        <w:t>投资者</w:t>
      </w:r>
      <w:r>
        <w:rPr>
          <w:rFonts w:ascii="宋体" w:hAnsi="宋体" w:cs="宋体" w:eastAsia="宋体" w:hint="default"/>
          <w:w w:val="105"/>
        </w:rPr>
        <w:t>认购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股份限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23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日上市</w:t>
      </w:r>
      <w:r>
        <w:rPr>
          <w:rFonts w:ascii="宋体" w:hAnsi="宋体" w:cs="宋体" w:eastAsia="宋体" w:hint="default"/>
          <w:w w:val="105"/>
        </w:rPr>
        <w:t>流通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其他原因</w:t>
      </w:r>
      <w:r>
        <w:rPr>
          <w:rFonts w:ascii="宋体" w:hAnsi="宋体" w:cs="宋体" w:eastAsia="宋体" w:hint="default"/>
        </w:rPr>
        <w:t>引起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数及结构变动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8"/>
        <w:ind w:left="2030"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spacing w:val="-72"/>
          <w:w w:val="102"/>
        </w:rPr>
        <w:t>，</w:t>
      </w:r>
      <w:r>
        <w:rPr>
          <w:w w:val="102"/>
        </w:rPr>
        <w:t>公司董事会</w:t>
      </w:r>
      <w:r>
        <w:rPr>
          <w:rFonts w:ascii="宋体" w:hAnsi="宋体" w:cs="宋体" w:eastAsia="宋体" w:hint="default"/>
          <w:w w:val="102"/>
        </w:rPr>
        <w:t>秘书王芊先</w:t>
      </w:r>
      <w:r>
        <w:rPr>
          <w:rFonts w:ascii="宋体" w:hAnsi="宋体" w:cs="宋体" w:eastAsia="宋体" w:hint="default"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持</w:t>
      </w:r>
      <w:r>
        <w:rPr>
          <w:w w:val="102"/>
        </w:rPr>
        <w:t>有公司股</w:t>
      </w:r>
      <w:r>
        <w:rPr>
          <w:rFonts w:ascii="宋体" w:hAnsi="宋体" w:cs="宋体" w:eastAsia="宋体" w:hint="default"/>
          <w:w w:val="102"/>
        </w:rPr>
        <w:t>票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3"/>
          <w:w w:val="102"/>
        </w:rPr>
        <w:t>,</w:t>
      </w:r>
      <w:r>
        <w:rPr>
          <w:rFonts w:ascii="宋体" w:hAnsi="宋体" w:cs="宋体" w:eastAsia="宋体" w:hint="default"/>
          <w:spacing w:val="2"/>
          <w:w w:val="102"/>
        </w:rPr>
        <w:t>75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股</w:t>
      </w:r>
      <w:r>
        <w:rPr>
          <w:spacing w:val="-72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根</w:t>
      </w:r>
      <w:r>
        <w:rPr>
          <w:spacing w:val="-77"/>
          <w:w w:val="102"/>
        </w:rPr>
        <w:t>据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spacing w:val="4"/>
          <w:w w:val="102"/>
        </w:rPr>
        <w:t>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spacing w:val="4"/>
          <w:w w:val="102"/>
        </w:rPr>
        <w:t>公</w:t>
      </w:r>
      <w:r>
        <w:rPr>
          <w:w w:val="102"/>
        </w:rPr>
        <w:t>司董</w:t>
      </w:r>
      <w:r>
        <w:rPr>
          <w:spacing w:val="4"/>
          <w:w w:val="102"/>
        </w:rPr>
        <w:t>事</w:t>
      </w:r>
      <w:r>
        <w:rPr>
          <w:w w:val="102"/>
        </w:rPr>
        <w:t>、监</w:t>
      </w:r>
      <w:r>
        <w:rPr>
          <w:spacing w:val="4"/>
          <w:w w:val="102"/>
        </w:rPr>
        <w:t>事</w:t>
      </w:r>
      <w:r>
        <w:rPr>
          <w:w w:val="102"/>
        </w:rPr>
        <w:t>和</w:t>
      </w:r>
      <w:r>
        <w:rPr>
          <w:spacing w:val="4"/>
          <w:w w:val="102"/>
        </w:rPr>
        <w:t>高</w:t>
      </w:r>
      <w:r>
        <w:rPr>
          <w:w w:val="102"/>
        </w:rPr>
        <w:t>级管</w:t>
      </w:r>
      <w:r>
        <w:rPr>
          <w:spacing w:val="4"/>
          <w:w w:val="102"/>
        </w:rPr>
        <w:t>理</w:t>
      </w:r>
      <w:r>
        <w:rPr>
          <w:w w:val="102"/>
        </w:rPr>
        <w:t>人员</w:t>
      </w:r>
      <w:r>
        <w:rPr>
          <w:rFonts w:ascii="宋体" w:hAnsi="宋体" w:cs="宋体" w:eastAsia="宋体" w:hint="default"/>
          <w:w w:val="102"/>
        </w:rPr>
        <w:t>所</w:t>
      </w:r>
      <w:r>
        <w:rPr>
          <w:rFonts w:ascii="宋体" w:hAnsi="宋体" w:cs="宋体" w:eastAsia="宋体" w:hint="default"/>
          <w:spacing w:val="4"/>
          <w:w w:val="102"/>
        </w:rPr>
        <w:t>持</w:t>
      </w:r>
      <w:r>
        <w:rPr>
          <w:w w:val="102"/>
        </w:rPr>
        <w:t>本公</w:t>
      </w:r>
      <w:r>
        <w:rPr>
          <w:spacing w:val="4"/>
          <w:w w:val="102"/>
        </w:rPr>
        <w:t>司</w:t>
      </w:r>
      <w:r>
        <w:rPr>
          <w:w w:val="102"/>
        </w:rPr>
        <w:t>股份</w:t>
      </w:r>
      <w:r>
        <w:rPr>
          <w:spacing w:val="4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其</w:t>
      </w:r>
      <w:r>
        <w:rPr>
          <w:w w:val="102"/>
        </w:rPr>
        <w:t>变</w:t>
      </w:r>
      <w:r>
        <w:rPr>
          <w:spacing w:val="4"/>
          <w:w w:val="102"/>
        </w:rPr>
        <w:t>动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spacing w:val="4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spacing w:val="-6"/>
          <w:w w:val="105"/>
        </w:rPr>
        <w:t>有</w:t>
      </w:r>
      <w:r>
        <w:rPr>
          <w:rFonts w:ascii="宋体" w:hAnsi="宋体" w:cs="宋体" w:eastAsia="宋体" w:hint="default"/>
          <w:spacing w:val="-6"/>
          <w:w w:val="105"/>
        </w:rPr>
        <w:t>关规定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2010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3,750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w w:val="105"/>
        </w:rPr>
        <w:t>股份中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938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spacing w:val="-9"/>
          <w:w w:val="105"/>
        </w:rPr>
        <w:t>股</w:t>
      </w:r>
      <w:r>
        <w:rPr>
          <w:rFonts w:ascii="宋体" w:hAnsi="宋体" w:cs="宋体" w:eastAsia="宋体" w:hint="default"/>
          <w:spacing w:val="-9"/>
          <w:w w:val="105"/>
        </w:rPr>
        <w:t>解除</w:t>
      </w:r>
      <w:r>
        <w:rPr>
          <w:spacing w:val="-9"/>
          <w:w w:val="105"/>
        </w:rPr>
        <w:t>限</w:t>
      </w:r>
      <w:r>
        <w:rPr>
          <w:rFonts w:ascii="宋体" w:hAnsi="宋体" w:cs="宋体" w:eastAsia="宋体" w:hint="default"/>
          <w:spacing w:val="-9"/>
          <w:w w:val="105"/>
        </w:rPr>
        <w:t>售</w:t>
      </w:r>
      <w:r>
        <w:rPr>
          <w:spacing w:val="-9"/>
          <w:w w:val="105"/>
        </w:rPr>
        <w:t>，</w:t>
      </w:r>
      <w:r>
        <w:rPr>
          <w:rFonts w:ascii="宋体" w:hAnsi="宋体" w:cs="宋体" w:eastAsia="宋体" w:hint="default"/>
          <w:spacing w:val="-9"/>
          <w:w w:val="105"/>
        </w:rPr>
        <w:t>剩</w:t>
      </w:r>
      <w:r>
        <w:rPr>
          <w:rFonts w:ascii="宋体" w:hAnsi="宋体" w:cs="宋体" w:eastAsia="宋体" w:hint="default"/>
          <w:spacing w:val="-9"/>
        </w:rPr>
      </w:r>
    </w:p>
    <w:p>
      <w:pPr>
        <w:spacing w:before="98"/>
        <w:ind w:left="5649" w:right="4671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180"/>
        </w:sectPr>
      </w:pP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余 </w:t>
      </w:r>
      <w:r>
        <w:rPr>
          <w:rFonts w:ascii="宋体" w:hAnsi="宋体" w:cs="宋体" w:eastAsia="宋体" w:hint="default"/>
        </w:rPr>
        <w:t>2,812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属于</w:t>
      </w:r>
      <w:r>
        <w:rPr/>
        <w:t>有限</w:t>
      </w:r>
      <w:r>
        <w:rPr>
          <w:rFonts w:ascii="宋体" w:hAnsi="宋体" w:cs="宋体" w:eastAsia="宋体" w:hint="default"/>
        </w:rPr>
        <w:t>售条</w:t>
      </w:r>
      <w:r>
        <w:rPr/>
        <w:t>件股份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153"/>
        <w:ind w:right="47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开发行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73,000,000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股股份，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8,600,000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spacing w:val="-4"/>
        </w:rPr>
        <w:t>股股份</w:t>
      </w:r>
      <w:r>
        <w:rPr>
          <w:rFonts w:ascii="宋体" w:hAnsi="宋体" w:cs="宋体" w:eastAsia="宋体" w:hint="default"/>
          <w:spacing w:val="-4"/>
        </w:rPr>
        <w:t>未能</w:t>
      </w:r>
      <w:r>
        <w:rPr>
          <w:rFonts w:ascii="宋体" w:hAnsi="宋体" w:cs="宋体" w:eastAsia="宋体" w:hint="default"/>
          <w:spacing w:val="-4"/>
        </w:rPr>
        <w:t>解除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3"/>
        </w:rPr>
        <w:t>36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w w:val="105"/>
        </w:rPr>
        <w:t>月）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w w:val="105"/>
        </w:rPr>
        <w:t>名</w:t>
      </w:r>
      <w:r>
        <w:rPr>
          <w:rFonts w:ascii="宋体" w:hAnsi="宋体" w:cs="宋体" w:eastAsia="宋体" w:hint="default"/>
          <w:w w:val="105"/>
        </w:rPr>
        <w:t>投资者</w:t>
      </w:r>
      <w:r>
        <w:rPr>
          <w:rFonts w:ascii="宋体" w:hAnsi="宋体" w:cs="宋体" w:eastAsia="宋体" w:hint="default"/>
          <w:w w:val="105"/>
        </w:rPr>
        <w:t>认购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64,400,000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w w:val="105"/>
        </w:rPr>
        <w:t>股股份</w:t>
      </w:r>
      <w:r>
        <w:rPr>
          <w:rFonts w:ascii="宋体" w:hAnsi="宋体" w:cs="宋体" w:eastAsia="宋体" w:hint="default"/>
          <w:w w:val="105"/>
        </w:rPr>
        <w:t>解除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，公司股本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spacing w:val="-3"/>
          <w:w w:val="105"/>
        </w:rPr>
        <w:t>数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  <w:w w:val="105"/>
        </w:rPr>
        <w:t>发生</w:t>
      </w:r>
      <w:r>
        <w:rPr>
          <w:spacing w:val="-3"/>
          <w:w w:val="105"/>
        </w:rPr>
        <w:t>变动，公司股本结构变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有限</w:t>
      </w:r>
      <w:r>
        <w:rPr>
          <w:rFonts w:ascii="宋体" w:hAnsi="宋体" w:cs="宋体" w:eastAsia="宋体" w:hint="default"/>
          <w:spacing w:val="-3"/>
          <w:w w:val="105"/>
        </w:rPr>
        <w:t>售条</w:t>
      </w:r>
      <w:r>
        <w:rPr>
          <w:spacing w:val="-3"/>
          <w:w w:val="105"/>
        </w:rPr>
        <w:t>件</w:t>
      </w:r>
      <w:r>
        <w:rPr>
          <w:spacing w:val="-3"/>
        </w:rPr>
      </w:r>
    </w:p>
    <w:p>
      <w:pPr>
        <w:pStyle w:val="BodyText"/>
        <w:spacing w:line="364" w:lineRule="auto" w:before="153"/>
        <w:ind w:left="2030" w:right="3817" w:hanging="452"/>
        <w:jc w:val="left"/>
        <w:rPr>
          <w:rFonts w:ascii="宋体" w:hAnsi="宋体" w:cs="宋体" w:eastAsia="宋体" w:hint="default"/>
        </w:rPr>
      </w:pPr>
      <w:r>
        <w:rPr>
          <w:w w:val="105"/>
        </w:rPr>
        <w:t>股份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14,539,109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售条</w:t>
      </w:r>
      <w:r>
        <w:rPr>
          <w:w w:val="105"/>
        </w:rPr>
        <w:t>件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318,360,891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spacing w:val="-3"/>
          <w:w w:val="105"/>
        </w:rPr>
        <w:t>股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</w:rPr>
        <w:t>截至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，本公司</w:t>
      </w:r>
      <w:r>
        <w:rPr>
          <w:rFonts w:ascii="宋体" w:hAnsi="宋体" w:cs="宋体" w:eastAsia="宋体" w:hint="default"/>
        </w:rPr>
        <w:t>无内</w:t>
      </w:r>
      <w:r>
        <w:rPr>
          <w:rFonts w:ascii="宋体" w:hAnsi="宋体" w:cs="宋体" w:eastAsia="宋体" w:hint="default"/>
        </w:rPr>
        <w:t>部职</w:t>
      </w:r>
      <w:r>
        <w:rPr/>
        <w:t>工股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tabs>
          <w:tab w:pos="2035" w:val="left" w:leader="none"/>
        </w:tabs>
        <w:spacing w:line="240" w:lineRule="auto" w:before="185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东情况介绍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名股东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15"/>
          <w:w w:val="105"/>
        </w:rPr>
        <w:t>单位</w:t>
      </w:r>
      <w:r>
        <w:rPr>
          <w:spacing w:val="-15"/>
          <w:w w:val="105"/>
        </w:rPr>
        <w:t>：股</w:t>
      </w:r>
      <w:r>
        <w:rPr>
          <w:rFonts w:ascii="宋体" w:hAnsi="宋体" w:cs="宋体" w:eastAsia="宋体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296"/>
        <w:gridCol w:w="898"/>
        <w:gridCol w:w="1070"/>
        <w:gridCol w:w="485"/>
        <w:gridCol w:w="1512"/>
        <w:gridCol w:w="1546"/>
      </w:tblGrid>
      <w:tr>
        <w:trPr>
          <w:trHeight w:val="230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6806" w:type="dxa"/>
            <w:gridSpan w:val="6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94,769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84" w:hRule="exact"/>
        </w:trPr>
        <w:tc>
          <w:tcPr>
            <w:tcW w:w="9002" w:type="dxa"/>
            <w:gridSpan w:val="7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340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3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57" w:right="-1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有有限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件股份数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35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84" w:hRule="exact"/>
        </w:trPr>
        <w:tc>
          <w:tcPr>
            <w:tcW w:w="2196" w:type="dxa"/>
            <w:tcBorders>
              <w:top w:val="single" w:sz="46" w:space="0" w:color="DCDCDC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11.37%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37,847,623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997" w:type="dxa"/>
            <w:gridSpan w:val="2"/>
            <w:tcBorders>
              <w:top w:val="single" w:sz="4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2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9,191,559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2.10%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7,000,000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豪舜天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境内非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1.89%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6,300,000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贵州电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1.34%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4,475,617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0.78%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2,600,000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境内非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0.61%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2,031,699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产开发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0.50%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1,667,810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2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1,667,810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贵州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0.36%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1,204,529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1,204,529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0.35%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1,163,950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张恋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境内自然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0.34%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1,143,800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9002" w:type="dxa"/>
            <w:gridSpan w:val="7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6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件股份数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种类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5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28,656,064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7,000,000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豪舜天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6,300,000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6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贵州电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4,475,617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2,600,000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8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2,031,699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6" w:hRule="exact"/>
        </w:trPr>
        <w:tc>
          <w:tcPr>
            <w:tcW w:w="34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1,163,950</w:t>
            </w:r>
          </w:p>
        </w:tc>
        <w:tc>
          <w:tcPr>
            <w:tcW w:w="305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张恋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1,143,800</w:t>
            </w:r>
          </w:p>
        </w:tc>
        <w:tc>
          <w:tcPr>
            <w:tcW w:w="305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8" w:hRule="exact"/>
        </w:trPr>
        <w:tc>
          <w:tcPr>
            <w:tcW w:w="349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737,800</w:t>
            </w:r>
          </w:p>
        </w:tc>
        <w:tc>
          <w:tcPr>
            <w:tcW w:w="305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9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郭喜精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633,727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46" w:hRule="exact"/>
        </w:trPr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</w:p>
          <w:p>
            <w:pPr>
              <w:pStyle w:val="TableParagraph"/>
              <w:spacing w:line="219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68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5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件股东中，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未知是否存在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系，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也未知是否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属于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规定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367" w:lineRule="auto" w:before="37"/>
        <w:ind w:left="2030" w:right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股股东及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人情况介</w:t>
      </w:r>
      <w:r>
        <w:rPr>
          <w:rFonts w:ascii="宋体" w:hAnsi="宋体" w:cs="宋体" w:eastAsia="宋体" w:hint="default"/>
          <w:w w:val="105"/>
        </w:rPr>
        <w:t>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/>
        <w:t>股股东，</w:t>
      </w:r>
      <w:r>
        <w:rPr>
          <w:rFonts w:ascii="宋体" w:hAnsi="宋体" w:cs="宋体" w:eastAsia="宋体" w:hint="default"/>
        </w:rPr>
        <w:t>持</w:t>
      </w:r>
      <w:r>
        <w:rPr/>
        <w:t>有本公司 </w:t>
      </w:r>
      <w:r>
        <w:rPr>
          <w:spacing w:val="45"/>
        </w:rPr>
        <w:t> </w:t>
      </w:r>
      <w:r>
        <w:rPr>
          <w:rFonts w:ascii="宋体" w:hAnsi="宋体" w:cs="宋体" w:eastAsia="宋体" w:hint="default"/>
        </w:rPr>
        <w:t>11.37%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国</w:t>
      </w:r>
      <w:r>
        <w:rPr/>
        <w:t>务院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资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80"/>
        <w:ind w:left="109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300"/>
        </w:sectPr>
      </w:pP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 </w:t>
      </w:r>
      <w:r>
        <w:rPr>
          <w:spacing w:val="36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股股东：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院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成立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2001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2030" w:right="43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住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：北京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海淀区学院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号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人：</w:t>
      </w:r>
      <w:r>
        <w:rPr>
          <w:rFonts w:ascii="宋体" w:hAnsi="宋体" w:cs="宋体" w:eastAsia="宋体" w:hint="default"/>
          <w:w w:val="105"/>
        </w:rPr>
        <w:t>真</w:t>
      </w:r>
      <w:r>
        <w:rPr>
          <w:rFonts w:ascii="宋体" w:hAnsi="宋体" w:cs="宋体" w:eastAsia="宋体" w:hint="default"/>
          <w:w w:val="105"/>
        </w:rPr>
        <w:t>才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本：</w:t>
      </w:r>
      <w:r>
        <w:rPr>
          <w:rFonts w:ascii="宋体" w:hAnsi="宋体" w:cs="宋体" w:eastAsia="宋体" w:hint="default"/>
        </w:rPr>
        <w:t>552,327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电子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软</w:t>
      </w:r>
      <w:r>
        <w:rPr/>
        <w:t>件、</w:t>
      </w:r>
      <w:r>
        <w:rPr>
          <w:rFonts w:ascii="宋体" w:hAnsi="宋体" w:cs="宋体" w:eastAsia="宋体" w:hint="default"/>
        </w:rPr>
        <w:t>电子元</w:t>
      </w:r>
      <w:r>
        <w:rPr>
          <w:rFonts w:ascii="宋体" w:hAnsi="宋体" w:cs="宋体" w:eastAsia="宋体" w:hint="default"/>
        </w:rPr>
        <w:t>器</w:t>
      </w:r>
      <w:r>
        <w:rPr/>
        <w:t>件、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光纤</w:t>
      </w:r>
      <w:r>
        <w:rPr/>
        <w:t>及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缆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开发</w:t>
      </w:r>
      <w:r>
        <w:rPr/>
        <w:t>、</w:t>
      </w:r>
      <w:r>
        <w:rPr>
          <w:rFonts w:ascii="宋体" w:hAnsi="宋体" w:cs="宋体" w:eastAsia="宋体" w:hint="default"/>
        </w:rPr>
        <w:t>生产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、系</w:t>
      </w:r>
      <w:r>
        <w:rPr>
          <w:rFonts w:ascii="宋体" w:hAnsi="宋体" w:cs="宋体" w:eastAsia="宋体" w:hint="default"/>
        </w:rPr>
        <w:t>统集成</w:t>
      </w:r>
      <w:r>
        <w:rPr>
          <w:rFonts w:ascii="宋体" w:hAnsi="宋体" w:cs="宋体" w:eastAsia="宋体" w:hint="default"/>
        </w:rPr>
        <w:t>（国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spacing w:val="-5"/>
          <w:w w:val="102"/>
        </w:rPr>
        <w:t>项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rFonts w:ascii="宋体" w:hAnsi="宋体" w:cs="宋体" w:eastAsia="宋体" w:hint="default"/>
          <w:spacing w:val="-5"/>
          <w:w w:val="102"/>
        </w:rPr>
        <w:t>营</w:t>
      </w:r>
      <w:r>
        <w:rPr>
          <w:rFonts w:ascii="宋体" w:hAnsi="宋体" w:cs="宋体" w:eastAsia="宋体" w:hint="default"/>
          <w:spacing w:val="-5"/>
          <w:w w:val="102"/>
        </w:rPr>
        <w:t>规定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除外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通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spacing w:val="-5"/>
          <w:w w:val="102"/>
        </w:rPr>
        <w:t>、网络、</w:t>
      </w:r>
      <w:r>
        <w:rPr>
          <w:rFonts w:ascii="宋体" w:hAnsi="宋体" w:cs="宋体" w:eastAsia="宋体" w:hint="default"/>
          <w:spacing w:val="-5"/>
          <w:w w:val="102"/>
        </w:rPr>
        <w:t>电子</w:t>
      </w:r>
      <w:r>
        <w:rPr>
          <w:rFonts w:ascii="宋体" w:hAnsi="宋体" w:cs="宋体" w:eastAsia="宋体" w:hint="default"/>
          <w:spacing w:val="-5"/>
          <w:w w:val="102"/>
        </w:rPr>
        <w:t>商</w:t>
      </w:r>
      <w:r>
        <w:rPr>
          <w:spacing w:val="-5"/>
          <w:w w:val="102"/>
        </w:rPr>
        <w:t>务、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息安全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广</w:t>
      </w:r>
      <w:r>
        <w:rPr>
          <w:rFonts w:ascii="宋体" w:hAnsi="宋体" w:cs="宋体" w:eastAsia="宋体" w:hint="default"/>
          <w:spacing w:val="-5"/>
          <w:w w:val="102"/>
        </w:rPr>
        <w:t>播</w:t>
      </w:r>
      <w:r>
        <w:rPr>
          <w:rFonts w:ascii="宋体" w:hAnsi="宋体" w:cs="宋体" w:eastAsia="宋体" w:hint="default"/>
          <w:spacing w:val="-5"/>
          <w:w w:val="102"/>
        </w:rPr>
        <w:t>电</w:t>
      </w:r>
      <w:r>
        <w:rPr>
          <w:rFonts w:ascii="宋体" w:hAnsi="宋体" w:cs="宋体" w:eastAsia="宋体" w:hint="default"/>
          <w:spacing w:val="-5"/>
          <w:w w:val="102"/>
        </w:rPr>
        <w:t>视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spacing w:val="-5"/>
          <w:w w:val="102"/>
        </w:rPr>
        <w:t>技术</w:t>
      </w:r>
      <w:r>
        <w:rPr>
          <w:rFonts w:ascii="宋体" w:hAnsi="宋体" w:cs="宋体" w:eastAsia="宋体" w:hint="default"/>
          <w:spacing w:val="-5"/>
          <w:w w:val="102"/>
        </w:rPr>
        <w:t>开发</w:t>
      </w:r>
      <w:r>
        <w:rPr>
          <w:spacing w:val="-5"/>
          <w:w w:val="102"/>
        </w:rPr>
        <w:t>、技</w:t>
      </w:r>
      <w:r>
        <w:rPr>
          <w:spacing w:val="-94"/>
          <w:w w:val="102"/>
        </w:rPr>
        <w:t> </w:t>
      </w:r>
      <w:r>
        <w:rPr>
          <w:w w:val="105"/>
        </w:rPr>
        <w:t>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变动，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有公司股份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41,154,053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11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院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二级</w:t>
      </w:r>
      <w:r>
        <w:rPr>
          <w:rFonts w:ascii="宋体" w:hAnsi="宋体" w:cs="宋体" w:eastAsia="宋体" w:hint="default"/>
          <w:w w:val="105"/>
        </w:rPr>
        <w:t>市场减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公司股份</w:t>
      </w:r>
      <w:r>
        <w:rPr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1,750,171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</w:rPr>
        <w:t>24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陈云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偿还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革对价</w:t>
      </w:r>
      <w:r>
        <w:rPr/>
        <w:t>股份 </w:t>
      </w:r>
      <w:r>
        <w:rPr>
          <w:rFonts w:ascii="宋体" w:hAnsi="宋体" w:cs="宋体" w:eastAsia="宋体" w:hint="default"/>
        </w:rPr>
        <w:t>2,255</w:t>
      </w:r>
      <w:r>
        <w:rPr>
          <w:rFonts w:ascii="宋体" w:hAnsi="宋体" w:cs="宋体" w:eastAsia="宋体" w:hint="default"/>
          <w:spacing w:val="54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玉凤偿还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革对价</w:t>
      </w:r>
      <w:r>
        <w:rPr/>
        <w:t>股份</w:t>
      </w:r>
    </w:p>
    <w:p>
      <w:pPr>
        <w:pStyle w:val="BodyText"/>
        <w:spacing w:line="240" w:lineRule="auto" w:before="153"/>
        <w:ind w:right="0"/>
        <w:jc w:val="both"/>
      </w:pPr>
      <w:r>
        <w:rPr>
          <w:rFonts w:ascii="宋体" w:hAnsi="宋体" w:cs="宋体" w:eastAsia="宋体" w:hint="default"/>
        </w:rPr>
        <w:t>4,510 </w:t>
      </w:r>
      <w:r>
        <w:rPr>
          <w:spacing w:val="-4"/>
        </w:rPr>
        <w:t>股，</w:t>
      </w:r>
      <w:r>
        <w:rPr>
          <w:rFonts w:ascii="宋体" w:hAnsi="宋体" w:cs="宋体" w:eastAsia="宋体" w:hint="default"/>
          <w:spacing w:val="-4"/>
        </w:rPr>
        <w:t>殷耐达偿还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革对价</w:t>
      </w:r>
      <w:r>
        <w:rPr>
          <w:spacing w:val="-4"/>
        </w:rPr>
        <w:t>股份 </w:t>
      </w:r>
      <w:r>
        <w:rPr>
          <w:rFonts w:ascii="宋体" w:hAnsi="宋体" w:cs="宋体" w:eastAsia="宋体" w:hint="default"/>
        </w:rPr>
        <w:t>2,255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spacing w:val="-4"/>
        </w:rPr>
        <w:t>股，北京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天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产开发</w:t>
      </w:r>
      <w:r>
        <w:rPr>
          <w:spacing w:val="-4"/>
        </w:rPr>
        <w:t>有限公司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偿还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革对价</w:t>
      </w:r>
      <w:r>
        <w:rPr/>
        <w:t>股份  </w:t>
      </w:r>
      <w:r>
        <w:rPr>
          <w:rFonts w:ascii="宋体" w:hAnsi="宋体" w:cs="宋体" w:eastAsia="宋体" w:hint="default"/>
        </w:rPr>
        <w:t>312,190</w:t>
      </w:r>
      <w:r>
        <w:rPr>
          <w:rFonts w:ascii="宋体" w:hAnsi="宋体" w:cs="宋体" w:eastAsia="宋体" w:hint="default"/>
          <w:spacing w:val="51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都匀</w:t>
      </w:r>
      <w:r>
        <w:rPr>
          <w:rFonts w:ascii="宋体" w:hAnsi="宋体" w:cs="宋体" w:eastAsia="宋体" w:hint="default"/>
        </w:rPr>
        <w:t>科发</w:t>
      </w:r>
      <w:r>
        <w:rPr/>
        <w:t>创业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协作</w:t>
      </w:r>
      <w:r>
        <w:rPr/>
        <w:t>有限公司</w:t>
      </w:r>
      <w:r>
        <w:rPr>
          <w:rFonts w:ascii="宋体" w:hAnsi="宋体" w:cs="宋体" w:eastAsia="宋体" w:hint="default"/>
        </w:rPr>
        <w:t>偿还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革对价</w:t>
      </w:r>
      <w:r>
        <w:rPr>
          <w:w w:val="105"/>
        </w:rPr>
        <w:t>股份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22,331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98"/>
        <w:jc w:val="both"/>
        <w:rPr>
          <w:rFonts w:ascii="宋体" w:hAnsi="宋体" w:cs="宋体" w:eastAsia="宋体" w:hint="default"/>
        </w:rPr>
      </w:pPr>
      <w:r>
        <w:rPr/>
        <w:t>院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二级</w:t>
      </w:r>
      <w:r>
        <w:rPr>
          <w:rFonts w:ascii="宋体" w:hAnsi="宋体" w:cs="宋体" w:eastAsia="宋体" w:hint="default"/>
        </w:rPr>
        <w:t>市场减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</w:rPr>
        <w:t>1,899,800</w:t>
      </w:r>
      <w:r>
        <w:rPr>
          <w:rFonts w:ascii="宋体" w:hAnsi="宋体" w:cs="宋体" w:eastAsia="宋体" w:hint="default"/>
          <w:spacing w:val="8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。截至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37,847,623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11.37%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中有限</w:t>
      </w:r>
      <w:r>
        <w:rPr>
          <w:rFonts w:ascii="宋体" w:hAnsi="宋体" w:cs="宋体" w:eastAsia="宋体" w:hint="default"/>
        </w:rPr>
        <w:t>售条</w:t>
      </w:r>
      <w:r>
        <w:rPr/>
        <w:t>件股份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9,191,559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spacing w:val="-4"/>
        </w:rPr>
        <w:t>股，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spacing w:val="-4"/>
        </w:rPr>
        <w:t>限</w:t>
      </w:r>
      <w:r>
        <w:rPr>
          <w:spacing w:val="-98"/>
        </w:rPr>
        <w:t> </w:t>
      </w:r>
      <w:r>
        <w:rPr>
          <w:rFonts w:ascii="宋体" w:hAnsi="宋体" w:cs="宋体" w:eastAsia="宋体" w:hint="default"/>
        </w:rPr>
        <w:t>售流通</w:t>
      </w:r>
      <w:r>
        <w:rPr/>
        <w:t>股 </w:t>
      </w:r>
      <w:r>
        <w:rPr>
          <w:rFonts w:ascii="宋体" w:hAnsi="宋体" w:cs="宋体" w:eastAsia="宋体" w:hint="default"/>
        </w:rPr>
        <w:t>28,656,064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/>
        <w:t>本公司第一大股东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系</w:t>
      </w:r>
      <w:r>
        <w:rPr>
          <w:rFonts w:ascii="宋体" w:hAnsi="宋体" w:cs="宋体" w:eastAsia="宋体" w:hint="default"/>
          <w:w w:val="105"/>
        </w:rPr>
        <w:t>图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81" w:lineRule="exact"/>
        <w:ind w:left="353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9"/>
          <w:sz w:val="20"/>
          <w:szCs w:val="20"/>
        </w:rPr>
        <w:drawing>
          <wp:inline distT="0" distB="0" distL="0" distR="0">
            <wp:extent cx="3285743" cy="1575816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43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49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147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Heading3"/>
        <w:tabs>
          <w:tab w:pos="4170" w:val="left" w:leader="none"/>
        </w:tabs>
        <w:spacing w:line="443" w:lineRule="exact"/>
        <w:ind w:left="309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五</w:t>
      </w:r>
      <w:r>
        <w:rPr>
          <w:spacing w:val="4"/>
          <w:w w:val="95"/>
        </w:rPr>
        <w:t>节</w:t>
        <w:tab/>
      </w:r>
      <w:r>
        <w:rPr>
          <w:spacing w:val="4"/>
        </w:rPr>
        <w:t>董事、监事、高级管理人员和员</w:t>
      </w:r>
      <w:r>
        <w:rPr>
          <w:rFonts w:ascii="Microsoft JhengHei" w:hAnsi="Microsoft JhengHei" w:cs="Microsoft JhengHei" w:eastAsia="Microsoft JhengHei" w:hint="default"/>
          <w:spacing w:val="4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pStyle w:val="Heading5"/>
        <w:tabs>
          <w:tab w:pos="2015" w:val="left" w:leader="none"/>
        </w:tabs>
        <w:spacing w:line="350" w:lineRule="exact"/>
        <w:ind w:left="155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rFonts w:ascii="Microsoft JhengHei" w:hAnsi="Microsoft JhengHei" w:cs="Microsoft JhengHei" w:eastAsia="Microsoft JhengHei" w:hint="default"/>
          <w:w w:val="105"/>
        </w:rPr>
        <w:t>基</w:t>
      </w:r>
      <w:r>
        <w:rPr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spacing w:val="91"/>
        </w:rPr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董事、监事和高级管理人员</w:t>
      </w:r>
      <w:r>
        <w:rPr>
          <w:rFonts w:ascii="宋体" w:hAnsi="宋体" w:cs="宋体" w:eastAsia="宋体" w:hint="default"/>
        </w:rPr>
        <w:t>持</w:t>
      </w:r>
      <w:r>
        <w:rPr/>
        <w:t>股变动情况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7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1368"/>
        <w:gridCol w:w="389"/>
        <w:gridCol w:w="374"/>
        <w:gridCol w:w="1574"/>
        <w:gridCol w:w="1579"/>
        <w:gridCol w:w="778"/>
        <w:gridCol w:w="826"/>
        <w:gridCol w:w="1195"/>
        <w:gridCol w:w="850"/>
        <w:gridCol w:w="605"/>
      </w:tblGrid>
      <w:tr>
        <w:trPr>
          <w:trHeight w:val="1325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终止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41" w:hanging="2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1" w:right="71" w:hanging="2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7"/>
              <w:ind w:left="23" w:right="74" w:firstLine="5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7"/>
                <w:szCs w:val="17"/>
              </w:rPr>
              <w:t>元）（税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43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37" w:lineRule="auto" w:before="1"/>
              <w:ind w:left="43" w:right="3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或其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领</w:t>
            </w:r>
          </w:p>
          <w:p>
            <w:pPr>
              <w:pStyle w:val="TableParagraph"/>
              <w:spacing w:line="50" w:lineRule="exact"/>
              <w:ind w:left="-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166" w:lineRule="exact"/>
              <w:ind w:left="43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取薪酬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付景林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4"/>
                <w:sz w:val="17"/>
              </w:rPr>
              <w:t>40,000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市场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52.0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周立成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17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汝林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-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张天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翼志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光莉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38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17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栗娜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19.3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姚印杰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-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雪峰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39.5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赵德胜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43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4"/>
                <w:sz w:val="17"/>
              </w:rPr>
              <w:t>20,000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15,000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市场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39.1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8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陈玉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38.7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7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48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39.3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7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32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39.9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8" w:hRule="exact"/>
        </w:trPr>
        <w:tc>
          <w:tcPr>
            <w:tcW w:w="7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孟汉峰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37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-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49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王芊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4" w:right="-1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4" w:right="-1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秘书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38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3,750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2,812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市场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42.0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8" w:hRule="exact"/>
        </w:trPr>
        <w:tc>
          <w:tcPr>
            <w:tcW w:w="7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4"/>
                <w:sz w:val="17"/>
              </w:rPr>
              <w:t>63,750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47,812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357.8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 </w:t>
            </w:r>
          </w:p>
        </w:tc>
      </w:tr>
    </w:tbl>
    <w:p>
      <w:pPr>
        <w:spacing w:line="224" w:lineRule="exact" w:before="0"/>
        <w:ind w:left="195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spacing w:before="135"/>
        <w:ind w:left="195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BodyText"/>
        <w:spacing w:line="240" w:lineRule="auto" w:before="129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席</w:t>
      </w:r>
      <w:r>
        <w:rPr>
          <w:w w:val="105"/>
        </w:rPr>
        <w:t>董事会会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430"/>
        <w:gridCol w:w="1051"/>
        <w:gridCol w:w="1051"/>
        <w:gridCol w:w="1051"/>
        <w:gridCol w:w="1051"/>
        <w:gridCol w:w="1051"/>
        <w:gridCol w:w="1176"/>
      </w:tblGrid>
      <w:tr>
        <w:trPr>
          <w:trHeight w:val="780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数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缺席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付景林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周立成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汝林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张天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翼志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3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1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6434"/>
      </w:tblGrid>
      <w:tr>
        <w:trPr>
          <w:trHeight w:val="269" w:hRule="exact"/>
        </w:trPr>
        <w:tc>
          <w:tcPr>
            <w:tcW w:w="28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8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8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8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28"/>
        <w:ind w:left="5715" w:right="5097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5"/>
        <w:tabs>
          <w:tab w:pos="2035" w:val="left" w:leader="none"/>
        </w:tabs>
        <w:spacing w:line="350" w:lineRule="exact"/>
        <w:ind w:left="1579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  <w:t>现</w:t>
      </w:r>
      <w:r>
        <w:rPr/>
        <w:t>任董事、监事、高级管理人员的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/>
        <w:t>和在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的任</w:t>
      </w:r>
      <w:r>
        <w:rPr>
          <w:b w:val="0"/>
          <w:bCs w:val="0"/>
        </w:rPr>
      </w:r>
    </w:p>
    <w:p>
      <w:pPr>
        <w:spacing w:before="10"/>
        <w:ind w:left="15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兼职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2"/>
        </w:rPr>
        <w:t>付景林</w:t>
      </w:r>
      <w:r>
        <w:rPr>
          <w:rFonts w:ascii="宋体" w:hAnsi="宋体" w:cs="宋体" w:eastAsia="宋体" w:hint="default"/>
          <w:w w:val="102"/>
        </w:rPr>
        <w:t>先</w:t>
      </w:r>
      <w:r>
        <w:rPr>
          <w:rFonts w:ascii="宋体" w:hAnsi="宋体" w:cs="宋体" w:eastAsia="宋体" w:hint="default"/>
          <w:spacing w:val="-5"/>
          <w:w w:val="102"/>
        </w:rPr>
        <w:t>生</w:t>
      </w:r>
      <w:r>
        <w:rPr>
          <w:spacing w:val="-106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rFonts w:ascii="宋体" w:hAnsi="宋体" w:cs="宋体" w:eastAsia="宋体" w:hint="default"/>
          <w:spacing w:val="2"/>
          <w:w w:val="102"/>
        </w:rPr>
        <w:t>9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4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9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任</w:t>
      </w:r>
      <w:r>
        <w:rPr>
          <w:rFonts w:ascii="宋体" w:hAnsi="宋体" w:cs="宋体" w:eastAsia="宋体" w:hint="default"/>
          <w:w w:val="102"/>
        </w:rPr>
        <w:t>邮电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电信</w:t>
      </w:r>
      <w:r>
        <w:rPr>
          <w:rFonts w:ascii="宋体" w:hAnsi="宋体" w:cs="宋体" w:eastAsia="宋体" w:hint="default"/>
          <w:w w:val="102"/>
        </w:rPr>
        <w:t>科</w:t>
      </w:r>
      <w:r>
        <w:rPr>
          <w:w w:val="102"/>
        </w:rPr>
        <w:t>学技术</w:t>
      </w:r>
      <w:r>
        <w:rPr>
          <w:rFonts w:ascii="宋体" w:hAnsi="宋体" w:cs="宋体" w:eastAsia="宋体" w:hint="default"/>
          <w:w w:val="102"/>
        </w:rPr>
        <w:t>研</w:t>
      </w:r>
      <w:r>
        <w:rPr>
          <w:rFonts w:ascii="宋体" w:hAnsi="宋体" w:cs="宋体" w:eastAsia="宋体" w:hint="default"/>
          <w:w w:val="102"/>
        </w:rPr>
        <w:t>究</w:t>
      </w:r>
      <w:r>
        <w:rPr>
          <w:w w:val="102"/>
        </w:rPr>
        <w:t>院计</w:t>
      </w:r>
      <w:r>
        <w:rPr>
          <w:rFonts w:ascii="宋体" w:hAnsi="宋体" w:cs="宋体" w:eastAsia="宋体" w:hint="default"/>
          <w:w w:val="102"/>
        </w:rPr>
        <w:t>财</w:t>
      </w:r>
      <w:r>
        <w:rPr>
          <w:rFonts w:ascii="宋体" w:hAnsi="宋体" w:cs="宋体" w:eastAsia="宋体" w:hint="default"/>
          <w:w w:val="102"/>
        </w:rPr>
        <w:t>处</w:t>
      </w:r>
      <w:r>
        <w:rPr>
          <w:rFonts w:ascii="宋体" w:hAnsi="宋体" w:cs="宋体" w:eastAsia="宋体" w:hint="default"/>
          <w:w w:val="102"/>
        </w:rPr>
        <w:t>主</w:t>
      </w:r>
      <w:r>
        <w:rPr>
          <w:spacing w:val="-5"/>
          <w:w w:val="102"/>
        </w:rPr>
        <w:t>管，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1998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月</w:t>
      </w:r>
      <w:r>
        <w:rPr>
          <w:rFonts w:ascii="宋体" w:hAnsi="宋体" w:cs="宋体" w:eastAsia="宋体" w:hint="default"/>
          <w:spacing w:val="-4"/>
          <w:w w:val="105"/>
        </w:rPr>
        <w:t>任</w:t>
      </w:r>
      <w:r>
        <w:rPr>
          <w:spacing w:val="-4"/>
          <w:w w:val="105"/>
        </w:rPr>
        <w:t>大唐</w:t>
      </w:r>
      <w:r>
        <w:rPr>
          <w:rFonts w:ascii="宋体" w:hAnsi="宋体" w:cs="宋体" w:eastAsia="宋体" w:hint="default"/>
          <w:spacing w:val="-4"/>
          <w:w w:val="105"/>
        </w:rPr>
        <w:t>电信</w:t>
      </w:r>
      <w:r>
        <w:rPr>
          <w:rFonts w:ascii="宋体" w:hAnsi="宋体" w:cs="宋体" w:eastAsia="宋体" w:hint="default"/>
          <w:spacing w:val="-4"/>
          <w:w w:val="105"/>
        </w:rPr>
        <w:t>科</w:t>
      </w:r>
      <w:r>
        <w:rPr>
          <w:spacing w:val="-4"/>
          <w:w w:val="105"/>
        </w:rPr>
        <w:t>技股份有限公司</w:t>
      </w:r>
      <w:r>
        <w:rPr>
          <w:rFonts w:ascii="宋体" w:hAnsi="宋体" w:cs="宋体" w:eastAsia="宋体" w:hint="default"/>
          <w:spacing w:val="-4"/>
          <w:w w:val="105"/>
        </w:rPr>
        <w:t>投资发展</w:t>
      </w:r>
      <w:r>
        <w:rPr>
          <w:rFonts w:ascii="宋体" w:hAnsi="宋体" w:cs="宋体" w:eastAsia="宋体" w:hint="default"/>
          <w:spacing w:val="-4"/>
          <w:w w:val="105"/>
        </w:rPr>
        <w:t>部</w:t>
      </w:r>
      <w:r>
        <w:rPr>
          <w:rFonts w:ascii="宋体" w:hAnsi="宋体" w:cs="宋体" w:eastAsia="宋体" w:hint="default"/>
          <w:spacing w:val="-4"/>
          <w:w w:val="105"/>
        </w:rPr>
        <w:t>总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spacing w:val="-4"/>
          <w:w w:val="105"/>
        </w:rPr>
        <w:t>理，</w:t>
      </w:r>
      <w:r>
        <w:rPr>
          <w:rFonts w:ascii="宋体" w:hAnsi="宋体" w:cs="宋体" w:eastAsia="宋体" w:hint="default"/>
          <w:spacing w:val="-4"/>
          <w:w w:val="105"/>
        </w:rPr>
        <w:t>其</w:t>
      </w:r>
      <w:r>
        <w:rPr>
          <w:spacing w:val="-4"/>
          <w:w w:val="105"/>
        </w:rPr>
        <w:t>中：</w:t>
      </w:r>
      <w:r>
        <w:rPr>
          <w:rFonts w:ascii="宋体" w:hAnsi="宋体" w:cs="宋体" w:eastAsia="宋体" w:hint="default"/>
          <w:spacing w:val="-4"/>
          <w:w w:val="105"/>
        </w:rPr>
        <w:t>2001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10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兼</w:t>
      </w:r>
      <w:r>
        <w:rPr>
          <w:rFonts w:ascii="宋体" w:hAnsi="宋体" w:cs="宋体" w:eastAsia="宋体" w:hint="default"/>
          <w:spacing w:val="-3"/>
          <w:w w:val="105"/>
        </w:rPr>
        <w:t>任</w:t>
      </w:r>
      <w:r>
        <w:rPr>
          <w:spacing w:val="-3"/>
          <w:w w:val="105"/>
        </w:rPr>
        <w:t>公司董事会</w:t>
      </w:r>
      <w:r>
        <w:rPr>
          <w:rFonts w:ascii="宋体" w:hAnsi="宋体" w:cs="宋体" w:eastAsia="宋体" w:hint="default"/>
          <w:spacing w:val="-3"/>
          <w:w w:val="105"/>
        </w:rPr>
        <w:t>秘书。</w:t>
      </w:r>
      <w:r>
        <w:rPr>
          <w:rFonts w:ascii="宋体" w:hAnsi="宋体" w:cs="宋体" w:eastAsia="宋体" w:hint="default"/>
          <w:spacing w:val="-3"/>
          <w:w w:val="105"/>
        </w:rPr>
        <w:t>2003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月</w:t>
      </w:r>
      <w:r>
        <w:rPr>
          <w:rFonts w:ascii="宋体" w:hAnsi="宋体" w:cs="宋体" w:eastAsia="宋体" w:hint="default"/>
          <w:spacing w:val="-6"/>
          <w:w w:val="105"/>
        </w:rPr>
        <w:t>至</w:t>
      </w:r>
      <w:r>
        <w:rPr>
          <w:rFonts w:ascii="宋体" w:hAnsi="宋体" w:cs="宋体" w:eastAsia="宋体" w:hint="default"/>
          <w:spacing w:val="-6"/>
          <w:w w:val="105"/>
        </w:rPr>
        <w:t>今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任</w:t>
      </w:r>
      <w:r>
        <w:rPr>
          <w:spacing w:val="-6"/>
          <w:w w:val="105"/>
        </w:rPr>
        <w:t>公司董事</w:t>
      </w:r>
      <w:r>
        <w:rPr>
          <w:rFonts w:ascii="宋体" w:hAnsi="宋体" w:cs="宋体" w:eastAsia="宋体" w:hint="default"/>
          <w:spacing w:val="-6"/>
          <w:w w:val="105"/>
        </w:rPr>
        <w:t>长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总</w:t>
      </w:r>
      <w:r>
        <w:rPr>
          <w:rFonts w:ascii="宋体" w:hAnsi="宋体" w:cs="宋体" w:eastAsia="宋体" w:hint="default"/>
          <w:spacing w:val="-6"/>
          <w:w w:val="105"/>
        </w:rPr>
        <w:t>经</w:t>
      </w:r>
      <w:r>
        <w:rPr>
          <w:spacing w:val="-6"/>
          <w:w w:val="105"/>
        </w:rPr>
        <w:t>理</w:t>
      </w:r>
      <w:r>
        <w:rPr>
          <w:rFonts w:ascii="宋体" w:hAnsi="宋体" w:cs="宋体" w:eastAsia="宋体" w:hint="default"/>
          <w:spacing w:val="-6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公司北京大唐高鸿数据网络技术有限公司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董事、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技术有限公司董事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5"/>
        </w:rPr>
        <w:t>周立成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1984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1991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纺</w:t>
      </w:r>
      <w:r>
        <w:rPr>
          <w:rFonts w:ascii="宋体" w:hAnsi="宋体" w:cs="宋体" w:eastAsia="宋体" w:hint="default"/>
          <w:w w:val="105"/>
        </w:rPr>
        <w:t>织</w:t>
      </w:r>
      <w:r>
        <w:rPr>
          <w:w w:val="105"/>
        </w:rPr>
        <w:t>工业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1991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1992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纺</w:t>
      </w:r>
      <w:r>
        <w:rPr>
          <w:rFonts w:ascii="宋体" w:hAnsi="宋体" w:cs="宋体" w:eastAsia="宋体" w:hint="default"/>
          <w:w w:val="105"/>
        </w:rPr>
        <w:t>织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公司工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1992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1994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机电</w:t>
      </w:r>
      <w:r>
        <w:rPr>
          <w:rFonts w:ascii="宋体" w:hAnsi="宋体" w:cs="宋体" w:eastAsia="宋体" w:hint="default"/>
          <w:w w:val="105"/>
        </w:rPr>
        <w:t>轻纺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投资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员，</w:t>
      </w:r>
      <w:r>
        <w:rPr>
          <w:rFonts w:ascii="宋体" w:hAnsi="宋体" w:cs="宋体" w:eastAsia="宋体" w:hint="default"/>
          <w:w w:val="105"/>
        </w:rPr>
        <w:t>1994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2002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轻</w:t>
      </w:r>
      <w:r>
        <w:rPr>
          <w:w w:val="105"/>
        </w:rPr>
        <w:t>有限公司项目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2002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21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2006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家开发投资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汽零</w:t>
      </w:r>
      <w:r>
        <w:rPr>
          <w:rFonts w:ascii="宋体" w:hAnsi="宋体" w:cs="宋体" w:eastAsia="宋体" w:hint="default"/>
          <w:w w:val="105"/>
        </w:rPr>
        <w:t>投资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2006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6"/>
          <w:w w:val="102"/>
        </w:rPr>
        <w:t>高</w:t>
      </w:r>
      <w:r>
        <w:rPr>
          <w:rFonts w:ascii="宋体" w:hAnsi="宋体" w:cs="宋体" w:eastAsia="宋体" w:hint="default"/>
          <w:spacing w:val="-6"/>
          <w:w w:val="102"/>
        </w:rPr>
        <w:t>科</w:t>
      </w:r>
      <w:r>
        <w:rPr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投资</w:t>
      </w:r>
      <w:r>
        <w:rPr>
          <w:spacing w:val="-6"/>
          <w:w w:val="102"/>
        </w:rPr>
        <w:t>有限公司</w:t>
      </w:r>
      <w:r>
        <w:rPr>
          <w:rFonts w:ascii="宋体" w:hAnsi="宋体" w:cs="宋体" w:eastAsia="宋体" w:hint="default"/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深</w:t>
      </w:r>
      <w:r>
        <w:rPr>
          <w:spacing w:val="-6"/>
          <w:w w:val="102"/>
        </w:rPr>
        <w:t>项目</w:t>
      </w:r>
      <w:r>
        <w:rPr>
          <w:rFonts w:ascii="宋体" w:hAnsi="宋体" w:cs="宋体" w:eastAsia="宋体" w:hint="default"/>
          <w:spacing w:val="-6"/>
          <w:w w:val="102"/>
        </w:rPr>
        <w:t>经</w:t>
      </w:r>
      <w:r>
        <w:rPr>
          <w:spacing w:val="-6"/>
          <w:w w:val="102"/>
        </w:rPr>
        <w:t>理</w:t>
      </w:r>
      <w:r>
        <w:rPr>
          <w:rFonts w:ascii="宋体" w:hAnsi="宋体" w:cs="宋体" w:eastAsia="宋体" w:hint="default"/>
          <w:spacing w:val="-6"/>
          <w:w w:val="102"/>
        </w:rPr>
        <w:t>。</w:t>
      </w:r>
      <w:r>
        <w:rPr>
          <w:rFonts w:ascii="宋体" w:hAnsi="宋体" w:cs="宋体" w:eastAsia="宋体" w:hint="default"/>
          <w:spacing w:val="-6"/>
          <w:w w:val="102"/>
        </w:rPr>
        <w:t>2009</w:t>
      </w:r>
      <w:r>
        <w:rPr>
          <w:rFonts w:ascii="宋体" w:hAnsi="宋体" w:cs="宋体" w:eastAsia="宋体" w:hint="default"/>
          <w:spacing w:val="-70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83"/>
          <w:w w:val="102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72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19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日</w:t>
      </w:r>
      <w:r>
        <w:rPr>
          <w:rFonts w:ascii="宋体" w:hAnsi="宋体" w:cs="宋体" w:eastAsia="宋体" w:hint="default"/>
          <w:spacing w:val="-7"/>
          <w:w w:val="102"/>
        </w:rPr>
        <w:t>任</w:t>
      </w:r>
      <w:r>
        <w:rPr>
          <w:spacing w:val="-7"/>
          <w:w w:val="102"/>
        </w:rPr>
        <w:t>公司第六</w:t>
      </w:r>
      <w:r>
        <w:rPr>
          <w:rFonts w:ascii="宋体" w:hAnsi="宋体" w:cs="宋体" w:eastAsia="宋体" w:hint="default"/>
          <w:spacing w:val="-7"/>
          <w:w w:val="102"/>
        </w:rPr>
        <w:t>届</w:t>
      </w:r>
      <w:r>
        <w:rPr>
          <w:spacing w:val="-7"/>
          <w:w w:val="102"/>
        </w:rPr>
        <w:t>董事会</w:t>
      </w:r>
      <w:r>
        <w:rPr>
          <w:rFonts w:ascii="宋体" w:hAnsi="宋体" w:cs="宋体" w:eastAsia="宋体" w:hint="default"/>
          <w:spacing w:val="-7"/>
          <w:w w:val="102"/>
        </w:rPr>
        <w:t>副</w:t>
      </w:r>
      <w:r>
        <w:rPr>
          <w:spacing w:val="-7"/>
          <w:w w:val="102"/>
        </w:rPr>
        <w:t>董事</w:t>
      </w:r>
      <w:r>
        <w:rPr>
          <w:rFonts w:ascii="宋体" w:hAnsi="宋体" w:cs="宋体" w:eastAsia="宋体" w:hint="default"/>
          <w:spacing w:val="-7"/>
          <w:w w:val="102"/>
        </w:rPr>
        <w:t>长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2011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辞去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、董事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务，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5"/>
        </w:rPr>
        <w:t>郑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</w:t>
      </w:r>
      <w:r>
        <w:rPr>
          <w:spacing w:val="-47"/>
          <w:w w:val="105"/>
        </w:rPr>
        <w:t> </w:t>
      </w:r>
      <w:r>
        <w:rPr>
          <w:rFonts w:ascii="宋体" w:hAnsi="宋体" w:cs="宋体" w:eastAsia="宋体" w:hint="default"/>
          <w:spacing w:val="-47"/>
          <w:w w:val="105"/>
        </w:rPr>
      </w:r>
      <w:r>
        <w:rPr>
          <w:rFonts w:ascii="宋体" w:hAnsi="宋体" w:cs="宋体" w:eastAsia="宋体" w:hint="default"/>
          <w:w w:val="105"/>
        </w:rPr>
        <w:t>2001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2005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电子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务人员，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事务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事务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大唐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spacing w:val="57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控</w:t>
      </w:r>
      <w:r>
        <w:rPr>
          <w:spacing w:val="-5"/>
          <w:w w:val="105"/>
        </w:rPr>
        <w:t>股有限公司</w:t>
      </w:r>
      <w:r>
        <w:rPr>
          <w:rFonts w:ascii="宋体" w:hAnsi="宋体" w:cs="宋体" w:eastAsia="宋体" w:hint="default"/>
          <w:spacing w:val="-5"/>
          <w:w w:val="105"/>
        </w:rPr>
        <w:t>法</w:t>
      </w:r>
      <w:r>
        <w:rPr>
          <w:rFonts w:ascii="宋体" w:hAnsi="宋体" w:cs="宋体" w:eastAsia="宋体" w:hint="default"/>
          <w:spacing w:val="-5"/>
          <w:w w:val="105"/>
        </w:rPr>
        <w:t>律</w:t>
      </w:r>
      <w:r>
        <w:rPr>
          <w:spacing w:val="-5"/>
          <w:w w:val="105"/>
        </w:rPr>
        <w:t>事务</w:t>
      </w:r>
      <w:r>
        <w:rPr>
          <w:rFonts w:ascii="宋体" w:hAnsi="宋体" w:cs="宋体" w:eastAsia="宋体" w:hint="default"/>
          <w:spacing w:val="-5"/>
          <w:w w:val="105"/>
        </w:rPr>
        <w:t>部</w:t>
      </w:r>
      <w:r>
        <w:rPr>
          <w:rFonts w:ascii="宋体" w:hAnsi="宋体" w:cs="宋体" w:eastAsia="宋体" w:hint="default"/>
          <w:spacing w:val="-5"/>
          <w:w w:val="105"/>
        </w:rPr>
        <w:t>副</w:t>
      </w:r>
      <w:r>
        <w:rPr>
          <w:rFonts w:ascii="宋体" w:hAnsi="宋体" w:cs="宋体" w:eastAsia="宋体" w:hint="default"/>
          <w:spacing w:val="-5"/>
          <w:w w:val="105"/>
        </w:rPr>
        <w:t>总</w:t>
      </w:r>
      <w:r>
        <w:rPr>
          <w:rFonts w:ascii="宋体" w:hAnsi="宋体" w:cs="宋体" w:eastAsia="宋体" w:hint="default"/>
          <w:spacing w:val="-5"/>
          <w:w w:val="105"/>
        </w:rPr>
        <w:t>经</w:t>
      </w:r>
      <w:r>
        <w:rPr>
          <w:spacing w:val="-5"/>
          <w:w w:val="105"/>
        </w:rPr>
        <w:t>理</w:t>
      </w:r>
      <w:r>
        <w:rPr>
          <w:rFonts w:ascii="宋体" w:hAnsi="宋体" w:cs="宋体" w:eastAsia="宋体" w:hint="default"/>
          <w:spacing w:val="-5"/>
          <w:w w:val="105"/>
        </w:rPr>
        <w:t>。</w:t>
      </w:r>
      <w:r>
        <w:rPr>
          <w:rFonts w:ascii="宋体" w:hAnsi="宋体" w:cs="宋体" w:eastAsia="宋体" w:hint="default"/>
          <w:spacing w:val="-5"/>
          <w:w w:val="105"/>
        </w:rPr>
        <w:t>现</w:t>
      </w:r>
      <w:r>
        <w:rPr>
          <w:rFonts w:ascii="宋体" w:hAnsi="宋体" w:cs="宋体" w:eastAsia="宋体" w:hint="default"/>
          <w:spacing w:val="-5"/>
          <w:w w:val="105"/>
        </w:rPr>
        <w:t>任</w:t>
      </w:r>
      <w:r>
        <w:rPr>
          <w:spacing w:val="-5"/>
          <w:w w:val="105"/>
        </w:rPr>
        <w:t>公司董事，</w:t>
      </w:r>
      <w:r>
        <w:rPr>
          <w:rFonts w:ascii="宋体" w:hAnsi="宋体" w:cs="宋体" w:eastAsia="宋体" w:hint="default"/>
          <w:spacing w:val="-5"/>
          <w:w w:val="105"/>
        </w:rPr>
        <w:t>2011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26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公司第六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十七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选举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4" w:lineRule="auto" w:before="37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汝林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北京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播器</w:t>
      </w:r>
      <w:r>
        <w:rPr>
          <w:rFonts w:ascii="宋体" w:hAnsi="宋体" w:cs="宋体" w:eastAsia="宋体" w:hint="default"/>
        </w:rPr>
        <w:t>材厂</w:t>
      </w:r>
      <w:r>
        <w:rPr/>
        <w:t>技术员、工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，中</w:t>
      </w:r>
      <w:r>
        <w:rPr>
          <w:rFonts w:ascii="宋体" w:hAnsi="宋体" w:cs="宋体" w:eastAsia="宋体" w:hint="default"/>
        </w:rPr>
        <w:t>国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技术</w:t>
      </w:r>
      <w:r>
        <w:rPr>
          <w:rFonts w:ascii="宋体" w:hAnsi="宋体" w:cs="宋体" w:eastAsia="宋体" w:hint="default"/>
        </w:rPr>
        <w:t>服</w:t>
      </w:r>
      <w:r>
        <w:rPr/>
        <w:t>务公司，中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国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总</w:t>
      </w:r>
      <w:r>
        <w:rPr/>
        <w:t>公司工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、高级工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机电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电子</w:t>
      </w:r>
      <w:r>
        <w:rPr/>
        <w:t>工业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部任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spacing w:val="-6"/>
        </w:rPr>
        <w:t>司</w:t>
      </w:r>
      <w:r>
        <w:rPr>
          <w:rFonts w:ascii="宋体" w:hAnsi="宋体" w:cs="宋体" w:eastAsia="宋体" w:hint="default"/>
          <w:spacing w:val="-6"/>
        </w:rPr>
        <w:t>长；</w:t>
      </w:r>
      <w:r>
        <w:rPr>
          <w:rFonts w:ascii="宋体" w:hAnsi="宋体" w:cs="宋体" w:eastAsia="宋体" w:hint="default"/>
          <w:spacing w:val="-6"/>
        </w:rPr>
        <w:t>2004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国电子</w:t>
      </w:r>
      <w:r>
        <w:rPr/>
        <w:t>学会</w:t>
      </w:r>
      <w:r>
        <w:rPr>
          <w:rFonts w:ascii="宋体" w:hAnsi="宋体" w:cs="宋体" w:eastAsia="宋体" w:hint="default"/>
        </w:rPr>
        <w:t>副</w:t>
      </w:r>
      <w:r>
        <w:rPr/>
        <w:t>理事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8"/>
        <w:ind w:right="22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剑</w:t>
      </w:r>
      <w:r>
        <w:rPr/>
        <w:t>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武</w:t>
      </w:r>
      <w:r>
        <w:rPr>
          <w:rFonts w:ascii="宋体" w:hAnsi="宋体" w:cs="宋体" w:eastAsia="宋体" w:hint="default"/>
        </w:rPr>
        <w:t>汉</w:t>
      </w:r>
      <w:r>
        <w:rPr/>
        <w:t>大学</w:t>
      </w:r>
      <w:r>
        <w:rPr>
          <w:rFonts w:ascii="宋体" w:hAnsi="宋体" w:cs="宋体" w:eastAsia="宋体" w:hint="default"/>
        </w:rPr>
        <w:t>法</w:t>
      </w:r>
      <w:r>
        <w:rPr/>
        <w:t>学院</w:t>
      </w:r>
      <w:r>
        <w:rPr>
          <w:rFonts w:ascii="宋体" w:hAnsi="宋体" w:cs="宋体" w:eastAsia="宋体" w:hint="default"/>
        </w:rPr>
        <w:t>副</w:t>
      </w:r>
      <w:r>
        <w:rPr/>
        <w:t>院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进修</w:t>
      </w:r>
      <w:r>
        <w:rPr/>
        <w:t>学院</w:t>
      </w:r>
      <w:r>
        <w:rPr>
          <w:rFonts w:ascii="宋体" w:hAnsi="宋体" w:cs="宋体" w:eastAsia="宋体" w:hint="default"/>
        </w:rPr>
        <w:t>副</w:t>
      </w:r>
      <w:r>
        <w:rPr/>
        <w:t>院</w:t>
      </w:r>
      <w:r>
        <w:rPr>
          <w:rFonts w:ascii="宋体" w:hAnsi="宋体" w:cs="宋体" w:eastAsia="宋体" w:hint="default"/>
        </w:rPr>
        <w:t>长</w:t>
      </w:r>
      <w:r>
        <w:rPr/>
        <w:t>、中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税法</w:t>
      </w:r>
      <w:r>
        <w:rPr/>
        <w:t>网创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北京大学</w:t>
      </w:r>
      <w:r>
        <w:rPr>
          <w:rFonts w:ascii="宋体" w:hAnsi="宋体" w:cs="宋体" w:eastAsia="宋体" w:hint="default"/>
        </w:rPr>
        <w:t>法</w:t>
      </w:r>
      <w:r>
        <w:rPr/>
        <w:t>学院</w:t>
      </w:r>
      <w:r>
        <w:rPr>
          <w:rFonts w:ascii="宋体" w:hAnsi="宋体" w:cs="宋体" w:eastAsia="宋体" w:hint="default"/>
        </w:rPr>
        <w:t>教授</w:t>
      </w:r>
      <w:r>
        <w:rPr/>
        <w:t>、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/>
        <w:t>，北京大学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税法研</w:t>
      </w:r>
      <w:r>
        <w:rPr>
          <w:rFonts w:ascii="宋体" w:hAnsi="宋体" w:cs="宋体" w:eastAsia="宋体" w:hint="default"/>
        </w:rPr>
        <w:t>究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任。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38"/>
        </w:rPr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 w:line="184" w:lineRule="exact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 w:before="153"/>
        <w:ind w:right="16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  <w:t>张天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陕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经</w:t>
      </w:r>
      <w:r>
        <w:rPr/>
        <w:t>学院会计系</w:t>
      </w:r>
      <w:r>
        <w:rPr>
          <w:rFonts w:ascii="宋体" w:hAnsi="宋体" w:cs="宋体" w:eastAsia="宋体" w:hint="default"/>
        </w:rPr>
        <w:t>副主</w:t>
      </w:r>
      <w:r>
        <w:rPr>
          <w:rFonts w:ascii="宋体" w:hAnsi="宋体" w:cs="宋体" w:eastAsia="宋体" w:hint="default"/>
        </w:rPr>
        <w:t>任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</w:t>
      </w:r>
      <w:r>
        <w:rPr/>
        <w:t>，会计学院院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/>
        <w:t>大</w:t>
      </w:r>
      <w:r>
        <w:rPr>
          <w:w w:val="102"/>
        </w:rPr>
        <w:t> </w:t>
      </w:r>
      <w:r>
        <w:rPr/>
        <w:t>学会计学院院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/>
        <w:t>大学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与</w:t>
      </w:r>
      <w:r>
        <w:rPr/>
        <w:t>管理学院会计系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</w:t>
      </w:r>
      <w:r>
        <w:rPr/>
        <w:t>、</w:t>
      </w:r>
      <w:r>
        <w:rPr>
          <w:rFonts w:ascii="宋体" w:hAnsi="宋体" w:cs="宋体" w:eastAsia="宋体" w:hint="default"/>
        </w:rPr>
        <w:t>教授</w:t>
      </w:r>
      <w:r>
        <w:rPr/>
        <w:t>、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通</w:t>
      </w:r>
      <w:r>
        <w:rPr>
          <w:w w:val="105"/>
        </w:rPr>
        <w:t>大学会计工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任。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3"/>
        <w:ind w:right="16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翼志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高</w:t>
      </w:r>
      <w:r>
        <w:rPr>
          <w:rFonts w:ascii="宋体" w:hAnsi="宋体" w:cs="宋体" w:eastAsia="宋体" w:hint="default"/>
        </w:rPr>
        <w:t>衡塞蒙锉刀</w:t>
      </w:r>
      <w:r>
        <w:rPr/>
        <w:t>有限公司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理、北京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实</w:t>
      </w:r>
      <w:r>
        <w:rPr/>
        <w:t>业</w:t>
      </w:r>
      <w:r>
        <w:rPr>
          <w:rFonts w:ascii="宋体" w:hAnsi="宋体" w:cs="宋体" w:eastAsia="宋体" w:hint="default"/>
        </w:rPr>
        <w:t>发展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w w:val="102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理、中</w:t>
      </w:r>
      <w:r>
        <w:rPr>
          <w:rFonts w:ascii="宋体" w:hAnsi="宋体" w:cs="宋体" w:eastAsia="宋体" w:hint="default"/>
        </w:rPr>
        <w:t>勤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、北京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宏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有限公司</w:t>
      </w:r>
      <w:r>
        <w:rPr>
          <w:rFonts w:ascii="宋体" w:hAnsi="宋体" w:cs="宋体" w:eastAsia="宋体" w:hint="default"/>
        </w:rPr>
        <w:t>总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、中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政法</w:t>
      </w:r>
      <w:r>
        <w:rPr/>
        <w:t>管</w:t>
      </w:r>
      <w:r>
        <w:rPr>
          <w:spacing w:val="40"/>
        </w:rPr>
        <w:t>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学院会计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，司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两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培训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/>
        <w:ind w:right="1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spacing w:val="-3"/>
          <w:w w:val="105"/>
        </w:rPr>
        <w:t>蔡</w:t>
      </w:r>
      <w:r>
        <w:rPr>
          <w:rFonts w:ascii="宋体" w:hAnsi="宋体" w:cs="宋体" w:eastAsia="宋体" w:hint="default"/>
          <w:spacing w:val="-3"/>
          <w:w w:val="105"/>
        </w:rPr>
        <w:t>荣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1987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1989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任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rFonts w:ascii="宋体" w:hAnsi="宋体" w:cs="宋体" w:eastAsia="宋体" w:hint="default"/>
          <w:spacing w:val="-3"/>
          <w:w w:val="105"/>
        </w:rPr>
        <w:t>春</w:t>
      </w:r>
      <w:r>
        <w:rPr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汽</w:t>
      </w:r>
      <w:r>
        <w:rPr>
          <w:rFonts w:ascii="宋体" w:hAnsi="宋体" w:cs="宋体" w:eastAsia="宋体" w:hint="default"/>
          <w:spacing w:val="-3"/>
          <w:w w:val="105"/>
        </w:rPr>
        <w:t>助</w:t>
      </w:r>
      <w:r>
        <w:rPr>
          <w:spacing w:val="-3"/>
          <w:w w:val="105"/>
        </w:rPr>
        <w:t>理工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师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1992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中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央台湾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务院</w:t>
      </w:r>
      <w:r>
        <w:rPr>
          <w:rFonts w:ascii="宋体" w:hAnsi="宋体" w:cs="宋体" w:eastAsia="宋体" w:hint="default"/>
        </w:rPr>
        <w:t>台湾</w:t>
      </w:r>
      <w:r>
        <w:rPr/>
        <w:t>事务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2003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/>
        <w:t>大学</w:t>
      </w:r>
      <w:r>
        <w:rPr>
          <w:rFonts w:ascii="宋体" w:hAnsi="宋体" w:cs="宋体" w:eastAsia="宋体" w:hint="default"/>
        </w:rPr>
        <w:t>教授</w:t>
      </w:r>
      <w:r>
        <w:rPr/>
        <w:t>、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导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/>
        <w:ind w:right="16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5"/>
        </w:rPr>
        <w:t>郭</w:t>
      </w:r>
      <w:r>
        <w:rPr>
          <w:rFonts w:ascii="宋体" w:hAnsi="宋体" w:cs="宋体" w:eastAsia="宋体" w:hint="default"/>
          <w:w w:val="105"/>
        </w:rPr>
        <w:t>光莉女</w:t>
      </w:r>
      <w:r>
        <w:rPr>
          <w:rFonts w:ascii="宋体" w:hAnsi="宋体" w:cs="宋体" w:eastAsia="宋体" w:hint="default"/>
          <w:w w:val="105"/>
        </w:rPr>
        <w:t>士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2004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2008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大唐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技股份有限公司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6"/>
        </w:rPr>
        <w:t>理，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理，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公司监事会</w:t>
      </w:r>
      <w:r>
        <w:rPr>
          <w:rFonts w:ascii="宋体" w:hAnsi="宋体" w:cs="宋体" w:eastAsia="宋体" w:hint="default"/>
          <w:w w:val="105"/>
        </w:rPr>
        <w:t>主席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/>
        <w:ind w:right="1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spacing w:val="-5"/>
          <w:w w:val="105"/>
        </w:rPr>
        <w:t>王</w:t>
      </w:r>
      <w:r>
        <w:rPr>
          <w:rFonts w:ascii="宋体" w:hAnsi="宋体" w:cs="宋体" w:eastAsia="宋体" w:hint="default"/>
          <w:spacing w:val="-5"/>
          <w:w w:val="105"/>
        </w:rPr>
        <w:t>奕女</w:t>
      </w:r>
      <w:r>
        <w:rPr>
          <w:rFonts w:ascii="宋体" w:hAnsi="宋体" w:cs="宋体" w:eastAsia="宋体" w:hint="default"/>
          <w:spacing w:val="-5"/>
          <w:w w:val="105"/>
        </w:rPr>
        <w:t>士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1994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月国</w:t>
      </w:r>
      <w:r>
        <w:rPr>
          <w:rFonts w:ascii="宋体" w:hAnsi="宋体" w:cs="宋体" w:eastAsia="宋体" w:hint="default"/>
          <w:spacing w:val="-4"/>
          <w:w w:val="105"/>
        </w:rPr>
        <w:t>投</w:t>
      </w:r>
      <w:r>
        <w:rPr>
          <w:rFonts w:ascii="宋体" w:hAnsi="宋体" w:cs="宋体" w:eastAsia="宋体" w:hint="default"/>
          <w:spacing w:val="-4"/>
          <w:w w:val="105"/>
        </w:rPr>
        <w:t>电子</w:t>
      </w:r>
      <w:r>
        <w:rPr>
          <w:spacing w:val="-4"/>
          <w:w w:val="105"/>
        </w:rPr>
        <w:t>公司计</w:t>
      </w:r>
      <w:r>
        <w:rPr>
          <w:rFonts w:ascii="宋体" w:hAnsi="宋体" w:cs="宋体" w:eastAsia="宋体" w:hint="default"/>
          <w:spacing w:val="-4"/>
          <w:w w:val="105"/>
        </w:rPr>
        <w:t>财</w:t>
      </w:r>
      <w:r>
        <w:rPr>
          <w:rFonts w:ascii="宋体" w:hAnsi="宋体" w:cs="宋体" w:eastAsia="宋体" w:hint="default"/>
          <w:spacing w:val="-4"/>
          <w:w w:val="105"/>
        </w:rPr>
        <w:t>部</w:t>
      </w:r>
      <w:r>
        <w:rPr>
          <w:spacing w:val="-4"/>
          <w:w w:val="105"/>
        </w:rPr>
        <w:t>，三级业务</w:t>
      </w:r>
      <w:r>
        <w:rPr>
          <w:rFonts w:ascii="宋体" w:hAnsi="宋体" w:cs="宋体" w:eastAsia="宋体" w:hint="default"/>
          <w:spacing w:val="-4"/>
          <w:w w:val="105"/>
        </w:rPr>
        <w:t>主</w:t>
      </w:r>
      <w:r>
        <w:rPr>
          <w:spacing w:val="-4"/>
          <w:w w:val="105"/>
        </w:rPr>
        <w:t>管，</w:t>
      </w:r>
      <w:r>
        <w:rPr>
          <w:rFonts w:ascii="宋体" w:hAnsi="宋体" w:cs="宋体" w:eastAsia="宋体" w:hint="default"/>
          <w:spacing w:val="-4"/>
          <w:w w:val="105"/>
        </w:rPr>
        <w:t>2002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9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10</w:t>
      </w:r>
      <w:r>
        <w:rPr>
          <w:rFonts w:ascii="宋体" w:hAnsi="宋体" w:cs="宋体" w:eastAsia="宋体" w:hint="default"/>
          <w:spacing w:val="-67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月</w:t>
      </w:r>
      <w:r>
        <w:rPr>
          <w:rFonts w:ascii="宋体" w:hAnsi="宋体" w:cs="宋体" w:eastAsia="宋体" w:hint="default"/>
          <w:spacing w:val="-3"/>
          <w:w w:val="102"/>
        </w:rPr>
        <w:t>至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2006</w:t>
      </w:r>
      <w:r>
        <w:rPr>
          <w:rFonts w:ascii="宋体" w:hAnsi="宋体" w:cs="宋体" w:eastAsia="宋体" w:hint="default"/>
          <w:spacing w:val="-67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67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月</w:t>
      </w:r>
      <w:r>
        <w:rPr>
          <w:rFonts w:ascii="宋体" w:hAnsi="宋体" w:cs="宋体" w:eastAsia="宋体" w:hint="default"/>
          <w:spacing w:val="-5"/>
          <w:w w:val="102"/>
        </w:rPr>
        <w:t>任</w:t>
      </w:r>
      <w:r>
        <w:rPr>
          <w:rFonts w:ascii="宋体" w:hAnsi="宋体" w:cs="宋体" w:eastAsia="宋体" w:hint="default"/>
          <w:spacing w:val="-5"/>
          <w:w w:val="102"/>
        </w:rPr>
        <w:t>国</w:t>
      </w:r>
      <w:r>
        <w:rPr>
          <w:rFonts w:ascii="宋体" w:hAnsi="宋体" w:cs="宋体" w:eastAsia="宋体" w:hint="default"/>
          <w:spacing w:val="-5"/>
          <w:w w:val="102"/>
        </w:rPr>
        <w:t>投</w:t>
      </w:r>
      <w:r>
        <w:rPr>
          <w:spacing w:val="-5"/>
          <w:w w:val="102"/>
        </w:rPr>
        <w:t>创业</w:t>
      </w:r>
      <w:r>
        <w:rPr>
          <w:rFonts w:ascii="宋体" w:hAnsi="宋体" w:cs="宋体" w:eastAsia="宋体" w:hint="default"/>
          <w:spacing w:val="-5"/>
          <w:w w:val="102"/>
        </w:rPr>
        <w:t>投资</w:t>
      </w:r>
      <w:r>
        <w:rPr>
          <w:spacing w:val="-5"/>
          <w:w w:val="102"/>
        </w:rPr>
        <w:t>有限公司计</w:t>
      </w:r>
      <w:r>
        <w:rPr>
          <w:rFonts w:ascii="宋体" w:hAnsi="宋体" w:cs="宋体" w:eastAsia="宋体" w:hint="default"/>
          <w:spacing w:val="-5"/>
          <w:w w:val="102"/>
        </w:rPr>
        <w:t>财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spacing w:val="-5"/>
          <w:w w:val="102"/>
        </w:rPr>
        <w:t>二级业务</w:t>
      </w:r>
      <w:r>
        <w:rPr>
          <w:rFonts w:ascii="宋体" w:hAnsi="宋体" w:cs="宋体" w:eastAsia="宋体" w:hint="default"/>
          <w:spacing w:val="-5"/>
          <w:w w:val="102"/>
        </w:rPr>
        <w:t>主</w:t>
      </w:r>
      <w:r>
        <w:rPr>
          <w:spacing w:val="-5"/>
          <w:w w:val="102"/>
        </w:rPr>
        <w:t>管，</w:t>
      </w:r>
      <w:r>
        <w:rPr>
          <w:rFonts w:ascii="宋体" w:hAnsi="宋体" w:cs="宋体" w:eastAsia="宋体" w:hint="default"/>
          <w:spacing w:val="-5"/>
          <w:w w:val="102"/>
        </w:rPr>
        <w:t>2006</w:t>
      </w:r>
      <w:r>
        <w:rPr>
          <w:rFonts w:ascii="宋体" w:hAnsi="宋体" w:cs="宋体" w:eastAsia="宋体" w:hint="default"/>
          <w:spacing w:val="-67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79"/>
          <w:w w:val="102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72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2007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投</w:t>
      </w:r>
      <w:r>
        <w:rPr/>
        <w:t>高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投资</w:t>
      </w:r>
      <w:r>
        <w:rPr/>
        <w:t>有限公司二级业务</w:t>
      </w:r>
      <w:r>
        <w:rPr>
          <w:rFonts w:ascii="宋体" w:hAnsi="宋体" w:cs="宋体" w:eastAsia="宋体" w:hint="default"/>
        </w:rPr>
        <w:t>主</w:t>
      </w:r>
      <w:r>
        <w:rPr/>
        <w:t>管，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投</w:t>
      </w:r>
      <w:r>
        <w:rPr/>
        <w:t>高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投资</w:t>
      </w:r>
      <w:r>
        <w:rPr/>
        <w:t>有</w:t>
      </w:r>
      <w:r>
        <w:rPr>
          <w:spacing w:val="-104"/>
        </w:rPr>
        <w:t> </w:t>
      </w:r>
      <w:r>
        <w:rPr>
          <w:w w:val="105"/>
        </w:rPr>
        <w:t>限公司一级业务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任</w:t>
      </w:r>
      <w:r>
        <w:rPr>
          <w:spacing w:val="-3"/>
          <w:w w:val="105"/>
        </w:rPr>
        <w:t>公司第六</w:t>
      </w:r>
      <w:r>
        <w:rPr>
          <w:rFonts w:ascii="宋体" w:hAnsi="宋体" w:cs="宋体" w:eastAsia="宋体" w:hint="default"/>
          <w:spacing w:val="-3"/>
          <w:w w:val="105"/>
        </w:rPr>
        <w:t>届</w:t>
      </w:r>
      <w:r>
        <w:rPr>
          <w:spacing w:val="-3"/>
          <w:w w:val="105"/>
        </w:rPr>
        <w:t>监事会监事，</w:t>
      </w:r>
      <w:r>
        <w:rPr>
          <w:rFonts w:ascii="宋体" w:hAnsi="宋体" w:cs="宋体" w:eastAsia="宋体" w:hint="default"/>
          <w:spacing w:val="-3"/>
          <w:w w:val="105"/>
        </w:rPr>
        <w:t>2011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17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辞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去</w:t>
      </w:r>
      <w:r>
        <w:rPr>
          <w:w w:val="105"/>
        </w:rPr>
        <w:t>公司监事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务，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 w:before="37"/>
        <w:ind w:right="11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栗娜女</w:t>
      </w:r>
      <w:r>
        <w:rPr>
          <w:rFonts w:ascii="宋体" w:hAnsi="宋体" w:cs="宋体" w:eastAsia="宋体" w:hint="default"/>
          <w:w w:val="105"/>
        </w:rPr>
        <w:t>士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1998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2005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大唐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技股份有限公司工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投资与</w:t>
      </w:r>
      <w:r>
        <w:rPr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务管理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作。</w:t>
      </w:r>
      <w:r>
        <w:rPr>
          <w:rFonts w:ascii="宋体" w:hAnsi="宋体" w:cs="宋体" w:eastAsia="宋体" w:hint="default"/>
          <w:spacing w:val="-4"/>
        </w:rPr>
        <w:t>2005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大唐高鸿数据</w:t>
      </w:r>
      <w:r>
        <w:rPr>
          <w:spacing w:val="-44"/>
        </w:rPr>
        <w:t> </w:t>
      </w:r>
      <w:r>
        <w:rPr/>
        <w:t>网络技术股份有限公司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姚印杰</w:t>
      </w:r>
      <w:r>
        <w:rPr>
          <w:rFonts w:ascii="宋体" w:hAnsi="宋体" w:cs="宋体" w:eastAsia="宋体" w:hint="default"/>
          <w:spacing w:val="-6"/>
        </w:rPr>
        <w:t>先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1997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任天</w:t>
      </w:r>
      <w:r>
        <w:rPr>
          <w:rFonts w:ascii="宋体" w:hAnsi="宋体" w:cs="宋体" w:eastAsia="宋体" w:hint="default"/>
          <w:spacing w:val="-3"/>
        </w:rPr>
        <w:t>津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经</w:t>
      </w:r>
    </w:p>
    <w:p>
      <w:pPr>
        <w:pStyle w:val="BodyText"/>
        <w:spacing w:line="240" w:lineRule="auto"/>
        <w:ind w:left="1559" w:right="151"/>
        <w:jc w:val="center"/>
        <w:rPr>
          <w:rFonts w:ascii="宋体" w:hAnsi="宋体" w:cs="宋体" w:eastAsia="宋体" w:hint="default"/>
        </w:rPr>
      </w:pPr>
      <w:r>
        <w:rPr>
          <w:spacing w:val="-9"/>
          <w:w w:val="105"/>
        </w:rPr>
        <w:t>理</w:t>
      </w:r>
      <w:r>
        <w:rPr>
          <w:rFonts w:ascii="宋体" w:hAnsi="宋体" w:cs="宋体" w:eastAsia="宋体" w:hint="default"/>
          <w:spacing w:val="-9"/>
          <w:w w:val="105"/>
        </w:rPr>
        <w:t>。</w:t>
      </w:r>
      <w:r>
        <w:rPr>
          <w:rFonts w:ascii="宋体" w:hAnsi="宋体" w:cs="宋体" w:eastAsia="宋体" w:hint="default"/>
          <w:spacing w:val="-9"/>
          <w:w w:val="105"/>
        </w:rPr>
        <w:t>2003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2008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任</w:t>
      </w:r>
      <w:r>
        <w:rPr>
          <w:spacing w:val="-3"/>
          <w:w w:val="105"/>
        </w:rPr>
        <w:t>北京</w:t>
      </w:r>
      <w:r>
        <w:rPr>
          <w:rFonts w:ascii="宋体" w:hAnsi="宋体" w:cs="宋体" w:eastAsia="宋体" w:hint="default"/>
          <w:spacing w:val="-3"/>
          <w:w w:val="105"/>
        </w:rPr>
        <w:t>宝哲</w:t>
      </w:r>
      <w:r>
        <w:rPr>
          <w:rFonts w:ascii="宋体" w:hAnsi="宋体" w:cs="宋体" w:eastAsia="宋体" w:hint="default"/>
          <w:spacing w:val="-3"/>
          <w:w w:val="105"/>
        </w:rPr>
        <w:t>体</w:t>
      </w:r>
      <w:r>
        <w:rPr>
          <w:rFonts w:ascii="宋体" w:hAnsi="宋体" w:cs="宋体" w:eastAsia="宋体" w:hint="default"/>
          <w:spacing w:val="-3"/>
          <w:w w:val="105"/>
        </w:rPr>
        <w:t>育</w:t>
      </w:r>
      <w:r>
        <w:rPr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品</w:t>
      </w:r>
      <w:r>
        <w:rPr>
          <w:spacing w:val="-3"/>
          <w:w w:val="105"/>
        </w:rPr>
        <w:t>有限公司</w:t>
      </w:r>
      <w:r>
        <w:rPr>
          <w:rFonts w:ascii="宋体" w:hAnsi="宋体" w:cs="宋体" w:eastAsia="宋体" w:hint="default"/>
          <w:spacing w:val="-3"/>
          <w:w w:val="105"/>
        </w:rPr>
        <w:t>财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理，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rFonts w:ascii="宋体" w:hAnsi="宋体" w:cs="宋体" w:eastAsia="宋体" w:hint="default"/>
          <w:spacing w:val="-3"/>
          <w:w w:val="105"/>
        </w:rPr>
        <w:t>财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/>
        <w:ind w:left="1563" w:right="15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常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rFonts w:ascii="宋体" w:hAnsi="宋体" w:cs="宋体" w:eastAsia="宋体" w:hint="default"/>
          <w:w w:val="105"/>
        </w:rPr>
        <w:t>2008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高鸿</w:t>
      </w:r>
      <w:r>
        <w:rPr>
          <w:rFonts w:ascii="宋体" w:hAnsi="宋体" w:cs="宋体" w:eastAsia="宋体" w:hint="default"/>
          <w:w w:val="105"/>
        </w:rPr>
        <w:t>恒昌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技有限公司北京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108"/>
        <w:ind w:left="1563" w:right="15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</w:t>
      </w:r>
      <w:r>
        <w:rPr>
          <w:rFonts w:ascii="Times New Roman"/>
          <w:spacing w:val="-3"/>
          <w:sz w:val="17"/>
        </w:rPr>
        <w:t>11</w:t>
      </w:r>
      <w:r>
        <w:rPr>
          <w:rFonts w:ascii="Times New Roman"/>
          <w:spacing w:val="-5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20"/>
        </w:sectPr>
      </w:pPr>
    </w:p>
    <w:p>
      <w:pPr>
        <w:pStyle w:val="BodyText"/>
        <w:spacing w:line="240" w:lineRule="auto" w:before="86"/>
        <w:ind w:right="0"/>
        <w:jc w:val="both"/>
      </w:pP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技术有限公司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/>
        <w:ind w:right="17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雪峰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于</w:t>
      </w:r>
      <w:r>
        <w:rPr/>
        <w:t>北京理工大学，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技股份有限公司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技术有</w:t>
      </w:r>
      <w:r>
        <w:rPr>
          <w:spacing w:val="40"/>
        </w:rPr>
        <w:t> </w:t>
      </w:r>
      <w:r>
        <w:rPr/>
        <w:t>限公司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公司北京大唐高鸿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发展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/>
        <w:ind w:right="22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  <w:t>赵德胜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北京高鸿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理，北京大唐高鸿数据网络</w:t>
      </w:r>
      <w:r>
        <w:rPr>
          <w:w w:val="102"/>
        </w:rPr>
        <w:t> </w:t>
      </w:r>
      <w:r>
        <w:rPr/>
        <w:t>技术有限公司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</w:t>
      </w:r>
      <w:r>
        <w:rPr/>
        <w:t>技有限公司董</w:t>
      </w:r>
      <w:r>
        <w:rPr>
          <w:spacing w:val="40"/>
        </w:rPr>
        <w:t> </w:t>
      </w:r>
      <w:r>
        <w:rPr>
          <w:spacing w:val="40"/>
        </w:rPr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。未在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任职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5"/>
        </w:rPr>
        <w:t>陈玉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曾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大唐高鸿数据网络技术股份有限公司</w:t>
      </w:r>
      <w:r>
        <w:rPr>
          <w:rFonts w:ascii="宋体" w:hAnsi="宋体" w:cs="宋体" w:eastAsia="宋体" w:hint="default"/>
          <w:w w:val="105"/>
        </w:rPr>
        <w:t>市场营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理、公司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助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。未在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任职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3"/>
        <w:ind w:right="22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  <w:t>侯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技股份有限公司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投资与</w:t>
      </w:r>
      <w:r>
        <w:rPr/>
        <w:t>技术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与</w:t>
      </w:r>
      <w:r>
        <w:rPr/>
        <w:t>技术管理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理，大唐高鸿数据网络技术股份有限公司</w:t>
      </w:r>
      <w:r>
        <w:rPr>
          <w:spacing w:val="40"/>
        </w:rPr>
        <w:t> </w:t>
      </w:r>
      <w:r>
        <w:rPr>
          <w:spacing w:val="40"/>
        </w:rPr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公司北京大唐高</w:t>
      </w:r>
      <w:r>
        <w:rPr>
          <w:spacing w:val="40"/>
        </w:rPr>
        <w:t> </w:t>
      </w:r>
      <w:r>
        <w:rPr>
          <w:spacing w:val="40"/>
        </w:rPr>
      </w:r>
      <w:r>
        <w:rPr>
          <w:w w:val="105"/>
        </w:rPr>
        <w:t>鸿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件技术有限公司董事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。未在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任职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 w:before="37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荣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曾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电信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spacing w:val="-2"/>
        </w:rPr>
        <w:t>技股份有限公司，</w:t>
      </w:r>
      <w:r>
        <w:rPr>
          <w:rFonts w:ascii="宋体" w:hAnsi="宋体" w:cs="宋体" w:eastAsia="宋体" w:hint="default"/>
          <w:spacing w:val="-2"/>
        </w:rPr>
        <w:t>曾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北京高鸿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公司项目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/>
        <w:t>理，北京大唐高鸿数据网络技术有限公司工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IP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w w:val="105"/>
        </w:rPr>
        <w:t>理、公司</w:t>
      </w:r>
      <w:r>
        <w:rPr>
          <w:rFonts w:ascii="宋体" w:hAnsi="宋体" w:cs="宋体" w:eastAsia="宋体" w:hint="default"/>
          <w:w w:val="105"/>
        </w:rPr>
        <w:t>渠道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助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国际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404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20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辞去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务，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 w:before="153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孟汉峰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大唐高鸿数据网络技术股份有限公司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理，大唐高</w:t>
      </w:r>
      <w:r>
        <w:rPr>
          <w:w w:val="102"/>
        </w:rPr>
        <w:t> </w:t>
      </w:r>
      <w:r>
        <w:rPr>
          <w:spacing w:val="-7"/>
          <w:w w:val="102"/>
        </w:rPr>
        <w:t>鸿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信</w:t>
      </w:r>
      <w:r>
        <w:rPr>
          <w:spacing w:val="-7"/>
          <w:w w:val="102"/>
        </w:rPr>
        <w:t>技术有限公司</w:t>
      </w:r>
      <w:r>
        <w:rPr>
          <w:rFonts w:ascii="宋体" w:hAnsi="宋体" w:cs="宋体" w:eastAsia="宋体" w:hint="default"/>
          <w:spacing w:val="-7"/>
          <w:w w:val="102"/>
        </w:rPr>
        <w:t>总</w:t>
      </w:r>
      <w:r>
        <w:rPr>
          <w:rFonts w:ascii="宋体" w:hAnsi="宋体" w:cs="宋体" w:eastAsia="宋体" w:hint="default"/>
          <w:spacing w:val="-7"/>
          <w:w w:val="102"/>
        </w:rPr>
        <w:t>经</w:t>
      </w:r>
      <w:r>
        <w:rPr>
          <w:spacing w:val="-7"/>
          <w:w w:val="102"/>
        </w:rPr>
        <w:t>理</w:t>
      </w:r>
      <w:r>
        <w:rPr>
          <w:rFonts w:ascii="宋体" w:hAnsi="宋体" w:cs="宋体" w:eastAsia="宋体" w:hint="default"/>
          <w:spacing w:val="-7"/>
          <w:w w:val="102"/>
        </w:rPr>
        <w:t>。</w:t>
      </w:r>
      <w:r>
        <w:rPr>
          <w:rFonts w:ascii="宋体" w:hAnsi="宋体" w:cs="宋体" w:eastAsia="宋体" w:hint="default"/>
          <w:spacing w:val="-7"/>
          <w:w w:val="102"/>
        </w:rPr>
        <w:t>2011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12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日</w:t>
      </w:r>
      <w:r>
        <w:rPr>
          <w:rFonts w:ascii="宋体" w:hAnsi="宋体" w:cs="宋体" w:eastAsia="宋体" w:hint="default"/>
          <w:spacing w:val="-1"/>
          <w:w w:val="102"/>
        </w:rPr>
        <w:t>起任</w:t>
      </w:r>
      <w:r>
        <w:rPr>
          <w:spacing w:val="-1"/>
          <w:w w:val="102"/>
        </w:rPr>
        <w:t>大唐高鸿数据网络技术股份有限公司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。未在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1348" w:right="0"/>
        <w:jc w:val="center"/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w w:val="105"/>
        </w:rPr>
        <w:t>王芊先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曾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北京海淀区计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、中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村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</w:t>
      </w:r>
      <w:r>
        <w:rPr>
          <w:rFonts w:ascii="宋体" w:hAnsi="宋体" w:cs="宋体" w:eastAsia="宋体" w:hint="default"/>
          <w:w w:val="105"/>
        </w:rPr>
        <w:t>园</w:t>
      </w:r>
      <w:r>
        <w:rPr>
          <w:w w:val="105"/>
        </w:rPr>
        <w:t>区管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曾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大唐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</w:t>
      </w:r>
      <w:r>
        <w:rPr/>
      </w:r>
    </w:p>
    <w:p>
      <w:pPr>
        <w:spacing w:before="108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367" w:lineRule="auto" w:before="86"/>
        <w:ind w:right="228"/>
        <w:jc w:val="both"/>
        <w:rPr>
          <w:rFonts w:ascii="宋体" w:hAnsi="宋体" w:cs="宋体" w:eastAsia="宋体" w:hint="default"/>
        </w:rPr>
      </w:pPr>
      <w:r>
        <w:rPr/>
        <w:t>股份有限公司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部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证券</w:t>
      </w:r>
      <w:r>
        <w:rPr/>
        <w:t>事务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/>
        <w:t>，公司</w:t>
      </w:r>
      <w:r>
        <w:rPr>
          <w:rFonts w:ascii="宋体" w:hAnsi="宋体" w:cs="宋体" w:eastAsia="宋体" w:hint="default"/>
        </w:rPr>
        <w:t>投资发展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理，董事会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技术有限公</w:t>
      </w:r>
      <w:r>
        <w:rPr>
          <w:spacing w:val="40"/>
        </w:rPr>
        <w:t> </w:t>
      </w:r>
      <w:r>
        <w:rPr>
          <w:spacing w:val="40"/>
        </w:rPr>
      </w:r>
      <w:r>
        <w:rPr/>
        <w:t>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技术有限公司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</w:t>
      </w:r>
      <w:r>
        <w:rPr/>
        <w:t>技有限公司</w:t>
      </w:r>
      <w:r>
        <w:rPr>
          <w:spacing w:val="40"/>
        </w:rPr>
        <w:t> </w:t>
      </w:r>
      <w:r>
        <w:rPr>
          <w:spacing w:val="40"/>
        </w:rPr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。未在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任职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8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  </w:t>
      </w:r>
      <w:r>
        <w:rPr>
          <w:rFonts w:ascii="Microsoft JhengHei" w:hAnsi="Microsoft JhengHei" w:cs="Microsoft JhengHei" w:eastAsia="Microsoft JhengHei" w:hint="default"/>
          <w:spacing w:val="18"/>
          <w:w w:val="105"/>
        </w:rPr>
        <w:t> </w:t>
      </w:r>
      <w:r>
        <w:rPr>
          <w:w w:val="105"/>
        </w:rPr>
        <w:t>年度报</w:t>
      </w:r>
      <w:r>
        <w:rPr>
          <w:rFonts w:ascii="Microsoft JhengHei" w:hAnsi="Microsoft JhengHei" w:cs="Microsoft JhengHei" w:eastAsia="Microsoft JhengHei" w:hint="default"/>
          <w:w w:val="105"/>
        </w:rPr>
        <w:t>酬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86"/>
        <w:ind w:right="96" w:firstLine="451"/>
        <w:jc w:val="left"/>
        <w:rPr>
          <w:rFonts w:ascii="宋体" w:hAnsi="宋体" w:cs="宋体" w:eastAsia="宋体" w:hint="default"/>
        </w:rPr>
      </w:pPr>
      <w:r>
        <w:rPr/>
        <w:t>董事、监事和高级管理人员报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据：</w:t>
      </w:r>
      <w:r>
        <w:rPr>
          <w:rFonts w:ascii="宋体" w:hAnsi="宋体" w:cs="宋体" w:eastAsia="宋体" w:hint="default"/>
        </w:rPr>
        <w:t>经</w:t>
      </w:r>
      <w:r>
        <w:rPr/>
        <w:t>公司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在</w:t>
      </w:r>
      <w:r>
        <w:rPr/>
        <w:t>公</w:t>
      </w:r>
      <w:r>
        <w:rPr>
          <w:w w:val="102"/>
        </w:rPr>
        <w:t> </w:t>
      </w:r>
      <w:r>
        <w:rPr>
          <w:spacing w:val="-12"/>
          <w:w w:val="102"/>
        </w:rPr>
        <w:t>司</w:t>
      </w:r>
      <w:r>
        <w:rPr>
          <w:rFonts w:ascii="宋体" w:hAnsi="宋体" w:cs="宋体" w:eastAsia="宋体" w:hint="default"/>
          <w:spacing w:val="-12"/>
          <w:w w:val="102"/>
        </w:rPr>
        <w:t>任职</w:t>
      </w:r>
      <w:r>
        <w:rPr>
          <w:rFonts w:ascii="宋体" w:hAnsi="宋体" w:cs="宋体" w:eastAsia="宋体" w:hint="default"/>
          <w:spacing w:val="-12"/>
          <w:w w:val="102"/>
        </w:rPr>
        <w:t>的</w:t>
      </w:r>
      <w:r>
        <w:rPr>
          <w:spacing w:val="-12"/>
          <w:w w:val="102"/>
        </w:rPr>
        <w:t>董事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宋体" w:hAnsi="宋体" w:cs="宋体" w:eastAsia="宋体" w:hint="default"/>
          <w:spacing w:val="-12"/>
          <w:w w:val="102"/>
        </w:rPr>
        <w:t>不含</w:t>
      </w:r>
      <w:r>
        <w:rPr>
          <w:rFonts w:ascii="宋体" w:hAnsi="宋体" w:cs="宋体" w:eastAsia="宋体" w:hint="default"/>
          <w:spacing w:val="-12"/>
          <w:w w:val="102"/>
        </w:rPr>
        <w:t>独立</w:t>
      </w:r>
      <w:r>
        <w:rPr>
          <w:spacing w:val="-12"/>
          <w:w w:val="102"/>
        </w:rPr>
        <w:t>董事</w:t>
      </w:r>
      <w:r>
        <w:rPr>
          <w:rFonts w:ascii="宋体" w:hAnsi="宋体" w:cs="宋体" w:eastAsia="宋体" w:hint="default"/>
          <w:spacing w:val="-12"/>
          <w:w w:val="102"/>
        </w:rPr>
        <w:t>）</w:t>
      </w:r>
      <w:r>
        <w:rPr>
          <w:spacing w:val="-12"/>
          <w:w w:val="102"/>
        </w:rPr>
        <w:t>、监事，公司</w:t>
      </w:r>
      <w:r>
        <w:rPr>
          <w:rFonts w:ascii="宋体" w:hAnsi="宋体" w:cs="宋体" w:eastAsia="宋体" w:hint="default"/>
          <w:spacing w:val="-12"/>
          <w:w w:val="102"/>
        </w:rPr>
        <w:t>按</w:t>
      </w:r>
      <w:r>
        <w:rPr>
          <w:rFonts w:ascii="宋体" w:hAnsi="宋体" w:cs="宋体" w:eastAsia="宋体" w:hint="default"/>
          <w:spacing w:val="-12"/>
          <w:w w:val="102"/>
        </w:rPr>
        <w:t>税</w:t>
      </w:r>
      <w:r>
        <w:rPr>
          <w:rFonts w:ascii="宋体" w:hAnsi="宋体" w:cs="宋体" w:eastAsia="宋体" w:hint="default"/>
          <w:spacing w:val="-12"/>
          <w:w w:val="102"/>
        </w:rPr>
        <w:t>前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5000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元</w:t>
      </w:r>
      <w:r>
        <w:rPr>
          <w:spacing w:val="-1"/>
          <w:w w:val="102"/>
        </w:rPr>
        <w:t>人</w:t>
      </w:r>
      <w:r>
        <w:rPr>
          <w:rFonts w:ascii="宋体" w:hAnsi="宋体" w:cs="宋体" w:eastAsia="宋体" w:hint="default"/>
          <w:spacing w:val="-1"/>
          <w:w w:val="102"/>
        </w:rPr>
        <w:t>民币</w:t>
      </w:r>
      <w:r>
        <w:rPr>
          <w:rFonts w:ascii="宋体" w:hAnsi="宋体" w:cs="宋体" w:eastAsia="宋体" w:hint="default"/>
          <w:spacing w:val="-1"/>
          <w:w w:val="102"/>
        </w:rPr>
        <w:t>/</w:t>
      </w:r>
      <w:r>
        <w:rPr>
          <w:rFonts w:ascii="宋体" w:hAnsi="宋体" w:cs="宋体" w:eastAsia="宋体" w:hint="default"/>
          <w:spacing w:val="-1"/>
          <w:w w:val="102"/>
        </w:rPr>
        <w:t>月</w:t>
      </w:r>
      <w:r>
        <w:rPr>
          <w:rFonts w:ascii="宋体" w:hAnsi="宋体" w:cs="宋体" w:eastAsia="宋体" w:hint="default"/>
          <w:spacing w:val="-1"/>
          <w:w w:val="102"/>
        </w:rPr>
        <w:t>向</w:t>
      </w:r>
      <w:r>
        <w:rPr>
          <w:rFonts w:ascii="宋体" w:hAnsi="宋体" w:cs="宋体" w:eastAsia="宋体" w:hint="default"/>
          <w:spacing w:val="-1"/>
          <w:w w:val="102"/>
        </w:rPr>
        <w:t>其支</w:t>
      </w:r>
      <w:r>
        <w:rPr>
          <w:rFonts w:ascii="宋体" w:hAnsi="宋体" w:cs="宋体" w:eastAsia="宋体" w:hint="default"/>
          <w:spacing w:val="-1"/>
          <w:w w:val="102"/>
        </w:rPr>
        <w:t>付</w:t>
      </w:r>
      <w:r>
        <w:rPr>
          <w:spacing w:val="-1"/>
          <w:w w:val="102"/>
        </w:rPr>
        <w:t>工</w:t>
      </w:r>
      <w:r>
        <w:rPr>
          <w:rFonts w:ascii="宋体" w:hAnsi="宋体" w:cs="宋体" w:eastAsia="宋体" w:hint="default"/>
          <w:spacing w:val="-1"/>
          <w:w w:val="102"/>
        </w:rPr>
        <w:t>作</w:t>
      </w:r>
      <w:r>
        <w:rPr>
          <w:rFonts w:ascii="宋体" w:hAnsi="宋体" w:cs="宋体" w:eastAsia="宋体" w:hint="default"/>
          <w:spacing w:val="-1"/>
          <w:w w:val="102"/>
        </w:rPr>
        <w:t>津贴</w:t>
      </w:r>
      <w:r>
        <w:rPr>
          <w:rFonts w:ascii="宋体" w:hAnsi="宋体" w:cs="宋体" w:eastAsia="宋体" w:hint="default"/>
          <w:spacing w:val="-1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。在</w:t>
      </w:r>
      <w:r>
        <w:rPr/>
        <w:t>公司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的</w:t>
      </w:r>
      <w:r>
        <w:rPr/>
        <w:t>高管人员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岗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及公司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8"/>
        <w:ind w:left="1579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rFonts w:ascii="Microsoft JhengHei" w:hAnsi="Microsoft JhengHei" w:cs="Microsoft JhengHei" w:eastAsia="Microsoft JhengHei" w:hint="default"/>
          <w:spacing w:val="30"/>
          <w:w w:val="105"/>
        </w:rPr>
        <w:t> </w:t>
      </w:r>
      <w:r>
        <w:rPr>
          <w:w w:val="105"/>
        </w:rPr>
        <w:t>在报告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离</w:t>
      </w:r>
      <w:r>
        <w:rPr>
          <w:w w:val="105"/>
        </w:rPr>
        <w:t>任的董事、监事、高级管理人员</w:t>
      </w:r>
      <w:r>
        <w:rPr>
          <w:rFonts w:ascii="Microsoft JhengHei" w:hAnsi="Microsoft JhengHei" w:cs="Microsoft JhengHei" w:eastAsia="Microsoft JhengHei" w:hint="default"/>
          <w:w w:val="105"/>
        </w:rPr>
        <w:t>姓</w:t>
      </w:r>
      <w:r>
        <w:rPr>
          <w:rFonts w:ascii="Microsoft JhengHei" w:hAnsi="Microsoft JhengHei" w:cs="Microsoft JhengHei" w:eastAsia="Microsoft JhengHei" w:hint="default"/>
          <w:w w:val="105"/>
        </w:rPr>
        <w:t>名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离</w:t>
      </w:r>
      <w:r>
        <w:rPr>
          <w:w w:val="105"/>
        </w:rPr>
        <w:t>任</w:t>
      </w:r>
      <w:r>
        <w:rPr>
          <w:rFonts w:ascii="Microsoft JhengHei" w:hAnsi="Microsoft JhengHei" w:cs="Microsoft JhengHei" w:eastAsia="Microsoft JhengHei" w:hint="default"/>
          <w:w w:val="105"/>
        </w:rPr>
        <w:t>原因</w:t>
      </w:r>
      <w:r>
        <w:rPr>
          <w:w w:val="105"/>
        </w:rPr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董事、监事、高级管理人员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截至</w:t>
      </w:r>
      <w:r>
        <w:rPr>
          <w:w w:val="105"/>
        </w:rPr>
        <w:t>本公告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公司董事、监事、高级管理人员</w:t>
      </w:r>
      <w:r>
        <w:rPr>
          <w:rFonts w:ascii="宋体" w:hAnsi="宋体" w:cs="宋体" w:eastAsia="宋体" w:hint="default"/>
          <w:w w:val="105"/>
        </w:rPr>
        <w:t>姓</w:t>
      </w:r>
      <w:r>
        <w:rPr>
          <w:w w:val="105"/>
        </w:rPr>
        <w:t>名及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spacing w:val="-111"/>
          <w:w w:val="102"/>
        </w:rPr>
        <w:t>，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副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长周立成</w:t>
      </w:r>
      <w:r>
        <w:rPr>
          <w:rFonts w:ascii="宋体" w:hAnsi="宋体" w:cs="宋体" w:eastAsia="宋体" w:hint="default"/>
          <w:w w:val="102"/>
        </w:rPr>
        <w:t>先</w:t>
      </w:r>
      <w:r>
        <w:rPr>
          <w:rFonts w:ascii="宋体" w:hAnsi="宋体" w:cs="宋体" w:eastAsia="宋体" w:hint="default"/>
          <w:w w:val="102"/>
        </w:rPr>
        <w:t>生因</w:t>
      </w:r>
      <w:r>
        <w:rPr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原因</w:t>
      </w:r>
      <w:r>
        <w:rPr>
          <w:rFonts w:ascii="宋体" w:hAnsi="宋体" w:cs="宋体" w:eastAsia="宋体" w:hint="default"/>
          <w:w w:val="102"/>
        </w:rPr>
        <w:t>辞去</w:t>
      </w:r>
      <w:r>
        <w:rPr>
          <w:rFonts w:ascii="宋体" w:hAnsi="宋体" w:cs="宋体" w:eastAsia="宋体" w:hint="default"/>
          <w:w w:val="102"/>
        </w:rPr>
        <w:t>其</w:t>
      </w:r>
      <w:r>
        <w:rPr>
          <w:rFonts w:ascii="宋体" w:hAnsi="宋体" w:cs="宋体" w:eastAsia="宋体" w:hint="default"/>
          <w:w w:val="102"/>
        </w:rPr>
        <w:t>副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长</w:t>
      </w:r>
      <w:r>
        <w:rPr>
          <w:spacing w:val="-116"/>
          <w:w w:val="102"/>
        </w:rPr>
        <w:t>、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职</w:t>
      </w:r>
      <w:r>
        <w:rPr>
          <w:w w:val="102"/>
        </w:rPr>
        <w:t>务，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辞去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、董事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，公司监事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奕女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因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原因</w:t>
      </w:r>
      <w:r>
        <w:rPr/>
        <w:t>，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/>
        <w:t>监事</w:t>
      </w:r>
      <w:r>
        <w:rPr>
          <w:rFonts w:ascii="宋体" w:hAnsi="宋体" w:cs="宋体" w:eastAsia="宋体" w:hint="default"/>
        </w:rPr>
        <w:t>职</w:t>
      </w:r>
      <w:r>
        <w:rPr/>
        <w:t>务，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辞去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21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spacing w:val="-4"/>
          <w:w w:val="105"/>
        </w:rPr>
        <w:t>，公司</w:t>
      </w:r>
      <w:r>
        <w:rPr>
          <w:rFonts w:ascii="宋体" w:hAnsi="宋体" w:cs="宋体" w:eastAsia="宋体" w:hint="default"/>
          <w:spacing w:val="-4"/>
          <w:w w:val="105"/>
        </w:rPr>
        <w:t>副</w:t>
      </w:r>
      <w:r>
        <w:rPr>
          <w:rFonts w:ascii="宋体" w:hAnsi="宋体" w:cs="宋体" w:eastAsia="宋体" w:hint="default"/>
          <w:spacing w:val="-4"/>
          <w:w w:val="105"/>
        </w:rPr>
        <w:t>总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spacing w:val="-4"/>
          <w:w w:val="105"/>
        </w:rPr>
        <w:t>理</w:t>
      </w:r>
      <w:r>
        <w:rPr>
          <w:rFonts w:ascii="宋体" w:hAnsi="宋体" w:cs="宋体" w:eastAsia="宋体" w:hint="default"/>
          <w:spacing w:val="-4"/>
          <w:w w:val="105"/>
        </w:rPr>
        <w:t>荣</w:t>
      </w:r>
      <w:r>
        <w:rPr>
          <w:rFonts w:ascii="宋体" w:hAnsi="宋体" w:cs="宋体" w:eastAsia="宋体" w:hint="default"/>
          <w:spacing w:val="-4"/>
          <w:w w:val="105"/>
        </w:rPr>
        <w:t>超</w:t>
      </w:r>
      <w:r>
        <w:rPr>
          <w:rFonts w:ascii="宋体" w:hAnsi="宋体" w:cs="宋体" w:eastAsia="宋体" w:hint="default"/>
          <w:spacing w:val="-4"/>
          <w:w w:val="105"/>
        </w:rPr>
        <w:t>先</w:t>
      </w:r>
      <w:r>
        <w:rPr>
          <w:rFonts w:ascii="宋体" w:hAnsi="宋体" w:cs="宋体" w:eastAsia="宋体" w:hint="default"/>
          <w:spacing w:val="-4"/>
          <w:w w:val="105"/>
        </w:rPr>
        <w:t>生因</w:t>
      </w:r>
      <w:r>
        <w:rPr>
          <w:rFonts w:ascii="宋体" w:hAnsi="宋体" w:cs="宋体" w:eastAsia="宋体" w:hint="default"/>
          <w:spacing w:val="-4"/>
          <w:w w:val="105"/>
        </w:rPr>
        <w:t>个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原因</w:t>
      </w:r>
      <w:r>
        <w:rPr>
          <w:rFonts w:ascii="宋体" w:hAnsi="宋体" w:cs="宋体" w:eastAsia="宋体" w:hint="default"/>
          <w:spacing w:val="-4"/>
          <w:w w:val="105"/>
        </w:rPr>
        <w:t>辞去</w:t>
      </w:r>
      <w:r>
        <w:rPr>
          <w:rFonts w:ascii="宋体" w:hAnsi="宋体" w:cs="宋体" w:eastAsia="宋体" w:hint="default"/>
          <w:spacing w:val="-4"/>
          <w:w w:val="105"/>
        </w:rPr>
        <w:t>其</w:t>
      </w:r>
      <w:r>
        <w:rPr>
          <w:rFonts w:ascii="宋体" w:hAnsi="宋体" w:cs="宋体" w:eastAsia="宋体" w:hint="default"/>
          <w:spacing w:val="-4"/>
          <w:w w:val="105"/>
        </w:rPr>
        <w:t>副</w:t>
      </w:r>
      <w:r>
        <w:rPr>
          <w:rFonts w:ascii="宋体" w:hAnsi="宋体" w:cs="宋体" w:eastAsia="宋体" w:hint="default"/>
          <w:spacing w:val="-4"/>
          <w:w w:val="105"/>
        </w:rPr>
        <w:t>总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spacing w:val="-4"/>
          <w:w w:val="105"/>
        </w:rPr>
        <w:t>理</w:t>
      </w:r>
      <w:r>
        <w:rPr>
          <w:rFonts w:ascii="宋体" w:hAnsi="宋体" w:cs="宋体" w:eastAsia="宋体" w:hint="default"/>
          <w:spacing w:val="-4"/>
          <w:w w:val="105"/>
        </w:rPr>
        <w:t>职</w:t>
      </w:r>
      <w:r>
        <w:rPr>
          <w:spacing w:val="-4"/>
          <w:w w:val="105"/>
        </w:rPr>
        <w:t>务，</w:t>
      </w:r>
      <w:r>
        <w:rPr>
          <w:rFonts w:ascii="宋体" w:hAnsi="宋体" w:cs="宋体" w:eastAsia="宋体" w:hint="default"/>
          <w:spacing w:val="-4"/>
          <w:w w:val="105"/>
        </w:rPr>
        <w:t>辞去</w:t>
      </w:r>
      <w:r>
        <w:rPr>
          <w:rFonts w:ascii="宋体" w:hAnsi="宋体" w:cs="宋体" w:eastAsia="宋体" w:hint="default"/>
          <w:spacing w:val="-4"/>
          <w:w w:val="105"/>
        </w:rPr>
        <w:t>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92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  </w:t>
      </w:r>
      <w:r>
        <w:rPr>
          <w:rFonts w:ascii="Microsoft JhengHei" w:hAnsi="Microsoft JhengHei" w:cs="Microsoft JhengHei" w:eastAsia="Microsoft JhengHei" w:hint="default"/>
          <w:spacing w:val="29"/>
          <w:w w:val="105"/>
        </w:rPr>
        <w:t> </w:t>
      </w:r>
      <w:r>
        <w:rPr>
          <w:w w:val="105"/>
        </w:rPr>
        <w:t>员</w:t>
      </w:r>
      <w:r>
        <w:rPr>
          <w:rFonts w:ascii="Microsoft JhengHei" w:hAnsi="Microsoft JhengHei" w:cs="Microsoft JhengHei" w:eastAsia="Microsoft JhengHei" w:hint="default"/>
          <w:w w:val="105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81"/>
        <w:ind w:left="2030" w:right="0"/>
        <w:jc w:val="left"/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，公司及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册</w:t>
      </w:r>
      <w:r>
        <w:rPr>
          <w:w w:val="105"/>
        </w:rPr>
        <w:t>员工：</w:t>
      </w:r>
      <w:r>
        <w:rPr>
          <w:rFonts w:ascii="宋体" w:hAnsi="宋体" w:cs="宋体" w:eastAsia="宋体" w:hint="default"/>
          <w:w w:val="105"/>
        </w:rPr>
        <w:t>1,504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人，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中：管理人员</w:t>
      </w:r>
      <w:r>
        <w:rPr/>
      </w:r>
    </w:p>
    <w:p>
      <w:pPr>
        <w:pStyle w:val="BodyText"/>
        <w:spacing w:line="240" w:lineRule="auto" w:before="153"/>
        <w:ind w:right="0"/>
        <w:jc w:val="both"/>
      </w:pPr>
      <w:r>
        <w:rPr>
          <w:rFonts w:ascii="宋体" w:hAnsi="宋体" w:cs="宋体" w:eastAsia="宋体" w:hint="default"/>
          <w:w w:val="105"/>
        </w:rPr>
        <w:t>385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spacing w:val="-4"/>
          <w:w w:val="105"/>
        </w:rPr>
        <w:t>人，</w:t>
      </w:r>
      <w:r>
        <w:rPr>
          <w:rFonts w:ascii="宋体" w:hAnsi="宋体" w:cs="宋体" w:eastAsia="宋体" w:hint="default"/>
          <w:spacing w:val="-4"/>
          <w:w w:val="105"/>
        </w:rPr>
        <w:t>市场</w:t>
      </w:r>
      <w:r>
        <w:rPr>
          <w:spacing w:val="-4"/>
          <w:w w:val="105"/>
        </w:rPr>
        <w:t>人员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1,017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spacing w:val="-4"/>
          <w:w w:val="105"/>
        </w:rPr>
        <w:t>人、</w:t>
      </w:r>
      <w:r>
        <w:rPr>
          <w:rFonts w:ascii="宋体" w:hAnsi="宋体" w:cs="宋体" w:eastAsia="宋体" w:hint="default"/>
          <w:spacing w:val="-4"/>
          <w:w w:val="105"/>
        </w:rPr>
        <w:t>生产</w:t>
      </w:r>
      <w:r>
        <w:rPr>
          <w:spacing w:val="-4"/>
          <w:w w:val="105"/>
        </w:rPr>
        <w:t>人员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spacing w:val="-4"/>
          <w:w w:val="105"/>
        </w:rPr>
        <w:t>人、技术</w:t>
      </w:r>
      <w:r>
        <w:rPr>
          <w:rFonts w:ascii="宋体" w:hAnsi="宋体" w:cs="宋体" w:eastAsia="宋体" w:hint="default"/>
          <w:spacing w:val="-4"/>
          <w:w w:val="105"/>
        </w:rPr>
        <w:t>研</w:t>
      </w:r>
      <w:r>
        <w:rPr>
          <w:rFonts w:ascii="宋体" w:hAnsi="宋体" w:cs="宋体" w:eastAsia="宋体" w:hint="default"/>
          <w:spacing w:val="-4"/>
          <w:w w:val="105"/>
        </w:rPr>
        <w:t>发</w:t>
      </w:r>
      <w:r>
        <w:rPr>
          <w:spacing w:val="-4"/>
          <w:w w:val="105"/>
        </w:rPr>
        <w:t>人员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61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spacing w:val="-4"/>
          <w:w w:val="105"/>
        </w:rPr>
        <w:t>人、工</w:t>
      </w:r>
      <w:r>
        <w:rPr>
          <w:rFonts w:ascii="宋体" w:hAnsi="宋体" w:cs="宋体" w:eastAsia="宋体" w:hint="default"/>
          <w:spacing w:val="-4"/>
          <w:w w:val="105"/>
        </w:rPr>
        <w:t>程</w:t>
      </w:r>
      <w:r>
        <w:rPr>
          <w:spacing w:val="-4"/>
          <w:w w:val="105"/>
        </w:rPr>
        <w:t>人员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33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spacing w:val="-5"/>
          <w:w w:val="105"/>
        </w:rPr>
        <w:t>人</w:t>
      </w:r>
      <w:r>
        <w:rPr>
          <w:rFonts w:ascii="宋体" w:hAnsi="宋体" w:cs="宋体" w:eastAsia="宋体" w:hint="default"/>
          <w:spacing w:val="-5"/>
          <w:w w:val="105"/>
        </w:rPr>
        <w:t>；</w:t>
      </w:r>
      <w:r>
        <w:rPr>
          <w:rFonts w:ascii="宋体" w:hAnsi="宋体" w:cs="宋体" w:eastAsia="宋体" w:hint="default"/>
          <w:spacing w:val="-5"/>
          <w:w w:val="105"/>
        </w:rPr>
        <w:t>其</w:t>
      </w:r>
      <w:r>
        <w:rPr>
          <w:spacing w:val="-5"/>
          <w:w w:val="105"/>
        </w:rPr>
        <w:t>中</w:t>
      </w:r>
      <w:r>
        <w:rPr>
          <w:spacing w:val="-5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60.45%</w:t>
      </w:r>
      <w:r>
        <w:rPr>
          <w:rFonts w:ascii="宋体" w:hAnsi="宋体" w:cs="宋体" w:eastAsia="宋体" w:hint="default"/>
        </w:rPr>
        <w:t>具</w:t>
      </w:r>
      <w:r>
        <w:rPr/>
        <w:t>有大学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学</w:t>
      </w:r>
      <w:r>
        <w:rPr>
          <w:rFonts w:ascii="宋体" w:hAnsi="宋体" w:cs="宋体" w:eastAsia="宋体" w:hint="default"/>
        </w:rPr>
        <w:t>历。</w:t>
      </w:r>
      <w:r>
        <w:rPr/>
        <w:t>有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65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退休</w:t>
      </w:r>
      <w:r>
        <w:rPr/>
        <w:t>人员，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不需</w:t>
      </w:r>
      <w:r>
        <w:rPr/>
        <w:t>要</w:t>
      </w:r>
      <w:r>
        <w:rPr>
          <w:rFonts w:ascii="宋体" w:hAnsi="宋体" w:cs="宋体" w:eastAsia="宋体" w:hint="default"/>
        </w:rPr>
        <w:t>承担退休费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Heading3"/>
        <w:tabs>
          <w:tab w:pos="5639" w:val="left" w:leader="none"/>
        </w:tabs>
        <w:spacing w:line="389" w:lineRule="exact"/>
        <w:ind w:left="456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六</w:t>
      </w:r>
      <w:r>
        <w:rPr>
          <w:spacing w:val="4"/>
          <w:w w:val="95"/>
        </w:rPr>
        <w:t>节</w:t>
        <w:tab/>
      </w:r>
      <w:r>
        <w:rPr>
          <w:spacing w:val="4"/>
        </w:rPr>
        <w:t>公司</w:t>
      </w:r>
      <w:r>
        <w:rPr>
          <w:rFonts w:ascii="Microsoft JhengHei" w:hAnsi="Microsoft JhengHei" w:cs="Microsoft JhengHei" w:eastAsia="Microsoft JhengHei" w:hint="default"/>
          <w:spacing w:val="4"/>
        </w:rPr>
        <w:t>治</w:t>
      </w:r>
      <w:r>
        <w:rPr>
          <w:spacing w:val="4"/>
        </w:rPr>
        <w:t>理</w:t>
      </w:r>
      <w:r>
        <w:rPr>
          <w:rFonts w:ascii="Microsoft JhengHei" w:hAnsi="Microsoft JhengHei" w:cs="Microsoft JhengHei" w:eastAsia="Microsoft JhengHei" w:hint="default"/>
          <w:spacing w:val="4"/>
        </w:rPr>
        <w:t>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Heading5"/>
        <w:tabs>
          <w:tab w:pos="2035" w:val="left" w:leader="none"/>
        </w:tabs>
        <w:spacing w:line="350" w:lineRule="exact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治</w:t>
      </w:r>
      <w:r>
        <w:rPr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86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99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在</w:t>
      </w:r>
      <w:r>
        <w:rPr>
          <w:rFonts w:ascii="宋体" w:hAnsi="宋体" w:cs="宋体" w:eastAsia="宋体" w:hint="default"/>
          <w:w w:val="102"/>
        </w:rPr>
        <w:t>深圳</w:t>
      </w:r>
      <w:r>
        <w:rPr>
          <w:rFonts w:ascii="宋体" w:hAnsi="宋体" w:cs="宋体" w:eastAsia="宋体" w:hint="default"/>
          <w:w w:val="102"/>
        </w:rPr>
        <w:t>证券交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所上</w:t>
      </w:r>
      <w:r>
        <w:rPr>
          <w:rFonts w:ascii="宋体" w:hAnsi="宋体" w:cs="宋体" w:eastAsia="宋体" w:hint="default"/>
          <w:spacing w:val="-5"/>
          <w:w w:val="102"/>
        </w:rPr>
        <w:t>市</w:t>
      </w:r>
      <w:r>
        <w:rPr>
          <w:spacing w:val="-111"/>
          <w:w w:val="102"/>
        </w:rPr>
        <w:t>，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3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实</w:t>
      </w:r>
      <w:r>
        <w:rPr>
          <w:rFonts w:ascii="宋体" w:hAnsi="宋体" w:cs="宋体" w:eastAsia="宋体" w:hint="default"/>
          <w:w w:val="102"/>
        </w:rPr>
        <w:t>施完</w:t>
      </w:r>
      <w:r>
        <w:rPr>
          <w:rFonts w:ascii="宋体" w:hAnsi="宋体" w:cs="宋体" w:eastAsia="宋体" w:hint="default"/>
          <w:w w:val="102"/>
        </w:rPr>
        <w:t>成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以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权转</w:t>
      </w:r>
      <w:r>
        <w:rPr>
          <w:rFonts w:ascii="宋体" w:hAnsi="宋体" w:cs="宋体" w:eastAsia="宋体" w:hint="default"/>
          <w:w w:val="102"/>
        </w:rPr>
        <w:t>让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资产</w:t>
      </w:r>
      <w:r>
        <w:rPr>
          <w:rFonts w:ascii="宋体" w:hAnsi="宋体" w:cs="宋体" w:eastAsia="宋体" w:hint="default"/>
          <w:w w:val="102"/>
        </w:rPr>
        <w:t>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的</w:t>
      </w:r>
      <w:r>
        <w:rPr/>
        <w:t>重大</w:t>
      </w:r>
      <w:r>
        <w:rPr>
          <w:rFonts w:ascii="宋体" w:hAnsi="宋体" w:cs="宋体" w:eastAsia="宋体" w:hint="default"/>
        </w:rPr>
        <w:t>资产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2006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革。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right="0"/>
        <w:jc w:val="both"/>
      </w:pPr>
      <w:r>
        <w:rPr>
          <w:rFonts w:ascii="宋体" w:hAnsi="宋体" w:cs="宋体" w:eastAsia="宋体" w:hint="default"/>
          <w:spacing w:val="-5"/>
          <w:w w:val="102"/>
        </w:rPr>
        <w:t>照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w w:val="102"/>
        </w:rPr>
        <w:t>和中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w w:val="102"/>
        </w:rPr>
        <w:t>证</w:t>
      </w:r>
      <w:r>
        <w:rPr>
          <w:w w:val="102"/>
        </w:rPr>
        <w:t>监会有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章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范</w:t>
      </w:r>
      <w:r>
        <w:rPr>
          <w:rFonts w:ascii="宋体" w:hAnsi="宋体" w:cs="宋体" w:eastAsia="宋体" w:hint="default"/>
          <w:w w:val="102"/>
        </w:rPr>
        <w:t>的</w:t>
      </w:r>
      <w:r>
        <w:rPr>
          <w:w w:val="102"/>
        </w:rPr>
        <w:t>要</w:t>
      </w:r>
      <w:r>
        <w:rPr>
          <w:rFonts w:ascii="宋体" w:hAnsi="宋体" w:cs="宋体" w:eastAsia="宋体" w:hint="default"/>
          <w:w w:val="102"/>
        </w:rPr>
        <w:t>求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完善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法</w:t>
      </w:r>
      <w:r>
        <w:rPr>
          <w:w w:val="102"/>
        </w:rPr>
        <w:t>人治理结构，</w:t>
      </w:r>
      <w:r>
        <w:rPr/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代企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94" w:firstLine="451"/>
        <w:jc w:val="left"/>
      </w:pPr>
      <w:r>
        <w:rPr>
          <w:rFonts w:ascii="宋体" w:hAnsi="宋体" w:cs="宋体" w:eastAsia="宋体" w:hint="default"/>
          <w:w w:val="102"/>
        </w:rPr>
        <w:t>根</w:t>
      </w:r>
      <w:r>
        <w:rPr>
          <w:w w:val="102"/>
        </w:rPr>
        <w:t>据中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w w:val="102"/>
        </w:rPr>
        <w:t>证</w:t>
      </w:r>
      <w:r>
        <w:rPr>
          <w:w w:val="102"/>
        </w:rPr>
        <w:t>监</w:t>
      </w:r>
      <w:r>
        <w:rPr>
          <w:spacing w:val="-77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w w:val="102"/>
        </w:rPr>
        <w:t>强</w:t>
      </w:r>
      <w:r>
        <w:rPr>
          <w:rFonts w:ascii="宋体" w:hAnsi="宋体" w:cs="宋体" w:eastAsia="宋体" w:hint="default"/>
          <w:w w:val="102"/>
        </w:rPr>
        <w:t>社</w:t>
      </w:r>
      <w:r>
        <w:rPr>
          <w:w w:val="102"/>
        </w:rPr>
        <w:t>会公</w:t>
      </w:r>
      <w:r>
        <w:rPr>
          <w:rFonts w:ascii="宋体" w:hAnsi="宋体" w:cs="宋体" w:eastAsia="宋体" w:hint="default"/>
          <w:w w:val="102"/>
        </w:rPr>
        <w:t>众</w:t>
      </w:r>
      <w:r>
        <w:rPr>
          <w:w w:val="102"/>
        </w:rPr>
        <w:t>股股东</w:t>
      </w:r>
      <w:r>
        <w:rPr>
          <w:rFonts w:ascii="宋体" w:hAnsi="宋体" w:cs="宋体" w:eastAsia="宋体" w:hint="default"/>
          <w:w w:val="102"/>
        </w:rPr>
        <w:t>权益</w:t>
      </w:r>
      <w:r>
        <w:rPr>
          <w:rFonts w:ascii="宋体" w:hAnsi="宋体" w:cs="宋体" w:eastAsia="宋体" w:hint="default"/>
          <w:w w:val="102"/>
        </w:rPr>
        <w:t>保护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若</w:t>
      </w:r>
      <w:r>
        <w:rPr>
          <w:rFonts w:ascii="宋体" w:hAnsi="宋体" w:cs="宋体" w:eastAsia="宋体" w:hint="default"/>
          <w:w w:val="102"/>
        </w:rPr>
        <w:t>干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rFonts w:ascii="宋体" w:hAnsi="宋体" w:cs="宋体" w:eastAsia="宋体" w:hint="default"/>
          <w:spacing w:val="-197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证</w:t>
      </w:r>
      <w:r>
        <w:rPr>
          <w:w w:val="102"/>
        </w:rPr>
        <w:t>监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2"/>
          <w:w w:val="102"/>
        </w:rPr>
        <w:t>[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3"/>
          <w:w w:val="102"/>
        </w:rPr>
        <w:t>]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8 </w:t>
      </w:r>
      <w:r>
        <w:rPr>
          <w:rFonts w:ascii="宋体" w:hAnsi="宋体" w:cs="宋体" w:eastAsia="宋体" w:hint="default"/>
          <w:w w:val="102"/>
        </w:rPr>
        <w:t>号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spacing w:val="-14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督</w:t>
      </w:r>
      <w:r>
        <w:rPr>
          <w:rFonts w:ascii="宋体" w:hAnsi="宋体" w:cs="宋体" w:eastAsia="宋体" w:hint="default"/>
          <w:w w:val="102"/>
        </w:rPr>
        <w:t>促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章程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w w:val="102"/>
        </w:rPr>
        <w:t>知</w:t>
      </w:r>
      <w:r>
        <w:rPr>
          <w:rFonts w:ascii="宋体" w:hAnsi="宋体" w:cs="宋体" w:eastAsia="宋体" w:hint="default"/>
          <w:spacing w:val="-14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证</w:t>
      </w:r>
      <w:r>
        <w:rPr>
          <w:w w:val="102"/>
        </w:rPr>
        <w:t>监公司</w:t>
      </w:r>
      <w:r>
        <w:rPr>
          <w:rFonts w:ascii="宋体" w:hAnsi="宋体" w:cs="宋体" w:eastAsia="宋体" w:hint="default"/>
          <w:w w:val="102"/>
        </w:rPr>
        <w:t>字</w:t>
      </w:r>
      <w:r>
        <w:rPr>
          <w:rFonts w:ascii="宋体" w:hAnsi="宋体" w:cs="宋体" w:eastAsia="宋体" w:hint="default"/>
          <w:spacing w:val="-3"/>
          <w:w w:val="102"/>
        </w:rPr>
        <w:t>[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5</w:t>
      </w:r>
      <w:r>
        <w:rPr>
          <w:rFonts w:ascii="宋体" w:hAnsi="宋体" w:cs="宋体" w:eastAsia="宋体" w:hint="default"/>
          <w:spacing w:val="2"/>
          <w:w w:val="102"/>
        </w:rPr>
        <w:t>]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号</w:t>
      </w:r>
      <w:r>
        <w:rPr>
          <w:rFonts w:ascii="宋体" w:hAnsi="宋体" w:cs="宋体" w:eastAsia="宋体" w:hint="default"/>
          <w:spacing w:val="-29"/>
          <w:w w:val="102"/>
        </w:rPr>
        <w:t>）</w:t>
      </w:r>
      <w:r>
        <w:rPr>
          <w:spacing w:val="-24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 </w:t>
      </w:r>
      <w:r>
        <w:rPr>
          <w:rFonts w:ascii="宋体" w:hAnsi="宋体" w:cs="宋体" w:eastAsia="宋体" w:hint="default"/>
          <w:w w:val="102"/>
        </w:rPr>
        <w:t>章程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版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w w:val="102"/>
        </w:rPr>
        <w:t>办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106"/>
          <w:w w:val="102"/>
        </w:rPr>
        <w:t>》</w:t>
      </w:r>
      <w:r>
        <w:rPr>
          <w:w w:val="102"/>
        </w:rPr>
        <w:t>、</w:t>
      </w:r>
      <w:r>
        <w:rPr>
          <w:rFonts w:ascii="宋体" w:hAnsi="宋体" w:cs="宋体" w:eastAsia="宋体" w:hint="default"/>
          <w:w w:val="102"/>
        </w:rPr>
        <w:t>深圳</w:t>
      </w:r>
      <w:r>
        <w:rPr>
          <w:rFonts w:ascii="宋体" w:hAnsi="宋体" w:cs="宋体" w:eastAsia="宋体" w:hint="default"/>
          <w:w w:val="102"/>
        </w:rPr>
        <w:t>证券交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所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票上 市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35"/>
          <w:w w:val="102"/>
        </w:rPr>
        <w:t>》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8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版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深圳</w:t>
      </w:r>
      <w:r>
        <w:rPr>
          <w:rFonts w:ascii="宋体" w:hAnsi="宋体" w:cs="宋体" w:eastAsia="宋体" w:hint="default"/>
          <w:w w:val="102"/>
        </w:rPr>
        <w:t>证券交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spacing w:val="-20"/>
          <w:w w:val="102"/>
        </w:rPr>
        <w:t>所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上</w:t>
      </w:r>
      <w:r>
        <w:rPr>
          <w:rFonts w:ascii="宋体" w:hAnsi="宋体" w:cs="宋体" w:eastAsia="宋体" w:hint="default"/>
          <w:w w:val="102"/>
        </w:rPr>
        <w:t>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内</w:t>
      </w:r>
      <w:r>
        <w:rPr>
          <w:rFonts w:ascii="宋体" w:hAnsi="宋体" w:cs="宋体" w:eastAsia="宋体" w:hint="default"/>
          <w:w w:val="102"/>
        </w:rPr>
        <w:t>控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spacing w:val="-13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spacing w:val="-20"/>
          <w:w w:val="102"/>
        </w:rPr>
        <w:t>、</w:t>
      </w:r>
      <w:r>
        <w:rPr>
          <w:spacing w:val="-15"/>
          <w:w w:val="102"/>
        </w:rPr>
        <w:t>和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 司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spacing w:val="-39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等</w:t>
      </w:r>
      <w:r>
        <w:rPr>
          <w:w w:val="102"/>
        </w:rPr>
        <w:t>文件</w:t>
      </w:r>
      <w:r>
        <w:rPr>
          <w:rFonts w:ascii="宋体" w:hAnsi="宋体" w:cs="宋体" w:eastAsia="宋体" w:hint="default"/>
          <w:w w:val="102"/>
        </w:rPr>
        <w:t>的</w:t>
      </w:r>
      <w:r>
        <w:rPr>
          <w:w w:val="102"/>
        </w:rPr>
        <w:t>要</w:t>
      </w:r>
      <w:r>
        <w:rPr>
          <w:rFonts w:ascii="宋体" w:hAnsi="宋体" w:cs="宋体" w:eastAsia="宋体" w:hint="default"/>
          <w:w w:val="102"/>
        </w:rPr>
        <w:t>求</w:t>
      </w:r>
      <w:r>
        <w:rPr>
          <w:spacing w:val="-39"/>
          <w:w w:val="102"/>
        </w:rPr>
        <w:t>，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已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spacing w:val="-44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章程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股东大会</w:t>
      </w:r>
      <w:r>
        <w:rPr>
          <w:rFonts w:ascii="宋体" w:hAnsi="宋体" w:cs="宋体" w:eastAsia="宋体" w:hint="default"/>
          <w:w w:val="102"/>
        </w:rPr>
        <w:t>议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367" w:lineRule="auto" w:before="34"/>
        <w:ind w:right="113"/>
        <w:jc w:val="both"/>
      </w:pP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董事</w:t>
      </w:r>
      <w:r>
        <w:rPr>
          <w:spacing w:val="4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议</w:t>
      </w:r>
      <w:r>
        <w:rPr>
          <w:w w:val="102"/>
        </w:rPr>
        <w:t>事</w:t>
      </w:r>
      <w:r>
        <w:rPr>
          <w:rFonts w:ascii="宋体" w:hAnsi="宋体" w:cs="宋体" w:eastAsia="宋体" w:hint="default"/>
          <w:spacing w:val="4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监事</w:t>
      </w:r>
      <w:r>
        <w:rPr>
          <w:spacing w:val="4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议</w:t>
      </w:r>
      <w:r>
        <w:rPr>
          <w:w w:val="102"/>
        </w:rPr>
        <w:t>事</w:t>
      </w:r>
      <w:r>
        <w:rPr>
          <w:rFonts w:ascii="宋体" w:hAnsi="宋体" w:cs="宋体" w:eastAsia="宋体" w:hint="default"/>
          <w:spacing w:val="4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4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</w:t>
      </w:r>
      <w:r>
        <w:rPr>
          <w:spacing w:val="4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4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4"/>
          <w:w w:val="102"/>
        </w:rPr>
        <w:t>经</w:t>
      </w:r>
      <w:r>
        <w:rPr>
          <w:w w:val="102"/>
        </w:rPr>
        <w:t>理工</w:t>
      </w:r>
      <w:r>
        <w:rPr>
          <w:rFonts w:ascii="宋体" w:hAnsi="宋体" w:cs="宋体" w:eastAsia="宋体" w:hint="default"/>
          <w:spacing w:val="4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 事会</w:t>
      </w:r>
      <w:r>
        <w:rPr>
          <w:rFonts w:ascii="宋体" w:hAnsi="宋体" w:cs="宋体" w:eastAsia="宋体" w:hint="default"/>
          <w:w w:val="102"/>
        </w:rPr>
        <w:t>秘</w:t>
      </w:r>
      <w:r>
        <w:rPr>
          <w:rFonts w:ascii="宋体" w:hAnsi="宋体" w:cs="宋体" w:eastAsia="宋体" w:hint="default"/>
          <w:spacing w:val="4"/>
          <w:w w:val="102"/>
        </w:rPr>
        <w:t>书</w:t>
      </w:r>
      <w:r>
        <w:rPr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spacing w:val="4"/>
          <w:w w:val="102"/>
        </w:rPr>
        <w:t>细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0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投</w:t>
      </w:r>
      <w:r>
        <w:rPr>
          <w:rFonts w:ascii="宋体" w:hAnsi="宋体" w:cs="宋体" w:eastAsia="宋体" w:hint="default"/>
          <w:spacing w:val="4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者关</w:t>
      </w:r>
      <w:r>
        <w:rPr>
          <w:spacing w:val="4"/>
          <w:w w:val="102"/>
        </w:rPr>
        <w:t>系</w:t>
      </w:r>
      <w:r>
        <w:rPr>
          <w:w w:val="102"/>
        </w:rPr>
        <w:t>管理</w:t>
      </w:r>
      <w:r>
        <w:rPr>
          <w:spacing w:val="4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spacing w:val="4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防</w:t>
      </w:r>
      <w:r>
        <w:rPr>
          <w:rFonts w:ascii="宋体" w:hAnsi="宋体" w:cs="宋体" w:eastAsia="宋体" w:hint="default"/>
          <w:w w:val="102"/>
        </w:rPr>
        <w:t>止</w:t>
      </w:r>
      <w:r>
        <w:rPr>
          <w:spacing w:val="4"/>
          <w:w w:val="102"/>
        </w:rPr>
        <w:t>大</w:t>
      </w:r>
      <w:r>
        <w:rPr>
          <w:w w:val="102"/>
        </w:rPr>
        <w:t>股东</w:t>
      </w:r>
      <w:r>
        <w:rPr>
          <w:spacing w:val="4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其</w:t>
      </w:r>
      <w:r>
        <w:rPr>
          <w:rFonts w:ascii="宋体" w:hAnsi="宋体" w:cs="宋体" w:eastAsia="宋体" w:hint="default"/>
          <w:w w:val="102"/>
        </w:rPr>
        <w:t>附</w:t>
      </w:r>
      <w:r>
        <w:rPr>
          <w:rFonts w:ascii="宋体" w:hAnsi="宋体" w:cs="宋体" w:eastAsia="宋体" w:hint="default"/>
          <w:spacing w:val="4"/>
          <w:w w:val="102"/>
        </w:rPr>
        <w:t>属</w:t>
      </w:r>
      <w:r>
        <w:rPr>
          <w:rFonts w:ascii="宋体" w:hAnsi="宋体" w:cs="宋体" w:eastAsia="宋体" w:hint="default"/>
          <w:w w:val="102"/>
        </w:rPr>
        <w:t>企</w:t>
      </w:r>
      <w:r>
        <w:rPr>
          <w:w w:val="102"/>
        </w:rPr>
        <w:t>业</w:t>
      </w:r>
      <w:r>
        <w:rPr>
          <w:rFonts w:ascii="宋体" w:hAnsi="宋体" w:cs="宋体" w:eastAsia="宋体" w:hint="default"/>
          <w:spacing w:val="4"/>
          <w:w w:val="102"/>
        </w:rPr>
        <w:t>占</w:t>
      </w:r>
      <w:r>
        <w:rPr>
          <w:w w:val="102"/>
        </w:rPr>
        <w:t>用</w:t>
      </w:r>
      <w:r>
        <w:rPr>
          <w:rFonts w:ascii="宋体" w:hAnsi="宋体" w:cs="宋体" w:eastAsia="宋体" w:hint="default"/>
          <w:w w:val="102"/>
        </w:rPr>
        <w:t>上市 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3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侵害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益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长</w:t>
      </w:r>
      <w:r>
        <w:rPr>
          <w:rFonts w:ascii="宋体" w:hAnsi="宋体" w:cs="宋体" w:eastAsia="宋体" w:hint="default"/>
          <w:w w:val="102"/>
        </w:rPr>
        <w:t>效</w:t>
      </w:r>
      <w:r>
        <w:rPr>
          <w:rFonts w:ascii="宋体" w:hAnsi="宋体" w:cs="宋体" w:eastAsia="宋体" w:hint="default"/>
          <w:w w:val="102"/>
        </w:rPr>
        <w:t>机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68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对</w:t>
      </w:r>
      <w:r>
        <w:rPr>
          <w:rFonts w:ascii="宋体" w:hAnsi="宋体" w:cs="宋体" w:eastAsia="宋体" w:hint="default"/>
          <w:w w:val="102"/>
        </w:rPr>
        <w:t>外投资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w w:val="102"/>
        </w:rPr>
        <w:t>办法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6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《对</w:t>
      </w:r>
      <w:r>
        <w:rPr>
          <w:rFonts w:ascii="宋体" w:hAnsi="宋体" w:cs="宋体" w:eastAsia="宋体" w:hint="default"/>
          <w:w w:val="102"/>
        </w:rPr>
        <w:t>外</w:t>
      </w:r>
      <w:r>
        <w:rPr>
          <w:w w:val="102"/>
        </w:rPr>
        <w:t>提</w:t>
      </w:r>
      <w:r>
        <w:rPr>
          <w:rFonts w:ascii="宋体" w:hAnsi="宋体" w:cs="宋体" w:eastAsia="宋体" w:hint="default"/>
          <w:w w:val="102"/>
        </w:rPr>
        <w:t>供</w:t>
      </w:r>
      <w:r>
        <w:rPr>
          <w:rFonts w:ascii="宋体" w:hAnsi="宋体" w:cs="宋体" w:eastAsia="宋体" w:hint="default"/>
          <w:w w:val="102"/>
        </w:rPr>
        <w:t>担</w:t>
      </w:r>
      <w:r>
        <w:rPr>
          <w:rFonts w:ascii="宋体" w:hAnsi="宋体" w:cs="宋体" w:eastAsia="宋体" w:hint="default"/>
          <w:w w:val="102"/>
        </w:rPr>
        <w:t>保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240" w:lineRule="auto" w:before="32"/>
        <w:ind w:right="0"/>
        <w:jc w:val="both"/>
      </w:pP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w w:val="102"/>
        </w:rPr>
        <w:t>联</w:t>
      </w:r>
      <w:r>
        <w:rPr>
          <w:rFonts w:ascii="宋体" w:hAnsi="宋体" w:cs="宋体" w:eastAsia="宋体" w:hint="default"/>
          <w:spacing w:val="4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管</w:t>
      </w:r>
      <w:r>
        <w:rPr>
          <w:spacing w:val="4"/>
          <w:w w:val="102"/>
        </w:rPr>
        <w:t>理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策</w:t>
      </w:r>
      <w:r>
        <w:rPr>
          <w:rFonts w:ascii="宋体" w:hAnsi="宋体" w:cs="宋体" w:eastAsia="宋体" w:hint="default"/>
          <w:spacing w:val="4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序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spacing w:val="4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rFonts w:ascii="宋体" w:hAnsi="宋体" w:cs="宋体" w:eastAsia="宋体" w:hint="default"/>
          <w:spacing w:val="4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spacing w:val="4"/>
          <w:w w:val="102"/>
        </w:rPr>
        <w:t>》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4"/>
          <w:w w:val="102"/>
        </w:rPr>
        <w:t>集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4"/>
          <w:w w:val="102"/>
        </w:rPr>
        <w:t>专</w:t>
      </w:r>
      <w:r>
        <w:rPr>
          <w:w w:val="102"/>
        </w:rPr>
        <w:t>项</w:t>
      </w:r>
      <w:r>
        <w:rPr>
          <w:rFonts w:ascii="宋体" w:hAnsi="宋体" w:cs="宋体" w:eastAsia="宋体" w:hint="default"/>
          <w:w w:val="102"/>
        </w:rPr>
        <w:t>存</w:t>
      </w:r>
      <w:r>
        <w:rPr>
          <w:rFonts w:ascii="宋体" w:hAnsi="宋体" w:cs="宋体" w:eastAsia="宋体" w:hint="default"/>
          <w:spacing w:val="4"/>
          <w:w w:val="102"/>
        </w:rPr>
        <w:t>储</w:t>
      </w:r>
      <w:r>
        <w:rPr>
          <w:rFonts w:ascii="宋体" w:hAnsi="宋体" w:cs="宋体" w:eastAsia="宋体" w:hint="default"/>
          <w:w w:val="102"/>
        </w:rPr>
        <w:t>与</w:t>
      </w:r>
      <w:r>
        <w:rPr>
          <w:w w:val="102"/>
        </w:rPr>
        <w:t>使</w:t>
      </w:r>
      <w:r>
        <w:rPr>
          <w:spacing w:val="4"/>
          <w:w w:val="102"/>
        </w:rPr>
        <w:t>用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spacing w:val="4"/>
          <w:w w:val="102"/>
        </w:rPr>
        <w:t>办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367" w:lineRule="auto"/>
        <w:ind w:right="2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102"/>
        </w:rPr>
        <w:t>《控</w:t>
      </w:r>
      <w:r>
        <w:rPr>
          <w:spacing w:val="-10"/>
          <w:w w:val="102"/>
        </w:rPr>
        <w:t>股股东</w:t>
      </w:r>
      <w:r>
        <w:rPr>
          <w:rFonts w:ascii="宋体" w:hAnsi="宋体" w:cs="宋体" w:eastAsia="宋体" w:hint="default"/>
          <w:spacing w:val="-10"/>
          <w:w w:val="102"/>
        </w:rPr>
        <w:t>行</w:t>
      </w:r>
      <w:r>
        <w:rPr>
          <w:rFonts w:ascii="宋体" w:hAnsi="宋体" w:cs="宋体" w:eastAsia="宋体" w:hint="default"/>
          <w:spacing w:val="-10"/>
          <w:w w:val="102"/>
        </w:rPr>
        <w:t>为</w:t>
      </w:r>
      <w:r>
        <w:rPr>
          <w:rFonts w:ascii="宋体" w:hAnsi="宋体" w:cs="宋体" w:eastAsia="宋体" w:hint="default"/>
          <w:spacing w:val="-10"/>
          <w:w w:val="102"/>
        </w:rPr>
        <w:t>规</w:t>
      </w:r>
      <w:r>
        <w:rPr>
          <w:rFonts w:ascii="宋体" w:hAnsi="宋体" w:cs="宋体" w:eastAsia="宋体" w:hint="default"/>
          <w:spacing w:val="-10"/>
          <w:w w:val="102"/>
        </w:rPr>
        <w:t>范制</w:t>
      </w:r>
      <w:r>
        <w:rPr>
          <w:rFonts w:ascii="宋体" w:hAnsi="宋体" w:cs="宋体" w:eastAsia="宋体" w:hint="default"/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敏感</w:t>
      </w:r>
      <w:r>
        <w:rPr>
          <w:rFonts w:ascii="宋体" w:hAnsi="宋体" w:cs="宋体" w:eastAsia="宋体" w:hint="default"/>
          <w:spacing w:val="-10"/>
          <w:w w:val="102"/>
        </w:rPr>
        <w:t>信</w:t>
      </w:r>
      <w:r>
        <w:rPr>
          <w:rFonts w:ascii="宋体" w:hAnsi="宋体" w:cs="宋体" w:eastAsia="宋体" w:hint="default"/>
          <w:spacing w:val="-10"/>
          <w:w w:val="102"/>
        </w:rPr>
        <w:t>息</w:t>
      </w:r>
      <w:r>
        <w:rPr>
          <w:rFonts w:ascii="宋体" w:hAnsi="宋体" w:cs="宋体" w:eastAsia="宋体" w:hint="default"/>
          <w:spacing w:val="-10"/>
          <w:w w:val="102"/>
        </w:rPr>
        <w:t>排</w:t>
      </w:r>
      <w:r>
        <w:rPr>
          <w:spacing w:val="-10"/>
          <w:w w:val="102"/>
        </w:rPr>
        <w:t>查管理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董事、监事和高级管理人员</w:t>
      </w:r>
      <w:r>
        <w:rPr>
          <w:rFonts w:ascii="宋体" w:hAnsi="宋体" w:cs="宋体" w:eastAsia="宋体" w:hint="default"/>
          <w:spacing w:val="-10"/>
          <w:w w:val="102"/>
        </w:rPr>
        <w:t>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持</w:t>
      </w:r>
      <w:r>
        <w:rPr>
          <w:spacing w:val="-10"/>
          <w:w w:val="102"/>
        </w:rPr>
        <w:t>公司股份及</w:t>
      </w:r>
      <w:r>
        <w:rPr>
          <w:rFonts w:ascii="宋体" w:hAnsi="宋体" w:cs="宋体" w:eastAsia="宋体" w:hint="default"/>
          <w:spacing w:val="-10"/>
          <w:w w:val="102"/>
        </w:rPr>
        <w:t>其</w:t>
      </w:r>
      <w:r>
        <w:rPr>
          <w:spacing w:val="-10"/>
          <w:w w:val="102"/>
        </w:rPr>
        <w:t>变动管理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董事会审计</w:t>
      </w:r>
      <w:r>
        <w:rPr>
          <w:rFonts w:ascii="宋体" w:hAnsi="宋体" w:cs="宋体" w:eastAsia="宋体" w:hint="default"/>
          <w:spacing w:val="-10"/>
          <w:w w:val="102"/>
        </w:rPr>
        <w:t>委</w:t>
      </w:r>
      <w:r>
        <w:rPr>
          <w:spacing w:val="-10"/>
          <w:w w:val="102"/>
        </w:rPr>
        <w:t>员会</w:t>
      </w:r>
      <w:r>
        <w:rPr>
          <w:rFonts w:ascii="宋体" w:hAnsi="宋体" w:cs="宋体" w:eastAsia="宋体" w:hint="default"/>
          <w:spacing w:val="-10"/>
          <w:w w:val="102"/>
        </w:rPr>
        <w:t>年</w:t>
      </w:r>
      <w:r>
        <w:rPr>
          <w:spacing w:val="-10"/>
          <w:w w:val="102"/>
        </w:rPr>
        <w:t>报工</w:t>
      </w:r>
      <w:r>
        <w:rPr>
          <w:rFonts w:ascii="宋体" w:hAnsi="宋体" w:cs="宋体" w:eastAsia="宋体" w:hint="default"/>
          <w:spacing w:val="-10"/>
          <w:w w:val="102"/>
        </w:rPr>
        <w:t>作</w:t>
      </w:r>
      <w:r>
        <w:rPr>
          <w:rFonts w:ascii="宋体" w:hAnsi="宋体" w:cs="宋体" w:eastAsia="宋体" w:hint="default"/>
          <w:spacing w:val="-10"/>
          <w:w w:val="102"/>
        </w:rPr>
        <w:t>规</w:t>
      </w:r>
      <w:r>
        <w:rPr>
          <w:rFonts w:ascii="宋体" w:hAnsi="宋体" w:cs="宋体" w:eastAsia="宋体" w:hint="default"/>
          <w:spacing w:val="-10"/>
          <w:w w:val="102"/>
        </w:rPr>
        <w:t>程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《控</w:t>
      </w:r>
      <w:r>
        <w:rPr>
          <w:spacing w:val="-10"/>
          <w:w w:val="102"/>
        </w:rPr>
        <w:t>股</w:t>
      </w:r>
      <w:r>
        <w:rPr>
          <w:rFonts w:ascii="宋体" w:hAnsi="宋体" w:cs="宋体" w:eastAsia="宋体" w:hint="default"/>
          <w:spacing w:val="-10"/>
          <w:w w:val="102"/>
        </w:rPr>
        <w:t>子</w:t>
      </w:r>
      <w:r>
        <w:rPr>
          <w:spacing w:val="-10"/>
          <w:w w:val="102"/>
        </w:rPr>
        <w:t>公司管理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6"/>
          <w:w w:val="102"/>
        </w:rPr>
        <w:t>制</w:t>
      </w:r>
      <w:r>
        <w:rPr>
          <w:rFonts w:ascii="宋体" w:hAnsi="宋体" w:cs="宋体" w:eastAsia="宋体" w:hint="default"/>
          <w:spacing w:val="-16"/>
          <w:w w:val="102"/>
        </w:rPr>
        <w:t>度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外</w:t>
      </w:r>
      <w:r>
        <w:rPr>
          <w:rFonts w:ascii="宋体" w:hAnsi="宋体" w:cs="宋体" w:eastAsia="宋体" w:hint="default"/>
          <w:spacing w:val="-16"/>
          <w:w w:val="102"/>
        </w:rPr>
        <w:t>部</w:t>
      </w:r>
      <w:r>
        <w:rPr>
          <w:rFonts w:ascii="宋体" w:hAnsi="宋体" w:cs="宋体" w:eastAsia="宋体" w:hint="default"/>
          <w:spacing w:val="-16"/>
          <w:w w:val="102"/>
        </w:rPr>
        <w:t>信</w:t>
      </w:r>
      <w:r>
        <w:rPr>
          <w:rFonts w:ascii="宋体" w:hAnsi="宋体" w:cs="宋体" w:eastAsia="宋体" w:hint="default"/>
          <w:spacing w:val="-16"/>
          <w:w w:val="102"/>
        </w:rPr>
        <w:t>息</w:t>
      </w:r>
      <w:r>
        <w:rPr>
          <w:spacing w:val="-16"/>
          <w:w w:val="102"/>
        </w:rPr>
        <w:t>使用人管理</w:t>
      </w:r>
      <w:r>
        <w:rPr>
          <w:rFonts w:ascii="宋体" w:hAnsi="宋体" w:cs="宋体" w:eastAsia="宋体" w:hint="default"/>
          <w:spacing w:val="-16"/>
          <w:w w:val="102"/>
        </w:rPr>
        <w:t>制</w:t>
      </w:r>
      <w:r>
        <w:rPr>
          <w:rFonts w:ascii="宋体" w:hAnsi="宋体" w:cs="宋体" w:eastAsia="宋体" w:hint="default"/>
          <w:spacing w:val="-16"/>
          <w:w w:val="102"/>
        </w:rPr>
        <w:t>度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年</w:t>
      </w:r>
      <w:r>
        <w:rPr>
          <w:spacing w:val="-16"/>
          <w:w w:val="102"/>
        </w:rPr>
        <w:t>报</w:t>
      </w:r>
      <w:r>
        <w:rPr>
          <w:rFonts w:ascii="宋体" w:hAnsi="宋体" w:cs="宋体" w:eastAsia="宋体" w:hint="default"/>
          <w:spacing w:val="-16"/>
          <w:w w:val="102"/>
        </w:rPr>
        <w:t>信</w:t>
      </w:r>
      <w:r>
        <w:rPr>
          <w:rFonts w:ascii="宋体" w:hAnsi="宋体" w:cs="宋体" w:eastAsia="宋体" w:hint="default"/>
          <w:spacing w:val="-16"/>
          <w:w w:val="102"/>
        </w:rPr>
        <w:t>息</w:t>
      </w:r>
      <w:r>
        <w:rPr>
          <w:rFonts w:ascii="宋体" w:hAnsi="宋体" w:cs="宋体" w:eastAsia="宋体" w:hint="default"/>
          <w:spacing w:val="-16"/>
          <w:w w:val="102"/>
        </w:rPr>
        <w:t>披露</w:t>
      </w:r>
      <w:r>
        <w:rPr>
          <w:spacing w:val="-16"/>
          <w:w w:val="102"/>
        </w:rPr>
        <w:t>重大</w:t>
      </w:r>
      <w:r>
        <w:rPr>
          <w:rFonts w:ascii="宋体" w:hAnsi="宋体" w:cs="宋体" w:eastAsia="宋体" w:hint="default"/>
          <w:spacing w:val="-16"/>
          <w:w w:val="102"/>
        </w:rPr>
        <w:t>差错</w:t>
      </w:r>
      <w:r>
        <w:rPr>
          <w:rFonts w:ascii="宋体" w:hAnsi="宋体" w:cs="宋体" w:eastAsia="宋体" w:hint="default"/>
          <w:spacing w:val="-16"/>
          <w:w w:val="102"/>
        </w:rPr>
        <w:t>责任</w:t>
      </w:r>
      <w:r>
        <w:rPr>
          <w:rFonts w:ascii="宋体" w:hAnsi="宋体" w:cs="宋体" w:eastAsia="宋体" w:hint="default"/>
          <w:spacing w:val="-16"/>
          <w:w w:val="102"/>
        </w:rPr>
        <w:t>追</w:t>
      </w:r>
      <w:r>
        <w:rPr>
          <w:rFonts w:ascii="宋体" w:hAnsi="宋体" w:cs="宋体" w:eastAsia="宋体" w:hint="default"/>
          <w:spacing w:val="-16"/>
          <w:w w:val="102"/>
        </w:rPr>
        <w:t>究</w:t>
      </w:r>
      <w:r>
        <w:rPr>
          <w:rFonts w:ascii="宋体" w:hAnsi="宋体" w:cs="宋体" w:eastAsia="宋体" w:hint="default"/>
          <w:spacing w:val="-16"/>
          <w:w w:val="102"/>
        </w:rPr>
        <w:t>制</w:t>
      </w:r>
      <w:r>
        <w:rPr>
          <w:rFonts w:ascii="宋体" w:hAnsi="宋体" w:cs="宋体" w:eastAsia="宋体" w:hint="default"/>
          <w:spacing w:val="-16"/>
          <w:w w:val="102"/>
        </w:rPr>
        <w:t>度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内</w:t>
      </w:r>
      <w:r>
        <w:rPr>
          <w:rFonts w:ascii="宋体" w:hAnsi="宋体" w:cs="宋体" w:eastAsia="宋体" w:hint="default"/>
          <w:spacing w:val="-16"/>
          <w:w w:val="102"/>
        </w:rPr>
        <w:t>幕</w:t>
      </w:r>
      <w:r>
        <w:rPr>
          <w:rFonts w:ascii="宋体" w:hAnsi="宋体" w:cs="宋体" w:eastAsia="宋体" w:hint="default"/>
          <w:spacing w:val="-16"/>
          <w:w w:val="102"/>
        </w:rPr>
        <w:t>信</w:t>
      </w:r>
      <w:r>
        <w:rPr>
          <w:rFonts w:ascii="宋体" w:hAnsi="宋体" w:cs="宋体" w:eastAsia="宋体" w:hint="default"/>
          <w:spacing w:val="-93"/>
          <w:w w:val="10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息</w:t>
      </w:r>
      <w:r>
        <w:rPr>
          <w:rFonts w:ascii="宋体" w:hAnsi="宋体" w:cs="宋体" w:eastAsia="宋体" w:hint="default"/>
          <w:spacing w:val="-10"/>
          <w:w w:val="102"/>
        </w:rPr>
        <w:t>知</w:t>
      </w:r>
      <w:r>
        <w:rPr>
          <w:spacing w:val="-10"/>
          <w:w w:val="102"/>
        </w:rPr>
        <w:t>情人</w:t>
      </w:r>
      <w:r>
        <w:rPr>
          <w:rFonts w:ascii="宋体" w:hAnsi="宋体" w:cs="宋体" w:eastAsia="宋体" w:hint="default"/>
          <w:spacing w:val="-10"/>
          <w:w w:val="102"/>
        </w:rPr>
        <w:t>登记</w:t>
      </w:r>
      <w:r>
        <w:rPr>
          <w:spacing w:val="-10"/>
          <w:w w:val="102"/>
        </w:rPr>
        <w:t>管理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独立</w:t>
      </w:r>
      <w:r>
        <w:rPr>
          <w:spacing w:val="-10"/>
          <w:w w:val="102"/>
        </w:rPr>
        <w:t>董事</w:t>
      </w:r>
      <w:r>
        <w:rPr>
          <w:rFonts w:ascii="宋体" w:hAnsi="宋体" w:cs="宋体" w:eastAsia="宋体" w:hint="default"/>
          <w:spacing w:val="-10"/>
          <w:w w:val="102"/>
        </w:rPr>
        <w:t>年</w:t>
      </w:r>
      <w:r>
        <w:rPr>
          <w:spacing w:val="-10"/>
          <w:w w:val="102"/>
        </w:rPr>
        <w:t>报工</w:t>
      </w:r>
      <w:r>
        <w:rPr>
          <w:rFonts w:ascii="宋体" w:hAnsi="宋体" w:cs="宋体" w:eastAsia="宋体" w:hint="default"/>
          <w:spacing w:val="-10"/>
          <w:w w:val="102"/>
        </w:rPr>
        <w:t>作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》。</w:t>
      </w:r>
      <w:r>
        <w:rPr>
          <w:rFonts w:ascii="宋体" w:hAnsi="宋体" w:cs="宋体" w:eastAsia="宋体" w:hint="default"/>
          <w:spacing w:val="-10"/>
          <w:w w:val="102"/>
        </w:rPr>
        <w:t>上</w:t>
      </w:r>
      <w:r>
        <w:rPr>
          <w:rFonts w:ascii="宋体" w:hAnsi="宋体" w:cs="宋体" w:eastAsia="宋体" w:hint="default"/>
          <w:spacing w:val="-10"/>
          <w:w w:val="102"/>
        </w:rPr>
        <w:t>述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度的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rFonts w:ascii="宋体" w:hAnsi="宋体" w:cs="宋体" w:eastAsia="宋体" w:hint="default"/>
          <w:spacing w:val="-10"/>
          <w:w w:val="102"/>
        </w:rPr>
        <w:t>定</w:t>
      </w:r>
      <w:r>
        <w:rPr>
          <w:spacing w:val="-10"/>
          <w:w w:val="102"/>
        </w:rPr>
        <w:t>，使公司建</w:t>
      </w:r>
      <w:r>
        <w:rPr>
          <w:rFonts w:ascii="宋体" w:hAnsi="宋体" w:cs="宋体" w:eastAsia="宋体" w:hint="default"/>
          <w:spacing w:val="-10"/>
          <w:w w:val="102"/>
        </w:rPr>
        <w:t>立</w:t>
      </w:r>
      <w:r>
        <w:rPr>
          <w:rFonts w:ascii="宋体" w:hAnsi="宋体" w:cs="宋体" w:eastAsia="宋体" w:hint="default"/>
          <w:spacing w:val="-10"/>
          <w:w w:val="102"/>
        </w:rPr>
        <w:t>了</w:t>
      </w:r>
      <w:r>
        <w:rPr>
          <w:spacing w:val="-10"/>
          <w:w w:val="102"/>
        </w:rPr>
        <w:t>基</w:t>
      </w:r>
      <w:r>
        <w:rPr>
          <w:spacing w:val="-106"/>
          <w:w w:val="102"/>
        </w:rPr>
        <w:t> </w:t>
      </w:r>
      <w:r>
        <w:rPr>
          <w:spacing w:val="-16"/>
        </w:rPr>
        <w:t>本</w:t>
      </w:r>
      <w:r>
        <w:rPr>
          <w:rFonts w:ascii="宋体" w:hAnsi="宋体" w:cs="宋体" w:eastAsia="宋体" w:hint="default"/>
          <w:spacing w:val="-16"/>
        </w:rPr>
        <w:t>完善</w:t>
      </w:r>
      <w:r>
        <w:rPr>
          <w:rFonts w:ascii="宋体" w:hAnsi="宋体" w:cs="宋体" w:eastAsia="宋体" w:hint="default"/>
          <w:spacing w:val="-16"/>
        </w:rPr>
        <w:t>的</w:t>
      </w:r>
      <w:r>
        <w:rPr>
          <w:spacing w:val="-16"/>
        </w:rPr>
        <w:t>治理结构和</w:t>
      </w:r>
      <w:r>
        <w:rPr>
          <w:rFonts w:ascii="宋体" w:hAnsi="宋体" w:cs="宋体" w:eastAsia="宋体" w:hint="default"/>
          <w:spacing w:val="-16"/>
        </w:rPr>
        <w:t>内</w:t>
      </w:r>
      <w:r>
        <w:rPr>
          <w:rFonts w:ascii="宋体" w:hAnsi="宋体" w:cs="宋体" w:eastAsia="宋体" w:hint="default"/>
          <w:spacing w:val="-16"/>
        </w:rPr>
        <w:t>部控</w:t>
      </w:r>
      <w:r>
        <w:rPr>
          <w:rFonts w:ascii="宋体" w:hAnsi="宋体" w:cs="宋体" w:eastAsia="宋体" w:hint="default"/>
          <w:spacing w:val="-16"/>
        </w:rPr>
        <w:t>制体</w:t>
      </w:r>
      <w:r>
        <w:rPr>
          <w:spacing w:val="-16"/>
        </w:rPr>
        <w:t>系</w:t>
      </w:r>
      <w:r>
        <w:rPr>
          <w:rFonts w:ascii="宋体" w:hAnsi="宋体" w:cs="宋体" w:eastAsia="宋体" w:hint="default"/>
          <w:spacing w:val="-16"/>
        </w:rPr>
        <w:t>并</w:t>
      </w:r>
      <w:r>
        <w:rPr>
          <w:rFonts w:ascii="宋体" w:hAnsi="宋体" w:cs="宋体" w:eastAsia="宋体" w:hint="default"/>
          <w:spacing w:val="-16"/>
        </w:rPr>
        <w:t>规</w:t>
      </w:r>
      <w:r>
        <w:rPr>
          <w:rFonts w:ascii="宋体" w:hAnsi="宋体" w:cs="宋体" w:eastAsia="宋体" w:hint="default"/>
          <w:spacing w:val="-16"/>
        </w:rPr>
        <w:t>范</w:t>
      </w:r>
      <w:r>
        <w:rPr>
          <w:rFonts w:ascii="宋体" w:hAnsi="宋体" w:cs="宋体" w:eastAsia="宋体" w:hint="default"/>
          <w:spacing w:val="-16"/>
        </w:rPr>
        <w:t>运</w:t>
      </w:r>
      <w:r>
        <w:rPr>
          <w:rFonts w:ascii="宋体" w:hAnsi="宋体" w:cs="宋体" w:eastAsia="宋体" w:hint="default"/>
          <w:spacing w:val="-16"/>
        </w:rPr>
        <w:t>作</w:t>
      </w:r>
      <w:r>
        <w:rPr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实</w:t>
      </w:r>
      <w:r>
        <w:rPr>
          <w:rFonts w:ascii="宋体" w:hAnsi="宋体" w:cs="宋体" w:eastAsia="宋体" w:hint="default"/>
          <w:spacing w:val="-16"/>
        </w:rPr>
        <w:t>际</w:t>
      </w:r>
      <w:r>
        <w:rPr>
          <w:rFonts w:ascii="宋体" w:hAnsi="宋体" w:cs="宋体" w:eastAsia="宋体" w:hint="default"/>
          <w:spacing w:val="-16"/>
        </w:rPr>
        <w:t>运</w:t>
      </w:r>
      <w:r>
        <w:rPr>
          <w:rFonts w:ascii="宋体" w:hAnsi="宋体" w:cs="宋体" w:eastAsia="宋体" w:hint="default"/>
          <w:spacing w:val="-16"/>
        </w:rPr>
        <w:t>作</w:t>
      </w:r>
      <w:r>
        <w:rPr>
          <w:spacing w:val="-16"/>
        </w:rPr>
        <w:t>中</w:t>
      </w:r>
      <w:r>
        <w:rPr>
          <w:rFonts w:ascii="宋体" w:hAnsi="宋体" w:cs="宋体" w:eastAsia="宋体" w:hint="default"/>
          <w:spacing w:val="-16"/>
        </w:rPr>
        <w:t>没</w:t>
      </w:r>
      <w:r>
        <w:rPr>
          <w:spacing w:val="-16"/>
        </w:rPr>
        <w:t>有</w:t>
      </w:r>
      <w:r>
        <w:rPr>
          <w:rFonts w:ascii="宋体" w:hAnsi="宋体" w:cs="宋体" w:eastAsia="宋体" w:hint="default"/>
          <w:spacing w:val="-16"/>
        </w:rPr>
        <w:t>违反</w:t>
      </w:r>
      <w:r>
        <w:rPr>
          <w:rFonts w:ascii="宋体" w:hAnsi="宋体" w:cs="宋体" w:eastAsia="宋体" w:hint="default"/>
          <w:spacing w:val="-16"/>
        </w:rPr>
        <w:t>相关规定或与相关规定</w:t>
      </w:r>
      <w:r>
        <w:rPr>
          <w:rFonts w:ascii="宋体" w:hAnsi="宋体" w:cs="宋体" w:eastAsia="宋体" w:hint="default"/>
          <w:spacing w:val="-16"/>
        </w:rPr>
        <w:t>不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spacing w:val="-20"/>
          <w:w w:val="105"/>
        </w:rPr>
        <w:t>一</w:t>
      </w:r>
      <w:r>
        <w:rPr>
          <w:rFonts w:ascii="宋体" w:hAnsi="宋体" w:cs="宋体" w:eastAsia="宋体" w:hint="default"/>
          <w:spacing w:val="-20"/>
          <w:w w:val="105"/>
        </w:rPr>
        <w:t>致</w:t>
      </w:r>
      <w:r>
        <w:rPr>
          <w:rFonts w:ascii="宋体" w:hAnsi="宋体" w:cs="宋体" w:eastAsia="宋体" w:hint="default"/>
          <w:spacing w:val="-20"/>
          <w:w w:val="105"/>
        </w:rPr>
        <w:t>的</w:t>
      </w:r>
      <w:r>
        <w:rPr>
          <w:spacing w:val="-20"/>
          <w:w w:val="105"/>
        </w:rPr>
        <w:t>情况</w:t>
      </w:r>
      <w:r>
        <w:rPr>
          <w:rFonts w:ascii="宋体" w:hAnsi="宋体" w:cs="宋体" w:eastAsia="宋体" w:hint="default"/>
          <w:spacing w:val="-20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</w:pPr>
      <w:r>
        <w:rPr>
          <w:w w:val="105"/>
        </w:rPr>
        <w:t>公司董事会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设专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正常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就</w:t>
      </w:r>
      <w:r>
        <w:rPr>
          <w:w w:val="105"/>
        </w:rPr>
        <w:t>公司重大事项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讨论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董事会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支持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228" w:firstLine="451"/>
        <w:jc w:val="both"/>
        <w:rPr>
          <w:rFonts w:ascii="宋体" w:hAnsi="宋体" w:cs="宋体" w:eastAsia="宋体" w:hint="default"/>
        </w:rPr>
      </w:pPr>
      <w:r>
        <w:rPr/>
        <w:t>公司董事会和监事会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/>
        <w:t>董事会和监事会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  <w:w w:val="102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等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均按</w:t>
      </w:r>
      <w:r>
        <w:rPr>
          <w:rFonts w:ascii="宋体" w:hAnsi="宋体" w:cs="宋体" w:eastAsia="宋体" w:hint="default"/>
        </w:rPr>
        <w:t>照法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/>
        <w:t>公司董事和监事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职责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8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 </w:t>
      </w:r>
      <w:r>
        <w:rPr>
          <w:rFonts w:ascii="Microsoft JhengHei" w:hAnsi="Microsoft JhengHei" w:cs="Microsoft JhengHei" w:eastAsia="Microsoft JhengHei" w:hint="default"/>
          <w:spacing w:val="56"/>
          <w:w w:val="105"/>
        </w:rPr>
        <w:t> 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独立</w:t>
      </w:r>
      <w:r>
        <w:rPr>
          <w:w w:val="105"/>
        </w:rPr>
        <w:t>董事</w:t>
      </w:r>
      <w:r>
        <w:rPr>
          <w:rFonts w:ascii="Microsoft JhengHei" w:hAnsi="Microsoft JhengHei" w:cs="Microsoft JhengHei" w:eastAsia="Microsoft JhengHei" w:hint="default"/>
          <w:w w:val="105"/>
        </w:rPr>
        <w:t>履行职</w:t>
      </w:r>
      <w:r>
        <w:rPr>
          <w:w w:val="105"/>
        </w:rPr>
        <w:t>责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86"/>
        <w:ind w:right="218" w:firstLine="451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按规定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临时</w:t>
      </w:r>
      <w:r>
        <w:rPr/>
        <w:t>股东大会</w:t>
      </w:r>
      <w:r>
        <w:rPr>
          <w:rFonts w:ascii="宋体" w:hAnsi="宋体" w:cs="宋体" w:eastAsia="宋体" w:hint="default"/>
        </w:rPr>
        <w:t>选举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了</w:t>
      </w:r>
      <w:r>
        <w:rPr/>
        <w:t>四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任职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董事，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人数</w:t>
      </w:r>
      <w:r>
        <w:rPr>
          <w:rFonts w:ascii="宋体" w:hAnsi="宋体" w:cs="宋体" w:eastAsia="宋体" w:hint="default"/>
          <w:spacing w:val="-2"/>
        </w:rPr>
        <w:t>已达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董事会人数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57%</w:t>
      </w:r>
      <w:r>
        <w:rPr>
          <w:spacing w:val="-4"/>
        </w:rPr>
        <w:t>，董事会人员结构和</w:t>
      </w:r>
      <w:r>
        <w:rPr>
          <w:spacing w:val="-59"/>
        </w:rPr>
        <w:t> </w:t>
      </w:r>
      <w:r>
        <w:rPr>
          <w:spacing w:val="-59"/>
        </w:rPr>
      </w:r>
      <w:r>
        <w:rPr>
          <w:rFonts w:ascii="宋体" w:hAnsi="宋体" w:cs="宋体" w:eastAsia="宋体" w:hint="default"/>
        </w:rPr>
        <w:t>专</w:t>
      </w:r>
      <w:r>
        <w:rPr/>
        <w:t>业结构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/>
        <w:t>，</w:t>
      </w:r>
      <w:r>
        <w:rPr>
          <w:rFonts w:ascii="宋体" w:hAnsi="宋体" w:cs="宋体" w:eastAsia="宋体" w:hint="default"/>
        </w:rPr>
        <w:t>就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/>
        <w:t>重大事项和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/>
        <w:t>董</w:t>
      </w:r>
      <w:r>
        <w:rPr>
          <w:spacing w:val="40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利</w:t>
      </w:r>
      <w:r>
        <w:rPr/>
        <w:t>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/>
        <w:t>和管理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/>
        <w:t>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公司重大事项，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意见</w:t>
      </w:r>
      <w:r>
        <w:rPr/>
        <w:t>和建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董事会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行科</w:t>
      </w:r>
      <w:r>
        <w:rPr/>
        <w:t>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席</w:t>
      </w:r>
      <w:r>
        <w:rPr>
          <w:w w:val="105"/>
        </w:rPr>
        <w:t>董事会情况：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5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1344"/>
        <w:gridCol w:w="1872"/>
        <w:gridCol w:w="989"/>
        <w:gridCol w:w="787"/>
        <w:gridCol w:w="768"/>
      </w:tblGrid>
      <w:tr>
        <w:trPr>
          <w:trHeight w:val="742" w:hRule="exact"/>
        </w:trPr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80"/>
              <w:ind w:left="168" w:right="7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80"/>
              <w:ind w:left="187" w:right="10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缺席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汝林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52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3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3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张天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52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3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3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翼志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52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3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3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52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3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3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pStyle w:val="BodyText"/>
        <w:spacing w:line="257" w:lineRule="exact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汝林</w:t>
      </w:r>
      <w:r>
        <w:rPr/>
        <w:t>、</w:t>
      </w:r>
      <w:r>
        <w:rPr>
          <w:rFonts w:ascii="宋体" w:hAnsi="宋体" w:cs="宋体" w:eastAsia="宋体" w:hint="default"/>
        </w:rPr>
        <w:t>张天</w:t>
      </w:r>
      <w:r>
        <w:rPr>
          <w:rFonts w:ascii="宋体" w:hAnsi="宋体" w:cs="宋体" w:eastAsia="宋体" w:hint="default"/>
        </w:rPr>
        <w:t>西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翼志</w:t>
      </w:r>
      <w:r>
        <w:rPr/>
        <w:t>、</w:t>
      </w:r>
      <w:r>
        <w:rPr>
          <w:rFonts w:ascii="宋体" w:hAnsi="宋体" w:cs="宋体" w:eastAsia="宋体" w:hint="default"/>
        </w:rPr>
        <w:t>蔡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生 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责。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公司董事会提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情况：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公司本</w:t>
      </w:r>
      <w:r>
        <w:rPr>
          <w:rFonts w:ascii="宋体" w:hAnsi="宋体" w:cs="宋体" w:eastAsia="宋体" w:hint="default"/>
        </w:rPr>
        <w:t>年度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及公司</w:t>
      </w:r>
      <w:r>
        <w:rPr>
          <w:rFonts w:ascii="宋体" w:hAnsi="宋体" w:cs="宋体" w:eastAsia="宋体" w:hint="default"/>
        </w:rPr>
        <w:t>其他</w:t>
      </w:r>
      <w:r>
        <w:rPr/>
        <w:t>事项</w:t>
      </w:r>
      <w:r>
        <w:rPr>
          <w:rFonts w:ascii="宋体" w:hAnsi="宋体" w:cs="宋体" w:eastAsia="宋体" w:hint="default"/>
        </w:rPr>
        <w:t>没</w:t>
      </w:r>
      <w:r>
        <w:rPr/>
        <w:t>有提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tabs>
          <w:tab w:pos="2039" w:val="left" w:leader="none"/>
        </w:tabs>
        <w:spacing w:line="240" w:lineRule="auto"/>
        <w:ind w:left="158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>
          <w:spacing w:val="-3"/>
        </w:rPr>
        <w:t>公司</w:t>
      </w:r>
      <w:r>
        <w:rPr>
          <w:rFonts w:ascii="Microsoft JhengHei" w:hAnsi="Microsoft JhengHei" w:cs="Microsoft JhengHei" w:eastAsia="Microsoft JhengHei" w:hint="default"/>
          <w:spacing w:val="-3"/>
        </w:rPr>
        <w:t>与控</w:t>
      </w:r>
      <w:r>
        <w:rPr>
          <w:spacing w:val="-3"/>
        </w:rPr>
        <w:t>股股</w:t>
      </w:r>
      <w:r>
        <w:rPr>
          <w:rFonts w:ascii="Microsoft JhengHei" w:hAnsi="Microsoft JhengHei" w:cs="Microsoft JhengHei" w:eastAsia="Microsoft JhengHei" w:hint="default"/>
          <w:spacing w:val="-3"/>
        </w:rPr>
        <w:t>东</w:t>
      </w:r>
      <w:r>
        <w:rPr>
          <w:spacing w:val="-3"/>
        </w:rPr>
        <w:t>、实</w:t>
      </w:r>
      <w:r>
        <w:rPr>
          <w:rFonts w:ascii="Microsoft JhengHei" w:hAnsi="Microsoft JhengHei" w:cs="Microsoft JhengHei" w:eastAsia="Microsoft JhengHei" w:hint="default"/>
          <w:spacing w:val="-3"/>
        </w:rPr>
        <w:t>际控制</w:t>
      </w:r>
      <w:r>
        <w:rPr>
          <w:spacing w:val="-3"/>
        </w:rPr>
        <w:t>人在</w:t>
      </w:r>
      <w:r>
        <w:rPr>
          <w:rFonts w:ascii="Microsoft JhengHei" w:hAnsi="Microsoft JhengHei" w:cs="Microsoft JhengHei" w:eastAsia="Microsoft JhengHei" w:hint="default"/>
          <w:spacing w:val="-3"/>
        </w:rPr>
        <w:t>业</w:t>
      </w:r>
      <w:r>
        <w:rPr>
          <w:spacing w:val="-3"/>
        </w:rPr>
        <w:t>务、人员、资</w:t>
      </w:r>
      <w:r>
        <w:rPr>
          <w:rFonts w:ascii="Microsoft JhengHei" w:hAnsi="Microsoft JhengHei" w:cs="Microsoft JhengHei" w:eastAsia="Microsoft JhengHei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Microsoft JhengHei" w:hAnsi="Microsoft JhengHei" w:cs="Microsoft JhengHei" w:eastAsia="Microsoft JhengHei" w:hint="default"/>
          <w:spacing w:val="-3"/>
        </w:rPr>
        <w:t>机构</w:t>
      </w:r>
      <w:r>
        <w:rPr>
          <w:spacing w:val="-3"/>
        </w:rPr>
        <w:t>、财务</w:t>
      </w:r>
      <w:r>
        <w:rPr>
          <w:rFonts w:ascii="Microsoft JhengHei" w:hAnsi="Microsoft JhengHei" w:cs="Microsoft JhengHei" w:eastAsia="Microsoft JhengHei" w:hint="default"/>
          <w:spacing w:val="-3"/>
        </w:rPr>
        <w:t>等方面</w:t>
      </w:r>
      <w:r>
        <w:rPr>
          <w:spacing w:val="-3"/>
        </w:rPr>
        <w:t>的</w:t>
      </w:r>
      <w:r>
        <w:rPr>
          <w:rFonts w:ascii="Microsoft JhengHei" w:hAnsi="Microsoft JhengHei" w:cs="Microsoft JhengHei" w:eastAsia="Microsoft JhengHei" w:hint="default"/>
          <w:spacing w:val="-3"/>
        </w:rPr>
        <w:t>分</w:t>
      </w:r>
      <w:r>
        <w:rPr>
          <w:rFonts w:ascii="Microsoft JhengHei" w:hAnsi="Microsoft JhengHei" w:cs="Microsoft JhengHei" w:eastAsia="Microsoft JhengHei" w:hint="default"/>
          <w:spacing w:val="-3"/>
        </w:rPr>
        <w:t>开情况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-3"/>
        </w:rPr>
      </w:r>
    </w:p>
    <w:p>
      <w:pPr>
        <w:pStyle w:val="BodyText"/>
        <w:spacing w:line="364" w:lineRule="auto" w:before="191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业务</w:t>
      </w:r>
      <w:r>
        <w:rPr>
          <w:rFonts w:ascii="宋体" w:hAnsi="宋体" w:cs="宋体" w:eastAsia="宋体" w:hint="default"/>
        </w:rPr>
        <w:t>独立</w:t>
      </w:r>
      <w:r>
        <w:rPr/>
        <w:t>情况：公司</w:t>
      </w:r>
      <w:r>
        <w:rPr>
          <w:rFonts w:ascii="宋体" w:hAnsi="宋体" w:cs="宋体" w:eastAsia="宋体" w:hint="default"/>
        </w:rPr>
        <w:t>独立从</w:t>
      </w:r>
      <w:r>
        <w:rPr/>
        <w:t>事</w:t>
      </w:r>
      <w:r>
        <w:rPr>
          <w:rFonts w:ascii="宋体" w:hAnsi="宋体" w:cs="宋体" w:eastAsia="宋体" w:hint="default"/>
        </w:rPr>
        <w:t>生产经</w:t>
      </w:r>
      <w:r>
        <w:rPr>
          <w:rFonts w:ascii="宋体" w:hAnsi="宋体" w:cs="宋体" w:eastAsia="宋体" w:hint="default"/>
        </w:rPr>
        <w:t>营</w:t>
      </w:r>
      <w:r>
        <w:rPr/>
        <w:t>，</w:t>
      </w:r>
      <w:r>
        <w:rPr>
          <w:rFonts w:ascii="宋体" w:hAnsi="宋体" w:cs="宋体" w:eastAsia="宋体" w:hint="default"/>
        </w:rPr>
        <w:t>对控</w:t>
      </w:r>
      <w:r>
        <w:rPr/>
        <w:t>股股东和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料采</w:t>
      </w:r>
      <w:r>
        <w:rPr>
          <w:rFonts w:ascii="宋体" w:hAnsi="宋体" w:cs="宋体" w:eastAsia="宋体" w:hint="default"/>
        </w:rPr>
        <w:t>购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不依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控</w:t>
      </w:r>
      <w:r>
        <w:rPr/>
        <w:t>股股东和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人员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/>
        <w:t>情况：公司</w:t>
      </w:r>
      <w:r>
        <w:rPr>
          <w:rFonts w:ascii="宋体" w:hAnsi="宋体" w:cs="宋体" w:eastAsia="宋体" w:hint="default"/>
        </w:rPr>
        <w:t>设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rFonts w:ascii="宋体" w:hAnsi="宋体" w:cs="宋体" w:eastAsia="宋体" w:hint="default"/>
        </w:rPr>
        <w:t>劳</w:t>
      </w:r>
      <w:r>
        <w:rPr/>
        <w:t>动人事及工</w:t>
      </w:r>
      <w:r>
        <w:rPr>
          <w:rFonts w:ascii="宋体" w:hAnsi="宋体" w:cs="宋体" w:eastAsia="宋体" w:hint="default"/>
        </w:rPr>
        <w:t>资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/>
        <w:t>员工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部分</w:t>
      </w:r>
      <w:r>
        <w:rPr/>
        <w:t>董事、监事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/>
        <w:t>高管人</w:t>
      </w:r>
      <w:r>
        <w:rPr>
          <w:spacing w:val="40"/>
        </w:rPr>
        <w:t> 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未在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双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任职。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）机</w:t>
      </w:r>
      <w:r>
        <w:rPr/>
        <w:t>构</w:t>
      </w:r>
      <w:r>
        <w:rPr>
          <w:rFonts w:ascii="宋体" w:hAnsi="宋体" w:cs="宋体" w:eastAsia="宋体" w:hint="default"/>
        </w:rPr>
        <w:t>独立</w:t>
      </w:r>
      <w:r>
        <w:rPr/>
        <w:t>情况：公司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全独立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股股东，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机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间没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隶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完整</w:t>
      </w:r>
      <w:r>
        <w:rPr/>
        <w:t>情况：公司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究开发支</w:t>
      </w:r>
      <w:r>
        <w:rPr>
          <w:rFonts w:ascii="宋体" w:hAnsi="宋体" w:cs="宋体" w:eastAsia="宋体" w:hint="default"/>
        </w:rPr>
        <w:t>撑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生产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设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工业</w:t>
      </w:r>
      <w:r>
        <w:rPr>
          <w:rFonts w:ascii="宋体" w:hAnsi="宋体" w:cs="宋体" w:eastAsia="宋体" w:hint="default"/>
          <w:w w:val="105"/>
        </w:rPr>
        <w:t>产权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独立</w:t>
      </w:r>
      <w:r>
        <w:rPr/>
        <w:t>情况：公司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作为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/>
        <w:t>务管理</w:t>
      </w:r>
      <w:r>
        <w:rPr>
          <w:rFonts w:ascii="宋体" w:hAnsi="宋体" w:cs="宋体" w:eastAsia="宋体" w:hint="default"/>
        </w:rPr>
        <w:t>机</w:t>
      </w:r>
      <w:r>
        <w:rPr/>
        <w:t>构，建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算体</w:t>
      </w:r>
      <w:r>
        <w:rPr/>
        <w:t>系和</w:t>
      </w:r>
      <w:r>
        <w:rPr>
          <w:rFonts w:ascii="宋体" w:hAnsi="宋体" w:cs="宋体" w:eastAsia="宋体" w:hint="default"/>
        </w:rPr>
        <w:t>财</w:t>
      </w:r>
      <w:r>
        <w:rPr/>
        <w:t>务管理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并根</w:t>
      </w:r>
      <w:r>
        <w:rPr/>
        <w:t>据</w:t>
      </w:r>
      <w:r>
        <w:rPr>
          <w:rFonts w:ascii="宋体" w:hAnsi="宋体" w:cs="宋体" w:eastAsia="宋体" w:hint="default"/>
        </w:rPr>
        <w:t>上市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/>
        <w:t>会计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对分</w:t>
      </w:r>
      <w:r>
        <w:rPr/>
        <w:t>、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垂直</w:t>
      </w:r>
      <w:r>
        <w:rPr/>
        <w:t>管理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在银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tabs>
          <w:tab w:pos="2035" w:val="left" w:leader="none"/>
        </w:tabs>
        <w:spacing w:line="240" w:lineRule="auto" w:before="195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  <w:tab/>
      </w:r>
      <w:r>
        <w:rPr>
          <w:w w:val="105"/>
        </w:rPr>
        <w:t>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内公司</w:t>
      </w:r>
      <w:r>
        <w:rPr>
          <w:rFonts w:ascii="Microsoft JhengHei" w:hAnsi="Microsoft JhengHei" w:cs="Microsoft JhengHei" w:eastAsia="Microsoft JhengHei" w:hint="default"/>
          <w:w w:val="105"/>
        </w:rPr>
        <w:t>治</w:t>
      </w:r>
      <w:r>
        <w:rPr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专项活</w:t>
      </w:r>
      <w:r>
        <w:rPr>
          <w:rFonts w:ascii="Microsoft JhengHei" w:hAnsi="Microsoft JhengHei" w:cs="Microsoft JhengHei" w:eastAsia="Microsoft JhengHei" w:hint="default"/>
          <w:w w:val="105"/>
        </w:rPr>
        <w:t>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81"/>
        <w:ind w:left="2030" w:right="0"/>
        <w:jc w:val="left"/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中</w:t>
      </w:r>
      <w:r>
        <w:rPr>
          <w:rFonts w:ascii="宋体" w:hAnsi="宋体" w:cs="宋体" w:eastAsia="宋体" w:hint="default"/>
        </w:rPr>
        <w:t>共</w:t>
      </w:r>
      <w:r>
        <w:rPr/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委</w:t>
      </w:r>
      <w:r>
        <w:rPr/>
        <w:t>、监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、审计</w:t>
      </w:r>
      <w:r>
        <w:rPr>
          <w:rFonts w:ascii="宋体" w:hAnsi="宋体" w:cs="宋体" w:eastAsia="宋体" w:hint="default"/>
        </w:rPr>
        <w:t>署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务院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委印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</w:rPr>
        <w:t>国</w:t>
      </w:r>
      <w:r>
        <w:rPr/>
        <w:t>有及</w:t>
      </w:r>
      <w:r>
        <w:rPr>
          <w:rFonts w:ascii="宋体" w:hAnsi="宋体" w:cs="宋体" w:eastAsia="宋体" w:hint="default"/>
        </w:rPr>
        <w:t>国</w:t>
      </w:r>
      <w:r>
        <w:rPr/>
        <w:t>有</w:t>
      </w:r>
    </w:p>
    <w:p>
      <w:pPr>
        <w:spacing w:before="69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367" w:lineRule="auto" w:before="86"/>
        <w:ind w:right="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2"/>
        </w:rPr>
        <w:t>控</w:t>
      </w:r>
      <w:r>
        <w:rPr>
          <w:spacing w:val="-4"/>
          <w:w w:val="102"/>
        </w:rPr>
        <w:t>股</w:t>
      </w:r>
      <w:r>
        <w:rPr>
          <w:rFonts w:ascii="宋体" w:hAnsi="宋体" w:cs="宋体" w:eastAsia="宋体" w:hint="default"/>
          <w:spacing w:val="-4"/>
          <w:w w:val="102"/>
        </w:rPr>
        <w:t>企</w:t>
      </w:r>
      <w:r>
        <w:rPr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“</w:t>
      </w:r>
      <w:r>
        <w:rPr>
          <w:rFonts w:ascii="宋体" w:hAnsi="宋体" w:cs="宋体" w:eastAsia="宋体" w:hint="default"/>
          <w:spacing w:val="-4"/>
          <w:w w:val="102"/>
        </w:rPr>
        <w:t>小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rFonts w:ascii="宋体" w:hAnsi="宋体" w:cs="宋体" w:eastAsia="宋体" w:hint="default"/>
          <w:spacing w:val="-4"/>
          <w:w w:val="102"/>
        </w:rPr>
        <w:t>库”</w:t>
      </w:r>
      <w:r>
        <w:rPr>
          <w:rFonts w:ascii="宋体" w:hAnsi="宋体" w:cs="宋体" w:eastAsia="宋体" w:hint="default"/>
          <w:spacing w:val="-4"/>
          <w:w w:val="102"/>
        </w:rPr>
        <w:t>专</w:t>
      </w:r>
      <w:r>
        <w:rPr>
          <w:spacing w:val="-4"/>
          <w:w w:val="102"/>
        </w:rPr>
        <w:t>项治理</w:t>
      </w:r>
      <w:r>
        <w:rPr>
          <w:rFonts w:ascii="宋体" w:hAnsi="宋体" w:cs="宋体" w:eastAsia="宋体" w:hint="default"/>
          <w:spacing w:val="-4"/>
          <w:w w:val="102"/>
        </w:rPr>
        <w:t>实</w:t>
      </w:r>
      <w:r>
        <w:rPr>
          <w:rFonts w:ascii="宋体" w:hAnsi="宋体" w:cs="宋体" w:eastAsia="宋体" w:hint="default"/>
          <w:spacing w:val="-4"/>
          <w:w w:val="102"/>
        </w:rPr>
        <w:t>施</w:t>
      </w:r>
      <w:r>
        <w:rPr>
          <w:rFonts w:ascii="宋体" w:hAnsi="宋体" w:cs="宋体" w:eastAsia="宋体" w:hint="default"/>
          <w:spacing w:val="-4"/>
          <w:w w:val="102"/>
        </w:rPr>
        <w:t>办法</w:t>
      </w:r>
      <w:r>
        <w:rPr>
          <w:rFonts w:ascii="宋体" w:hAnsi="宋体" w:cs="宋体" w:eastAsia="宋体" w:hint="default"/>
          <w:spacing w:val="-4"/>
          <w:w w:val="102"/>
        </w:rPr>
        <w:t>〉</w:t>
      </w:r>
      <w:r>
        <w:rPr>
          <w:rFonts w:ascii="宋体" w:hAnsi="宋体" w:cs="宋体" w:eastAsia="宋体" w:hint="default"/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通</w:t>
      </w:r>
      <w:r>
        <w:rPr>
          <w:rFonts w:ascii="宋体" w:hAnsi="宋体" w:cs="宋体" w:eastAsia="宋体" w:hint="default"/>
          <w:spacing w:val="-4"/>
          <w:w w:val="102"/>
        </w:rPr>
        <w:t>知》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spacing w:val="-4"/>
          <w:w w:val="102"/>
        </w:rPr>
        <w:t>中</w:t>
      </w:r>
      <w:r>
        <w:rPr>
          <w:rFonts w:ascii="宋体" w:hAnsi="宋体" w:cs="宋体" w:eastAsia="宋体" w:hint="default"/>
          <w:spacing w:val="-4"/>
          <w:w w:val="102"/>
        </w:rPr>
        <w:t>纪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rFonts w:ascii="宋体" w:hAnsi="宋体" w:cs="宋体" w:eastAsia="宋体" w:hint="default"/>
          <w:spacing w:val="-4"/>
          <w:w w:val="102"/>
        </w:rPr>
        <w:t>〔</w:t>
      </w:r>
      <w:r>
        <w:rPr>
          <w:rFonts w:ascii="宋体" w:hAnsi="宋体" w:cs="宋体" w:eastAsia="宋体" w:hint="default"/>
          <w:spacing w:val="-4"/>
          <w:w w:val="102"/>
        </w:rPr>
        <w:t>2010</w:t>
      </w:r>
      <w:r>
        <w:rPr>
          <w:rFonts w:ascii="宋体" w:hAnsi="宋体" w:cs="宋体" w:eastAsia="宋体" w:hint="default"/>
          <w:spacing w:val="-4"/>
          <w:w w:val="102"/>
        </w:rPr>
        <w:t>〕</w:t>
      </w:r>
      <w:r>
        <w:rPr>
          <w:rFonts w:ascii="宋体" w:hAnsi="宋体" w:cs="宋体" w:eastAsia="宋体" w:hint="default"/>
          <w:spacing w:val="-4"/>
          <w:w w:val="102"/>
        </w:rPr>
        <w:t>29</w:t>
      </w:r>
      <w:r>
        <w:rPr>
          <w:rFonts w:ascii="宋体" w:hAnsi="宋体" w:cs="宋体" w:eastAsia="宋体" w:hint="default"/>
          <w:spacing w:val="-32"/>
          <w:w w:val="102"/>
        </w:rPr>
        <w:t> </w:t>
      </w:r>
      <w:r>
        <w:rPr>
          <w:rFonts w:ascii="宋体" w:hAnsi="宋体" w:cs="宋体" w:eastAsia="宋体" w:hint="default"/>
          <w:spacing w:val="-14"/>
          <w:w w:val="102"/>
        </w:rPr>
        <w:t>号）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国</w:t>
      </w:r>
      <w:r>
        <w:rPr>
          <w:spacing w:val="-14"/>
          <w:w w:val="102"/>
        </w:rPr>
        <w:t>务院</w:t>
      </w:r>
      <w:r>
        <w:rPr>
          <w:rFonts w:ascii="宋体" w:hAnsi="宋体" w:cs="宋体" w:eastAsia="宋体" w:hint="default"/>
          <w:spacing w:val="-14"/>
          <w:w w:val="102"/>
        </w:rPr>
        <w:t>国</w:t>
      </w:r>
      <w:r>
        <w:rPr>
          <w:rFonts w:ascii="宋体" w:hAnsi="宋体" w:cs="宋体" w:eastAsia="宋体" w:hint="default"/>
          <w:spacing w:val="-14"/>
          <w:w w:val="102"/>
        </w:rPr>
        <w:t>资</w:t>
      </w:r>
      <w:r>
        <w:rPr>
          <w:rFonts w:ascii="宋体" w:hAnsi="宋体" w:cs="宋体" w:eastAsia="宋体" w:hint="default"/>
          <w:spacing w:val="-111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委印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&lt;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开展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央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库”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项治理工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&gt;</w:t>
      </w:r>
      <w:r>
        <w:rPr>
          <w:rFonts w:ascii="宋体" w:hAnsi="宋体" w:cs="宋体" w:eastAsia="宋体" w:hint="default"/>
          <w:spacing w:val="-2"/>
        </w:rPr>
        <w:t>（国</w:t>
      </w:r>
      <w:r>
        <w:rPr>
          <w:rFonts w:ascii="宋体" w:hAnsi="宋体" w:cs="宋体" w:eastAsia="宋体" w:hint="default"/>
          <w:spacing w:val="-2"/>
        </w:rPr>
        <w:t>资发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〔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宋体" w:hAnsi="宋体" w:cs="宋体" w:eastAsia="宋体" w:hint="default"/>
          <w:spacing w:val="-2"/>
        </w:rPr>
        <w:t>107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spacing w:val="22"/>
        </w:rPr>
      </w:r>
      <w:r>
        <w:rPr>
          <w:rFonts w:ascii="宋体" w:hAnsi="宋体" w:cs="宋体" w:eastAsia="宋体" w:hint="default"/>
          <w:spacing w:val="-15"/>
          <w:w w:val="102"/>
        </w:rPr>
        <w:t>号）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国</w:t>
      </w:r>
      <w:r>
        <w:rPr>
          <w:spacing w:val="-15"/>
          <w:w w:val="102"/>
        </w:rPr>
        <w:t>务院</w:t>
      </w:r>
      <w:r>
        <w:rPr>
          <w:rFonts w:ascii="宋体" w:hAnsi="宋体" w:cs="宋体" w:eastAsia="宋体" w:hint="default"/>
          <w:spacing w:val="-15"/>
          <w:w w:val="102"/>
        </w:rPr>
        <w:t>国</w:t>
      </w:r>
      <w:r>
        <w:rPr>
          <w:rFonts w:ascii="宋体" w:hAnsi="宋体" w:cs="宋体" w:eastAsia="宋体" w:hint="default"/>
          <w:spacing w:val="-15"/>
          <w:w w:val="102"/>
        </w:rPr>
        <w:t>资</w:t>
      </w:r>
      <w:r>
        <w:rPr>
          <w:rFonts w:ascii="宋体" w:hAnsi="宋体" w:cs="宋体" w:eastAsia="宋体" w:hint="default"/>
          <w:spacing w:val="-15"/>
          <w:w w:val="102"/>
        </w:rPr>
        <w:t>委</w:t>
      </w:r>
      <w:r>
        <w:rPr>
          <w:rFonts w:ascii="宋体" w:hAnsi="宋体" w:cs="宋体" w:eastAsia="宋体" w:hint="default"/>
          <w:spacing w:val="-15"/>
          <w:w w:val="102"/>
        </w:rPr>
        <w:t>李</w:t>
      </w:r>
      <w:r>
        <w:rPr>
          <w:rFonts w:ascii="宋体" w:hAnsi="宋体" w:cs="宋体" w:eastAsia="宋体" w:hint="default"/>
          <w:spacing w:val="-15"/>
          <w:w w:val="102"/>
        </w:rPr>
        <w:t>荣</w:t>
      </w:r>
      <w:r>
        <w:rPr>
          <w:rFonts w:ascii="宋体" w:hAnsi="宋体" w:cs="宋体" w:eastAsia="宋体" w:hint="default"/>
          <w:spacing w:val="-15"/>
          <w:w w:val="102"/>
        </w:rPr>
        <w:t>融</w:t>
      </w:r>
      <w:r>
        <w:rPr>
          <w:rFonts w:ascii="宋体" w:hAnsi="宋体" w:cs="宋体" w:eastAsia="宋体" w:hint="default"/>
          <w:spacing w:val="-15"/>
          <w:w w:val="102"/>
        </w:rPr>
        <w:t>主</w:t>
      </w:r>
      <w:r>
        <w:rPr>
          <w:rFonts w:ascii="宋体" w:hAnsi="宋体" w:cs="宋体" w:eastAsia="宋体" w:hint="default"/>
          <w:spacing w:val="-15"/>
          <w:w w:val="102"/>
        </w:rPr>
        <w:t>任</w:t>
      </w:r>
      <w:r>
        <w:rPr>
          <w:rFonts w:ascii="宋体" w:hAnsi="宋体" w:cs="宋体" w:eastAsia="宋体" w:hint="default"/>
          <w:spacing w:val="-41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2010</w:t>
      </w:r>
      <w:r>
        <w:rPr>
          <w:rFonts w:ascii="宋体" w:hAnsi="宋体" w:cs="宋体" w:eastAsia="宋体" w:hint="default"/>
          <w:spacing w:val="-44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46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19</w:t>
      </w:r>
      <w:r>
        <w:rPr>
          <w:rFonts w:ascii="宋体" w:hAnsi="宋体" w:cs="宋体" w:eastAsia="宋体" w:hint="default"/>
          <w:spacing w:val="-39"/>
          <w:w w:val="102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《在</w:t>
      </w:r>
      <w:r>
        <w:rPr>
          <w:w w:val="102"/>
        </w:rPr>
        <w:t>中</w:t>
      </w:r>
      <w:r>
        <w:rPr>
          <w:rFonts w:ascii="宋体" w:hAnsi="宋体" w:cs="宋体" w:eastAsia="宋体" w:hint="default"/>
          <w:w w:val="102"/>
        </w:rPr>
        <w:t>央</w:t>
      </w:r>
      <w:r>
        <w:rPr>
          <w:rFonts w:ascii="宋体" w:hAnsi="宋体" w:cs="宋体" w:eastAsia="宋体" w:hint="default"/>
          <w:w w:val="102"/>
        </w:rPr>
        <w:t>企</w:t>
      </w:r>
      <w:r>
        <w:rPr>
          <w:w w:val="102"/>
        </w:rPr>
        <w:t>业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小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库“</w:t>
      </w:r>
      <w:r>
        <w:rPr>
          <w:rFonts w:ascii="宋体" w:hAnsi="宋体" w:cs="宋体" w:eastAsia="宋体" w:hint="default"/>
          <w:w w:val="102"/>
        </w:rPr>
        <w:t>专</w:t>
      </w:r>
      <w:r>
        <w:rPr>
          <w:w w:val="102"/>
        </w:rPr>
        <w:t>项治理工 </w:t>
      </w:r>
      <w:r>
        <w:rPr>
          <w:rFonts w:ascii="宋体" w:hAnsi="宋体" w:cs="宋体" w:eastAsia="宋体" w:hint="default"/>
        </w:rPr>
        <w:t>作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下旬</w:t>
      </w:r>
      <w:r>
        <w:rPr/>
        <w:t>，公司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库”</w:t>
      </w:r>
      <w:r>
        <w:rPr>
          <w:rFonts w:ascii="宋体" w:hAnsi="宋体" w:cs="宋体" w:eastAsia="宋体" w:hint="default"/>
        </w:rPr>
        <w:t>专</w:t>
      </w:r>
      <w:r>
        <w:rPr/>
        <w:t>项治理工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照国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库”</w:t>
      </w:r>
      <w:r>
        <w:rPr>
          <w:rFonts w:ascii="宋体" w:hAnsi="宋体" w:cs="宋体" w:eastAsia="宋体" w:hint="default"/>
        </w:rPr>
        <w:t>专</w:t>
      </w:r>
      <w:r>
        <w:rPr/>
        <w:t>项治理工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/>
        <w:t>及要</w:t>
      </w:r>
      <w:r>
        <w:rPr>
          <w:rFonts w:ascii="宋体" w:hAnsi="宋体" w:cs="宋体" w:eastAsia="宋体" w:hint="default"/>
        </w:rPr>
        <w:t>求</w:t>
      </w:r>
      <w:r>
        <w:rPr/>
        <w:t>，公司</w:t>
      </w:r>
      <w:r>
        <w:rPr>
          <w:rFonts w:ascii="宋体" w:hAnsi="宋体" w:cs="宋体" w:eastAsia="宋体" w:hint="default"/>
        </w:rPr>
        <w:t>专</w:t>
      </w:r>
      <w:r>
        <w:rPr/>
        <w:t>项治理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对</w:t>
      </w:r>
      <w:r>
        <w:rPr/>
        <w:t>公司业务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w w:val="105"/>
        </w:rPr>
        <w:t>查，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库”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2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面风险</w:t>
      </w:r>
      <w:r>
        <w:rPr/>
        <w:t>管理，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/>
        <w:t>系中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/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梳</w:t>
      </w:r>
      <w:r>
        <w:rPr/>
        <w:t>理，</w:t>
      </w:r>
      <w:r>
        <w:rPr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树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意识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也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管</w:t>
      </w:r>
      <w:r>
        <w:rPr>
          <w:rFonts w:ascii="宋体" w:hAnsi="宋体" w:cs="宋体" w:eastAsia="宋体" w:hint="default"/>
          <w:w w:val="105"/>
        </w:rPr>
        <w:t>控能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5"/>
        <w:spacing w:line="240" w:lineRule="auto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rFonts w:ascii="Microsoft JhengHei" w:hAnsi="Microsoft JhengHei" w:cs="Microsoft JhengHei" w:eastAsia="Microsoft JhengHei" w:hint="default"/>
          <w:spacing w:val="25"/>
          <w:w w:val="105"/>
        </w:rPr>
        <w:t> </w:t>
      </w:r>
      <w:r>
        <w:rPr>
          <w:w w:val="105"/>
        </w:rPr>
        <w:t>公司内</w:t>
      </w:r>
      <w:r>
        <w:rPr>
          <w:rFonts w:ascii="Microsoft JhengHei" w:hAnsi="Microsoft JhengHei" w:cs="Microsoft JhengHei" w:eastAsia="Microsoft JhengHei" w:hint="default"/>
          <w:w w:val="105"/>
        </w:rPr>
        <w:t>部控制自我评价（详</w:t>
      </w:r>
      <w:r>
        <w:rPr>
          <w:rFonts w:ascii="Microsoft JhengHei" w:hAnsi="Microsoft JhengHei" w:cs="Microsoft JhengHei" w:eastAsia="Microsoft JhengHei" w:hint="default"/>
          <w:w w:val="105"/>
        </w:rPr>
        <w:t>见</w:t>
      </w:r>
      <w:r>
        <w:rPr>
          <w:w w:val="105"/>
        </w:rPr>
        <w:t>公司董事会内</w:t>
      </w:r>
      <w:r>
        <w:rPr>
          <w:rFonts w:ascii="Microsoft JhengHei" w:hAnsi="Microsoft JhengHei" w:cs="Microsoft JhengHei" w:eastAsia="Microsoft JhengHei" w:hint="default"/>
          <w:w w:val="105"/>
        </w:rPr>
        <w:t>部控制自我评价</w:t>
      </w:r>
      <w:r>
        <w:rPr>
          <w:w w:val="105"/>
        </w:rPr>
        <w:t>报告</w:t>
      </w:r>
      <w:r>
        <w:rPr>
          <w:rFonts w:ascii="Microsoft JhengHei" w:hAnsi="Microsoft JhengHei" w:cs="Microsoft JhengHei" w:eastAsia="Microsoft JhengHei" w:hint="default"/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81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/>
        <w:t>结</w:t>
      </w:r>
      <w:r>
        <w:rPr>
          <w:rFonts w:ascii="宋体" w:hAnsi="宋体" w:cs="宋体" w:eastAsia="宋体" w:hint="default"/>
        </w:rPr>
        <w:t>论</w:t>
      </w:r>
      <w:r>
        <w:rPr/>
        <w:t>：公司</w:t>
      </w:r>
      <w:r>
        <w:rPr>
          <w:rFonts w:ascii="宋体" w:hAnsi="宋体" w:cs="宋体" w:eastAsia="宋体" w:hint="default"/>
        </w:rPr>
        <w:t>已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的法</w:t>
      </w:r>
      <w:r>
        <w:rPr/>
        <w:t>人治理结构，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系基本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  <w:w w:val="102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证券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一</w:t>
      </w:r>
      <w:r>
        <w:rPr>
          <w:rFonts w:ascii="宋体" w:hAnsi="宋体" w:cs="宋体" w:eastAsia="宋体" w:hint="default"/>
        </w:rPr>
        <w:t>贯</w:t>
      </w:r>
      <w:r>
        <w:rPr/>
        <w:t>、有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的执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风险</w:t>
      </w:r>
      <w:r>
        <w:rPr/>
        <w:t>、</w:t>
      </w:r>
      <w:r>
        <w:rPr>
          <w:rFonts w:ascii="宋体" w:hAnsi="宋体" w:cs="宋体" w:eastAsia="宋体" w:hint="default"/>
        </w:rPr>
        <w:t>保护</w:t>
      </w:r>
      <w:r>
        <w:rPr>
          <w:rFonts w:ascii="宋体" w:hAnsi="宋体" w:cs="宋体" w:eastAsia="宋体" w:hint="default"/>
        </w:rPr>
        <w:t>投资者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、</w:t>
      </w:r>
      <w:r>
        <w:rPr>
          <w:rFonts w:ascii="宋体" w:hAnsi="宋体" w:cs="宋体" w:eastAsia="宋体" w:hint="default"/>
        </w:rPr>
        <w:t>促</w:t>
      </w:r>
      <w:r>
        <w:rPr/>
        <w:t>使公司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作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、公司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/>
        <w:t>，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出现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些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缺</w:t>
      </w:r>
      <w:r>
        <w:rPr>
          <w:rFonts w:ascii="宋体" w:hAnsi="宋体" w:cs="宋体" w:eastAsia="宋体" w:hint="default"/>
          <w:w w:val="105"/>
        </w:rPr>
        <w:t>陷</w:t>
      </w:r>
      <w:r>
        <w:rPr>
          <w:w w:val="105"/>
        </w:rPr>
        <w:t>和管理</w:t>
      </w:r>
      <w:r>
        <w:rPr>
          <w:rFonts w:ascii="宋体" w:hAnsi="宋体" w:cs="宋体" w:eastAsia="宋体" w:hint="default"/>
          <w:w w:val="105"/>
        </w:rPr>
        <w:t>漏洞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可能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spacing w:val="-76"/>
          <w:w w:val="105"/>
        </w:rPr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等</w:t>
      </w:r>
      <w:r>
        <w:rPr/>
        <w:t>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/>
        <w:t>联</w:t>
      </w:r>
      <w:r>
        <w:rPr>
          <w:rFonts w:ascii="宋体" w:hAnsi="宋体" w:cs="宋体" w:eastAsia="宋体" w:hint="default"/>
        </w:rPr>
        <w:t>合发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配套指</w:t>
      </w:r>
      <w:r>
        <w:rPr>
          <w:rFonts w:ascii="宋体" w:hAnsi="宋体" w:cs="宋体" w:eastAsia="宋体" w:hint="default"/>
        </w:rPr>
        <w:t>引》</w:t>
      </w:r>
      <w:r>
        <w:rPr/>
        <w:t>及有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需不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法</w:t>
      </w:r>
      <w:r>
        <w:rPr/>
        <w:t>人治理结构，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管理和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/>
        <w:t>系，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人员</w:t>
      </w:r>
      <w:r>
        <w:rPr>
          <w:rFonts w:ascii="宋体" w:hAnsi="宋体" w:cs="宋体" w:eastAsia="宋体" w:hint="default"/>
        </w:rPr>
        <w:t>培训</w:t>
      </w:r>
      <w:r>
        <w:rPr/>
        <w:t>，</w:t>
      </w:r>
      <w:r>
        <w:rPr>
          <w:rFonts w:ascii="宋体" w:hAnsi="宋体" w:cs="宋体" w:eastAsia="宋体" w:hint="default"/>
        </w:rPr>
        <w:t>强化制</w:t>
      </w:r>
      <w:r>
        <w:rPr>
          <w:rFonts w:ascii="宋体" w:hAnsi="宋体" w:cs="宋体" w:eastAsia="宋体" w:hint="default"/>
        </w:rPr>
        <w:t>度的执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和监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/>
        <w:t>查，</w:t>
      </w:r>
      <w:r>
        <w:rPr>
          <w:rFonts w:ascii="宋体" w:hAnsi="宋体" w:cs="宋体" w:eastAsia="宋体" w:hint="default"/>
        </w:rPr>
        <w:t>杜绝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管理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风险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72" w:lineRule="auto" w:before="34"/>
        <w:ind w:left="2030"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公司监事会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spacing w:val="-5"/>
          <w:w w:val="102"/>
        </w:rPr>
        <w:t>治理结构</w:t>
      </w:r>
      <w:r>
        <w:rPr>
          <w:rFonts w:ascii="宋体" w:hAnsi="宋体" w:cs="宋体" w:eastAsia="宋体" w:hint="default"/>
          <w:spacing w:val="-5"/>
          <w:w w:val="102"/>
        </w:rPr>
        <w:t>较</w:t>
      </w:r>
      <w:r>
        <w:rPr>
          <w:rFonts w:ascii="宋体" w:hAnsi="宋体" w:cs="宋体" w:eastAsia="宋体" w:hint="default"/>
          <w:spacing w:val="-5"/>
          <w:w w:val="102"/>
        </w:rPr>
        <w:t>为</w:t>
      </w:r>
      <w:r>
        <w:rPr>
          <w:rFonts w:ascii="宋体" w:hAnsi="宋体" w:cs="宋体" w:eastAsia="宋体" w:hint="default"/>
          <w:spacing w:val="-5"/>
          <w:w w:val="102"/>
        </w:rPr>
        <w:t>完善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控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5"/>
          <w:w w:val="102"/>
        </w:rPr>
        <w:t>较</w:t>
      </w:r>
      <w:r>
        <w:rPr>
          <w:rFonts w:ascii="宋体" w:hAnsi="宋体" w:cs="宋体" w:eastAsia="宋体" w:hint="default"/>
          <w:spacing w:val="-5"/>
          <w:w w:val="102"/>
        </w:rPr>
        <w:t>为</w:t>
      </w:r>
      <w:r>
        <w:rPr>
          <w:rFonts w:ascii="宋体" w:hAnsi="宋体" w:cs="宋体" w:eastAsia="宋体" w:hint="default"/>
          <w:spacing w:val="-5"/>
          <w:w w:val="102"/>
        </w:rPr>
        <w:t>健</w:t>
      </w:r>
      <w:r>
        <w:rPr>
          <w:rFonts w:ascii="宋体" w:hAnsi="宋体" w:cs="宋体" w:eastAsia="宋体" w:hint="default"/>
          <w:spacing w:val="-5"/>
          <w:w w:val="102"/>
        </w:rPr>
        <w:t>全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符合</w:t>
      </w:r>
      <w:r>
        <w:rPr>
          <w:rFonts w:ascii="宋体" w:hAnsi="宋体" w:cs="宋体" w:eastAsia="宋体" w:hint="default"/>
          <w:spacing w:val="-5"/>
          <w:w w:val="102"/>
        </w:rPr>
        <w:t>国</w:t>
      </w:r>
      <w:r>
        <w:rPr>
          <w:rFonts w:ascii="宋体" w:hAnsi="宋体" w:cs="宋体" w:eastAsia="宋体" w:hint="default"/>
          <w:spacing w:val="-5"/>
          <w:w w:val="102"/>
        </w:rPr>
        <w:t>家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《证券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364" w:lineRule="auto" w:before="28"/>
        <w:ind w:right="108"/>
        <w:jc w:val="both"/>
        <w:rPr>
          <w:rFonts w:ascii="宋体" w:hAnsi="宋体" w:cs="宋体" w:eastAsia="宋体" w:hint="default"/>
        </w:rPr>
      </w:pPr>
      <w:r>
        <w:rPr/>
        <w:t>和中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/>
        <w:t>监会有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一系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符合当前</w:t>
      </w:r>
      <w:r>
        <w:rPr/>
        <w:t>公司</w:t>
      </w:r>
      <w:r>
        <w:rPr>
          <w:rFonts w:ascii="宋体" w:hAnsi="宋体" w:cs="宋体" w:eastAsia="宋体" w:hint="default"/>
        </w:rPr>
        <w:t>生产经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键环</w:t>
      </w:r>
      <w:r>
        <w:rPr/>
        <w:t>节中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防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4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完善</w:t>
      </w:r>
      <w:r>
        <w:rPr/>
        <w:t>和公司业务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需</w:t>
      </w:r>
      <w:r>
        <w:rPr/>
        <w:t>要，公司</w:t>
      </w:r>
      <w:r>
        <w:rPr>
          <w:rFonts w:ascii="宋体" w:hAnsi="宋体" w:cs="宋体" w:eastAsia="宋体" w:hint="default"/>
        </w:rPr>
        <w:t>需进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w w:val="10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强制</w:t>
      </w:r>
      <w:r>
        <w:rPr>
          <w:rFonts w:ascii="宋体" w:hAnsi="宋体" w:cs="宋体" w:eastAsia="宋体" w:hint="default"/>
        </w:rPr>
        <w:t>度的执</w:t>
      </w:r>
      <w:r>
        <w:rPr>
          <w:rFonts w:ascii="宋体" w:hAnsi="宋体" w:cs="宋体" w:eastAsia="宋体" w:hint="default"/>
        </w:rPr>
        <w:t>行</w:t>
      </w:r>
      <w:r>
        <w:rPr/>
        <w:t>和</w:t>
      </w:r>
      <w:r>
        <w:rPr>
          <w:rFonts w:ascii="宋体" w:hAnsi="宋体" w:cs="宋体" w:eastAsia="宋体" w:hint="default"/>
        </w:rPr>
        <w:t>检</w:t>
      </w:r>
      <w:r>
        <w:rPr/>
        <w:t>查工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spacing w:val="40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升到</w:t>
      </w:r>
      <w:r>
        <w:rPr>
          <w:rFonts w:ascii="宋体" w:hAnsi="宋体" w:cs="宋体" w:eastAsia="宋体" w:hint="default"/>
          <w:w w:val="105"/>
        </w:rPr>
        <w:t>新的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认为</w:t>
      </w:r>
      <w:r>
        <w:rPr/>
        <w:t>，公司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、</w:t>
      </w:r>
      <w:r>
        <w:rPr>
          <w:rFonts w:ascii="宋体" w:hAnsi="宋体" w:cs="宋体" w:eastAsia="宋体" w:hint="default"/>
        </w:rPr>
        <w:t>客观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地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映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367" w:lineRule="auto" w:before="86"/>
        <w:ind w:left="2030" w:right="0"/>
        <w:jc w:val="left"/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，公司董事会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公司治理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自</w:t>
      </w:r>
      <w:r>
        <w:rPr/>
        <w:t>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纠</w:t>
      </w:r>
      <w:r>
        <w:rPr>
          <w:rFonts w:ascii="宋体" w:hAnsi="宋体" w:cs="宋体" w:eastAsia="宋体" w:hint="default"/>
        </w:rPr>
        <w:t>活</w:t>
      </w:r>
      <w:r>
        <w:rPr/>
        <w:t>动，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/>
        <w:t>公</w:t>
      </w:r>
    </w:p>
    <w:p>
      <w:pPr>
        <w:pStyle w:val="BodyText"/>
        <w:spacing w:line="364" w:lineRule="auto" w:before="37"/>
        <w:ind w:right="228"/>
        <w:jc w:val="both"/>
        <w:rPr>
          <w:rFonts w:ascii="宋体" w:hAnsi="宋体" w:cs="宋体" w:eastAsia="宋体" w:hint="default"/>
        </w:rPr>
      </w:pPr>
      <w:r>
        <w:rPr/>
        <w:t>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完善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、业务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、会计系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度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审计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4"/>
        <w:ind w:right="228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按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使用、重大</w:t>
      </w:r>
      <w:r>
        <w:rPr>
          <w:rFonts w:ascii="宋体" w:hAnsi="宋体" w:cs="宋体" w:eastAsia="宋体" w:hint="default"/>
        </w:rPr>
        <w:t>投资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、有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spacing w:val="40"/>
        </w:rPr>
        <w:t>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性</w:t>
      </w:r>
      <w:r>
        <w:rPr/>
        <w:t>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符合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岳瑞华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核实</w:t>
      </w:r>
      <w:r>
        <w:rPr>
          <w:rFonts w:ascii="宋体" w:hAnsi="宋体" w:cs="宋体" w:eastAsia="宋体" w:hint="default"/>
          <w:w w:val="105"/>
        </w:rPr>
        <w:t>鉴</w:t>
      </w:r>
      <w:r>
        <w:rPr>
          <w:rFonts w:ascii="宋体" w:hAnsi="宋体" w:cs="宋体" w:eastAsia="宋体" w:hint="default"/>
          <w:w w:val="105"/>
        </w:rPr>
        <w:t>证</w:t>
      </w:r>
      <w:r>
        <w:rPr>
          <w:w w:val="105"/>
        </w:rPr>
        <w:t>报告：</w:t>
      </w:r>
      <w:r>
        <w:rPr/>
      </w:r>
    </w:p>
    <w:p>
      <w:pPr>
        <w:pStyle w:val="Heading1"/>
        <w:spacing w:line="240" w:lineRule="auto"/>
        <w:ind w:left="4535" w:right="0"/>
        <w:jc w:val="left"/>
        <w:rPr>
          <w:b w:val="0"/>
          <w:bCs w:val="0"/>
        </w:rPr>
      </w:pPr>
      <w:r>
        <w:rPr>
          <w:spacing w:val="3"/>
        </w:rPr>
        <w:t>内</w:t>
      </w:r>
      <w:r>
        <w:rPr>
          <w:rFonts w:ascii="Microsoft JhengHei" w:hAnsi="Microsoft JhengHei" w:cs="Microsoft JhengHei" w:eastAsia="Microsoft JhengHei" w:hint="default"/>
          <w:spacing w:val="3"/>
        </w:rPr>
        <w:t>部控制制</w:t>
      </w:r>
      <w:r>
        <w:rPr>
          <w:spacing w:val="3"/>
        </w:rPr>
        <w:t>度报告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BodyText"/>
        <w:spacing w:line="240" w:lineRule="auto" w:before="37"/>
        <w:ind w:left="694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[2011]</w:t>
      </w:r>
      <w:r>
        <w:rPr>
          <w:w w:val="105"/>
        </w:rPr>
        <w:t>第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0767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大唐高鸿数据网络技术股份有限公司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8"/>
        <w:ind w:right="170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我们</w:t>
      </w:r>
      <w:r>
        <w:rPr>
          <w:rFonts w:ascii="宋体" w:hAnsi="宋体" w:cs="宋体" w:eastAsia="宋体" w:hint="default"/>
          <w:spacing w:val="-3"/>
          <w:w w:val="102"/>
        </w:rPr>
        <w:t>接</w:t>
      </w:r>
      <w:r>
        <w:rPr>
          <w:rFonts w:ascii="宋体" w:hAnsi="宋体" w:cs="宋体" w:eastAsia="宋体" w:hint="default"/>
          <w:spacing w:val="-3"/>
          <w:w w:val="102"/>
        </w:rPr>
        <w:t>受</w:t>
      </w:r>
      <w:r>
        <w:rPr>
          <w:rFonts w:ascii="宋体" w:hAnsi="宋体" w:cs="宋体" w:eastAsia="宋体" w:hint="default"/>
          <w:spacing w:val="-3"/>
          <w:w w:val="102"/>
        </w:rPr>
        <w:t>委托</w:t>
      </w:r>
      <w:r>
        <w:rPr>
          <w:spacing w:val="-3"/>
          <w:w w:val="102"/>
        </w:rPr>
        <w:t>，审计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spacing w:val="-3"/>
          <w:w w:val="102"/>
        </w:rPr>
        <w:t>大唐高鸿数据网络技术股份有限公司</w:t>
      </w:r>
      <w:r>
        <w:rPr>
          <w:rFonts w:ascii="宋体" w:hAnsi="宋体" w:cs="宋体" w:eastAsia="宋体" w:hint="default"/>
          <w:spacing w:val="-3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rFonts w:ascii="宋体" w:hAnsi="宋体" w:cs="宋体" w:eastAsia="宋体" w:hint="default"/>
          <w:spacing w:val="-3"/>
          <w:w w:val="102"/>
        </w:rPr>
        <w:t>下</w:t>
      </w:r>
      <w:r>
        <w:rPr>
          <w:spacing w:val="-3"/>
          <w:w w:val="102"/>
        </w:rPr>
        <w:t>简称</w:t>
      </w:r>
      <w:r>
        <w:rPr>
          <w:rFonts w:ascii="宋体" w:hAnsi="宋体" w:cs="宋体" w:eastAsia="宋体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贵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”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团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及公司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的利润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标准无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审计报告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责任是在实</w:t>
      </w:r>
      <w:r>
        <w:rPr>
          <w:rFonts w:ascii="宋体" w:hAnsi="宋体" w:cs="宋体" w:eastAsia="宋体" w:hint="default"/>
        </w:rPr>
        <w:t>施</w:t>
      </w:r>
      <w:r>
        <w:rPr/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表发表</w:t>
      </w:r>
      <w:r>
        <w:rPr/>
        <w:t>审计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。在</w:t>
      </w:r>
      <w:r>
        <w:rPr/>
        <w:t>审计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和</w:t>
      </w:r>
      <w:r>
        <w:rPr>
          <w:spacing w:val="40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审计</w:t>
      </w:r>
      <w:r>
        <w:rPr>
          <w:rFonts w:ascii="宋体" w:hAnsi="宋体" w:cs="宋体" w:eastAsia="宋体" w:hint="default"/>
        </w:rPr>
        <w:t>的</w:t>
      </w:r>
      <w:r>
        <w:rPr/>
        <w:t>审</w:t>
      </w:r>
      <w:r>
        <w:rPr>
          <w:spacing w:val="40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/>
        <w:t>、</w:t>
      </w:r>
      <w:r>
        <w:rPr>
          <w:rFonts w:ascii="宋体" w:hAnsi="宋体" w:cs="宋体" w:eastAsia="宋体" w:hint="default"/>
        </w:rPr>
        <w:t>时间</w:t>
      </w:r>
      <w:r>
        <w:rPr/>
        <w:t>和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贵</w:t>
      </w:r>
      <w:r>
        <w:rPr/>
        <w:t>公司管理</w:t>
      </w:r>
      <w:r>
        <w:rPr>
          <w:rFonts w:ascii="宋体" w:hAnsi="宋体" w:cs="宋体" w:eastAsia="宋体" w:hint="default"/>
        </w:rPr>
        <w:t>层的</w:t>
      </w:r>
      <w:r>
        <w:rPr>
          <w:rFonts w:ascii="宋体" w:hAnsi="宋体" w:cs="宋体" w:eastAsia="宋体" w:hint="default"/>
        </w:rPr>
        <w:t>责任。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究</w:t>
      </w:r>
      <w:r>
        <w:rPr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spacing w:val="-5"/>
          <w:w w:val="102"/>
        </w:rPr>
        <w:t>价是</w:t>
      </w:r>
      <w:r>
        <w:rPr>
          <w:rFonts w:ascii="宋体" w:hAnsi="宋体" w:cs="宋体" w:eastAsia="宋体" w:hint="default"/>
          <w:spacing w:val="-5"/>
          <w:w w:val="102"/>
        </w:rPr>
        <w:t>依</w:t>
      </w:r>
      <w:r>
        <w:rPr>
          <w:spacing w:val="-5"/>
          <w:w w:val="102"/>
        </w:rPr>
        <w:t>据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spacing w:val="-5"/>
          <w:w w:val="102"/>
        </w:rPr>
        <w:t>中</w:t>
      </w:r>
      <w:r>
        <w:rPr>
          <w:rFonts w:ascii="宋体" w:hAnsi="宋体" w:cs="宋体" w:eastAsia="宋体" w:hint="default"/>
          <w:spacing w:val="-5"/>
          <w:w w:val="102"/>
        </w:rPr>
        <w:t>国注册</w:t>
      </w:r>
      <w:r>
        <w:rPr>
          <w:spacing w:val="-5"/>
          <w:w w:val="102"/>
        </w:rPr>
        <w:t>会计</w:t>
      </w:r>
      <w:r>
        <w:rPr>
          <w:rFonts w:ascii="宋体" w:hAnsi="宋体" w:cs="宋体" w:eastAsia="宋体" w:hint="default"/>
          <w:spacing w:val="-5"/>
          <w:w w:val="102"/>
        </w:rPr>
        <w:t>师</w:t>
      </w:r>
      <w:r>
        <w:rPr>
          <w:spacing w:val="-5"/>
          <w:w w:val="102"/>
        </w:rPr>
        <w:t>审计</w:t>
      </w:r>
      <w:r>
        <w:rPr>
          <w:rFonts w:ascii="宋体" w:hAnsi="宋体" w:cs="宋体" w:eastAsia="宋体" w:hint="default"/>
          <w:spacing w:val="-5"/>
          <w:w w:val="102"/>
        </w:rPr>
        <w:t>准</w:t>
      </w:r>
      <w:r>
        <w:rPr>
          <w:rFonts w:ascii="宋体" w:hAnsi="宋体" w:cs="宋体" w:eastAsia="宋体" w:hint="default"/>
          <w:spacing w:val="-5"/>
          <w:w w:val="102"/>
        </w:rPr>
        <w:t>则》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并</w:t>
      </w:r>
      <w:r>
        <w:rPr>
          <w:spacing w:val="-5"/>
          <w:w w:val="102"/>
        </w:rPr>
        <w:t>结</w:t>
      </w:r>
      <w:r>
        <w:rPr>
          <w:rFonts w:ascii="宋体" w:hAnsi="宋体" w:cs="宋体" w:eastAsia="宋体" w:hint="default"/>
          <w:spacing w:val="-5"/>
          <w:w w:val="102"/>
        </w:rPr>
        <w:t>合</w:t>
      </w:r>
      <w:r>
        <w:rPr>
          <w:rFonts w:ascii="宋体" w:hAnsi="宋体" w:cs="宋体" w:eastAsia="宋体" w:hint="default"/>
          <w:spacing w:val="-5"/>
          <w:w w:val="102"/>
        </w:rPr>
        <w:t>财</w:t>
      </w:r>
      <w:r>
        <w:rPr>
          <w:spacing w:val="-5"/>
          <w:w w:val="102"/>
        </w:rPr>
        <w:t>务报</w:t>
      </w:r>
      <w:r>
        <w:rPr>
          <w:rFonts w:ascii="宋体" w:hAnsi="宋体" w:cs="宋体" w:eastAsia="宋体" w:hint="default"/>
          <w:spacing w:val="-5"/>
          <w:w w:val="102"/>
        </w:rPr>
        <w:t>表</w:t>
      </w:r>
      <w:r>
        <w:rPr>
          <w:spacing w:val="-5"/>
          <w:w w:val="102"/>
        </w:rPr>
        <w:t>审计目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而</w:t>
      </w:r>
      <w:r>
        <w:rPr>
          <w:rFonts w:ascii="宋体" w:hAnsi="宋体" w:cs="宋体" w:eastAsia="宋体" w:hint="default"/>
          <w:spacing w:val="-5"/>
          <w:w w:val="102"/>
        </w:rPr>
        <w:t>进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其</w:t>
      </w:r>
      <w:r>
        <w:rPr>
          <w:spacing w:val="-5"/>
          <w:w w:val="102"/>
        </w:rPr>
        <w:t>目</w:t>
      </w:r>
      <w:r>
        <w:rPr>
          <w:spacing w:val="-84"/>
          <w:w w:val="10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是对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发表</w:t>
      </w:r>
      <w:r>
        <w:rPr/>
        <w:t>审计</w:t>
      </w:r>
      <w:r>
        <w:rPr>
          <w:rFonts w:ascii="宋体" w:hAnsi="宋体" w:cs="宋体" w:eastAsia="宋体" w:hint="default"/>
        </w:rPr>
        <w:t>意见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现内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制缺</w:t>
      </w:r>
      <w:r>
        <w:rPr>
          <w:rFonts w:ascii="宋体" w:hAnsi="宋体" w:cs="宋体" w:eastAsia="宋体" w:hint="default"/>
        </w:rPr>
        <w:t>陷</w:t>
      </w:r>
      <w:r>
        <w:rPr/>
        <w:t>、</w:t>
      </w:r>
      <w:r>
        <w:rPr>
          <w:rFonts w:ascii="宋体" w:hAnsi="宋体" w:cs="宋体" w:eastAsia="宋体" w:hint="default"/>
        </w:rPr>
        <w:t>欺诈</w:t>
      </w:r>
      <w:r>
        <w:rPr/>
        <w:t>及</w:t>
      </w:r>
      <w:r>
        <w:rPr>
          <w:rFonts w:ascii="宋体" w:hAnsi="宋体" w:cs="宋体" w:eastAsia="宋体" w:hint="default"/>
        </w:rPr>
        <w:t>舞弊而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。作为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发表</w:t>
      </w:r>
      <w:r>
        <w:rPr/>
        <w:t>审计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之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/>
        <w:t>审计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部分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</w:t>
      </w:r>
      <w:r>
        <w:rPr>
          <w:rFonts w:ascii="宋体" w:hAnsi="宋体" w:cs="宋体" w:eastAsia="宋体" w:hint="default"/>
        </w:rPr>
        <w:t>我们</w:t>
      </w: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情</w:t>
      </w:r>
      <w:r>
        <w:rPr>
          <w:spacing w:val="40"/>
        </w:rPr>
        <w:t> </w:t>
      </w:r>
      <w:r>
        <w:rPr>
          <w:w w:val="105"/>
        </w:rPr>
        <w:t>况，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施了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询问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检</w:t>
      </w:r>
      <w:r>
        <w:rPr>
          <w:w w:val="105"/>
        </w:rPr>
        <w:t>查、</w:t>
      </w:r>
      <w:r>
        <w:rPr>
          <w:rFonts w:ascii="宋体" w:hAnsi="宋体" w:cs="宋体" w:eastAsia="宋体" w:hint="default"/>
          <w:w w:val="105"/>
        </w:rPr>
        <w:t>观</w:t>
      </w:r>
      <w:r>
        <w:rPr>
          <w:rFonts w:ascii="宋体" w:hAnsi="宋体" w:cs="宋体" w:eastAsia="宋体" w:hint="default"/>
          <w:w w:val="105"/>
        </w:rPr>
        <w:t>察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抽</w:t>
      </w:r>
      <w:r>
        <w:rPr>
          <w:w w:val="105"/>
        </w:rPr>
        <w:t>查</w:t>
      </w:r>
      <w:r>
        <w:rPr>
          <w:rFonts w:ascii="宋体" w:hAnsi="宋体" w:cs="宋体" w:eastAsia="宋体" w:hint="default"/>
          <w:w w:val="105"/>
        </w:rPr>
        <w:t>测</w:t>
      </w:r>
      <w:r>
        <w:rPr>
          <w:w w:val="105"/>
        </w:rPr>
        <w:t>试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认为</w:t>
      </w:r>
      <w:r>
        <w:rPr>
          <w:rFonts w:ascii="宋体" w:hAnsi="宋体" w:cs="宋体" w:eastAsia="宋体" w:hint="default"/>
          <w:w w:val="105"/>
        </w:rPr>
        <w:t>必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的研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113" w:firstLine="451"/>
        <w:jc w:val="both"/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固</w:t>
      </w:r>
      <w:r>
        <w:rPr/>
        <w:t>有限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舞弊而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发生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可能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可能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降低</w:t>
      </w:r>
      <w:r>
        <w:rPr>
          <w:rFonts w:ascii="宋体" w:hAnsi="宋体" w:cs="宋体" w:eastAsia="宋体" w:hint="default"/>
          <w:spacing w:val="-2"/>
        </w:rPr>
        <w:t>对控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  <w:w w:val="105"/>
        </w:rPr>
        <w:t>遵循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,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证在未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必</w:t>
      </w:r>
      <w:r>
        <w:rPr>
          <w:rFonts w:ascii="宋体" w:hAnsi="宋体" w:cs="宋体" w:eastAsia="宋体" w:hint="default"/>
          <w:w w:val="105"/>
        </w:rPr>
        <w:t>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果推测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有一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我们阅读</w:t>
      </w:r>
      <w:r>
        <w:rPr>
          <w:rFonts w:ascii="宋体" w:hAnsi="宋体" w:cs="宋体" w:eastAsia="宋体" w:hint="default"/>
          <w:spacing w:val="-5"/>
          <w:w w:val="102"/>
        </w:rPr>
        <w:t>了</w:t>
      </w:r>
      <w:r>
        <w:rPr>
          <w:rFonts w:ascii="宋体" w:hAnsi="宋体" w:cs="宋体" w:eastAsia="宋体" w:hint="default"/>
          <w:spacing w:val="-5"/>
          <w:w w:val="102"/>
        </w:rPr>
        <w:t>由</w:t>
      </w:r>
      <w:r>
        <w:rPr>
          <w:rFonts w:ascii="宋体" w:hAnsi="宋体" w:cs="宋体" w:eastAsia="宋体" w:hint="default"/>
          <w:spacing w:val="-5"/>
          <w:w w:val="102"/>
        </w:rPr>
        <w:t>贵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编</w:t>
      </w:r>
      <w:r>
        <w:rPr>
          <w:spacing w:val="-5"/>
          <w:w w:val="102"/>
        </w:rPr>
        <w:t>写</w:t>
      </w:r>
      <w:r>
        <w:rPr>
          <w:rFonts w:ascii="宋体" w:hAnsi="宋体" w:cs="宋体" w:eastAsia="宋体" w:hint="default"/>
          <w:spacing w:val="-5"/>
          <w:w w:val="102"/>
        </w:rPr>
        <w:t>并</w:t>
      </w:r>
      <w:r>
        <w:rPr>
          <w:rFonts w:ascii="宋体" w:hAnsi="宋体" w:cs="宋体" w:eastAsia="宋体" w:hint="default"/>
          <w:spacing w:val="-5"/>
          <w:w w:val="102"/>
        </w:rPr>
        <w:t>后</w:t>
      </w:r>
      <w:r>
        <w:rPr>
          <w:rFonts w:ascii="宋体" w:hAnsi="宋体" w:cs="宋体" w:eastAsia="宋体" w:hint="default"/>
          <w:spacing w:val="-5"/>
          <w:w w:val="102"/>
        </w:rPr>
        <w:t>附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部控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spacing w:val="-5"/>
          <w:w w:val="102"/>
        </w:rPr>
        <w:t>事项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说明》。</w:t>
      </w:r>
      <w:r>
        <w:rPr>
          <w:spacing w:val="-5"/>
          <w:w w:val="102"/>
        </w:rPr>
        <w:t>基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作为</w:t>
      </w:r>
      <w:r>
        <w:rPr>
          <w:rFonts w:ascii="宋体" w:hAnsi="宋体" w:cs="宋体" w:eastAsia="宋体" w:hint="default"/>
          <w:spacing w:val="-5"/>
          <w:w w:val="102"/>
        </w:rPr>
        <w:t>我们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发表</w:t>
      </w:r>
      <w:r>
        <w:rPr/>
        <w:t>审计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之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/>
        <w:t>审计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说明</w:t>
      </w:r>
      <w:r>
        <w:rPr/>
        <w:t>中</w:t>
      </w:r>
      <w:r>
        <w:rPr>
          <w:spacing w:val="40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究</w:t>
      </w:r>
      <w:r>
        <w:rPr/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说明》</w:t>
      </w:r>
      <w:r>
        <w:rPr/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贵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存在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8"/>
        <w:ind w:left="2030" w:right="0"/>
        <w:jc w:val="left"/>
        <w:rPr>
          <w:rFonts w:ascii="宋体" w:hAnsi="宋体" w:cs="宋体" w:eastAsia="宋体" w:hint="default"/>
        </w:rPr>
      </w:pPr>
      <w:r>
        <w:rPr/>
        <w:t>本报告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贵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审计</w:t>
      </w:r>
      <w:r>
        <w:rPr>
          <w:rFonts w:ascii="宋体" w:hAnsi="宋体" w:cs="宋体" w:eastAsia="宋体" w:hint="default"/>
        </w:rPr>
        <w:t>之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/>
        <w:t>用</w:t>
      </w:r>
      <w:r>
        <w:rPr>
          <w:rFonts w:ascii="宋体" w:hAnsi="宋体" w:cs="宋体" w:eastAsia="宋体" w:hint="default"/>
        </w:rPr>
        <w:t>作任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其他</w:t>
      </w:r>
      <w:r>
        <w:rPr/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有限公司        </w:t>
      </w:r>
      <w:r>
        <w:rPr>
          <w:spacing w:val="68"/>
          <w:w w:val="105"/>
        </w:rPr>
        <w:t> </w:t>
      </w:r>
      <w:r>
        <w:rPr>
          <w:rFonts w:ascii="宋体" w:hAnsi="宋体" w:cs="宋体" w:eastAsia="宋体" w:hint="default"/>
          <w:spacing w:val="68"/>
          <w:w w:val="105"/>
        </w:rPr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甄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tabs>
          <w:tab w:pos="5167" w:val="left" w:leader="none"/>
        </w:tabs>
        <w:spacing w:line="240" w:lineRule="auto" w:before="37"/>
        <w:ind w:left="1039" w:right="0"/>
        <w:jc w:val="center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·</w:t>
      </w:r>
      <w:r>
        <w:rPr/>
        <w:t>北京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: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黄丽琼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74" w:val="left" w:leader="none"/>
        </w:tabs>
        <w:spacing w:line="240" w:lineRule="auto" w:before="153"/>
        <w:ind w:left="1192" w:right="0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  <w:tab/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tabs>
          <w:tab w:pos="6110" w:val="left" w:leader="none"/>
        </w:tabs>
        <w:spacing w:line="240" w:lineRule="auto"/>
        <w:ind w:left="213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  <w:tab/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 </w:t>
      </w:r>
      <w:r>
        <w:rPr>
          <w:rFonts w:ascii="宋体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tabs>
          <w:tab w:pos="5375" w:val="left" w:leader="none"/>
        </w:tabs>
        <w:spacing w:line="240" w:lineRule="auto"/>
        <w:ind w:right="-1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七</w:t>
      </w:r>
      <w:r>
        <w:rPr>
          <w:spacing w:val="4"/>
          <w:w w:val="95"/>
        </w:rPr>
        <w:t>节</w:t>
        <w:tab/>
      </w:r>
      <w:r>
        <w:rPr>
          <w:spacing w:val="3"/>
        </w:rPr>
        <w:t>股</w:t>
      </w:r>
      <w:r>
        <w:rPr>
          <w:rFonts w:ascii="Microsoft JhengHei" w:hAnsi="Microsoft JhengHei" w:cs="Microsoft JhengHei" w:eastAsia="Microsoft JhengHei" w:hint="default"/>
          <w:spacing w:val="3"/>
        </w:rPr>
        <w:t>东</w:t>
      </w:r>
      <w:r>
        <w:rPr>
          <w:spacing w:val="3"/>
        </w:rPr>
        <w:t>大会</w:t>
      </w:r>
      <w:r>
        <w:rPr>
          <w:rFonts w:ascii="Microsoft JhengHei" w:hAnsi="Microsoft JhengHei" w:cs="Microsoft JhengHei" w:eastAsia="Microsoft JhengHei" w:hint="default"/>
          <w:spacing w:val="3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3"/>
        </w:rPr>
      </w:r>
    </w:p>
    <w:p>
      <w:pPr>
        <w:pStyle w:val="BodyText"/>
        <w:spacing w:line="240" w:lineRule="auto" w:before="37"/>
        <w:ind w:left="603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440" w:left="240" w:right="1680"/>
          <w:cols w:num="2" w:equalWidth="0">
            <w:col w:w="7484" w:space="40"/>
            <w:col w:w="2796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67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1.2010</w:t>
      </w:r>
      <w:r>
        <w:rPr>
          <w:rFonts w:ascii="宋体" w:hAnsi="宋体" w:cs="宋体" w:eastAsia="宋体" w:hint="default"/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rFonts w:ascii="宋体" w:hAnsi="宋体" w:cs="宋体" w:eastAsia="宋体" w:hint="default"/>
          <w:spacing w:val="-1"/>
        </w:rPr>
        <w:t>年度</w:t>
      </w:r>
      <w:r>
        <w:rPr>
          <w:spacing w:val="-1"/>
        </w:rPr>
        <w:t>股东大会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公告</w:t>
      </w:r>
      <w:r>
        <w:rPr>
          <w:rFonts w:ascii="宋体" w:hAnsi="宋体" w:cs="宋体" w:eastAsia="宋体" w:hint="default"/>
          <w:spacing w:val="-1"/>
        </w:rPr>
        <w:t>刊</w:t>
      </w:r>
      <w:r>
        <w:rPr>
          <w:rFonts w:ascii="宋体" w:hAnsi="宋体" w:cs="宋体" w:eastAsia="宋体" w:hint="default"/>
          <w:spacing w:val="-1"/>
        </w:rPr>
        <w:t>登于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rFonts w:ascii="宋体" w:hAnsi="宋体" w:cs="宋体" w:eastAsia="宋体" w:hint="default"/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13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《证</w:t>
      </w:r>
    </w:p>
    <w:p>
      <w:pPr>
        <w:pStyle w:val="BodyText"/>
        <w:spacing w:line="240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《证券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《证券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21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《证券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03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3"/>
        <w:tabs>
          <w:tab w:pos="5774" w:val="left" w:leader="none"/>
        </w:tabs>
        <w:spacing w:line="389" w:lineRule="exact"/>
        <w:ind w:left="4699" w:right="0"/>
        <w:jc w:val="left"/>
        <w:rPr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八</w:t>
      </w:r>
      <w:r>
        <w:rPr>
          <w:spacing w:val="4"/>
          <w:w w:val="95"/>
        </w:rPr>
        <w:t>节</w:t>
        <w:tab/>
      </w:r>
      <w:r>
        <w:rPr>
          <w:spacing w:val="6"/>
        </w:rPr>
        <w:t>董事会报告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5"/>
        <w:tabs>
          <w:tab w:pos="455" w:val="left" w:leader="none"/>
        </w:tabs>
        <w:spacing w:line="350" w:lineRule="exact"/>
        <w:ind w:left="0" w:right="421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w w:val="105"/>
        </w:rPr>
        <w:t>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内经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101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多</w:t>
      </w:r>
      <w:r>
        <w:rPr/>
        <w:t>业务</w:t>
      </w:r>
      <w:r>
        <w:rPr>
          <w:rFonts w:ascii="宋体" w:hAnsi="宋体" w:cs="宋体" w:eastAsia="宋体" w:hint="default"/>
        </w:rPr>
        <w:t>宽带</w:t>
      </w:r>
      <w:r>
        <w:rPr>
          <w:rFonts w:ascii="宋体" w:hAnsi="宋体" w:cs="宋体" w:eastAsia="宋体" w:hint="default"/>
        </w:rPr>
        <w:t>电信</w:t>
      </w:r>
      <w:r>
        <w:rPr/>
        <w:t>网络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件及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备、系</w:t>
      </w:r>
      <w:r>
        <w:rPr>
          <w:rFonts w:ascii="宋体" w:hAnsi="宋体" w:cs="宋体" w:eastAsia="宋体" w:hint="default"/>
          <w:spacing w:val="-2"/>
        </w:rPr>
        <w:t>统集成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务及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/>
        <w:t>计、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和</w:t>
      </w:r>
      <w:r>
        <w:rPr>
          <w:rFonts w:ascii="宋体" w:hAnsi="宋体" w:cs="宋体" w:eastAsia="宋体" w:hint="default"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类商</w:t>
      </w:r>
      <w:r>
        <w:rPr>
          <w:rFonts w:ascii="宋体" w:hAnsi="宋体" w:cs="宋体" w:eastAsia="宋体" w:hint="default"/>
        </w:rPr>
        <w:t>品</w:t>
      </w:r>
      <w:r>
        <w:rPr/>
        <w:t>和技术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限</w:t>
      </w:r>
      <w:r>
        <w:rPr>
          <w:spacing w:val="34"/>
        </w:rPr>
        <w:t> 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和技术</w:t>
      </w:r>
      <w:r>
        <w:rPr>
          <w:rFonts w:ascii="宋体" w:hAnsi="宋体" w:cs="宋体" w:eastAsia="宋体" w:hint="default"/>
        </w:rPr>
        <w:t>除外</w:t>
      </w:r>
      <w:r>
        <w:rPr/>
        <w:t>，</w:t>
      </w:r>
      <w:r>
        <w:rPr>
          <w:rFonts w:ascii="宋体" w:hAnsi="宋体" w:cs="宋体" w:eastAsia="宋体" w:hint="default"/>
        </w:rPr>
        <w:t>安全</w:t>
      </w:r>
      <w:r>
        <w:rPr/>
        <w:t>技术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/>
        <w:t>系</w:t>
      </w:r>
      <w:r>
        <w:rPr>
          <w:rFonts w:ascii="宋体" w:hAnsi="宋体" w:cs="宋体" w:eastAsia="宋体" w:hint="default"/>
        </w:rPr>
        <w:t>统设</w:t>
      </w:r>
      <w:r>
        <w:rPr/>
        <w:t>计、</w:t>
      </w:r>
      <w:r>
        <w:rPr>
          <w:rFonts w:ascii="宋体" w:hAnsi="宋体" w:cs="宋体" w:eastAsia="宋体" w:hint="default"/>
        </w:rPr>
        <w:t>施</w:t>
      </w:r>
      <w:r>
        <w:rPr/>
        <w:t>工、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；</w:t>
      </w:r>
      <w:r>
        <w:rPr/>
        <w:t>第</w:t>
      </w:r>
      <w:r>
        <w:rPr>
          <w:spacing w:val="40"/>
        </w:rPr>
        <w:t> </w:t>
      </w:r>
      <w:r>
        <w:rPr>
          <w:spacing w:val="-5"/>
          <w:w w:val="102"/>
        </w:rPr>
        <w:t>二</w:t>
      </w:r>
      <w:r>
        <w:rPr>
          <w:rFonts w:ascii="宋体" w:hAnsi="宋体" w:cs="宋体" w:eastAsia="宋体" w:hint="default"/>
          <w:spacing w:val="-5"/>
          <w:w w:val="102"/>
        </w:rPr>
        <w:t>类</w:t>
      </w:r>
      <w:r>
        <w:rPr>
          <w:rFonts w:ascii="宋体" w:hAnsi="宋体" w:cs="宋体" w:eastAsia="宋体" w:hint="default"/>
          <w:spacing w:val="-5"/>
          <w:w w:val="102"/>
        </w:rPr>
        <w:t>增</w:t>
      </w:r>
      <w:r>
        <w:rPr>
          <w:rFonts w:ascii="宋体" w:hAnsi="宋体" w:cs="宋体" w:eastAsia="宋体" w:hint="default"/>
          <w:spacing w:val="-5"/>
          <w:w w:val="102"/>
        </w:rPr>
        <w:t>值</w:t>
      </w:r>
      <w:r>
        <w:rPr>
          <w:rFonts w:ascii="宋体" w:hAnsi="宋体" w:cs="宋体" w:eastAsia="宋体" w:hint="default"/>
          <w:spacing w:val="-5"/>
          <w:w w:val="102"/>
        </w:rPr>
        <w:t>电信</w:t>
      </w:r>
      <w:r>
        <w:rPr>
          <w:spacing w:val="-5"/>
          <w:w w:val="102"/>
        </w:rPr>
        <w:t>业务中</w:t>
      </w:r>
      <w:r>
        <w:rPr>
          <w:rFonts w:ascii="宋体" w:hAnsi="宋体" w:cs="宋体" w:eastAsia="宋体" w:hint="default"/>
          <w:spacing w:val="-5"/>
          <w:w w:val="102"/>
        </w:rPr>
        <w:t>的信</w:t>
      </w:r>
      <w:r>
        <w:rPr>
          <w:rFonts w:ascii="宋体" w:hAnsi="宋体" w:cs="宋体" w:eastAsia="宋体" w:hint="default"/>
          <w:spacing w:val="-5"/>
          <w:w w:val="102"/>
        </w:rPr>
        <w:t>息服</w:t>
      </w:r>
      <w:r>
        <w:rPr>
          <w:spacing w:val="-5"/>
          <w:w w:val="102"/>
        </w:rPr>
        <w:t>务业务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不含</w:t>
      </w:r>
      <w:r>
        <w:rPr>
          <w:rFonts w:ascii="宋体" w:hAnsi="宋体" w:cs="宋体" w:eastAsia="宋体" w:hint="default"/>
          <w:spacing w:val="-5"/>
          <w:w w:val="102"/>
        </w:rPr>
        <w:t>固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spacing w:val="-5"/>
          <w:w w:val="102"/>
        </w:rPr>
        <w:t>网</w:t>
      </w:r>
      <w:r>
        <w:rPr>
          <w:rFonts w:ascii="宋体" w:hAnsi="宋体" w:cs="宋体" w:eastAsia="宋体" w:hint="default"/>
          <w:spacing w:val="-5"/>
          <w:w w:val="102"/>
        </w:rPr>
        <w:t>电话信</w:t>
      </w:r>
      <w:r>
        <w:rPr>
          <w:rFonts w:ascii="宋体" w:hAnsi="宋体" w:cs="宋体" w:eastAsia="宋体" w:hint="default"/>
          <w:spacing w:val="-5"/>
          <w:w w:val="102"/>
        </w:rPr>
        <w:t>息服</w:t>
      </w:r>
      <w:r>
        <w:rPr>
          <w:spacing w:val="-5"/>
          <w:w w:val="102"/>
        </w:rPr>
        <w:t>务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spacing w:val="-5"/>
          <w:w w:val="102"/>
        </w:rPr>
        <w:t>，建</w:t>
      </w:r>
      <w:r>
        <w:rPr>
          <w:rFonts w:ascii="宋体" w:hAnsi="宋体" w:cs="宋体" w:eastAsia="宋体" w:hint="default"/>
          <w:spacing w:val="-5"/>
          <w:w w:val="102"/>
        </w:rPr>
        <w:t>筑智</w:t>
      </w:r>
      <w:r>
        <w:rPr>
          <w:rFonts w:ascii="宋体" w:hAnsi="宋体" w:cs="宋体" w:eastAsia="宋体" w:hint="default"/>
          <w:spacing w:val="-5"/>
          <w:w w:val="102"/>
        </w:rPr>
        <w:t>能</w:t>
      </w:r>
      <w:r>
        <w:rPr>
          <w:rFonts w:ascii="宋体" w:hAnsi="宋体" w:cs="宋体" w:eastAsia="宋体" w:hint="default"/>
          <w:spacing w:val="-5"/>
          <w:w w:val="102"/>
        </w:rPr>
        <w:t>化专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承</w:t>
      </w:r>
      <w:r>
        <w:rPr>
          <w:rFonts w:ascii="宋体" w:hAnsi="宋体" w:cs="宋体" w:eastAsia="宋体" w:hint="default"/>
          <w:spacing w:val="-5"/>
          <w:w w:val="102"/>
        </w:rPr>
        <w:t>包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w w:val="105"/>
        </w:rPr>
        <w:t>一级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4"/>
        <w:ind w:right="98" w:firstLine="451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投资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务、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、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产</w:t>
      </w:r>
      <w:r>
        <w:rPr/>
        <w:t>业结构、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式</w:t>
      </w:r>
      <w:r>
        <w:rPr>
          <w:rFonts w:ascii="宋体" w:hAnsi="宋体" w:cs="宋体" w:eastAsia="宋体" w:hint="default"/>
          <w:spacing w:val="-12"/>
          <w:w w:val="102"/>
        </w:rPr>
        <w:t>。</w:t>
      </w:r>
      <w:r>
        <w:rPr>
          <w:rFonts w:ascii="宋体" w:hAnsi="宋体" w:cs="宋体" w:eastAsia="宋体" w:hint="default"/>
          <w:spacing w:val="-12"/>
          <w:w w:val="102"/>
        </w:rPr>
        <w:t>2010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年</w:t>
      </w:r>
      <w:r>
        <w:rPr>
          <w:spacing w:val="-8"/>
          <w:w w:val="102"/>
        </w:rPr>
        <w:t>，公司</w:t>
      </w:r>
      <w:r>
        <w:rPr>
          <w:rFonts w:ascii="宋体" w:hAnsi="宋体" w:cs="宋体" w:eastAsia="宋体" w:hint="default"/>
          <w:spacing w:val="-8"/>
          <w:w w:val="102"/>
        </w:rPr>
        <w:t>实</w:t>
      </w:r>
      <w:r>
        <w:rPr>
          <w:rFonts w:ascii="宋体" w:hAnsi="宋体" w:cs="宋体" w:eastAsia="宋体" w:hint="default"/>
          <w:spacing w:val="-8"/>
          <w:w w:val="102"/>
        </w:rPr>
        <w:t>现</w:t>
      </w:r>
      <w:r>
        <w:rPr>
          <w:rFonts w:ascii="宋体" w:hAnsi="宋体" w:cs="宋体" w:eastAsia="宋体" w:hint="default"/>
          <w:spacing w:val="-8"/>
          <w:w w:val="102"/>
        </w:rPr>
        <w:t>营</w:t>
      </w:r>
      <w:r>
        <w:rPr>
          <w:spacing w:val="-8"/>
          <w:w w:val="102"/>
        </w:rPr>
        <w:t>业</w:t>
      </w:r>
      <w:r>
        <w:rPr>
          <w:rFonts w:ascii="宋体" w:hAnsi="宋体" w:cs="宋体" w:eastAsia="宋体" w:hint="default"/>
          <w:spacing w:val="-8"/>
          <w:w w:val="102"/>
        </w:rPr>
        <w:t>收入</w:t>
      </w:r>
      <w:r>
        <w:rPr>
          <w:rFonts w:ascii="宋体" w:hAnsi="宋体" w:cs="宋体" w:eastAsia="宋体" w:hint="default"/>
          <w:spacing w:val="-62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2,531,852,625.3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元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实</w:t>
      </w:r>
      <w:r>
        <w:rPr>
          <w:rFonts w:ascii="宋体" w:hAnsi="宋体" w:cs="宋体" w:eastAsia="宋体" w:hint="default"/>
          <w:spacing w:val="-9"/>
          <w:w w:val="102"/>
        </w:rPr>
        <w:t>现</w:t>
      </w:r>
      <w:r>
        <w:rPr>
          <w:rFonts w:ascii="宋体" w:hAnsi="宋体" w:cs="宋体" w:eastAsia="宋体" w:hint="default"/>
          <w:spacing w:val="-9"/>
          <w:w w:val="102"/>
        </w:rPr>
        <w:t>利润总额</w:t>
      </w:r>
      <w:r>
        <w:rPr>
          <w:rFonts w:ascii="宋体" w:hAnsi="宋体" w:cs="宋体" w:eastAsia="宋体" w:hint="default"/>
          <w:spacing w:val="-58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42,904,518.79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spacing w:val="-76"/>
          <w:w w:val="102"/>
        </w:rPr>
        <w:t>元</w:t>
      </w:r>
      <w:r>
        <w:rPr>
          <w:spacing w:val="-76"/>
          <w:w w:val="102"/>
        </w:rPr>
        <w:t>，，</w:t>
      </w:r>
      <w:r>
        <w:rPr>
          <w:spacing w:val="-116"/>
          <w:w w:val="102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较 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  <w:spacing w:val="-4"/>
        </w:rPr>
        <w:t>34.23%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41.67%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内外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素综</w:t>
      </w:r>
      <w:r>
        <w:rPr>
          <w:rFonts w:ascii="宋体" w:hAnsi="宋体" w:cs="宋体" w:eastAsia="宋体" w:hint="default"/>
          <w:spacing w:val="-4"/>
        </w:rPr>
        <w:t>合影响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归属于上市</w:t>
      </w:r>
      <w:r>
        <w:rPr>
          <w:spacing w:val="-4"/>
        </w:rPr>
        <w:t>公司股东</w:t>
      </w:r>
      <w:r>
        <w:rPr>
          <w:rFonts w:ascii="宋体" w:hAnsi="宋体" w:cs="宋体" w:eastAsia="宋体" w:hint="default"/>
          <w:spacing w:val="-4"/>
        </w:rPr>
        <w:t>的净利润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14,154,452.51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同</w:t>
      </w:r>
      <w:r>
        <w:rPr>
          <w:rFonts w:ascii="宋体" w:hAnsi="宋体" w:cs="宋体" w:eastAsia="宋体" w:hint="default"/>
          <w:spacing w:val="-9"/>
        </w:rPr>
        <w:t>比</w:t>
      </w:r>
      <w:r>
        <w:rPr>
          <w:rFonts w:ascii="宋体" w:hAnsi="宋体" w:cs="宋体" w:eastAsia="宋体" w:hint="default"/>
          <w:spacing w:val="-9"/>
        </w:rPr>
        <w:t>下</w:t>
      </w:r>
      <w:r>
        <w:rPr>
          <w:rFonts w:ascii="宋体" w:hAnsi="宋体" w:cs="宋体" w:eastAsia="宋体" w:hint="default"/>
          <w:spacing w:val="-9"/>
        </w:rPr>
        <w:t>降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14.99%,</w:t>
      </w:r>
      <w:r>
        <w:rPr>
          <w:rFonts w:ascii="宋体" w:hAnsi="宋体" w:cs="宋体" w:eastAsia="宋体" w:hint="default"/>
        </w:rPr>
        <w:t>归属于上市</w:t>
      </w:r>
      <w:r>
        <w:rPr/>
        <w:t>公</w:t>
      </w:r>
      <w:r>
        <w:rPr>
          <w:spacing w:val="-93"/>
        </w:rPr>
        <w:t> </w:t>
      </w:r>
      <w:r>
        <w:rPr>
          <w:spacing w:val="-1"/>
          <w:w w:val="102"/>
        </w:rPr>
        <w:t>司股东</w:t>
      </w:r>
      <w:r>
        <w:rPr>
          <w:rFonts w:ascii="宋体" w:hAnsi="宋体" w:cs="宋体" w:eastAsia="宋体" w:hint="default"/>
          <w:spacing w:val="-1"/>
          <w:w w:val="102"/>
        </w:rPr>
        <w:t>的扣</w:t>
      </w:r>
      <w:r>
        <w:rPr>
          <w:rFonts w:ascii="宋体" w:hAnsi="宋体" w:cs="宋体" w:eastAsia="宋体" w:hint="default"/>
          <w:spacing w:val="-1"/>
          <w:w w:val="102"/>
        </w:rPr>
        <w:t>除非经常性损益</w:t>
      </w:r>
      <w:r>
        <w:rPr>
          <w:rFonts w:ascii="宋体" w:hAnsi="宋体" w:cs="宋体" w:eastAsia="宋体" w:hint="default"/>
          <w:spacing w:val="-1"/>
          <w:w w:val="102"/>
        </w:rPr>
        <w:t>的净利润</w:t>
      </w:r>
      <w:r>
        <w:rPr>
          <w:rFonts w:ascii="宋体" w:hAnsi="宋体" w:cs="宋体" w:eastAsia="宋体" w:hint="default"/>
          <w:spacing w:val="-1"/>
          <w:w w:val="102"/>
        </w:rPr>
        <w:t>为</w:t>
      </w:r>
      <w:r>
        <w:rPr>
          <w:rFonts w:ascii="宋体" w:hAnsi="宋体" w:cs="宋体" w:eastAsia="宋体" w:hint="default"/>
          <w:spacing w:val="-1"/>
          <w:w w:val="102"/>
        </w:rPr>
        <w:t>-6,649,004.53</w:t>
      </w:r>
      <w:r>
        <w:rPr>
          <w:rFonts w:ascii="宋体" w:hAnsi="宋体" w:cs="宋体" w:eastAsia="宋体" w:hint="default"/>
          <w:spacing w:val="-33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元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扣</w:t>
      </w:r>
      <w:r>
        <w:rPr>
          <w:rFonts w:ascii="宋体" w:hAnsi="宋体" w:cs="宋体" w:eastAsia="宋体" w:hint="default"/>
          <w:spacing w:val="-7"/>
          <w:w w:val="102"/>
        </w:rPr>
        <w:t>除非经常性损益后出现经</w:t>
      </w:r>
      <w:r>
        <w:rPr>
          <w:rFonts w:ascii="宋体" w:hAnsi="宋体" w:cs="宋体" w:eastAsia="宋体" w:hint="default"/>
          <w:spacing w:val="-7"/>
          <w:w w:val="102"/>
        </w:rPr>
        <w:t>营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8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利</w:t>
      </w:r>
      <w:r>
        <w:rPr/>
        <w:t>用公司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质</w:t>
      </w:r>
      <w:r>
        <w:rPr/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市场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转</w:t>
      </w:r>
      <w:r>
        <w:rPr/>
        <w:t>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 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ATM</w:t>
      </w:r>
      <w:r>
        <w:rPr>
          <w:rFonts w:ascii="宋体" w:hAnsi="宋体" w:cs="宋体" w:eastAsia="宋体" w:hint="default"/>
          <w:spacing w:val="80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rFonts w:ascii="宋体" w:hAnsi="宋体" w:cs="宋体" w:eastAsia="宋体" w:hint="default"/>
        </w:rPr>
        <w:t>紧盯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/>
        <w:t>重</w:t>
      </w:r>
      <w:r>
        <w:rPr>
          <w:rFonts w:ascii="宋体" w:hAnsi="宋体" w:cs="宋体" w:eastAsia="宋体" w:hint="default"/>
        </w:rPr>
        <w:t>组机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/>
        <w:t>数据网络、</w:t>
      </w:r>
      <w:r>
        <w:rPr>
          <w:rFonts w:ascii="宋体" w:hAnsi="宋体" w:cs="宋体" w:eastAsia="宋体" w:hint="default"/>
        </w:rPr>
        <w:t>IP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</w:rPr>
        <w:t>语音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跟</w:t>
      </w:r>
      <w:r>
        <w:rPr>
          <w:rFonts w:ascii="宋体" w:hAnsi="宋体" w:cs="宋体" w:eastAsia="宋体" w:hint="default"/>
        </w:rPr>
        <w:t>进运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</w:rPr>
        <w:t>IMS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进程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使</w:t>
      </w:r>
      <w:r>
        <w:rPr>
          <w:rFonts w:ascii="宋体" w:hAnsi="宋体" w:cs="宋体" w:eastAsia="宋体" w:hint="default"/>
        </w:rPr>
        <w:t>得</w:t>
      </w:r>
      <w:r>
        <w:rPr/>
        <w:t>公司</w:t>
      </w:r>
      <w:r>
        <w:rPr>
          <w:spacing w:val="-105"/>
        </w:rPr>
        <w:t> 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-43"/>
          <w:w w:val="105"/>
        </w:rPr>
        <w:t> </w:t>
      </w:r>
      <w:r>
        <w:rPr>
          <w:rFonts w:ascii="宋体" w:hAnsi="宋体" w:cs="宋体" w:eastAsia="宋体" w:hint="default"/>
          <w:w w:val="105"/>
        </w:rPr>
        <w:t>IT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年增</w:t>
      </w:r>
      <w:r>
        <w:rPr>
          <w:rFonts w:ascii="宋体" w:hAnsi="宋体" w:cs="宋体" w:eastAsia="宋体" w:hint="default"/>
        </w:rPr>
        <w:t>资</w:t>
      </w:r>
      <w:r>
        <w:rPr/>
        <w:t>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技术</w:t>
      </w:r>
      <w:r>
        <w:rPr>
          <w:w w:val="102"/>
        </w:rPr>
        <w:t> </w:t>
      </w:r>
      <w:r>
        <w:rPr/>
        <w:t>有限公司，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财</w:t>
      </w:r>
      <w:r>
        <w:rPr/>
        <w:t>务、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/>
        <w:t>务、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体</w:t>
      </w:r>
      <w:r>
        <w:rPr/>
        <w:t>系，建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链</w:t>
      </w:r>
      <w:r>
        <w:rPr/>
        <w:t>管理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</w:rPr>
        <w:t>ERP</w:t>
      </w:r>
      <w:r>
        <w:rPr>
          <w:rFonts w:ascii="宋体" w:hAnsi="宋体" w:cs="宋体" w:eastAsia="宋体" w:hint="default"/>
          <w:spacing w:val="88"/>
        </w:rPr>
        <w:t> 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升</w:t>
      </w:r>
      <w:r>
        <w:rPr/>
        <w:t>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以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面效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式；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B2C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城（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www.tao3c.com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，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展产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电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- 19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240" w:lineRule="auto" w:before="86"/>
        <w:ind w:left="0" w:right="43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租</w:t>
      </w:r>
      <w:r>
        <w:rPr/>
        <w:t>和人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成</w:t>
      </w:r>
      <w:r>
        <w:rPr/>
        <w:t>本大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成</w:t>
      </w:r>
      <w:r>
        <w:rPr/>
        <w:t>本，公司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物</w:t>
      </w:r>
      <w:r>
        <w:rPr/>
        <w:t>业用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153"/>
        <w:ind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308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年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移</w:t>
      </w:r>
      <w:r>
        <w:rPr>
          <w:spacing w:val="-5"/>
          <w:w w:val="105"/>
        </w:rPr>
        <w:t>动</w:t>
      </w:r>
      <w:r>
        <w:rPr>
          <w:rFonts w:ascii="宋体" w:hAnsi="宋体" w:cs="宋体" w:eastAsia="宋体" w:hint="default"/>
          <w:spacing w:val="-5"/>
          <w:w w:val="105"/>
        </w:rPr>
        <w:t>增</w:t>
      </w:r>
      <w:r>
        <w:rPr>
          <w:rFonts w:ascii="宋体" w:hAnsi="宋体" w:cs="宋体" w:eastAsia="宋体" w:hint="default"/>
          <w:spacing w:val="-5"/>
          <w:w w:val="105"/>
        </w:rPr>
        <w:t>值</w:t>
      </w:r>
      <w:r>
        <w:rPr>
          <w:spacing w:val="-5"/>
          <w:w w:val="105"/>
        </w:rPr>
        <w:t>业务</w:t>
      </w:r>
      <w:r>
        <w:rPr>
          <w:rFonts w:ascii="宋体" w:hAnsi="宋体" w:cs="宋体" w:eastAsia="宋体" w:hint="default"/>
          <w:spacing w:val="-5"/>
          <w:w w:val="105"/>
        </w:rPr>
        <w:t>取</w:t>
      </w:r>
      <w:r>
        <w:rPr>
          <w:rFonts w:ascii="宋体" w:hAnsi="宋体" w:cs="宋体" w:eastAsia="宋体" w:hint="default"/>
          <w:spacing w:val="-5"/>
          <w:w w:val="105"/>
        </w:rPr>
        <w:t>得</w:t>
      </w:r>
      <w:r>
        <w:rPr>
          <w:rFonts w:ascii="宋体" w:hAnsi="宋体" w:cs="宋体" w:eastAsia="宋体" w:hint="default"/>
          <w:spacing w:val="-5"/>
          <w:w w:val="105"/>
        </w:rPr>
        <w:t>移</w:t>
      </w:r>
      <w:r>
        <w:rPr>
          <w:spacing w:val="-5"/>
          <w:w w:val="105"/>
        </w:rPr>
        <w:t>动、联</w:t>
      </w:r>
      <w:r>
        <w:rPr>
          <w:rFonts w:ascii="宋体" w:hAnsi="宋体" w:cs="宋体" w:eastAsia="宋体" w:hint="default"/>
          <w:spacing w:val="-5"/>
          <w:w w:val="105"/>
        </w:rPr>
        <w:t>通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电信</w:t>
      </w:r>
      <w:r>
        <w:rPr>
          <w:rFonts w:ascii="宋体" w:hAnsi="宋体" w:cs="宋体" w:eastAsia="宋体" w:hint="default"/>
          <w:spacing w:val="-5"/>
          <w:w w:val="105"/>
        </w:rPr>
        <w:t>全</w:t>
      </w:r>
      <w:r>
        <w:rPr>
          <w:spacing w:val="-5"/>
          <w:w w:val="105"/>
        </w:rPr>
        <w:t>网</w:t>
      </w:r>
      <w:r>
        <w:rPr>
          <w:rFonts w:ascii="宋体" w:hAnsi="宋体" w:cs="宋体" w:eastAsia="宋体" w:hint="default"/>
          <w:spacing w:val="-5"/>
          <w:w w:val="105"/>
        </w:rPr>
        <w:t>通</w:t>
      </w:r>
      <w:r>
        <w:rPr>
          <w:rFonts w:ascii="宋体" w:hAnsi="宋体" w:cs="宋体" w:eastAsia="宋体" w:hint="default"/>
          <w:spacing w:val="-5"/>
          <w:w w:val="105"/>
        </w:rPr>
        <w:t>道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在</w:t>
      </w:r>
      <w:r>
        <w:rPr>
          <w:rFonts w:ascii="宋体" w:hAnsi="宋体" w:cs="宋体" w:eastAsia="宋体" w:hint="default"/>
          <w:spacing w:val="-5"/>
          <w:w w:val="105"/>
        </w:rPr>
        <w:t>稳</w:t>
      </w:r>
      <w:r>
        <w:rPr>
          <w:rFonts w:ascii="宋体" w:hAnsi="宋体" w:cs="宋体" w:eastAsia="宋体" w:hint="default"/>
          <w:spacing w:val="-5"/>
          <w:w w:val="105"/>
        </w:rPr>
        <w:t>步</w:t>
      </w:r>
      <w:r>
        <w:rPr>
          <w:rFonts w:ascii="宋体" w:hAnsi="宋体" w:cs="宋体" w:eastAsia="宋体" w:hint="default"/>
          <w:spacing w:val="-5"/>
          <w:w w:val="105"/>
        </w:rPr>
        <w:t>扩</w:t>
      </w:r>
      <w:r>
        <w:rPr>
          <w:rFonts w:ascii="宋体" w:hAnsi="宋体" w:cs="宋体" w:eastAsia="宋体" w:hint="default"/>
          <w:spacing w:val="-5"/>
          <w:w w:val="105"/>
        </w:rPr>
        <w:t>张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SP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6"/>
        </w:rPr>
        <w:t>同时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探索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3"/>
        </w:rPr>
        <w:t>CP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业务，</w:t>
      </w:r>
      <w:r>
        <w:rPr>
          <w:rFonts w:ascii="宋体" w:hAnsi="宋体" w:cs="宋体" w:eastAsia="宋体" w:hint="default"/>
          <w:spacing w:val="-4"/>
        </w:rPr>
        <w:t>挖掘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渠道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联网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丰</w:t>
      </w:r>
      <w:r>
        <w:rPr>
          <w:rFonts w:ascii="宋体" w:hAnsi="宋体" w:cs="宋体" w:eastAsia="宋体" w:hint="default"/>
          <w:w w:val="105"/>
        </w:rPr>
        <w:t>富营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降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等举</w:t>
      </w:r>
      <w:r>
        <w:rPr>
          <w:rFonts w:ascii="宋体" w:hAnsi="宋体" w:cs="宋体" w:eastAsia="宋体" w:hint="default"/>
          <w:w w:val="105"/>
        </w:rPr>
        <w:t>措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现平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业、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97"/>
        <w:ind w:left="0" w:right="3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w w:val="101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15"/>
          <w:w w:val="101"/>
          <w:sz w:val="17"/>
          <w:szCs w:val="17"/>
        </w:rPr>
        <w:t>币</w:t>
      </w:r>
      <w:r>
        <w:rPr>
          <w:rFonts w:ascii="宋体" w:hAnsi="宋体" w:cs="宋体" w:eastAsia="宋体" w:hint="default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w w:val="101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元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1224"/>
        <w:gridCol w:w="1224"/>
        <w:gridCol w:w="1219"/>
        <w:gridCol w:w="1224"/>
        <w:gridCol w:w="1219"/>
        <w:gridCol w:w="1296"/>
      </w:tblGrid>
      <w:tr>
        <w:trPr>
          <w:trHeight w:val="266" w:hRule="exact"/>
        </w:trPr>
        <w:tc>
          <w:tcPr>
            <w:tcW w:w="9238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0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right="-3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" w:right="-29" w:firstLine="9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-2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上年增减（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" w:right="0" w:firstLine="9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上年增减（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-1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息化服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务业务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87,092.44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76,174.29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12.54%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108.44%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133.07%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-9.24%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电信增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2,520.27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2,408.04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4.45%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-10.24%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209.89%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-67.87%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-2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3G-IT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160,129.49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145,920.11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8.87%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15.52%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12.44%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2.50%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2" w:hRule="exact"/>
        </w:trPr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3,443.06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2,527.01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26.61%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-36.44%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-43.34%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8.94%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253,185.26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227,029.45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10.33%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34.23%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35.38%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-0.76%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9238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2,163.55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1,259.66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41.78%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24.53%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60.69%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-13.10%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78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围设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84,928.89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74,914.63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11.79%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112.08%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134.85%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-8.55%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电信增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2,520.27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2,408.04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4.45%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-10.24%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209.89%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-67.87%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-2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3G-IT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160,129.49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145,920.11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8.87%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15.52%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12.44%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2.50%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3,443.06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2,527.01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26.61%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-36.44%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-43.34%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8.94%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253,185.26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227,029.45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10.33%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34.23%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35.38%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-0.76%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pStyle w:val="BodyText"/>
        <w:spacing w:line="257" w:lineRule="exact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地区情况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50"/>
        <w:ind w:left="0" w:right="3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w w:val="101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15"/>
          <w:w w:val="101"/>
          <w:sz w:val="17"/>
          <w:szCs w:val="17"/>
        </w:rPr>
        <w:t>币</w:t>
      </w:r>
      <w:r>
        <w:rPr>
          <w:rFonts w:ascii="宋体" w:hAnsi="宋体" w:cs="宋体" w:eastAsia="宋体" w:hint="default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万</w:t>
      </w:r>
      <w:r>
        <w:rPr>
          <w:rFonts w:ascii="宋体" w:hAnsi="宋体" w:cs="宋体" w:eastAsia="宋体" w:hint="default"/>
          <w:w w:val="101"/>
          <w:sz w:val="17"/>
          <w:szCs w:val="17"/>
        </w:rPr>
        <w:t>元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2686"/>
        <w:gridCol w:w="2640"/>
      </w:tblGrid>
      <w:tr>
        <w:trPr>
          <w:trHeight w:val="266" w:hRule="exact"/>
        </w:trPr>
        <w:tc>
          <w:tcPr>
            <w:tcW w:w="39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9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1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收入比上年增减（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39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7,353.06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287.11%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39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166,124.06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-2.19%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39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34,664.92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556.83%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39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45,043.22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287.86%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2" w:hRule="exact"/>
        </w:trPr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253,185.26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34.23%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7"/>
        <w:ind w:left="2030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50"/>
        <w:ind w:left="0" w:right="3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币</w:t>
      </w:r>
      <w:r>
        <w:rPr>
          <w:rFonts w:ascii="宋体" w:hAnsi="宋体" w:cs="宋体" w:eastAsia="宋体" w:hint="default"/>
          <w:w w:val="101"/>
          <w:sz w:val="17"/>
          <w:szCs w:val="17"/>
        </w:rPr>
        <w:t>）元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954"/>
        <w:gridCol w:w="1644"/>
        <w:gridCol w:w="1954"/>
        <w:gridCol w:w="1642"/>
      </w:tblGrid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29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9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5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5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29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460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527,528,152.65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22.46%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left="456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619,580,744.38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33.26%</w:t>
            </w:r>
            <w:r>
              <w:rPr>
                <w:rFonts w:ascii="宋体"/>
                <w:sz w:val="19"/>
              </w:rPr>
              <w:t>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80"/>
        <w:ind w:left="11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3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954"/>
        <w:gridCol w:w="1644"/>
        <w:gridCol w:w="1954"/>
        <w:gridCol w:w="1642"/>
      </w:tblGrid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546,637,568.04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23.27%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308,141,470.58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16.54%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493,338,309.40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21.00%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234,517,029.40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12.59%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5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63,541,167.84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2.70%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41,259,236.99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2.21%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13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权投资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65,570,400.13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2.79%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41,855,154.86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2.25%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62,142,632.80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2.65%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42,867,395.69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2.30%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递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延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3,146,956.84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0.13%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5,222,107.09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0.28%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315,000,000.00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13.41%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198,000,000.00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10.63%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147,263,276.60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6.27%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33,229,000.00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1.78%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322,341,800.61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13.72%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212,707,448.37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11.42%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210,513,457.22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8.96%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74,113,887.41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3.98%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3,643,166.64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0.16%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13,288,764.90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0.71%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21,938,522.87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2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1.18%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43" w:hRule="exact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3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其他非流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5,408,333.34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0.23%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7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0.00%</w:t>
            </w:r>
            <w:r>
              <w:rPr>
                <w:rFonts w:ascii="宋体"/>
                <w:sz w:val="19"/>
              </w:rPr>
              <w:t> </w:t>
            </w:r>
          </w:p>
        </w:tc>
      </w:tr>
    </w:tbl>
    <w:p>
      <w:pPr>
        <w:spacing w:before="12"/>
        <w:ind w:left="0" w:right="25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</w:r>
    </w:p>
    <w:p>
      <w:pPr>
        <w:pStyle w:val="BodyText"/>
        <w:spacing w:line="240" w:lineRule="auto" w:before="122"/>
        <w:ind w:left="2030" w:right="226"/>
        <w:jc w:val="left"/>
      </w:pP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527,528,152.65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比期</w:t>
      </w:r>
      <w:r>
        <w:rPr>
          <w:rFonts w:ascii="宋体" w:hAnsi="宋体" w:cs="宋体" w:eastAsia="宋体" w:hint="default"/>
          <w:spacing w:val="-7"/>
          <w:w w:val="105"/>
        </w:rPr>
        <w:t>初</w:t>
      </w:r>
      <w:r>
        <w:rPr>
          <w:spacing w:val="-7"/>
          <w:w w:val="105"/>
        </w:rPr>
        <w:t>数</w:t>
      </w:r>
      <w:r>
        <w:rPr>
          <w:rFonts w:ascii="宋体" w:hAnsi="宋体" w:cs="宋体" w:eastAsia="宋体" w:hint="default"/>
          <w:spacing w:val="-7"/>
          <w:w w:val="105"/>
        </w:rPr>
        <w:t>减</w:t>
      </w:r>
      <w:r>
        <w:rPr>
          <w:rFonts w:ascii="宋体" w:hAnsi="宋体" w:cs="宋体" w:eastAsia="宋体" w:hint="default"/>
          <w:spacing w:val="-7"/>
          <w:w w:val="105"/>
        </w:rPr>
        <w:t>少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15%</w:t>
      </w:r>
      <w:r>
        <w:rPr>
          <w:spacing w:val="-8"/>
          <w:w w:val="105"/>
        </w:rPr>
        <w:t>，</w:t>
      </w:r>
      <w:r>
        <w:rPr>
          <w:rFonts w:ascii="宋体" w:hAnsi="宋体" w:cs="宋体" w:eastAsia="宋体" w:hint="default"/>
          <w:spacing w:val="-8"/>
          <w:w w:val="105"/>
        </w:rPr>
        <w:t>主</w:t>
      </w:r>
      <w:r>
        <w:rPr>
          <w:spacing w:val="-8"/>
          <w:w w:val="105"/>
        </w:rPr>
        <w:t>要</w:t>
      </w:r>
      <w:r>
        <w:rPr>
          <w:spacing w:val="-8"/>
        </w:rPr>
      </w:r>
    </w:p>
    <w:p>
      <w:pPr>
        <w:pStyle w:val="BodyText"/>
        <w:spacing w:line="240" w:lineRule="auto" w:before="86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226"/>
        <w:jc w:val="left"/>
      </w:pP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546,637,568.04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比期</w:t>
      </w:r>
      <w:r>
        <w:rPr>
          <w:rFonts w:ascii="宋体" w:hAnsi="宋体" w:cs="宋体" w:eastAsia="宋体" w:hint="default"/>
          <w:spacing w:val="-7"/>
          <w:w w:val="105"/>
        </w:rPr>
        <w:t>初</w:t>
      </w:r>
      <w:r>
        <w:rPr>
          <w:spacing w:val="-7"/>
          <w:w w:val="105"/>
        </w:rPr>
        <w:t>数</w:t>
      </w:r>
      <w:r>
        <w:rPr>
          <w:rFonts w:ascii="宋体" w:hAnsi="宋体" w:cs="宋体" w:eastAsia="宋体" w:hint="default"/>
          <w:spacing w:val="-7"/>
          <w:w w:val="105"/>
        </w:rPr>
        <w:t>增</w:t>
      </w:r>
      <w:r>
        <w:rPr>
          <w:rFonts w:ascii="宋体" w:hAnsi="宋体" w:cs="宋体" w:eastAsia="宋体" w:hint="default"/>
          <w:spacing w:val="-7"/>
          <w:w w:val="105"/>
        </w:rPr>
        <w:t>加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77%</w:t>
      </w:r>
      <w:r>
        <w:rPr>
          <w:spacing w:val="-8"/>
          <w:w w:val="105"/>
        </w:rPr>
        <w:t>，</w:t>
      </w:r>
      <w:r>
        <w:rPr>
          <w:rFonts w:ascii="宋体" w:hAnsi="宋体" w:cs="宋体" w:eastAsia="宋体" w:hint="default"/>
          <w:spacing w:val="-8"/>
          <w:w w:val="105"/>
        </w:rPr>
        <w:t>主</w:t>
      </w:r>
      <w:r>
        <w:rPr>
          <w:spacing w:val="-8"/>
          <w:w w:val="105"/>
        </w:rPr>
        <w:t>要</w:t>
      </w:r>
      <w:r>
        <w:rPr>
          <w:spacing w:val="-8"/>
        </w:rPr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9"/>
        <w:ind w:left="2030"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493,338,309.40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比期</w:t>
      </w:r>
      <w:r>
        <w:rPr>
          <w:rFonts w:ascii="宋体" w:hAnsi="宋体" w:cs="宋体" w:eastAsia="宋体" w:hint="default"/>
          <w:w w:val="105"/>
        </w:rPr>
        <w:t>初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110%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3G-IT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9"/>
        <w:ind w:left="2030"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63,541,167.84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比期</w:t>
      </w:r>
      <w:r>
        <w:rPr>
          <w:rFonts w:ascii="宋体" w:hAnsi="宋体" w:cs="宋体" w:eastAsia="宋体" w:hint="default"/>
          <w:w w:val="105"/>
        </w:rPr>
        <w:t>初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54%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：业务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往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9"/>
        <w:ind w:left="2030" w:right="226"/>
        <w:jc w:val="left"/>
      </w:pP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权投资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65,570,400.13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比期</w:t>
      </w:r>
      <w:r>
        <w:rPr>
          <w:rFonts w:ascii="宋体" w:hAnsi="宋体" w:cs="宋体" w:eastAsia="宋体" w:hint="default"/>
          <w:w w:val="105"/>
        </w:rPr>
        <w:t>初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57%</w:t>
      </w:r>
      <w:r>
        <w:rPr>
          <w:w w:val="105"/>
        </w:rPr>
        <w:t>，</w:t>
      </w:r>
      <w:r>
        <w:rPr/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：本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/>
        <w:t>大唐高</w:t>
      </w:r>
      <w:r>
        <w:rPr>
          <w:rFonts w:ascii="宋体" w:hAnsi="宋体" w:cs="宋体" w:eastAsia="宋体" w:hint="default"/>
        </w:rPr>
        <w:t>新</w:t>
      </w:r>
      <w:r>
        <w:rPr/>
        <w:t>创业</w:t>
      </w:r>
      <w:r>
        <w:rPr>
          <w:rFonts w:ascii="宋体" w:hAnsi="宋体" w:cs="宋体" w:eastAsia="宋体" w:hint="default"/>
        </w:rPr>
        <w:t>投资</w:t>
      </w:r>
      <w:r>
        <w:rPr/>
        <w:t>有限公司 </w:t>
      </w:r>
      <w:r>
        <w:rPr>
          <w:rFonts w:ascii="宋体" w:hAnsi="宋体" w:cs="宋体" w:eastAsia="宋体" w:hint="default"/>
        </w:rPr>
        <w:t>2600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4"/>
        <w:ind w:left="2030" w:right="226"/>
        <w:jc w:val="left"/>
      </w:pP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62,142,632.80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比期</w:t>
      </w:r>
      <w:r>
        <w:rPr>
          <w:rFonts w:ascii="宋体" w:hAnsi="宋体" w:cs="宋体" w:eastAsia="宋体" w:hint="default"/>
          <w:w w:val="105"/>
        </w:rPr>
        <w:t>初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45%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/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件及公司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44"/>
        <w:ind w:right="226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递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3,146,956.84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比期</w:t>
      </w:r>
      <w:r>
        <w:rPr>
          <w:rFonts w:ascii="宋体" w:hAnsi="宋体" w:cs="宋体" w:eastAsia="宋体" w:hint="default"/>
          <w:w w:val="105"/>
        </w:rPr>
        <w:t>初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40%</w:t>
      </w:r>
      <w:r>
        <w:rPr>
          <w:w w:val="105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部分可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/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递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1"/>
        <w:ind w:left="2030"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315,000,000.00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比期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59%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需求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向银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9"/>
        <w:ind w:left="2030"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147,263,276.60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比期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spacing w:val="-6"/>
        </w:rPr>
        <w:t>数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rFonts w:ascii="宋体" w:hAnsi="宋体" w:cs="宋体" w:eastAsia="宋体" w:hint="default"/>
          <w:spacing w:val="-5"/>
        </w:rPr>
        <w:t>343%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spacing w:val="-5"/>
        </w:rPr>
        <w:t>：公司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</w:p>
    <w:p>
      <w:pPr>
        <w:pStyle w:val="BodyText"/>
        <w:spacing w:line="240" w:lineRule="auto" w:before="91"/>
        <w:ind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大、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据结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30" w:right="2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322,341,800.61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比期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52%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5697" w:right="445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4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/>
        <w:ind w:right="21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210,513,457.22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比期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spacing w:val="-6"/>
        </w:rPr>
        <w:t>数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  <w:spacing w:val="-5"/>
        </w:rPr>
        <w:t>184%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公司高</w:t>
      </w:r>
      <w:r>
        <w:rPr>
          <w:w w:val="102"/>
        </w:rPr>
        <w:t> </w:t>
      </w:r>
      <w:r>
        <w:rPr/>
        <w:t>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3G-IT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3,643,166.64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比期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73%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：本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0.00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比期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少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spacing w:val="-4"/>
        </w:rPr>
        <w:t>100%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公司高鸿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前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归</w:t>
      </w:r>
      <w:r>
        <w:rPr>
          <w:rFonts w:ascii="宋体" w:hAnsi="宋体" w:cs="宋体" w:eastAsia="宋体" w:hint="default"/>
          <w:w w:val="105"/>
        </w:rPr>
        <w:t>还银</w:t>
      </w:r>
      <w:r>
        <w:rPr>
          <w:rFonts w:ascii="宋体" w:hAnsi="宋体" w:cs="宋体" w:eastAsia="宋体" w:hint="default"/>
          <w:w w:val="105"/>
        </w:rPr>
        <w:t>行按</w:t>
      </w:r>
      <w:r>
        <w:rPr>
          <w:rFonts w:ascii="宋体" w:hAnsi="宋体" w:cs="宋体" w:eastAsia="宋体" w:hint="default"/>
          <w:w w:val="105"/>
        </w:rPr>
        <w:t>揭贷款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39"/>
        <w:ind w:right="21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其他非流</w:t>
      </w:r>
      <w:r>
        <w:rPr/>
        <w:t>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5,408,333.34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比期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spacing w:val="-6"/>
        </w:rPr>
        <w:t>数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6"/>
        </w:rPr>
        <w:t>100%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原因</w:t>
      </w:r>
      <w:r>
        <w:rPr>
          <w:rFonts w:ascii="宋体" w:hAnsi="宋体" w:cs="宋体" w:eastAsia="宋体" w:hint="default"/>
          <w:spacing w:val="-6"/>
        </w:rPr>
        <w:t>是</w:t>
      </w:r>
      <w:r>
        <w:rPr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收的属国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863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电子</w:t>
      </w:r>
      <w:r>
        <w:rPr>
          <w:rFonts w:ascii="宋体" w:hAnsi="宋体" w:cs="宋体" w:eastAsia="宋体" w:hint="default"/>
          <w:w w:val="105"/>
        </w:rPr>
        <w:t>标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IFRD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应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项目及</w:t>
      </w:r>
      <w:r>
        <w:rPr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CNGI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IPV6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网络</w:t>
      </w:r>
      <w:r>
        <w:rPr>
          <w:rFonts w:ascii="宋体" w:hAnsi="宋体" w:cs="宋体" w:eastAsia="宋体" w:hint="default"/>
          <w:w w:val="105"/>
        </w:rPr>
        <w:t>音</w:t>
      </w:r>
      <w:r>
        <w:rPr>
          <w:rFonts w:ascii="宋体" w:hAnsi="宋体" w:cs="宋体" w:eastAsia="宋体" w:hint="default"/>
          <w:w w:val="105"/>
        </w:rPr>
        <w:t>/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频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摄像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补助资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递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务数据变动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49"/>
        <w:ind w:left="0" w:right="110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币</w:t>
      </w:r>
      <w:r>
        <w:rPr>
          <w:rFonts w:ascii="宋体" w:hAnsi="宋体" w:cs="宋体" w:eastAsia="宋体" w:hint="default"/>
          <w:w w:val="101"/>
          <w:sz w:val="17"/>
          <w:szCs w:val="17"/>
        </w:rPr>
        <w:t>）元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4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347"/>
        <w:gridCol w:w="2580"/>
        <w:gridCol w:w="1867"/>
      </w:tblGrid>
      <w:tr>
        <w:trPr>
          <w:trHeight w:val="288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8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上期金额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3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2,531,852,625.30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1,886,264,875.37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34.23%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90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118,874,883.22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97,252,609.16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22.23%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196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85,680,080.16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56,128,214.83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52.65%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86" w:hRule="exact"/>
        </w:trPr>
        <w:tc>
          <w:tcPr>
            <w:tcW w:w="196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22,176,989.62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18,020,306.71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23.07%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16,234,091.86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8,083,303.27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100.83%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29,705,413.12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2,135,620.42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1290.95%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18,439,032.65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5,472,065.00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236.97%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2,531,852,625.30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比上期</w:t>
      </w:r>
      <w:r>
        <w:rPr>
          <w:spacing w:val="-7"/>
        </w:rPr>
        <w:t>数</w:t>
      </w:r>
      <w:r>
        <w:rPr>
          <w:rFonts w:ascii="宋体" w:hAnsi="宋体" w:cs="宋体" w:eastAsia="宋体" w:hint="default"/>
          <w:spacing w:val="-7"/>
        </w:rPr>
        <w:t>增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-6"/>
        </w:rPr>
        <w:t>34%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原因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、高鸿有限 </w:t>
      </w:r>
      <w:r>
        <w:rPr>
          <w:rFonts w:ascii="宋体" w:hAnsi="宋体" w:cs="宋体" w:eastAsia="宋体" w:hint="default"/>
        </w:rPr>
        <w:t>3G-IT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6" w:lineRule="auto" w:before="144"/>
        <w:ind w:right="106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销</w:t>
      </w:r>
      <w:r>
        <w:rPr>
          <w:rFonts w:ascii="宋体" w:hAnsi="宋体" w:cs="宋体" w:eastAsia="宋体" w:hint="default"/>
          <w:w w:val="102"/>
        </w:rPr>
        <w:t>售</w:t>
      </w:r>
      <w:r>
        <w:rPr>
          <w:rFonts w:ascii="宋体" w:hAnsi="宋体" w:cs="宋体" w:eastAsia="宋体" w:hint="default"/>
          <w:w w:val="102"/>
        </w:rPr>
        <w:t>费</w:t>
      </w:r>
      <w:r>
        <w:rPr>
          <w:w w:val="102"/>
        </w:rPr>
        <w:t>用</w:t>
      </w:r>
      <w:r>
        <w:rPr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发生</w:t>
      </w:r>
      <w:r>
        <w:rPr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w w:val="102"/>
        </w:rPr>
        <w:t>118,874,883.22</w:t>
      </w:r>
      <w:r>
        <w:rPr>
          <w:rFonts w:ascii="宋体" w:hAnsi="宋体" w:cs="宋体" w:eastAsia="宋体" w:hint="default"/>
          <w:spacing w:val="-62"/>
          <w:w w:val="102"/>
        </w:rPr>
        <w:t> </w:t>
      </w:r>
      <w:r>
        <w:rPr>
          <w:rFonts w:ascii="宋体" w:hAnsi="宋体" w:cs="宋体" w:eastAsia="宋体" w:hint="default"/>
          <w:spacing w:val="-14"/>
          <w:w w:val="102"/>
        </w:rPr>
        <w:t>元</w:t>
      </w:r>
      <w:r>
        <w:rPr>
          <w:spacing w:val="-14"/>
          <w:w w:val="102"/>
        </w:rPr>
        <w:t>，</w:t>
      </w:r>
      <w:r>
        <w:rPr>
          <w:rFonts w:ascii="宋体" w:hAnsi="宋体" w:cs="宋体" w:eastAsia="宋体" w:hint="default"/>
          <w:spacing w:val="-14"/>
          <w:w w:val="102"/>
        </w:rPr>
        <w:t>比上期</w:t>
      </w:r>
      <w:r>
        <w:rPr>
          <w:spacing w:val="-14"/>
          <w:w w:val="102"/>
        </w:rPr>
        <w:t>数</w:t>
      </w:r>
      <w:r>
        <w:rPr>
          <w:rFonts w:ascii="宋体" w:hAnsi="宋体" w:cs="宋体" w:eastAsia="宋体" w:hint="default"/>
          <w:spacing w:val="-14"/>
          <w:w w:val="102"/>
        </w:rPr>
        <w:t>增</w:t>
      </w:r>
      <w:r>
        <w:rPr>
          <w:rFonts w:ascii="宋体" w:hAnsi="宋体" w:cs="宋体" w:eastAsia="宋体" w:hint="default"/>
          <w:spacing w:val="-14"/>
          <w:w w:val="102"/>
        </w:rPr>
        <w:t>加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22%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spacing w:val="-10"/>
          <w:w w:val="102"/>
        </w:rPr>
        <w:t>其</w:t>
      </w:r>
      <w:r>
        <w:rPr>
          <w:rFonts w:ascii="宋体" w:hAnsi="宋体" w:cs="宋体" w:eastAsia="宋体" w:hint="default"/>
          <w:spacing w:val="-10"/>
          <w:w w:val="102"/>
        </w:rPr>
        <w:t>主</w:t>
      </w:r>
      <w:r>
        <w:rPr>
          <w:spacing w:val="-10"/>
          <w:w w:val="102"/>
        </w:rPr>
        <w:t>要</w:t>
      </w:r>
      <w:r>
        <w:rPr>
          <w:rFonts w:ascii="宋体" w:hAnsi="宋体" w:cs="宋体" w:eastAsia="宋体" w:hint="default"/>
          <w:spacing w:val="-10"/>
          <w:w w:val="102"/>
        </w:rPr>
        <w:t>原因</w:t>
      </w:r>
      <w:r>
        <w:rPr>
          <w:rFonts w:ascii="宋体" w:hAnsi="宋体" w:cs="宋体" w:eastAsia="宋体" w:hint="default"/>
          <w:spacing w:val="-10"/>
          <w:w w:val="102"/>
        </w:rPr>
        <w:t>是</w:t>
      </w:r>
      <w:r>
        <w:rPr>
          <w:spacing w:val="-10"/>
          <w:w w:val="102"/>
        </w:rPr>
        <w:t>：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、高鸿有限 </w:t>
      </w:r>
      <w:r>
        <w:rPr>
          <w:rFonts w:ascii="宋体" w:hAnsi="宋体" w:cs="宋体" w:eastAsia="宋体" w:hint="default"/>
        </w:rPr>
        <w:t>3G-IT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大，人工</w:t>
      </w:r>
      <w:r>
        <w:rPr>
          <w:rFonts w:ascii="宋体" w:hAnsi="宋体" w:cs="宋体" w:eastAsia="宋体" w:hint="default"/>
        </w:rPr>
        <w:t>费</w:t>
      </w:r>
      <w:r>
        <w:rPr/>
        <w:t>用、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告</w:t>
      </w:r>
      <w:r>
        <w:rPr>
          <w:rFonts w:ascii="宋体" w:hAnsi="宋体" w:cs="宋体" w:eastAsia="宋体" w:hint="default"/>
          <w:w w:val="105"/>
        </w:rPr>
        <w:t>宣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等费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69"/>
        <w:ind w:right="95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用</w:t>
      </w:r>
      <w:r>
        <w:rPr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100"/>
          <w:w w:val="105"/>
        </w:rPr>
        <w:t> </w:t>
      </w:r>
      <w:r>
        <w:rPr>
          <w:rFonts w:ascii="宋体" w:hAnsi="宋体" w:cs="宋体" w:eastAsia="宋体" w:hint="default"/>
          <w:w w:val="105"/>
        </w:rPr>
        <w:t>85,680,080.16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比上期</w:t>
      </w:r>
      <w:r>
        <w:rPr>
          <w:spacing w:val="-7"/>
          <w:w w:val="105"/>
        </w:rPr>
        <w:t>数</w:t>
      </w:r>
      <w:r>
        <w:rPr>
          <w:rFonts w:ascii="宋体" w:hAnsi="宋体" w:cs="宋体" w:eastAsia="宋体" w:hint="default"/>
          <w:spacing w:val="-7"/>
          <w:w w:val="105"/>
        </w:rPr>
        <w:t>增</w:t>
      </w:r>
      <w:r>
        <w:rPr>
          <w:rFonts w:ascii="宋体" w:hAnsi="宋体" w:cs="宋体" w:eastAsia="宋体" w:hint="default"/>
          <w:spacing w:val="-7"/>
          <w:w w:val="105"/>
        </w:rPr>
        <w:t>加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53%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其</w:t>
      </w:r>
      <w:r>
        <w:rPr>
          <w:rFonts w:ascii="宋体" w:hAnsi="宋体" w:cs="宋体" w:eastAsia="宋体" w:hint="default"/>
          <w:spacing w:val="-5"/>
          <w:w w:val="105"/>
        </w:rPr>
        <w:t>主</w:t>
      </w:r>
      <w:r>
        <w:rPr>
          <w:spacing w:val="-5"/>
          <w:w w:val="105"/>
        </w:rPr>
        <w:t>要</w:t>
      </w:r>
      <w:r>
        <w:rPr>
          <w:rFonts w:ascii="宋体" w:hAnsi="宋体" w:cs="宋体" w:eastAsia="宋体" w:hint="default"/>
          <w:spacing w:val="-5"/>
          <w:w w:val="105"/>
        </w:rPr>
        <w:t>原因</w:t>
      </w:r>
      <w:r>
        <w:rPr>
          <w:rFonts w:ascii="宋体" w:hAnsi="宋体" w:cs="宋体" w:eastAsia="宋体" w:hint="default"/>
          <w:spacing w:val="-5"/>
          <w:w w:val="105"/>
        </w:rPr>
        <w:t>是</w:t>
      </w:r>
      <w:r>
        <w:rPr>
          <w:spacing w:val="-5"/>
          <w:w w:val="105"/>
        </w:rPr>
        <w:t>：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、高鸿有限 </w:t>
      </w:r>
      <w:r>
        <w:rPr>
          <w:rFonts w:ascii="宋体" w:hAnsi="宋体" w:cs="宋体" w:eastAsia="宋体" w:hint="default"/>
        </w:rPr>
        <w:t>3G-IT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大，人工</w:t>
      </w:r>
      <w:r>
        <w:rPr>
          <w:rFonts w:ascii="宋体" w:hAnsi="宋体" w:cs="宋体" w:eastAsia="宋体" w:hint="default"/>
        </w:rPr>
        <w:t>费</w:t>
      </w:r>
      <w:r>
        <w:rPr/>
        <w:t>用、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w w:val="105"/>
        </w:rPr>
        <w:t>屋装</w:t>
      </w:r>
      <w:r>
        <w:rPr>
          <w:rFonts w:ascii="宋体" w:hAnsi="宋体" w:cs="宋体" w:eastAsia="宋体" w:hint="default"/>
          <w:w w:val="105"/>
        </w:rPr>
        <w:t>修费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等费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 w:before="71"/>
        <w:ind w:right="9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用</w:t>
      </w:r>
      <w:r>
        <w:rPr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10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22,176,989.62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比上期</w:t>
      </w:r>
      <w:r>
        <w:rPr>
          <w:spacing w:val="-7"/>
          <w:w w:val="105"/>
        </w:rPr>
        <w:t>数</w:t>
      </w:r>
      <w:r>
        <w:rPr>
          <w:rFonts w:ascii="宋体" w:hAnsi="宋体" w:cs="宋体" w:eastAsia="宋体" w:hint="default"/>
          <w:spacing w:val="-7"/>
          <w:w w:val="105"/>
        </w:rPr>
        <w:t>增</w:t>
      </w:r>
      <w:r>
        <w:rPr>
          <w:rFonts w:ascii="宋体" w:hAnsi="宋体" w:cs="宋体" w:eastAsia="宋体" w:hint="default"/>
          <w:spacing w:val="-7"/>
          <w:w w:val="105"/>
        </w:rPr>
        <w:t>加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23%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其</w:t>
      </w:r>
      <w:r>
        <w:rPr>
          <w:rFonts w:ascii="宋体" w:hAnsi="宋体" w:cs="宋体" w:eastAsia="宋体" w:hint="default"/>
          <w:spacing w:val="-5"/>
          <w:w w:val="105"/>
        </w:rPr>
        <w:t>主</w:t>
      </w:r>
      <w:r>
        <w:rPr>
          <w:spacing w:val="-5"/>
          <w:w w:val="105"/>
        </w:rPr>
        <w:t>要</w:t>
      </w:r>
      <w:r>
        <w:rPr>
          <w:rFonts w:ascii="宋体" w:hAnsi="宋体" w:cs="宋体" w:eastAsia="宋体" w:hint="default"/>
          <w:spacing w:val="-5"/>
          <w:w w:val="105"/>
        </w:rPr>
        <w:t>原因</w:t>
      </w:r>
      <w:r>
        <w:rPr>
          <w:rFonts w:ascii="宋体" w:hAnsi="宋体" w:cs="宋体" w:eastAsia="宋体" w:hint="default"/>
          <w:spacing w:val="-5"/>
          <w:w w:val="105"/>
        </w:rPr>
        <w:t>是</w:t>
      </w:r>
      <w:r>
        <w:rPr>
          <w:spacing w:val="-5"/>
          <w:w w:val="105"/>
        </w:rPr>
        <w:t>：</w:t>
      </w:r>
      <w:r>
        <w:rPr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大，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支出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3"/>
        <w:ind w:right="20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16,234,091.86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比上期</w:t>
      </w:r>
      <w:r>
        <w:rPr>
          <w:spacing w:val="-7"/>
          <w:w w:val="105"/>
        </w:rPr>
        <w:t>数</w:t>
      </w:r>
      <w:r>
        <w:rPr>
          <w:rFonts w:ascii="宋体" w:hAnsi="宋体" w:cs="宋体" w:eastAsia="宋体" w:hint="default"/>
          <w:spacing w:val="-7"/>
          <w:w w:val="105"/>
        </w:rPr>
        <w:t>增</w:t>
      </w:r>
      <w:r>
        <w:rPr>
          <w:rFonts w:ascii="宋体" w:hAnsi="宋体" w:cs="宋体" w:eastAsia="宋体" w:hint="default"/>
          <w:spacing w:val="-7"/>
          <w:w w:val="105"/>
        </w:rPr>
        <w:t>加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101%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其</w:t>
      </w:r>
      <w:r>
        <w:rPr>
          <w:rFonts w:ascii="宋体" w:hAnsi="宋体" w:cs="宋体" w:eastAsia="宋体" w:hint="default"/>
          <w:spacing w:val="-6"/>
          <w:w w:val="105"/>
        </w:rPr>
        <w:t>主</w:t>
      </w:r>
      <w:r>
        <w:rPr>
          <w:spacing w:val="-6"/>
          <w:w w:val="105"/>
        </w:rPr>
        <w:t>要</w:t>
      </w:r>
      <w:r>
        <w:rPr>
          <w:rFonts w:ascii="宋体" w:hAnsi="宋体" w:cs="宋体" w:eastAsia="宋体" w:hint="default"/>
          <w:spacing w:val="-6"/>
          <w:w w:val="105"/>
        </w:rPr>
        <w:t>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：公司本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收入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29,705,413.12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比上期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1291%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</w:p>
    <w:p>
      <w:pPr>
        <w:spacing w:before="84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2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公司高鸿有限本</w:t>
      </w:r>
      <w:r>
        <w:rPr>
          <w:rFonts w:ascii="宋体" w:hAnsi="宋体" w:cs="宋体" w:eastAsia="宋体" w:hint="default"/>
          <w:spacing w:val="-3"/>
        </w:rPr>
        <w:t>期收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重大技术创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化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“面</w:t>
      </w:r>
      <w:r>
        <w:rPr>
          <w:rFonts w:ascii="宋体" w:hAnsi="宋体" w:cs="宋体" w:eastAsia="宋体" w:hint="default"/>
          <w:spacing w:val="-6"/>
        </w:rPr>
        <w:t>向 </w:t>
      </w:r>
      <w:r>
        <w:rPr>
          <w:rFonts w:ascii="宋体" w:hAnsi="宋体" w:cs="宋体" w:eastAsia="宋体" w:hint="default"/>
        </w:rPr>
        <w:t>3G </w:t>
      </w:r>
      <w:r>
        <w:rPr>
          <w:rFonts w:ascii="宋体" w:hAnsi="宋体" w:cs="宋体" w:eastAsia="宋体" w:hint="default"/>
        </w:rPr>
        <w:t>的新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业务系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/>
        <w:t>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”</w:t>
      </w:r>
      <w:r>
        <w:rPr/>
        <w:t>项</w:t>
      </w:r>
      <w:r>
        <w:rPr>
          <w:spacing w:val="-84"/>
        </w:rPr>
        <w:t> </w:t>
      </w:r>
      <w:r>
        <w:rPr>
          <w:spacing w:val="6"/>
        </w:rPr>
        <w:t>目及</w:t>
      </w:r>
      <w:r>
        <w:rPr>
          <w:rFonts w:ascii="宋体" w:hAnsi="宋体" w:cs="宋体" w:eastAsia="宋体" w:hint="default"/>
          <w:spacing w:val="6"/>
        </w:rPr>
        <w:t>“面</w:t>
      </w:r>
      <w:r>
        <w:rPr>
          <w:rFonts w:ascii="宋体" w:hAnsi="宋体" w:cs="宋体" w:eastAsia="宋体" w:hint="default"/>
          <w:spacing w:val="6"/>
        </w:rPr>
        <w:t>向</w:t>
      </w:r>
      <w:r>
        <w:rPr>
          <w:spacing w:val="6"/>
        </w:rPr>
        <w:t>三网</w:t>
      </w:r>
      <w:r>
        <w:rPr>
          <w:rFonts w:ascii="宋体" w:hAnsi="宋体" w:cs="宋体" w:eastAsia="宋体" w:hint="default"/>
          <w:spacing w:val="6"/>
        </w:rPr>
        <w:t>融</w:t>
      </w:r>
      <w:r>
        <w:rPr>
          <w:rFonts w:ascii="宋体" w:hAnsi="宋体" w:cs="宋体" w:eastAsia="宋体" w:hint="default"/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综</w:t>
      </w:r>
      <w:r>
        <w:rPr>
          <w:rFonts w:ascii="宋体" w:hAnsi="宋体" w:cs="宋体" w:eastAsia="宋体" w:hint="default"/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型</w:t>
      </w:r>
      <w:r>
        <w:rPr>
          <w:rFonts w:ascii="宋体" w:hAnsi="宋体" w:cs="宋体" w:eastAsia="宋体" w:hint="default"/>
          <w:spacing w:val="6"/>
        </w:rPr>
        <w:t>视</w:t>
      </w:r>
      <w:r>
        <w:rPr>
          <w:rFonts w:ascii="宋体" w:hAnsi="宋体" w:cs="宋体" w:eastAsia="宋体" w:hint="default"/>
          <w:spacing w:val="6"/>
        </w:rPr>
        <w:t>听</w:t>
      </w:r>
      <w:r>
        <w:rPr>
          <w:spacing w:val="6"/>
        </w:rPr>
        <w:t>节目</w:t>
      </w:r>
      <w:r>
        <w:rPr>
          <w:rFonts w:ascii="宋体" w:hAnsi="宋体" w:cs="宋体" w:eastAsia="宋体" w:hint="default"/>
          <w:spacing w:val="6"/>
        </w:rPr>
        <w:t>平</w:t>
      </w:r>
      <w:r>
        <w:rPr>
          <w:rFonts w:ascii="宋体" w:hAnsi="宋体" w:cs="宋体" w:eastAsia="宋体" w:hint="default"/>
          <w:spacing w:val="6"/>
        </w:rPr>
        <w:t>台</w:t>
      </w:r>
      <w:r>
        <w:rPr>
          <w:rFonts w:ascii="宋体" w:hAnsi="宋体" w:cs="宋体" w:eastAsia="宋体" w:hint="default"/>
          <w:spacing w:val="6"/>
        </w:rPr>
        <w:t>关</w:t>
      </w:r>
      <w:r>
        <w:rPr>
          <w:rFonts w:ascii="宋体" w:hAnsi="宋体" w:cs="宋体" w:eastAsia="宋体" w:hint="default"/>
          <w:spacing w:val="6"/>
        </w:rPr>
        <w:t>键</w:t>
      </w:r>
      <w:r>
        <w:rPr>
          <w:spacing w:val="6"/>
        </w:rPr>
        <w:t>技术</w:t>
      </w:r>
      <w:r>
        <w:rPr>
          <w:rFonts w:ascii="宋体" w:hAnsi="宋体" w:cs="宋体" w:eastAsia="宋体" w:hint="default"/>
          <w:spacing w:val="6"/>
        </w:rPr>
        <w:t>研</w:t>
      </w:r>
      <w:r>
        <w:rPr>
          <w:rFonts w:ascii="宋体" w:hAnsi="宋体" w:cs="宋体" w:eastAsia="宋体" w:hint="default"/>
          <w:spacing w:val="6"/>
        </w:rPr>
        <w:t>发</w:t>
      </w:r>
      <w:r>
        <w:rPr>
          <w:spacing w:val="6"/>
        </w:rPr>
        <w:t>和系</w:t>
      </w:r>
      <w:r>
        <w:rPr>
          <w:rFonts w:ascii="宋体" w:hAnsi="宋体" w:cs="宋体" w:eastAsia="宋体" w:hint="default"/>
          <w:spacing w:val="6"/>
        </w:rPr>
        <w:t>统</w:t>
      </w:r>
      <w:r>
        <w:rPr>
          <w:rFonts w:ascii="宋体" w:hAnsi="宋体" w:cs="宋体" w:eastAsia="宋体" w:hint="default"/>
          <w:spacing w:val="6"/>
        </w:rPr>
        <w:t>开发</w:t>
      </w:r>
      <w:r>
        <w:rPr>
          <w:rFonts w:ascii="宋体" w:hAnsi="宋体" w:cs="宋体" w:eastAsia="宋体" w:hint="default"/>
          <w:spacing w:val="6"/>
        </w:rPr>
        <w:t>”</w:t>
      </w:r>
      <w:r>
        <w:rPr>
          <w:spacing w:val="6"/>
        </w:rPr>
        <w:t>项目</w:t>
      </w:r>
      <w:r>
        <w:rPr>
          <w:rFonts w:ascii="宋体" w:hAnsi="宋体" w:cs="宋体" w:eastAsia="宋体" w:hint="default"/>
          <w:spacing w:val="6"/>
        </w:rPr>
        <w:t>研</w:t>
      </w:r>
      <w:r>
        <w:rPr>
          <w:rFonts w:ascii="宋体" w:hAnsi="宋体" w:cs="宋体" w:eastAsia="宋体" w:hint="default"/>
          <w:spacing w:val="6"/>
        </w:rPr>
        <w:t>发补助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w w:val="105"/>
        </w:rPr>
        <w:t>2,736</w:t>
      </w:r>
      <w:r>
        <w:rPr>
          <w:rFonts w:ascii="宋体" w:hAnsi="宋体" w:cs="宋体" w:eastAsia="宋体" w:hint="default"/>
          <w:spacing w:val="-4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0"/>
        <w:ind w:left="2030" w:right="0"/>
        <w:jc w:val="left"/>
      </w:pP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18,439,032.65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比上期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237%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公司高鸿有限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期收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发补助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流量表相关</w:t>
      </w:r>
      <w:r>
        <w:rPr>
          <w:w w:val="105"/>
        </w:rPr>
        <w:t>数据数据变动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49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币</w:t>
      </w:r>
      <w:r>
        <w:rPr>
          <w:rFonts w:ascii="宋体" w:hAnsi="宋体" w:cs="宋体" w:eastAsia="宋体" w:hint="default"/>
          <w:w w:val="101"/>
          <w:sz w:val="17"/>
          <w:szCs w:val="17"/>
        </w:rPr>
        <w:t>）元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8"/>
        <w:gridCol w:w="2047"/>
        <w:gridCol w:w="2054"/>
        <w:gridCol w:w="1162"/>
      </w:tblGrid>
      <w:tr>
        <w:trPr>
          <w:trHeight w:val="283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9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6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6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上期金额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8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2,828,847,553.42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2,158,119,656.32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31.08%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83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1,371,074.58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5,061,405.89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-72.91%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86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113,072,688.25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546,612,887.45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-79.31%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90" w:hRule="exact"/>
        </w:trPr>
        <w:tc>
          <w:tcPr>
            <w:tcW w:w="33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2,693,240,555.81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2,107,490,552.88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27.79%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83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73,175,926.11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49,818,528.85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46.88%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83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176,525,944.01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523,410,679.80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-66.27%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288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2,080,000.00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606,369.60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243.03%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533" w:hRule="exact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定资产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89,730,873.62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124,328,680.57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-27.83%</w:t>
            </w:r>
            <w:r>
              <w:rPr>
                <w:rFonts w:ascii="宋体"/>
                <w:sz w:val="19"/>
              </w:rPr>
              <w:t> </w:t>
            </w:r>
          </w:p>
        </w:tc>
      </w:tr>
    </w:tbl>
    <w:p>
      <w:pPr>
        <w:pStyle w:val="BodyText"/>
        <w:spacing w:line="252" w:lineRule="exact" w:before="0"/>
        <w:ind w:left="1021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、提</w:t>
      </w:r>
      <w:r>
        <w:rPr>
          <w:rFonts w:ascii="宋体" w:hAnsi="宋体" w:cs="宋体" w:eastAsia="宋体" w:hint="default"/>
        </w:rPr>
        <w:t>供劳</w:t>
      </w:r>
      <w:r>
        <w:rPr/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2,828,847,553.42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比上期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31%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子</w:t>
      </w:r>
      <w:r>
        <w:rPr/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、高鸿有限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1,371,074.58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比上期</w:t>
      </w:r>
      <w:r>
        <w:rPr>
          <w:spacing w:val="-7"/>
        </w:rPr>
        <w:t>数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spacing w:val="-7"/>
        </w:rPr>
        <w:t>少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6"/>
        </w:rPr>
        <w:t>73%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原因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公司高鸿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收入减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 w:before="144"/>
        <w:ind w:right="20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其他与经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113,072,688.25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比上期</w:t>
      </w:r>
      <w:r>
        <w:rPr>
          <w:w w:val="105"/>
        </w:rPr>
        <w:t>数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</w:rPr>
        <w:t>79%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69"/>
        <w:ind w:right="215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2,693,240,555.81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比上期</w:t>
      </w:r>
      <w:r>
        <w:rPr>
          <w:rFonts w:ascii="宋体" w:hAnsi="宋体" w:cs="宋体" w:eastAsia="宋体" w:hint="default"/>
          <w:w w:val="102"/>
        </w:rPr>
        <w:t> 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  <w:spacing w:val="-4"/>
        </w:rPr>
        <w:t>28%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公司高鸿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、高鸿有限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引起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金额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 w:before="76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为职</w:t>
      </w:r>
      <w:r>
        <w:rPr/>
        <w:t>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发生</w:t>
      </w:r>
      <w:r>
        <w:rPr/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73,175,926.11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比上期</w:t>
      </w:r>
      <w:r>
        <w:rPr>
          <w:spacing w:val="-9"/>
        </w:rPr>
        <w:t>数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47%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引起</w:t>
      </w:r>
      <w:r>
        <w:rPr/>
        <w:t>人工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auto" w:before="73"/>
        <w:ind w:right="20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其他与经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176,525,944.01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比上期</w:t>
      </w:r>
      <w:r>
        <w:rPr>
          <w:w w:val="105"/>
        </w:rPr>
        <w:t>数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</w:rPr>
        <w:t>66%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8"/>
        <w:ind w:left="2030" w:right="0"/>
        <w:jc w:val="left"/>
      </w:pPr>
      <w:r>
        <w:rPr>
          <w:rFonts w:ascii="宋体" w:hAnsi="宋体" w:cs="宋体" w:eastAsia="宋体" w:hint="default"/>
          <w:w w:val="102"/>
        </w:rPr>
        <w:t>取</w:t>
      </w:r>
      <w:r>
        <w:rPr>
          <w:rFonts w:ascii="宋体" w:hAnsi="宋体" w:cs="宋体" w:eastAsia="宋体" w:hint="default"/>
          <w:w w:val="102"/>
        </w:rPr>
        <w:t>得投资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益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到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发生</w:t>
      </w:r>
      <w:r>
        <w:rPr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,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8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,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.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spacing w:val="-10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比上期</w:t>
      </w:r>
      <w:r>
        <w:rPr>
          <w:w w:val="102"/>
        </w:rPr>
        <w:t>数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2"/>
          <w:w w:val="102"/>
        </w:rPr>
        <w:t>3%</w:t>
      </w:r>
      <w:r>
        <w:rPr>
          <w:w w:val="102"/>
        </w:rPr>
        <w:t>，</w:t>
      </w:r>
      <w:r>
        <w:rPr/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公司北京</w:t>
      </w:r>
      <w:r>
        <w:rPr>
          <w:rFonts w:ascii="宋体" w:hAnsi="宋体" w:cs="宋体" w:eastAsia="宋体" w:hint="default"/>
          <w:w w:val="105"/>
        </w:rPr>
        <w:t>奈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技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建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13"/>
          <w:w w:val="105"/>
        </w:rPr>
        <w:t>资产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、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资产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和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其他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产支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11"/>
          <w:w w:val="105"/>
        </w:rPr>
        <w:t> </w:t>
      </w:r>
      <w:r>
        <w:rPr>
          <w:rFonts w:ascii="宋体" w:hAnsi="宋体" w:cs="宋体" w:eastAsia="宋体" w:hint="default"/>
          <w:spacing w:val="13"/>
          <w:w w:val="105"/>
        </w:rPr>
        <w:t>年度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发生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w w:val="105"/>
        </w:rPr>
        <w:t>数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spacing w:before="132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6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89,730,873.62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比上期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28%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7" w:lineRule="exact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五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股公司及</w:t>
      </w:r>
      <w:r>
        <w:rPr>
          <w:rFonts w:ascii="宋体" w:hAnsi="宋体" w:cs="宋体" w:eastAsia="宋体" w:hint="default"/>
          <w:w w:val="105"/>
        </w:rPr>
        <w:t>参</w:t>
      </w:r>
      <w:r>
        <w:rPr>
          <w:w w:val="105"/>
        </w:rPr>
        <w:t>股公司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情况及业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228" w:firstLine="451"/>
        <w:jc w:val="both"/>
        <w:rPr>
          <w:rFonts w:ascii="宋体" w:hAnsi="宋体" w:cs="宋体" w:eastAsia="宋体" w:hint="default"/>
        </w:rPr>
      </w:pPr>
      <w:r>
        <w:rPr/>
        <w:t>北京大唐高鸿数据网络技术有限公司，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宽带</w:t>
      </w:r>
      <w:r>
        <w:rPr/>
        <w:t>数据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w w:val="102"/>
        </w:rPr>
        <w:t> </w:t>
      </w:r>
      <w:r>
        <w:rPr/>
        <w:t>及技术</w:t>
      </w:r>
      <w:r>
        <w:rPr>
          <w:rFonts w:ascii="宋体" w:hAnsi="宋体" w:cs="宋体" w:eastAsia="宋体" w:hint="default"/>
        </w:rPr>
        <w:t>服</w:t>
      </w:r>
      <w:r>
        <w:rPr/>
        <w:t>务、技术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、技术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/>
        <w:t>业务，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为</w:t>
      </w:r>
      <w:r>
        <w:rPr/>
        <w:t>大唐高鸿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的</w:t>
      </w:r>
      <w:r>
        <w:rPr/>
        <w:t>系</w:t>
      </w:r>
      <w:r>
        <w:rPr>
          <w:rFonts w:ascii="宋体" w:hAnsi="宋体" w:cs="宋体" w:eastAsia="宋体" w:hint="default"/>
        </w:rPr>
        <w:t>列宽带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数据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 </w:t>
      </w:r>
      <w:r>
        <w:rPr>
          <w:rFonts w:ascii="宋体" w:hAnsi="宋体" w:cs="宋体" w:eastAsia="宋体" w:hint="default"/>
        </w:rPr>
        <w:t>14,625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资产 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1,139,072,878.19</w:t>
      </w:r>
    </w:p>
    <w:p>
      <w:pPr>
        <w:pStyle w:val="BodyText"/>
        <w:spacing w:line="240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5"/>
        </w:rPr>
        <w:t>元</w:t>
      </w:r>
      <w:r>
        <w:rPr>
          <w:spacing w:val="4"/>
          <w:w w:val="105"/>
        </w:rPr>
        <w:t>，</w:t>
      </w:r>
      <w:r>
        <w:rPr>
          <w:rFonts w:ascii="宋体" w:hAnsi="宋体" w:cs="宋体" w:eastAsia="宋体" w:hint="default"/>
          <w:spacing w:val="4"/>
          <w:w w:val="105"/>
        </w:rPr>
        <w:t>2010</w:t>
      </w:r>
      <w:r>
        <w:rPr>
          <w:rFonts w:ascii="宋体" w:hAnsi="宋体" w:cs="宋体" w:eastAsia="宋体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10"/>
          <w:w w:val="105"/>
        </w:rPr>
        <w:t>年营</w:t>
      </w:r>
      <w:r>
        <w:rPr>
          <w:spacing w:val="10"/>
          <w:w w:val="105"/>
        </w:rPr>
        <w:t>业</w:t>
      </w:r>
      <w:r>
        <w:rPr>
          <w:rFonts w:ascii="宋体" w:hAnsi="宋体" w:cs="宋体" w:eastAsia="宋体" w:hint="default"/>
          <w:spacing w:val="10"/>
          <w:w w:val="105"/>
        </w:rPr>
        <w:t>收入</w:t>
      </w:r>
      <w:r>
        <w:rPr>
          <w:rFonts w:ascii="宋体" w:hAnsi="宋体" w:cs="宋体" w:eastAsia="宋体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1,079,303,404.41</w:t>
      </w:r>
      <w:r>
        <w:rPr>
          <w:rFonts w:ascii="宋体" w:hAnsi="宋体" w:cs="宋体" w:eastAsia="宋体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10"/>
          <w:w w:val="105"/>
        </w:rPr>
        <w:t>元</w:t>
      </w:r>
      <w:r>
        <w:rPr>
          <w:spacing w:val="10"/>
          <w:w w:val="105"/>
        </w:rPr>
        <w:t>，</w:t>
      </w:r>
      <w:r>
        <w:rPr>
          <w:rFonts w:ascii="宋体" w:hAnsi="宋体" w:cs="宋体" w:eastAsia="宋体" w:hint="default"/>
          <w:spacing w:val="10"/>
          <w:w w:val="105"/>
        </w:rPr>
        <w:t>营</w:t>
      </w:r>
      <w:r>
        <w:rPr>
          <w:spacing w:val="10"/>
          <w:w w:val="105"/>
        </w:rPr>
        <w:t>业</w:t>
      </w:r>
      <w:r>
        <w:rPr>
          <w:rFonts w:ascii="宋体" w:hAnsi="宋体" w:cs="宋体" w:eastAsia="宋体" w:hint="default"/>
          <w:spacing w:val="10"/>
          <w:w w:val="105"/>
        </w:rPr>
        <w:t>利润</w:t>
      </w:r>
      <w:r>
        <w:rPr>
          <w:rFonts w:ascii="宋体" w:hAnsi="宋体" w:cs="宋体" w:eastAsia="宋体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44,293,920.50</w:t>
      </w:r>
      <w:r>
        <w:rPr>
          <w:rFonts w:ascii="宋体" w:hAnsi="宋体" w:cs="宋体" w:eastAsia="宋体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13"/>
          <w:w w:val="105"/>
        </w:rPr>
        <w:t>元</w:t>
      </w:r>
      <w:r>
        <w:rPr>
          <w:spacing w:val="13"/>
          <w:w w:val="105"/>
        </w:rPr>
        <w:t>，</w:t>
      </w:r>
      <w:r>
        <w:rPr>
          <w:rFonts w:ascii="宋体" w:hAnsi="宋体" w:cs="宋体" w:eastAsia="宋体" w:hint="default"/>
          <w:spacing w:val="13"/>
          <w:w w:val="105"/>
        </w:rPr>
        <w:t>净利润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60,841,891.66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3"/>
        <w:ind w:right="218" w:firstLine="451"/>
        <w:jc w:val="right"/>
      </w:pPr>
      <w:r>
        <w:rPr/>
        <w:t>北京大唐高鸿</w:t>
      </w:r>
      <w:r>
        <w:rPr>
          <w:rFonts w:ascii="宋体" w:hAnsi="宋体" w:cs="宋体" w:eastAsia="宋体" w:hint="default"/>
        </w:rPr>
        <w:t>软</w:t>
      </w:r>
      <w:r>
        <w:rPr/>
        <w:t>件技术有限公司，公司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 </w:t>
      </w:r>
      <w:r>
        <w:rPr>
          <w:rFonts w:ascii="宋体" w:hAnsi="宋体" w:cs="宋体" w:eastAsia="宋体" w:hint="default"/>
        </w:rPr>
        <w:t>VoIP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的研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生产</w:t>
      </w:r>
      <w:r>
        <w:rPr>
          <w:rFonts w:ascii="宋体" w:hAnsi="宋体" w:cs="宋体" w:eastAsia="宋体" w:hint="default"/>
          <w:w w:val="10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/>
        <w:t>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趋势</w:t>
      </w:r>
      <w:r>
        <w:rPr/>
        <w:t>和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需求</w:t>
      </w:r>
      <w:r>
        <w:rPr/>
        <w:t>，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生产 </w:t>
      </w:r>
      <w:r>
        <w:rPr>
          <w:rFonts w:ascii="宋体" w:hAnsi="宋体" w:cs="宋体" w:eastAsia="宋体" w:hint="default"/>
        </w:rPr>
        <w:t>VoIP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w w:val="102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模块</w:t>
      </w:r>
      <w:r>
        <w:rPr/>
        <w:t>和</w:t>
      </w:r>
      <w:r>
        <w:rPr>
          <w:rFonts w:ascii="宋体" w:hAnsi="宋体" w:cs="宋体" w:eastAsia="宋体" w:hint="default"/>
        </w:rPr>
        <w:t>纯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硬</w:t>
      </w:r>
      <w:r>
        <w:rPr/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w w:val="105"/>
        </w:rPr>
        <w:t>VoIP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3,000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万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期</w:t>
      </w:r>
      <w:r>
        <w:rPr>
          <w:rFonts w:ascii="宋体" w:hAnsi="宋体" w:cs="宋体" w:eastAsia="宋体" w:hint="default"/>
          <w:spacing w:val="-4"/>
          <w:w w:val="105"/>
        </w:rPr>
        <w:t>末</w:t>
      </w:r>
      <w:r>
        <w:rPr>
          <w:rFonts w:ascii="宋体" w:hAnsi="宋体" w:cs="宋体" w:eastAsia="宋体" w:hint="default"/>
          <w:spacing w:val="-4"/>
          <w:w w:val="105"/>
        </w:rPr>
        <w:t>总</w:t>
      </w:r>
      <w:r>
        <w:rPr>
          <w:rFonts w:ascii="宋体" w:hAnsi="宋体" w:cs="宋体" w:eastAsia="宋体" w:hint="default"/>
          <w:spacing w:val="-4"/>
          <w:w w:val="105"/>
        </w:rPr>
        <w:t>资产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70,334,126.42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2010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 </w:t>
      </w:r>
      <w:r>
        <w:rPr>
          <w:rFonts w:ascii="宋体" w:hAnsi="宋体" w:cs="宋体" w:eastAsia="宋体" w:hint="default"/>
        </w:rPr>
        <w:t>10,735,745.58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-6,796,965.21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-5,537,630.64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大唐高鸿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技术有限公司，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事第二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电信</w:t>
      </w:r>
      <w:r>
        <w:rPr/>
        <w:t>业务中</w:t>
      </w:r>
      <w:r>
        <w:rPr>
          <w:rFonts w:ascii="宋体" w:hAnsi="宋体" w:cs="宋体" w:eastAsia="宋体" w:hint="default"/>
        </w:rPr>
        <w:t>的信</w:t>
      </w:r>
      <w:r>
        <w:rPr>
          <w:rFonts w:ascii="宋体" w:hAnsi="宋体" w:cs="宋体" w:eastAsia="宋体" w:hint="default"/>
        </w:rPr>
        <w:t>息服</w:t>
      </w:r>
      <w:r>
        <w:rPr/>
        <w:t>务业务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含</w:t>
      </w:r>
      <w:r>
        <w:rPr>
          <w:rFonts w:ascii="宋体" w:hAnsi="宋体" w:cs="宋体" w:eastAsia="宋体" w:hint="default"/>
          <w:spacing w:val="-5"/>
          <w:w w:val="102"/>
        </w:rPr>
        <w:t>固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spacing w:val="-5"/>
          <w:w w:val="102"/>
        </w:rPr>
        <w:t>网</w:t>
      </w:r>
      <w:r>
        <w:rPr>
          <w:rFonts w:ascii="宋体" w:hAnsi="宋体" w:cs="宋体" w:eastAsia="宋体" w:hint="default"/>
          <w:spacing w:val="-5"/>
          <w:w w:val="102"/>
        </w:rPr>
        <w:t>电话信</w:t>
      </w:r>
      <w:r>
        <w:rPr>
          <w:rFonts w:ascii="宋体" w:hAnsi="宋体" w:cs="宋体" w:eastAsia="宋体" w:hint="default"/>
          <w:spacing w:val="-5"/>
          <w:w w:val="102"/>
        </w:rPr>
        <w:t>息服</w:t>
      </w:r>
      <w:r>
        <w:rPr>
          <w:spacing w:val="-5"/>
          <w:w w:val="102"/>
        </w:rPr>
        <w:t>务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互</w:t>
      </w:r>
      <w:r>
        <w:rPr>
          <w:spacing w:val="-5"/>
          <w:w w:val="102"/>
        </w:rPr>
        <w:t>联网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spacing w:val="-5"/>
          <w:w w:val="102"/>
        </w:rPr>
        <w:t>技术</w:t>
      </w:r>
      <w:r>
        <w:rPr>
          <w:rFonts w:ascii="宋体" w:hAnsi="宋体" w:cs="宋体" w:eastAsia="宋体" w:hint="default"/>
          <w:spacing w:val="-5"/>
          <w:w w:val="102"/>
        </w:rPr>
        <w:t>服</w:t>
      </w:r>
      <w:r>
        <w:rPr>
          <w:spacing w:val="-5"/>
          <w:w w:val="102"/>
        </w:rPr>
        <w:t>务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spacing w:val="-5"/>
          <w:w w:val="102"/>
        </w:rPr>
        <w:t>网络工</w:t>
      </w:r>
      <w:r>
        <w:rPr>
          <w:rFonts w:ascii="宋体" w:hAnsi="宋体" w:cs="宋体" w:eastAsia="宋体" w:hint="default"/>
          <w:spacing w:val="-5"/>
          <w:w w:val="102"/>
        </w:rPr>
        <w:t>程</w:t>
      </w:r>
      <w:r>
        <w:rPr>
          <w:spacing w:val="-5"/>
          <w:w w:val="102"/>
        </w:rPr>
        <w:t>技术</w:t>
      </w:r>
      <w:r>
        <w:rPr>
          <w:rFonts w:ascii="宋体" w:hAnsi="宋体" w:cs="宋体" w:eastAsia="宋体" w:hint="default"/>
          <w:spacing w:val="-5"/>
          <w:w w:val="102"/>
        </w:rPr>
        <w:t>开发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转</w:t>
      </w:r>
      <w:r>
        <w:rPr>
          <w:rFonts w:ascii="宋体" w:hAnsi="宋体" w:cs="宋体" w:eastAsia="宋体" w:hint="default"/>
          <w:spacing w:val="-5"/>
          <w:w w:val="102"/>
        </w:rPr>
        <w:t>让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spacing w:val="-5"/>
          <w:w w:val="102"/>
        </w:rPr>
        <w:t>咨询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spacing w:val="-5"/>
          <w:w w:val="102"/>
        </w:rPr>
        <w:t>中</w:t>
      </w:r>
      <w:r>
        <w:rPr>
          <w:spacing w:val="-5"/>
        </w:rPr>
      </w:r>
    </w:p>
    <w:p>
      <w:pPr>
        <w:pStyle w:val="BodyText"/>
        <w:spacing w:line="367" w:lineRule="auto" w:before="34"/>
        <w:ind w:right="108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介</w:t>
      </w:r>
      <w:r>
        <w:rPr>
          <w:rFonts w:ascii="宋体" w:hAnsi="宋体" w:cs="宋体" w:eastAsia="宋体" w:hint="default"/>
          <w:spacing w:val="-7"/>
          <w:w w:val="102"/>
        </w:rPr>
        <w:t>除外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算</w:t>
      </w:r>
      <w:r>
        <w:rPr>
          <w:rFonts w:ascii="宋体" w:hAnsi="宋体" w:cs="宋体" w:eastAsia="宋体" w:hint="default"/>
          <w:spacing w:val="-7"/>
          <w:w w:val="102"/>
        </w:rPr>
        <w:t>机</w:t>
      </w:r>
      <w:r>
        <w:rPr>
          <w:spacing w:val="-7"/>
          <w:w w:val="102"/>
        </w:rPr>
        <w:t>网络</w:t>
      </w:r>
      <w:r>
        <w:rPr>
          <w:rFonts w:ascii="宋体" w:hAnsi="宋体" w:cs="宋体" w:eastAsia="宋体" w:hint="default"/>
          <w:spacing w:val="-7"/>
          <w:w w:val="102"/>
        </w:rPr>
        <w:t>综</w:t>
      </w:r>
      <w:r>
        <w:rPr>
          <w:rFonts w:ascii="宋体" w:hAnsi="宋体" w:cs="宋体" w:eastAsia="宋体" w:hint="default"/>
          <w:spacing w:val="-7"/>
          <w:w w:val="102"/>
        </w:rPr>
        <w:t>合</w:t>
      </w:r>
      <w:r>
        <w:rPr>
          <w:rFonts w:ascii="宋体" w:hAnsi="宋体" w:cs="宋体" w:eastAsia="宋体" w:hint="default"/>
          <w:spacing w:val="-7"/>
          <w:w w:val="102"/>
        </w:rPr>
        <w:t>布</w:t>
      </w:r>
      <w:r>
        <w:rPr>
          <w:rFonts w:ascii="宋体" w:hAnsi="宋体" w:cs="宋体" w:eastAsia="宋体" w:hint="default"/>
          <w:spacing w:val="-7"/>
          <w:w w:val="102"/>
        </w:rPr>
        <w:t>线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集成；</w:t>
      </w:r>
      <w:r>
        <w:rPr>
          <w:rFonts w:ascii="宋体" w:hAnsi="宋体" w:cs="宋体" w:eastAsia="宋体" w:hint="default"/>
          <w:spacing w:val="-7"/>
          <w:w w:val="102"/>
        </w:rPr>
        <w:t>研</w:t>
      </w:r>
      <w:r>
        <w:rPr>
          <w:rFonts w:ascii="宋体" w:hAnsi="宋体" w:cs="宋体" w:eastAsia="宋体" w:hint="default"/>
          <w:spacing w:val="-7"/>
          <w:w w:val="102"/>
        </w:rPr>
        <w:t>发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销</w:t>
      </w:r>
      <w:r>
        <w:rPr>
          <w:rFonts w:ascii="宋体" w:hAnsi="宋体" w:cs="宋体" w:eastAsia="宋体" w:hint="default"/>
          <w:spacing w:val="-7"/>
          <w:w w:val="102"/>
        </w:rPr>
        <w:t>售</w:t>
      </w:r>
      <w:r>
        <w:rPr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算</w:t>
      </w:r>
      <w:r>
        <w:rPr>
          <w:rFonts w:ascii="宋体" w:hAnsi="宋体" w:cs="宋体" w:eastAsia="宋体" w:hint="default"/>
          <w:spacing w:val="-7"/>
          <w:w w:val="102"/>
        </w:rPr>
        <w:t>机</w:t>
      </w:r>
      <w:r>
        <w:rPr>
          <w:rFonts w:ascii="宋体" w:hAnsi="宋体" w:cs="宋体" w:eastAsia="宋体" w:hint="default"/>
          <w:spacing w:val="-7"/>
          <w:w w:val="102"/>
        </w:rPr>
        <w:t>软</w:t>
      </w:r>
      <w:r>
        <w:rPr>
          <w:rFonts w:ascii="宋体" w:hAnsi="宋体" w:cs="宋体" w:eastAsia="宋体" w:hint="default"/>
          <w:spacing w:val="-7"/>
          <w:w w:val="102"/>
        </w:rPr>
        <w:t>硬</w:t>
      </w:r>
      <w:r>
        <w:rPr>
          <w:spacing w:val="-7"/>
          <w:w w:val="102"/>
        </w:rPr>
        <w:t>件及</w:t>
      </w:r>
      <w:r>
        <w:rPr>
          <w:rFonts w:ascii="宋体" w:hAnsi="宋体" w:cs="宋体" w:eastAsia="宋体" w:hint="default"/>
          <w:spacing w:val="-7"/>
          <w:w w:val="102"/>
        </w:rPr>
        <w:t>外</w:t>
      </w:r>
      <w:r>
        <w:rPr>
          <w:rFonts w:ascii="宋体" w:hAnsi="宋体" w:cs="宋体" w:eastAsia="宋体" w:hint="default"/>
          <w:spacing w:val="-7"/>
          <w:w w:val="102"/>
        </w:rPr>
        <w:t>围设</w:t>
      </w:r>
      <w:r>
        <w:rPr>
          <w:spacing w:val="-7"/>
          <w:w w:val="102"/>
        </w:rPr>
        <w:t>备、</w:t>
      </w:r>
      <w:r>
        <w:rPr>
          <w:rFonts w:ascii="宋体" w:hAnsi="宋体" w:cs="宋体" w:eastAsia="宋体" w:hint="default"/>
          <w:spacing w:val="-7"/>
          <w:w w:val="102"/>
        </w:rPr>
        <w:t>电子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rFonts w:ascii="宋体" w:hAnsi="宋体" w:cs="宋体" w:eastAsia="宋体" w:hint="default"/>
          <w:spacing w:val="-7"/>
          <w:w w:val="102"/>
        </w:rPr>
        <w:t>品</w:t>
      </w:r>
      <w:r>
        <w:rPr>
          <w:spacing w:val="-7"/>
          <w:w w:val="102"/>
        </w:rPr>
        <w:t>、</w:t>
      </w:r>
      <w:r>
        <w:rPr>
          <w:spacing w:val="-109"/>
          <w:w w:val="102"/>
        </w:rPr>
        <w:t> </w:t>
      </w:r>
      <w:r>
        <w:rPr/>
        <w:t>网络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；销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办</w:t>
      </w:r>
      <w:r>
        <w:rPr/>
        <w:t>公用</w:t>
      </w:r>
      <w:r>
        <w:rPr>
          <w:rFonts w:ascii="宋体" w:hAnsi="宋体" w:cs="宋体" w:eastAsia="宋体" w:hint="default"/>
        </w:rPr>
        <w:t>品</w:t>
      </w:r>
      <w:r>
        <w:rPr/>
        <w:t>、建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、</w:t>
      </w:r>
      <w:r>
        <w:rPr>
          <w:rFonts w:ascii="宋体" w:hAnsi="宋体" w:cs="宋体" w:eastAsia="宋体" w:hint="default"/>
        </w:rPr>
        <w:t>日</w:t>
      </w:r>
      <w:r>
        <w:rPr/>
        <w:t>用</w:t>
      </w:r>
      <w:r>
        <w:rPr>
          <w:rFonts w:ascii="宋体" w:hAnsi="宋体" w:cs="宋体" w:eastAsia="宋体" w:hint="default"/>
        </w:rPr>
        <w:t>百货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VoIP </w:t>
      </w:r>
      <w:r>
        <w:rPr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语音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rFonts w:ascii="宋体" w:hAnsi="宋体" w:cs="宋体" w:eastAsia="宋体" w:hint="default"/>
          <w:spacing w:val="-3"/>
        </w:rPr>
        <w:t>频</w:t>
      </w:r>
      <w:r>
        <w:rPr>
          <w:spacing w:val="-3"/>
        </w:rPr>
        <w:t>和数据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换等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的研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w w:val="105"/>
        </w:rPr>
        <w:t>本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10500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万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期</w:t>
      </w:r>
      <w:r>
        <w:rPr>
          <w:rFonts w:ascii="宋体" w:hAnsi="宋体" w:cs="宋体" w:eastAsia="宋体" w:hint="default"/>
          <w:spacing w:val="-5"/>
          <w:w w:val="105"/>
        </w:rPr>
        <w:t>末</w:t>
      </w:r>
      <w:r>
        <w:rPr>
          <w:rFonts w:ascii="宋体" w:hAnsi="宋体" w:cs="宋体" w:eastAsia="宋体" w:hint="default"/>
          <w:spacing w:val="-5"/>
          <w:w w:val="105"/>
        </w:rPr>
        <w:t>总</w:t>
      </w:r>
      <w:r>
        <w:rPr>
          <w:rFonts w:ascii="宋体" w:hAnsi="宋体" w:cs="宋体" w:eastAsia="宋体" w:hint="default"/>
          <w:spacing w:val="-5"/>
          <w:w w:val="105"/>
        </w:rPr>
        <w:t>资产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180,621,450.98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元</w:t>
      </w:r>
      <w:r>
        <w:rPr>
          <w:spacing w:val="-8"/>
          <w:w w:val="105"/>
        </w:rPr>
        <w:t>，</w:t>
      </w:r>
      <w:r>
        <w:rPr>
          <w:rFonts w:ascii="宋体" w:hAnsi="宋体" w:cs="宋体" w:eastAsia="宋体" w:hint="default"/>
          <w:spacing w:val="-8"/>
          <w:w w:val="105"/>
        </w:rPr>
        <w:t>2010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31,120,298.09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spacing w:val="-13"/>
          <w:w w:val="105"/>
        </w:rPr>
        <w:t>元</w:t>
      </w:r>
      <w:r>
        <w:rPr>
          <w:spacing w:val="-13"/>
          <w:w w:val="105"/>
        </w:rPr>
        <w:t>，</w:t>
      </w:r>
      <w:r>
        <w:rPr>
          <w:rFonts w:ascii="宋体" w:hAnsi="宋体" w:cs="宋体" w:eastAsia="宋体" w:hint="default"/>
          <w:spacing w:val="-13"/>
          <w:w w:val="105"/>
        </w:rPr>
        <w:t>营</w:t>
      </w:r>
      <w:r>
        <w:rPr>
          <w:rFonts w:ascii="宋体" w:hAnsi="宋体" w:cs="宋体" w:eastAsia="宋体" w:hint="default"/>
          <w:w w:val="102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-12,440,715.90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-13,037,803.87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right="228" w:firstLine="451"/>
        <w:jc w:val="both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大唐高鸿</w:t>
      </w:r>
      <w:r>
        <w:rPr>
          <w:rFonts w:ascii="宋体" w:hAnsi="宋体" w:cs="宋体" w:eastAsia="宋体" w:hint="default"/>
          <w:spacing w:val="-7"/>
          <w:w w:val="102"/>
        </w:rPr>
        <w:t>信</w:t>
      </w:r>
      <w:r>
        <w:rPr>
          <w:rFonts w:ascii="宋体" w:hAnsi="宋体" w:cs="宋体" w:eastAsia="宋体" w:hint="default"/>
          <w:spacing w:val="-7"/>
          <w:w w:val="102"/>
        </w:rPr>
        <w:t>息</w:t>
      </w:r>
      <w:r>
        <w:rPr>
          <w:spacing w:val="-7"/>
          <w:w w:val="102"/>
        </w:rPr>
        <w:t>技术有限公司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原</w:t>
      </w:r>
      <w:r>
        <w:rPr>
          <w:spacing w:val="-7"/>
          <w:w w:val="102"/>
        </w:rPr>
        <w:t>北京大唐高鸿</w:t>
      </w:r>
      <w:r>
        <w:rPr>
          <w:rFonts w:ascii="宋体" w:hAnsi="宋体" w:cs="宋体" w:eastAsia="宋体" w:hint="default"/>
          <w:spacing w:val="-7"/>
          <w:w w:val="102"/>
        </w:rPr>
        <w:t>电子</w:t>
      </w:r>
      <w:r>
        <w:rPr>
          <w:spacing w:val="-7"/>
          <w:w w:val="102"/>
        </w:rPr>
        <w:t>技术有限公司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注册</w:t>
      </w:r>
      <w:r>
        <w:rPr>
          <w:rFonts w:ascii="宋体" w:hAnsi="宋体" w:cs="宋体" w:eastAsia="宋体" w:hint="default"/>
          <w:spacing w:val="-7"/>
          <w:w w:val="102"/>
        </w:rPr>
        <w:t>资</w:t>
      </w:r>
      <w:r>
        <w:rPr>
          <w:spacing w:val="-7"/>
          <w:w w:val="102"/>
        </w:rPr>
        <w:t>本</w:t>
      </w:r>
      <w:r>
        <w:rPr>
          <w:spacing w:val="-40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20,000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/>
        <w:t>件、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讯设</w:t>
      </w:r>
      <w:r>
        <w:rPr/>
        <w:t>备、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/>
        <w:t>备、文</w:t>
      </w:r>
      <w:r>
        <w:rPr>
          <w:rFonts w:ascii="宋体" w:hAnsi="宋体" w:cs="宋体" w:eastAsia="宋体" w:hint="default"/>
        </w:rPr>
        <w:t>化</w:t>
      </w:r>
      <w:r>
        <w:rPr/>
        <w:t>用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仪器</w:t>
      </w:r>
      <w:r>
        <w:rPr/>
        <w:t>、</w:t>
      </w:r>
      <w:r>
        <w:rPr>
          <w:rFonts w:ascii="宋体" w:hAnsi="宋体" w:cs="宋体" w:eastAsia="宋体" w:hint="default"/>
        </w:rPr>
        <w:t>家</w:t>
      </w:r>
      <w:r>
        <w:rPr/>
        <w:t>用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/>
        <w:t>、工</w:t>
      </w:r>
      <w:r>
        <w:rPr>
          <w:rFonts w:ascii="宋体" w:hAnsi="宋体" w:cs="宋体" w:eastAsia="宋体" w:hint="default"/>
        </w:rPr>
        <w:t>艺美</w:t>
      </w:r>
      <w:r>
        <w:rPr/>
        <w:t>术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；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及计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/>
        <w:t>、</w:t>
      </w:r>
      <w:r>
        <w:rPr>
          <w:rFonts w:ascii="宋体" w:hAnsi="宋体" w:cs="宋体" w:eastAsia="宋体" w:hint="default"/>
        </w:rPr>
        <w:t>硬</w:t>
      </w:r>
      <w:r>
        <w:rPr/>
        <w:t>件、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/>
        <w:t>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/>
        <w:t>、计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系</w:t>
      </w:r>
      <w:r>
        <w:rPr>
          <w:rFonts w:ascii="宋体" w:hAnsi="宋体" w:cs="宋体" w:eastAsia="宋体" w:hint="default"/>
        </w:rPr>
        <w:t>统集成</w:t>
      </w:r>
      <w:r>
        <w:rPr/>
        <w:t>技术</w:t>
      </w:r>
      <w:r>
        <w:rPr>
          <w:rFonts w:ascii="宋体" w:hAnsi="宋体" w:cs="宋体" w:eastAsia="宋体" w:hint="default"/>
        </w:rPr>
        <w:t>开发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2"/>
        </w:rPr>
        <w:t>资产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719,482,136.93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宋体" w:hAnsi="宋体" w:cs="宋体" w:eastAsia="宋体" w:hint="default"/>
          <w:spacing w:val="-20"/>
          <w:w w:val="102"/>
        </w:rPr>
        <w:t>元</w:t>
      </w:r>
      <w:r>
        <w:rPr>
          <w:spacing w:val="-20"/>
          <w:w w:val="102"/>
        </w:rPr>
        <w:t>，</w:t>
      </w:r>
      <w:r>
        <w:rPr>
          <w:rFonts w:ascii="宋体" w:hAnsi="宋体" w:cs="宋体" w:eastAsia="宋体" w:hint="default"/>
          <w:spacing w:val="-20"/>
          <w:w w:val="102"/>
        </w:rPr>
        <w:t>2010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年营</w:t>
      </w:r>
      <w:r>
        <w:rPr>
          <w:spacing w:val="-1"/>
          <w:w w:val="102"/>
        </w:rPr>
        <w:t>业</w:t>
      </w:r>
      <w:r>
        <w:rPr>
          <w:rFonts w:ascii="宋体" w:hAnsi="宋体" w:cs="宋体" w:eastAsia="宋体" w:hint="default"/>
          <w:spacing w:val="-1"/>
          <w:w w:val="102"/>
        </w:rPr>
        <w:t>收入</w:t>
      </w:r>
      <w:r>
        <w:rPr>
          <w:rFonts w:ascii="宋体" w:hAnsi="宋体" w:cs="宋体" w:eastAsia="宋体" w:hint="default"/>
          <w:spacing w:val="-68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1,602,343,832.39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宋体" w:hAnsi="宋体" w:cs="宋体" w:eastAsia="宋体" w:hint="default"/>
          <w:spacing w:val="-19"/>
          <w:w w:val="102"/>
        </w:rPr>
        <w:t>元</w:t>
      </w:r>
      <w:r>
        <w:rPr>
          <w:spacing w:val="-19"/>
          <w:w w:val="102"/>
        </w:rPr>
        <w:t>，</w:t>
      </w:r>
      <w:r>
        <w:rPr>
          <w:rFonts w:ascii="宋体" w:hAnsi="宋体" w:cs="宋体" w:eastAsia="宋体" w:hint="default"/>
          <w:spacing w:val="-19"/>
          <w:w w:val="102"/>
        </w:rPr>
        <w:t>营</w:t>
      </w:r>
      <w:r>
        <w:rPr>
          <w:spacing w:val="-19"/>
          <w:w w:val="102"/>
        </w:rPr>
        <w:t>业</w:t>
      </w:r>
      <w:r>
        <w:rPr>
          <w:rFonts w:ascii="宋体" w:hAnsi="宋体" w:cs="宋体" w:eastAsia="宋体" w:hint="default"/>
          <w:spacing w:val="-19"/>
          <w:w w:val="102"/>
        </w:rPr>
        <w:t>利润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6,017,155.08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733,956.79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tabs>
          <w:tab w:pos="2035" w:val="left" w:leader="none"/>
        </w:tabs>
        <w:spacing w:line="240" w:lineRule="auto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>
          <w:w w:val="105"/>
        </w:rPr>
        <w:t>对公司</w:t>
      </w:r>
      <w:r>
        <w:rPr>
          <w:rFonts w:ascii="Microsoft JhengHei" w:hAnsi="Microsoft JhengHei" w:cs="Microsoft JhengHei" w:eastAsia="Microsoft JhengHei" w:hint="default"/>
          <w:w w:val="105"/>
        </w:rPr>
        <w:t>未来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展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  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  <w:spacing w:val="68"/>
        </w:rPr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处行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趋势</w:t>
      </w:r>
      <w:r>
        <w:rPr/>
        <w:t>及公司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的市场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/>
        <w:t>及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030" w:right="0"/>
        <w:jc w:val="left"/>
      </w:pPr>
      <w:r>
        <w:rPr>
          <w:rFonts w:ascii="宋体" w:hAnsi="宋体" w:cs="宋体" w:eastAsia="宋体" w:hint="default"/>
        </w:rPr>
        <w:t>“</w:t>
      </w:r>
      <w:r>
        <w:rPr/>
        <w:t>十一五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3G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</w:t>
      </w:r>
      <w:r>
        <w:rPr/>
        <w:t>用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进了</w:t>
      </w:r>
      <w:r>
        <w:rPr>
          <w:rFonts w:ascii="宋体" w:hAnsi="宋体" w:cs="宋体" w:eastAsia="宋体" w:hint="default"/>
        </w:rPr>
        <w:t>TD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/>
        <w:t>、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367" w:lineRule="auto" w:before="86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进程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显著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“</w:t>
      </w:r>
      <w:r>
        <w:rPr/>
        <w:t>十一五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“</w:t>
      </w:r>
      <w:r>
        <w:rPr/>
        <w:t>建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策投资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位的</w:t>
      </w:r>
      <w:r>
        <w:rPr>
          <w:rFonts w:ascii="宋体" w:hAnsi="宋体" w:cs="宋体" w:eastAsia="宋体" w:hint="default"/>
        </w:rPr>
        <w:t>产</w:t>
      </w:r>
      <w:r>
        <w:rPr/>
        <w:t>业结构</w:t>
      </w:r>
      <w:r>
        <w:rPr>
          <w:rFonts w:ascii="宋体" w:hAnsi="宋体" w:cs="宋体" w:eastAsia="宋体" w:hint="default"/>
        </w:rPr>
        <w:t>调整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业务三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板块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处行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趋势</w:t>
      </w:r>
      <w:r>
        <w:rPr/>
        <w:t>、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状</w:t>
      </w:r>
      <w:r>
        <w:rPr/>
        <w:t>况及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分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析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家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spacing w:val="-6"/>
          <w:w w:val="102"/>
        </w:rPr>
        <w:t>十二五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划</w:t>
      </w:r>
      <w:r>
        <w:rPr>
          <w:rFonts w:ascii="宋体" w:hAnsi="宋体" w:cs="宋体" w:eastAsia="宋体" w:hint="default"/>
          <w:spacing w:val="-6"/>
          <w:w w:val="102"/>
        </w:rPr>
        <w:t>指</w:t>
      </w:r>
      <w:r>
        <w:rPr>
          <w:rFonts w:ascii="宋体" w:hAnsi="宋体" w:cs="宋体" w:eastAsia="宋体" w:hint="default"/>
          <w:spacing w:val="-6"/>
          <w:w w:val="102"/>
        </w:rPr>
        <w:t>出</w:t>
      </w:r>
      <w:r>
        <w:rPr>
          <w:spacing w:val="-6"/>
          <w:w w:val="102"/>
        </w:rPr>
        <w:t>：</w:t>
      </w:r>
      <w:r>
        <w:rPr>
          <w:rFonts w:ascii="宋体" w:hAnsi="宋体" w:cs="宋体" w:eastAsia="宋体" w:hint="default"/>
          <w:spacing w:val="-6"/>
          <w:w w:val="102"/>
        </w:rPr>
        <w:t>我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将</w:t>
      </w:r>
      <w:r>
        <w:rPr>
          <w:rFonts w:ascii="宋体" w:hAnsi="宋体" w:cs="宋体" w:eastAsia="宋体" w:hint="default"/>
          <w:spacing w:val="-6"/>
          <w:w w:val="102"/>
        </w:rPr>
        <w:t>着力“</w:t>
      </w:r>
      <w:r>
        <w:rPr>
          <w:rFonts w:ascii="宋体" w:hAnsi="宋体" w:cs="宋体" w:eastAsia="宋体" w:hint="default"/>
          <w:spacing w:val="-6"/>
          <w:w w:val="102"/>
        </w:rPr>
        <w:t>全</w:t>
      </w:r>
      <w:r>
        <w:rPr>
          <w:rFonts w:ascii="宋体" w:hAnsi="宋体" w:cs="宋体" w:eastAsia="宋体" w:hint="default"/>
          <w:spacing w:val="-6"/>
          <w:w w:val="102"/>
        </w:rPr>
        <w:t>面</w:t>
      </w:r>
      <w:r>
        <w:rPr>
          <w:spacing w:val="-6"/>
          <w:w w:val="102"/>
        </w:rPr>
        <w:t>提高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息化</w:t>
      </w:r>
      <w:r>
        <w:rPr>
          <w:rFonts w:ascii="宋体" w:hAnsi="宋体" w:cs="宋体" w:eastAsia="宋体" w:hint="default"/>
          <w:spacing w:val="-6"/>
          <w:w w:val="102"/>
        </w:rPr>
        <w:t>水</w:t>
      </w:r>
      <w:r>
        <w:rPr>
          <w:rFonts w:ascii="宋体" w:hAnsi="宋体" w:cs="宋体" w:eastAsia="宋体" w:hint="default"/>
          <w:spacing w:val="-6"/>
          <w:w w:val="102"/>
        </w:rPr>
        <w:t>平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rFonts w:ascii="宋体" w:hAnsi="宋体" w:cs="宋体" w:eastAsia="宋体" w:hint="default"/>
          <w:spacing w:val="-6"/>
          <w:w w:val="102"/>
        </w:rPr>
        <w:t>推</w:t>
      </w:r>
      <w:r>
        <w:rPr>
          <w:spacing w:val="-6"/>
          <w:w w:val="102"/>
        </w:rPr>
        <w:t>动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息化</w:t>
      </w:r>
      <w:r>
        <w:rPr>
          <w:rFonts w:ascii="宋体" w:hAnsi="宋体" w:cs="宋体" w:eastAsia="宋体" w:hint="default"/>
          <w:spacing w:val="-6"/>
          <w:w w:val="102"/>
        </w:rPr>
        <w:t>与</w:t>
      </w:r>
      <w:r>
        <w:rPr>
          <w:spacing w:val="-6"/>
          <w:w w:val="102"/>
        </w:rPr>
        <w:t>工</w:t>
      </w:r>
      <w:r>
        <w:rPr>
          <w:w w:val="102"/>
        </w:rPr>
        <w:t> </w:t>
      </w:r>
      <w:r>
        <w:rPr>
          <w:spacing w:val="-6"/>
          <w:w w:val="102"/>
        </w:rPr>
        <w:t>业</w:t>
      </w:r>
      <w:r>
        <w:rPr>
          <w:rFonts w:ascii="宋体" w:hAnsi="宋体" w:cs="宋体" w:eastAsia="宋体" w:hint="default"/>
          <w:spacing w:val="-6"/>
          <w:w w:val="102"/>
        </w:rPr>
        <w:t>化</w:t>
      </w:r>
      <w:r>
        <w:rPr>
          <w:rFonts w:ascii="宋体" w:hAnsi="宋体" w:cs="宋体" w:eastAsia="宋体" w:hint="default"/>
          <w:spacing w:val="-6"/>
          <w:w w:val="102"/>
        </w:rPr>
        <w:t>深</w:t>
      </w:r>
      <w:r>
        <w:rPr>
          <w:rFonts w:ascii="宋体" w:hAnsi="宋体" w:cs="宋体" w:eastAsia="宋体" w:hint="default"/>
          <w:spacing w:val="-6"/>
          <w:w w:val="102"/>
        </w:rPr>
        <w:t>度融</w:t>
      </w:r>
      <w:r>
        <w:rPr>
          <w:rFonts w:ascii="宋体" w:hAnsi="宋体" w:cs="宋体" w:eastAsia="宋体" w:hint="default"/>
          <w:spacing w:val="-6"/>
          <w:w w:val="102"/>
        </w:rPr>
        <w:t>合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加</w:t>
      </w:r>
      <w:r>
        <w:rPr>
          <w:rFonts w:ascii="宋体" w:hAnsi="宋体" w:cs="宋体" w:eastAsia="宋体" w:hint="default"/>
          <w:spacing w:val="-6"/>
          <w:w w:val="102"/>
        </w:rPr>
        <w:t>快</w:t>
      </w:r>
      <w:r>
        <w:rPr>
          <w:rFonts w:ascii="宋体" w:hAnsi="宋体" w:cs="宋体" w:eastAsia="宋体" w:hint="default"/>
          <w:spacing w:val="-6"/>
          <w:w w:val="102"/>
        </w:rPr>
        <w:t>经</w:t>
      </w:r>
      <w:r>
        <w:rPr>
          <w:rFonts w:ascii="宋体" w:hAnsi="宋体" w:cs="宋体" w:eastAsia="宋体" w:hint="default"/>
          <w:spacing w:val="-6"/>
          <w:w w:val="102"/>
        </w:rPr>
        <w:t>济社</w:t>
      </w:r>
      <w:r>
        <w:rPr>
          <w:spacing w:val="-6"/>
          <w:w w:val="102"/>
        </w:rPr>
        <w:t>会</w:t>
      </w:r>
      <w:r>
        <w:rPr>
          <w:rFonts w:ascii="宋体" w:hAnsi="宋体" w:cs="宋体" w:eastAsia="宋体" w:hint="default"/>
          <w:spacing w:val="-6"/>
          <w:w w:val="102"/>
        </w:rPr>
        <w:t>各</w:t>
      </w:r>
      <w:r>
        <w:rPr>
          <w:rFonts w:ascii="宋体" w:hAnsi="宋体" w:cs="宋体" w:eastAsia="宋体" w:hint="default"/>
          <w:spacing w:val="-6"/>
          <w:w w:val="102"/>
        </w:rPr>
        <w:t>领</w:t>
      </w:r>
      <w:r>
        <w:rPr>
          <w:rFonts w:ascii="宋体" w:hAnsi="宋体" w:cs="宋体" w:eastAsia="宋体" w:hint="default"/>
          <w:spacing w:val="-6"/>
          <w:w w:val="102"/>
        </w:rPr>
        <w:t>域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息化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rFonts w:ascii="宋体" w:hAnsi="宋体" w:cs="宋体" w:eastAsia="宋体" w:hint="default"/>
          <w:spacing w:val="-6"/>
          <w:w w:val="102"/>
        </w:rPr>
        <w:t>实</w:t>
      </w:r>
      <w:r>
        <w:rPr>
          <w:rFonts w:ascii="宋体" w:hAnsi="宋体" w:cs="宋体" w:eastAsia="宋体" w:hint="default"/>
          <w:spacing w:val="-6"/>
          <w:w w:val="102"/>
        </w:rPr>
        <w:t>现</w:t>
      </w:r>
      <w:r>
        <w:rPr>
          <w:rFonts w:ascii="宋体" w:hAnsi="宋体" w:cs="宋体" w:eastAsia="宋体" w:hint="default"/>
          <w:spacing w:val="-6"/>
          <w:w w:val="102"/>
        </w:rPr>
        <w:t>电信</w:t>
      </w:r>
      <w:r>
        <w:rPr>
          <w:spacing w:val="-6"/>
          <w:w w:val="102"/>
        </w:rPr>
        <w:t>网、</w:t>
      </w:r>
      <w:r>
        <w:rPr>
          <w:rFonts w:ascii="宋体" w:hAnsi="宋体" w:cs="宋体" w:eastAsia="宋体" w:hint="default"/>
          <w:spacing w:val="-6"/>
          <w:w w:val="102"/>
        </w:rPr>
        <w:t>广</w:t>
      </w:r>
      <w:r>
        <w:rPr>
          <w:rFonts w:ascii="宋体" w:hAnsi="宋体" w:cs="宋体" w:eastAsia="宋体" w:hint="default"/>
          <w:spacing w:val="-6"/>
          <w:w w:val="102"/>
        </w:rPr>
        <w:t>播</w:t>
      </w:r>
      <w:r>
        <w:rPr>
          <w:rFonts w:ascii="宋体" w:hAnsi="宋体" w:cs="宋体" w:eastAsia="宋体" w:hint="default"/>
          <w:spacing w:val="-6"/>
          <w:w w:val="102"/>
        </w:rPr>
        <w:t>电</w:t>
      </w:r>
      <w:r>
        <w:rPr>
          <w:rFonts w:ascii="宋体" w:hAnsi="宋体" w:cs="宋体" w:eastAsia="宋体" w:hint="default"/>
          <w:spacing w:val="-6"/>
          <w:w w:val="102"/>
        </w:rPr>
        <w:t>视</w:t>
      </w:r>
      <w:r>
        <w:rPr>
          <w:spacing w:val="-6"/>
          <w:w w:val="102"/>
        </w:rPr>
        <w:t>网、</w:t>
      </w:r>
      <w:r>
        <w:rPr>
          <w:rFonts w:ascii="宋体" w:hAnsi="宋体" w:cs="宋体" w:eastAsia="宋体" w:hint="default"/>
          <w:spacing w:val="-6"/>
          <w:w w:val="102"/>
        </w:rPr>
        <w:t>互</w:t>
      </w:r>
      <w:r>
        <w:rPr>
          <w:spacing w:val="-6"/>
          <w:w w:val="102"/>
        </w:rPr>
        <w:t>联网</w:t>
      </w:r>
      <w:r>
        <w:rPr>
          <w:rFonts w:ascii="宋体" w:hAnsi="宋体" w:cs="宋体" w:eastAsia="宋体" w:hint="default"/>
          <w:spacing w:val="-6"/>
          <w:w w:val="102"/>
        </w:rPr>
        <w:t>‘</w:t>
      </w:r>
      <w:r>
        <w:rPr>
          <w:spacing w:val="-6"/>
          <w:w w:val="102"/>
        </w:rPr>
        <w:t>三</w:t>
      </w:r>
      <w:r>
        <w:rPr>
          <w:spacing w:val="-106"/>
          <w:w w:val="102"/>
        </w:rPr>
        <w:t> </w:t>
      </w:r>
      <w:r>
        <w:rPr>
          <w:spacing w:val="-13"/>
          <w:w w:val="102"/>
        </w:rPr>
        <w:t>网</w:t>
      </w:r>
      <w:r>
        <w:rPr>
          <w:rFonts w:ascii="宋体" w:hAnsi="宋体" w:cs="宋体" w:eastAsia="宋体" w:hint="default"/>
          <w:spacing w:val="-13"/>
          <w:w w:val="102"/>
        </w:rPr>
        <w:t>融</w:t>
      </w:r>
      <w:r>
        <w:rPr>
          <w:rFonts w:ascii="宋体" w:hAnsi="宋体" w:cs="宋体" w:eastAsia="宋体" w:hint="default"/>
          <w:spacing w:val="-13"/>
          <w:w w:val="102"/>
        </w:rPr>
        <w:t>合</w:t>
      </w:r>
      <w:r>
        <w:rPr>
          <w:rFonts w:ascii="宋体" w:hAnsi="宋体" w:cs="宋体" w:eastAsia="宋体" w:hint="default"/>
          <w:spacing w:val="-13"/>
          <w:w w:val="102"/>
        </w:rPr>
        <w:t>’</w:t>
      </w:r>
      <w:r>
        <w:rPr>
          <w:spacing w:val="-13"/>
          <w:w w:val="102"/>
        </w:rPr>
        <w:t>，构建</w:t>
      </w:r>
      <w:r>
        <w:rPr>
          <w:rFonts w:ascii="宋体" w:hAnsi="宋体" w:cs="宋体" w:eastAsia="宋体" w:hint="default"/>
          <w:spacing w:val="-13"/>
          <w:w w:val="102"/>
        </w:rPr>
        <w:t>宽带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融</w:t>
      </w:r>
      <w:r>
        <w:rPr>
          <w:rFonts w:ascii="宋体" w:hAnsi="宋体" w:cs="宋体" w:eastAsia="宋体" w:hint="default"/>
          <w:spacing w:val="-13"/>
          <w:w w:val="102"/>
        </w:rPr>
        <w:t>合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安全</w:t>
      </w:r>
      <w:r>
        <w:rPr>
          <w:rFonts w:ascii="宋体" w:hAnsi="宋体" w:cs="宋体" w:eastAsia="宋体" w:hint="default"/>
          <w:spacing w:val="-13"/>
          <w:w w:val="102"/>
        </w:rPr>
        <w:t>的</w:t>
      </w:r>
      <w:r>
        <w:rPr>
          <w:rFonts w:ascii="宋体" w:hAnsi="宋体" w:cs="宋体" w:eastAsia="宋体" w:hint="default"/>
          <w:spacing w:val="-13"/>
          <w:w w:val="102"/>
        </w:rPr>
        <w:t>下</w:t>
      </w:r>
      <w:r>
        <w:rPr>
          <w:spacing w:val="-13"/>
          <w:w w:val="102"/>
        </w:rPr>
        <w:t>一</w:t>
      </w:r>
      <w:r>
        <w:rPr>
          <w:rFonts w:ascii="宋体" w:hAnsi="宋体" w:cs="宋体" w:eastAsia="宋体" w:hint="default"/>
          <w:spacing w:val="-13"/>
          <w:w w:val="102"/>
        </w:rPr>
        <w:t>代国</w:t>
      </w:r>
      <w:r>
        <w:rPr>
          <w:rFonts w:ascii="宋体" w:hAnsi="宋体" w:cs="宋体" w:eastAsia="宋体" w:hint="default"/>
          <w:spacing w:val="-13"/>
          <w:w w:val="102"/>
        </w:rPr>
        <w:t>家</w:t>
      </w:r>
      <w:r>
        <w:rPr>
          <w:rFonts w:ascii="宋体" w:hAnsi="宋体" w:cs="宋体" w:eastAsia="宋体" w:hint="default"/>
          <w:spacing w:val="-13"/>
          <w:w w:val="102"/>
        </w:rPr>
        <w:t>信</w:t>
      </w:r>
      <w:r>
        <w:rPr>
          <w:rFonts w:ascii="宋体" w:hAnsi="宋体" w:cs="宋体" w:eastAsia="宋体" w:hint="default"/>
          <w:spacing w:val="-13"/>
          <w:w w:val="102"/>
        </w:rPr>
        <w:t>息</w:t>
      </w:r>
      <w:r>
        <w:rPr>
          <w:spacing w:val="-13"/>
          <w:w w:val="102"/>
        </w:rPr>
        <w:t>基</w:t>
      </w:r>
      <w:r>
        <w:rPr>
          <w:rFonts w:ascii="宋体" w:hAnsi="宋体" w:cs="宋体" w:eastAsia="宋体" w:hint="default"/>
          <w:spacing w:val="-13"/>
          <w:w w:val="102"/>
        </w:rPr>
        <w:t>础</w:t>
      </w:r>
      <w:r>
        <w:rPr>
          <w:rFonts w:ascii="宋体" w:hAnsi="宋体" w:cs="宋体" w:eastAsia="宋体" w:hint="default"/>
          <w:spacing w:val="-13"/>
          <w:w w:val="102"/>
        </w:rPr>
        <w:t>设</w:t>
      </w:r>
      <w:r>
        <w:rPr>
          <w:rFonts w:ascii="宋体" w:hAnsi="宋体" w:cs="宋体" w:eastAsia="宋体" w:hint="default"/>
          <w:spacing w:val="-13"/>
          <w:w w:val="102"/>
        </w:rPr>
        <w:t>施</w:t>
      </w:r>
      <w:r>
        <w:rPr>
          <w:rFonts w:ascii="宋体" w:hAnsi="宋体" w:cs="宋体" w:eastAsia="宋体" w:hint="default"/>
          <w:spacing w:val="-13"/>
          <w:w w:val="102"/>
        </w:rPr>
        <w:t>”</w:t>
      </w:r>
      <w:r>
        <w:rPr>
          <w:spacing w:val="-13"/>
          <w:w w:val="102"/>
        </w:rPr>
        <w:t>，</w:t>
      </w:r>
      <w:r>
        <w:rPr>
          <w:rFonts w:ascii="宋体" w:hAnsi="宋体" w:cs="宋体" w:eastAsia="宋体" w:hint="default"/>
          <w:spacing w:val="-13"/>
          <w:w w:val="102"/>
        </w:rPr>
        <w:t>“</w:t>
      </w:r>
      <w:r>
        <w:rPr>
          <w:rFonts w:ascii="宋体" w:hAnsi="宋体" w:cs="宋体" w:eastAsia="宋体" w:hint="default"/>
          <w:spacing w:val="-13"/>
          <w:w w:val="102"/>
        </w:rPr>
        <w:t>推</w:t>
      </w:r>
      <w:r>
        <w:rPr>
          <w:rFonts w:ascii="宋体" w:hAnsi="宋体" w:cs="宋体" w:eastAsia="宋体" w:hint="default"/>
          <w:spacing w:val="-13"/>
          <w:w w:val="102"/>
        </w:rPr>
        <w:t>进物</w:t>
      </w:r>
      <w:r>
        <w:rPr>
          <w:spacing w:val="-13"/>
          <w:w w:val="102"/>
        </w:rPr>
        <w:t>联网</w:t>
      </w:r>
      <w:r>
        <w:rPr>
          <w:rFonts w:ascii="宋体" w:hAnsi="宋体" w:cs="宋体" w:eastAsia="宋体" w:hint="default"/>
          <w:spacing w:val="-13"/>
          <w:w w:val="102"/>
        </w:rPr>
        <w:t>研</w:t>
      </w:r>
      <w:r>
        <w:rPr>
          <w:rFonts w:ascii="宋体" w:hAnsi="宋体" w:cs="宋体" w:eastAsia="宋体" w:hint="default"/>
          <w:spacing w:val="-13"/>
          <w:w w:val="102"/>
        </w:rPr>
        <w:t>发</w:t>
      </w:r>
      <w:r>
        <w:rPr>
          <w:rFonts w:ascii="宋体" w:hAnsi="宋体" w:cs="宋体" w:eastAsia="宋体" w:hint="default"/>
          <w:spacing w:val="-13"/>
          <w:w w:val="102"/>
        </w:rPr>
        <w:t>应</w:t>
      </w:r>
      <w:r>
        <w:rPr>
          <w:spacing w:val="-13"/>
          <w:w w:val="102"/>
        </w:rPr>
        <w:t>用</w:t>
      </w:r>
      <w:r>
        <w:rPr>
          <w:rFonts w:ascii="宋体" w:hAnsi="宋体" w:cs="宋体" w:eastAsia="宋体" w:hint="default"/>
          <w:spacing w:val="-13"/>
          <w:w w:val="102"/>
        </w:rPr>
        <w:t>”</w:t>
      </w:r>
      <w:r>
        <w:rPr>
          <w:rFonts w:ascii="宋体" w:hAnsi="宋体" w:cs="宋体" w:eastAsia="宋体" w:hint="default"/>
          <w:spacing w:val="-13"/>
          <w:w w:val="102"/>
        </w:rPr>
        <w:t>。</w:t>
      </w:r>
      <w:r>
        <w:rPr>
          <w:rFonts w:ascii="宋体" w:hAnsi="宋体" w:cs="宋体" w:eastAsia="宋体" w:hint="default"/>
          <w:spacing w:val="-88"/>
          <w:w w:val="102"/>
        </w:rPr>
        <w:t> </w:t>
      </w:r>
      <w:r>
        <w:rPr>
          <w:rFonts w:ascii="宋体" w:hAnsi="宋体" w:cs="宋体" w:eastAsia="宋体" w:hint="default"/>
        </w:rPr>
        <w:t>在未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倾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将推</w:t>
      </w:r>
      <w:r>
        <w:rPr/>
        <w:t>动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IMS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网络和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105"/>
        </w:rPr>
        <w:t> </w:t>
      </w:r>
      <w:r>
        <w:rPr/>
        <w:t>技术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应</w:t>
      </w:r>
      <w:r>
        <w:rPr/>
        <w:t>用，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升</w:t>
      </w:r>
      <w:r>
        <w:rPr/>
        <w:t>级，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化应</w:t>
      </w:r>
      <w:r>
        <w:rPr/>
        <w:t>用，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三网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实质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，中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拓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21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卖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挤压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的利润</w:t>
      </w:r>
      <w:r>
        <w:rPr/>
        <w:t>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竞争激烈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出现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化；</w:t>
      </w:r>
      <w:r>
        <w:rPr>
          <w:rFonts w:ascii="宋体" w:hAnsi="宋体" w:cs="宋体" w:eastAsia="宋体" w:hint="default"/>
          <w:spacing w:val="-2"/>
        </w:rPr>
        <w:t>B2C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蓬勃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呈</w:t>
      </w:r>
      <w:r>
        <w:rPr>
          <w:rFonts w:ascii="宋体" w:hAnsi="宋体" w:cs="宋体" w:eastAsia="宋体" w:hint="default"/>
          <w:spacing w:val="-2"/>
        </w:rPr>
        <w:t>现规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城市的电子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spacing w:val="-20"/>
          <w:w w:val="102"/>
        </w:rPr>
        <w:t>市场广</w:t>
      </w:r>
      <w:r>
        <w:rPr>
          <w:rFonts w:ascii="宋体" w:hAnsi="宋体" w:cs="宋体" w:eastAsia="宋体" w:hint="default"/>
          <w:spacing w:val="-20"/>
          <w:w w:val="102"/>
        </w:rPr>
        <w:t>阔</w:t>
      </w:r>
      <w:r>
        <w:rPr>
          <w:rFonts w:ascii="宋体" w:hAnsi="宋体" w:cs="宋体" w:eastAsia="宋体" w:hint="default"/>
          <w:spacing w:val="-20"/>
          <w:w w:val="102"/>
        </w:rPr>
        <w:t>。</w:t>
      </w:r>
      <w:r>
        <w:rPr>
          <w:rFonts w:ascii="宋体" w:hAnsi="宋体" w:cs="宋体" w:eastAsia="宋体" w:hint="default"/>
          <w:spacing w:val="-20"/>
          <w:w w:val="102"/>
        </w:rPr>
        <w:t>国</w:t>
      </w:r>
      <w:r>
        <w:rPr>
          <w:rFonts w:ascii="宋体" w:hAnsi="宋体" w:cs="宋体" w:eastAsia="宋体" w:hint="default"/>
          <w:spacing w:val="-20"/>
          <w:w w:val="102"/>
        </w:rPr>
        <w:t>家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spacing w:val="-20"/>
          <w:w w:val="102"/>
        </w:rPr>
        <w:t>十二五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rFonts w:ascii="宋体" w:hAnsi="宋体" w:cs="宋体" w:eastAsia="宋体" w:hint="default"/>
          <w:spacing w:val="-20"/>
          <w:w w:val="102"/>
        </w:rPr>
        <w:t>规</w:t>
      </w:r>
      <w:r>
        <w:rPr>
          <w:rFonts w:ascii="宋体" w:hAnsi="宋体" w:cs="宋体" w:eastAsia="宋体" w:hint="default"/>
          <w:spacing w:val="-20"/>
          <w:w w:val="102"/>
        </w:rPr>
        <w:t>划</w:t>
      </w:r>
      <w:r>
        <w:rPr>
          <w:rFonts w:ascii="宋体" w:hAnsi="宋体" w:cs="宋体" w:eastAsia="宋体" w:hint="default"/>
          <w:spacing w:val="-20"/>
          <w:w w:val="102"/>
        </w:rPr>
        <w:t>明</w:t>
      </w:r>
      <w:r>
        <w:rPr>
          <w:rFonts w:ascii="宋体" w:hAnsi="宋体" w:cs="宋体" w:eastAsia="宋体" w:hint="default"/>
          <w:spacing w:val="-20"/>
          <w:w w:val="102"/>
        </w:rPr>
        <w:t>确</w:t>
      </w:r>
      <w:r>
        <w:rPr>
          <w:rFonts w:ascii="宋体" w:hAnsi="宋体" w:cs="宋体" w:eastAsia="宋体" w:hint="default"/>
          <w:spacing w:val="-20"/>
          <w:w w:val="102"/>
        </w:rPr>
        <w:t>指</w:t>
      </w:r>
      <w:r>
        <w:rPr>
          <w:rFonts w:ascii="宋体" w:hAnsi="宋体" w:cs="宋体" w:eastAsia="宋体" w:hint="default"/>
          <w:spacing w:val="-20"/>
          <w:w w:val="102"/>
        </w:rPr>
        <w:t>出</w:t>
      </w:r>
      <w:r>
        <w:rPr>
          <w:spacing w:val="-20"/>
          <w:w w:val="102"/>
        </w:rPr>
        <w:t>：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加</w:t>
      </w:r>
      <w:r>
        <w:rPr>
          <w:rFonts w:ascii="宋体" w:hAnsi="宋体" w:cs="宋体" w:eastAsia="宋体" w:hint="default"/>
          <w:spacing w:val="-20"/>
          <w:w w:val="102"/>
        </w:rPr>
        <w:t>快</w:t>
      </w:r>
      <w:r>
        <w:rPr>
          <w:rFonts w:ascii="宋体" w:hAnsi="宋体" w:cs="宋体" w:eastAsia="宋体" w:hint="default"/>
          <w:spacing w:val="-20"/>
          <w:w w:val="102"/>
        </w:rPr>
        <w:t>发展</w:t>
      </w:r>
      <w:r>
        <w:rPr>
          <w:rFonts w:ascii="宋体" w:hAnsi="宋体" w:cs="宋体" w:eastAsia="宋体" w:hint="default"/>
          <w:spacing w:val="-20"/>
          <w:w w:val="102"/>
        </w:rPr>
        <w:t>服</w:t>
      </w:r>
      <w:r>
        <w:rPr>
          <w:spacing w:val="-20"/>
          <w:w w:val="102"/>
        </w:rPr>
        <w:t>务业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，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积</w:t>
      </w:r>
      <w:r>
        <w:rPr>
          <w:rFonts w:ascii="宋体" w:hAnsi="宋体" w:cs="宋体" w:eastAsia="宋体" w:hint="default"/>
          <w:spacing w:val="-20"/>
          <w:w w:val="102"/>
        </w:rPr>
        <w:t>极</w:t>
      </w:r>
      <w:r>
        <w:rPr>
          <w:rFonts w:ascii="宋体" w:hAnsi="宋体" w:cs="宋体" w:eastAsia="宋体" w:hint="default"/>
          <w:spacing w:val="-20"/>
          <w:w w:val="102"/>
        </w:rPr>
        <w:t>发展</w:t>
      </w:r>
      <w:r>
        <w:rPr>
          <w:rFonts w:ascii="宋体" w:hAnsi="宋体" w:cs="宋体" w:eastAsia="宋体" w:hint="default"/>
          <w:spacing w:val="-20"/>
          <w:w w:val="102"/>
        </w:rPr>
        <w:t>电子</w:t>
      </w:r>
      <w:r>
        <w:rPr>
          <w:rFonts w:ascii="宋体" w:hAnsi="宋体" w:cs="宋体" w:eastAsia="宋体" w:hint="default"/>
          <w:spacing w:val="-20"/>
          <w:w w:val="102"/>
        </w:rPr>
        <w:t>商</w:t>
      </w:r>
      <w:r>
        <w:rPr>
          <w:spacing w:val="-20"/>
          <w:w w:val="102"/>
        </w:rPr>
        <w:t>务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，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育</w:t>
      </w:r>
      <w:r>
        <w:rPr>
          <w:rFonts w:ascii="宋体" w:hAnsi="宋体" w:cs="宋体" w:eastAsia="宋体" w:hint="default"/>
          <w:spacing w:val="-2"/>
          <w:w w:val="102"/>
        </w:rPr>
        <w:t>新</w:t>
      </w:r>
      <w:r>
        <w:rPr>
          <w:rFonts w:ascii="宋体" w:hAnsi="宋体" w:cs="宋体" w:eastAsia="宋体" w:hint="default"/>
          <w:spacing w:val="-2"/>
          <w:w w:val="102"/>
        </w:rPr>
        <w:t>热</w:t>
      </w:r>
      <w:r>
        <w:rPr>
          <w:rFonts w:ascii="宋体" w:hAnsi="宋体" w:cs="宋体" w:eastAsia="宋体" w:hint="default"/>
          <w:spacing w:val="-2"/>
          <w:w w:val="102"/>
        </w:rPr>
        <w:t>点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推</w:t>
      </w:r>
      <w:r>
        <w:rPr>
          <w:spacing w:val="-2"/>
          <w:w w:val="102"/>
        </w:rPr>
        <w:t>动</w:t>
      </w:r>
      <w:r>
        <w:rPr>
          <w:rFonts w:ascii="宋体" w:hAnsi="宋体" w:cs="宋体" w:eastAsia="宋体" w:hint="default"/>
          <w:spacing w:val="-2"/>
          <w:w w:val="102"/>
        </w:rPr>
        <w:t>规</w:t>
      </w:r>
      <w:r>
        <w:rPr>
          <w:rFonts w:ascii="宋体" w:hAnsi="宋体" w:cs="宋体" w:eastAsia="宋体" w:hint="default"/>
          <w:spacing w:val="-2"/>
          <w:w w:val="102"/>
        </w:rPr>
        <w:t>模</w:t>
      </w:r>
      <w:r>
        <w:rPr>
          <w:rFonts w:ascii="宋体" w:hAnsi="宋体" w:cs="宋体" w:eastAsia="宋体" w:hint="default"/>
          <w:spacing w:val="-2"/>
          <w:w w:val="102"/>
        </w:rPr>
        <w:t>化</w:t>
      </w:r>
      <w:r>
        <w:rPr>
          <w:spacing w:val="-2"/>
          <w:w w:val="102"/>
        </w:rPr>
        <w:t>、网络</w:t>
      </w:r>
      <w:r>
        <w:rPr>
          <w:rFonts w:ascii="宋体" w:hAnsi="宋体" w:cs="宋体" w:eastAsia="宋体" w:hint="default"/>
          <w:spacing w:val="-2"/>
          <w:w w:val="102"/>
        </w:rPr>
        <w:t>化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品</w:t>
      </w:r>
      <w:r>
        <w:rPr>
          <w:rFonts w:ascii="宋体" w:hAnsi="宋体" w:cs="宋体" w:eastAsia="宋体" w:hint="default"/>
          <w:spacing w:val="-2"/>
          <w:w w:val="102"/>
        </w:rPr>
        <w:t>牌</w:t>
      </w:r>
      <w:r>
        <w:rPr>
          <w:rFonts w:ascii="宋体" w:hAnsi="宋体" w:cs="宋体" w:eastAsia="宋体" w:hint="default"/>
          <w:spacing w:val="-2"/>
          <w:w w:val="102"/>
        </w:rPr>
        <w:t>化</w:t>
      </w:r>
      <w:r>
        <w:rPr>
          <w:rFonts w:ascii="宋体" w:hAnsi="宋体" w:cs="宋体" w:eastAsia="宋体" w:hint="default"/>
          <w:spacing w:val="-2"/>
          <w:w w:val="102"/>
        </w:rPr>
        <w:t>运</w:t>
      </w:r>
      <w:r>
        <w:rPr>
          <w:rFonts w:ascii="宋体" w:hAnsi="宋体" w:cs="宋体" w:eastAsia="宋体" w:hint="default"/>
          <w:spacing w:val="-2"/>
          <w:w w:val="102"/>
        </w:rPr>
        <w:t>营</w:t>
      </w:r>
      <w:r>
        <w:rPr>
          <w:rFonts w:ascii="宋体" w:hAnsi="宋体" w:cs="宋体" w:eastAsia="宋体" w:hint="default"/>
          <w:spacing w:val="-2"/>
          <w:w w:val="102"/>
        </w:rPr>
        <w:t>”</w:t>
      </w:r>
      <w:r>
        <w:rPr>
          <w:rFonts w:ascii="宋体" w:hAnsi="宋体" w:cs="宋体" w:eastAsia="宋体" w:hint="default"/>
          <w:spacing w:val="-2"/>
          <w:w w:val="102"/>
        </w:rPr>
        <w:t>。</w:t>
      </w:r>
      <w:r>
        <w:rPr>
          <w:rFonts w:ascii="宋体" w:hAnsi="宋体" w:cs="宋体" w:eastAsia="宋体" w:hint="default"/>
          <w:spacing w:val="-2"/>
          <w:w w:val="102"/>
        </w:rPr>
        <w:t>预</w:t>
      </w:r>
      <w:r>
        <w:rPr>
          <w:spacing w:val="-2"/>
          <w:w w:val="102"/>
        </w:rPr>
        <w:t>计</w:t>
      </w:r>
      <w:r>
        <w:rPr>
          <w:rFonts w:ascii="宋体" w:hAnsi="宋体" w:cs="宋体" w:eastAsia="宋体" w:hint="default"/>
          <w:spacing w:val="-2"/>
          <w:w w:val="102"/>
        </w:rPr>
        <w:t>未</w:t>
      </w:r>
      <w:r>
        <w:rPr>
          <w:rFonts w:ascii="宋体" w:hAnsi="宋体" w:cs="宋体" w:eastAsia="宋体" w:hint="default"/>
          <w:spacing w:val="-2"/>
          <w:w w:val="102"/>
        </w:rPr>
        <w:t>来</w:t>
      </w:r>
      <w:r>
        <w:rPr>
          <w:rFonts w:ascii="宋体" w:hAnsi="宋体" w:cs="宋体" w:eastAsia="宋体" w:hint="default"/>
          <w:spacing w:val="-2"/>
          <w:w w:val="102"/>
        </w:rPr>
        <w:t>5</w:t>
      </w:r>
      <w:r>
        <w:rPr>
          <w:rFonts w:ascii="宋体" w:hAnsi="宋体" w:cs="宋体" w:eastAsia="宋体" w:hint="default"/>
          <w:spacing w:val="-2"/>
          <w:w w:val="102"/>
        </w:rPr>
        <w:t>年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在</w:t>
      </w:r>
      <w:r>
        <w:rPr>
          <w:rFonts w:ascii="宋体" w:hAnsi="宋体" w:cs="宋体" w:eastAsia="宋体" w:hint="default"/>
          <w:spacing w:val="-2"/>
          <w:w w:val="102"/>
        </w:rPr>
        <w:t>政</w:t>
      </w:r>
      <w:r>
        <w:rPr>
          <w:rFonts w:ascii="宋体" w:hAnsi="宋体" w:cs="宋体" w:eastAsia="宋体" w:hint="default"/>
          <w:spacing w:val="-2"/>
          <w:w w:val="102"/>
        </w:rPr>
        <w:t>策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2"/>
          <w:w w:val="102"/>
        </w:rPr>
        <w:t>扶</w:t>
      </w:r>
      <w:r>
        <w:rPr>
          <w:rFonts w:ascii="宋体" w:hAnsi="宋体" w:cs="宋体" w:eastAsia="宋体" w:hint="default"/>
          <w:spacing w:val="-2"/>
          <w:w w:val="102"/>
        </w:rPr>
        <w:t>持</w:t>
      </w:r>
      <w:r>
        <w:rPr>
          <w:rFonts w:ascii="宋体" w:hAnsi="宋体" w:cs="宋体" w:eastAsia="宋体" w:hint="default"/>
          <w:spacing w:val="-2"/>
          <w:w w:val="102"/>
        </w:rPr>
        <w:t>下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电子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为未</w:t>
      </w:r>
      <w:r>
        <w:rPr>
          <w:rFonts w:ascii="宋体" w:hAnsi="宋体" w:cs="宋体" w:eastAsia="宋体" w:hint="default"/>
        </w:rPr>
        <w:t>来消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市场</w:t>
      </w:r>
      <w:r>
        <w:rPr/>
        <w:t>，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将充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和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所代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凭借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、管理、</w:t>
      </w:r>
      <w:r>
        <w:rPr>
          <w:spacing w:val="34"/>
        </w:rPr>
        <w:t> </w:t>
      </w:r>
      <w:r>
        <w:rPr>
          <w:spacing w:val="34"/>
        </w:rPr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本、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务及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势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掌握</w:t>
      </w:r>
      <w:r>
        <w:rPr>
          <w:rFonts w:ascii="宋体" w:hAnsi="宋体" w:cs="宋体" w:eastAsia="宋体" w:hint="default"/>
          <w:w w:val="105"/>
        </w:rPr>
        <w:t>市场的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语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9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把握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市场话</w:t>
      </w:r>
      <w:r>
        <w:rPr>
          <w:rFonts w:ascii="宋体" w:hAnsi="宋体" w:cs="宋体" w:eastAsia="宋体" w:hint="default"/>
        </w:rPr>
        <w:t>语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出现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色竞争</w:t>
      </w:r>
      <w:r>
        <w:rPr/>
        <w:t>，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趋激烈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年</w:t>
      </w:r>
      <w:r>
        <w:rPr/>
        <w:t>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w w:val="102"/>
        </w:rPr>
        <w:t>务业</w:t>
      </w:r>
      <w:r>
        <w:rPr>
          <w:rFonts w:ascii="宋体" w:hAnsi="宋体" w:cs="宋体" w:eastAsia="宋体" w:hint="default"/>
          <w:w w:val="102"/>
        </w:rPr>
        <w:t>新</w:t>
      </w:r>
      <w:r>
        <w:rPr>
          <w:rFonts w:ascii="宋体" w:hAnsi="宋体" w:cs="宋体" w:eastAsia="宋体" w:hint="default"/>
          <w:w w:val="102"/>
        </w:rPr>
        <w:t>领</w:t>
      </w:r>
      <w:r>
        <w:rPr>
          <w:rFonts w:ascii="宋体" w:hAnsi="宋体" w:cs="宋体" w:eastAsia="宋体" w:hint="default"/>
          <w:w w:val="102"/>
        </w:rPr>
        <w:t>域</w:t>
      </w:r>
      <w:r>
        <w:rPr>
          <w:spacing w:val="-24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发展</w:t>
      </w:r>
      <w:r>
        <w:rPr>
          <w:rFonts w:ascii="宋体" w:hAnsi="宋体" w:cs="宋体" w:eastAsia="宋体" w:hint="default"/>
          <w:w w:val="102"/>
        </w:rPr>
        <w:t>新</w:t>
      </w:r>
      <w:r>
        <w:rPr>
          <w:w w:val="102"/>
        </w:rPr>
        <w:t>业</w:t>
      </w:r>
      <w:r>
        <w:rPr>
          <w:rFonts w:ascii="宋体" w:hAnsi="宋体" w:cs="宋体" w:eastAsia="宋体" w:hint="default"/>
          <w:w w:val="102"/>
        </w:rPr>
        <w:t>态</w:t>
      </w:r>
      <w:r>
        <w:rPr>
          <w:rFonts w:ascii="宋体" w:hAnsi="宋体" w:cs="宋体" w:eastAsia="宋体" w:hint="default"/>
          <w:spacing w:val="-116"/>
          <w:w w:val="102"/>
        </w:rPr>
        <w:t>”</w:t>
      </w:r>
      <w:r>
        <w:rPr>
          <w:spacing w:val="-14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实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电信</w:t>
      </w:r>
      <w:r>
        <w:rPr>
          <w:w w:val="102"/>
        </w:rPr>
        <w:t>网</w:t>
      </w:r>
      <w:r>
        <w:rPr>
          <w:spacing w:val="-2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广</w:t>
      </w:r>
      <w:r>
        <w:rPr>
          <w:rFonts w:ascii="宋体" w:hAnsi="宋体" w:cs="宋体" w:eastAsia="宋体" w:hint="default"/>
          <w:w w:val="102"/>
        </w:rPr>
        <w:t>播</w:t>
      </w:r>
      <w:r>
        <w:rPr>
          <w:rFonts w:ascii="宋体" w:hAnsi="宋体" w:cs="宋体" w:eastAsia="宋体" w:hint="default"/>
          <w:w w:val="102"/>
        </w:rPr>
        <w:t>电</w:t>
      </w:r>
      <w:r>
        <w:rPr>
          <w:rFonts w:ascii="宋体" w:hAnsi="宋体" w:cs="宋体" w:eastAsia="宋体" w:hint="default"/>
          <w:w w:val="102"/>
        </w:rPr>
        <w:t>视</w:t>
      </w:r>
      <w:r>
        <w:rPr>
          <w:w w:val="102"/>
        </w:rPr>
        <w:t>网</w:t>
      </w:r>
      <w:r>
        <w:rPr>
          <w:spacing w:val="-2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互</w:t>
      </w:r>
      <w:r>
        <w:rPr>
          <w:w w:val="102"/>
        </w:rPr>
        <w:t>联</w:t>
      </w:r>
      <w:r>
        <w:rPr>
          <w:spacing w:val="-29"/>
          <w:w w:val="102"/>
        </w:rPr>
        <w:t>网</w:t>
      </w:r>
      <w:r>
        <w:rPr>
          <w:rFonts w:ascii="宋体" w:hAnsi="宋体" w:cs="宋体" w:eastAsia="宋体" w:hint="default"/>
          <w:w w:val="102"/>
        </w:rPr>
        <w:t>‘</w:t>
      </w:r>
      <w:r>
        <w:rPr>
          <w:w w:val="102"/>
        </w:rPr>
        <w:t>三网</w:t>
      </w:r>
      <w:r>
        <w:rPr>
          <w:rFonts w:ascii="宋体" w:hAnsi="宋体" w:cs="宋体" w:eastAsia="宋体" w:hint="default"/>
          <w:w w:val="102"/>
        </w:rPr>
        <w:t>融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spacing w:val="-111"/>
          <w:w w:val="102"/>
        </w:rPr>
        <w:t>’</w:t>
      </w:r>
      <w:r>
        <w:rPr>
          <w:spacing w:val="-29"/>
          <w:w w:val="102"/>
        </w:rPr>
        <w:t>，</w:t>
      </w:r>
      <w:r>
        <w:rPr>
          <w:w w:val="102"/>
        </w:rPr>
        <w:t>构建</w:t>
      </w:r>
      <w:r>
        <w:rPr>
          <w:rFonts w:ascii="宋体" w:hAnsi="宋体" w:cs="宋体" w:eastAsia="宋体" w:hint="default"/>
          <w:w w:val="102"/>
        </w:rPr>
        <w:t>宽带</w:t>
      </w:r>
      <w:r>
        <w:rPr>
          <w:w w:val="102"/>
        </w:rPr>
        <w:t>、 </w:t>
      </w:r>
      <w:r>
        <w:rPr>
          <w:rFonts w:ascii="宋体" w:hAnsi="宋体" w:cs="宋体" w:eastAsia="宋体" w:hint="default"/>
          <w:spacing w:val="-15"/>
          <w:w w:val="102"/>
        </w:rPr>
        <w:t>融</w:t>
      </w:r>
      <w:r>
        <w:rPr>
          <w:rFonts w:ascii="宋体" w:hAnsi="宋体" w:cs="宋体" w:eastAsia="宋体" w:hint="default"/>
          <w:spacing w:val="-15"/>
          <w:w w:val="102"/>
        </w:rPr>
        <w:t>合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安全</w:t>
      </w:r>
      <w:r>
        <w:rPr>
          <w:rFonts w:ascii="宋体" w:hAnsi="宋体" w:cs="宋体" w:eastAsia="宋体" w:hint="default"/>
          <w:spacing w:val="-15"/>
          <w:w w:val="102"/>
        </w:rPr>
        <w:t>的</w:t>
      </w:r>
      <w:r>
        <w:rPr>
          <w:rFonts w:ascii="宋体" w:hAnsi="宋体" w:cs="宋体" w:eastAsia="宋体" w:hint="default"/>
          <w:spacing w:val="-15"/>
          <w:w w:val="102"/>
        </w:rPr>
        <w:t>下</w:t>
      </w:r>
      <w:r>
        <w:rPr>
          <w:spacing w:val="-15"/>
          <w:w w:val="102"/>
        </w:rPr>
        <w:t>一</w:t>
      </w:r>
      <w:r>
        <w:rPr>
          <w:rFonts w:ascii="宋体" w:hAnsi="宋体" w:cs="宋体" w:eastAsia="宋体" w:hint="default"/>
          <w:spacing w:val="-15"/>
          <w:w w:val="102"/>
        </w:rPr>
        <w:t>代国</w:t>
      </w:r>
      <w:r>
        <w:rPr>
          <w:rFonts w:ascii="宋体" w:hAnsi="宋体" w:cs="宋体" w:eastAsia="宋体" w:hint="default"/>
          <w:spacing w:val="-15"/>
          <w:w w:val="102"/>
        </w:rPr>
        <w:t>家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</w:t>
      </w:r>
      <w:r>
        <w:rPr>
          <w:spacing w:val="-15"/>
          <w:w w:val="102"/>
        </w:rPr>
        <w:t>基</w:t>
      </w:r>
      <w:r>
        <w:rPr>
          <w:rFonts w:ascii="宋体" w:hAnsi="宋体" w:cs="宋体" w:eastAsia="宋体" w:hint="default"/>
          <w:spacing w:val="-15"/>
          <w:w w:val="102"/>
        </w:rPr>
        <w:t>础</w:t>
      </w:r>
      <w:r>
        <w:rPr>
          <w:rFonts w:ascii="宋体" w:hAnsi="宋体" w:cs="宋体" w:eastAsia="宋体" w:hint="default"/>
          <w:spacing w:val="-15"/>
          <w:w w:val="102"/>
        </w:rPr>
        <w:t>设</w:t>
      </w:r>
      <w:r>
        <w:rPr>
          <w:rFonts w:ascii="宋体" w:hAnsi="宋体" w:cs="宋体" w:eastAsia="宋体" w:hint="default"/>
          <w:spacing w:val="-15"/>
          <w:w w:val="102"/>
        </w:rPr>
        <w:t>施</w:t>
      </w:r>
      <w:r>
        <w:rPr>
          <w:rFonts w:ascii="宋体" w:hAnsi="宋体" w:cs="宋体" w:eastAsia="宋体" w:hint="default"/>
          <w:spacing w:val="-15"/>
          <w:w w:val="102"/>
        </w:rPr>
        <w:t>”</w:t>
      </w:r>
      <w:r>
        <w:rPr>
          <w:spacing w:val="-15"/>
          <w:w w:val="102"/>
        </w:rPr>
        <w:t>，</w:t>
      </w:r>
      <w:r>
        <w:rPr>
          <w:rFonts w:ascii="宋体" w:hAnsi="宋体" w:cs="宋体" w:eastAsia="宋体" w:hint="default"/>
          <w:spacing w:val="-15"/>
          <w:w w:val="102"/>
        </w:rPr>
        <w:t>“</w:t>
      </w:r>
      <w:r>
        <w:rPr>
          <w:rFonts w:ascii="宋体" w:hAnsi="宋体" w:cs="宋体" w:eastAsia="宋体" w:hint="default"/>
          <w:spacing w:val="-15"/>
          <w:w w:val="102"/>
        </w:rPr>
        <w:t>推</w:t>
      </w:r>
      <w:r>
        <w:rPr>
          <w:rFonts w:ascii="宋体" w:hAnsi="宋体" w:cs="宋体" w:eastAsia="宋体" w:hint="default"/>
          <w:spacing w:val="-15"/>
          <w:w w:val="102"/>
        </w:rPr>
        <w:t>进物</w:t>
      </w:r>
      <w:r>
        <w:rPr>
          <w:spacing w:val="-15"/>
          <w:w w:val="102"/>
        </w:rPr>
        <w:t>联网</w:t>
      </w:r>
      <w:r>
        <w:rPr>
          <w:rFonts w:ascii="宋体" w:hAnsi="宋体" w:cs="宋体" w:eastAsia="宋体" w:hint="default"/>
          <w:spacing w:val="-15"/>
          <w:w w:val="102"/>
        </w:rPr>
        <w:t>研</w:t>
      </w:r>
      <w:r>
        <w:rPr>
          <w:rFonts w:ascii="宋体" w:hAnsi="宋体" w:cs="宋体" w:eastAsia="宋体" w:hint="default"/>
          <w:spacing w:val="-15"/>
          <w:w w:val="102"/>
        </w:rPr>
        <w:t>发</w:t>
      </w:r>
      <w:r>
        <w:rPr>
          <w:rFonts w:ascii="宋体" w:hAnsi="宋体" w:cs="宋体" w:eastAsia="宋体" w:hint="default"/>
          <w:spacing w:val="-15"/>
          <w:w w:val="102"/>
        </w:rPr>
        <w:t>应</w:t>
      </w:r>
      <w:r>
        <w:rPr>
          <w:spacing w:val="-15"/>
          <w:w w:val="102"/>
        </w:rPr>
        <w:t>用</w:t>
      </w:r>
      <w:r>
        <w:rPr>
          <w:rFonts w:ascii="宋体" w:hAnsi="宋体" w:cs="宋体" w:eastAsia="宋体" w:hint="default"/>
          <w:spacing w:val="-15"/>
          <w:w w:val="102"/>
        </w:rPr>
        <w:t>”</w:t>
      </w:r>
      <w:r>
        <w:rPr>
          <w:rFonts w:ascii="宋体" w:hAnsi="宋体" w:cs="宋体" w:eastAsia="宋体" w:hint="default"/>
          <w:spacing w:val="-15"/>
          <w:w w:val="102"/>
        </w:rPr>
        <w:t>。未</w:t>
      </w:r>
      <w:r>
        <w:rPr>
          <w:rFonts w:ascii="宋体" w:hAnsi="宋体" w:cs="宋体" w:eastAsia="宋体" w:hint="default"/>
          <w:spacing w:val="-15"/>
          <w:w w:val="102"/>
        </w:rPr>
        <w:t>来</w:t>
      </w:r>
      <w:r>
        <w:rPr>
          <w:rFonts w:ascii="宋体" w:hAnsi="宋体" w:cs="宋体" w:eastAsia="宋体" w:hint="default"/>
          <w:spacing w:val="-15"/>
          <w:w w:val="102"/>
        </w:rPr>
        <w:t>5</w:t>
      </w:r>
      <w:r>
        <w:rPr>
          <w:rFonts w:ascii="宋体" w:hAnsi="宋体" w:cs="宋体" w:eastAsia="宋体" w:hint="default"/>
          <w:spacing w:val="-15"/>
          <w:w w:val="102"/>
        </w:rPr>
        <w:t>年</w:t>
      </w:r>
      <w:r>
        <w:rPr>
          <w:spacing w:val="-15"/>
          <w:w w:val="102"/>
        </w:rPr>
        <w:t>，</w:t>
      </w:r>
      <w:r>
        <w:rPr>
          <w:rFonts w:ascii="宋体" w:hAnsi="宋体" w:cs="宋体" w:eastAsia="宋体" w:hint="default"/>
          <w:spacing w:val="-15"/>
          <w:w w:val="102"/>
        </w:rPr>
        <w:t>我</w:t>
      </w:r>
      <w:r>
        <w:rPr>
          <w:rFonts w:ascii="宋体" w:hAnsi="宋体" w:cs="宋体" w:eastAsia="宋体" w:hint="default"/>
          <w:spacing w:val="-15"/>
          <w:w w:val="102"/>
        </w:rPr>
        <w:t>国</w:t>
      </w:r>
      <w:r>
        <w:rPr>
          <w:rFonts w:ascii="宋体" w:hAnsi="宋体" w:cs="宋体" w:eastAsia="宋体" w:hint="default"/>
          <w:spacing w:val="-15"/>
          <w:w w:val="102"/>
        </w:rPr>
        <w:t>在</w:t>
      </w:r>
      <w:r>
        <w:rPr>
          <w:rFonts w:ascii="宋体" w:hAnsi="宋体" w:cs="宋体" w:eastAsia="宋体" w:hint="default"/>
          <w:spacing w:val="-40"/>
          <w:w w:val="102"/>
        </w:rPr>
        <w:t> </w:t>
      </w:r>
      <w:r>
        <w:rPr>
          <w:rFonts w:ascii="宋体" w:hAnsi="宋体" w:cs="宋体" w:eastAsia="宋体" w:hint="default"/>
          <w:spacing w:val="-40"/>
          <w:w w:val="102"/>
        </w:rPr>
      </w:r>
      <w:r>
        <w:rPr>
          <w:rFonts w:ascii="宋体" w:hAnsi="宋体" w:cs="宋体" w:eastAsia="宋体" w:hint="default"/>
          <w:w w:val="102"/>
        </w:rPr>
        <w:t>“</w:t>
      </w:r>
      <w:r>
        <w:rPr>
          <w:w w:val="102"/>
        </w:rPr>
        <w:t>三</w:t>
      </w:r>
      <w:r>
        <w:rPr>
          <w:spacing w:val="-102"/>
          <w:w w:val="102"/>
        </w:rPr>
        <w:t> </w:t>
      </w:r>
      <w:r>
        <w:rPr>
          <w:spacing w:val="-4"/>
          <w:w w:val="102"/>
        </w:rPr>
        <w:t>网</w:t>
      </w:r>
      <w:r>
        <w:rPr>
          <w:rFonts w:ascii="宋体" w:hAnsi="宋体" w:cs="宋体" w:eastAsia="宋体" w:hint="default"/>
          <w:spacing w:val="-4"/>
          <w:w w:val="102"/>
        </w:rPr>
        <w:t>融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rFonts w:ascii="宋体" w:hAnsi="宋体" w:cs="宋体" w:eastAsia="宋体" w:hint="default"/>
          <w:spacing w:val="-4"/>
          <w:w w:val="102"/>
        </w:rPr>
        <w:t>”</w:t>
      </w:r>
      <w:r>
        <w:rPr>
          <w:rFonts w:ascii="宋体" w:hAnsi="宋体" w:cs="宋体" w:eastAsia="宋体" w:hint="default"/>
          <w:spacing w:val="-4"/>
          <w:w w:val="102"/>
        </w:rPr>
        <w:t>背</w:t>
      </w:r>
      <w:r>
        <w:rPr>
          <w:rFonts w:ascii="宋体" w:hAnsi="宋体" w:cs="宋体" w:eastAsia="宋体" w:hint="default"/>
          <w:spacing w:val="-4"/>
          <w:w w:val="102"/>
        </w:rPr>
        <w:t>景</w:t>
      </w:r>
      <w:r>
        <w:rPr>
          <w:rFonts w:ascii="宋体" w:hAnsi="宋体" w:cs="宋体" w:eastAsia="宋体" w:hint="default"/>
          <w:spacing w:val="-4"/>
          <w:w w:val="102"/>
        </w:rPr>
        <w:t>下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将</w:t>
      </w:r>
      <w:r>
        <w:rPr>
          <w:rFonts w:ascii="宋体" w:hAnsi="宋体" w:cs="宋体" w:eastAsia="宋体" w:hint="default"/>
          <w:spacing w:val="-4"/>
          <w:w w:val="102"/>
        </w:rPr>
        <w:t>加</w:t>
      </w:r>
      <w:r>
        <w:rPr>
          <w:rFonts w:ascii="宋体" w:hAnsi="宋体" w:cs="宋体" w:eastAsia="宋体" w:hint="default"/>
          <w:spacing w:val="-4"/>
          <w:w w:val="102"/>
        </w:rPr>
        <w:t>快</w:t>
      </w:r>
      <w:r>
        <w:rPr>
          <w:rFonts w:ascii="宋体" w:hAnsi="宋体" w:cs="宋体" w:eastAsia="宋体" w:hint="default"/>
          <w:spacing w:val="-4"/>
          <w:w w:val="102"/>
        </w:rPr>
        <w:t>3G</w:t>
      </w:r>
      <w:r>
        <w:rPr>
          <w:spacing w:val="-4"/>
          <w:w w:val="102"/>
        </w:rPr>
        <w:t>网络</w:t>
      </w:r>
      <w:r>
        <w:rPr>
          <w:rFonts w:ascii="宋体" w:hAnsi="宋体" w:cs="宋体" w:eastAsia="宋体" w:hint="default"/>
          <w:spacing w:val="-4"/>
          <w:w w:val="102"/>
        </w:rPr>
        <w:t>升</w:t>
      </w:r>
      <w:r>
        <w:rPr>
          <w:spacing w:val="-4"/>
          <w:w w:val="102"/>
        </w:rPr>
        <w:t>级</w:t>
      </w:r>
      <w:r>
        <w:rPr>
          <w:rFonts w:ascii="宋体" w:hAnsi="宋体" w:cs="宋体" w:eastAsia="宋体" w:hint="default"/>
          <w:spacing w:val="-4"/>
          <w:w w:val="102"/>
        </w:rPr>
        <w:t>与</w:t>
      </w:r>
      <w:r>
        <w:rPr>
          <w:rFonts w:ascii="宋体" w:hAnsi="宋体" w:cs="宋体" w:eastAsia="宋体" w:hint="default"/>
          <w:spacing w:val="-4"/>
          <w:w w:val="102"/>
        </w:rPr>
        <w:t>4G</w:t>
      </w:r>
      <w:r>
        <w:rPr>
          <w:spacing w:val="-4"/>
          <w:w w:val="102"/>
        </w:rPr>
        <w:t>网络建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这</w:t>
      </w:r>
      <w:r>
        <w:rPr>
          <w:rFonts w:ascii="宋体" w:hAnsi="宋体" w:cs="宋体" w:eastAsia="宋体" w:hint="default"/>
          <w:spacing w:val="-4"/>
          <w:w w:val="102"/>
        </w:rPr>
        <w:t>也为</w:t>
      </w:r>
      <w:r>
        <w:rPr>
          <w:rFonts w:ascii="宋体" w:hAnsi="宋体" w:cs="宋体" w:eastAsia="宋体" w:hint="default"/>
          <w:spacing w:val="-4"/>
          <w:w w:val="102"/>
        </w:rPr>
        <w:t>电信增</w:t>
      </w:r>
      <w:r>
        <w:rPr>
          <w:rFonts w:ascii="宋体" w:hAnsi="宋体" w:cs="宋体" w:eastAsia="宋体" w:hint="default"/>
          <w:spacing w:val="-4"/>
          <w:w w:val="102"/>
        </w:rPr>
        <w:t>值</w:t>
      </w:r>
      <w:r>
        <w:rPr>
          <w:spacing w:val="-4"/>
          <w:w w:val="102"/>
        </w:rPr>
        <w:t>业务</w:t>
      </w:r>
      <w:r>
        <w:rPr>
          <w:rFonts w:ascii="宋体" w:hAnsi="宋体" w:cs="宋体" w:eastAsia="宋体" w:hint="default"/>
          <w:spacing w:val="-4"/>
          <w:w w:val="102"/>
        </w:rPr>
        <w:t>带来</w:t>
      </w:r>
      <w:r>
        <w:rPr>
          <w:rFonts w:ascii="宋体" w:hAnsi="宋体" w:cs="宋体" w:eastAsia="宋体" w:hint="default"/>
          <w:spacing w:val="-4"/>
          <w:w w:val="102"/>
        </w:rPr>
        <w:t>发展</w:t>
      </w:r>
      <w:r>
        <w:rPr>
          <w:rFonts w:ascii="宋体" w:hAnsi="宋体" w:cs="宋体" w:eastAsia="宋体" w:hint="default"/>
          <w:spacing w:val="-4"/>
          <w:w w:val="102"/>
        </w:rPr>
        <w:t>机</w:t>
      </w:r>
      <w:r>
        <w:rPr>
          <w:rFonts w:ascii="宋体" w:hAnsi="宋体" w:cs="宋体" w:eastAsia="宋体" w:hint="default"/>
          <w:spacing w:val="-4"/>
          <w:w w:val="102"/>
        </w:rPr>
        <w:t>遇</w:t>
      </w:r>
      <w:r>
        <w:rPr>
          <w:rFonts w:ascii="宋体" w:hAnsi="宋体" w:cs="宋体" w:eastAsia="宋体" w:hint="default"/>
          <w:spacing w:val="-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下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/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伐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升</w:t>
      </w:r>
      <w:r>
        <w:rPr/>
        <w:t>级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/>
        <w:t>技术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紧盯</w:t>
      </w:r>
      <w:r>
        <w:rPr/>
        <w:t>三网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/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技术及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为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/>
        <w:t>务</w:t>
      </w:r>
      <w:r>
        <w:rPr>
          <w:spacing w:val="102"/>
        </w:rPr>
        <w:t> 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IT</w:t>
      </w:r>
      <w:r>
        <w:rPr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飞速</w:t>
      </w:r>
      <w:r>
        <w:rPr>
          <w:rFonts w:ascii="宋体" w:hAnsi="宋体" w:cs="宋体" w:eastAsia="宋体" w:hint="default"/>
          <w:spacing w:val="-1"/>
        </w:rPr>
        <w:t>发展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扶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背</w:t>
      </w:r>
      <w:r>
        <w:rPr>
          <w:rFonts w:ascii="宋体" w:hAnsi="宋体" w:cs="宋体" w:eastAsia="宋体" w:hint="default"/>
          <w:spacing w:val="-1"/>
        </w:rPr>
        <w:t>景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立体式连</w:t>
      </w:r>
      <w:r>
        <w:rPr>
          <w:rFonts w:ascii="宋体" w:hAnsi="宋体" w:cs="宋体" w:eastAsia="宋体" w:hint="default"/>
          <w:spacing w:val="-1"/>
        </w:rPr>
        <w:t>锁</w:t>
      </w:r>
    </w:p>
    <w:p>
      <w:pPr>
        <w:spacing w:line="189" w:lineRule="exact" w:before="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 w:line="189" w:lineRule="exact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right="0"/>
        <w:jc w:val="left"/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加合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层次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渠道</w:t>
      </w:r>
      <w:r>
        <w:rPr/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掌握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主</w:t>
      </w:r>
      <w:r>
        <w:rPr/>
        <w:t>动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left="2030" w:right="0"/>
        <w:jc w:val="left"/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面临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困难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商实</w:t>
      </w:r>
      <w:r>
        <w:rPr>
          <w:rFonts w:ascii="宋体" w:hAnsi="宋体" w:cs="宋体" w:eastAsia="宋体" w:hint="default"/>
        </w:rPr>
        <w:t>现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需求不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朗</w:t>
      </w:r>
      <w:r>
        <w:rPr/>
        <w:t>，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把握</w:t>
      </w:r>
      <w:r>
        <w:rPr/>
        <w:t>，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单</w:t>
      </w:r>
      <w:r>
        <w:rPr>
          <w:w w:val="105"/>
        </w:rPr>
        <w:t>一，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老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量资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16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商</w:t>
      </w:r>
      <w:r>
        <w:rPr/>
        <w:t>和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双</w:t>
      </w:r>
      <w:r>
        <w:rPr/>
        <w:t>重</w:t>
      </w:r>
      <w:r>
        <w:rPr>
          <w:rFonts w:ascii="宋体" w:hAnsi="宋体" w:cs="宋体" w:eastAsia="宋体" w:hint="default"/>
        </w:rPr>
        <w:t>挤压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B2C</w:t>
      </w:r>
      <w:r>
        <w:rPr>
          <w:rFonts w:ascii="宋体" w:hAnsi="宋体" w:cs="宋体" w:eastAsia="宋体" w:hint="default"/>
          <w:spacing w:val="-2"/>
        </w:rPr>
        <w:t>蓬勃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大网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缩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愈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激烈</w:t>
      </w:r>
      <w:r>
        <w:rPr>
          <w:spacing w:val="-2"/>
        </w:rPr>
        <w:t>，建</w:t>
      </w:r>
      <w:r>
        <w:rPr>
          <w:rFonts w:ascii="宋体" w:hAnsi="宋体" w:cs="宋体" w:eastAsia="宋体" w:hint="default"/>
          <w:spacing w:val="-2"/>
        </w:rPr>
        <w:t>设集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电子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系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趋</w:t>
      </w:r>
      <w:r>
        <w:rPr>
          <w:rFonts w:ascii="宋体" w:hAnsi="宋体" w:cs="宋体" w:eastAsia="宋体" w:hint="default"/>
          <w:w w:val="105"/>
        </w:rPr>
        <w:t>迫</w:t>
      </w:r>
      <w:r>
        <w:rPr>
          <w:rFonts w:ascii="宋体" w:hAnsi="宋体" w:cs="宋体" w:eastAsia="宋体" w:hint="default"/>
          <w:w w:val="105"/>
        </w:rPr>
        <w:t>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44"/>
        <w:ind w:right="2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及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面效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/>
        <w:t>，</w:t>
      </w:r>
      <w:r>
        <w:rPr>
          <w:rFonts w:ascii="宋体" w:hAnsi="宋体" w:cs="宋体" w:eastAsia="宋体" w:hint="default"/>
        </w:rPr>
        <w:t>互</w:t>
      </w:r>
      <w:r>
        <w:rPr/>
        <w:t>联网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行</w:t>
      </w:r>
      <w:r>
        <w:rPr/>
        <w:t>业目</w:t>
      </w:r>
      <w:r>
        <w:rPr>
          <w:rFonts w:ascii="宋体" w:hAnsi="宋体" w:cs="宋体" w:eastAsia="宋体" w:hint="default"/>
        </w:rPr>
        <w:t>前处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</w:t>
      </w:r>
      <w:r>
        <w:rPr/>
        <w:t>，大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有高鸿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色</w:t>
      </w:r>
      <w:r>
        <w:rPr>
          <w:rFonts w:ascii="宋体" w:hAnsi="宋体" w:cs="宋体" w:eastAsia="宋体" w:hint="default"/>
          <w:w w:val="105"/>
        </w:rPr>
        <w:t>的增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带来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更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挑</w:t>
      </w:r>
      <w:r>
        <w:rPr>
          <w:rFonts w:ascii="宋体" w:hAnsi="宋体" w:cs="宋体" w:eastAsia="宋体" w:hint="default"/>
          <w:w w:val="105"/>
        </w:rPr>
        <w:t>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鉴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w w:val="105"/>
        </w:rPr>
        <w:t>年度扣</w:t>
      </w:r>
      <w:r>
        <w:rPr>
          <w:rFonts w:ascii="宋体" w:hAnsi="宋体" w:cs="宋体" w:eastAsia="宋体" w:hint="default"/>
          <w:w w:val="105"/>
        </w:rPr>
        <w:t>除非经常性损益后出现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2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是为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社</w:t>
      </w:r>
      <w:r>
        <w:rPr/>
        <w:t>会，</w:t>
      </w:r>
      <w:r>
        <w:rPr>
          <w:rFonts w:ascii="宋体" w:hAnsi="宋体" w:cs="宋体" w:eastAsia="宋体" w:hint="default"/>
        </w:rPr>
        <w:t>需求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下</w:t>
      </w:r>
      <w:r>
        <w:rPr/>
        <w:t>，公</w:t>
      </w:r>
      <w:r>
        <w:rPr>
          <w:w w:val="102"/>
        </w:rPr>
        <w:t> </w:t>
      </w:r>
      <w:r>
        <w:rPr/>
        <w:t>司结</w:t>
      </w:r>
      <w:r>
        <w:rPr>
          <w:rFonts w:ascii="宋体" w:hAnsi="宋体" w:cs="宋体" w:eastAsia="宋体" w:hint="default"/>
        </w:rPr>
        <w:t>合自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发展规</w:t>
      </w:r>
      <w:r>
        <w:rPr>
          <w:rFonts w:ascii="宋体" w:hAnsi="宋体" w:cs="宋体" w:eastAsia="宋体" w:hint="default"/>
        </w:rPr>
        <w:t>划</w:t>
      </w:r>
      <w:r>
        <w:rPr/>
        <w:t>，公司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“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投资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为</w:t>
      </w:r>
      <w:r>
        <w:rPr/>
        <w:t>本、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上</w:t>
      </w:r>
      <w:r>
        <w:rPr/>
        <w:t>、</w:t>
      </w:r>
      <w:r>
        <w:rPr>
          <w:rFonts w:ascii="宋体" w:hAnsi="宋体" w:cs="宋体" w:eastAsia="宋体" w:hint="default"/>
        </w:rPr>
        <w:t>勇</w:t>
      </w:r>
      <w:r>
        <w:rPr>
          <w:rFonts w:ascii="宋体" w:hAnsi="宋体" w:cs="宋体" w:eastAsia="宋体" w:hint="default"/>
        </w:rPr>
        <w:t>于</w:t>
      </w:r>
      <w:r>
        <w:rPr/>
        <w:t>创</w:t>
      </w:r>
      <w:r>
        <w:rPr>
          <w:rFonts w:ascii="宋体" w:hAnsi="宋体" w:cs="宋体" w:eastAsia="宋体" w:hint="default"/>
        </w:rPr>
        <w:t>新</w:t>
      </w:r>
      <w:r>
        <w:rPr/>
        <w:t>、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卓越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公司三</w:t>
      </w:r>
      <w:r>
        <w:rPr>
          <w:rFonts w:ascii="宋体" w:hAnsi="宋体" w:cs="宋体" w:eastAsia="宋体" w:hint="default"/>
        </w:rPr>
        <w:t>个</w:t>
      </w:r>
      <w:r>
        <w:rPr/>
        <w:t>业务</w:t>
      </w:r>
      <w:r>
        <w:rPr>
          <w:rFonts w:ascii="宋体" w:hAnsi="宋体" w:cs="宋体" w:eastAsia="宋体" w:hint="default"/>
        </w:rPr>
        <w:t>板块稳</w:t>
      </w:r>
      <w:r>
        <w:rPr>
          <w:rFonts w:ascii="宋体" w:hAnsi="宋体" w:cs="宋体" w:eastAsia="宋体" w:hint="default"/>
        </w:rPr>
        <w:t>健</w:t>
      </w:r>
      <w:r>
        <w:rPr/>
        <w:t>、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发展</w:t>
      </w:r>
      <w:r>
        <w:rPr/>
        <w:t>，</w:t>
      </w:r>
      <w:r>
        <w:rPr>
          <w:rFonts w:ascii="宋体" w:hAnsi="宋体" w:cs="宋体" w:eastAsia="宋体" w:hint="default"/>
        </w:rPr>
        <w:t>竭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102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持续发展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及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的企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8"/>
        <w:ind w:right="9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深</w:t>
      </w:r>
      <w:r>
        <w:rPr>
          <w:rFonts w:ascii="宋体" w:hAnsi="宋体" w:cs="宋体" w:eastAsia="宋体" w:hint="default"/>
          <w:spacing w:val="-3"/>
          <w:w w:val="102"/>
        </w:rPr>
        <w:t>入</w:t>
      </w:r>
      <w:r>
        <w:rPr>
          <w:rFonts w:ascii="宋体" w:hAnsi="宋体" w:cs="宋体" w:eastAsia="宋体" w:hint="default"/>
          <w:spacing w:val="-3"/>
          <w:w w:val="102"/>
        </w:rPr>
        <w:t>贯</w:t>
      </w:r>
      <w:r>
        <w:rPr>
          <w:rFonts w:ascii="宋体" w:hAnsi="宋体" w:cs="宋体" w:eastAsia="宋体" w:hint="default"/>
          <w:spacing w:val="-3"/>
          <w:w w:val="102"/>
        </w:rPr>
        <w:t>彻</w:t>
      </w:r>
      <w:r>
        <w:rPr>
          <w:rFonts w:ascii="宋体" w:hAnsi="宋体" w:cs="宋体" w:eastAsia="宋体" w:hint="default"/>
          <w:spacing w:val="-3"/>
          <w:w w:val="102"/>
        </w:rPr>
        <w:t>落</w:t>
      </w:r>
      <w:r>
        <w:rPr>
          <w:rFonts w:ascii="宋体" w:hAnsi="宋体" w:cs="宋体" w:eastAsia="宋体" w:hint="default"/>
          <w:spacing w:val="-3"/>
          <w:w w:val="102"/>
        </w:rPr>
        <w:t>实</w:t>
      </w:r>
      <w:r>
        <w:rPr>
          <w:rFonts w:ascii="宋体" w:hAnsi="宋体" w:cs="宋体" w:eastAsia="宋体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科</w:t>
      </w:r>
      <w:r>
        <w:rPr>
          <w:spacing w:val="-3"/>
          <w:w w:val="102"/>
        </w:rPr>
        <w:t>学</w:t>
      </w:r>
      <w:r>
        <w:rPr>
          <w:rFonts w:ascii="宋体" w:hAnsi="宋体" w:cs="宋体" w:eastAsia="宋体" w:hint="default"/>
          <w:spacing w:val="-3"/>
          <w:w w:val="102"/>
        </w:rPr>
        <w:t>发展</w:t>
      </w:r>
      <w:r>
        <w:rPr>
          <w:rFonts w:ascii="宋体" w:hAnsi="宋体" w:cs="宋体" w:eastAsia="宋体" w:hint="default"/>
          <w:spacing w:val="-3"/>
          <w:w w:val="102"/>
        </w:rPr>
        <w:t>观</w:t>
      </w:r>
      <w:r>
        <w:rPr>
          <w:rFonts w:ascii="宋体" w:hAnsi="宋体" w:cs="宋体" w:eastAsia="宋体" w:hint="default"/>
          <w:spacing w:val="-3"/>
          <w:w w:val="102"/>
        </w:rPr>
        <w:t>”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通</w:t>
      </w:r>
      <w:r>
        <w:rPr>
          <w:rFonts w:ascii="宋体" w:hAnsi="宋体" w:cs="宋体" w:eastAsia="宋体" w:hint="default"/>
          <w:spacing w:val="-3"/>
          <w:w w:val="102"/>
        </w:rPr>
        <w:t>过</w:t>
      </w:r>
      <w:r>
        <w:rPr>
          <w:spacing w:val="-3"/>
          <w:w w:val="102"/>
        </w:rPr>
        <w:t>建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渠道</w:t>
      </w:r>
      <w:r>
        <w:rPr>
          <w:rFonts w:ascii="宋体" w:hAnsi="宋体" w:cs="宋体" w:eastAsia="宋体" w:hint="default"/>
          <w:spacing w:val="-3"/>
          <w:w w:val="102"/>
        </w:rPr>
        <w:t>平</w:t>
      </w:r>
      <w:r>
        <w:rPr>
          <w:rFonts w:ascii="宋体" w:hAnsi="宋体" w:cs="宋体" w:eastAsia="宋体" w:hint="default"/>
          <w:spacing w:val="-3"/>
          <w:w w:val="102"/>
        </w:rPr>
        <w:t>台</w:t>
      </w:r>
      <w:r>
        <w:rPr>
          <w:rFonts w:ascii="宋体" w:hAnsi="宋体" w:cs="宋体" w:eastAsia="宋体" w:hint="default"/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客</w:t>
      </w:r>
      <w:r>
        <w:rPr>
          <w:rFonts w:ascii="宋体" w:hAnsi="宋体" w:cs="宋体" w:eastAsia="宋体" w:hint="default"/>
          <w:spacing w:val="-3"/>
          <w:w w:val="102"/>
        </w:rPr>
        <w:t>户</w:t>
      </w:r>
      <w:r>
        <w:rPr>
          <w:rFonts w:ascii="宋体" w:hAnsi="宋体" w:cs="宋体" w:eastAsia="宋体" w:hint="default"/>
          <w:spacing w:val="-3"/>
          <w:w w:val="102"/>
        </w:rPr>
        <w:t>广</w:t>
      </w:r>
      <w:r>
        <w:rPr>
          <w:rFonts w:ascii="宋体" w:hAnsi="宋体" w:cs="宋体" w:eastAsia="宋体" w:hint="default"/>
          <w:spacing w:val="-3"/>
          <w:w w:val="102"/>
        </w:rPr>
        <w:t>泛</w:t>
      </w:r>
      <w:r>
        <w:rPr>
          <w:rFonts w:ascii="宋体" w:hAnsi="宋体" w:cs="宋体" w:eastAsia="宋体" w:hint="default"/>
          <w:spacing w:val="-3"/>
          <w:w w:val="102"/>
        </w:rPr>
        <w:t>覆盖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横</w:t>
      </w:r>
      <w:r>
        <w:rPr>
          <w:rFonts w:ascii="宋体" w:hAnsi="宋体" w:cs="宋体" w:eastAsia="宋体" w:hint="default"/>
          <w:spacing w:val="-3"/>
          <w:w w:val="102"/>
        </w:rPr>
        <w:t>向</w:t>
      </w:r>
      <w:r>
        <w:rPr>
          <w:rFonts w:ascii="宋体" w:hAnsi="宋体" w:cs="宋体" w:eastAsia="宋体" w:hint="default"/>
          <w:spacing w:val="-3"/>
          <w:w w:val="102"/>
        </w:rPr>
        <w:t>整</w:t>
      </w:r>
      <w:r>
        <w:rPr>
          <w:rFonts w:ascii="宋体" w:hAnsi="宋体" w:cs="宋体" w:eastAsia="宋体" w:hint="default"/>
          <w:spacing w:val="-3"/>
          <w:w w:val="102"/>
        </w:rPr>
        <w:t>合资</w:t>
      </w:r>
      <w:r>
        <w:rPr>
          <w:rFonts w:ascii="宋体" w:hAnsi="宋体" w:cs="宋体" w:eastAsia="宋体" w:hint="default"/>
          <w:spacing w:val="-3"/>
          <w:w w:val="102"/>
        </w:rPr>
        <w:t>源</w:t>
      </w:r>
      <w:r>
        <w:rPr>
          <w:spacing w:val="-3"/>
          <w:w w:val="102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/>
        <w:t>业务，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/>
        <w:t>业务，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/>
        <w:t>使</w:t>
      </w:r>
      <w:r>
        <w:rPr>
          <w:rFonts w:ascii="宋体" w:hAnsi="宋体" w:cs="宋体" w:eastAsia="宋体" w:hint="default"/>
        </w:rPr>
        <w:t>各</w:t>
      </w:r>
      <w:r>
        <w:rPr/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  <w:spacing w:val="102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、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业务、</w:t>
      </w: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持续发展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2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利</w:t>
      </w:r>
      <w:r>
        <w:rPr/>
        <w:t>用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和工业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/>
        <w:t>，结</w:t>
      </w:r>
      <w:r>
        <w:rPr>
          <w:rFonts w:ascii="宋体" w:hAnsi="宋体" w:cs="宋体" w:eastAsia="宋体" w:hint="default"/>
        </w:rPr>
        <w:t>合自</w:t>
      </w:r>
      <w:r>
        <w:rPr/>
        <w:t>有技术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/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多</w:t>
      </w:r>
      <w:r>
        <w:rPr/>
        <w:t>项业务，提</w:t>
      </w:r>
      <w:r>
        <w:rPr>
          <w:rFonts w:ascii="宋体" w:hAnsi="宋体" w:cs="宋体" w:eastAsia="宋体" w:hint="default"/>
        </w:rPr>
        <w:t>供</w:t>
      </w:r>
      <w:r>
        <w:rPr/>
        <w:t>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场</w:t>
      </w:r>
      <w:r>
        <w:rPr/>
        <w:t>，建</w:t>
      </w:r>
      <w:r>
        <w:rPr>
          <w:rFonts w:ascii="宋体" w:hAnsi="宋体" w:cs="宋体" w:eastAsia="宋体" w:hint="default"/>
        </w:rPr>
        <w:t>设专</w:t>
      </w:r>
      <w:r>
        <w:rPr/>
        <w:t>业技术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到“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转</w:t>
      </w:r>
      <w:r>
        <w:rPr/>
        <w:t>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08"/>
        <w:ind w:left="1563" w:right="14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20"/>
        </w:sectPr>
      </w:pPr>
    </w:p>
    <w:p>
      <w:pPr>
        <w:pStyle w:val="BodyText"/>
        <w:spacing w:line="367" w:lineRule="auto" w:before="86"/>
        <w:ind w:right="221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/>
        <w:t>网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/>
        <w:t>建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设</w:t>
      </w:r>
      <w:r>
        <w:rPr/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惠</w:t>
      </w:r>
      <w:r>
        <w:rPr/>
        <w:t>、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利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/>
        <w:t>网络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，二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，三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层次</w:t>
      </w:r>
      <w:r>
        <w:rPr>
          <w:rFonts w:ascii="宋体" w:hAnsi="宋体" w:cs="宋体" w:eastAsia="宋体" w:hint="default"/>
        </w:rPr>
        <w:t>立体销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渠道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国的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高鸿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色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2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，</w:t>
      </w:r>
      <w:r>
        <w:rPr>
          <w:rFonts w:ascii="宋体" w:hAnsi="宋体" w:cs="宋体" w:eastAsia="宋体" w:hint="default"/>
        </w:rPr>
        <w:t>紧盯</w:t>
      </w:r>
      <w:r>
        <w:rPr>
          <w:rFonts w:ascii="宋体" w:hAnsi="宋体" w:cs="宋体" w:eastAsia="宋体" w:hint="default"/>
        </w:rPr>
        <w:t>物</w:t>
      </w:r>
      <w:r>
        <w:rPr/>
        <w:t>联网、三网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业务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发展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营互</w:t>
      </w:r>
      <w:r>
        <w:rPr/>
        <w:t>联网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同时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挖掘移</w:t>
      </w:r>
      <w:r>
        <w:rPr/>
        <w:t>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技术，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/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/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/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模拓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市场</w:t>
      </w:r>
      <w:r>
        <w:rPr/>
        <w:t>，</w:t>
      </w:r>
      <w:r>
        <w:rPr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逐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塑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；以服</w:t>
      </w:r>
      <w:r>
        <w:rPr/>
        <w:t>务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打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符合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需求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色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务，</w:t>
      </w:r>
      <w:r>
        <w:rPr>
          <w:rFonts w:ascii="宋体" w:hAnsi="宋体" w:cs="宋体" w:eastAsia="宋体" w:hint="default"/>
          <w:w w:val="105"/>
        </w:rPr>
        <w:t>突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22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需求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IP</w:t>
      </w:r>
      <w:r>
        <w:rPr>
          <w:rFonts w:ascii="宋体" w:hAnsi="宋体" w:cs="宋体" w:eastAsia="宋体" w:hint="default"/>
        </w:rPr>
        <w:t>语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音</w:t>
      </w:r>
      <w:r>
        <w:rPr>
          <w:rFonts w:ascii="宋体" w:hAnsi="宋体" w:cs="宋体" w:eastAsia="宋体" w:hint="default"/>
        </w:rPr>
        <w:t>应</w:t>
      </w:r>
      <w:r>
        <w:rPr/>
        <w:t>用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/>
        <w:t>务</w:t>
      </w:r>
      <w:r>
        <w:rPr>
          <w:rFonts w:ascii="宋体" w:hAnsi="宋体" w:cs="宋体" w:eastAsia="宋体" w:hint="default"/>
        </w:rPr>
        <w:t>；终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/>
        <w:t>用高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富的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/>
        <w:t>，提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贴心</w:t>
      </w:r>
      <w:r>
        <w:rPr>
          <w:rFonts w:ascii="宋体" w:hAnsi="宋体" w:cs="宋体" w:eastAsia="宋体" w:hint="default"/>
        </w:rPr>
        <w:t>的电信增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/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“</w:t>
      </w:r>
      <w:r>
        <w:rPr/>
        <w:t>高鸿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色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4.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99" w:firstLine="451"/>
        <w:jc w:val="left"/>
        <w:rPr>
          <w:rFonts w:ascii="宋体" w:hAnsi="宋体" w:cs="宋体" w:eastAsia="宋体" w:hint="default"/>
        </w:rPr>
      </w:pP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结构，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造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。引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养适</w:t>
      </w:r>
      <w:r>
        <w:rPr>
          <w:rFonts w:ascii="宋体" w:hAnsi="宋体" w:cs="宋体" w:eastAsia="宋体" w:hint="default"/>
        </w:rPr>
        <w:t>合</w:t>
      </w:r>
      <w:r>
        <w:rPr/>
        <w:t>公</w:t>
      </w:r>
      <w:r>
        <w:rPr>
          <w:w w:val="102"/>
        </w:rPr>
        <w:t> </w:t>
      </w:r>
      <w:r>
        <w:rPr>
          <w:spacing w:val="-3"/>
          <w:w w:val="102"/>
        </w:rPr>
        <w:t>司</w:t>
      </w:r>
      <w:r>
        <w:rPr>
          <w:rFonts w:ascii="宋体" w:hAnsi="宋体" w:cs="宋体" w:eastAsia="宋体" w:hint="default"/>
          <w:spacing w:val="-3"/>
          <w:w w:val="102"/>
        </w:rPr>
        <w:t>新</w:t>
      </w:r>
      <w:r>
        <w:rPr>
          <w:spacing w:val="-3"/>
          <w:w w:val="102"/>
        </w:rPr>
        <w:t>业务</w:t>
      </w:r>
      <w:r>
        <w:rPr>
          <w:rFonts w:ascii="宋体" w:hAnsi="宋体" w:cs="宋体" w:eastAsia="宋体" w:hint="default"/>
          <w:spacing w:val="-3"/>
          <w:w w:val="102"/>
        </w:rPr>
        <w:t>发展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综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型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才</w:t>
      </w:r>
      <w:r>
        <w:rPr>
          <w:rFonts w:ascii="宋体" w:hAnsi="宋体" w:cs="宋体" w:eastAsia="宋体" w:hint="default"/>
          <w:spacing w:val="-3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或</w:t>
      </w:r>
      <w:r>
        <w:rPr>
          <w:rFonts w:ascii="宋体" w:hAnsi="宋体" w:cs="宋体" w:eastAsia="宋体" w:hint="default"/>
          <w:spacing w:val="-3"/>
          <w:w w:val="102"/>
        </w:rPr>
        <w:t>专</w:t>
      </w:r>
      <w:r>
        <w:rPr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型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才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加</w:t>
      </w:r>
      <w:r>
        <w:rPr>
          <w:rFonts w:ascii="宋体" w:hAnsi="宋体" w:cs="宋体" w:eastAsia="宋体" w:hint="default"/>
          <w:spacing w:val="-3"/>
          <w:w w:val="102"/>
        </w:rPr>
        <w:t>强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rFonts w:ascii="宋体" w:hAnsi="宋体" w:cs="宋体" w:eastAsia="宋体" w:hint="default"/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源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spacing w:val="-3"/>
          <w:w w:val="102"/>
        </w:rPr>
        <w:t>建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通</w:t>
      </w:r>
      <w:r>
        <w:rPr>
          <w:rFonts w:ascii="宋体" w:hAnsi="宋体" w:cs="宋体" w:eastAsia="宋体" w:hint="default"/>
          <w:spacing w:val="-3"/>
          <w:w w:val="102"/>
        </w:rPr>
        <w:t>过</w:t>
      </w:r>
      <w:r>
        <w:rPr>
          <w:rFonts w:ascii="宋体" w:hAnsi="宋体" w:cs="宋体" w:eastAsia="宋体" w:hint="default"/>
          <w:spacing w:val="-3"/>
          <w:w w:val="102"/>
        </w:rPr>
        <w:t>干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巡</w:t>
      </w:r>
      <w:r>
        <w:rPr>
          <w:rFonts w:ascii="宋体" w:hAnsi="宋体" w:cs="宋体" w:eastAsia="宋体" w:hint="default"/>
          <w:spacing w:val="-3"/>
          <w:w w:val="102"/>
        </w:rPr>
        <w:t>讲</w:t>
      </w:r>
      <w:r>
        <w:rPr>
          <w:spacing w:val="-3"/>
          <w:w w:val="102"/>
        </w:rPr>
        <w:t>，</w:t>
      </w:r>
      <w:r>
        <w:rPr>
          <w:spacing w:val="-107"/>
          <w:w w:val="102"/>
        </w:rPr>
        <w:t> </w:t>
      </w:r>
      <w:r>
        <w:rPr>
          <w:rFonts w:ascii="宋体" w:hAnsi="宋体" w:cs="宋体" w:eastAsia="宋体" w:hint="default"/>
          <w:w w:val="105"/>
        </w:rPr>
        <w:t>逐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培</w:t>
      </w:r>
      <w:r>
        <w:rPr>
          <w:rFonts w:ascii="宋体" w:hAnsi="宋体" w:cs="宋体" w:eastAsia="宋体" w:hint="default"/>
          <w:w w:val="105"/>
        </w:rPr>
        <w:t>养</w:t>
      </w:r>
      <w:r>
        <w:rPr>
          <w:w w:val="105"/>
        </w:rPr>
        <w:t>和建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轻</w:t>
      </w:r>
      <w:r>
        <w:rPr>
          <w:w w:val="105"/>
        </w:rPr>
        <w:t>、有</w:t>
      </w:r>
      <w:r>
        <w:rPr>
          <w:rFonts w:ascii="宋体" w:hAnsi="宋体" w:cs="宋体" w:eastAsia="宋体" w:hint="default"/>
          <w:w w:val="105"/>
        </w:rPr>
        <w:t>朝气</w:t>
      </w:r>
      <w:r>
        <w:rPr>
          <w:w w:val="105"/>
        </w:rPr>
        <w:t>、有</w:t>
      </w:r>
      <w:r>
        <w:rPr>
          <w:rFonts w:ascii="宋体" w:hAnsi="宋体" w:cs="宋体" w:eastAsia="宋体" w:hint="default"/>
          <w:w w:val="105"/>
        </w:rPr>
        <w:t>激</w:t>
      </w:r>
      <w:r>
        <w:rPr>
          <w:w w:val="105"/>
        </w:rPr>
        <w:t>情、</w:t>
      </w:r>
      <w:r>
        <w:rPr>
          <w:rFonts w:ascii="宋体" w:hAnsi="宋体" w:cs="宋体" w:eastAsia="宋体" w:hint="default"/>
          <w:w w:val="105"/>
        </w:rPr>
        <w:t>吃苦</w:t>
      </w:r>
      <w:r>
        <w:rPr>
          <w:rFonts w:ascii="宋体" w:hAnsi="宋体" w:cs="宋体" w:eastAsia="宋体" w:hint="default"/>
          <w:w w:val="105"/>
        </w:rPr>
        <w:t>耐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逆</w:t>
      </w:r>
      <w:r>
        <w:rPr>
          <w:rFonts w:ascii="宋体" w:hAnsi="宋体" w:cs="宋体" w:eastAsia="宋体" w:hint="default"/>
          <w:w w:val="105"/>
        </w:rPr>
        <w:t>境生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队伍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5"/>
        </w:rPr>
        <w:t>5.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充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挥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开展资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spacing w:val="-1"/>
        </w:rPr>
        <w:t>动，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手段</w:t>
      </w:r>
      <w:r>
        <w:rPr>
          <w:spacing w:val="-1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相</w:t>
      </w: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现资</w:t>
      </w:r>
      <w:r>
        <w:rPr/>
        <w:t>本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，使公司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益得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）新年度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22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/>
        <w:t>据公司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发展规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性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为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各</w:t>
      </w:r>
      <w:r>
        <w:rPr/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资产</w:t>
      </w:r>
      <w:r>
        <w:rPr/>
        <w:t>结构，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板块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</w:t>
      </w:r>
    </w:p>
    <w:p>
      <w:pPr>
        <w:spacing w:before="108"/>
        <w:ind w:left="1563" w:right="14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20"/>
        </w:sectPr>
      </w:pP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持续发展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内外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撑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降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left="2030" w:right="4056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  <w:r>
        <w:rPr/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集成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内外</w:t>
      </w:r>
      <w:r>
        <w:rPr>
          <w:rFonts w:ascii="宋体" w:hAnsi="宋体" w:cs="宋体" w:eastAsia="宋体" w:hint="default"/>
          <w:spacing w:val="-2"/>
        </w:rPr>
        <w:t>新市场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/>
        <w:t>业务，</w:t>
      </w:r>
      <w:r>
        <w:rPr>
          <w:rFonts w:ascii="宋体" w:hAnsi="宋体" w:cs="宋体" w:eastAsia="宋体" w:hint="default"/>
        </w:rPr>
        <w:t>紧盯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升</w:t>
      </w:r>
      <w:r>
        <w:rPr/>
        <w:t>级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/>
        <w:t>，重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呼叫</w:t>
      </w:r>
      <w:r>
        <w:rPr/>
        <w:t>中</w:t>
      </w:r>
      <w:r>
        <w:rPr>
          <w:rFonts w:ascii="宋体" w:hAnsi="宋体" w:cs="宋体" w:eastAsia="宋体" w:hint="default"/>
        </w:rPr>
        <w:t>心等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应</w:t>
      </w:r>
      <w:r>
        <w:rPr/>
        <w:t>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方案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结，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争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新的增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10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/>
        <w:t>业务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营收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新</w:t>
      </w:r>
      <w:r>
        <w:rPr/>
        <w:t>业务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/>
        <w:t>大文</w:t>
      </w:r>
      <w:r>
        <w:rPr>
          <w:rFonts w:ascii="宋体" w:hAnsi="宋体" w:cs="宋体" w:eastAsia="宋体" w:hint="default"/>
        </w:rPr>
        <w:t>化</w:t>
      </w:r>
      <w:r>
        <w:rPr/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探索</w:t>
      </w:r>
      <w:r>
        <w:rPr>
          <w:rFonts w:ascii="宋体" w:hAnsi="宋体" w:cs="宋体" w:eastAsia="宋体" w:hint="default"/>
        </w:rPr>
        <w:t>新</w:t>
      </w:r>
      <w:r>
        <w:rPr/>
        <w:t>业</w:t>
      </w:r>
      <w:r>
        <w:rPr>
          <w:spacing w:val="102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式；</w:t>
      </w:r>
      <w:r>
        <w:rPr>
          <w:rFonts w:ascii="宋体" w:hAnsi="宋体" w:cs="宋体" w:eastAsia="宋体" w:hint="default"/>
          <w:w w:val="105"/>
        </w:rPr>
        <w:t>紧盯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联网、三网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争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3.IT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10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在</w:t>
      </w:r>
      <w:r>
        <w:rPr/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、系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呼叫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流与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/>
        <w:t>系，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消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者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稳固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店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局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挖掘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店</w:t>
      </w:r>
      <w:r>
        <w:rPr>
          <w:rFonts w:ascii="宋体" w:hAnsi="宋体" w:cs="宋体" w:eastAsia="宋体" w:hint="default"/>
          <w:w w:val="105"/>
        </w:rPr>
        <w:t>面效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，重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三、四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己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2030" w:right="2054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探索</w:t>
      </w:r>
      <w:r>
        <w:rPr/>
        <w:t>一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化</w:t>
      </w:r>
      <w:r>
        <w:rPr/>
        <w:t>管理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spacing w:val="35"/>
        </w:rPr>
      </w:r>
      <w:r>
        <w:rPr>
          <w:rFonts w:ascii="宋体" w:hAnsi="宋体" w:cs="宋体" w:eastAsia="宋体" w:hint="default"/>
          <w:w w:val="105"/>
        </w:rPr>
        <w:t>4.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4"/>
        <w:ind w:right="0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撑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基本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配套指</w:t>
      </w:r>
      <w:r>
        <w:rPr>
          <w:rFonts w:ascii="宋体" w:hAnsi="宋体" w:cs="宋体" w:eastAsia="宋体" w:hint="default"/>
          <w:w w:val="105"/>
        </w:rPr>
        <w:t>引》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公</w:t>
      </w:r>
      <w:r>
        <w:rPr>
          <w:w w:val="102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制体</w:t>
      </w:r>
      <w:r>
        <w:rPr>
          <w:w w:val="105"/>
        </w:rPr>
        <w:t>系，</w:t>
      </w:r>
      <w:r>
        <w:rPr>
          <w:rFonts w:ascii="宋体" w:hAnsi="宋体" w:cs="宋体" w:eastAsia="宋体" w:hint="default"/>
          <w:w w:val="105"/>
        </w:rPr>
        <w:t>持续开展</w:t>
      </w:r>
      <w:r>
        <w:rPr>
          <w:rFonts w:ascii="宋体" w:hAnsi="宋体" w:cs="宋体" w:eastAsia="宋体" w:hint="default"/>
          <w:w w:val="105"/>
        </w:rPr>
        <w:t>精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管理，</w:t>
      </w:r>
      <w:r>
        <w:rPr>
          <w:rFonts w:ascii="宋体" w:hAnsi="宋体" w:cs="宋体" w:eastAsia="宋体" w:hint="default"/>
          <w:w w:val="105"/>
        </w:rPr>
        <w:t>努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管</w:t>
      </w:r>
      <w:r>
        <w:rPr>
          <w:rFonts w:ascii="宋体" w:hAnsi="宋体" w:cs="宋体" w:eastAsia="宋体" w:hint="default"/>
          <w:w w:val="105"/>
        </w:rPr>
        <w:t>控能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 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撑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w w:val="105"/>
        </w:rPr>
        <w:t>结构，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极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公司业务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才；</w:t>
      </w:r>
      <w:r>
        <w:rPr>
          <w:rFonts w:ascii="宋体" w:hAnsi="宋体" w:cs="宋体" w:eastAsia="宋体" w:hint="default"/>
          <w:w w:val="105"/>
        </w:rPr>
        <w:t>培</w:t>
      </w:r>
      <w:r>
        <w:rPr>
          <w:rFonts w:ascii="宋体" w:hAnsi="宋体" w:cs="宋体" w:eastAsia="宋体" w:hint="default"/>
          <w:w w:val="105"/>
        </w:rPr>
        <w:t>养适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业务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发展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综</w:t>
      </w:r>
      <w:r>
        <w:rPr>
          <w:rFonts w:ascii="宋体" w:hAnsi="宋体" w:cs="宋体" w:eastAsia="宋体" w:hint="default"/>
          <w:spacing w:val="-5"/>
          <w:w w:val="102"/>
        </w:rPr>
        <w:t>合性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才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或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性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才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加</w:t>
      </w:r>
      <w:r>
        <w:rPr>
          <w:rFonts w:ascii="宋体" w:hAnsi="宋体" w:cs="宋体" w:eastAsia="宋体" w:hint="default"/>
          <w:spacing w:val="-5"/>
          <w:w w:val="102"/>
        </w:rPr>
        <w:t>强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力</w:t>
      </w:r>
      <w:r>
        <w:rPr>
          <w:rFonts w:ascii="宋体" w:hAnsi="宋体" w:cs="宋体" w:eastAsia="宋体" w:hint="default"/>
          <w:spacing w:val="-5"/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源</w:t>
      </w:r>
      <w:r>
        <w:rPr>
          <w:rFonts w:ascii="宋体" w:hAnsi="宋体" w:cs="宋体" w:eastAsia="宋体" w:hint="default"/>
          <w:spacing w:val="-5"/>
          <w:w w:val="102"/>
        </w:rPr>
        <w:t>能</w:t>
      </w:r>
      <w:r>
        <w:rPr>
          <w:rFonts w:ascii="宋体" w:hAnsi="宋体" w:cs="宋体" w:eastAsia="宋体" w:hint="default"/>
          <w:spacing w:val="-5"/>
          <w:w w:val="102"/>
        </w:rPr>
        <w:t>力</w:t>
      </w:r>
      <w:r>
        <w:rPr>
          <w:spacing w:val="-5"/>
          <w:w w:val="102"/>
        </w:rPr>
        <w:t>建</w:t>
      </w:r>
      <w:r>
        <w:rPr>
          <w:rFonts w:ascii="宋体" w:hAnsi="宋体" w:cs="宋体" w:eastAsia="宋体" w:hint="default"/>
          <w:spacing w:val="-5"/>
          <w:w w:val="102"/>
        </w:rPr>
        <w:t>设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通</w:t>
      </w:r>
      <w:r>
        <w:rPr>
          <w:rFonts w:ascii="宋体" w:hAnsi="宋体" w:cs="宋体" w:eastAsia="宋体" w:hint="default"/>
          <w:spacing w:val="-5"/>
          <w:w w:val="102"/>
        </w:rPr>
        <w:t>过</w:t>
      </w:r>
      <w:r>
        <w:rPr>
          <w:rFonts w:ascii="宋体" w:hAnsi="宋体" w:cs="宋体" w:eastAsia="宋体" w:hint="default"/>
          <w:spacing w:val="-5"/>
          <w:w w:val="102"/>
        </w:rPr>
        <w:t>干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巡</w:t>
      </w:r>
      <w:r>
        <w:rPr>
          <w:rFonts w:ascii="宋体" w:hAnsi="宋体" w:cs="宋体" w:eastAsia="宋体" w:hint="default"/>
          <w:spacing w:val="-5"/>
          <w:w w:val="102"/>
        </w:rPr>
        <w:t>讲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实</w:t>
      </w:r>
      <w:r>
        <w:rPr>
          <w:rFonts w:ascii="宋体" w:hAnsi="宋体" w:cs="宋体" w:eastAsia="宋体" w:hint="default"/>
          <w:spacing w:val="-5"/>
          <w:w w:val="102"/>
        </w:rPr>
        <w:t>现内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spacing w:val="-84"/>
          <w:w w:val="102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流与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享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7"/>
        <w:ind w:left="2030" w:right="40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发展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源短</w:t>
      </w:r>
      <w:r>
        <w:rPr>
          <w:rFonts w:ascii="宋体" w:hAnsi="宋体" w:cs="宋体" w:eastAsia="宋体" w:hint="default"/>
          <w:w w:val="105"/>
        </w:rPr>
        <w:t>缺制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速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着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合现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深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挖掘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置</w:t>
      </w:r>
      <w:r>
        <w:rPr>
          <w:w w:val="105"/>
        </w:rPr>
        <w:t>，提高</w:t>
      </w:r>
      <w:r>
        <w:rPr>
          <w:rFonts w:ascii="宋体" w:hAnsi="宋体" w:cs="宋体" w:eastAsia="宋体" w:hint="default"/>
          <w:w w:val="105"/>
        </w:rPr>
        <w:t>市场</w:t>
      </w:r>
      <w:r>
        <w:rPr>
          <w:rFonts w:ascii="宋体" w:hAnsi="宋体" w:cs="宋体" w:eastAsia="宋体" w:hint="default"/>
          <w:w w:val="105"/>
        </w:rPr>
        <w:t>敏感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紧盯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发展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电信增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业务三项业务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公司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、人工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走</w:t>
      </w:r>
      <w:r>
        <w:rPr/>
        <w:t>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</w:p>
    <w:p>
      <w:pPr>
        <w:spacing w:line="189" w:lineRule="exact" w:before="0"/>
        <w:ind w:left="5697" w:right="50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 w:line="189" w:lineRule="exact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820"/>
        </w:sectPr>
      </w:pPr>
    </w:p>
    <w:p>
      <w:pPr>
        <w:pStyle w:val="BodyText"/>
        <w:spacing w:line="367" w:lineRule="auto" w:before="86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业务和</w:t>
      </w:r>
      <w:r>
        <w:rPr>
          <w:rFonts w:ascii="宋体" w:hAnsi="宋体" w:cs="宋体" w:eastAsia="宋体" w:hint="default"/>
        </w:rPr>
        <w:t>电信增</w:t>
      </w:r>
      <w:r>
        <w:rPr>
          <w:rFonts w:ascii="宋体" w:hAnsi="宋体" w:cs="宋体" w:eastAsia="宋体" w:hint="default"/>
        </w:rPr>
        <w:t>值</w:t>
      </w:r>
      <w:r>
        <w:rPr/>
        <w:t>业务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制成</w:t>
      </w:r>
      <w:r>
        <w:rPr/>
        <w:t>本，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服</w:t>
      </w:r>
      <w:r>
        <w:rPr/>
        <w:t>务，业</w:t>
      </w:r>
      <w:r>
        <w:rPr>
          <w:spacing w:val="102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发展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势竞争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缺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公司业务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加之现</w:t>
      </w:r>
      <w:r>
        <w:rPr>
          <w:rFonts w:ascii="宋体" w:hAnsi="宋体" w:cs="宋体" w:eastAsia="宋体" w:hint="default"/>
          <w:spacing w:val="-2"/>
        </w:rPr>
        <w:t>代企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激烈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面临着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、</w:t>
      </w:r>
      <w:r>
        <w:rPr>
          <w:w w:val="102"/>
        </w:rPr>
        <w:t> </w:t>
      </w:r>
      <w:r>
        <w:rPr/>
        <w:t>技术人员和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业务</w:t>
      </w:r>
      <w:r>
        <w:rPr>
          <w:rFonts w:ascii="宋体" w:hAnsi="宋体" w:cs="宋体" w:eastAsia="宋体" w:hint="default"/>
        </w:rPr>
        <w:t>骨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引并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住</w:t>
      </w:r>
      <w:r>
        <w:rPr/>
        <w:t>公司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/>
        <w:t>业技术人员、高级管理</w:t>
      </w:r>
      <w:r>
        <w:rPr>
          <w:spacing w:val="102"/>
        </w:rPr>
        <w:t> </w:t>
      </w:r>
      <w:r>
        <w:rPr/>
        <w:t>人员，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</w:t>
      </w:r>
      <w:r>
        <w:rPr/>
        <w:t>管理和</w:t>
      </w:r>
      <w:r>
        <w:rPr>
          <w:rFonts w:ascii="宋体" w:hAnsi="宋体" w:cs="宋体" w:eastAsia="宋体" w:hint="default"/>
        </w:rPr>
        <w:t>储</w:t>
      </w:r>
      <w:r>
        <w:rPr/>
        <w:t>备，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薪酬</w:t>
      </w:r>
      <w:r>
        <w:rPr/>
        <w:t>管</w:t>
      </w:r>
      <w:r>
        <w:rPr>
          <w:spacing w:val="102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和公司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/>
        <w:t>管理人</w:t>
      </w:r>
      <w:r>
        <w:rPr>
          <w:rFonts w:ascii="宋体" w:hAnsi="宋体" w:cs="宋体" w:eastAsia="宋体" w:hint="default"/>
        </w:rPr>
        <w:t>才</w:t>
      </w:r>
      <w:r>
        <w:rPr/>
        <w:t>和技术人</w:t>
      </w:r>
      <w:r>
        <w:rPr>
          <w:rFonts w:ascii="宋体" w:hAnsi="宋体" w:cs="宋体" w:eastAsia="宋体" w:hint="default"/>
        </w:rPr>
        <w:t>才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员工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培训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102"/>
        </w:rPr>
        <w:t> </w:t>
      </w:r>
      <w:r>
        <w:rPr/>
        <w:t>公司员工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体</w:t>
      </w:r>
      <w:r>
        <w:rPr/>
        <w:t>系建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方案</w:t>
      </w:r>
      <w:r>
        <w:rPr/>
        <w:t>，系</w:t>
      </w:r>
      <w:r>
        <w:rPr>
          <w:rFonts w:ascii="宋体" w:hAnsi="宋体" w:cs="宋体" w:eastAsia="宋体" w:hint="default"/>
        </w:rPr>
        <w:t>统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/>
        <w:t>和员工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养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/>
        <w:t>提高公</w:t>
      </w:r>
      <w:r>
        <w:rPr>
          <w:spacing w:val="102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持续发展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公司文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，大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弘扬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业文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tabs>
          <w:tab w:pos="2035" w:val="left" w:leader="none"/>
        </w:tabs>
        <w:spacing w:line="240" w:lineRule="auto" w:before="188"/>
        <w:ind w:left="1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>
          <w:w w:val="105"/>
        </w:rPr>
        <w:t>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投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之前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金的</w:t>
      </w:r>
      <w:r>
        <w:rPr>
          <w:w w:val="105"/>
        </w:rPr>
        <w:t>使用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证</w:t>
      </w:r>
      <w:r>
        <w:rPr>
          <w:w w:val="105"/>
        </w:rPr>
        <w:t>监会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证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许可</w:t>
      </w:r>
      <w:r>
        <w:rPr>
          <w:rFonts w:ascii="宋体" w:hAnsi="宋体" w:cs="宋体" w:eastAsia="宋体" w:hint="default"/>
          <w:w w:val="105"/>
        </w:rPr>
        <w:t>[2009]1168</w:t>
      </w:r>
      <w:r>
        <w:rPr>
          <w:rFonts w:ascii="宋体" w:hAnsi="宋体" w:cs="宋体" w:eastAsia="宋体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文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开发行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名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w w:val="105"/>
        </w:rPr>
        <w:t>股份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7,300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6.70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特</w:t>
      </w:r>
      <w:r>
        <w:rPr>
          <w:rFonts w:ascii="宋体" w:hAnsi="宋体" w:cs="宋体" w:eastAsia="宋体" w:hint="default"/>
          <w:spacing w:val="-4"/>
          <w:w w:val="105"/>
        </w:rPr>
        <w:t>定投资者均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4"/>
          <w:w w:val="105"/>
        </w:rPr>
        <w:t>货</w:t>
      </w:r>
      <w:r>
        <w:rPr>
          <w:rFonts w:ascii="宋体" w:hAnsi="宋体" w:cs="宋体" w:eastAsia="宋体" w:hint="default"/>
          <w:spacing w:val="-4"/>
          <w:w w:val="105"/>
        </w:rPr>
        <w:t>币</w:t>
      </w:r>
      <w:r>
        <w:rPr>
          <w:rFonts w:ascii="宋体" w:hAnsi="宋体" w:cs="宋体" w:eastAsia="宋体" w:hint="default"/>
          <w:spacing w:val="-4"/>
          <w:w w:val="105"/>
        </w:rPr>
        <w:t>资</w:t>
      </w:r>
      <w:r>
        <w:rPr>
          <w:rFonts w:ascii="宋体" w:hAnsi="宋体" w:cs="宋体" w:eastAsia="宋体" w:hint="default"/>
          <w:spacing w:val="-4"/>
          <w:w w:val="105"/>
        </w:rPr>
        <w:t>金</w:t>
      </w:r>
      <w:r>
        <w:rPr>
          <w:rFonts w:ascii="宋体" w:hAnsi="宋体" w:cs="宋体" w:eastAsia="宋体" w:hint="default"/>
          <w:spacing w:val="-4"/>
          <w:w w:val="105"/>
        </w:rPr>
        <w:t>认购。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spacing w:val="-4"/>
          <w:w w:val="105"/>
        </w:rPr>
        <w:t>中</w:t>
      </w:r>
      <w:r>
        <w:rPr>
          <w:rFonts w:ascii="宋体" w:hAnsi="宋体" w:cs="宋体" w:eastAsia="宋体" w:hint="default"/>
          <w:spacing w:val="-4"/>
          <w:w w:val="105"/>
        </w:rPr>
        <w:t>瑞岳华</w:t>
      </w:r>
      <w:r>
        <w:rPr>
          <w:spacing w:val="-4"/>
          <w:w w:val="105"/>
        </w:rPr>
        <w:t>会计</w:t>
      </w:r>
      <w:r>
        <w:rPr>
          <w:rFonts w:ascii="宋体" w:hAnsi="宋体" w:cs="宋体" w:eastAsia="宋体" w:hint="default"/>
          <w:spacing w:val="-4"/>
          <w:w w:val="105"/>
        </w:rPr>
        <w:t>师</w:t>
      </w:r>
      <w:r>
        <w:rPr>
          <w:spacing w:val="-4"/>
          <w:w w:val="105"/>
        </w:rPr>
        <w:t>事务</w:t>
      </w:r>
      <w:r>
        <w:rPr>
          <w:rFonts w:ascii="宋体" w:hAnsi="宋体" w:cs="宋体" w:eastAsia="宋体" w:hint="default"/>
          <w:spacing w:val="-4"/>
          <w:w w:val="105"/>
        </w:rPr>
        <w:t>所</w:t>
      </w:r>
      <w:r>
        <w:rPr>
          <w:spacing w:val="-4"/>
          <w:w w:val="105"/>
        </w:rPr>
        <w:t>有限公司</w:t>
      </w:r>
      <w:r>
        <w:rPr>
          <w:rFonts w:ascii="宋体" w:hAnsi="宋体" w:cs="宋体" w:eastAsia="宋体" w:hint="default"/>
          <w:spacing w:val="-4"/>
          <w:w w:val="105"/>
        </w:rPr>
        <w:t>出</w:t>
      </w:r>
      <w:r>
        <w:rPr>
          <w:rFonts w:ascii="宋体" w:hAnsi="宋体" w:cs="宋体" w:eastAsia="宋体" w:hint="default"/>
          <w:spacing w:val="-4"/>
          <w:w w:val="105"/>
        </w:rPr>
        <w:t>具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rFonts w:ascii="宋体" w:hAnsi="宋体" w:cs="宋体" w:eastAsia="宋体" w:hint="default"/>
          <w:w w:val="105"/>
        </w:rPr>
        <w:t>验字</w:t>
      </w:r>
      <w:r>
        <w:rPr>
          <w:rFonts w:ascii="宋体" w:hAnsi="宋体" w:cs="宋体" w:eastAsia="宋体" w:hint="default"/>
          <w:w w:val="105"/>
        </w:rPr>
        <w:t>[2009]</w:t>
      </w:r>
      <w:r>
        <w:rPr>
          <w:w w:val="105"/>
        </w:rPr>
        <w:t>第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249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spacing w:val="-12"/>
          <w:w w:val="105"/>
        </w:rPr>
        <w:t>号</w:t>
      </w:r>
      <w:r>
        <w:rPr>
          <w:rFonts w:ascii="宋体" w:hAnsi="宋体" w:cs="宋体" w:eastAsia="宋体" w:hint="default"/>
          <w:spacing w:val="-12"/>
          <w:w w:val="105"/>
        </w:rPr>
        <w:t>《</w:t>
      </w:r>
      <w:r>
        <w:rPr>
          <w:rFonts w:ascii="宋体" w:hAnsi="宋体" w:cs="宋体" w:eastAsia="宋体" w:hint="default"/>
          <w:spacing w:val="-12"/>
          <w:w w:val="105"/>
        </w:rPr>
        <w:t>验</w:t>
      </w:r>
      <w:r>
        <w:rPr>
          <w:rFonts w:ascii="宋体" w:hAnsi="宋体" w:cs="宋体" w:eastAsia="宋体" w:hint="default"/>
          <w:spacing w:val="-12"/>
          <w:w w:val="105"/>
        </w:rPr>
        <w:t>资</w:t>
      </w:r>
      <w:r>
        <w:rPr>
          <w:spacing w:val="-12"/>
          <w:w w:val="105"/>
        </w:rPr>
        <w:t>报告</w:t>
      </w:r>
      <w:r>
        <w:rPr>
          <w:rFonts w:ascii="宋体" w:hAnsi="宋体" w:cs="宋体" w:eastAsia="宋体" w:hint="default"/>
          <w:spacing w:val="-12"/>
          <w:w w:val="105"/>
        </w:rPr>
        <w:t>》</w:t>
      </w:r>
      <w:r>
        <w:rPr>
          <w:rFonts w:ascii="宋体" w:hAnsi="宋体" w:cs="宋体" w:eastAsia="宋体" w:hint="default"/>
          <w:spacing w:val="-12"/>
          <w:w w:val="105"/>
        </w:rPr>
        <w:t>验</w:t>
      </w:r>
      <w:r>
        <w:rPr>
          <w:rFonts w:ascii="宋体" w:hAnsi="宋体" w:cs="宋体" w:eastAsia="宋体" w:hint="default"/>
          <w:spacing w:val="-12"/>
          <w:w w:val="105"/>
        </w:rPr>
        <w:t>证</w:t>
      </w:r>
      <w:r>
        <w:rPr>
          <w:spacing w:val="-12"/>
          <w:w w:val="105"/>
        </w:rPr>
        <w:t>，本</w:t>
      </w:r>
      <w:r>
        <w:rPr>
          <w:rFonts w:ascii="宋体" w:hAnsi="宋体" w:cs="宋体" w:eastAsia="宋体" w:hint="default"/>
          <w:spacing w:val="-12"/>
          <w:w w:val="105"/>
        </w:rPr>
        <w:t>次</w:t>
      </w:r>
      <w:r>
        <w:rPr>
          <w:rFonts w:ascii="宋体" w:hAnsi="宋体" w:cs="宋体" w:eastAsia="宋体" w:hint="default"/>
          <w:spacing w:val="-12"/>
          <w:w w:val="105"/>
        </w:rPr>
        <w:t>共</w:t>
      </w:r>
      <w:r>
        <w:rPr>
          <w:rFonts w:ascii="宋体" w:hAnsi="宋体" w:cs="宋体" w:eastAsia="宋体" w:hint="default"/>
          <w:spacing w:val="-12"/>
          <w:w w:val="105"/>
        </w:rPr>
        <w:t>募</w:t>
      </w:r>
      <w:r>
        <w:rPr>
          <w:rFonts w:ascii="宋体" w:hAnsi="宋体" w:cs="宋体" w:eastAsia="宋体" w:hint="default"/>
          <w:spacing w:val="-12"/>
          <w:w w:val="105"/>
        </w:rPr>
        <w:t>集</w:t>
      </w:r>
      <w:r>
        <w:rPr>
          <w:rFonts w:ascii="宋体" w:hAnsi="宋体" w:cs="宋体" w:eastAsia="宋体" w:hint="default"/>
          <w:spacing w:val="-12"/>
          <w:w w:val="105"/>
        </w:rPr>
        <w:t>资</w:t>
      </w:r>
      <w:r>
        <w:rPr>
          <w:rFonts w:ascii="宋体" w:hAnsi="宋体" w:cs="宋体" w:eastAsia="宋体" w:hint="default"/>
          <w:spacing w:val="-12"/>
          <w:w w:val="105"/>
        </w:rPr>
        <w:t>金</w:t>
      </w:r>
      <w:r>
        <w:rPr>
          <w:spacing w:val="-12"/>
          <w:w w:val="105"/>
        </w:rPr>
        <w:t>人</w:t>
      </w:r>
      <w:r>
        <w:rPr>
          <w:rFonts w:ascii="宋体" w:hAnsi="宋体" w:cs="宋体" w:eastAsia="宋体" w:hint="default"/>
          <w:spacing w:val="-12"/>
          <w:w w:val="105"/>
        </w:rPr>
        <w:t>民币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489,100,000.00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/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费</w:t>
      </w:r>
      <w:r>
        <w:rPr/>
        <w:t>用人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25,602,000.00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后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金净额</w:t>
      </w:r>
      <w:r>
        <w:rPr/>
        <w:t>人</w:t>
      </w:r>
      <w:r>
        <w:rPr>
          <w:spacing w:val="53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463,498,000.00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北京</w:t>
      </w:r>
      <w:r>
        <w:rPr>
          <w:rFonts w:ascii="宋体" w:hAnsi="宋体" w:cs="宋体" w:eastAsia="宋体" w:hint="default"/>
        </w:rPr>
        <w:t>亮马河</w:t>
      </w:r>
      <w:r>
        <w:rPr>
          <w:rFonts w:ascii="宋体" w:hAnsi="宋体" w:cs="宋体" w:eastAsia="宋体" w:hint="default"/>
        </w:rPr>
        <w:t>支行开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158"/>
        <w:ind w:right="0"/>
        <w:jc w:val="left"/>
      </w:pPr>
      <w:r>
        <w:rPr>
          <w:rFonts w:ascii="宋体" w:hAnsi="宋体" w:cs="宋体" w:eastAsia="宋体" w:hint="default"/>
          <w:w w:val="105"/>
        </w:rPr>
        <w:t>4046200001819100074124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150,000,000.00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北京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w w:val="105"/>
        </w:rPr>
        <w:t>银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股</w:t>
      </w:r>
      <w:r>
        <w:rPr>
          <w:spacing w:val="-75"/>
          <w:w w:val="105"/>
        </w:rPr>
        <w:t> </w:t>
      </w:r>
      <w:r>
        <w:rPr>
          <w:spacing w:val="20"/>
          <w:w w:val="105"/>
        </w:rPr>
        <w:t>份有</w:t>
      </w:r>
      <w:r>
        <w:rPr>
          <w:spacing w:val="-79"/>
          <w:w w:val="105"/>
        </w:rPr>
        <w:t> </w:t>
      </w:r>
      <w:r>
        <w:rPr>
          <w:w w:val="105"/>
        </w:rPr>
        <w:t>限</w:t>
      </w:r>
      <w:r>
        <w:rPr>
          <w:spacing w:val="-75"/>
          <w:w w:val="105"/>
        </w:rPr>
        <w:t> </w:t>
      </w:r>
      <w:r>
        <w:rPr>
          <w:spacing w:val="20"/>
          <w:w w:val="105"/>
        </w:rPr>
        <w:t>公司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spacing w:val="23"/>
          <w:w w:val="105"/>
        </w:rPr>
        <w:t>技术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spacing w:val="23"/>
          <w:w w:val="105"/>
        </w:rPr>
        <w:t>开发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区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spacing w:val="30"/>
          <w:w w:val="105"/>
        </w:rPr>
        <w:t>支行开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项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，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01090978000120109079918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spacing w:val="-5"/>
          <w:w w:val="105"/>
        </w:rPr>
        <w:t>，</w:t>
      </w:r>
      <w:r>
        <w:rPr>
          <w:spacing w:val="-47"/>
          <w:w w:val="105"/>
        </w:rPr>
        <w:t> </w:t>
      </w:r>
      <w:r>
        <w:rPr>
          <w:rFonts w:ascii="宋体" w:hAnsi="宋体" w:cs="宋体" w:eastAsia="宋体" w:hint="default"/>
          <w:spacing w:val="-47"/>
          <w:w w:val="105"/>
        </w:rPr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入金额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313,498,000.00</w:t>
      </w:r>
      <w:r>
        <w:rPr>
          <w:rFonts w:ascii="宋体" w:hAnsi="宋体" w:cs="宋体" w:eastAsia="宋体" w:hint="default"/>
          <w:spacing w:val="-4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8"/>
          <w:w w:val="105"/>
        </w:rPr>
        <w:t>截至</w:t>
      </w:r>
      <w:r>
        <w:rPr>
          <w:rFonts w:ascii="宋体" w:hAnsi="宋体" w:cs="宋体" w:eastAsia="宋体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，</w:t>
      </w:r>
      <w:r>
        <w:rPr>
          <w:spacing w:val="-86"/>
          <w:w w:val="105"/>
        </w:rPr>
        <w:t> </w:t>
      </w:r>
      <w:r>
        <w:rPr>
          <w:spacing w:val="18"/>
          <w:w w:val="105"/>
        </w:rPr>
        <w:t>公司</w:t>
      </w:r>
      <w:r>
        <w:rPr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夏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银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spacing w:val="16"/>
          <w:w w:val="105"/>
        </w:rPr>
        <w:t>北京</w:t>
      </w:r>
      <w:r>
        <w:rPr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亮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18"/>
          <w:w w:val="105"/>
        </w:rPr>
        <w:t>马河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18"/>
          <w:w w:val="105"/>
        </w:rPr>
        <w:t>行开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4046200001819100074124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83,375,079.04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北京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支行开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01090978000120109079918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</w:rPr>
        <w:t>132,707,459.94</w:t>
      </w:r>
    </w:p>
    <w:p>
      <w:pPr>
        <w:pStyle w:val="BodyText"/>
        <w:spacing w:line="367" w:lineRule="auto" w:before="153"/>
        <w:ind w:left="2030" w:right="277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216,082,538.98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公司使用本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230,064,312.4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使用情况：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33"/>
        <w:ind w:left="0" w:right="17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3"/>
          <w:sz w:val="19"/>
          <w:szCs w:val="19"/>
        </w:rPr>
        <w:t> 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- 29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522"/>
        <w:gridCol w:w="960"/>
        <w:gridCol w:w="980"/>
        <w:gridCol w:w="974"/>
        <w:gridCol w:w="120"/>
        <w:gridCol w:w="826"/>
        <w:gridCol w:w="798"/>
        <w:gridCol w:w="1057"/>
        <w:gridCol w:w="194"/>
        <w:gridCol w:w="538"/>
        <w:gridCol w:w="611"/>
        <w:gridCol w:w="805"/>
      </w:tblGrid>
      <w:tr>
        <w:trPr>
          <w:trHeight w:val="139" w:hRule="exact"/>
        </w:trPr>
        <w:tc>
          <w:tcPr>
            <w:tcW w:w="31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75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2" w:space="0" w:color="DCDCDC"/>
            </w:tcBorders>
          </w:tcPr>
          <w:p>
            <w:pPr>
              <w:pStyle w:val="TableParagraph"/>
              <w:spacing w:line="219" w:lineRule="exact"/>
              <w:ind w:left="114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46,349.80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87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18,406.43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130" w:hRule="exact"/>
        </w:trPr>
        <w:tc>
          <w:tcPr>
            <w:tcW w:w="319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5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2875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4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gridSpan w:val="3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75" w:type="dxa"/>
            <w:gridSpan w:val="3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14" w:lineRule="exact"/>
              <w:ind w:right="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</w:t>
            </w:r>
          </w:p>
        </w:tc>
        <w:tc>
          <w:tcPr>
            <w:tcW w:w="2875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9" w:hRule="exact"/>
        </w:trPr>
        <w:tc>
          <w:tcPr>
            <w:tcW w:w="31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75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2" w:space="0" w:color="DCDCDC"/>
            </w:tcBorders>
          </w:tcPr>
          <w:p>
            <w:pPr>
              <w:pStyle w:val="TableParagraph"/>
              <w:spacing w:line="219" w:lineRule="exact"/>
              <w:ind w:right="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</w:t>
            </w:r>
          </w:p>
        </w:tc>
        <w:tc>
          <w:tcPr>
            <w:tcW w:w="287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1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20,307.17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130" w:hRule="exact"/>
        </w:trPr>
        <w:tc>
          <w:tcPr>
            <w:tcW w:w="319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5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2875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4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gridSpan w:val="3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24" w:hRule="exact"/>
        </w:trPr>
        <w:tc>
          <w:tcPr>
            <w:tcW w:w="31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75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2" w:space="0" w:color="DCDCDC"/>
            </w:tcBorders>
          </w:tcPr>
          <w:p>
            <w:pPr>
              <w:pStyle w:val="TableParagraph"/>
              <w:spacing w:line="214" w:lineRule="exact"/>
              <w:ind w:right="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0.00%</w:t>
            </w:r>
          </w:p>
        </w:tc>
        <w:tc>
          <w:tcPr>
            <w:tcW w:w="2875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40" w:hRule="exact"/>
        </w:trPr>
        <w:tc>
          <w:tcPr>
            <w:tcW w:w="319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5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2875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62" w:right="8" w:hanging="4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含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9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10"/>
              <w:ind w:left="96" w:right="9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末投资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(%)(3)</w:t>
            </w: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8" w:right="-4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(2)/(1)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5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5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10"/>
              <w:ind w:left="99" w:right="98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重大变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30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00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是否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100" w:right="6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9" w:hRule="exact"/>
        </w:trPr>
        <w:tc>
          <w:tcPr>
            <w:tcW w:w="17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5"/>
              <w:ind w:left="115" w:right="29" w:hanging="4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(2)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 w:val="restart"/>
            <w:tcBorders>
              <w:top w:val="nil" w:sz="6" w:space="0" w:color="auto"/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gridSpan w:val="2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10" w:hRule="exact"/>
        </w:trPr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5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5" w:lineRule="exact"/>
              <w:ind w:left="39" w:right="0" w:firstLine="5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后投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3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(1)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5" w:lineRule="exact"/>
              <w:ind w:left="182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8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7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9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 w:val="restart"/>
            <w:tcBorders>
              <w:top w:val="nil" w:sz="6" w:space="0" w:color="auto"/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5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4" w:hRule="exact"/>
        </w:trPr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4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057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gridSpan w:val="2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9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2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IT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3G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31,350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31,350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13,442.00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15,070.54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48.07%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left="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2012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31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660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75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3G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9" w:right="9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业务及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互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联网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spacing w:val="-3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15,000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15,000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4,964.43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5,237.63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34.92%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left="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31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269.94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6" w:hRule="exact"/>
        </w:trPr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" w:right="-3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0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46,350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46,350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18,406</w:t>
            </w:r>
            <w:r>
              <w:rPr>
                <w:rFonts w:ascii="宋体"/>
                <w:sz w:val="19"/>
              </w:rPr>
            </w:r>
          </w:p>
        </w:tc>
        <w:tc>
          <w:tcPr>
            <w:tcW w:w="94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20,307.17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8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9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7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929.94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4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8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059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4" w:lineRule="auto" w:before="148"/>
              <w:ind w:left="19" w:right="60" w:firstLine="33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未达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划进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6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19" w:right="23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IT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是在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北、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东、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中、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卖</w:t>
            </w:r>
            <w:r>
              <w:rPr>
                <w:rFonts w:ascii="宋体" w:hAnsi="宋体" w:cs="宋体" w:eastAsia="宋体" w:hint="default"/>
                <w:spacing w:val="-3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开展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IT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年度的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IT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部是向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营场所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城市电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价格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高，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同</w:t>
            </w:r>
          </w:p>
          <w:p>
            <w:pPr>
              <w:pStyle w:val="TableParagraph"/>
              <w:spacing w:line="187" w:lineRule="exact" w:before="6"/>
              <w:ind w:left="19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支持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IT  </w:t>
            </w:r>
            <w:r>
              <w:rPr>
                <w:rFonts w:ascii="宋体" w:hAnsi="宋体" w:cs="宋体" w:eastAsia="宋体" w:hint="default"/>
                <w:spacing w:val="5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次的</w:t>
            </w:r>
          </w:p>
          <w:p>
            <w:pPr>
              <w:pStyle w:val="TableParagraph"/>
              <w:spacing w:line="127" w:lineRule="exact"/>
              <w:ind w:left="-13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189" w:lineRule="exact"/>
              <w:ind w:left="19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调整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修不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利于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持续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此</w:t>
            </w:r>
          </w:p>
          <w:p>
            <w:pPr>
              <w:pStyle w:val="TableParagraph"/>
              <w:spacing w:line="240" w:lineRule="auto" w:before="5"/>
              <w:ind w:left="19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境发生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重大变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公司第六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十六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董事会及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pacing w:val="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第一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临时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股东大会审</w:t>
            </w:r>
          </w:p>
          <w:p>
            <w:pPr>
              <w:pStyle w:val="TableParagraph"/>
              <w:spacing w:line="240" w:lineRule="auto" w:before="10"/>
              <w:ind w:left="19" w:right="0"/>
              <w:jc w:val="both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518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行性发生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78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金的金额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5"/>
              <w:ind w:left="744" w:right="60" w:hanging="6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及使用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spacing w:val="-3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6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52" w:right="-3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316" w:hRule="exact"/>
        </w:trPr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7" w:lineRule="auto"/>
              <w:ind w:left="52" w:right="6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pacing w:val="-4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spacing w:val="-4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截至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11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30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19" w:right="-7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民币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1,900.74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IT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3G</w:t>
            </w:r>
            <w:r>
              <w:rPr>
                <w:rFonts w:ascii="宋体" w:hAnsi="宋体" w:cs="宋体" w:eastAsia="宋体" w:hint="default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1627.54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9"/>
                <w:szCs w:val="19"/>
              </w:rPr>
              <w:t>3G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273.2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22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3"/>
                <w:sz w:val="19"/>
                <w:szCs w:val="19"/>
              </w:rPr>
              <w:t>28</w:t>
            </w:r>
            <w:r>
              <w:rPr>
                <w:rFonts w:ascii="宋体" w:hAnsi="宋体" w:cs="宋体" w:eastAsia="宋体" w:hint="default"/>
                <w:spacing w:val="2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公司第六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董事会第八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会审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开发行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金置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金的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案》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9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意见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19,007,376.44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瑞岳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核。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查，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发行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1,900.74</w:t>
            </w:r>
            <w:r>
              <w:rPr>
                <w:rFonts w:ascii="宋体" w:hAnsi="宋体" w:cs="宋体" w:eastAsia="宋体" w:hint="default"/>
                <w:spacing w:val="3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元置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1032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auto" w:before="90"/>
              <w:ind w:left="52" w:right="6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暂</w:t>
            </w:r>
            <w:r>
              <w:rPr>
                <w:rFonts w:ascii="宋体" w:hAnsi="宋体" w:cs="宋体" w:eastAsia="宋体" w:hint="default"/>
                <w:spacing w:val="-4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spacing w:val="-4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28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公司第六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董事会第八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案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》</w:t>
            </w:r>
            <w:r>
              <w:rPr>
                <w:rFonts w:ascii="宋体" w:hAnsi="宋体" w:cs="宋体" w:eastAsia="宋体" w:hint="default"/>
                <w:spacing w:val="-24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见</w:t>
            </w:r>
            <w:r>
              <w:rPr>
                <w:rFonts w:ascii="宋体" w:hAnsi="宋体" w:cs="宋体" w:eastAsia="宋体" w:hint="default"/>
                <w:spacing w:val="-29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根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情况，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使用项目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正常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超过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4,600 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元的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董事会审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超过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spacing w:val="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</w:tbl>
    <w:p>
      <w:pPr>
        <w:spacing w:before="129"/>
        <w:ind w:left="5697" w:right="495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9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8386"/>
      </w:tblGrid>
      <w:tr>
        <w:trPr>
          <w:trHeight w:val="253" w:hRule="exact"/>
        </w:trPr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聘请的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事项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意见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</w:t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高鸿股份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20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4,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5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01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8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,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600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还并存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7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14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公司第六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董事会第十一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案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》</w:t>
            </w:r>
            <w:r>
              <w:rPr>
                <w:rFonts w:ascii="宋体" w:hAnsi="宋体" w:cs="宋体" w:eastAsia="宋体" w:hint="default"/>
                <w:spacing w:val="-24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独立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见</w:t>
            </w:r>
            <w:r>
              <w:rPr>
                <w:rFonts w:ascii="宋体" w:hAnsi="宋体" w:cs="宋体" w:eastAsia="宋体" w:hint="default"/>
                <w:spacing w:val="-29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根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情况，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使用项目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正常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超过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4,600 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元的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</w:p>
        </w:tc>
      </w:tr>
      <w:tr>
        <w:trPr>
          <w:trHeight w:val="254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董事会审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超过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spacing w:val="6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254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聘请的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事项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意见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</w:t>
            </w:r>
          </w:p>
        </w:tc>
      </w:tr>
      <w:tr>
        <w:trPr>
          <w:trHeight w:val="259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高鸿股份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20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7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,60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01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,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600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5" w:hRule="exact"/>
        </w:trPr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还并存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3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2" w:hRule="exact"/>
        </w:trPr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1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0" w:hRule="exact"/>
        </w:trPr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367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的</w:t>
      </w:r>
      <w:r>
        <w:rPr/>
        <w:t>重大项目、项目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度</w:t>
      </w:r>
      <w:r>
        <w:rPr/>
        <w:t>及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情况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．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本结构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IT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业务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追</w:t>
      </w:r>
      <w:r>
        <w:rPr>
          <w:rFonts w:ascii="宋体" w:hAnsi="宋体" w:cs="宋体" w:eastAsia="宋体" w:hint="default"/>
          <w:spacing w:val="-5"/>
          <w:w w:val="102"/>
        </w:rPr>
        <w:t>加投资</w:t>
      </w:r>
      <w:r>
        <w:rPr>
          <w:rFonts w:ascii="宋体" w:hAnsi="宋体" w:cs="宋体" w:eastAsia="宋体" w:hint="default"/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案》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同意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以</w:t>
      </w:r>
      <w:r>
        <w:rPr>
          <w:rFonts w:ascii="宋体" w:hAnsi="宋体" w:cs="宋体" w:eastAsia="宋体" w:hint="default"/>
          <w:spacing w:val="-5"/>
          <w:w w:val="102"/>
        </w:rPr>
        <w:t>自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5"/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对控</w:t>
      </w:r>
      <w:r>
        <w:rPr>
          <w:spacing w:val="-5"/>
          <w:w w:val="102"/>
        </w:rPr>
        <w:t>股</w:t>
      </w:r>
      <w:r>
        <w:rPr>
          <w:rFonts w:ascii="宋体" w:hAnsi="宋体" w:cs="宋体" w:eastAsia="宋体" w:hint="default"/>
          <w:spacing w:val="-5"/>
          <w:w w:val="102"/>
        </w:rPr>
        <w:t>子</w:t>
      </w:r>
      <w:r>
        <w:rPr>
          <w:spacing w:val="-5"/>
          <w:w w:val="102"/>
        </w:rPr>
        <w:t>公司大唐高鸿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spacing w:val="-5"/>
          <w:w w:val="102"/>
        </w:rPr>
        <w:t>技术有限公司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以</w:t>
      </w:r>
      <w:r>
        <w:rPr>
          <w:rFonts w:ascii="宋体" w:hAnsi="宋体" w:cs="宋体" w:eastAsia="宋体" w:hint="default"/>
          <w:spacing w:val="-5"/>
          <w:w w:val="102"/>
        </w:rPr>
        <w:t>下</w:t>
      </w:r>
      <w:r>
        <w:rPr>
          <w:spacing w:val="-5"/>
          <w:w w:val="102"/>
        </w:rPr>
        <w:t>简</w:t>
      </w:r>
      <w:r>
        <w:rPr>
          <w:spacing w:val="-82"/>
          <w:w w:val="102"/>
        </w:rPr>
        <w:t> </w:t>
      </w:r>
      <w:r>
        <w:rPr>
          <w:spacing w:val="-9"/>
          <w:w w:val="102"/>
        </w:rPr>
        <w:t>称：</w:t>
      </w:r>
      <w:r>
        <w:rPr>
          <w:rFonts w:ascii="宋体" w:hAnsi="宋体" w:cs="宋体" w:eastAsia="宋体" w:hint="default"/>
          <w:spacing w:val="-9"/>
          <w:w w:val="102"/>
        </w:rPr>
        <w:t>“</w:t>
      </w:r>
      <w:r>
        <w:rPr>
          <w:spacing w:val="-9"/>
          <w:w w:val="102"/>
        </w:rPr>
        <w:t>高鸿</w:t>
      </w:r>
      <w:r>
        <w:rPr>
          <w:rFonts w:ascii="宋体" w:hAnsi="宋体" w:cs="宋体" w:eastAsia="宋体" w:hint="default"/>
          <w:spacing w:val="-9"/>
          <w:w w:val="102"/>
        </w:rPr>
        <w:t>信</w:t>
      </w:r>
      <w:r>
        <w:rPr>
          <w:rFonts w:ascii="宋体" w:hAnsi="宋体" w:cs="宋体" w:eastAsia="宋体" w:hint="default"/>
          <w:spacing w:val="-9"/>
          <w:w w:val="102"/>
        </w:rPr>
        <w:t>息</w:t>
      </w:r>
      <w:r>
        <w:rPr>
          <w:rFonts w:ascii="宋体" w:hAnsi="宋体" w:cs="宋体" w:eastAsia="宋体" w:hint="default"/>
          <w:spacing w:val="-9"/>
          <w:w w:val="102"/>
        </w:rPr>
        <w:t>”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rFonts w:ascii="宋体" w:hAnsi="宋体" w:cs="宋体" w:eastAsia="宋体" w:hint="default"/>
          <w:spacing w:val="-9"/>
          <w:w w:val="102"/>
        </w:rPr>
        <w:t>追</w:t>
      </w:r>
      <w:r>
        <w:rPr>
          <w:rFonts w:ascii="宋体" w:hAnsi="宋体" w:cs="宋体" w:eastAsia="宋体" w:hint="default"/>
          <w:spacing w:val="-9"/>
          <w:w w:val="102"/>
        </w:rPr>
        <w:t>加投资</w:t>
      </w:r>
      <w:r>
        <w:rPr>
          <w:rFonts w:ascii="宋体" w:hAnsi="宋体" w:cs="宋体" w:eastAsia="宋体" w:hint="default"/>
          <w:spacing w:val="-9"/>
          <w:w w:val="102"/>
        </w:rPr>
        <w:t>3,500</w:t>
      </w:r>
      <w:r>
        <w:rPr>
          <w:rFonts w:ascii="宋体" w:hAnsi="宋体" w:cs="宋体" w:eastAsia="宋体" w:hint="default"/>
          <w:spacing w:val="-9"/>
          <w:w w:val="102"/>
        </w:rPr>
        <w:t>万</w:t>
      </w:r>
      <w:r>
        <w:rPr>
          <w:rFonts w:ascii="宋体" w:hAnsi="宋体" w:cs="宋体" w:eastAsia="宋体" w:hint="default"/>
          <w:spacing w:val="-9"/>
          <w:w w:val="102"/>
        </w:rPr>
        <w:t>元</w:t>
      </w:r>
      <w:r>
        <w:rPr>
          <w:rFonts w:ascii="宋体" w:hAnsi="宋体" w:cs="宋体" w:eastAsia="宋体" w:hint="default"/>
          <w:spacing w:val="-9"/>
          <w:w w:val="102"/>
        </w:rPr>
        <w:t>。</w:t>
      </w:r>
      <w:r>
        <w:rPr>
          <w:rFonts w:ascii="宋体" w:hAnsi="宋体" w:cs="宋体" w:eastAsia="宋体" w:hint="default"/>
          <w:spacing w:val="-9"/>
          <w:w w:val="102"/>
        </w:rPr>
        <w:t>增</w:t>
      </w:r>
      <w:r>
        <w:rPr>
          <w:rFonts w:ascii="宋体" w:hAnsi="宋体" w:cs="宋体" w:eastAsia="宋体" w:hint="default"/>
          <w:spacing w:val="-9"/>
          <w:w w:val="102"/>
        </w:rPr>
        <w:t>资之后</w:t>
      </w:r>
      <w:r>
        <w:rPr>
          <w:spacing w:val="-9"/>
          <w:w w:val="102"/>
        </w:rPr>
        <w:t>高鸿</w:t>
      </w:r>
      <w:r>
        <w:rPr>
          <w:rFonts w:ascii="宋体" w:hAnsi="宋体" w:cs="宋体" w:eastAsia="宋体" w:hint="default"/>
          <w:spacing w:val="-9"/>
          <w:w w:val="102"/>
        </w:rPr>
        <w:t>信</w:t>
      </w:r>
      <w:r>
        <w:rPr>
          <w:rFonts w:ascii="宋体" w:hAnsi="宋体" w:cs="宋体" w:eastAsia="宋体" w:hint="default"/>
          <w:spacing w:val="-9"/>
          <w:w w:val="102"/>
        </w:rPr>
        <w:t>息</w:t>
      </w:r>
      <w:r>
        <w:rPr>
          <w:rFonts w:ascii="宋体" w:hAnsi="宋体" w:cs="宋体" w:eastAsia="宋体" w:hint="default"/>
          <w:spacing w:val="-9"/>
          <w:w w:val="102"/>
        </w:rPr>
        <w:t>注册</w:t>
      </w:r>
      <w:r>
        <w:rPr>
          <w:rFonts w:ascii="宋体" w:hAnsi="宋体" w:cs="宋体" w:eastAsia="宋体" w:hint="default"/>
          <w:spacing w:val="-9"/>
          <w:w w:val="102"/>
        </w:rPr>
        <w:t>资</w:t>
      </w:r>
      <w:r>
        <w:rPr>
          <w:spacing w:val="-9"/>
          <w:w w:val="102"/>
        </w:rPr>
        <w:t>本</w:t>
      </w:r>
      <w:r>
        <w:rPr>
          <w:rFonts w:ascii="宋体" w:hAnsi="宋体" w:cs="宋体" w:eastAsia="宋体" w:hint="default"/>
          <w:spacing w:val="-9"/>
          <w:w w:val="102"/>
        </w:rPr>
        <w:t>为</w:t>
      </w:r>
      <w:r>
        <w:rPr>
          <w:rFonts w:ascii="宋体" w:hAnsi="宋体" w:cs="宋体" w:eastAsia="宋体" w:hint="default"/>
          <w:spacing w:val="-9"/>
          <w:w w:val="102"/>
        </w:rPr>
        <w:t>20,000</w:t>
      </w:r>
      <w:r>
        <w:rPr>
          <w:rFonts w:ascii="宋体" w:hAnsi="宋体" w:cs="宋体" w:eastAsia="宋体" w:hint="default"/>
          <w:spacing w:val="-9"/>
          <w:w w:val="102"/>
        </w:rPr>
        <w:t>万</w:t>
      </w:r>
      <w:r>
        <w:rPr>
          <w:rFonts w:ascii="宋体" w:hAnsi="宋体" w:cs="宋体" w:eastAsia="宋体" w:hint="default"/>
          <w:spacing w:val="-9"/>
          <w:w w:val="102"/>
        </w:rPr>
        <w:t>元</w:t>
      </w:r>
      <w:r>
        <w:rPr>
          <w:spacing w:val="-9"/>
          <w:w w:val="102"/>
        </w:rPr>
        <w:t>人</w:t>
      </w:r>
      <w:r>
        <w:rPr>
          <w:rFonts w:ascii="宋体" w:hAnsi="宋体" w:cs="宋体" w:eastAsia="宋体" w:hint="default"/>
          <w:spacing w:val="-9"/>
          <w:w w:val="102"/>
        </w:rPr>
        <w:t>民币</w:t>
      </w:r>
      <w:r>
        <w:rPr>
          <w:spacing w:val="-9"/>
          <w:w w:val="102"/>
        </w:rPr>
        <w:t>，</w:t>
      </w:r>
      <w:r>
        <w:rPr>
          <w:spacing w:val="-93"/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出资</w:t>
      </w:r>
      <w:r>
        <w:rPr>
          <w:rFonts w:ascii="宋体" w:hAnsi="宋体" w:cs="宋体" w:eastAsia="宋体" w:hint="default"/>
          <w:w w:val="105"/>
        </w:rPr>
        <w:t>18,470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92.35%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7"/>
        <w:ind w:right="84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23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公司董事会第六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第十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进</w:t>
      </w:r>
      <w:r>
        <w:rPr>
          <w:rFonts w:ascii="宋体" w:hAnsi="宋体" w:cs="宋体" w:eastAsia="宋体" w:hint="default"/>
          <w:spacing w:val="-2"/>
          <w:w w:val="102"/>
        </w:rPr>
        <w:t>行资</w:t>
      </w:r>
      <w:r>
        <w:rPr>
          <w:spacing w:val="-2"/>
          <w:w w:val="102"/>
        </w:rPr>
        <w:t>本结构</w:t>
      </w:r>
      <w:r>
        <w:rPr>
          <w:rFonts w:ascii="宋体" w:hAnsi="宋体" w:cs="宋体" w:eastAsia="宋体" w:hint="default"/>
          <w:spacing w:val="-2"/>
          <w:w w:val="102"/>
        </w:rPr>
        <w:t>调整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2"/>
          <w:w w:val="102"/>
        </w:rPr>
        <w:t>议</w:t>
      </w:r>
      <w:r>
        <w:rPr>
          <w:rFonts w:ascii="宋体" w:hAnsi="宋体" w:cs="宋体" w:eastAsia="宋体" w:hint="default"/>
          <w:spacing w:val="-2"/>
          <w:w w:val="102"/>
        </w:rPr>
        <w:t>案》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同意</w:t>
      </w:r>
      <w:r>
        <w:rPr>
          <w:spacing w:val="-2"/>
          <w:w w:val="102"/>
        </w:rPr>
        <w:t>公司</w:t>
      </w:r>
      <w:r>
        <w:rPr>
          <w:rFonts w:ascii="宋体" w:hAnsi="宋体" w:cs="宋体" w:eastAsia="宋体" w:hint="default"/>
          <w:spacing w:val="-2"/>
          <w:w w:val="102"/>
        </w:rPr>
        <w:t>以</w:t>
      </w:r>
      <w:r>
        <w:rPr>
          <w:rFonts w:ascii="宋体" w:hAnsi="宋体" w:cs="宋体" w:eastAsia="宋体" w:hint="default"/>
          <w:spacing w:val="-2"/>
          <w:w w:val="102"/>
        </w:rPr>
        <w:t>持</w:t>
      </w:r>
      <w:r>
        <w:rPr>
          <w:spacing w:val="-2"/>
          <w:w w:val="102"/>
        </w:rPr>
        <w:t>有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spacing w:val="-2"/>
          <w:w w:val="102"/>
        </w:rPr>
        <w:t>高鸿</w:t>
      </w:r>
      <w:r>
        <w:rPr>
          <w:rFonts w:ascii="宋体" w:hAnsi="宋体" w:cs="宋体" w:eastAsia="宋体" w:hint="default"/>
          <w:spacing w:val="-2"/>
          <w:w w:val="102"/>
        </w:rPr>
        <w:t>信</w:t>
      </w:r>
      <w:r>
        <w:rPr>
          <w:rFonts w:ascii="宋体" w:hAnsi="宋体" w:cs="宋体" w:eastAsia="宋体" w:hint="default"/>
          <w:spacing w:val="-2"/>
          <w:w w:val="102"/>
        </w:rPr>
        <w:t>息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2"/>
          <w:w w:val="102"/>
        </w:rPr>
        <w:t>2,740</w:t>
      </w:r>
      <w:r>
        <w:rPr>
          <w:rFonts w:ascii="宋体" w:hAnsi="宋体" w:cs="宋体" w:eastAsia="宋体" w:hint="default"/>
          <w:spacing w:val="-2"/>
          <w:w w:val="102"/>
        </w:rPr>
        <w:t>万</w:t>
      </w:r>
      <w:r>
        <w:rPr>
          <w:rFonts w:ascii="宋体" w:hAnsi="宋体" w:cs="宋体" w:eastAsia="宋体" w:hint="default"/>
          <w:spacing w:val="-2"/>
          <w:w w:val="102"/>
        </w:rPr>
        <w:t>元</w:t>
      </w:r>
      <w:r>
        <w:rPr>
          <w:rFonts w:ascii="宋体" w:hAnsi="宋体" w:cs="宋体" w:eastAsia="宋体" w:hint="default"/>
          <w:spacing w:val="-2"/>
          <w:w w:val="102"/>
        </w:rPr>
        <w:t>出资</w:t>
      </w:r>
      <w:r>
        <w:rPr>
          <w:rFonts w:ascii="宋体" w:hAnsi="宋体" w:cs="宋体" w:eastAsia="宋体" w:hint="default"/>
          <w:spacing w:val="-2"/>
          <w:w w:val="102"/>
        </w:rPr>
        <w:t>额</w:t>
      </w:r>
      <w:r>
        <w:rPr>
          <w:rFonts w:ascii="宋体" w:hAnsi="宋体" w:cs="宋体" w:eastAsia="宋体" w:hint="default"/>
          <w:spacing w:val="-2"/>
          <w:w w:val="102"/>
        </w:rPr>
        <w:t>与</w:t>
      </w:r>
      <w:r>
        <w:rPr>
          <w:spacing w:val="-2"/>
          <w:w w:val="102"/>
        </w:rPr>
        <w:t>高鸿</w:t>
      </w:r>
      <w:r>
        <w:rPr>
          <w:rFonts w:ascii="宋体" w:hAnsi="宋体" w:cs="宋体" w:eastAsia="宋体" w:hint="default"/>
          <w:spacing w:val="-2"/>
          <w:w w:val="102"/>
        </w:rPr>
        <w:t>恒昌</w:t>
      </w:r>
      <w:r>
        <w:rPr>
          <w:rFonts w:ascii="宋体" w:hAnsi="宋体" w:cs="宋体" w:eastAsia="宋体" w:hint="default"/>
          <w:spacing w:val="-95"/>
          <w:w w:val="102"/>
        </w:rPr>
        <w:t> </w:t>
      </w:r>
      <w:r>
        <w:rPr>
          <w:rFonts w:ascii="宋体" w:hAnsi="宋体" w:cs="宋体" w:eastAsia="宋体" w:hint="default"/>
        </w:rPr>
        <w:t>科</w:t>
      </w:r>
      <w:r>
        <w:rPr/>
        <w:t>技有限公司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简称：高鸿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谢澎</w:t>
      </w:r>
      <w:r>
        <w:rPr/>
        <w:t>、</w:t>
      </w:r>
      <w:r>
        <w:rPr>
          <w:rFonts w:ascii="宋体" w:hAnsi="宋体" w:cs="宋体" w:eastAsia="宋体" w:hint="default"/>
        </w:rPr>
        <w:t>谢涛</w:t>
      </w:r>
      <w:r>
        <w:rPr/>
        <w:t>、</w:t>
      </w:r>
      <w:r>
        <w:rPr>
          <w:rFonts w:ascii="宋体" w:hAnsi="宋体" w:cs="宋体" w:eastAsia="宋体" w:hint="default"/>
        </w:rPr>
        <w:t>吴</w:t>
      </w:r>
      <w:r>
        <w:rPr>
          <w:rFonts w:ascii="宋体" w:hAnsi="宋体" w:cs="宋体" w:eastAsia="宋体" w:hint="default"/>
        </w:rPr>
        <w:t>晓丹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自然</w:t>
      </w:r>
      <w:r>
        <w:rPr/>
        <w:t>人股东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部</w:t>
      </w:r>
      <w:r>
        <w:rPr>
          <w:rFonts w:ascii="宋体" w:hAnsi="宋体" w:cs="宋体" w:eastAsia="宋体" w:hint="default"/>
          <w:spacing w:val="2"/>
        </w:rPr>
        <w:t>2,740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出资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spacing w:val="2"/>
        </w:rPr>
        <w:t>按原</w:t>
      </w:r>
      <w:r>
        <w:rPr>
          <w:rFonts w:ascii="宋体" w:hAnsi="宋体" w:cs="宋体" w:eastAsia="宋体" w:hint="default"/>
          <w:spacing w:val="2"/>
        </w:rPr>
        <w:t>始</w:t>
      </w:r>
      <w:r>
        <w:rPr>
          <w:rFonts w:ascii="宋体" w:hAnsi="宋体" w:cs="宋体" w:eastAsia="宋体" w:hint="default"/>
          <w:spacing w:val="2"/>
        </w:rPr>
        <w:t>出资</w:t>
      </w:r>
      <w:r>
        <w:rPr>
          <w:rFonts w:ascii="宋体" w:hAnsi="宋体" w:cs="宋体" w:eastAsia="宋体" w:hint="default"/>
          <w:spacing w:val="2"/>
        </w:rPr>
        <w:t>金额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等</w:t>
      </w:r>
      <w:r>
        <w:rPr>
          <w:rFonts w:ascii="宋体" w:hAnsi="宋体" w:cs="宋体" w:eastAsia="宋体" w:hint="default"/>
          <w:spacing w:val="2"/>
        </w:rPr>
        <w:t>价</w:t>
      </w:r>
      <w:r>
        <w:rPr>
          <w:rFonts w:ascii="宋体" w:hAnsi="宋体" w:cs="宋体" w:eastAsia="宋体" w:hint="default"/>
          <w:spacing w:val="2"/>
        </w:rPr>
        <w:t>置</w:t>
      </w:r>
      <w:r>
        <w:rPr>
          <w:rFonts w:ascii="宋体" w:hAnsi="宋体" w:cs="宋体" w:eastAsia="宋体" w:hint="default"/>
          <w:spacing w:val="2"/>
        </w:rPr>
        <w:t>换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对控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子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行资</w:t>
      </w:r>
      <w:r>
        <w:rPr>
          <w:spacing w:val="2"/>
        </w:rPr>
        <w:t>本结构</w:t>
      </w:r>
      <w:r>
        <w:rPr>
          <w:rFonts w:ascii="宋体" w:hAnsi="宋体" w:cs="宋体" w:eastAsia="宋体" w:hint="default"/>
          <w:spacing w:val="2"/>
        </w:rPr>
        <w:t>调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整</w:t>
      </w:r>
      <w:r>
        <w:rPr>
          <w:rFonts w:ascii="宋体" w:hAnsi="宋体" w:cs="宋体" w:eastAsia="宋体" w:hint="default"/>
          <w:spacing w:val="-6"/>
          <w:w w:val="102"/>
        </w:rPr>
        <w:t>。对控</w:t>
      </w:r>
      <w:r>
        <w:rPr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子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资</w:t>
      </w:r>
      <w:r>
        <w:rPr>
          <w:spacing w:val="-6"/>
          <w:w w:val="102"/>
        </w:rPr>
        <w:t>本结构</w:t>
      </w:r>
      <w:r>
        <w:rPr>
          <w:rFonts w:ascii="宋体" w:hAnsi="宋体" w:cs="宋体" w:eastAsia="宋体" w:hint="default"/>
          <w:spacing w:val="-6"/>
          <w:w w:val="102"/>
        </w:rPr>
        <w:t>调整</w:t>
      </w:r>
      <w:r>
        <w:rPr>
          <w:rFonts w:ascii="宋体" w:hAnsi="宋体" w:cs="宋体" w:eastAsia="宋体" w:hint="default"/>
          <w:spacing w:val="-6"/>
          <w:w w:val="102"/>
        </w:rPr>
        <w:t>之后</w:t>
      </w:r>
      <w:r>
        <w:rPr>
          <w:spacing w:val="-6"/>
          <w:w w:val="102"/>
        </w:rPr>
        <w:t>，公司</w:t>
      </w:r>
      <w:r>
        <w:rPr>
          <w:rFonts w:ascii="宋体" w:hAnsi="宋体" w:cs="宋体" w:eastAsia="宋体" w:hint="default"/>
          <w:spacing w:val="-6"/>
          <w:w w:val="102"/>
        </w:rPr>
        <w:t>以</w:t>
      </w:r>
      <w:r>
        <w:rPr>
          <w:rFonts w:ascii="宋体" w:hAnsi="宋体" w:cs="宋体" w:eastAsia="宋体" w:hint="default"/>
          <w:spacing w:val="-6"/>
          <w:w w:val="102"/>
        </w:rPr>
        <w:t>6,850</w:t>
      </w:r>
      <w:r>
        <w:rPr>
          <w:rFonts w:ascii="宋体" w:hAnsi="宋体" w:cs="宋体" w:eastAsia="宋体" w:hint="default"/>
          <w:spacing w:val="-6"/>
          <w:w w:val="102"/>
        </w:rPr>
        <w:t>万</w:t>
      </w:r>
      <w:r>
        <w:rPr>
          <w:rFonts w:ascii="宋体" w:hAnsi="宋体" w:cs="宋体" w:eastAsia="宋体" w:hint="default"/>
          <w:spacing w:val="-6"/>
          <w:w w:val="102"/>
        </w:rPr>
        <w:t>元</w:t>
      </w:r>
      <w:r>
        <w:rPr>
          <w:rFonts w:ascii="宋体" w:hAnsi="宋体" w:cs="宋体" w:eastAsia="宋体" w:hint="default"/>
          <w:spacing w:val="-6"/>
          <w:w w:val="102"/>
        </w:rPr>
        <w:t>持</w:t>
      </w:r>
      <w:r>
        <w:rPr>
          <w:spacing w:val="-6"/>
          <w:w w:val="102"/>
        </w:rPr>
        <w:t>有高鸿</w:t>
      </w:r>
      <w:r>
        <w:rPr>
          <w:rFonts w:ascii="宋体" w:hAnsi="宋体" w:cs="宋体" w:eastAsia="宋体" w:hint="default"/>
          <w:spacing w:val="-6"/>
          <w:w w:val="102"/>
        </w:rPr>
        <w:t>恒昌</w:t>
      </w:r>
      <w:r>
        <w:rPr>
          <w:rFonts w:ascii="宋体" w:hAnsi="宋体" w:cs="宋体" w:eastAsia="宋体" w:hint="default"/>
          <w:spacing w:val="-6"/>
          <w:w w:val="102"/>
        </w:rPr>
        <w:t>100%</w:t>
      </w:r>
      <w:r>
        <w:rPr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权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以</w:t>
      </w:r>
      <w:r>
        <w:rPr>
          <w:rFonts w:ascii="宋体" w:hAnsi="宋体" w:cs="宋体" w:eastAsia="宋体" w:hint="default"/>
          <w:spacing w:val="-6"/>
          <w:w w:val="102"/>
        </w:rPr>
        <w:t>15,730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有高鸿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78.65%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44"/>
        <w:ind w:right="83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公司董事会第十二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董事会审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恒昌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spacing w:val="-2"/>
        </w:rPr>
        <w:t>技</w:t>
      </w:r>
      <w:r>
        <w:rPr>
          <w:w w:val="102"/>
        </w:rPr>
        <w:t> </w:t>
      </w:r>
      <w:r>
        <w:rPr>
          <w:spacing w:val="-4"/>
          <w:w w:val="102"/>
        </w:rPr>
        <w:t>有限公司股</w:t>
      </w:r>
      <w:r>
        <w:rPr>
          <w:rFonts w:ascii="宋体" w:hAnsi="宋体" w:cs="宋体" w:eastAsia="宋体" w:hint="default"/>
          <w:spacing w:val="-4"/>
          <w:w w:val="102"/>
        </w:rPr>
        <w:t>权出售</w:t>
      </w:r>
      <w:r>
        <w:rPr>
          <w:rFonts w:ascii="宋体" w:hAnsi="宋体" w:cs="宋体" w:eastAsia="宋体" w:hint="default"/>
          <w:spacing w:val="-4"/>
          <w:w w:val="102"/>
        </w:rPr>
        <w:t>给</w:t>
      </w:r>
      <w:r>
        <w:rPr>
          <w:rFonts w:ascii="宋体" w:hAnsi="宋体" w:cs="宋体" w:eastAsia="宋体" w:hint="default"/>
          <w:spacing w:val="-4"/>
          <w:w w:val="102"/>
        </w:rPr>
        <w:t>控</w:t>
      </w:r>
      <w:r>
        <w:rPr>
          <w:spacing w:val="-4"/>
          <w:w w:val="102"/>
        </w:rPr>
        <w:t>股</w:t>
      </w:r>
      <w:r>
        <w:rPr>
          <w:rFonts w:ascii="宋体" w:hAnsi="宋体" w:cs="宋体" w:eastAsia="宋体" w:hint="default"/>
          <w:spacing w:val="-4"/>
          <w:w w:val="102"/>
        </w:rPr>
        <w:t>子</w:t>
      </w:r>
      <w:r>
        <w:rPr>
          <w:spacing w:val="-4"/>
          <w:w w:val="102"/>
        </w:rPr>
        <w:t>公司大唐高鸿</w:t>
      </w:r>
      <w:r>
        <w:rPr>
          <w:rFonts w:ascii="宋体" w:hAnsi="宋体" w:cs="宋体" w:eastAsia="宋体" w:hint="default"/>
          <w:spacing w:val="-4"/>
          <w:w w:val="102"/>
        </w:rPr>
        <w:t>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spacing w:val="-4"/>
          <w:w w:val="102"/>
        </w:rPr>
        <w:t>技术有限公司</w:t>
      </w:r>
      <w:r>
        <w:rPr>
          <w:rFonts w:ascii="宋体" w:hAnsi="宋体" w:cs="宋体" w:eastAsia="宋体" w:hint="default"/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议</w:t>
      </w:r>
      <w:r>
        <w:rPr>
          <w:rFonts w:ascii="宋体" w:hAnsi="宋体" w:cs="宋体" w:eastAsia="宋体" w:hint="default"/>
          <w:spacing w:val="-4"/>
          <w:w w:val="102"/>
        </w:rPr>
        <w:t>案》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同意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按</w:t>
      </w:r>
      <w:r>
        <w:rPr>
          <w:rFonts w:ascii="宋体" w:hAnsi="宋体" w:cs="宋体" w:eastAsia="宋体" w:hint="default"/>
          <w:spacing w:val="-4"/>
          <w:w w:val="102"/>
        </w:rPr>
        <w:t>照</w:t>
      </w:r>
      <w:r>
        <w:rPr>
          <w:rFonts w:ascii="宋体" w:hAnsi="宋体" w:cs="宋体" w:eastAsia="宋体" w:hint="default"/>
          <w:spacing w:val="-4"/>
          <w:w w:val="102"/>
        </w:rPr>
        <w:t>IT</w:t>
      </w:r>
      <w:r>
        <w:rPr>
          <w:rFonts w:ascii="宋体" w:hAnsi="宋体" w:cs="宋体" w:eastAsia="宋体" w:hint="default"/>
          <w:spacing w:val="-4"/>
          <w:w w:val="102"/>
        </w:rPr>
        <w:t>连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恒昌</w:t>
      </w:r>
      <w:r>
        <w:rPr>
          <w:rFonts w:ascii="宋体" w:hAnsi="宋体" w:cs="宋体" w:eastAsia="宋体" w:hint="default"/>
          <w:spacing w:val="-2"/>
        </w:rPr>
        <w:t>100%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原出资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6,850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spacing w:val="31"/>
        </w:rPr>
        <w:t> </w:t>
      </w:r>
      <w:r>
        <w:rPr>
          <w:rFonts w:ascii="宋体" w:hAnsi="宋体" w:cs="宋体" w:eastAsia="宋体" w:hint="default"/>
          <w:w w:val="105"/>
        </w:rPr>
        <w:t>对控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调整完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截至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15,730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出资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有高鸿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78.65%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，高鸿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5697" w:right="495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940"/>
        </w:sectPr>
      </w:pPr>
    </w:p>
    <w:p>
      <w:pPr>
        <w:pStyle w:val="BodyText"/>
        <w:spacing w:line="367" w:lineRule="auto" w:before="86"/>
        <w:ind w:right="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6,850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出资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有高鸿</w:t>
      </w:r>
      <w:r>
        <w:rPr>
          <w:rFonts w:ascii="宋体" w:hAnsi="宋体" w:cs="宋体" w:eastAsia="宋体" w:hint="default"/>
          <w:spacing w:val="-2"/>
        </w:rPr>
        <w:t>恒昌</w:t>
      </w:r>
      <w:r>
        <w:rPr>
          <w:rFonts w:ascii="宋体" w:hAnsi="宋体" w:cs="宋体" w:eastAsia="宋体" w:hint="default"/>
          <w:spacing w:val="-2"/>
        </w:rPr>
        <w:t>100%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IT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成以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/>
        <w:t>管理</w:t>
      </w:r>
      <w:r>
        <w:rPr>
          <w:rFonts w:ascii="宋体" w:hAnsi="宋体" w:cs="宋体" w:eastAsia="宋体" w:hint="default"/>
        </w:rPr>
        <w:t>机</w:t>
      </w:r>
      <w:r>
        <w:rPr/>
        <w:t>构，高鸿</w:t>
      </w:r>
      <w:r>
        <w:rPr>
          <w:rFonts w:ascii="宋体" w:hAnsi="宋体" w:cs="宋体" w:eastAsia="宋体" w:hint="default"/>
        </w:rPr>
        <w:t>恒昌</w:t>
      </w:r>
      <w:r>
        <w:rPr/>
        <w:t>和高鸿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设全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“</w:t>
      </w:r>
      <w:r>
        <w:rPr/>
        <w:t>北京大唐高鸿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发展</w:t>
      </w:r>
      <w:r>
        <w:rPr/>
        <w:t>有限公</w:t>
      </w:r>
      <w:r>
        <w:rPr>
          <w:spacing w:val="102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为分部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设立</w:t>
      </w:r>
      <w:r>
        <w:rPr>
          <w:w w:val="105"/>
        </w:rPr>
        <w:t>大唐创业</w:t>
      </w:r>
      <w:r>
        <w:rPr>
          <w:rFonts w:ascii="宋体" w:hAnsi="宋体" w:cs="宋体" w:eastAsia="宋体" w:hint="default"/>
          <w:w w:val="105"/>
        </w:rPr>
        <w:t>投资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公司董事会第六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第九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设立</w:t>
      </w:r>
      <w:r>
        <w:rPr>
          <w:spacing w:val="-2"/>
        </w:rPr>
        <w:t>大唐创业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投资</w:t>
      </w:r>
      <w:r>
        <w:rPr>
          <w:spacing w:val="-4"/>
          <w:w w:val="102"/>
        </w:rPr>
        <w:t>基</w:t>
      </w:r>
      <w:r>
        <w:rPr>
          <w:rFonts w:ascii="宋体" w:hAnsi="宋体" w:cs="宋体" w:eastAsia="宋体" w:hint="default"/>
          <w:spacing w:val="-4"/>
          <w:w w:val="102"/>
        </w:rPr>
        <w:t>金的</w:t>
      </w:r>
      <w:r>
        <w:rPr>
          <w:rFonts w:ascii="宋体" w:hAnsi="宋体" w:cs="宋体" w:eastAsia="宋体" w:hint="default"/>
          <w:spacing w:val="-4"/>
          <w:w w:val="102"/>
        </w:rPr>
        <w:t>议</w:t>
      </w:r>
      <w:r>
        <w:rPr>
          <w:rFonts w:ascii="宋体" w:hAnsi="宋体" w:cs="宋体" w:eastAsia="宋体" w:hint="default"/>
          <w:spacing w:val="-4"/>
          <w:w w:val="102"/>
        </w:rPr>
        <w:t>案》</w:t>
      </w:r>
      <w:r>
        <w:rPr>
          <w:spacing w:val="-4"/>
          <w:w w:val="102"/>
        </w:rPr>
        <w:t>，公司</w:t>
      </w:r>
      <w:r>
        <w:rPr>
          <w:rFonts w:ascii="宋体" w:hAnsi="宋体" w:cs="宋体" w:eastAsia="宋体" w:hint="default"/>
          <w:spacing w:val="-4"/>
          <w:w w:val="102"/>
        </w:rPr>
        <w:t>出资</w:t>
      </w:r>
      <w:r>
        <w:rPr>
          <w:rFonts w:ascii="宋体" w:hAnsi="宋体" w:cs="宋体" w:eastAsia="宋体" w:hint="default"/>
          <w:spacing w:val="-4"/>
          <w:w w:val="102"/>
        </w:rPr>
        <w:t>2600</w:t>
      </w:r>
      <w:r>
        <w:rPr>
          <w:rFonts w:ascii="宋体" w:hAnsi="宋体" w:cs="宋体" w:eastAsia="宋体" w:hint="default"/>
          <w:spacing w:val="-4"/>
          <w:w w:val="102"/>
        </w:rPr>
        <w:t>万</w:t>
      </w:r>
      <w:r>
        <w:rPr>
          <w:rFonts w:ascii="宋体" w:hAnsi="宋体" w:cs="宋体" w:eastAsia="宋体" w:hint="default"/>
          <w:spacing w:val="-4"/>
          <w:w w:val="102"/>
        </w:rPr>
        <w:t>元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参</w:t>
      </w:r>
      <w:r>
        <w:rPr>
          <w:rFonts w:ascii="宋体" w:hAnsi="宋体" w:cs="宋体" w:eastAsia="宋体" w:hint="default"/>
          <w:spacing w:val="-4"/>
          <w:w w:val="102"/>
        </w:rPr>
        <w:t>与发</w:t>
      </w:r>
      <w:r>
        <w:rPr>
          <w:rFonts w:ascii="宋体" w:hAnsi="宋体" w:cs="宋体" w:eastAsia="宋体" w:hint="default"/>
          <w:spacing w:val="-4"/>
          <w:w w:val="102"/>
        </w:rPr>
        <w:t>起</w:t>
      </w:r>
      <w:r>
        <w:rPr>
          <w:spacing w:val="-4"/>
          <w:w w:val="102"/>
        </w:rPr>
        <w:t>大唐创业</w:t>
      </w:r>
      <w:r>
        <w:rPr>
          <w:rFonts w:ascii="宋体" w:hAnsi="宋体" w:cs="宋体" w:eastAsia="宋体" w:hint="default"/>
          <w:spacing w:val="-4"/>
          <w:w w:val="102"/>
        </w:rPr>
        <w:t>投资</w:t>
      </w:r>
      <w:r>
        <w:rPr>
          <w:spacing w:val="-4"/>
          <w:w w:val="102"/>
        </w:rPr>
        <w:t>基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spacing w:val="-4"/>
          <w:w w:val="102"/>
        </w:rPr>
        <w:t>项目</w:t>
      </w:r>
      <w:r>
        <w:rPr>
          <w:rFonts w:ascii="宋体" w:hAnsi="宋体" w:cs="宋体" w:eastAsia="宋体" w:hint="default"/>
          <w:spacing w:val="-4"/>
          <w:w w:val="102"/>
        </w:rPr>
        <w:t>。</w:t>
      </w:r>
      <w:r>
        <w:rPr>
          <w:rFonts w:ascii="宋体" w:hAnsi="宋体" w:cs="宋体" w:eastAsia="宋体" w:hint="default"/>
          <w:spacing w:val="-4"/>
          <w:w w:val="102"/>
        </w:rPr>
        <w:t>以</w:t>
      </w:r>
      <w:r>
        <w:rPr>
          <w:spacing w:val="-4"/>
          <w:w w:val="102"/>
        </w:rPr>
        <w:t>创业基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rFonts w:ascii="宋体" w:hAnsi="宋体" w:cs="宋体" w:eastAsia="宋体" w:hint="default"/>
          <w:spacing w:val="-4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为对</w:t>
      </w:r>
      <w:r>
        <w:rPr>
          <w:rFonts w:ascii="宋体" w:hAnsi="宋体" w:cs="宋体" w:eastAsia="宋体" w:hint="default"/>
        </w:rPr>
        <w:t>外投资平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利</w:t>
      </w:r>
      <w:r>
        <w:rPr/>
        <w:t>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TD-SCDMA</w:t>
      </w:r>
      <w:r>
        <w:rPr>
          <w:rFonts w:ascii="宋体" w:hAnsi="宋体" w:cs="宋体" w:eastAsia="宋体" w:hint="default"/>
        </w:rPr>
        <w:t>相关产</w:t>
      </w:r>
      <w:r>
        <w:rPr/>
        <w:t>业及有</w:t>
      </w:r>
      <w:r>
        <w:rPr>
          <w:rFonts w:ascii="宋体" w:hAnsi="宋体" w:cs="宋体" w:eastAsia="宋体" w:hint="default"/>
        </w:rPr>
        <w:t>巨</w:t>
      </w:r>
      <w:r>
        <w:rPr/>
        <w:t>大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行投资</w:t>
      </w:r>
      <w:r>
        <w:rPr/>
        <w:t>，</w:t>
      </w:r>
      <w:r>
        <w:rPr>
          <w:rFonts w:ascii="宋体" w:hAnsi="宋体" w:cs="宋体" w:eastAsia="宋体" w:hint="default"/>
        </w:rPr>
        <w:t>可为</w:t>
      </w:r>
      <w:r>
        <w:rPr/>
        <w:t>高鸿股份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回</w:t>
      </w:r>
      <w:r>
        <w:rPr/>
        <w:t>报，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该</w:t>
      </w:r>
      <w:r>
        <w:rPr/>
        <w:t>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找</w:t>
      </w:r>
      <w:r>
        <w:rPr>
          <w:rFonts w:ascii="宋体" w:hAnsi="宋体" w:cs="宋体" w:eastAsia="宋体" w:hint="default"/>
          <w:w w:val="105"/>
        </w:rPr>
        <w:t>与其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，有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强主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3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  </w:t>
      </w:r>
      <w:r>
        <w:rPr>
          <w:rFonts w:ascii="Microsoft JhengHei" w:hAnsi="Microsoft JhengHei" w:cs="Microsoft JhengHei" w:eastAsia="Microsoft JhengHei" w:hint="default"/>
          <w:spacing w:val="6"/>
          <w:w w:val="105"/>
        </w:rPr>
        <w:t> </w:t>
      </w:r>
      <w:r>
        <w:rPr>
          <w:w w:val="105"/>
        </w:rPr>
        <w:t>董事会</w:t>
      </w:r>
      <w:r>
        <w:rPr>
          <w:rFonts w:ascii="Microsoft JhengHei" w:hAnsi="Microsoft JhengHei" w:cs="Microsoft JhengHei" w:eastAsia="Microsoft JhengHei" w:hint="default"/>
          <w:w w:val="105"/>
        </w:rPr>
        <w:t>日常</w:t>
      </w:r>
      <w:r>
        <w:rPr>
          <w:rFonts w:ascii="Microsoft JhengHei" w:hAnsi="Microsoft JhengHei" w:cs="Microsoft JhengHei" w:eastAsia="Microsoft JhengHei" w:hint="default"/>
          <w:w w:val="105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43"/>
        <w:ind w:left="2030" w:right="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25"/>
          <w:w w:val="105"/>
        </w:rPr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七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董事会，有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情况及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1.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5"/>
        </w:rPr>
        <w:t>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3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2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w w:val="102"/>
        </w:rPr>
        <w:t>时</w:t>
      </w:r>
      <w:r>
        <w:rPr>
          <w:spacing w:val="-5"/>
          <w:w w:val="102"/>
        </w:rPr>
        <w:t>报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8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5"/>
        </w:rPr>
        <w:t>登</w:t>
      </w:r>
      <w:r>
        <w:rPr>
          <w:rFonts w:ascii="宋体" w:hAnsi="宋体" w:cs="宋体" w:eastAsia="宋体" w:hint="default"/>
          <w:w w:val="102"/>
        </w:rPr>
        <w:t> 于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w w:val="102"/>
        </w:rPr>
        <w:t>4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26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日</w:t>
      </w:r>
      <w:r>
        <w:rPr>
          <w:rFonts w:ascii="宋体" w:hAnsi="宋体" w:cs="宋体" w:eastAsia="宋体" w:hint="default"/>
          <w:spacing w:val="-15"/>
          <w:w w:val="102"/>
        </w:rPr>
        <w:t>《证券</w:t>
      </w:r>
      <w:r>
        <w:rPr>
          <w:rFonts w:ascii="宋体" w:hAnsi="宋体" w:cs="宋体" w:eastAsia="宋体" w:hint="default"/>
          <w:spacing w:val="-15"/>
          <w:w w:val="102"/>
        </w:rPr>
        <w:t>时</w:t>
      </w:r>
      <w:r>
        <w:rPr>
          <w:spacing w:val="-15"/>
          <w:w w:val="102"/>
        </w:rPr>
        <w:t>报</w:t>
      </w:r>
      <w:r>
        <w:rPr>
          <w:rFonts w:ascii="宋体" w:hAnsi="宋体" w:cs="宋体" w:eastAsia="宋体" w:hint="default"/>
          <w:spacing w:val="-15"/>
          <w:w w:val="102"/>
        </w:rPr>
        <w:t>》。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pStyle w:val="BodyText"/>
        <w:spacing w:line="364" w:lineRule="auto" w:before="37"/>
        <w:ind w:right="8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登于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15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日</w:t>
      </w:r>
      <w:r>
        <w:rPr>
          <w:rFonts w:ascii="宋体" w:hAnsi="宋体" w:cs="宋体" w:eastAsia="宋体" w:hint="default"/>
          <w:spacing w:val="-15"/>
          <w:w w:val="102"/>
        </w:rPr>
        <w:t>《证券</w:t>
      </w:r>
      <w:r>
        <w:rPr>
          <w:rFonts w:ascii="宋体" w:hAnsi="宋体" w:cs="宋体" w:eastAsia="宋体" w:hint="default"/>
          <w:spacing w:val="-15"/>
          <w:w w:val="102"/>
        </w:rPr>
        <w:t>时</w:t>
      </w:r>
      <w:r>
        <w:rPr>
          <w:spacing w:val="-15"/>
          <w:w w:val="102"/>
        </w:rPr>
        <w:t>报</w:t>
      </w:r>
      <w:r>
        <w:rPr>
          <w:rFonts w:ascii="宋体" w:hAnsi="宋体" w:cs="宋体" w:eastAsia="宋体" w:hint="default"/>
          <w:spacing w:val="-15"/>
          <w:w w:val="102"/>
        </w:rPr>
        <w:t>》。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pStyle w:val="BodyText"/>
        <w:spacing w:line="367" w:lineRule="auto" w:before="34"/>
        <w:ind w:right="8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第十二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26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登于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27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日</w:t>
      </w:r>
      <w:r>
        <w:rPr>
          <w:rFonts w:ascii="宋体" w:hAnsi="宋体" w:cs="宋体" w:eastAsia="宋体" w:hint="default"/>
          <w:spacing w:val="-15"/>
          <w:w w:val="102"/>
        </w:rPr>
        <w:t>《证券</w:t>
      </w:r>
      <w:r>
        <w:rPr>
          <w:rFonts w:ascii="宋体" w:hAnsi="宋体" w:cs="宋体" w:eastAsia="宋体" w:hint="default"/>
          <w:spacing w:val="-15"/>
          <w:w w:val="102"/>
        </w:rPr>
        <w:t>时</w:t>
      </w:r>
      <w:r>
        <w:rPr>
          <w:spacing w:val="-15"/>
          <w:w w:val="102"/>
        </w:rPr>
        <w:t>报</w:t>
      </w:r>
      <w:r>
        <w:rPr>
          <w:rFonts w:ascii="宋体" w:hAnsi="宋体" w:cs="宋体" w:eastAsia="宋体" w:hint="default"/>
          <w:spacing w:val="-15"/>
          <w:w w:val="102"/>
        </w:rPr>
        <w:t>》。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pStyle w:val="BodyText"/>
        <w:spacing w:line="364" w:lineRule="auto" w:before="32"/>
        <w:ind w:right="8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5.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第十三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登于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21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日</w:t>
      </w:r>
      <w:r>
        <w:rPr>
          <w:rFonts w:ascii="宋体" w:hAnsi="宋体" w:cs="宋体" w:eastAsia="宋体" w:hint="default"/>
          <w:spacing w:val="-15"/>
          <w:w w:val="102"/>
        </w:rPr>
        <w:t>《证券</w:t>
      </w:r>
      <w:r>
        <w:rPr>
          <w:rFonts w:ascii="宋体" w:hAnsi="宋体" w:cs="宋体" w:eastAsia="宋体" w:hint="default"/>
          <w:spacing w:val="-15"/>
          <w:w w:val="102"/>
        </w:rPr>
        <w:t>时</w:t>
      </w:r>
      <w:r>
        <w:rPr>
          <w:spacing w:val="-15"/>
          <w:w w:val="102"/>
        </w:rPr>
        <w:t>报</w:t>
      </w:r>
      <w:r>
        <w:rPr>
          <w:rFonts w:ascii="宋体" w:hAnsi="宋体" w:cs="宋体" w:eastAsia="宋体" w:hint="default"/>
          <w:spacing w:val="-15"/>
          <w:w w:val="102"/>
        </w:rPr>
        <w:t>》。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6.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第十四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召</w:t>
      </w:r>
      <w:r>
        <w:rPr>
          <w:rFonts w:ascii="宋体" w:hAnsi="宋体" w:cs="宋体" w:eastAsia="宋体" w:hint="default"/>
          <w:spacing w:val="-4"/>
          <w:w w:val="105"/>
        </w:rPr>
        <w:t>开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spacing w:val="-4"/>
          <w:w w:val="105"/>
        </w:rPr>
        <w:t>本</w:t>
      </w:r>
      <w:r>
        <w:rPr>
          <w:rFonts w:ascii="宋体" w:hAnsi="宋体" w:cs="宋体" w:eastAsia="宋体" w:hint="default"/>
          <w:spacing w:val="-4"/>
          <w:w w:val="105"/>
        </w:rPr>
        <w:t>次</w:t>
      </w:r>
      <w:r>
        <w:rPr>
          <w:spacing w:val="-4"/>
          <w:w w:val="105"/>
        </w:rPr>
        <w:t>会</w:t>
      </w:r>
      <w:r>
        <w:rPr>
          <w:rFonts w:ascii="宋体" w:hAnsi="宋体" w:cs="宋体" w:eastAsia="宋体" w:hint="default"/>
          <w:spacing w:val="-4"/>
          <w:w w:val="105"/>
        </w:rPr>
        <w:t>议</w:t>
      </w:r>
      <w:r>
        <w:rPr>
          <w:spacing w:val="-4"/>
          <w:w w:val="105"/>
        </w:rPr>
        <w:t>审</w:t>
      </w:r>
      <w:r>
        <w:rPr>
          <w:rFonts w:ascii="宋体" w:hAnsi="宋体" w:cs="宋体" w:eastAsia="宋体" w:hint="default"/>
          <w:spacing w:val="-4"/>
          <w:w w:val="105"/>
        </w:rPr>
        <w:t>议</w:t>
      </w:r>
      <w:r>
        <w:rPr>
          <w:rFonts w:ascii="宋体" w:hAnsi="宋体" w:cs="宋体" w:eastAsia="宋体" w:hint="default"/>
          <w:spacing w:val="-4"/>
          <w:w w:val="105"/>
        </w:rPr>
        <w:t>通</w:t>
      </w:r>
      <w:r>
        <w:rPr>
          <w:rFonts w:ascii="宋体" w:hAnsi="宋体" w:cs="宋体" w:eastAsia="宋体" w:hint="default"/>
          <w:spacing w:val="-4"/>
          <w:w w:val="105"/>
        </w:rPr>
        <w:t>过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w w:val="102"/>
        </w:rPr>
        <w:t>第三</w:t>
      </w:r>
      <w:r>
        <w:rPr>
          <w:rFonts w:ascii="宋体" w:hAnsi="宋体" w:cs="宋体" w:eastAsia="宋体" w:hint="default"/>
          <w:w w:val="102"/>
        </w:rPr>
        <w:t>季</w:t>
      </w:r>
      <w:r>
        <w:rPr>
          <w:rFonts w:ascii="宋体" w:hAnsi="宋体" w:cs="宋体" w:eastAsia="宋体" w:hint="default"/>
          <w:w w:val="102"/>
        </w:rPr>
        <w:t>度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w w:val="102"/>
        </w:rPr>
        <w:t>公告</w:t>
      </w:r>
      <w:r>
        <w:rPr>
          <w:rFonts w:ascii="宋体" w:hAnsi="宋体" w:cs="宋体" w:eastAsia="宋体" w:hint="default"/>
          <w:w w:val="102"/>
        </w:rPr>
        <w:t>刊</w:t>
      </w:r>
      <w:r>
        <w:rPr>
          <w:rFonts w:ascii="宋体" w:hAnsi="宋体" w:cs="宋体" w:eastAsia="宋体" w:hint="default"/>
          <w:w w:val="102"/>
        </w:rPr>
        <w:t>登于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w w:val="102"/>
        </w:rPr>
        <w:t>3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w w:val="102"/>
        </w:rPr>
        <w:t>时</w:t>
      </w:r>
      <w:r>
        <w:rPr>
          <w:spacing w:val="-5"/>
          <w:w w:val="102"/>
        </w:rPr>
        <w:t>报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85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7.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第十五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登于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4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12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4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日</w:t>
      </w:r>
      <w:r>
        <w:rPr>
          <w:rFonts w:ascii="宋体" w:hAnsi="宋体" w:cs="宋体" w:eastAsia="宋体" w:hint="default"/>
          <w:spacing w:val="-15"/>
          <w:w w:val="102"/>
        </w:rPr>
        <w:t>《证券</w:t>
      </w:r>
      <w:r>
        <w:rPr>
          <w:rFonts w:ascii="宋体" w:hAnsi="宋体" w:cs="宋体" w:eastAsia="宋体" w:hint="default"/>
          <w:spacing w:val="-15"/>
          <w:w w:val="102"/>
        </w:rPr>
        <w:t>时</w:t>
      </w:r>
      <w:r>
        <w:rPr>
          <w:spacing w:val="-15"/>
          <w:w w:val="102"/>
        </w:rPr>
        <w:t>报</w:t>
      </w:r>
      <w:r>
        <w:rPr>
          <w:rFonts w:ascii="宋体" w:hAnsi="宋体" w:cs="宋体" w:eastAsia="宋体" w:hint="default"/>
          <w:spacing w:val="-15"/>
          <w:w w:val="102"/>
        </w:rPr>
        <w:t>》。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  <w:spacing w:val="-15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公司董事会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和股东大会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薪酬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级监管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及公司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关规定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/>
        <w:t>工</w:t>
      </w:r>
      <w:r>
        <w:rPr>
          <w:rFonts w:ascii="宋体" w:hAnsi="宋体" w:cs="宋体" w:eastAsia="宋体" w:hint="default"/>
        </w:rPr>
        <w:t>作职责。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生产经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公司董事、监事及高管人员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薪酬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核并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核实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: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/>
        <w:t>监会、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、公司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关规定</w:t>
      </w:r>
      <w:r>
        <w:rPr/>
        <w:t>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公司董事、监事及</w:t>
      </w:r>
      <w:r>
        <w:rPr>
          <w:spacing w:val="-101"/>
        </w:rPr>
        <w:t> </w:t>
      </w:r>
      <w:r>
        <w:rPr>
          <w:spacing w:val="-101"/>
        </w:rPr>
      </w:r>
      <w:r>
        <w:rPr/>
        <w:t>高管人员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薪酬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审</w:t>
      </w:r>
      <w:r>
        <w:rPr>
          <w:rFonts w:ascii="宋体" w:hAnsi="宋体" w:cs="宋体" w:eastAsia="宋体" w:hint="default"/>
        </w:rPr>
        <w:t>核并</w:t>
      </w:r>
      <w:r>
        <w:rPr>
          <w:rFonts w:ascii="宋体" w:hAnsi="宋体" w:cs="宋体" w:eastAsia="宋体" w:hint="default"/>
        </w:rPr>
        <w:t>发表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：公司董事会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员会</w:t>
      </w:r>
      <w:r>
        <w:rPr>
          <w:rFonts w:ascii="宋体" w:hAnsi="宋体" w:cs="宋体" w:eastAsia="宋体" w:hint="default"/>
        </w:rPr>
        <w:t>根</w:t>
      </w:r>
      <w:r>
        <w:rPr/>
        <w:t>据董事、监事及高管人员管理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位的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范围</w:t>
      </w:r>
      <w:r>
        <w:rPr/>
        <w:t>、</w:t>
      </w:r>
      <w:r>
        <w:rPr>
          <w:rFonts w:ascii="宋体" w:hAnsi="宋体" w:cs="宋体" w:eastAsia="宋体" w:hint="default"/>
        </w:rPr>
        <w:t>职责</w:t>
      </w:r>
      <w:r>
        <w:rPr/>
        <w:t>、重要</w:t>
      </w:r>
      <w:r>
        <w:rPr>
          <w:rFonts w:ascii="宋体" w:hAnsi="宋体" w:cs="宋体" w:eastAsia="宋体" w:hint="default"/>
        </w:rPr>
        <w:t>性</w:t>
      </w:r>
      <w:r>
        <w:rPr/>
        <w:t>及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/>
        <w:t>、审查公司</w:t>
      </w:r>
      <w:r>
        <w:rPr>
          <w:rFonts w:ascii="宋体" w:hAnsi="宋体" w:cs="宋体" w:eastAsia="宋体" w:hint="default"/>
        </w:rPr>
        <w:t>薪酬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标准</w:t>
      </w:r>
      <w:r>
        <w:rPr/>
        <w:t>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及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spacing w:val="36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spacing w:val="-5"/>
          <w:w w:val="102"/>
        </w:rPr>
        <w:t>价</w:t>
      </w:r>
      <w:r>
        <w:rPr>
          <w:rFonts w:ascii="宋体" w:hAnsi="宋体" w:cs="宋体" w:eastAsia="宋体" w:hint="default"/>
          <w:spacing w:val="-5"/>
          <w:w w:val="102"/>
        </w:rPr>
        <w:t>体</w:t>
      </w:r>
      <w:r>
        <w:rPr>
          <w:spacing w:val="-5"/>
          <w:w w:val="102"/>
        </w:rPr>
        <w:t>系、</w:t>
      </w:r>
      <w:r>
        <w:rPr>
          <w:rFonts w:ascii="宋体" w:hAnsi="宋体" w:cs="宋体" w:eastAsia="宋体" w:hint="default"/>
          <w:spacing w:val="-5"/>
          <w:w w:val="102"/>
        </w:rPr>
        <w:t>奖励</w:t>
      </w:r>
      <w:r>
        <w:rPr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惩罚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主</w:t>
      </w:r>
      <w:r>
        <w:rPr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5"/>
          <w:w w:val="102"/>
        </w:rPr>
        <w:t>方案</w:t>
      </w:r>
      <w:r>
        <w:rPr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spacing w:val="-5"/>
          <w:w w:val="102"/>
        </w:rPr>
        <w:t>公司董事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不含</w:t>
      </w:r>
      <w:r>
        <w:rPr>
          <w:rFonts w:ascii="宋体" w:hAnsi="宋体" w:cs="宋体" w:eastAsia="宋体" w:hint="default"/>
          <w:spacing w:val="-5"/>
          <w:w w:val="102"/>
        </w:rPr>
        <w:t>独立</w:t>
      </w:r>
      <w:r>
        <w:rPr>
          <w:spacing w:val="-5"/>
          <w:w w:val="102"/>
        </w:rPr>
        <w:t>董事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spacing w:val="-5"/>
          <w:w w:val="102"/>
        </w:rPr>
        <w:t>、监事及高</w:t>
      </w:r>
      <w:r>
        <w:rPr>
          <w:spacing w:val="-84"/>
          <w:w w:val="102"/>
        </w:rPr>
        <w:t> </w:t>
      </w:r>
      <w:r>
        <w:rPr>
          <w:spacing w:val="-84"/>
          <w:w w:val="102"/>
        </w:rPr>
      </w:r>
      <w:r>
        <w:rPr/>
        <w:t>管人员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标准</w:t>
      </w:r>
      <w:r>
        <w:rPr/>
        <w:t>，审查公司董事、监事及高管人员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的</w:t>
      </w:r>
      <w:r>
        <w:rPr/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策与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效考</w:t>
      </w:r>
      <w:r>
        <w:rPr>
          <w:rFonts w:ascii="宋体" w:hAnsi="宋体" w:cs="宋体" w:eastAsia="宋体" w:hint="default"/>
        </w:rPr>
        <w:t>核。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/>
        <w:t>，公司董事、监事及高管人员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酬</w:t>
      </w:r>
      <w:r>
        <w:rPr/>
        <w:t>情况</w:t>
      </w:r>
      <w:r>
        <w:rPr>
          <w:rFonts w:ascii="宋体" w:hAnsi="宋体" w:cs="宋体" w:eastAsia="宋体" w:hint="default"/>
        </w:rPr>
        <w:t>符合</w:t>
      </w:r>
      <w:r>
        <w:rPr/>
        <w:t>公司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违反</w:t>
      </w:r>
      <w:r>
        <w:rPr/>
        <w:t>公司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不</w:t>
      </w:r>
      <w:r>
        <w:rPr/>
        <w:t>一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董事会审计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103" w:firstLine="451"/>
        <w:jc w:val="both"/>
        <w:rPr>
          <w:rFonts w:ascii="宋体" w:hAnsi="宋体" w:cs="宋体" w:eastAsia="宋体" w:hint="default"/>
        </w:rPr>
      </w:pPr>
      <w:r>
        <w:rPr/>
        <w:t>公司董事会审计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共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人，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/>
        <w:t>业会计人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士担</w:t>
      </w:r>
      <w:r>
        <w:rPr>
          <w:rFonts w:ascii="宋体" w:hAnsi="宋体" w:cs="宋体" w:eastAsia="宋体" w:hint="default"/>
        </w:rPr>
        <w:t>任。根</w:t>
      </w:r>
      <w:r>
        <w:rPr/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/>
        <w:t>监会、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关规定</w:t>
      </w:r>
      <w:r>
        <w:rPr/>
        <w:t>及公司董事会审计</w:t>
      </w:r>
      <w:r>
        <w:rPr>
          <w:rFonts w:ascii="宋体" w:hAnsi="宋体" w:cs="宋体" w:eastAsia="宋体" w:hint="default"/>
        </w:rPr>
        <w:t>委</w:t>
      </w:r>
      <w:r>
        <w:rPr/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、公司董</w:t>
      </w:r>
      <w:r>
        <w:rPr>
          <w:spacing w:val="42"/>
        </w:rPr>
        <w:t> </w:t>
      </w:r>
      <w:r>
        <w:rPr>
          <w:spacing w:val="42"/>
        </w:rPr>
      </w:r>
      <w:r>
        <w:rPr/>
        <w:t>事会审计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年</w:t>
      </w:r>
      <w:r>
        <w:rPr/>
        <w:t>报工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，公司董事会审计</w:t>
      </w:r>
      <w:r>
        <w:rPr>
          <w:rFonts w:ascii="宋体" w:hAnsi="宋体" w:cs="宋体" w:eastAsia="宋体" w:hint="default"/>
        </w:rPr>
        <w:t>委</w:t>
      </w:r>
      <w:r>
        <w:rPr/>
        <w:t>员会本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作职责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/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/>
        <w:t>务会计报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45" w:lineRule="auto" w:before="0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我们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阅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31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年度的利润</w:t>
      </w:r>
      <w:r>
        <w:rPr>
          <w:rFonts w:ascii="宋体" w:hAnsi="宋体" w:cs="宋体" w:eastAsia="宋体" w:hint="default"/>
        </w:rPr>
        <w:t>表</w:t>
      </w:r>
      <w:r>
        <w:rPr/>
        <w:t>、股东</w:t>
      </w:r>
      <w:r>
        <w:rPr>
          <w:rFonts w:ascii="宋体" w:hAnsi="宋体" w:cs="宋体" w:eastAsia="宋体" w:hint="default"/>
        </w:rPr>
        <w:t>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附</w:t>
      </w:r>
      <w:r>
        <w:rPr>
          <w:rFonts w:ascii="宋体" w:hAnsi="宋体" w:cs="宋体" w:eastAsia="宋体" w:hint="default"/>
          <w:spacing w:val="-7"/>
          <w:w w:val="102"/>
        </w:rPr>
        <w:t>注</w:t>
      </w:r>
      <w:r>
        <w:rPr>
          <w:rFonts w:ascii="宋体" w:hAnsi="宋体" w:cs="宋体" w:eastAsia="宋体" w:hint="default"/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料</w:t>
      </w:r>
      <w:r>
        <w:rPr>
          <w:rFonts w:ascii="宋体" w:hAnsi="宋体" w:cs="宋体" w:eastAsia="宋体" w:hint="default"/>
          <w:spacing w:val="-7"/>
          <w:w w:val="102"/>
        </w:rPr>
        <w:t>。</w:t>
      </w:r>
      <w:r>
        <w:rPr>
          <w:rFonts w:ascii="宋体" w:hAnsi="宋体" w:cs="宋体" w:eastAsia="宋体" w:hint="default"/>
          <w:spacing w:val="-7"/>
          <w:w w:val="102"/>
        </w:rPr>
        <w:t>我们</w:t>
      </w:r>
      <w:r>
        <w:rPr>
          <w:rFonts w:ascii="宋体" w:hAnsi="宋体" w:cs="宋体" w:eastAsia="宋体" w:hint="default"/>
          <w:spacing w:val="-7"/>
          <w:w w:val="102"/>
        </w:rPr>
        <w:t>按</w:t>
      </w:r>
      <w:r>
        <w:rPr>
          <w:rFonts w:ascii="宋体" w:hAnsi="宋体" w:cs="宋体" w:eastAsia="宋体" w:hint="default"/>
          <w:spacing w:val="-7"/>
          <w:w w:val="102"/>
        </w:rPr>
        <w:t>照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spacing w:val="-7"/>
          <w:w w:val="102"/>
        </w:rPr>
        <w:t>业会计</w:t>
      </w:r>
      <w:r>
        <w:rPr>
          <w:rFonts w:ascii="宋体" w:hAnsi="宋体" w:cs="宋体" w:eastAsia="宋体" w:hint="default"/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rFonts w:ascii="宋体" w:hAnsi="宋体" w:cs="宋体" w:eastAsia="宋体" w:hint="default"/>
          <w:spacing w:val="-7"/>
          <w:w w:val="102"/>
        </w:rPr>
        <w:t>--</w:t>
      </w:r>
      <w:r>
        <w:rPr>
          <w:spacing w:val="-7"/>
          <w:w w:val="102"/>
        </w:rPr>
        <w:t>基本</w:t>
      </w:r>
      <w:r>
        <w:rPr>
          <w:rFonts w:ascii="宋体" w:hAnsi="宋体" w:cs="宋体" w:eastAsia="宋体" w:hint="default"/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则》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spacing w:val="-7"/>
          <w:w w:val="102"/>
        </w:rPr>
        <w:t>业会计</w:t>
      </w:r>
      <w:r>
        <w:rPr>
          <w:rFonts w:ascii="宋体" w:hAnsi="宋体" w:cs="宋体" w:eastAsia="宋体" w:hint="default"/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spacing w:val="-7"/>
          <w:w w:val="102"/>
        </w:rPr>
        <w:t>第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41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号</w:t>
      </w:r>
      <w:r>
        <w:rPr>
          <w:rFonts w:ascii="宋体" w:hAnsi="宋体" w:cs="宋体" w:eastAsia="宋体" w:hint="default"/>
          <w:spacing w:val="-1"/>
          <w:w w:val="102"/>
        </w:rPr>
        <w:t>--</w:t>
      </w:r>
      <w:r>
        <w:rPr>
          <w:rFonts w:ascii="宋体" w:hAnsi="宋体" w:cs="宋体" w:eastAsia="宋体" w:hint="default"/>
          <w:spacing w:val="-1"/>
          <w:w w:val="102"/>
        </w:rPr>
        <w:t>存</w:t>
      </w:r>
      <w:r>
        <w:rPr>
          <w:rFonts w:ascii="宋体" w:hAnsi="宋体" w:cs="宋体" w:eastAsia="宋体" w:hint="default"/>
          <w:spacing w:val="-1"/>
          <w:w w:val="102"/>
        </w:rPr>
        <w:t>货</w:t>
      </w:r>
      <w:r>
        <w:rPr>
          <w:rFonts w:ascii="宋体" w:hAnsi="宋体" w:cs="宋体" w:eastAsia="宋体" w:hint="default"/>
          <w:spacing w:val="-1"/>
          <w:w w:val="102"/>
        </w:rPr>
        <w:t>》</w:t>
      </w:r>
      <w:r>
        <w:rPr>
          <w:rFonts w:ascii="宋体" w:hAnsi="宋体" w:cs="宋体" w:eastAsia="宋体" w:hint="default"/>
          <w:spacing w:val="-1"/>
          <w:w w:val="102"/>
        </w:rPr>
        <w:t>等</w:t>
      </w:r>
      <w:r>
        <w:rPr>
          <w:rFonts w:ascii="宋体" w:hAnsi="宋体" w:cs="宋体" w:eastAsia="宋体" w:hint="default"/>
          <w:spacing w:val="-1"/>
          <w:w w:val="102"/>
        </w:rPr>
        <w:t>具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以</w:t>
      </w:r>
      <w:r>
        <w:rPr/>
        <w:t>及公司有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规定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会计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的真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及公司有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规定</w:t>
      </w:r>
      <w:r>
        <w:rPr>
          <w:rFonts w:ascii="宋体" w:hAnsi="宋体" w:cs="宋体" w:eastAsia="宋体" w:hint="default"/>
          <w:w w:val="105"/>
        </w:rPr>
        <w:t>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5" w:lineRule="auto" w:before="28"/>
        <w:ind w:right="10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询问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务人员及管理人员、查</w:t>
      </w:r>
      <w:r>
        <w:rPr>
          <w:rFonts w:ascii="宋体" w:hAnsi="宋体" w:cs="宋体" w:eastAsia="宋体" w:hint="default"/>
        </w:rPr>
        <w:t>阅</w:t>
      </w:r>
      <w:r>
        <w:rPr/>
        <w:t>股东会、监事会、董事会及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w w:val="102"/>
        </w:rPr>
        <w:t> 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纪</w:t>
      </w:r>
      <w:r>
        <w:rPr/>
        <w:t>要、公司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册</w:t>
      </w:r>
      <w:r>
        <w:rPr/>
        <w:t>及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证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对</w:t>
      </w:r>
      <w:r>
        <w:rPr/>
        <w:t>重大</w:t>
      </w:r>
      <w:r>
        <w:rPr>
          <w:rFonts w:ascii="宋体" w:hAnsi="宋体" w:cs="宋体" w:eastAsia="宋体" w:hint="default"/>
        </w:rPr>
        <w:t>财</w:t>
      </w:r>
      <w:r>
        <w:rPr/>
        <w:t>务数据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认为</w:t>
      </w:r>
      <w:r>
        <w:rPr/>
        <w:t>：公</w:t>
      </w:r>
      <w:r>
        <w:rPr>
          <w:spacing w:val="4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记</w:t>
      </w:r>
      <w:r>
        <w:rPr/>
        <w:t>录，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事项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完整</w:t>
      </w:r>
      <w:r>
        <w:rPr/>
        <w:t>，会计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选</w:t>
      </w:r>
      <w:r>
        <w:rPr/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，会计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合</w:t>
      </w:r>
      <w:r>
        <w:rPr/>
        <w:t>理，</w:t>
      </w:r>
      <w:r>
        <w:rPr>
          <w:spacing w:val="40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发现</w:t>
      </w:r>
      <w:r>
        <w:rPr/>
        <w:t>有重大</w:t>
      </w:r>
      <w:r>
        <w:rPr>
          <w:rFonts w:ascii="宋体" w:hAnsi="宋体" w:cs="宋体" w:eastAsia="宋体" w:hint="default"/>
        </w:rPr>
        <w:t>错</w:t>
      </w:r>
      <w:r>
        <w:rPr/>
        <w:t>报、</w:t>
      </w:r>
      <w:r>
        <w:rPr>
          <w:rFonts w:ascii="宋体" w:hAnsi="宋体" w:cs="宋体" w:eastAsia="宋体" w:hint="default"/>
        </w:rPr>
        <w:t>漏</w:t>
      </w:r>
      <w:r>
        <w:rPr/>
        <w:t>报情况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发现</w:t>
      </w:r>
      <w:r>
        <w:rPr/>
        <w:t>有大股东</w:t>
      </w:r>
      <w:r>
        <w:rPr>
          <w:rFonts w:ascii="宋体" w:hAnsi="宋体" w:cs="宋体" w:eastAsia="宋体" w:hint="default"/>
        </w:rPr>
        <w:t>占</w:t>
      </w:r>
      <w:r>
        <w:rPr/>
        <w:t>用公司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发现</w:t>
      </w:r>
      <w:r>
        <w:rPr/>
        <w:t>公司有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保</w:t>
      </w:r>
      <w:r>
        <w:rPr>
          <w:w w:val="105"/>
        </w:rPr>
        <w:t>情况及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常关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"/>
        <w:ind w:left="2030" w:right="0"/>
        <w:jc w:val="left"/>
      </w:pP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/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距</w:t>
      </w:r>
      <w:r>
        <w:rPr>
          <w:rFonts w:ascii="宋体" w:hAnsi="宋体" w:cs="宋体" w:eastAsia="宋体" w:hint="default"/>
        </w:rPr>
        <w:t>离</w:t>
      </w:r>
      <w:r>
        <w:rPr/>
        <w:t>审计报告</w:t>
      </w:r>
      <w:r>
        <w:rPr>
          <w:rFonts w:ascii="宋体" w:hAnsi="宋体" w:cs="宋体" w:eastAsia="宋体" w:hint="default"/>
        </w:rPr>
        <w:t>日</w:t>
      </w:r>
      <w:r>
        <w:rPr/>
        <w:t>及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尚</w:t>
      </w:r>
      <w:r>
        <w:rPr/>
        <w:t>有一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，提</w:t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请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照新企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后</w:t>
      </w:r>
      <w:r>
        <w:rPr/>
        <w:t>事项，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</w:p>
    <w:p>
      <w:pPr>
        <w:pStyle w:val="BodyText"/>
        <w:spacing w:line="240" w:lineRule="auto" w:before="12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真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完整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9"/>
        <w:ind w:left="2030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后</w:t>
      </w:r>
      <w:r>
        <w:rPr/>
        <w:t>，董事会审计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就</w:t>
      </w:r>
      <w:r>
        <w:rPr/>
        <w:t>审计</w:t>
      </w:r>
    </w:p>
    <w:p>
      <w:pPr>
        <w:pStyle w:val="BodyText"/>
        <w:spacing w:line="240" w:lineRule="auto" w:before="12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问</w:t>
      </w:r>
      <w:r>
        <w:rPr>
          <w:rFonts w:ascii="宋体" w:hAnsi="宋体" w:cs="宋体" w:eastAsia="宋体" w:hint="default"/>
          <w:w w:val="105"/>
        </w:rPr>
        <w:t>题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及审计报告提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时间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沟</w:t>
      </w:r>
      <w:r>
        <w:rPr>
          <w:rFonts w:ascii="宋体" w:hAnsi="宋体" w:cs="宋体" w:eastAsia="宋体" w:hint="default"/>
          <w:w w:val="105"/>
        </w:rPr>
        <w:t>通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4"/>
        <w:ind w:left="203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事本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审计工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的总</w:t>
      </w:r>
      <w:r>
        <w:rPr>
          <w:w w:val="105"/>
        </w:rPr>
        <w:t>结报告：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我们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阅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审计工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8"/>
        <w:ind w:right="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w w:val="105"/>
        </w:rPr>
        <w:t>审计工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并达</w:t>
      </w:r>
      <w:r>
        <w:rPr>
          <w:rFonts w:ascii="宋体" w:hAnsi="宋体" w:cs="宋体" w:eastAsia="宋体" w:hint="default"/>
        </w:rPr>
        <w:t>成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意见</w:t>
      </w:r>
      <w:r>
        <w:rPr/>
        <w:t>，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该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/>
        <w:t>、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到</w:t>
      </w:r>
      <w:r>
        <w:rPr/>
        <w:t>人，</w:t>
      </w:r>
      <w:r>
        <w:rPr>
          <w:rFonts w:ascii="宋体" w:hAnsi="宋体" w:cs="宋体" w:eastAsia="宋体" w:hint="default"/>
        </w:rPr>
        <w:t>可</w:t>
      </w:r>
      <w:r>
        <w:rPr/>
        <w:t>有</w:t>
      </w:r>
      <w:r>
        <w:rPr>
          <w:rFonts w:ascii="宋体" w:hAnsi="宋体" w:cs="宋体" w:eastAsia="宋体" w:hint="default"/>
        </w:rPr>
        <w:t>力保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</w:pP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有限公司审计人员</w:t>
      </w:r>
      <w:r>
        <w:rPr>
          <w:rFonts w:ascii="宋体" w:hAnsi="宋体" w:cs="宋体" w:eastAsia="宋体" w:hint="default"/>
        </w:rPr>
        <w:t>共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spacing w:val="-4"/>
        </w:rPr>
        <w:t>审计工</w:t>
      </w:r>
    </w:p>
    <w:p>
      <w:pPr>
        <w:pStyle w:val="BodyText"/>
        <w:spacing w:line="240" w:lineRule="auto" w:before="153"/>
        <w:ind w:right="0"/>
        <w:jc w:val="both"/>
      </w:pP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-3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21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行现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审</w:t>
      </w:r>
      <w:r>
        <w:rPr/>
      </w:r>
    </w:p>
    <w:p>
      <w:pPr>
        <w:pStyle w:val="BodyText"/>
        <w:spacing w:line="367" w:lineRule="auto"/>
        <w:ind w:right="103"/>
        <w:jc w:val="both"/>
        <w:rPr>
          <w:rFonts w:ascii="宋体" w:hAnsi="宋体" w:cs="宋体" w:eastAsia="宋体" w:hint="default"/>
        </w:rPr>
      </w:pPr>
      <w:r>
        <w:rPr>
          <w:w w:val="105"/>
        </w:rPr>
        <w:t>计人员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21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审计工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责</w:t>
      </w:r>
      <w:r>
        <w:rPr>
          <w:rFonts w:ascii="宋体" w:hAnsi="宋体" w:cs="宋体" w:eastAsia="宋体" w:hint="default"/>
          <w:w w:val="10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就</w:t>
      </w:r>
      <w:r>
        <w:rPr/>
        <w:t>报</w:t>
      </w:r>
      <w:r>
        <w:rPr>
          <w:rFonts w:ascii="宋体" w:hAnsi="宋体" w:cs="宋体" w:eastAsia="宋体" w:hint="default"/>
        </w:rPr>
        <w:t>表合</w:t>
      </w:r>
      <w:r>
        <w:rPr>
          <w:rFonts w:ascii="宋体" w:hAnsi="宋体" w:cs="宋体" w:eastAsia="宋体" w:hint="default"/>
        </w:rPr>
        <w:t>并</w:t>
      </w:r>
      <w:r>
        <w:rPr/>
        <w:t>、会计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运</w:t>
      </w:r>
      <w:r>
        <w:rPr/>
        <w:t>用、</w:t>
      </w:r>
      <w:r>
        <w:rPr>
          <w:rFonts w:ascii="宋体" w:hAnsi="宋体" w:cs="宋体" w:eastAsia="宋体" w:hint="default"/>
        </w:rPr>
        <w:t>以</w:t>
      </w:r>
      <w:r>
        <w:rPr/>
        <w:t>及审计中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的</w:t>
      </w:r>
      <w:r>
        <w:rPr/>
        <w:t>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/>
        <w:t>情况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/>
        <w:t>业及</w:t>
      </w:r>
      <w:r>
        <w:rPr>
          <w:spacing w:val="40"/>
        </w:rPr>
        <w:t> </w:t>
      </w:r>
      <w:r>
        <w:rPr>
          <w:rFonts w:ascii="宋体" w:hAnsi="宋体" w:cs="宋体" w:eastAsia="宋体" w:hint="default"/>
        </w:rPr>
        <w:t>我们</w:t>
      </w:r>
      <w:r>
        <w:rPr/>
        <w:t>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，使</w:t>
      </w:r>
      <w:r>
        <w:rPr>
          <w:rFonts w:ascii="宋体" w:hAnsi="宋体" w:cs="宋体" w:eastAsia="宋体" w:hint="default"/>
        </w:rPr>
        <w:t>得各</w:t>
      </w:r>
      <w:r>
        <w:rPr>
          <w:rFonts w:ascii="宋体" w:hAnsi="宋体" w:cs="宋体" w:eastAsia="宋体" w:hint="default"/>
        </w:rPr>
        <w:t>方对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处</w:t>
      </w:r>
      <w:r>
        <w:rPr/>
        <w:t>理情</w:t>
      </w:r>
      <w:r>
        <w:rPr>
          <w:spacing w:val="40"/>
        </w:rPr>
        <w:t> 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新企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深</w:t>
      </w:r>
      <w:r>
        <w:rPr>
          <w:rFonts w:ascii="宋体" w:hAnsi="宋体" w:cs="宋体" w:eastAsia="宋体" w:hint="default"/>
          <w:w w:val="105"/>
        </w:rPr>
        <w:t>入的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10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审计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/>
        <w:t>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/>
        <w:t>员高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审计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2"/>
          <w:w w:val="102"/>
        </w:rPr>
        <w:t>问</w:t>
      </w:r>
      <w:r>
        <w:rPr>
          <w:rFonts w:ascii="宋体" w:hAnsi="宋体" w:cs="宋体" w:eastAsia="宋体" w:hint="default"/>
          <w:spacing w:val="-2"/>
          <w:w w:val="102"/>
        </w:rPr>
        <w:t>题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以</w:t>
      </w:r>
      <w:r>
        <w:rPr>
          <w:rFonts w:ascii="宋体" w:hAnsi="宋体" w:cs="宋体" w:eastAsia="宋体" w:hint="default"/>
          <w:spacing w:val="-2"/>
          <w:w w:val="102"/>
        </w:rPr>
        <w:t>见面</w:t>
      </w:r>
      <w:r>
        <w:rPr>
          <w:spacing w:val="-2"/>
          <w:w w:val="102"/>
        </w:rPr>
        <w:t>会</w:t>
      </w:r>
      <w:r>
        <w:rPr>
          <w:rFonts w:ascii="宋体" w:hAnsi="宋体" w:cs="宋体" w:eastAsia="宋体" w:hint="default"/>
          <w:spacing w:val="-2"/>
          <w:w w:val="102"/>
        </w:rPr>
        <w:t>形</w:t>
      </w:r>
      <w:r>
        <w:rPr>
          <w:rFonts w:ascii="宋体" w:hAnsi="宋体" w:cs="宋体" w:eastAsia="宋体" w:hint="default"/>
          <w:spacing w:val="-2"/>
          <w:w w:val="102"/>
        </w:rPr>
        <w:t>式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就</w:t>
      </w:r>
      <w:r>
        <w:rPr>
          <w:rFonts w:ascii="宋体" w:hAnsi="宋体" w:cs="宋体" w:eastAsia="宋体" w:hint="default"/>
          <w:spacing w:val="-2"/>
          <w:w w:val="102"/>
        </w:rPr>
        <w:t>以</w:t>
      </w:r>
      <w:r>
        <w:rPr>
          <w:rFonts w:ascii="宋体" w:hAnsi="宋体" w:cs="宋体" w:eastAsia="宋体" w:hint="default"/>
          <w:spacing w:val="-2"/>
          <w:w w:val="102"/>
        </w:rPr>
        <w:t>下</w:t>
      </w:r>
      <w:r>
        <w:rPr>
          <w:rFonts w:ascii="宋体" w:hAnsi="宋体" w:cs="宋体" w:eastAsia="宋体" w:hint="default"/>
          <w:spacing w:val="-2"/>
          <w:w w:val="102"/>
        </w:rPr>
        <w:t>几</w:t>
      </w:r>
      <w:r>
        <w:rPr>
          <w:rFonts w:ascii="宋体" w:hAnsi="宋体" w:cs="宋体" w:eastAsia="宋体" w:hint="default"/>
          <w:spacing w:val="-2"/>
          <w:w w:val="102"/>
        </w:rPr>
        <w:t>点</w:t>
      </w:r>
      <w:r>
        <w:rPr>
          <w:rFonts w:ascii="宋体" w:hAnsi="宋体" w:cs="宋体" w:eastAsia="宋体" w:hint="default"/>
          <w:spacing w:val="-2"/>
          <w:w w:val="102"/>
        </w:rPr>
        <w:t>作</w:t>
      </w:r>
      <w:r>
        <w:rPr>
          <w:rFonts w:ascii="宋体" w:hAnsi="宋体" w:cs="宋体" w:eastAsia="宋体" w:hint="default"/>
          <w:spacing w:val="-2"/>
          <w:w w:val="102"/>
        </w:rPr>
        <w:t>了</w:t>
      </w:r>
      <w:r>
        <w:rPr>
          <w:spacing w:val="-2"/>
          <w:w w:val="102"/>
        </w:rPr>
        <w:t>重</w:t>
      </w:r>
      <w:r>
        <w:rPr>
          <w:rFonts w:ascii="宋体" w:hAnsi="宋体" w:cs="宋体" w:eastAsia="宋体" w:hint="default"/>
          <w:spacing w:val="-2"/>
          <w:w w:val="102"/>
        </w:rPr>
        <w:t>点</w:t>
      </w:r>
      <w:r>
        <w:rPr>
          <w:rFonts w:ascii="宋体" w:hAnsi="宋体" w:cs="宋体" w:eastAsia="宋体" w:hint="default"/>
          <w:spacing w:val="-2"/>
          <w:w w:val="102"/>
        </w:rPr>
        <w:t>沟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spacing w:val="-2"/>
          <w:w w:val="102"/>
        </w:rPr>
        <w:t>；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1</w:t>
      </w:r>
      <w:r>
        <w:rPr>
          <w:rFonts w:ascii="宋体" w:hAnsi="宋体" w:cs="宋体" w:eastAsia="宋体" w:hint="default"/>
          <w:spacing w:val="-2"/>
          <w:w w:val="102"/>
        </w:rPr>
        <w:t>）所</w:t>
      </w:r>
      <w:r>
        <w:rPr>
          <w:spacing w:val="-2"/>
          <w:w w:val="102"/>
        </w:rPr>
        <w:t>有</w:t>
      </w:r>
      <w:r>
        <w:rPr>
          <w:rFonts w:ascii="宋体" w:hAnsi="宋体" w:cs="宋体" w:eastAsia="宋体" w:hint="default"/>
          <w:spacing w:val="-2"/>
          <w:w w:val="102"/>
        </w:rPr>
        <w:t>交</w:t>
      </w:r>
      <w:r>
        <w:rPr>
          <w:rFonts w:ascii="宋体" w:hAnsi="宋体" w:cs="宋体" w:eastAsia="宋体" w:hint="default"/>
          <w:spacing w:val="-2"/>
          <w:w w:val="102"/>
        </w:rPr>
        <w:t>易</w:t>
      </w:r>
      <w:r>
        <w:rPr>
          <w:rFonts w:ascii="宋体" w:hAnsi="宋体" w:cs="宋体" w:eastAsia="宋体" w:hint="default"/>
          <w:spacing w:val="-2"/>
          <w:w w:val="102"/>
        </w:rPr>
        <w:t>是否</w:t>
      </w:r>
      <w:r>
        <w:rPr>
          <w:rFonts w:ascii="宋体" w:hAnsi="宋体" w:cs="宋体" w:eastAsia="宋体" w:hint="default"/>
          <w:spacing w:val="-2"/>
          <w:w w:val="102"/>
        </w:rPr>
        <w:t>均</w:t>
      </w:r>
      <w:r>
        <w:rPr>
          <w:rFonts w:ascii="宋体" w:hAnsi="宋体" w:cs="宋体" w:eastAsia="宋体" w:hint="default"/>
          <w:spacing w:val="-2"/>
          <w:w w:val="102"/>
        </w:rPr>
        <w:t>已</w:t>
      </w:r>
      <w:r>
        <w:rPr>
          <w:rFonts w:ascii="宋体" w:hAnsi="宋体" w:cs="宋体" w:eastAsia="宋体" w:hint="default"/>
          <w:spacing w:val="-2"/>
          <w:w w:val="102"/>
        </w:rPr>
        <w:t>记</w:t>
      </w:r>
      <w:r>
        <w:rPr>
          <w:spacing w:val="-2"/>
          <w:w w:val="102"/>
        </w:rPr>
        <w:t>录，</w:t>
      </w:r>
      <w:r>
        <w:rPr>
          <w:rFonts w:ascii="宋体" w:hAnsi="宋体" w:cs="宋体" w:eastAsia="宋体" w:hint="default"/>
          <w:spacing w:val="-2"/>
          <w:w w:val="102"/>
        </w:rPr>
        <w:t>交</w:t>
      </w:r>
      <w:r>
        <w:rPr>
          <w:rFonts w:ascii="宋体" w:hAnsi="宋体" w:cs="宋体" w:eastAsia="宋体" w:hint="default"/>
          <w:spacing w:val="-2"/>
          <w:w w:val="102"/>
        </w:rPr>
        <w:t>易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spacing w:val="-2"/>
          <w:w w:val="102"/>
        </w:rPr>
        <w:t>事项</w:t>
      </w:r>
      <w:r>
        <w:rPr>
          <w:rFonts w:ascii="宋体" w:hAnsi="宋体" w:cs="宋体" w:eastAsia="宋体" w:hint="default"/>
          <w:spacing w:val="-2"/>
          <w:w w:val="102"/>
        </w:rPr>
        <w:t>是否</w:t>
      </w:r>
      <w:r>
        <w:rPr>
          <w:rFonts w:ascii="宋体" w:hAnsi="宋体" w:cs="宋体" w:eastAsia="宋体" w:hint="default"/>
          <w:spacing w:val="-2"/>
          <w:w w:val="102"/>
        </w:rPr>
        <w:t>真</w:t>
      </w:r>
      <w:r>
        <w:rPr>
          <w:rFonts w:ascii="宋体" w:hAnsi="宋体" w:cs="宋体" w:eastAsia="宋体" w:hint="default"/>
          <w:spacing w:val="-2"/>
          <w:w w:val="102"/>
        </w:rPr>
        <w:t>实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资</w:t>
      </w:r>
      <w:r>
        <w:rPr>
          <w:rFonts w:ascii="宋体" w:hAnsi="宋体" w:cs="宋体" w:eastAsia="宋体" w:hint="default"/>
          <w:spacing w:val="-2"/>
          <w:w w:val="102"/>
        </w:rPr>
        <w:t>料</w:t>
      </w:r>
      <w:r>
        <w:rPr>
          <w:rFonts w:ascii="宋体" w:hAnsi="宋体" w:cs="宋体" w:eastAsia="宋体" w:hint="default"/>
          <w:spacing w:val="-2"/>
          <w:w w:val="102"/>
        </w:rPr>
        <w:t>是否</w:t>
      </w:r>
      <w:r>
        <w:rPr>
          <w:rFonts w:ascii="宋体" w:hAnsi="宋体" w:cs="宋体" w:eastAsia="宋体" w:hint="default"/>
          <w:spacing w:val="-2"/>
          <w:w w:val="102"/>
        </w:rPr>
        <w:t>完整</w:t>
      </w:r>
      <w:r>
        <w:rPr>
          <w:rFonts w:ascii="宋体" w:hAnsi="宋体" w:cs="宋体" w:eastAsia="宋体" w:hint="default"/>
          <w:spacing w:val="-2"/>
          <w:w w:val="102"/>
        </w:rPr>
        <w:t>；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2</w:t>
      </w:r>
      <w:r>
        <w:rPr>
          <w:rFonts w:ascii="宋体" w:hAnsi="宋体" w:cs="宋体" w:eastAsia="宋体" w:hint="default"/>
          <w:spacing w:val="-2"/>
          <w:w w:val="102"/>
        </w:rPr>
        <w:t>）</w:t>
      </w:r>
      <w:r>
        <w:rPr>
          <w:rFonts w:ascii="宋体" w:hAnsi="宋体" w:cs="宋体" w:eastAsia="宋体" w:hint="default"/>
          <w:spacing w:val="-2"/>
          <w:w w:val="102"/>
        </w:rPr>
        <w:t>财</w:t>
      </w:r>
      <w:r>
        <w:rPr>
          <w:spacing w:val="-2"/>
          <w:w w:val="102"/>
        </w:rPr>
        <w:t>务报</w:t>
      </w:r>
      <w:r>
        <w:rPr>
          <w:rFonts w:ascii="宋体" w:hAnsi="宋体" w:cs="宋体" w:eastAsia="宋体" w:hint="default"/>
          <w:spacing w:val="-2"/>
          <w:w w:val="102"/>
        </w:rPr>
        <w:t>表</w:t>
      </w:r>
      <w:r>
        <w:rPr>
          <w:rFonts w:ascii="宋体" w:hAnsi="宋体" w:cs="宋体" w:eastAsia="宋体" w:hint="default"/>
          <w:spacing w:val="-2"/>
          <w:w w:val="102"/>
        </w:rPr>
        <w:t>是否</w:t>
      </w:r>
      <w:r>
        <w:rPr>
          <w:rFonts w:ascii="宋体" w:hAnsi="宋体" w:cs="宋体" w:eastAsia="宋体" w:hint="default"/>
          <w:spacing w:val="-2"/>
          <w:w w:val="102"/>
        </w:rPr>
        <w:t>按</w:t>
      </w:r>
      <w:r>
        <w:rPr>
          <w:rFonts w:ascii="宋体" w:hAnsi="宋体" w:cs="宋体" w:eastAsia="宋体" w:hint="default"/>
          <w:spacing w:val="-2"/>
          <w:w w:val="102"/>
        </w:rPr>
        <w:t>照企</w:t>
      </w:r>
      <w:r>
        <w:rPr>
          <w:spacing w:val="-2"/>
          <w:w w:val="102"/>
        </w:rPr>
        <w:t>业会计</w:t>
      </w:r>
      <w:r>
        <w:rPr>
          <w:rFonts w:ascii="宋体" w:hAnsi="宋体" w:cs="宋体" w:eastAsia="宋体" w:hint="default"/>
          <w:spacing w:val="-2"/>
          <w:w w:val="102"/>
        </w:rPr>
        <w:t>准</w:t>
      </w:r>
      <w:r>
        <w:rPr>
          <w:rFonts w:ascii="宋体" w:hAnsi="宋体" w:cs="宋体" w:eastAsia="宋体" w:hint="default"/>
          <w:spacing w:val="-2"/>
          <w:w w:val="102"/>
        </w:rPr>
        <w:t>则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证券</w:t>
      </w:r>
      <w:r>
        <w:rPr>
          <w:spacing w:val="-2"/>
          <w:w w:val="102"/>
        </w:rPr>
        <w:t>监管</w:t>
      </w:r>
      <w:r>
        <w:rPr>
          <w:rFonts w:ascii="宋体" w:hAnsi="宋体" w:cs="宋体" w:eastAsia="宋体" w:hint="default"/>
          <w:spacing w:val="-2"/>
          <w:w w:val="102"/>
        </w:rPr>
        <w:t>部</w:t>
      </w:r>
      <w:r>
        <w:rPr>
          <w:rFonts w:ascii="宋体" w:hAnsi="宋体" w:cs="宋体" w:eastAsia="宋体" w:hint="default"/>
          <w:spacing w:val="-2"/>
          <w:w w:val="102"/>
        </w:rPr>
        <w:t>门</w:t>
      </w:r>
      <w:r>
        <w:rPr>
          <w:rFonts w:ascii="宋体" w:hAnsi="宋体" w:cs="宋体" w:eastAsia="宋体" w:hint="default"/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spacing w:val="-2"/>
          <w:w w:val="102"/>
        </w:rPr>
        <w:t>要</w:t>
      </w:r>
      <w:r>
        <w:rPr>
          <w:rFonts w:ascii="宋体" w:hAnsi="宋体" w:cs="宋体" w:eastAsia="宋体" w:hint="default"/>
          <w:spacing w:val="-2"/>
          <w:w w:val="102"/>
        </w:rPr>
        <w:t>求</w:t>
      </w:r>
      <w:r>
        <w:rPr>
          <w:spacing w:val="-2"/>
          <w:w w:val="102"/>
        </w:rPr>
        <w:t>及公司</w:t>
      </w:r>
      <w:r>
        <w:rPr>
          <w:rFonts w:ascii="宋体" w:hAnsi="宋体" w:cs="宋体" w:eastAsia="宋体" w:hint="default"/>
          <w:spacing w:val="-2"/>
          <w:w w:val="102"/>
        </w:rPr>
        <w:t>财</w:t>
      </w:r>
      <w:r>
        <w:rPr>
          <w:spacing w:val="-2"/>
          <w:w w:val="102"/>
        </w:rPr>
        <w:t>务</w:t>
      </w:r>
      <w:r>
        <w:rPr>
          <w:rFonts w:ascii="宋体" w:hAnsi="宋体" w:cs="宋体" w:eastAsia="宋体" w:hint="default"/>
          <w:spacing w:val="-2"/>
          <w:w w:val="102"/>
        </w:rPr>
        <w:t>制</w:t>
      </w:r>
      <w:r>
        <w:rPr>
          <w:rFonts w:ascii="宋体" w:hAnsi="宋体" w:cs="宋体" w:eastAsia="宋体" w:hint="default"/>
          <w:spacing w:val="-2"/>
          <w:w w:val="102"/>
        </w:rPr>
        <w:t>度</w:t>
      </w:r>
      <w:r>
        <w:rPr>
          <w:rFonts w:ascii="宋体" w:hAnsi="宋体" w:cs="宋体" w:eastAsia="宋体" w:hint="default"/>
          <w:spacing w:val="-2"/>
          <w:w w:val="102"/>
        </w:rPr>
        <w:t>规定</w:t>
      </w:r>
      <w:r>
        <w:rPr>
          <w:rFonts w:ascii="宋体" w:hAnsi="宋体" w:cs="宋体" w:eastAsia="宋体" w:hint="default"/>
          <w:spacing w:val="-2"/>
          <w:w w:val="102"/>
        </w:rPr>
        <w:t>编</w:t>
      </w:r>
      <w:r>
        <w:rPr>
          <w:rFonts w:ascii="宋体" w:hAnsi="宋体" w:cs="宋体" w:eastAsia="宋体" w:hint="default"/>
          <w:spacing w:val="-2"/>
          <w:w w:val="102"/>
        </w:rPr>
        <w:t>制；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3</w:t>
      </w:r>
      <w:r>
        <w:rPr>
          <w:rFonts w:ascii="宋体" w:hAnsi="宋体" w:cs="宋体" w:eastAsia="宋体" w:hint="default"/>
          <w:spacing w:val="-2"/>
          <w:w w:val="102"/>
        </w:rPr>
        <w:t>）</w:t>
      </w:r>
      <w:r>
        <w:rPr>
          <w:spacing w:val="-2"/>
          <w:w w:val="102"/>
        </w:rPr>
        <w:t>公司</w:t>
      </w:r>
      <w:r>
        <w:rPr>
          <w:rFonts w:ascii="宋体" w:hAnsi="宋体" w:cs="宋体" w:eastAsia="宋体" w:hint="default"/>
          <w:spacing w:val="-2"/>
          <w:w w:val="102"/>
        </w:rPr>
        <w:t>年度</w:t>
      </w:r>
      <w:r>
        <w:rPr>
          <w:rFonts w:ascii="宋体" w:hAnsi="宋体" w:cs="宋体" w:eastAsia="宋体" w:hint="default"/>
          <w:spacing w:val="-2"/>
          <w:w w:val="102"/>
        </w:rPr>
        <w:t>盘</w:t>
      </w:r>
      <w:r>
        <w:rPr>
          <w:rFonts w:ascii="宋体" w:hAnsi="宋体" w:cs="宋体" w:eastAsia="宋体" w:hint="default"/>
          <w:spacing w:val="-2"/>
          <w:w w:val="102"/>
        </w:rPr>
        <w:t>点</w:t>
      </w:r>
      <w:r>
        <w:rPr>
          <w:spacing w:val="-2"/>
          <w:w w:val="102"/>
        </w:rPr>
        <w:t>工</w:t>
      </w:r>
      <w:r>
        <w:rPr>
          <w:rFonts w:ascii="宋体" w:hAnsi="宋体" w:cs="宋体" w:eastAsia="宋体" w:hint="default"/>
          <w:spacing w:val="-2"/>
          <w:w w:val="102"/>
        </w:rPr>
        <w:t>作能否</w:t>
      </w:r>
      <w:r>
        <w:rPr>
          <w:rFonts w:ascii="宋体" w:hAnsi="宋体" w:cs="宋体" w:eastAsia="宋体" w:hint="default"/>
          <w:spacing w:val="-2"/>
          <w:w w:val="102"/>
        </w:rPr>
        <w:t>顺</w:t>
      </w:r>
      <w:r>
        <w:rPr>
          <w:rFonts w:ascii="宋体" w:hAnsi="宋体" w:cs="宋体" w:eastAsia="宋体" w:hint="default"/>
          <w:spacing w:val="-2"/>
          <w:w w:val="102"/>
        </w:rPr>
        <w:t>利</w:t>
      </w:r>
      <w:r>
        <w:rPr>
          <w:rFonts w:ascii="宋体" w:hAnsi="宋体" w:cs="宋体" w:eastAsia="宋体" w:hint="default"/>
          <w:spacing w:val="-2"/>
          <w:w w:val="102"/>
        </w:rPr>
        <w:t>实</w:t>
      </w:r>
      <w:r>
        <w:rPr>
          <w:rFonts w:ascii="宋体" w:hAnsi="宋体" w:cs="宋体" w:eastAsia="宋体" w:hint="default"/>
          <w:spacing w:val="-2"/>
          <w:w w:val="102"/>
        </w:rPr>
        <w:t>施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盘</w:t>
      </w:r>
      <w:r>
        <w:rPr>
          <w:rFonts w:ascii="宋体" w:hAnsi="宋体" w:cs="宋体" w:eastAsia="宋体" w:hint="default"/>
          <w:spacing w:val="-2"/>
          <w:w w:val="102"/>
        </w:rPr>
        <w:t>点</w:t>
      </w:r>
      <w:r>
        <w:rPr>
          <w:spacing w:val="-2"/>
          <w:w w:val="102"/>
        </w:rPr>
        <w:t>结</w:t>
      </w:r>
      <w:r>
        <w:rPr>
          <w:rFonts w:ascii="宋体" w:hAnsi="宋体" w:cs="宋体" w:eastAsia="宋体" w:hint="default"/>
          <w:spacing w:val="-2"/>
          <w:w w:val="102"/>
        </w:rPr>
        <w:t>论</w:t>
      </w:r>
      <w:r>
        <w:rPr>
          <w:rFonts w:ascii="宋体" w:hAnsi="宋体" w:cs="宋体" w:eastAsia="宋体" w:hint="default"/>
          <w:spacing w:val="-2"/>
          <w:w w:val="102"/>
        </w:rPr>
        <w:t>是否</w:t>
      </w:r>
      <w:r>
        <w:rPr>
          <w:rFonts w:ascii="宋体" w:hAnsi="宋体" w:cs="宋体" w:eastAsia="宋体" w:hint="default"/>
          <w:spacing w:val="-2"/>
          <w:w w:val="102"/>
        </w:rPr>
        <w:t>充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分</w:t>
      </w:r>
      <w:r>
        <w:rPr>
          <w:rFonts w:ascii="宋体" w:hAnsi="宋体" w:cs="宋体" w:eastAsia="宋体" w:hint="default"/>
          <w:spacing w:val="-2"/>
          <w:w w:val="102"/>
        </w:rPr>
        <w:t>反</w:t>
      </w:r>
      <w:r>
        <w:rPr>
          <w:rFonts w:ascii="宋体" w:hAnsi="宋体" w:cs="宋体" w:eastAsia="宋体" w:hint="default"/>
          <w:spacing w:val="-2"/>
          <w:w w:val="102"/>
        </w:rPr>
        <w:t>映</w:t>
      </w:r>
      <w:r>
        <w:rPr>
          <w:rFonts w:ascii="宋体" w:hAnsi="宋体" w:cs="宋体" w:eastAsia="宋体" w:hint="default"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资产</w:t>
      </w:r>
      <w:r>
        <w:rPr>
          <w:rFonts w:ascii="宋体" w:hAnsi="宋体" w:cs="宋体" w:eastAsia="宋体" w:hint="default"/>
          <w:spacing w:val="-2"/>
          <w:w w:val="102"/>
        </w:rPr>
        <w:t>质</w:t>
      </w:r>
      <w:r>
        <w:rPr>
          <w:rFonts w:ascii="宋体" w:hAnsi="宋体" w:cs="宋体" w:eastAsia="宋体" w:hint="default"/>
          <w:spacing w:val="-2"/>
          <w:w w:val="102"/>
        </w:rPr>
        <w:t>量</w:t>
      </w:r>
      <w:r>
        <w:rPr>
          <w:rFonts w:ascii="宋体" w:hAnsi="宋体" w:cs="宋体" w:eastAsia="宋体" w:hint="default"/>
          <w:spacing w:val="-2"/>
          <w:w w:val="102"/>
        </w:rPr>
        <w:t>；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4</w:t>
      </w:r>
      <w:r>
        <w:rPr>
          <w:rFonts w:ascii="宋体" w:hAnsi="宋体" w:cs="宋体" w:eastAsia="宋体" w:hint="default"/>
          <w:spacing w:val="-2"/>
          <w:w w:val="102"/>
        </w:rPr>
        <w:t>）</w:t>
      </w:r>
      <w:r>
        <w:rPr>
          <w:rFonts w:ascii="宋体" w:hAnsi="宋体" w:cs="宋体" w:eastAsia="宋体" w:hint="default"/>
          <w:spacing w:val="-2"/>
          <w:w w:val="102"/>
        </w:rPr>
        <w:t>财</w:t>
      </w:r>
      <w:r>
        <w:rPr>
          <w:spacing w:val="-2"/>
          <w:w w:val="102"/>
        </w:rPr>
        <w:t>务</w:t>
      </w:r>
      <w:r>
        <w:rPr>
          <w:rFonts w:ascii="宋体" w:hAnsi="宋体" w:cs="宋体" w:eastAsia="宋体" w:hint="default"/>
          <w:spacing w:val="-2"/>
          <w:w w:val="102"/>
        </w:rPr>
        <w:t>部</w:t>
      </w:r>
      <w:r>
        <w:rPr>
          <w:rFonts w:ascii="宋体" w:hAnsi="宋体" w:cs="宋体" w:eastAsia="宋体" w:hint="default"/>
          <w:spacing w:val="-2"/>
          <w:w w:val="102"/>
        </w:rPr>
        <w:t>门</w:t>
      </w:r>
      <w:r>
        <w:rPr>
          <w:rFonts w:ascii="宋体" w:hAnsi="宋体" w:cs="宋体" w:eastAsia="宋体" w:hint="default"/>
          <w:spacing w:val="-2"/>
          <w:w w:val="102"/>
        </w:rPr>
        <w:t>对</w:t>
      </w:r>
      <w:r>
        <w:rPr>
          <w:rFonts w:ascii="宋体" w:hAnsi="宋体" w:cs="宋体" w:eastAsia="宋体" w:hint="default"/>
          <w:spacing w:val="-2"/>
          <w:w w:val="102"/>
        </w:rPr>
        <w:t>法</w:t>
      </w:r>
      <w:r>
        <w:rPr>
          <w:rFonts w:ascii="宋体" w:hAnsi="宋体" w:cs="宋体" w:eastAsia="宋体" w:hint="default"/>
          <w:spacing w:val="-2"/>
          <w:w w:val="102"/>
        </w:rPr>
        <w:t>律</w:t>
      </w:r>
      <w:r>
        <w:rPr>
          <w:rFonts w:ascii="宋体" w:hAnsi="宋体" w:cs="宋体" w:eastAsia="宋体" w:hint="default"/>
          <w:spacing w:val="-2"/>
          <w:w w:val="102"/>
        </w:rPr>
        <w:t>法</w:t>
      </w:r>
      <w:r>
        <w:rPr>
          <w:rFonts w:ascii="宋体" w:hAnsi="宋体" w:cs="宋体" w:eastAsia="宋体" w:hint="default"/>
          <w:spacing w:val="-2"/>
          <w:w w:val="102"/>
        </w:rPr>
        <w:t>规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其他外</w:t>
      </w:r>
      <w:r>
        <w:rPr>
          <w:rFonts w:ascii="宋体" w:hAnsi="宋体" w:cs="宋体" w:eastAsia="宋体" w:hint="default"/>
          <w:spacing w:val="-2"/>
          <w:w w:val="102"/>
        </w:rPr>
        <w:t>部</w:t>
      </w:r>
      <w:r>
        <w:rPr>
          <w:spacing w:val="-2"/>
          <w:w w:val="102"/>
        </w:rPr>
        <w:t>要</w:t>
      </w:r>
      <w:r>
        <w:rPr>
          <w:rFonts w:ascii="宋体" w:hAnsi="宋体" w:cs="宋体" w:eastAsia="宋体" w:hint="default"/>
          <w:spacing w:val="-2"/>
          <w:w w:val="102"/>
        </w:rPr>
        <w:t>求</w:t>
      </w:r>
      <w:r>
        <w:rPr>
          <w:rFonts w:ascii="宋体" w:hAnsi="宋体" w:cs="宋体" w:eastAsia="宋体" w:hint="default"/>
          <w:spacing w:val="-2"/>
          <w:w w:val="102"/>
        </w:rPr>
        <w:t>以</w:t>
      </w:r>
      <w:r>
        <w:rPr>
          <w:spacing w:val="-2"/>
          <w:w w:val="102"/>
        </w:rPr>
        <w:t>及管理</w:t>
      </w:r>
      <w:r>
        <w:rPr>
          <w:rFonts w:ascii="宋体" w:hAnsi="宋体" w:cs="宋体" w:eastAsia="宋体" w:hint="default"/>
          <w:spacing w:val="-2"/>
          <w:w w:val="102"/>
        </w:rPr>
        <w:t>层政</w:t>
      </w:r>
      <w:r>
        <w:rPr>
          <w:rFonts w:ascii="宋体" w:hAnsi="宋体" w:cs="宋体" w:eastAsia="宋体" w:hint="default"/>
          <w:spacing w:val="-2"/>
          <w:w w:val="102"/>
        </w:rPr>
        <w:t>策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指</w:t>
      </w:r>
      <w:r>
        <w:rPr>
          <w:spacing w:val="-2"/>
          <w:w w:val="102"/>
        </w:rPr>
        <w:t>示和</w:t>
      </w:r>
      <w:r>
        <w:rPr>
          <w:spacing w:val="-106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其他内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5"/>
          <w:w w:val="102"/>
        </w:rPr>
        <w:t>求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遵</w:t>
      </w:r>
      <w:r>
        <w:rPr>
          <w:rFonts w:ascii="宋体" w:hAnsi="宋体" w:cs="宋体" w:eastAsia="宋体" w:hint="default"/>
          <w:spacing w:val="-5"/>
          <w:w w:val="102"/>
        </w:rPr>
        <w:t>守</w:t>
      </w:r>
      <w:r>
        <w:rPr>
          <w:spacing w:val="-5"/>
          <w:w w:val="102"/>
        </w:rPr>
        <w:t>情况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5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spacing w:val="-5"/>
          <w:w w:val="102"/>
        </w:rPr>
        <w:t>会计</w:t>
      </w:r>
      <w:r>
        <w:rPr>
          <w:rFonts w:ascii="宋体" w:hAnsi="宋体" w:cs="宋体" w:eastAsia="宋体" w:hint="default"/>
          <w:spacing w:val="-5"/>
          <w:w w:val="102"/>
        </w:rPr>
        <w:t>控</w:t>
      </w:r>
      <w:r>
        <w:rPr>
          <w:rFonts w:ascii="宋体" w:hAnsi="宋体" w:cs="宋体" w:eastAsia="宋体" w:hint="default"/>
          <w:spacing w:val="-5"/>
          <w:w w:val="102"/>
        </w:rPr>
        <w:t>制制</w:t>
      </w:r>
      <w:r>
        <w:rPr>
          <w:rFonts w:ascii="宋体" w:hAnsi="宋体" w:cs="宋体" w:eastAsia="宋体" w:hint="default"/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5"/>
          <w:w w:val="102"/>
        </w:rPr>
        <w:t>是否</w:t>
      </w:r>
      <w:r>
        <w:rPr>
          <w:spacing w:val="-5"/>
          <w:w w:val="102"/>
        </w:rPr>
        <w:t>建</w:t>
      </w:r>
      <w:r>
        <w:rPr>
          <w:rFonts w:ascii="宋体" w:hAnsi="宋体" w:cs="宋体" w:eastAsia="宋体" w:hint="default"/>
          <w:spacing w:val="-5"/>
          <w:w w:val="102"/>
        </w:rPr>
        <w:t>立</w:t>
      </w:r>
      <w:r>
        <w:rPr>
          <w:rFonts w:ascii="宋体" w:hAnsi="宋体" w:cs="宋体" w:eastAsia="宋体" w:hint="default"/>
          <w:spacing w:val="-5"/>
          <w:w w:val="102"/>
        </w:rPr>
        <w:t>健</w:t>
      </w:r>
      <w:r>
        <w:rPr>
          <w:rFonts w:ascii="宋体" w:hAnsi="宋体" w:cs="宋体" w:eastAsia="宋体" w:hint="default"/>
          <w:spacing w:val="-5"/>
          <w:w w:val="102"/>
        </w:rPr>
        <w:t>全；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6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各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门</w:t>
      </w:r>
      <w:r>
        <w:rPr>
          <w:rFonts w:ascii="宋体" w:hAnsi="宋体" w:cs="宋体" w:eastAsia="宋体" w:hint="default"/>
          <w:spacing w:val="-91"/>
          <w:w w:val="102"/>
        </w:rPr>
        <w:t> 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其</w:t>
      </w:r>
      <w:r>
        <w:rPr/>
        <w:t>审计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师于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rFonts w:ascii="宋体" w:hAnsi="宋体" w:cs="宋体" w:eastAsia="宋体" w:hint="default"/>
        </w:rPr>
        <w:t>3</w:t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标准</w:t>
      </w:r>
      <w:r>
        <w:rPr>
          <w:w w:val="105"/>
        </w:rPr>
        <w:t>审计报告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认为</w:t>
      </w:r>
      <w:r>
        <w:rPr/>
        <w:t>，</w:t>
      </w:r>
      <w:r>
        <w:rPr>
          <w:rFonts w:ascii="宋体" w:hAnsi="宋体" w:cs="宋体" w:eastAsia="宋体" w:hint="default"/>
        </w:rPr>
        <w:t>年</w:t>
      </w:r>
      <w:r>
        <w:rPr/>
        <w:t>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独立</w:t>
      </w:r>
      <w:r>
        <w:rPr/>
        <w:t>审计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  <w:w w:val="105"/>
        </w:rPr>
        <w:t>审计工</w:t>
      </w:r>
      <w:r>
        <w:rPr>
          <w:rFonts w:ascii="宋体" w:hAnsi="宋体" w:cs="宋体" w:eastAsia="宋体" w:hint="default"/>
          <w:spacing w:val="-3"/>
          <w:w w:val="105"/>
        </w:rPr>
        <w:t>作</w:t>
      </w:r>
      <w:r>
        <w:rPr>
          <w:spacing w:val="-3"/>
          <w:w w:val="105"/>
        </w:rPr>
        <w:t>，审计人员</w:t>
      </w:r>
      <w:r>
        <w:rPr>
          <w:rFonts w:ascii="宋体" w:hAnsi="宋体" w:cs="宋体" w:eastAsia="宋体" w:hint="default"/>
          <w:spacing w:val="-3"/>
          <w:w w:val="105"/>
        </w:rPr>
        <w:t>配</w:t>
      </w:r>
      <w:r>
        <w:rPr>
          <w:rFonts w:ascii="宋体" w:hAnsi="宋体" w:cs="宋体" w:eastAsia="宋体" w:hint="default"/>
          <w:spacing w:val="-3"/>
          <w:w w:val="105"/>
        </w:rPr>
        <w:t>置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spacing w:val="-3"/>
          <w:w w:val="105"/>
        </w:rPr>
        <w:t>理，</w:t>
      </w:r>
      <w:r>
        <w:rPr>
          <w:rFonts w:ascii="宋体" w:hAnsi="宋体" w:cs="宋体" w:eastAsia="宋体" w:hint="default"/>
          <w:spacing w:val="-3"/>
          <w:w w:val="105"/>
        </w:rPr>
        <w:t>出</w:t>
      </w:r>
      <w:r>
        <w:rPr>
          <w:rFonts w:ascii="宋体" w:hAnsi="宋体" w:cs="宋体" w:eastAsia="宋体" w:hint="default"/>
          <w:spacing w:val="-3"/>
          <w:w w:val="105"/>
        </w:rPr>
        <w:t>具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spacing w:val="-3"/>
          <w:w w:val="105"/>
        </w:rPr>
        <w:t>审计报</w:t>
      </w:r>
      <w:r>
        <w:rPr>
          <w:rFonts w:ascii="宋体" w:hAnsi="宋体" w:cs="宋体" w:eastAsia="宋体" w:hint="default"/>
          <w:spacing w:val="-3"/>
          <w:w w:val="105"/>
        </w:rPr>
        <w:t>表</w:t>
      </w:r>
      <w:r>
        <w:rPr>
          <w:rFonts w:ascii="宋体" w:hAnsi="宋体" w:cs="宋体" w:eastAsia="宋体" w:hint="default"/>
          <w:spacing w:val="-3"/>
          <w:w w:val="105"/>
        </w:rPr>
        <w:t>反</w:t>
      </w:r>
      <w:r>
        <w:rPr>
          <w:rFonts w:ascii="宋体" w:hAnsi="宋体" w:cs="宋体" w:eastAsia="宋体" w:hint="default"/>
          <w:spacing w:val="-3"/>
          <w:w w:val="105"/>
        </w:rPr>
        <w:t>映</w:t>
      </w:r>
      <w:r>
        <w:rPr>
          <w:spacing w:val="-3"/>
          <w:w w:val="105"/>
        </w:rPr>
        <w:t>公司</w:t>
      </w:r>
      <w:r>
        <w:rPr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以</w:t>
      </w:r>
      <w:r>
        <w:rPr/>
        <w:t>及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审计结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符合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2"/>
        <w:ind w:left="2030" w:right="0"/>
        <w:jc w:val="left"/>
        <w:rPr>
          <w:rFonts w:ascii="宋体" w:hAnsi="宋体" w:cs="宋体" w:eastAsia="宋体" w:hint="default"/>
        </w:rPr>
      </w:pPr>
      <w:r>
        <w:rPr/>
        <w:t>审计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审计会计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/>
        <w:t>监会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则》</w:t>
      </w:r>
      <w:r>
        <w:rPr/>
        <w:t>第五</w:t>
      </w:r>
      <w:r>
        <w:rPr>
          <w:rFonts w:ascii="宋体" w:hAnsi="宋体" w:cs="宋体" w:eastAsia="宋体" w:hint="default"/>
        </w:rPr>
        <w:t>条</w:t>
      </w:r>
      <w:r>
        <w:rPr/>
        <w:t>中</w:t>
      </w:r>
      <w:r>
        <w:rPr>
          <w:rFonts w:ascii="宋体" w:hAnsi="宋体" w:cs="宋体" w:eastAsia="宋体" w:hint="default"/>
        </w:rPr>
        <w:t>“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/>
        <w:t>文件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财</w:t>
      </w:r>
      <w:r>
        <w:rPr/>
        <w:t>务会计、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等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证券</w:t>
      </w:r>
      <w:r>
        <w:rPr/>
        <w:t>业务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所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律</w:t>
      </w:r>
      <w:r>
        <w:rPr>
          <w:rFonts w:ascii="宋体" w:hAnsi="宋体" w:cs="宋体" w:eastAsia="宋体" w:hint="default"/>
          <w:spacing w:val="-5"/>
          <w:w w:val="102"/>
        </w:rPr>
        <w:t>师</w:t>
      </w:r>
      <w:r>
        <w:rPr>
          <w:spacing w:val="-5"/>
          <w:w w:val="102"/>
        </w:rPr>
        <w:t>事务</w:t>
      </w:r>
      <w:r>
        <w:rPr>
          <w:rFonts w:ascii="宋体" w:hAnsi="宋体" w:cs="宋体" w:eastAsia="宋体" w:hint="default"/>
          <w:spacing w:val="-5"/>
          <w:w w:val="102"/>
        </w:rPr>
        <w:t>所</w:t>
      </w:r>
      <w:r>
        <w:rPr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资产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spacing w:val="-5"/>
          <w:w w:val="102"/>
        </w:rPr>
        <w:t>估</w:t>
      </w:r>
      <w:r>
        <w:rPr>
          <w:rFonts w:ascii="宋体" w:hAnsi="宋体" w:cs="宋体" w:eastAsia="宋体" w:hint="default"/>
          <w:spacing w:val="-5"/>
          <w:w w:val="102"/>
        </w:rPr>
        <w:t>机</w:t>
      </w:r>
      <w:r>
        <w:rPr>
          <w:spacing w:val="-5"/>
          <w:w w:val="102"/>
        </w:rPr>
        <w:t>构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性</w:t>
      </w:r>
      <w:r>
        <w:rPr>
          <w:spacing w:val="-5"/>
          <w:w w:val="102"/>
        </w:rPr>
        <w:t>中介</w:t>
      </w:r>
      <w:r>
        <w:rPr>
          <w:rFonts w:ascii="宋体" w:hAnsi="宋体" w:cs="宋体" w:eastAsia="宋体" w:hint="default"/>
          <w:spacing w:val="-5"/>
          <w:w w:val="102"/>
        </w:rPr>
        <w:t>机</w:t>
      </w:r>
      <w:r>
        <w:rPr>
          <w:spacing w:val="-5"/>
          <w:w w:val="102"/>
        </w:rPr>
        <w:t>构审查</w:t>
      </w:r>
      <w:r>
        <w:rPr>
          <w:rFonts w:ascii="宋体" w:hAnsi="宋体" w:cs="宋体" w:eastAsia="宋体" w:hint="default"/>
          <w:spacing w:val="-5"/>
          <w:w w:val="102"/>
        </w:rPr>
        <w:t>验</w:t>
      </w:r>
      <w:r>
        <w:rPr>
          <w:rFonts w:ascii="宋体" w:hAnsi="宋体" w:cs="宋体" w:eastAsia="宋体" w:hint="default"/>
          <w:spacing w:val="-5"/>
          <w:w w:val="102"/>
        </w:rPr>
        <w:t>证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并</w:t>
      </w:r>
      <w:r>
        <w:rPr>
          <w:rFonts w:ascii="宋体" w:hAnsi="宋体" w:cs="宋体" w:eastAsia="宋体" w:hint="default"/>
          <w:spacing w:val="-5"/>
          <w:w w:val="102"/>
        </w:rPr>
        <w:t>出</w:t>
      </w:r>
      <w:r>
        <w:rPr>
          <w:rFonts w:ascii="宋体" w:hAnsi="宋体" w:cs="宋体" w:eastAsia="宋体" w:hint="default"/>
          <w:spacing w:val="-5"/>
          <w:w w:val="102"/>
        </w:rPr>
        <w:t>具</w:t>
      </w:r>
      <w:r>
        <w:rPr>
          <w:rFonts w:ascii="宋体" w:hAnsi="宋体" w:cs="宋体" w:eastAsia="宋体" w:hint="default"/>
          <w:spacing w:val="-5"/>
          <w:w w:val="102"/>
        </w:rPr>
        <w:t>意见</w:t>
      </w:r>
      <w:r>
        <w:rPr>
          <w:rFonts w:ascii="宋体" w:hAnsi="宋体" w:cs="宋体" w:eastAsia="宋体" w:hint="default"/>
          <w:spacing w:val="-5"/>
          <w:w w:val="102"/>
        </w:rPr>
        <w:t>。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5"/>
          <w:w w:val="102"/>
        </w:rPr>
        <w:t>关规</w:t>
      </w:r>
      <w:r>
        <w:rPr>
          <w:rFonts w:ascii="宋体" w:hAnsi="宋体" w:cs="宋体" w:eastAsia="宋体" w:hint="default"/>
          <w:spacing w:val="-5"/>
          <w:w w:val="102"/>
        </w:rPr>
        <w:t>范</w:t>
      </w:r>
      <w:r>
        <w:rPr>
          <w:rFonts w:ascii="宋体" w:hAnsi="宋体" w:cs="宋体" w:eastAsia="宋体" w:hint="default"/>
          <w:spacing w:val="-5"/>
        </w:rPr>
      </w:r>
    </w:p>
    <w:p>
      <w:pPr>
        <w:spacing w:before="92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367" w:lineRule="auto" w:before="86"/>
        <w:ind w:right="718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/>
        <w:t>结和公</w:t>
      </w:r>
      <w:r>
        <w:rPr>
          <w:spacing w:val="-10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相关</w:t>
      </w:r>
      <w:r>
        <w:rPr/>
        <w:t>人员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/>
        <w:t>介</w:t>
      </w:r>
      <w:r>
        <w:rPr>
          <w:rFonts w:ascii="宋体" w:hAnsi="宋体" w:cs="宋体" w:eastAsia="宋体" w:hint="default"/>
        </w:rPr>
        <w:t>绍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认为</w:t>
      </w: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</w:t>
      </w:r>
      <w:r>
        <w:rPr>
          <w:spacing w:val="40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所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基本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公司要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，建</w:t>
      </w:r>
      <w:r>
        <w:rPr>
          <w:rFonts w:ascii="宋体" w:hAnsi="宋体" w:cs="宋体" w:eastAsia="宋体" w:hint="default"/>
        </w:rPr>
        <w:t>议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作为</w:t>
      </w:r>
      <w:r>
        <w:rPr/>
        <w:t>公</w:t>
      </w:r>
    </w:p>
    <w:p>
      <w:pPr>
        <w:pStyle w:val="BodyText"/>
        <w:spacing w:line="240" w:lineRule="auto" w:before="32"/>
        <w:ind w:right="0"/>
        <w:jc w:val="both"/>
        <w:rPr>
          <w:rFonts w:ascii="宋体" w:hAnsi="宋体" w:cs="宋体" w:eastAsia="宋体" w:hint="default"/>
        </w:rPr>
      </w:pPr>
      <w:r>
        <w:rPr/>
        <w:t>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会计报</w:t>
      </w:r>
      <w:r>
        <w:rPr>
          <w:rFonts w:ascii="宋体" w:hAnsi="宋体" w:cs="宋体" w:eastAsia="宋体" w:hint="default"/>
        </w:rPr>
        <w:t>表</w:t>
      </w:r>
      <w:r>
        <w:rPr/>
        <w:t>审计</w:t>
      </w:r>
      <w:r>
        <w:rPr>
          <w:rFonts w:ascii="宋体" w:hAnsi="宋体" w:cs="宋体" w:eastAsia="宋体" w:hint="default"/>
        </w:rPr>
        <w:t>机</w:t>
      </w:r>
      <w:r>
        <w:rPr/>
        <w:t>构提</w:t>
      </w:r>
      <w:r>
        <w:rPr>
          <w:rFonts w:ascii="宋体" w:hAnsi="宋体" w:cs="宋体" w:eastAsia="宋体" w:hint="default"/>
        </w:rPr>
        <w:t>交</w:t>
      </w:r>
      <w:r>
        <w:rPr/>
        <w:t>股东大会审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030" w:right="445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五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声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72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据有</w:t>
      </w:r>
      <w:r>
        <w:rPr>
          <w:rFonts w:ascii="宋体" w:hAnsi="宋体" w:cs="宋体" w:eastAsia="宋体" w:hint="default"/>
        </w:rPr>
        <w:t>关规定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是</w:t>
      </w:r>
      <w:r>
        <w:rPr/>
        <w:t>公</w:t>
      </w:r>
      <w:r>
        <w:rPr>
          <w:w w:val="102"/>
        </w:rPr>
        <w:t> </w:t>
      </w:r>
      <w:r>
        <w:rPr>
          <w:spacing w:val="-5"/>
          <w:w w:val="102"/>
        </w:rPr>
        <w:t>司董事会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责任。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根</w:t>
      </w:r>
      <w:r>
        <w:rPr>
          <w:spacing w:val="-5"/>
          <w:w w:val="102"/>
        </w:rPr>
        <w:t>据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企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部控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spacing w:val="-5"/>
          <w:w w:val="102"/>
        </w:rPr>
        <w:t>基本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范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上市</w:t>
      </w:r>
      <w:r>
        <w:rPr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范</w:t>
      </w:r>
      <w:r>
        <w:rPr>
          <w:rFonts w:ascii="宋体" w:hAnsi="宋体" w:cs="宋体" w:eastAsia="宋体" w:hint="default"/>
          <w:spacing w:val="-5"/>
          <w:w w:val="102"/>
        </w:rPr>
        <w:t>运</w:t>
      </w:r>
      <w:r>
        <w:rPr>
          <w:rFonts w:ascii="宋体" w:hAnsi="宋体" w:cs="宋体" w:eastAsia="宋体" w:hint="default"/>
          <w:spacing w:val="-5"/>
          <w:w w:val="102"/>
        </w:rPr>
        <w:t>作</w:t>
      </w:r>
      <w:r>
        <w:rPr>
          <w:rFonts w:ascii="宋体" w:hAnsi="宋体" w:cs="宋体" w:eastAsia="宋体" w:hint="default"/>
          <w:spacing w:val="-5"/>
          <w:w w:val="102"/>
        </w:rPr>
        <w:t>指</w:t>
      </w:r>
      <w:r>
        <w:rPr>
          <w:rFonts w:ascii="宋体" w:hAnsi="宋体" w:cs="宋体" w:eastAsia="宋体" w:hint="default"/>
          <w:spacing w:val="-5"/>
          <w:w w:val="102"/>
        </w:rPr>
        <w:t>引》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spacing w:val="-5"/>
          <w:w w:val="102"/>
        </w:rPr>
        <w:t>有</w:t>
      </w:r>
      <w:r>
        <w:rPr>
          <w:spacing w:val="-96"/>
          <w:w w:val="102"/>
        </w:rPr>
        <w:t> </w:t>
      </w:r>
      <w:r>
        <w:rPr>
          <w:rFonts w:ascii="宋体" w:hAnsi="宋体" w:cs="宋体" w:eastAsia="宋体" w:hint="default"/>
        </w:rPr>
        <w:t>关规定</w:t>
      </w:r>
      <w:r>
        <w:rPr/>
        <w:t>，结</w:t>
      </w:r>
      <w:r>
        <w:rPr>
          <w:rFonts w:ascii="宋体" w:hAnsi="宋体" w:cs="宋体" w:eastAsia="宋体" w:hint="default"/>
        </w:rPr>
        <w:t>合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，建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/>
        <w:t>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并能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贯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完善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开展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安全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和</w:t>
      </w:r>
      <w:r>
        <w:rPr>
          <w:rFonts w:ascii="宋体" w:hAnsi="宋体" w:cs="宋体" w:eastAsia="宋体" w:hint="default"/>
        </w:rPr>
        <w:t>完整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素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现发展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六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知</w:t>
      </w:r>
      <w:r>
        <w:rPr>
          <w:w w:val="105"/>
        </w:rPr>
        <w:t>情人管理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度的执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723" w:firstLine="451"/>
        <w:jc w:val="both"/>
        <w:rPr>
          <w:rFonts w:ascii="宋体" w:hAnsi="宋体" w:cs="宋体" w:eastAsia="宋体" w:hint="default"/>
        </w:rPr>
      </w:pP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spacing w:val="-5"/>
          <w:w w:val="102"/>
        </w:rPr>
        <w:t>，公司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rFonts w:ascii="宋体" w:hAnsi="宋体" w:cs="宋体" w:eastAsia="宋体" w:hint="default"/>
          <w:spacing w:val="-5"/>
          <w:w w:val="102"/>
        </w:rPr>
        <w:t>并</w:t>
      </w:r>
      <w:r>
        <w:rPr>
          <w:rFonts w:ascii="宋体" w:hAnsi="宋体" w:cs="宋体" w:eastAsia="宋体" w:hint="default"/>
          <w:spacing w:val="-5"/>
          <w:w w:val="102"/>
        </w:rPr>
        <w:t>执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幕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spacing w:val="-5"/>
          <w:w w:val="102"/>
        </w:rPr>
        <w:t>知</w:t>
      </w:r>
      <w:r>
        <w:rPr>
          <w:spacing w:val="-5"/>
          <w:w w:val="102"/>
        </w:rPr>
        <w:t>情人</w:t>
      </w:r>
      <w:r>
        <w:rPr>
          <w:rFonts w:ascii="宋体" w:hAnsi="宋体" w:cs="宋体" w:eastAsia="宋体" w:hint="default"/>
          <w:spacing w:val="-5"/>
          <w:w w:val="102"/>
        </w:rPr>
        <w:t>登记</w:t>
      </w:r>
      <w:r>
        <w:rPr>
          <w:spacing w:val="-5"/>
          <w:w w:val="102"/>
        </w:rPr>
        <w:t>管理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外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spacing w:val="-5"/>
          <w:w w:val="102"/>
        </w:rPr>
        <w:t>报</w:t>
      </w:r>
      <w:r>
        <w:rPr>
          <w:rFonts w:ascii="宋体" w:hAnsi="宋体" w:cs="宋体" w:eastAsia="宋体" w:hint="default"/>
          <w:spacing w:val="-5"/>
          <w:w w:val="102"/>
        </w:rPr>
        <w:t>送</w:t>
      </w:r>
      <w:r>
        <w:rPr>
          <w:spacing w:val="-5"/>
          <w:w w:val="102"/>
        </w:rPr>
        <w:t>和使</w:t>
      </w:r>
      <w:r>
        <w:rPr>
          <w:w w:val="102"/>
        </w:rPr>
        <w:t> </w:t>
      </w:r>
      <w:r>
        <w:rPr>
          <w:spacing w:val="-5"/>
          <w:w w:val="102"/>
        </w:rPr>
        <w:t>用管理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进</w:t>
      </w:r>
      <w:r>
        <w:rPr>
          <w:spacing w:val="-5"/>
          <w:w w:val="102"/>
        </w:rPr>
        <w:t>一</w:t>
      </w:r>
      <w:r>
        <w:rPr>
          <w:rFonts w:ascii="宋体" w:hAnsi="宋体" w:cs="宋体" w:eastAsia="宋体" w:hint="default"/>
          <w:spacing w:val="-5"/>
          <w:w w:val="102"/>
        </w:rPr>
        <w:t>步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范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"/>
          <w:w w:val="102"/>
        </w:rPr>
        <w:t>幕</w:t>
      </w:r>
      <w:r>
        <w:rPr>
          <w:rFonts w:ascii="宋体" w:hAnsi="宋体" w:cs="宋体" w:eastAsia="宋体" w:hint="default"/>
          <w:spacing w:val="-5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spacing w:val="-5"/>
          <w:w w:val="102"/>
        </w:rPr>
        <w:t>保</w:t>
      </w:r>
      <w:r>
        <w:rPr>
          <w:rFonts w:ascii="宋体" w:hAnsi="宋体" w:cs="宋体" w:eastAsia="宋体" w:hint="default"/>
          <w:spacing w:val="-5"/>
          <w:w w:val="102"/>
        </w:rPr>
        <w:t>密</w:t>
      </w:r>
      <w:r>
        <w:rPr>
          <w:spacing w:val="-5"/>
          <w:w w:val="102"/>
        </w:rPr>
        <w:t>、报</w:t>
      </w:r>
      <w:r>
        <w:rPr>
          <w:rFonts w:ascii="宋体" w:hAnsi="宋体" w:cs="宋体" w:eastAsia="宋体" w:hint="default"/>
          <w:spacing w:val="-5"/>
          <w:w w:val="102"/>
        </w:rPr>
        <w:t>送</w:t>
      </w:r>
      <w:r>
        <w:rPr>
          <w:spacing w:val="-5"/>
          <w:w w:val="102"/>
        </w:rPr>
        <w:t>、使用管理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为。在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5"/>
          <w:w w:val="102"/>
        </w:rPr>
        <w:t>编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spacing w:val="-5"/>
          <w:w w:val="102"/>
        </w:rPr>
        <w:t>和重大</w:t>
      </w:r>
      <w:r>
        <w:rPr>
          <w:spacing w:val="-84"/>
          <w:w w:val="102"/>
        </w:rPr>
        <w:t> </w:t>
      </w:r>
      <w:r>
        <w:rPr/>
        <w:t>事项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登记</w:t>
      </w:r>
      <w:r>
        <w:rPr/>
        <w:t>备</w:t>
      </w:r>
      <w:r>
        <w:rPr>
          <w:rFonts w:ascii="宋体" w:hAnsi="宋体" w:cs="宋体" w:eastAsia="宋体" w:hint="default"/>
        </w:rPr>
        <w:t>案。</w:t>
      </w:r>
      <w:r>
        <w:rPr/>
        <w:t>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自</w:t>
      </w:r>
      <w:r>
        <w:rPr/>
        <w:t>查，公司董事、监事、高级管理人员和</w:t>
      </w:r>
      <w:r>
        <w:rPr>
          <w:rFonts w:ascii="宋体" w:hAnsi="宋体" w:cs="宋体" w:eastAsia="宋体" w:hint="default"/>
        </w:rPr>
        <w:t>其他内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影响</w:t>
      </w:r>
      <w:r>
        <w:rPr/>
        <w:t>公司股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spacing w:val="40"/>
        </w:rPr>
        <w:t> 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敏感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前均无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卖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3"/>
        <w:ind w:left="1579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    </w:t>
      </w:r>
      <w:r>
        <w:rPr/>
        <w:t>公司  </w:t>
      </w:r>
      <w:r>
        <w:rPr>
          <w:rFonts w:ascii="Arial" w:hAnsi="Arial" w:cs="Arial" w:eastAsia="Arial" w:hint="default"/>
        </w:rPr>
        <w:t>2010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净利润为</w:t>
      </w:r>
      <w:r>
        <w:rPr>
          <w:rFonts w:ascii="Arial" w:hAnsi="Arial" w:cs="Arial" w:eastAsia="Arial" w:hint="default"/>
        </w:rPr>
        <w:t>- </w:t>
      </w:r>
      <w:r>
        <w:rPr>
          <w:rFonts w:ascii="Arial" w:hAnsi="Arial" w:cs="Arial" w:eastAsia="Arial" w:hint="default"/>
          <w:spacing w:val="2"/>
        </w:rPr>
        <w:t>19, </w:t>
      </w:r>
      <w:r>
        <w:rPr>
          <w:rFonts w:ascii="Arial" w:hAnsi="Arial" w:cs="Arial" w:eastAsia="Arial" w:hint="default"/>
        </w:rPr>
        <w:t>454, 791. 97</w:t>
      </w:r>
      <w:r>
        <w:rPr>
          <w:rFonts w:ascii="Arial" w:hAnsi="Arial" w:cs="Arial" w:eastAsia="Arial" w:hint="default"/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元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可供母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分配利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7" w:lineRule="auto" w:before="6"/>
        <w:ind w:left="1579" w:right="718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润为</w:t>
      </w:r>
      <w:r>
        <w:rPr>
          <w:rFonts w:ascii="Arial" w:hAnsi="Arial" w:cs="Arial" w:eastAsia="Arial" w:hint="default"/>
          <w:b/>
          <w:bCs/>
          <w:sz w:val="22"/>
          <w:szCs w:val="22"/>
        </w:rPr>
        <w:t>- 151, 839, 562. 51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，公司不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备分配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条件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2"/>
          <w:szCs w:val="22"/>
        </w:rPr>
        <w:t>。公司 </w:t>
      </w:r>
      <w:r>
        <w:rPr>
          <w:rFonts w:ascii="Arial" w:hAnsi="Arial" w:cs="Arial" w:eastAsia="Arial" w:hint="default"/>
          <w:b/>
          <w:bCs/>
          <w:sz w:val="22"/>
          <w:szCs w:val="22"/>
        </w:rPr>
        <w:t>2010</w:t>
      </w:r>
      <w:r>
        <w:rPr>
          <w:rFonts w:ascii="Arial" w:hAnsi="Arial" w:cs="Arial" w:eastAsia="Arial" w:hint="default"/>
          <w:b/>
          <w:bCs/>
          <w:spacing w:val="1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年度的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利润分配方案为既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2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进行利润分配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进行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资本公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股本。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131"/>
        <w:ind w:left="1579" w:right="445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三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红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"/>
        <w:ind w:left="0" w:right="625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币</w:t>
      </w:r>
      <w:r>
        <w:rPr>
          <w:rFonts w:ascii="宋体" w:hAnsi="宋体" w:cs="宋体" w:eastAsia="宋体" w:hint="default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896"/>
        <w:gridCol w:w="1896"/>
        <w:gridCol w:w="1896"/>
        <w:gridCol w:w="1896"/>
      </w:tblGrid>
      <w:tr>
        <w:trPr>
          <w:trHeight w:val="259" w:hRule="exact"/>
        </w:trPr>
        <w:tc>
          <w:tcPr>
            <w:tcW w:w="16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-130" w:right="5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）归属于上市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公司股东</w:t>
            </w:r>
          </w:p>
          <w:p>
            <w:pPr>
              <w:pStyle w:val="TableParagraph"/>
              <w:spacing w:line="240" w:lineRule="auto" w:before="5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的净利润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542" w:right="55" w:hanging="49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公司股东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的净利</w:t>
            </w:r>
            <w:r>
              <w:rPr>
                <w:rFonts w:ascii="宋体" w:hAnsi="宋体" w:cs="宋体" w:eastAsia="宋体" w:hint="default"/>
                <w:spacing w:val="-2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润的比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8" w:hRule="exact"/>
        </w:trPr>
        <w:tc>
          <w:tcPr>
            <w:tcW w:w="16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金额（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8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24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6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6" w:hRule="exact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16,650,396.57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0.00%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-132,384,770.54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6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11,163,178.04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-129,290,043.55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16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2007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10,617,649.12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-120,514,803.99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44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最近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最近年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净利润的比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0.00%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697" w:right="483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060"/>
        </w:sectPr>
      </w:pPr>
    </w:p>
    <w:p>
      <w:pPr>
        <w:pStyle w:val="Heading5"/>
        <w:spacing w:line="244" w:lineRule="auto" w:before="11"/>
        <w:ind w:left="1579" w:right="223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Microsoft JhengHei" w:hAnsi="Microsoft JhengHei" w:cs="Microsoft JhengHei" w:eastAsia="Microsoft JhengHei" w:hint="default"/>
          <w:spacing w:val="50"/>
        </w:rPr>
        <w:t> </w:t>
      </w:r>
      <w:r>
        <w:rPr>
          <w:rFonts w:ascii="Microsoft JhengHei" w:hAnsi="Microsoft JhengHei" w:cs="Microsoft JhengHei" w:eastAsia="Microsoft JhengHei" w:hint="default"/>
        </w:rPr>
        <w:t>截至</w:t>
      </w:r>
      <w:r>
        <w:rPr>
          <w:rFonts w:ascii="Microsoft JhengHei" w:hAnsi="Microsoft JhengHei" w:cs="Microsoft JhengHei" w:eastAsia="Microsoft JhengHei" w:hint="default"/>
          <w:spacing w:val="12"/>
        </w:rPr>
        <w:t> 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8"/>
        </w:rPr>
        <w:t> </w:t>
      </w:r>
      <w:r>
        <w:rPr/>
        <w:t>年</w:t>
      </w:r>
      <w:r>
        <w:rPr>
          <w:spacing w:val="12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Microsoft JhengHei" w:hAnsi="Microsoft JhengHei" w:cs="Microsoft JhengHei" w:eastAsia="Microsoft JhengHei" w:hint="default"/>
        </w:rPr>
        <w:t>月</w:t>
      </w:r>
      <w:r>
        <w:rPr>
          <w:rFonts w:ascii="Microsoft JhengHei" w:hAnsi="Microsoft JhengHei" w:cs="Microsoft JhengHei" w:eastAsia="Microsoft JhengHei" w:hint="default"/>
          <w:spacing w:val="12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14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日</w:t>
      </w:r>
      <w:r>
        <w:rPr>
          <w:spacing w:val="-3"/>
        </w:rPr>
        <w:t>，本公司提</w:t>
      </w:r>
      <w:r>
        <w:rPr>
          <w:rFonts w:ascii="Microsoft JhengHei" w:hAnsi="Microsoft JhengHei" w:cs="Microsoft JhengHei" w:eastAsia="Microsoft JhengHei" w:hint="default"/>
          <w:spacing w:val="-3"/>
        </w:rPr>
        <w:t>供</w:t>
      </w:r>
      <w:r>
        <w:rPr>
          <w:spacing w:val="-3"/>
        </w:rPr>
        <w:t>的担保</w:t>
      </w:r>
      <w:r>
        <w:rPr>
          <w:rFonts w:ascii="Microsoft JhengHei" w:hAnsi="Microsoft JhengHei" w:cs="Microsoft JhengHei" w:eastAsia="Microsoft JhengHei" w:hint="default"/>
          <w:spacing w:val="-3"/>
        </w:rPr>
        <w:t>全部为</w:t>
      </w:r>
      <w:r>
        <w:rPr>
          <w:spacing w:val="-3"/>
        </w:rPr>
        <w:t>对</w:t>
      </w:r>
      <w:r>
        <w:rPr>
          <w:rFonts w:ascii="Microsoft JhengHei" w:hAnsi="Microsoft JhengHei" w:cs="Microsoft JhengHei" w:eastAsia="Microsoft JhengHei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Microsoft JhengHei" w:hAnsi="Microsoft JhengHei" w:cs="Microsoft JhengHei" w:eastAsia="Microsoft JhengHei" w:hint="default"/>
          <w:spacing w:val="-3"/>
        </w:rPr>
        <w:t>子</w:t>
      </w:r>
      <w:r>
        <w:rPr>
          <w:spacing w:val="-3"/>
        </w:rPr>
        <w:t>公司的担保，</w:t>
      </w:r>
      <w:r>
        <w:rPr>
          <w:rFonts w:ascii="Microsoft JhengHei" w:hAnsi="Microsoft JhengHei" w:cs="Microsoft JhengHei" w:eastAsia="Microsoft JhengHei" w:hint="default"/>
          <w:spacing w:val="-3"/>
        </w:rPr>
        <w:t>无</w:t>
      </w:r>
      <w:r>
        <w:rPr>
          <w:spacing w:val="-3"/>
        </w:rPr>
        <w:t>对</w:t>
      </w:r>
      <w:r>
        <w:rPr>
          <w:rFonts w:ascii="Microsoft JhengHei" w:hAnsi="Microsoft JhengHei" w:cs="Microsoft JhengHei" w:eastAsia="Microsoft JhengHei" w:hint="default"/>
          <w:spacing w:val="-3"/>
        </w:rPr>
        <w:t>外</w:t>
      </w:r>
      <w:r>
        <w:rPr>
          <w:spacing w:val="-3"/>
        </w:rPr>
        <w:t>提</w:t>
      </w:r>
      <w:r>
        <w:rPr>
          <w:spacing w:val="-53"/>
        </w:rPr>
        <w:t> </w:t>
      </w:r>
      <w:r>
        <w:rPr>
          <w:rFonts w:ascii="Microsoft JhengHei" w:hAnsi="Microsoft JhengHei" w:cs="Microsoft JhengHei" w:eastAsia="Microsoft JhengHei" w:hint="default"/>
          <w:spacing w:val="-5"/>
        </w:rPr>
        <w:t>供</w:t>
      </w:r>
      <w:r>
        <w:rPr>
          <w:spacing w:val="-5"/>
        </w:rPr>
        <w:t>担保</w:t>
      </w:r>
      <w:r>
        <w:rPr>
          <w:rFonts w:ascii="Microsoft JhengHei" w:hAnsi="Microsoft JhengHei" w:cs="Microsoft JhengHei" w:eastAsia="Microsoft JhengHei" w:hint="default"/>
          <w:spacing w:val="-5"/>
        </w:rPr>
        <w:t>情况</w:t>
      </w:r>
      <w:r>
        <w:rPr>
          <w:spacing w:val="-5"/>
        </w:rPr>
        <w:t>。</w:t>
      </w:r>
      <w:r>
        <w:rPr>
          <w:rFonts w:ascii="Microsoft JhengHei" w:hAnsi="Microsoft JhengHei" w:cs="Microsoft JhengHei" w:eastAsia="Microsoft JhengHei" w:hint="default"/>
          <w:spacing w:val="-5"/>
        </w:rPr>
        <w:t>截至</w:t>
      </w:r>
      <w:r>
        <w:rPr>
          <w:rFonts w:ascii="Microsoft JhengHei" w:hAnsi="Microsoft JhengHei" w:cs="Microsoft JhengHei" w:eastAsia="Microsoft JhengHei" w:hint="default"/>
          <w:spacing w:val="15"/>
        </w:rPr>
        <w:t> 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5"/>
        </w:rPr>
        <w:t> </w:t>
      </w:r>
      <w:r>
        <w:rPr/>
        <w:t>年</w:t>
      </w:r>
      <w:r>
        <w:rPr>
          <w:spacing w:val="15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17"/>
        </w:rPr>
        <w:t> </w:t>
      </w:r>
      <w:r>
        <w:rPr>
          <w:rFonts w:ascii="Microsoft JhengHei" w:hAnsi="Microsoft JhengHei" w:cs="Microsoft JhengHei" w:eastAsia="Microsoft JhengHei" w:hint="default"/>
        </w:rPr>
        <w:t>月</w:t>
      </w:r>
      <w:r>
        <w:rPr>
          <w:rFonts w:ascii="Microsoft JhengHei" w:hAnsi="Microsoft JhengHei" w:cs="Microsoft JhengHei" w:eastAsia="Microsoft JhengHei" w:hint="default"/>
          <w:spacing w:val="9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/>
        <w:t>，本公司</w:t>
      </w:r>
      <w:r>
        <w:rPr>
          <w:rFonts w:ascii="Microsoft JhengHei" w:hAnsi="Microsoft JhengHei" w:cs="Microsoft JhengHei" w:eastAsia="Microsoft JhengHei" w:hint="default"/>
        </w:rPr>
        <w:t>纳入合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</w:t>
      </w:r>
      <w:r>
        <w:rPr>
          <w:spacing w:val="-53"/>
        </w:rPr>
        <w:t> </w:t>
      </w:r>
      <w:r>
        <w:rPr/>
        <w:t>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244" w:lineRule="auto" w:before="0"/>
        <w:ind w:left="1579" w:right="223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根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据中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督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员会、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院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有资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员会证监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pacing w:val="-5"/>
          <w:sz w:val="22"/>
          <w:szCs w:val="22"/>
        </w:rPr>
        <w:t>2003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2"/>
          <w:szCs w:val="22"/>
        </w:rPr>
        <w:t>）</w:t>
      </w:r>
      <w:r>
        <w:rPr>
          <w:rFonts w:ascii="Arial" w:hAnsi="Arial" w:cs="Arial" w:eastAsia="Arial" w:hint="default"/>
          <w:b/>
          <w:bCs/>
          <w:spacing w:val="-5"/>
          <w:sz w:val="22"/>
          <w:szCs w:val="22"/>
        </w:rPr>
        <w:t>56</w:t>
      </w:r>
      <w:r>
        <w:rPr>
          <w:rFonts w:ascii="Arial" w:hAnsi="Arial" w:cs="Arial" w:eastAsia="Arial" w:hint="default"/>
          <w:b/>
          <w:bCs/>
          <w:spacing w:val="33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6"/>
          <w:sz w:val="22"/>
          <w:szCs w:val="22"/>
        </w:rPr>
        <w:t>号《关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2"/>
          <w:szCs w:val="22"/>
        </w:rPr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于规范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公司对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若干问题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知》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注册</w:t>
      </w:r>
      <w:r>
        <w:rPr>
          <w:rFonts w:ascii="Microsoft JhengHei" w:hAnsi="Microsoft JhengHei" w:cs="Microsoft JhengHei" w:eastAsia="Microsoft JhengHei" w:hint="default"/>
          <w:b/>
          <w:bCs/>
          <w:spacing w:val="44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对公司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和对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明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455" w:lineRule="exact" w:before="35"/>
        <w:ind w:left="1929" w:right="0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联方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55" w:lineRule="exact" w:before="0"/>
        <w:ind w:left="1905" w:right="0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占用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金情况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37"/>
        <w:ind w:left="694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[2011]</w:t>
      </w:r>
      <w:r>
        <w:rPr>
          <w:w w:val="105"/>
        </w:rPr>
        <w:t>第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0768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大唐高鸿数据网络技术股份有限公司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4" w:lineRule="auto" w:before="37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我们</w:t>
      </w:r>
      <w:r>
        <w:rPr>
          <w:rFonts w:ascii="宋体" w:hAnsi="宋体" w:cs="宋体" w:eastAsia="宋体" w:hint="default"/>
          <w:spacing w:val="-8"/>
          <w:w w:val="102"/>
        </w:rPr>
        <w:t>接</w:t>
      </w:r>
      <w:r>
        <w:rPr>
          <w:rFonts w:ascii="宋体" w:hAnsi="宋体" w:cs="宋体" w:eastAsia="宋体" w:hint="default"/>
          <w:spacing w:val="-8"/>
          <w:w w:val="102"/>
        </w:rPr>
        <w:t>受</w:t>
      </w:r>
      <w:r>
        <w:rPr>
          <w:rFonts w:ascii="宋体" w:hAnsi="宋体" w:cs="宋体" w:eastAsia="宋体" w:hint="default"/>
          <w:spacing w:val="-8"/>
          <w:w w:val="102"/>
        </w:rPr>
        <w:t>委托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在</w:t>
      </w:r>
      <w:r>
        <w:rPr>
          <w:spacing w:val="-8"/>
          <w:w w:val="102"/>
        </w:rPr>
        <w:t>审计</w:t>
      </w:r>
      <w:r>
        <w:rPr>
          <w:rFonts w:ascii="宋体" w:hAnsi="宋体" w:cs="宋体" w:eastAsia="宋体" w:hint="default"/>
          <w:spacing w:val="-8"/>
          <w:w w:val="102"/>
        </w:rPr>
        <w:t>了</w:t>
      </w:r>
      <w:r>
        <w:rPr>
          <w:spacing w:val="-8"/>
          <w:w w:val="102"/>
        </w:rPr>
        <w:t>大唐高鸿数据网络技术股份有限公司</w:t>
      </w:r>
      <w:r>
        <w:rPr>
          <w:rFonts w:ascii="宋体" w:hAnsi="宋体" w:cs="宋体" w:eastAsia="宋体" w:hint="default"/>
          <w:spacing w:val="-8"/>
          <w:w w:val="102"/>
        </w:rPr>
        <w:t>（</w:t>
      </w:r>
      <w:r>
        <w:rPr>
          <w:rFonts w:ascii="宋体" w:hAnsi="宋体" w:cs="宋体" w:eastAsia="宋体" w:hint="default"/>
          <w:spacing w:val="-8"/>
          <w:w w:val="102"/>
        </w:rPr>
        <w:t>以</w:t>
      </w:r>
      <w:r>
        <w:rPr>
          <w:rFonts w:ascii="宋体" w:hAnsi="宋体" w:cs="宋体" w:eastAsia="宋体" w:hint="default"/>
          <w:spacing w:val="-8"/>
          <w:w w:val="102"/>
        </w:rPr>
        <w:t>下</w:t>
      </w:r>
      <w:r>
        <w:rPr>
          <w:spacing w:val="-8"/>
          <w:w w:val="102"/>
        </w:rPr>
        <w:t>简称</w:t>
      </w:r>
      <w:r>
        <w:rPr>
          <w:rFonts w:ascii="宋体" w:hAnsi="宋体" w:cs="宋体" w:eastAsia="宋体" w:hint="default"/>
          <w:spacing w:val="-8"/>
          <w:w w:val="102"/>
        </w:rPr>
        <w:t>“</w:t>
      </w:r>
      <w:r>
        <w:rPr>
          <w:rFonts w:ascii="宋体" w:hAnsi="宋体" w:cs="宋体" w:eastAsia="宋体" w:hint="default"/>
          <w:spacing w:val="-8"/>
          <w:w w:val="102"/>
        </w:rPr>
        <w:t>贵</w:t>
      </w:r>
      <w:r>
        <w:rPr>
          <w:spacing w:val="-8"/>
          <w:w w:val="102"/>
        </w:rPr>
        <w:t>公司</w:t>
      </w:r>
      <w:r>
        <w:rPr>
          <w:rFonts w:ascii="宋体" w:hAnsi="宋体" w:cs="宋体" w:eastAsia="宋体" w:hint="default"/>
          <w:spacing w:val="-8"/>
          <w:w w:val="102"/>
        </w:rPr>
        <w:t>”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6"/>
          <w:w w:val="102"/>
        </w:rPr>
        <w:t>及</w:t>
      </w:r>
      <w:r>
        <w:rPr>
          <w:rFonts w:ascii="宋体" w:hAnsi="宋体" w:cs="宋体" w:eastAsia="宋体" w:hint="default"/>
          <w:spacing w:val="-6"/>
          <w:w w:val="102"/>
        </w:rPr>
        <w:t>其</w:t>
      </w:r>
      <w:r>
        <w:rPr>
          <w:rFonts w:ascii="宋体" w:hAnsi="宋体" w:cs="宋体" w:eastAsia="宋体" w:hint="default"/>
          <w:spacing w:val="-6"/>
          <w:w w:val="102"/>
        </w:rPr>
        <w:t>子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以</w:t>
      </w:r>
      <w:r>
        <w:rPr>
          <w:rFonts w:ascii="宋体" w:hAnsi="宋体" w:cs="宋体" w:eastAsia="宋体" w:hint="default"/>
          <w:spacing w:val="-6"/>
          <w:w w:val="102"/>
        </w:rPr>
        <w:t>下</w:t>
      </w:r>
      <w:r>
        <w:rPr>
          <w:spacing w:val="-6"/>
          <w:w w:val="102"/>
        </w:rPr>
        <w:t>简称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rFonts w:ascii="宋体" w:hAnsi="宋体" w:cs="宋体" w:eastAsia="宋体" w:hint="default"/>
          <w:spacing w:val="-6"/>
          <w:w w:val="102"/>
        </w:rPr>
        <w:t>贵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团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rFonts w:ascii="宋体" w:hAnsi="宋体" w:cs="宋体" w:eastAsia="宋体" w:hint="default"/>
          <w:spacing w:val="-6"/>
          <w:w w:val="102"/>
        </w:rPr>
        <w:t>2010</w:t>
      </w:r>
      <w:r>
        <w:rPr>
          <w:rFonts w:ascii="宋体" w:hAnsi="宋体" w:cs="宋体" w:eastAsia="宋体" w:hint="default"/>
          <w:spacing w:val="-28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36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12</w:t>
      </w:r>
      <w:r>
        <w:rPr>
          <w:rFonts w:ascii="宋体" w:hAnsi="宋体" w:cs="宋体" w:eastAsia="宋体" w:hint="default"/>
          <w:spacing w:val="-28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36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31</w:t>
      </w:r>
      <w:r>
        <w:rPr>
          <w:rFonts w:ascii="宋体" w:hAnsi="宋体" w:cs="宋体" w:eastAsia="宋体" w:hint="default"/>
          <w:spacing w:val="-23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日</w:t>
      </w:r>
      <w:r>
        <w:rPr>
          <w:rFonts w:ascii="宋体" w:hAnsi="宋体" w:cs="宋体" w:eastAsia="宋体" w:hint="default"/>
          <w:spacing w:val="-1"/>
          <w:w w:val="102"/>
        </w:rPr>
        <w:t>合</w:t>
      </w:r>
      <w:r>
        <w:rPr>
          <w:rFonts w:ascii="宋体" w:hAnsi="宋体" w:cs="宋体" w:eastAsia="宋体" w:hint="default"/>
          <w:spacing w:val="-1"/>
          <w:w w:val="102"/>
        </w:rPr>
        <w:t>并</w:t>
      </w:r>
      <w:r>
        <w:rPr>
          <w:spacing w:val="-1"/>
          <w:w w:val="102"/>
        </w:rPr>
        <w:t>及公司</w:t>
      </w:r>
      <w:r>
        <w:rPr>
          <w:rFonts w:ascii="宋体" w:hAnsi="宋体" w:cs="宋体" w:eastAsia="宋体" w:hint="default"/>
          <w:spacing w:val="-1"/>
          <w:w w:val="102"/>
        </w:rPr>
        <w:t>的</w:t>
      </w:r>
      <w:r>
        <w:rPr>
          <w:rFonts w:ascii="宋体" w:hAnsi="宋体" w:cs="宋体" w:eastAsia="宋体" w:hint="default"/>
          <w:spacing w:val="-1"/>
          <w:w w:val="102"/>
        </w:rPr>
        <w:t>资产</w:t>
      </w:r>
      <w:r>
        <w:rPr>
          <w:rFonts w:ascii="宋体" w:hAnsi="宋体" w:cs="宋体" w:eastAsia="宋体" w:hint="default"/>
          <w:spacing w:val="-1"/>
          <w:w w:val="102"/>
        </w:rPr>
        <w:t>负</w:t>
      </w:r>
      <w:r>
        <w:rPr>
          <w:rFonts w:ascii="宋体" w:hAnsi="宋体" w:cs="宋体" w:eastAsia="宋体" w:hint="default"/>
          <w:spacing w:val="-1"/>
          <w:w w:val="102"/>
        </w:rPr>
        <w:t>债</w:t>
      </w:r>
      <w:r>
        <w:rPr>
          <w:rFonts w:ascii="宋体" w:hAnsi="宋体" w:cs="宋体" w:eastAsia="宋体" w:hint="default"/>
          <w:spacing w:val="-1"/>
          <w:w w:val="102"/>
        </w:rPr>
        <w:t>表</w:t>
      </w:r>
      <w:r>
        <w:rPr>
          <w:spacing w:val="-1"/>
          <w:w w:val="102"/>
        </w:rPr>
        <w:t>，</w:t>
      </w:r>
      <w:r>
        <w:rPr>
          <w:rFonts w:ascii="宋体" w:hAnsi="宋体" w:cs="宋体" w:eastAsia="宋体" w:hint="default"/>
          <w:spacing w:val="-1"/>
          <w:w w:val="102"/>
        </w:rPr>
        <w:t>2010</w:t>
      </w:r>
      <w:r>
        <w:rPr>
          <w:rFonts w:ascii="宋体" w:hAnsi="宋体" w:cs="宋体" w:eastAsia="宋体" w:hint="default"/>
          <w:spacing w:val="-111"/>
          <w:w w:val="102"/>
        </w:rPr>
        <w:t> </w:t>
      </w:r>
      <w:r>
        <w:rPr>
          <w:rFonts w:ascii="宋体" w:hAnsi="宋体" w:cs="宋体" w:eastAsia="宋体" w:hint="default"/>
          <w:spacing w:val="-111"/>
          <w:w w:val="102"/>
        </w:rPr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的利润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注的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占</w:t>
      </w:r>
      <w:r>
        <w:rPr>
          <w:spacing w:val="-5"/>
          <w:w w:val="102"/>
        </w:rPr>
        <w:t>用情况</w:t>
      </w:r>
      <w:r>
        <w:rPr>
          <w:rFonts w:ascii="宋体" w:hAnsi="宋体" w:cs="宋体" w:eastAsia="宋体" w:hint="default"/>
          <w:spacing w:val="-5"/>
          <w:w w:val="102"/>
        </w:rPr>
        <w:t>汇</w:t>
      </w:r>
      <w:r>
        <w:rPr>
          <w:rFonts w:ascii="宋体" w:hAnsi="宋体" w:cs="宋体" w:eastAsia="宋体" w:hint="default"/>
          <w:spacing w:val="-5"/>
          <w:w w:val="102"/>
        </w:rPr>
        <w:t>总</w:t>
      </w:r>
      <w:r>
        <w:rPr>
          <w:rFonts w:ascii="宋体" w:hAnsi="宋体" w:cs="宋体" w:eastAsia="宋体" w:hint="default"/>
          <w:spacing w:val="-5"/>
          <w:w w:val="102"/>
        </w:rPr>
        <w:t>表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以</w:t>
      </w:r>
      <w:r>
        <w:rPr>
          <w:rFonts w:ascii="宋体" w:hAnsi="宋体" w:cs="宋体" w:eastAsia="宋体" w:hint="default"/>
          <w:spacing w:val="-5"/>
          <w:w w:val="102"/>
        </w:rPr>
        <w:t>下</w:t>
      </w:r>
      <w:r>
        <w:rPr>
          <w:spacing w:val="-5"/>
          <w:w w:val="102"/>
        </w:rPr>
        <w:t>简称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汇</w:t>
      </w:r>
      <w:r>
        <w:rPr>
          <w:rFonts w:ascii="宋体" w:hAnsi="宋体" w:cs="宋体" w:eastAsia="宋体" w:hint="default"/>
          <w:spacing w:val="-5"/>
          <w:w w:val="102"/>
        </w:rPr>
        <w:t>总</w:t>
      </w:r>
      <w:r>
        <w:rPr>
          <w:rFonts w:ascii="宋体" w:hAnsi="宋体" w:cs="宋体" w:eastAsia="宋体" w:hint="default"/>
          <w:spacing w:val="-5"/>
          <w:w w:val="102"/>
        </w:rPr>
        <w:t>表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进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了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spacing w:val="-5"/>
          <w:w w:val="102"/>
        </w:rPr>
        <w:t>项审</w:t>
      </w:r>
      <w:r>
        <w:rPr>
          <w:rFonts w:ascii="宋体" w:hAnsi="宋体" w:cs="宋体" w:eastAsia="宋体" w:hint="default"/>
          <w:spacing w:val="-5"/>
          <w:w w:val="102"/>
        </w:rPr>
        <w:t>核。</w:t>
      </w:r>
      <w:r>
        <w:rPr>
          <w:rFonts w:ascii="宋体" w:hAnsi="宋体" w:cs="宋体" w:eastAsia="宋体" w:hint="default"/>
          <w:spacing w:val="-5"/>
          <w:w w:val="102"/>
        </w:rPr>
        <w:t>按</w:t>
      </w:r>
      <w:r>
        <w:rPr>
          <w:rFonts w:ascii="宋体" w:hAnsi="宋体" w:cs="宋体" w:eastAsia="宋体" w:hint="default"/>
          <w:spacing w:val="-5"/>
          <w:w w:val="102"/>
        </w:rPr>
        <w:t>照</w:t>
      </w:r>
      <w:r>
        <w:rPr>
          <w:spacing w:val="-5"/>
          <w:w w:val="102"/>
        </w:rPr>
        <w:t>中</w:t>
      </w:r>
      <w:r>
        <w:rPr>
          <w:rFonts w:ascii="宋体" w:hAnsi="宋体" w:cs="宋体" w:eastAsia="宋体" w:hint="default"/>
          <w:spacing w:val="-5"/>
          <w:w w:val="102"/>
        </w:rPr>
        <w:t>国</w:t>
      </w:r>
      <w:r>
        <w:rPr>
          <w:rFonts w:ascii="宋体" w:hAnsi="宋体" w:cs="宋体" w:eastAsia="宋体" w:hint="default"/>
          <w:spacing w:val="-5"/>
          <w:w w:val="102"/>
        </w:rPr>
        <w:t>证券</w:t>
      </w:r>
      <w:r>
        <w:rPr>
          <w:spacing w:val="-5"/>
          <w:w w:val="102"/>
        </w:rPr>
        <w:t>监</w:t>
      </w:r>
      <w:r>
        <w:rPr>
          <w:rFonts w:ascii="宋体" w:hAnsi="宋体" w:cs="宋体" w:eastAsia="宋体" w:hint="default"/>
          <w:spacing w:val="-5"/>
          <w:w w:val="102"/>
        </w:rPr>
        <w:t>督</w:t>
      </w:r>
      <w:r>
        <w:rPr>
          <w:spacing w:val="-5"/>
          <w:w w:val="102"/>
        </w:rPr>
        <w:t>管理</w:t>
      </w:r>
      <w:r>
        <w:rPr>
          <w:rFonts w:ascii="宋体" w:hAnsi="宋体" w:cs="宋体" w:eastAsia="宋体" w:hint="default"/>
          <w:spacing w:val="-5"/>
          <w:w w:val="102"/>
        </w:rPr>
        <w:t>委</w:t>
      </w:r>
      <w:r>
        <w:rPr>
          <w:spacing w:val="-5"/>
          <w:w w:val="102"/>
        </w:rPr>
        <w:t>员</w:t>
      </w:r>
      <w:r>
        <w:rPr>
          <w:spacing w:val="-96"/>
          <w:w w:val="102"/>
        </w:rPr>
        <w:t> </w:t>
      </w:r>
      <w:r>
        <w:rPr/>
        <w:t>会、</w:t>
      </w:r>
      <w:r>
        <w:rPr>
          <w:rFonts w:ascii="宋体" w:hAnsi="宋体" w:cs="宋体" w:eastAsia="宋体" w:hint="default"/>
        </w:rPr>
        <w:t>国</w:t>
      </w:r>
      <w:r>
        <w:rPr/>
        <w:t>务院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资产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与关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市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对</w:t>
      </w:r>
      <w:r>
        <w:rPr>
          <w:rFonts w:ascii="宋体" w:hAnsi="宋体" w:cs="宋体" w:eastAsia="宋体" w:hint="default"/>
          <w:spacing w:val="-6"/>
          <w:w w:val="102"/>
        </w:rPr>
        <w:t>外</w:t>
      </w:r>
      <w:r>
        <w:rPr>
          <w:rFonts w:ascii="宋体" w:hAnsi="宋体" w:cs="宋体" w:eastAsia="宋体" w:hint="default"/>
          <w:spacing w:val="-6"/>
          <w:w w:val="102"/>
        </w:rPr>
        <w:t>担</w:t>
      </w:r>
      <w:r>
        <w:rPr>
          <w:rFonts w:ascii="宋体" w:hAnsi="宋体" w:cs="宋体" w:eastAsia="宋体" w:hint="default"/>
          <w:spacing w:val="-6"/>
          <w:w w:val="102"/>
        </w:rPr>
        <w:t>保若</w:t>
      </w:r>
      <w:r>
        <w:rPr>
          <w:rFonts w:ascii="宋体" w:hAnsi="宋体" w:cs="宋体" w:eastAsia="宋体" w:hint="default"/>
          <w:spacing w:val="-6"/>
          <w:w w:val="102"/>
        </w:rPr>
        <w:t>干</w:t>
      </w:r>
      <w:r>
        <w:rPr>
          <w:rFonts w:ascii="宋体" w:hAnsi="宋体" w:cs="宋体" w:eastAsia="宋体" w:hint="default"/>
          <w:spacing w:val="-6"/>
          <w:w w:val="102"/>
        </w:rPr>
        <w:t>问</w:t>
      </w:r>
      <w:r>
        <w:rPr>
          <w:rFonts w:ascii="宋体" w:hAnsi="宋体" w:cs="宋体" w:eastAsia="宋体" w:hint="default"/>
          <w:spacing w:val="-6"/>
          <w:w w:val="102"/>
        </w:rPr>
        <w:t>题</w:t>
      </w:r>
      <w:r>
        <w:rPr>
          <w:rFonts w:ascii="宋体" w:hAnsi="宋体" w:cs="宋体" w:eastAsia="宋体" w:hint="default"/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知》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证</w:t>
      </w:r>
      <w:r>
        <w:rPr>
          <w:spacing w:val="-6"/>
          <w:w w:val="102"/>
        </w:rPr>
        <w:t>监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rFonts w:ascii="宋体" w:hAnsi="宋体" w:cs="宋体" w:eastAsia="宋体" w:hint="default"/>
          <w:spacing w:val="-6"/>
          <w:w w:val="102"/>
        </w:rPr>
        <w:t>[2003]56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号）的</w:t>
      </w:r>
      <w:r>
        <w:rPr>
          <w:rFonts w:ascii="宋体" w:hAnsi="宋体" w:cs="宋体" w:eastAsia="宋体" w:hint="default"/>
          <w:spacing w:val="-7"/>
          <w:w w:val="102"/>
        </w:rPr>
        <w:t>规定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编</w:t>
      </w:r>
      <w:r>
        <w:rPr>
          <w:rFonts w:ascii="宋体" w:hAnsi="宋体" w:cs="宋体" w:eastAsia="宋体" w:hint="default"/>
          <w:spacing w:val="-7"/>
          <w:w w:val="102"/>
        </w:rPr>
        <w:t>制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披露</w:t>
      </w:r>
      <w:r>
        <w:rPr>
          <w:rFonts w:ascii="宋体" w:hAnsi="宋体" w:cs="宋体" w:eastAsia="宋体" w:hint="default"/>
          <w:spacing w:val="-7"/>
          <w:w w:val="102"/>
        </w:rPr>
        <w:t>汇</w:t>
      </w:r>
      <w:r>
        <w:rPr>
          <w:rFonts w:ascii="宋体" w:hAnsi="宋体" w:cs="宋体" w:eastAsia="宋体" w:hint="default"/>
          <w:spacing w:val="-7"/>
          <w:w w:val="102"/>
        </w:rPr>
        <w:t>总</w:t>
      </w:r>
      <w:r>
        <w:rPr>
          <w:rFonts w:ascii="宋体" w:hAnsi="宋体" w:cs="宋体" w:eastAsia="宋体" w:hint="default"/>
          <w:spacing w:val="-7"/>
          <w:w w:val="102"/>
        </w:rPr>
        <w:t>表</w:t>
      </w:r>
      <w:r>
        <w:rPr>
          <w:spacing w:val="-7"/>
          <w:w w:val="102"/>
        </w:rPr>
        <w:t>、提</w:t>
      </w:r>
      <w:r>
        <w:rPr>
          <w:spacing w:val="-99"/>
          <w:w w:val="102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的</w:t>
      </w:r>
      <w:r>
        <w:rPr/>
        <w:t>审</w:t>
      </w:r>
      <w:r>
        <w:rPr>
          <w:rFonts w:ascii="宋体" w:hAnsi="宋体" w:cs="宋体" w:eastAsia="宋体" w:hint="default"/>
        </w:rPr>
        <w:t>核证</w:t>
      </w:r>
      <w:r>
        <w:rPr/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贵</w:t>
      </w:r>
      <w:r>
        <w:rPr/>
        <w:t>公司管理</w:t>
      </w:r>
      <w:r>
        <w:rPr>
          <w:rFonts w:ascii="宋体" w:hAnsi="宋体" w:cs="宋体" w:eastAsia="宋体" w:hint="default"/>
        </w:rPr>
        <w:t>层的</w:t>
      </w:r>
      <w:r>
        <w:rPr>
          <w:rFonts w:ascii="宋体" w:hAnsi="宋体" w:cs="宋体" w:eastAsia="宋体" w:hint="default"/>
        </w:rPr>
        <w:t>责任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责任是在实</w:t>
      </w:r>
      <w:r>
        <w:rPr>
          <w:rFonts w:ascii="宋体" w:hAnsi="宋体" w:cs="宋体" w:eastAsia="宋体" w:hint="default"/>
        </w:rPr>
        <w:t>施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表发表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项审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173" w:firstLine="451"/>
        <w:jc w:val="right"/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审计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工</w:t>
      </w:r>
      <w:r>
        <w:rPr>
          <w:rFonts w:ascii="宋体" w:hAnsi="宋体" w:cs="宋体" w:eastAsia="宋体" w:hint="default"/>
        </w:rPr>
        <w:t>作。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审计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则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我们遵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，计</w:t>
      </w:r>
      <w:r>
        <w:rPr>
          <w:rFonts w:ascii="宋体" w:hAnsi="宋体" w:cs="宋体" w:eastAsia="宋体" w:hint="default"/>
        </w:rPr>
        <w:t>划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重大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证。在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施了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检</w:t>
      </w:r>
      <w:r>
        <w:rPr/>
        <w:t>查会计</w:t>
      </w:r>
      <w:r>
        <w:rPr>
          <w:rFonts w:ascii="宋体" w:hAnsi="宋体" w:cs="宋体" w:eastAsia="宋体" w:hint="default"/>
        </w:rPr>
        <w:t>记</w:t>
      </w:r>
      <w:r>
        <w:rPr/>
        <w:t>录、重</w:t>
      </w:r>
      <w:r>
        <w:rPr>
          <w:rFonts w:ascii="宋体" w:hAnsi="宋体" w:cs="宋体" w:eastAsia="宋体" w:hint="default"/>
        </w:rPr>
        <w:t>新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相关</w:t>
      </w:r>
      <w:r>
        <w:rPr/>
        <w:t>项目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信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的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工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发表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所载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贵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的</w:t>
      </w:r>
      <w:r>
        <w:rPr/>
        <w:t>会</w:t>
      </w:r>
    </w:p>
    <w:p>
      <w:pPr>
        <w:pStyle w:val="BodyText"/>
        <w:spacing w:line="240" w:lineRule="auto" w:before="39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料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相关内</w:t>
      </w:r>
      <w:r>
        <w:rPr>
          <w:rFonts w:ascii="宋体" w:hAnsi="宋体" w:cs="宋体" w:eastAsia="宋体" w:hint="default"/>
          <w:w w:val="105"/>
        </w:rPr>
        <w:t>容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有重大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/>
        <w:t>地理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08"/>
        </w:rPr>
        <w:t>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情况，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当与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阅读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/>
        <w:t>本审</w:t>
      </w:r>
      <w:r>
        <w:rPr>
          <w:rFonts w:ascii="宋体" w:hAnsi="宋体" w:cs="宋体" w:eastAsia="宋体" w:hint="default"/>
        </w:rPr>
        <w:t>核</w:t>
      </w:r>
      <w:r>
        <w:rPr/>
        <w:t>报告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年度年</w:t>
      </w:r>
      <w:r>
        <w:rPr/>
        <w:t>报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之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使用，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/>
        <w:t>用</w:t>
      </w:r>
      <w:r>
        <w:rPr>
          <w:rFonts w:ascii="宋体" w:hAnsi="宋体" w:cs="宋体" w:eastAsia="宋体" w:hint="default"/>
        </w:rPr>
        <w:t>作任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其他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 </w:t>
      </w:r>
      <w:r>
        <w:rPr>
          <w:rFonts w:ascii="宋体"/>
        </w:rPr>
      </w:r>
    </w:p>
    <w:p>
      <w:pPr>
        <w:pStyle w:val="BodyText"/>
        <w:tabs>
          <w:tab w:pos="6393" w:val="left" w:leader="none"/>
        </w:tabs>
        <w:spacing w:line="240" w:lineRule="auto"/>
        <w:ind w:left="1963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有限公司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甄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393" w:val="left" w:leader="none"/>
        </w:tabs>
        <w:spacing w:line="240" w:lineRule="auto"/>
        <w:ind w:left="1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  <w:tab/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 </w:t>
      </w:r>
      <w:r>
        <w:rPr>
          <w:rFonts w:ascii="宋体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6393" w:val="left" w:leader="none"/>
        </w:tabs>
        <w:spacing w:line="240" w:lineRule="auto" w:before="0"/>
        <w:ind w:left="1963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·</w:t>
      </w:r>
      <w:r>
        <w:rPr/>
        <w:t>北京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黄丽琼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39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</w:t>
      </w:r>
      <w:r>
        <w:rPr>
          <w:rFonts w:ascii="宋体"/>
          <w:spacing w:val="-3"/>
          <w:w w:val="102"/>
        </w:rPr>
        <w:t> </w:t>
      </w:r>
      <w:r>
        <w:rPr>
          <w:rFonts w:ascii="宋体"/>
          <w:spacing w:val="2"/>
          <w:w w:val="102"/>
        </w:rPr>
        <w:t>  </w:t>
      </w:r>
      <w:r>
        <w:rPr>
          <w:rFonts w:ascii="宋体"/>
        </w:rPr>
      </w:r>
    </w:p>
    <w:p>
      <w:pPr>
        <w:pStyle w:val="BodyText"/>
        <w:tabs>
          <w:tab w:pos="6393" w:val="left" w:leader="none"/>
        </w:tabs>
        <w:spacing w:line="240" w:lineRule="auto" w:before="153"/>
        <w:ind w:left="1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5"/>
        <w:spacing w:line="350" w:lineRule="exact"/>
        <w:ind w:left="84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附表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8"/>
        <w:ind w:left="4108" w:right="0" w:firstLine="0"/>
        <w:jc w:val="left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"/>
          <w:w w:val="95"/>
          <w:sz w:val="26"/>
          <w:szCs w:val="26"/>
        </w:rPr>
        <w:t>上市公司   </w:t>
      </w:r>
      <w:r>
        <w:rPr>
          <w:rFonts w:ascii="Courier New" w:hAnsi="Courier New" w:cs="Courier New" w:eastAsia="Courier New" w:hint="default"/>
          <w:b/>
          <w:bCs/>
          <w:w w:val="95"/>
          <w:sz w:val="26"/>
          <w:szCs w:val="26"/>
        </w:rPr>
        <w:t>2010</w:t>
      </w:r>
      <w:r>
        <w:rPr>
          <w:rFonts w:ascii="Courier New" w:hAnsi="Courier New" w:cs="Courier New" w:eastAsia="Courier New" w:hint="default"/>
          <w:b/>
          <w:bCs/>
          <w:spacing w:val="48"/>
          <w:w w:val="95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6"/>
          <w:szCs w:val="26"/>
        </w:rPr>
        <w:t>年度控股股东及其他关联方资金占用情况汇总表</w:t>
      </w:r>
      <w:r>
        <w:rPr>
          <w:rFonts w:ascii="Microsoft JhengHei" w:hAnsi="Microsoft JhengHei" w:cs="Microsoft JhengHei" w:eastAsia="Microsoft JhengHei" w:hint="default"/>
          <w:sz w:val="26"/>
          <w:szCs w:val="26"/>
        </w:rPr>
      </w:r>
    </w:p>
    <w:p>
      <w:pPr>
        <w:tabs>
          <w:tab w:pos="1991" w:val="left" w:leader="none"/>
          <w:tab w:pos="12767" w:val="left" w:leader="none"/>
        </w:tabs>
        <w:spacing w:before="110"/>
        <w:ind w:left="84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18"/>
          <w:szCs w:val="18"/>
        </w:rPr>
        <w:t>编制单位：</w:t>
        <w:tab/>
      </w:r>
      <w:r>
        <w:rPr>
          <w:rFonts w:ascii="宋体" w:hAnsi="宋体" w:cs="宋体" w:eastAsia="宋体" w:hint="default"/>
          <w:sz w:val="18"/>
          <w:szCs w:val="18"/>
        </w:rPr>
        <w:t>大唐高鸿数据网络技术股份有限公司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金额单位：人民币万元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7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226"/>
        <w:gridCol w:w="1862"/>
        <w:gridCol w:w="1066"/>
        <w:gridCol w:w="982"/>
        <w:gridCol w:w="1061"/>
        <w:gridCol w:w="1051"/>
        <w:gridCol w:w="1207"/>
        <w:gridCol w:w="1070"/>
        <w:gridCol w:w="1332"/>
      </w:tblGrid>
      <w:tr>
        <w:trPr>
          <w:trHeight w:val="739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auto" w:before="98"/>
              <w:ind w:left="379" w:right="95" w:hanging="28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资金占用方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类别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4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资金占用方名称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auto" w:before="98"/>
              <w:ind w:left="456" w:right="156" w:hanging="28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占用方与上市公司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2"/>
                <w:w w:val="10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2"/>
                <w:w w:val="105"/>
                <w:sz w:val="18"/>
                <w:szCs w:val="18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的关联关系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4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上市公司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auto" w:before="22"/>
              <w:ind w:left="244" w:right="151" w:hanging="96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核算的会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计科目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/>
              <w:ind w:left="17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b/>
                <w:bCs/>
                <w:w w:val="95"/>
                <w:sz w:val="18"/>
                <w:szCs w:val="18"/>
              </w:rPr>
              <w:t>2010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71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auto" w:before="18"/>
              <w:ind w:left="110" w:right="98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期初占用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资金余额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/>
              <w:ind w:left="153" w:right="0" w:hanging="29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b/>
                <w:bCs/>
                <w:w w:val="95"/>
                <w:sz w:val="18"/>
                <w:szCs w:val="18"/>
              </w:rPr>
              <w:t>2010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58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auto" w:before="18"/>
              <w:ind w:left="153" w:right="143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占用累计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发生金额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/>
              <w:ind w:left="148" w:right="0" w:hanging="2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b/>
                <w:bCs/>
                <w:w w:val="95"/>
                <w:sz w:val="18"/>
                <w:szCs w:val="18"/>
              </w:rPr>
              <w:t>2010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58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auto" w:before="18"/>
              <w:ind w:left="240" w:right="137" w:hanging="92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偿还累计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发生额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29" w:right="0" w:hanging="2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b/>
                <w:bCs/>
                <w:w w:val="95"/>
                <w:sz w:val="18"/>
                <w:szCs w:val="18"/>
              </w:rPr>
              <w:t>2010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40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年期末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auto" w:before="18"/>
              <w:ind w:left="508" w:right="119" w:hanging="38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占用资金余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5"/>
                <w:w w:val="105"/>
                <w:sz w:val="18"/>
                <w:szCs w:val="18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auto" w:before="98"/>
              <w:ind w:left="340" w:right="146" w:hanging="192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占用形成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原因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28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占用性质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9" w:lineRule="auto"/>
              <w:ind w:left="95" w:right="103" w:hanging="1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控股股东、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实际控制人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及其附属企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电信科学技术研究院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12.97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12.97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电信科学技术研究院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预付账款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273.60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273.60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大唐移动通信设备有限公司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受同一大股东控制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19.23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139.70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19.60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139.33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大唐电信科技股份有限公司无线分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受同一大股东控制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14.80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14.80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北京大唐融合通信技术有限公司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受同一大股东控制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67.48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67.48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大唐联诚信息系统技术有限公司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受同一大股东控制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5.03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5.03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6" w:hRule="exact"/>
        </w:trPr>
        <w:tc>
          <w:tcPr>
            <w:tcW w:w="1147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电信科学技术仪表研究所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受同一大股东控制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15.48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15.48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1" w:hRule="exact"/>
        </w:trPr>
        <w:tc>
          <w:tcPr>
            <w:tcW w:w="11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30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34.03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514.25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107.59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440.70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742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关联自然人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auto" w:before="9"/>
              <w:ind w:left="384" w:right="103" w:hanging="28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及其控制的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742" w:hRule="exact"/>
        </w:trPr>
        <w:tc>
          <w:tcPr>
            <w:tcW w:w="11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其他关联人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9"/>
              <w:ind w:left="470" w:right="103" w:hanging="3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及其附属企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贵州达众磨料磨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97"/>
              <w:ind w:left="95" w:right="103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660.00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660.00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auto" w:before="97"/>
              <w:ind w:left="571" w:right="137" w:hanging="3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pacing w:val="-9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2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6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小计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660.00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660.00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1147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"/>
              <w:ind w:left="96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附属企业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北京大唐高鸿科技发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43.97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43.97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11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978.34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978.34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80"/>
        <w:ind w:left="7223" w:right="7223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- 38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4"/>
          <w:pgSz w:w="15840" w:h="12240" w:orient="landscape"/>
          <w:pgMar w:footer="246" w:header="0" w:top="1140" w:bottom="440" w:left="240" w:right="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7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226"/>
        <w:gridCol w:w="1862"/>
        <w:gridCol w:w="1066"/>
        <w:gridCol w:w="982"/>
        <w:gridCol w:w="1061"/>
        <w:gridCol w:w="1051"/>
        <w:gridCol w:w="1207"/>
        <w:gridCol w:w="1070"/>
        <w:gridCol w:w="1332"/>
      </w:tblGrid>
      <w:tr>
        <w:trPr>
          <w:trHeight w:val="499" w:hRule="exact"/>
        </w:trPr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北京大唐高鸿数据网络技术有限公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应收账款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10.57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10.57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大唐高鸿信息技术有限公司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13.00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1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6,891.55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36.24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91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6,868.31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北京大唐高鸿数据网络技术有限公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18.73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6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18,720.38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6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18,739.11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恒昌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2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7.56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2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40.32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2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40.35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7.54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4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978.81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978.42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0.39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北京大唐高鸿科技发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250.52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95.87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154.65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11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大唐高鸿通信技术有限公司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其他应收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2,000.05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2,000.00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0.05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经营性往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小计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39.29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6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29,914.52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96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22,922.88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91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7,030.94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30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总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89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733.3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right="89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82"/>
                <w:w w:val="104"/>
                <w:sz w:val="18"/>
                <w:szCs w:val="18"/>
              </w:rPr>
              <w:t>，</w:t>
            </w: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428</w:t>
            </w:r>
            <w:r>
              <w:rPr>
                <w:rFonts w:ascii="Courier New" w:hAnsi="Courier New" w:cs="Courier New" w:eastAsia="Courier New" w:hint="default"/>
                <w:spacing w:val="-3"/>
                <w:w w:val="86"/>
                <w:sz w:val="18"/>
                <w:szCs w:val="18"/>
              </w:rPr>
              <w:t>.</w:t>
            </w: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77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right="89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3"/>
                <w:w w:val="86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87"/>
                <w:w w:val="104"/>
                <w:sz w:val="18"/>
                <w:szCs w:val="18"/>
              </w:rPr>
              <w:t>，</w:t>
            </w: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03</w:t>
            </w:r>
            <w:r>
              <w:rPr>
                <w:rFonts w:ascii="Courier New" w:hAnsi="Courier New" w:cs="Courier New" w:eastAsia="Courier New" w:hint="default"/>
                <w:spacing w:val="-3"/>
                <w:w w:val="86"/>
                <w:sz w:val="18"/>
                <w:szCs w:val="18"/>
              </w:rPr>
              <w:t>0.</w:t>
            </w:r>
            <w:r>
              <w:rPr>
                <w:rFonts w:ascii="Courier New" w:hAnsi="Courier New" w:cs="Courier New" w:eastAsia="Courier New" w:hint="default"/>
                <w:spacing w:val="2"/>
                <w:w w:val="86"/>
                <w:sz w:val="18"/>
                <w:szCs w:val="18"/>
              </w:rPr>
              <w:t>47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89"/>
              <w:jc w:val="righ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85"/>
                <w:sz w:val="18"/>
              </w:rPr>
              <w:t>8,131.64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80"/>
        <w:ind w:left="7205" w:right="7222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- 39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5840" w:h="12240" w:orient="landscape"/>
          <w:pgMar w:header="0" w:footer="246" w:top="1140" w:bottom="440" w:left="260" w:right="740"/>
        </w:sectPr>
      </w:pPr>
    </w:p>
    <w:p>
      <w:pPr>
        <w:pStyle w:val="Heading3"/>
        <w:tabs>
          <w:tab w:pos="5769" w:val="left" w:leader="none"/>
        </w:tabs>
        <w:spacing w:line="378" w:lineRule="exact"/>
        <w:ind w:left="4694" w:right="308"/>
        <w:jc w:val="left"/>
        <w:rPr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九</w:t>
      </w:r>
      <w:r>
        <w:rPr>
          <w:spacing w:val="4"/>
          <w:w w:val="95"/>
        </w:rPr>
        <w:t>节</w:t>
        <w:tab/>
      </w:r>
      <w:r>
        <w:rPr>
          <w:spacing w:val="6"/>
        </w:rPr>
        <w:t>监事会报告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67" w:lineRule="auto" w:before="37"/>
        <w:ind w:left="1363" w:right="21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大唐高鸿数据网络技术股份有限公司监事会</w:t>
      </w:r>
      <w:r>
        <w:rPr>
          <w:rFonts w:ascii="宋体" w:hAnsi="宋体" w:cs="宋体" w:eastAsia="宋体" w:hint="default"/>
        </w:rPr>
        <w:t>受</w:t>
      </w:r>
      <w:r>
        <w:rPr/>
        <w:t>股东大会</w:t>
      </w:r>
      <w:r>
        <w:rPr>
          <w:rFonts w:ascii="宋体" w:hAnsi="宋体" w:cs="宋体" w:eastAsia="宋体" w:hint="default"/>
        </w:rPr>
        <w:t>的信</w:t>
      </w:r>
      <w:r>
        <w:rPr>
          <w:rFonts w:ascii="宋体" w:hAnsi="宋体" w:cs="宋体" w:eastAsia="宋体" w:hint="default"/>
        </w:rPr>
        <w:t>任</w:t>
      </w:r>
      <w:r>
        <w:rPr/>
        <w:t>和</w:t>
      </w:r>
      <w:r>
        <w:rPr>
          <w:rFonts w:ascii="宋体" w:hAnsi="宋体" w:cs="宋体" w:eastAsia="宋体" w:hint="default"/>
        </w:rPr>
        <w:t>委托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公司董</w:t>
      </w:r>
      <w:r>
        <w:rPr>
          <w:w w:val="102"/>
        </w:rPr>
        <w:t> 事会、</w:t>
      </w:r>
      <w:r>
        <w:rPr>
          <w:rFonts w:ascii="宋体" w:hAnsi="宋体" w:cs="宋体" w:eastAsia="宋体" w:hint="default"/>
          <w:w w:val="102"/>
        </w:rPr>
        <w:t>经</w:t>
      </w:r>
      <w:r>
        <w:rPr>
          <w:rFonts w:ascii="宋体" w:hAnsi="宋体" w:cs="宋体" w:eastAsia="宋体" w:hint="default"/>
          <w:w w:val="102"/>
        </w:rPr>
        <w:t>营</w:t>
      </w:r>
      <w:r>
        <w:rPr>
          <w:rFonts w:ascii="宋体" w:hAnsi="宋体" w:cs="宋体" w:eastAsia="宋体" w:hint="default"/>
          <w:w w:val="102"/>
        </w:rPr>
        <w:t>班</w:t>
      </w:r>
      <w:r>
        <w:rPr>
          <w:rFonts w:ascii="宋体" w:hAnsi="宋体" w:cs="宋体" w:eastAsia="宋体" w:hint="default"/>
          <w:w w:val="102"/>
        </w:rPr>
        <w:t>子</w:t>
      </w:r>
      <w:r>
        <w:rPr>
          <w:rFonts w:ascii="宋体" w:hAnsi="宋体" w:cs="宋体" w:eastAsia="宋体" w:hint="default"/>
          <w:spacing w:val="4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支持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spacing w:val="4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下</w:t>
      </w:r>
      <w:r>
        <w:rPr>
          <w:w w:val="102"/>
        </w:rPr>
        <w:t>，</w:t>
      </w:r>
      <w:r>
        <w:rPr>
          <w:rFonts w:ascii="宋体" w:hAnsi="宋体" w:cs="宋体" w:eastAsia="宋体" w:hint="default"/>
          <w:w w:val="102"/>
        </w:rPr>
        <w:t>根</w:t>
      </w:r>
      <w:r>
        <w:rPr>
          <w:w w:val="102"/>
        </w:rPr>
        <w:t>据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w w:val="102"/>
        </w:rPr>
        <w:t>公</w:t>
      </w:r>
      <w:r>
        <w:rPr>
          <w:spacing w:val="4"/>
          <w:w w:val="102"/>
        </w:rPr>
        <w:t>司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06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4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等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4"/>
          <w:w w:val="102"/>
        </w:rPr>
        <w:t>律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规 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监事会</w:t>
      </w:r>
      <w:r>
        <w:rPr>
          <w:rFonts w:ascii="宋体" w:hAnsi="宋体" w:cs="宋体" w:eastAsia="宋体" w:hint="default"/>
        </w:rPr>
        <w:t>职责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/>
        <w:t>况及高级管理人员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切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308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和业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的</w:t>
      </w:r>
      <w:r>
        <w:rPr/>
        <w:t>基本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814"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spacing w:val="-5"/>
          <w:w w:val="102"/>
        </w:rPr>
        <w:t>，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严</w:t>
      </w:r>
      <w:r>
        <w:rPr>
          <w:rFonts w:ascii="宋体" w:hAnsi="宋体" w:cs="宋体" w:eastAsia="宋体" w:hint="default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按</w:t>
      </w:r>
      <w:r>
        <w:rPr>
          <w:rFonts w:ascii="宋体" w:hAnsi="宋体" w:cs="宋体" w:eastAsia="宋体" w:hint="default"/>
          <w:spacing w:val="-5"/>
          <w:w w:val="102"/>
        </w:rPr>
        <w:t>照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《证券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章程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议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w w:val="102"/>
        </w:rPr>
        <w:t>和有</w:t>
      </w:r>
      <w:r>
        <w:rPr/>
      </w:r>
    </w:p>
    <w:p>
      <w:pPr>
        <w:pStyle w:val="BodyText"/>
        <w:spacing w:line="240" w:lineRule="auto" w:before="153"/>
        <w:ind w:left="136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和</w:t>
      </w:r>
      <w:r>
        <w:rPr>
          <w:rFonts w:ascii="宋体" w:hAnsi="宋体" w:cs="宋体" w:eastAsia="宋体" w:hint="default"/>
        </w:rPr>
        <w:t>广</w:t>
      </w:r>
      <w:r>
        <w:rPr/>
        <w:t>大股东</w:t>
      </w:r>
      <w:r>
        <w:rPr>
          <w:rFonts w:ascii="宋体" w:hAnsi="宋体" w:cs="宋体" w:eastAsia="宋体" w:hint="default"/>
        </w:rPr>
        <w:t>权益出发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职责。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left="1363" w:right="0" w:firstLine="451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，公司监事会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董事会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w w:val="102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职责。并认为</w:t>
      </w:r>
      <w:r>
        <w:rPr>
          <w:spacing w:val="-2"/>
        </w:rPr>
        <w:t>：董事会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股东大会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spacing w:val="9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出现损</w:t>
      </w:r>
      <w:r>
        <w:rPr>
          <w:rFonts w:ascii="宋体" w:hAnsi="宋体" w:cs="宋体" w:eastAsia="宋体" w:hint="default"/>
        </w:rPr>
        <w:t>害</w:t>
      </w:r>
      <w:r>
        <w:rPr/>
        <w:t>公司、股东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，董事会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章程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2"/>
        <w:ind w:left="1363"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/>
        <w:t>监事会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公司重大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活</w:t>
      </w:r>
      <w:r>
        <w:rPr/>
        <w:t>动，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认为</w:t>
      </w:r>
      <w:r>
        <w:rPr/>
        <w:t>公</w:t>
      </w:r>
      <w:r>
        <w:rPr>
          <w:w w:val="10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董事会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/>
        <w:t>，</w:t>
      </w:r>
      <w:r>
        <w:rPr>
          <w:rFonts w:ascii="宋体" w:hAnsi="宋体" w:cs="宋体" w:eastAsia="宋体" w:hint="default"/>
        </w:rPr>
        <w:t>圆满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生产经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和公司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出现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操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1814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二、监事会工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，公司监事会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具体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</w:pP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监事会第四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公司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报</w:t>
      </w:r>
      <w:r>
        <w:rPr/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>
          <w:w w:val="102"/>
        </w:rPr>
        <w:t>告和</w:t>
      </w:r>
      <w:r>
        <w:rPr>
          <w:rFonts w:ascii="宋体" w:hAnsi="宋体" w:cs="宋体" w:eastAsia="宋体" w:hint="default"/>
          <w:w w:val="102"/>
        </w:rPr>
        <w:t>财</w:t>
      </w:r>
      <w:r>
        <w:rPr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92"/>
          <w:w w:val="102"/>
        </w:rPr>
        <w:t>；</w:t>
      </w:r>
      <w:r>
        <w:rPr>
          <w:w w:val="102"/>
        </w:rPr>
        <w:t>审</w:t>
      </w:r>
      <w:r>
        <w:rPr>
          <w:rFonts w:ascii="宋体" w:hAnsi="宋体" w:cs="宋体" w:eastAsia="宋体" w:hint="default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w w:val="102"/>
        </w:rPr>
        <w:t>过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高鸿股份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内</w:t>
      </w:r>
      <w:r>
        <w:rPr>
          <w:rFonts w:ascii="宋体" w:hAnsi="宋体" w:cs="宋体" w:eastAsia="宋体" w:hint="default"/>
          <w:w w:val="102"/>
        </w:rPr>
        <w:t>控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自</w:t>
      </w:r>
      <w:r>
        <w:rPr>
          <w:rFonts w:ascii="宋体" w:hAnsi="宋体" w:cs="宋体" w:eastAsia="宋体" w:hint="default"/>
          <w:w w:val="102"/>
        </w:rPr>
        <w:t>我</w:t>
      </w:r>
      <w:r>
        <w:rPr>
          <w:rFonts w:ascii="宋体" w:hAnsi="宋体" w:cs="宋体" w:eastAsia="宋体" w:hint="default"/>
          <w:w w:val="102"/>
        </w:rPr>
        <w:t>评</w:t>
      </w:r>
      <w:r>
        <w:rPr>
          <w:rFonts w:ascii="宋体" w:hAnsi="宋体" w:cs="宋体" w:eastAsia="宋体" w:hint="default"/>
          <w:w w:val="102"/>
        </w:rPr>
        <w:t>价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spacing w:val="-9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并</w:t>
      </w:r>
      <w:r>
        <w:rPr>
          <w:rFonts w:ascii="宋体" w:hAnsi="宋体" w:cs="宋体" w:eastAsia="宋体" w:hint="default"/>
          <w:w w:val="102"/>
        </w:rPr>
        <w:t>出</w:t>
      </w:r>
      <w:r>
        <w:rPr>
          <w:rFonts w:ascii="宋体" w:hAnsi="宋体" w:cs="宋体" w:eastAsia="宋体" w:hint="default"/>
          <w:w w:val="102"/>
        </w:rPr>
        <w:t>具</w:t>
      </w:r>
      <w:r>
        <w:rPr>
          <w:w w:val="102"/>
        </w:rPr>
        <w:t>审</w:t>
      </w:r>
      <w:r>
        <w:rPr>
          <w:rFonts w:ascii="宋体" w:hAnsi="宋体" w:cs="宋体" w:eastAsia="宋体" w:hint="default"/>
          <w:w w:val="102"/>
        </w:rPr>
        <w:t>阅</w:t>
      </w:r>
      <w:r>
        <w:rPr>
          <w:rFonts w:ascii="宋体" w:hAnsi="宋体" w:cs="宋体" w:eastAsia="宋体" w:hint="default"/>
          <w:w w:val="102"/>
        </w:rPr>
        <w:t>意见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363" w:right="0"/>
        <w:jc w:val="both"/>
        <w:rPr>
          <w:rFonts w:ascii="宋体" w:hAnsi="宋体" w:cs="宋体" w:eastAsia="宋体" w:hint="default"/>
        </w:rPr>
      </w:pPr>
      <w:r>
        <w:rPr>
          <w:w w:val="102"/>
        </w:rPr>
        <w:t>审</w:t>
      </w:r>
      <w:r>
        <w:rPr>
          <w:rFonts w:ascii="宋体" w:hAnsi="宋体" w:cs="宋体" w:eastAsia="宋体" w:hint="default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w w:val="102"/>
        </w:rPr>
        <w:t>过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大唐高鸿数据网络技术股份有限公司监事会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00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年度</w:t>
      </w:r>
      <w:r>
        <w:rPr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监事会第五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w w:val="105"/>
        </w:rPr>
        <w:t>第一</w:t>
      </w:r>
      <w:r>
        <w:rPr/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季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left="1363" w:right="197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26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监事会第六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半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4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监事会第七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w w:val="105"/>
        </w:rPr>
        <w:t>第三</w:t>
      </w:r>
      <w:r>
        <w:rPr>
          <w:rFonts w:ascii="宋体" w:hAnsi="宋体" w:cs="宋体" w:eastAsia="宋体" w:hint="default"/>
          <w:w w:val="105"/>
        </w:rPr>
        <w:t>季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814" w:right="308"/>
        <w:jc w:val="left"/>
        <w:rPr>
          <w:rFonts w:ascii="宋体" w:hAnsi="宋体" w:cs="宋体" w:eastAsia="宋体" w:hint="default"/>
        </w:rPr>
      </w:pPr>
      <w:r>
        <w:rPr/>
        <w:t>三、报告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年度的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事项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、公司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36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照国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章程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相关规定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，公司重大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策均通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15"/>
          <w:pgSz w:w="12240" w:h="15840"/>
          <w:pgMar w:footer="649" w:header="0" w:top="1320" w:bottom="840" w:left="240" w:right="1360"/>
          <w:pgNumType w:start="40"/>
        </w:sectPr>
      </w:pPr>
    </w:p>
    <w:p>
      <w:pPr>
        <w:pStyle w:val="BodyText"/>
        <w:spacing w:line="367" w:lineRule="auto" w:before="26"/>
        <w:ind w:left="1363"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过</w:t>
      </w:r>
      <w:r>
        <w:rPr/>
        <w:t>董事会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权经</w:t>
      </w:r>
      <w:r>
        <w:rPr/>
        <w:t>理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行</w:t>
      </w:r>
      <w:r>
        <w:rPr/>
        <w:t>使有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发现</w:t>
      </w:r>
      <w:r>
        <w:rPr/>
        <w:t>公司董事、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时违反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公司董事会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、公司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1363" w:right="217" w:firstLine="451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与关</w:t>
      </w:r>
      <w:r>
        <w:rPr/>
        <w:t>联</w:t>
      </w:r>
      <w:r>
        <w:rPr>
          <w:rFonts w:ascii="宋体" w:hAnsi="宋体" w:cs="宋体" w:eastAsia="宋体" w:hint="default"/>
        </w:rPr>
        <w:t>方交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“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、公</w:t>
      </w:r>
      <w:r>
        <w:rPr>
          <w:rFonts w:ascii="宋体" w:hAnsi="宋体" w:cs="宋体" w:eastAsia="宋体" w:hint="default"/>
        </w:rPr>
        <w:t>正</w:t>
      </w:r>
      <w:r>
        <w:rPr/>
        <w:t>、公</w:t>
      </w:r>
      <w:r>
        <w:rPr>
          <w:rFonts w:ascii="宋体" w:hAnsi="宋体" w:cs="宋体" w:eastAsia="宋体" w:hint="default"/>
        </w:rPr>
        <w:t>平</w:t>
      </w:r>
      <w:r>
        <w:rPr/>
        <w:t>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/>
        <w:t>有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公</w:t>
      </w:r>
      <w:r>
        <w:rPr>
          <w:rFonts w:ascii="宋体" w:hAnsi="宋体" w:cs="宋体" w:eastAsia="宋体" w:hint="default"/>
        </w:rPr>
        <w:t>平合</w:t>
      </w:r>
      <w:r>
        <w:rPr/>
        <w:t>理，</w:t>
      </w:r>
      <w:r>
        <w:rPr>
          <w:rFonts w:ascii="宋体" w:hAnsi="宋体" w:cs="宋体" w:eastAsia="宋体" w:hint="default"/>
        </w:rPr>
        <w:t>无内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、股东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、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小非关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w w:val="105"/>
        </w:rPr>
        <w:t>联股东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非经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性资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事项，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害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1363" w:right="212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、公司监事会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行按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报告，</w:t>
      </w:r>
      <w:r>
        <w:rPr>
          <w:rFonts w:ascii="宋体" w:hAnsi="宋体" w:cs="宋体" w:eastAsia="宋体" w:hint="default"/>
          <w:spacing w:val="-3"/>
        </w:rPr>
        <w:t>对可能存在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警</w:t>
      </w:r>
      <w:r>
        <w:rPr>
          <w:spacing w:val="-7"/>
        </w:rPr>
        <w:t>示，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强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spacing w:val="-7"/>
        </w:rPr>
        <w:t>公司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/>
        <w:t>会计报告</w:t>
      </w: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审计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审计报告，公司监事会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无解释性</w:t>
      </w:r>
      <w:r>
        <w:rPr>
          <w:rFonts w:ascii="宋体" w:hAnsi="宋体" w:cs="宋体" w:eastAsia="宋体" w:hint="default"/>
          <w:w w:val="105"/>
        </w:rPr>
        <w:t>说明。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left="1814" w:right="0"/>
        <w:jc w:val="left"/>
      </w:pPr>
      <w:r>
        <w:rPr>
          <w:rFonts w:ascii="宋体" w:hAnsi="宋体" w:cs="宋体" w:eastAsia="宋体" w:hint="default"/>
          <w:w w:val="105"/>
        </w:rPr>
        <w:t>5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最近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项目一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无其他投</w:t>
      </w:r>
      <w:r>
        <w:rPr>
          <w:rFonts w:ascii="宋体" w:hAnsi="宋体" w:cs="宋体" w:eastAsia="宋体" w:hint="default"/>
          <w:w w:val="105"/>
        </w:rPr>
        <w:t>向。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、监事会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阅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内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spacing w:val="-6"/>
          <w:w w:val="102"/>
        </w:rPr>
        <w:t>治理结构</w:t>
      </w:r>
      <w:r>
        <w:rPr>
          <w:rFonts w:ascii="宋体" w:hAnsi="宋体" w:cs="宋体" w:eastAsia="宋体" w:hint="default"/>
          <w:spacing w:val="-6"/>
          <w:w w:val="102"/>
        </w:rPr>
        <w:t>较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完善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内</w:t>
      </w:r>
      <w:r>
        <w:rPr>
          <w:rFonts w:ascii="宋体" w:hAnsi="宋体" w:cs="宋体" w:eastAsia="宋体" w:hint="default"/>
          <w:spacing w:val="-6"/>
          <w:w w:val="102"/>
        </w:rPr>
        <w:t>控</w:t>
      </w:r>
      <w:r>
        <w:rPr>
          <w:rFonts w:ascii="宋体" w:hAnsi="宋体" w:cs="宋体" w:eastAsia="宋体" w:hint="default"/>
          <w:spacing w:val="-6"/>
          <w:w w:val="102"/>
        </w:rPr>
        <w:t>制</w:t>
      </w:r>
      <w:r>
        <w:rPr>
          <w:rFonts w:ascii="宋体" w:hAnsi="宋体" w:cs="宋体" w:eastAsia="宋体" w:hint="default"/>
          <w:spacing w:val="-6"/>
          <w:w w:val="102"/>
        </w:rPr>
        <w:t>度</w:t>
      </w:r>
      <w:r>
        <w:rPr>
          <w:rFonts w:ascii="宋体" w:hAnsi="宋体" w:cs="宋体" w:eastAsia="宋体" w:hint="default"/>
          <w:spacing w:val="-6"/>
          <w:w w:val="102"/>
        </w:rPr>
        <w:t>较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健</w:t>
      </w:r>
      <w:r>
        <w:rPr>
          <w:rFonts w:ascii="宋体" w:hAnsi="宋体" w:cs="宋体" w:eastAsia="宋体" w:hint="default"/>
          <w:spacing w:val="-6"/>
          <w:w w:val="102"/>
        </w:rPr>
        <w:t>全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符合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家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法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《证券</w:t>
      </w:r>
      <w:r>
        <w:rPr>
          <w:rFonts w:ascii="宋体" w:hAnsi="宋体" w:cs="宋体" w:eastAsia="宋体" w:hint="default"/>
          <w:spacing w:val="-6"/>
          <w:w w:val="102"/>
        </w:rPr>
        <w:t>法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和中</w:t>
      </w:r>
      <w:r>
        <w:rPr>
          <w:spacing w:val="-6"/>
        </w:rPr>
      </w:r>
    </w:p>
    <w:p>
      <w:pPr>
        <w:pStyle w:val="BodyText"/>
        <w:spacing w:line="367" w:lineRule="auto" w:before="32"/>
        <w:ind w:left="13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监会有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情况，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一系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spacing w:val="-2"/>
        </w:rPr>
        <w:t>，</w:t>
      </w:r>
      <w:r>
        <w:rPr>
          <w:spacing w:val="8"/>
        </w:rPr>
        <w:t> </w:t>
      </w:r>
      <w:r>
        <w:rPr>
          <w:rFonts w:ascii="宋体" w:hAnsi="宋体" w:cs="宋体" w:eastAsia="宋体" w:hint="default"/>
        </w:rPr>
        <w:t>符合当前</w:t>
      </w:r>
      <w:r>
        <w:rPr/>
        <w:t>公司</w:t>
      </w:r>
      <w:r>
        <w:rPr>
          <w:rFonts w:ascii="宋体" w:hAnsi="宋体" w:cs="宋体" w:eastAsia="宋体" w:hint="default"/>
        </w:rPr>
        <w:t>生产经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spacing w:val="30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键环</w:t>
      </w:r>
      <w:r>
        <w:rPr/>
        <w:t>节中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作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left="1363"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完善</w:t>
      </w:r>
      <w:r>
        <w:rPr/>
        <w:t>和公司业务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需</w:t>
      </w:r>
      <w:r>
        <w:rPr/>
        <w:t>要，公司</w:t>
      </w:r>
      <w:r>
        <w:rPr>
          <w:rFonts w:ascii="宋体" w:hAnsi="宋体" w:cs="宋体" w:eastAsia="宋体" w:hint="default"/>
        </w:rPr>
        <w:t>需进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强制</w:t>
      </w:r>
      <w:r>
        <w:rPr>
          <w:rFonts w:ascii="宋体" w:hAnsi="宋体" w:cs="宋体" w:eastAsia="宋体" w:hint="default"/>
        </w:rPr>
        <w:t>度的执</w:t>
      </w:r>
      <w:r>
        <w:rPr>
          <w:rFonts w:ascii="宋体" w:hAnsi="宋体" w:cs="宋体" w:eastAsia="宋体" w:hint="default"/>
        </w:rPr>
        <w:t>行</w:t>
      </w:r>
      <w:r>
        <w:rPr/>
        <w:t>和</w:t>
      </w:r>
      <w:r>
        <w:rPr>
          <w:rFonts w:ascii="宋体" w:hAnsi="宋体" w:cs="宋体" w:eastAsia="宋体" w:hint="default"/>
        </w:rPr>
        <w:t>检</w:t>
      </w:r>
      <w:r>
        <w:rPr/>
        <w:t>查工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升到</w:t>
      </w:r>
      <w:r>
        <w:rPr>
          <w:rFonts w:ascii="宋体" w:hAnsi="宋体" w:cs="宋体" w:eastAsia="宋体" w:hint="default"/>
          <w:w w:val="105"/>
        </w:rPr>
        <w:t>新的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1814" w:right="0"/>
        <w:jc w:val="left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认为</w:t>
      </w:r>
      <w:r>
        <w:rPr/>
        <w:t>，公司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、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40" w:lineRule="auto"/>
        <w:ind w:left="1363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映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72" w:lineRule="auto" w:before="37"/>
        <w:ind w:left="7343" w:right="0" w:hanging="1205"/>
        <w:jc w:val="left"/>
        <w:rPr>
          <w:rFonts w:ascii="宋体" w:hAnsi="宋体" w:cs="宋体" w:eastAsia="宋体" w:hint="default"/>
        </w:rPr>
      </w:pPr>
      <w:r>
        <w:rPr/>
        <w:t>大唐高鸿数据网络技术股份有限公司监事会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72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320" w:bottom="840" w:left="240" w:right="13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tabs>
          <w:tab w:pos="2319" w:val="left" w:leader="none"/>
        </w:tabs>
        <w:spacing w:line="240" w:lineRule="auto" w:before="100"/>
        <w:ind w:left="1244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十</w:t>
      </w:r>
      <w:r>
        <w:rPr>
          <w:spacing w:val="4"/>
          <w:w w:val="95"/>
        </w:rPr>
        <w:t>节</w:t>
        <w:tab/>
      </w:r>
      <w:r>
        <w:rPr>
          <w:spacing w:val="3"/>
        </w:rPr>
        <w:t>重要事</w:t>
      </w:r>
      <w:r>
        <w:rPr>
          <w:rFonts w:ascii="Microsoft JhengHei" w:hAnsi="Microsoft JhengHei" w:cs="Microsoft JhengHei" w:eastAsia="Microsoft JhengHei" w:hint="default"/>
          <w:spacing w:val="3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3"/>
        </w:rPr>
      </w:r>
    </w:p>
    <w:p>
      <w:pPr>
        <w:pStyle w:val="Heading5"/>
        <w:spacing w:line="240" w:lineRule="auto" w:before="139"/>
        <w:ind w:left="136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 </w:t>
      </w:r>
      <w:r>
        <w:rPr>
          <w:spacing w:val="35"/>
          <w:w w:val="105"/>
        </w:rPr>
        <w:t> </w:t>
      </w:r>
      <w:r>
        <w:rPr>
          <w:w w:val="105"/>
        </w:rPr>
        <w:t>本年度公司</w:t>
      </w:r>
      <w:r>
        <w:rPr>
          <w:rFonts w:ascii="Microsoft JhengHei" w:hAnsi="Microsoft JhengHei" w:cs="Microsoft JhengHei" w:eastAsia="Microsoft JhengHei" w:hint="default"/>
          <w:w w:val="105"/>
        </w:rPr>
        <w:t>无</w:t>
      </w:r>
      <w:r>
        <w:rPr>
          <w:w w:val="105"/>
        </w:rPr>
        <w:t>重大</w:t>
      </w:r>
      <w:r>
        <w:rPr>
          <w:rFonts w:ascii="Microsoft JhengHei" w:hAnsi="Microsoft JhengHei" w:cs="Microsoft JhengHei" w:eastAsia="Microsoft JhengHei" w:hint="default"/>
          <w:w w:val="105"/>
        </w:rPr>
        <w:t>诉讼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仲裁</w:t>
      </w:r>
      <w:r>
        <w:rPr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363" w:right="0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二 </w:t>
      </w:r>
      <w:r>
        <w:rPr>
          <w:rFonts w:ascii="Microsoft JhengHei" w:hAnsi="Microsoft JhengHei" w:cs="Microsoft JhengHei" w:eastAsia="Microsoft JhengHei" w:hint="default"/>
          <w:b/>
          <w:bCs/>
          <w:spacing w:val="13"/>
          <w:w w:val="10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本年度公司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吸收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项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38"/>
        <w:ind w:left="1363" w:right="10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，公司董事会第十二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高鸿</w:t>
      </w:r>
      <w:r>
        <w:rPr>
          <w:rFonts w:ascii="宋体" w:hAnsi="宋体" w:cs="宋体" w:eastAsia="宋体" w:hint="default"/>
          <w:spacing w:val="-3"/>
        </w:rPr>
        <w:t>恒昌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spacing w:val="-3"/>
        </w:rPr>
        <w:t>技有限公</w:t>
      </w:r>
      <w:r>
        <w:rPr>
          <w:w w:val="102"/>
        </w:rPr>
        <w:t> </w:t>
      </w:r>
      <w:r>
        <w:rPr>
          <w:spacing w:val="-2"/>
        </w:rPr>
        <w:t>司股</w:t>
      </w:r>
      <w:r>
        <w:rPr>
          <w:rFonts w:ascii="宋体" w:hAnsi="宋体" w:cs="宋体" w:eastAsia="宋体" w:hint="default"/>
          <w:spacing w:val="-2"/>
        </w:rPr>
        <w:t>权出售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公司大唐高鸿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技术有限公司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同意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3G-IT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恒昌</w:t>
      </w:r>
      <w:r>
        <w:rPr>
          <w:rFonts w:ascii="宋体" w:hAnsi="宋体" w:cs="宋体" w:eastAsia="宋体" w:hint="default"/>
          <w:spacing w:val="-2"/>
        </w:rPr>
        <w:t>100%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原出资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6,850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高鸿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spacing w:val="15"/>
        </w:rPr>
        <w:t> 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出售</w:t>
      </w:r>
      <w:r>
        <w:rPr/>
        <w:t>高鸿</w:t>
      </w:r>
      <w:r>
        <w:rPr>
          <w:rFonts w:ascii="宋体" w:hAnsi="宋体" w:cs="宋体" w:eastAsia="宋体" w:hint="default"/>
        </w:rPr>
        <w:t>恒昌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系公司</w:t>
      </w:r>
      <w:r>
        <w:rPr>
          <w:rFonts w:ascii="宋体" w:hAnsi="宋体" w:cs="宋体" w:eastAsia="宋体" w:hint="default"/>
        </w:rPr>
        <w:t>3G-IT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业务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3G-IT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高鸿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地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为分部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83"/>
        <w:ind w:left="136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  </w:t>
      </w:r>
      <w:r>
        <w:rPr>
          <w:rFonts w:ascii="Microsoft JhengHei" w:hAnsi="Microsoft JhengHei" w:cs="Microsoft JhengHei" w:eastAsia="Microsoft JhengHei" w:hint="default"/>
          <w:spacing w:val="18"/>
          <w:w w:val="105"/>
        </w:rPr>
        <w:t> </w:t>
      </w:r>
      <w:r>
        <w:rPr>
          <w:w w:val="105"/>
        </w:rPr>
        <w:t>重大</w:t>
      </w:r>
      <w:r>
        <w:rPr>
          <w:rFonts w:ascii="Microsoft JhengHei" w:hAnsi="Microsoft JhengHei" w:cs="Microsoft JhengHei" w:eastAsia="Microsoft JhengHei" w:hint="default"/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用情况及</w:t>
      </w:r>
      <w:r>
        <w:rPr>
          <w:rFonts w:ascii="宋体" w:hAnsi="宋体" w:cs="宋体" w:eastAsia="宋体" w:hint="default"/>
          <w:w w:val="105"/>
        </w:rPr>
        <w:t>清欠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814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发生非经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性资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用及</w:t>
      </w:r>
      <w:r>
        <w:rPr>
          <w:rFonts w:ascii="宋体" w:hAnsi="宋体" w:cs="宋体" w:eastAsia="宋体" w:hint="default"/>
          <w:w w:val="105"/>
        </w:rPr>
        <w:t>清欠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常经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1.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/>
        <w:t>公司董事会第六</w:t>
      </w:r>
      <w:r>
        <w:rPr>
          <w:rFonts w:ascii="宋体" w:hAnsi="宋体" w:cs="宋体" w:eastAsia="宋体" w:hint="default"/>
        </w:rPr>
        <w:t>届</w:t>
      </w:r>
      <w:r>
        <w:rPr/>
        <w:t>第九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同意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租</w:t>
      </w:r>
      <w:r>
        <w:rPr/>
        <w:t>用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</w:p>
    <w:p>
      <w:pPr>
        <w:pStyle w:val="BodyText"/>
        <w:spacing w:line="240" w:lineRule="auto" w:before="34"/>
        <w:ind w:left="1363" w:right="0"/>
        <w:jc w:val="both"/>
        <w:rPr>
          <w:rFonts w:ascii="宋体" w:hAnsi="宋体" w:cs="宋体" w:eastAsia="宋体" w:hint="default"/>
        </w:rPr>
      </w:pPr>
      <w:r>
        <w:rPr/>
        <w:t>学技术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所办</w:t>
      </w:r>
      <w:r>
        <w:rPr/>
        <w:t>公用</w:t>
      </w:r>
      <w:r>
        <w:rPr>
          <w:rFonts w:ascii="宋体" w:hAnsi="宋体" w:cs="宋体" w:eastAsia="宋体" w:hint="default"/>
        </w:rPr>
        <w:t>房</w:t>
      </w:r>
      <w:r>
        <w:rPr/>
        <w:t>，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总</w:t>
      </w:r>
      <w:r>
        <w:rPr/>
        <w:t>计</w:t>
      </w:r>
      <w:r>
        <w:rPr>
          <w:rFonts w:ascii="宋体" w:hAnsi="宋体" w:cs="宋体" w:eastAsia="宋体" w:hint="default"/>
        </w:rPr>
        <w:t>405.4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。截至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实</w:t>
      </w:r>
    </w:p>
    <w:p>
      <w:pPr>
        <w:pStyle w:val="BodyText"/>
        <w:spacing w:line="364" w:lineRule="auto" w:before="158"/>
        <w:ind w:left="1814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378.86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2.</w:t>
      </w:r>
      <w:r>
        <w:rPr/>
        <w:t>公司</w:t>
      </w:r>
      <w:r>
        <w:rPr>
          <w:rFonts w:ascii="宋体" w:hAnsi="宋体" w:cs="宋体" w:eastAsia="宋体" w:hint="default"/>
        </w:rPr>
        <w:t>与关</w:t>
      </w:r>
      <w:r>
        <w:rPr/>
        <w:t>联</w:t>
      </w:r>
      <w:r>
        <w:rPr>
          <w:rFonts w:ascii="宋体" w:hAnsi="宋体" w:cs="宋体" w:eastAsia="宋体" w:hint="default"/>
        </w:rPr>
        <w:t>方交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“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、公</w:t>
      </w:r>
      <w:r>
        <w:rPr>
          <w:rFonts w:ascii="宋体" w:hAnsi="宋体" w:cs="宋体" w:eastAsia="宋体" w:hint="default"/>
        </w:rPr>
        <w:t>正</w:t>
      </w:r>
      <w:r>
        <w:rPr/>
        <w:t>、公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/>
        <w:t>有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关</w:t>
      </w:r>
    </w:p>
    <w:p>
      <w:pPr>
        <w:pStyle w:val="BodyText"/>
        <w:spacing w:line="367" w:lineRule="auto" w:before="34"/>
        <w:ind w:left="1363" w:right="117"/>
        <w:jc w:val="both"/>
        <w:rPr>
          <w:rFonts w:ascii="宋体" w:hAnsi="宋体" w:cs="宋体" w:eastAsia="宋体" w:hint="default"/>
        </w:rPr>
      </w:pPr>
      <w:r>
        <w:rPr/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应</w:t>
      </w:r>
      <w:r>
        <w:rPr/>
        <w:t>高</w:t>
      </w:r>
      <w:r>
        <w:rPr>
          <w:rFonts w:ascii="宋体" w:hAnsi="宋体" w:cs="宋体" w:eastAsia="宋体" w:hint="default"/>
        </w:rPr>
        <w:t>于市场</w:t>
      </w:r>
      <w:r>
        <w:rPr>
          <w:rFonts w:ascii="宋体" w:hAnsi="宋体" w:cs="宋体" w:eastAsia="宋体" w:hint="default"/>
        </w:rPr>
        <w:t>独立</w:t>
      </w:r>
      <w:r>
        <w:rPr/>
        <w:t>第三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。对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或定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事</w:t>
      </w:r>
      <w:r>
        <w:rPr>
          <w:spacing w:val="30"/>
        </w:rPr>
        <w:t> 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会计报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往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20"/>
        <w:ind w:left="1363" w:right="112" w:firstLine="451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使用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4,000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年利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4.80%</w:t>
      </w:r>
      <w:r>
        <w:rPr/>
        <w:t>，用</w:t>
      </w:r>
      <w:r>
        <w:rPr>
          <w:rFonts w:ascii="宋体" w:hAnsi="宋体" w:cs="宋体" w:eastAsia="宋体" w:hint="default"/>
        </w:rPr>
        <w:t>于置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使用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股有限公司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1,000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年利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4.80%</w:t>
      </w:r>
      <w:r>
        <w:rPr/>
        <w:t>，用</w:t>
      </w:r>
      <w:r>
        <w:rPr>
          <w:rFonts w:ascii="宋体" w:hAnsi="宋体" w:cs="宋体" w:eastAsia="宋体" w:hint="default"/>
        </w:rPr>
        <w:t>于置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银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请的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未达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标准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left="1363" w:right="107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公司董事会第六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第十三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大唐</w:t>
      </w:r>
      <w:r>
        <w:rPr>
          <w:rFonts w:ascii="宋体" w:hAnsi="宋体" w:cs="宋体" w:eastAsia="宋体" w:hint="default"/>
          <w:spacing w:val="-3"/>
        </w:rPr>
        <w:t>电信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spacing w:val="-3"/>
        </w:rPr>
        <w:t>技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使用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同意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spacing w:val="31"/>
        </w:rPr>
        <w:t> 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5,000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年</w:t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0" w:footer="649" w:top="1320" w:bottom="840" w:left="240" w:right="1460"/>
        </w:sectPr>
      </w:pPr>
    </w:p>
    <w:p>
      <w:pPr>
        <w:pStyle w:val="BodyText"/>
        <w:spacing w:line="364" w:lineRule="auto" w:before="26"/>
        <w:ind w:left="1363" w:right="8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4.65%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日</w:t>
      </w:r>
      <w:r>
        <w:rPr/>
        <w:t>公司董事会第六</w:t>
      </w:r>
      <w:r>
        <w:rPr>
          <w:rFonts w:ascii="宋体" w:hAnsi="宋体" w:cs="宋体" w:eastAsia="宋体" w:hint="default"/>
        </w:rPr>
        <w:t>届</w:t>
      </w:r>
      <w:r>
        <w:rPr/>
        <w:t>第十五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大</w:t>
      </w:r>
      <w:r>
        <w:rPr>
          <w:spacing w:val="27"/>
        </w:rPr>
        <w:t> </w:t>
      </w:r>
      <w:r>
        <w:rPr/>
        <w:t>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/>
        <w:t>股有限公司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使用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”同意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公司北</w:t>
      </w:r>
      <w:r>
        <w:rPr>
          <w:spacing w:val="30"/>
        </w:rPr>
        <w:t> </w:t>
      </w:r>
      <w:r>
        <w:rPr>
          <w:spacing w:val="-2"/>
        </w:rPr>
        <w:t>京大唐高鸿数据网络技术有限公司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年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年利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4.85%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36"/>
        <w:ind w:left="0" w:right="715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632"/>
        <w:gridCol w:w="1637"/>
        <w:gridCol w:w="1637"/>
        <w:gridCol w:w="1642"/>
      </w:tblGrid>
      <w:tr>
        <w:trPr>
          <w:trHeight w:val="264" w:hRule="exact"/>
        </w:trPr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4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2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1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1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16,000.00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16,000.00</w:t>
            </w:r>
          </w:p>
        </w:tc>
      </w:tr>
      <w:tr>
        <w:trPr>
          <w:trHeight w:val="269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4,000.00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20,000.00</w:t>
            </w:r>
          </w:p>
        </w:tc>
      </w:tr>
    </w:tbl>
    <w:p>
      <w:pPr>
        <w:spacing w:line="230" w:lineRule="exact" w:before="0"/>
        <w:ind w:left="17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spacing w:before="141"/>
        <w:ind w:left="17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中：报告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向控</w:t>
      </w:r>
      <w:r>
        <w:rPr>
          <w:rFonts w:ascii="宋体" w:hAnsi="宋体" w:cs="宋体" w:eastAsia="宋体" w:hint="default"/>
          <w:w w:val="105"/>
          <w:sz w:val="20"/>
          <w:szCs w:val="20"/>
        </w:rPr>
        <w:t>股股东及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金的</w:t>
      </w:r>
      <w:r>
        <w:rPr>
          <w:rFonts w:ascii="宋体" w:hAnsi="宋体" w:cs="宋体" w:eastAsia="宋体" w:hint="default"/>
          <w:w w:val="105"/>
          <w:sz w:val="20"/>
          <w:szCs w:val="20"/>
        </w:rPr>
        <w:t>发生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0.00</w:t>
      </w:r>
      <w:r>
        <w:rPr>
          <w:rFonts w:ascii="宋体" w:hAnsi="宋体" w:cs="宋体" w:eastAsia="宋体" w:hint="default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0.00</w:t>
      </w:r>
      <w:r>
        <w:rPr>
          <w:rFonts w:ascii="宋体" w:hAnsi="宋体" w:cs="宋体" w:eastAsia="宋体" w:hint="default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pStyle w:val="BodyText"/>
        <w:spacing w:line="240" w:lineRule="auto" w:before="137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814" w:right="0"/>
        <w:jc w:val="left"/>
      </w:pP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公司董事会第六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第九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设立</w:t>
      </w:r>
      <w:r>
        <w:rPr>
          <w:w w:val="105"/>
        </w:rPr>
        <w:t>大唐创业</w:t>
      </w:r>
      <w:r>
        <w:rPr>
          <w:rFonts w:ascii="宋体" w:hAnsi="宋体" w:cs="宋体" w:eastAsia="宋体" w:hint="default"/>
          <w:w w:val="105"/>
        </w:rPr>
        <w:t>投资</w:t>
      </w:r>
      <w:r>
        <w:rPr>
          <w:w w:val="105"/>
        </w:rPr>
        <w:t>基</w:t>
      </w:r>
      <w:r>
        <w:rPr/>
      </w:r>
    </w:p>
    <w:p>
      <w:pPr>
        <w:pStyle w:val="BodyText"/>
        <w:spacing w:line="240" w:lineRule="auto" w:before="153"/>
        <w:ind w:left="13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金的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案》</w:t>
      </w:r>
      <w:r>
        <w:rPr>
          <w:rFonts w:ascii="宋体" w:hAnsi="宋体" w:cs="宋体" w:eastAsia="宋体" w:hint="default"/>
          <w:w w:val="105"/>
        </w:rPr>
        <w:t>同意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投资</w:t>
      </w:r>
      <w:r>
        <w:rPr>
          <w:rFonts w:ascii="宋体" w:hAnsi="宋体" w:cs="宋体" w:eastAsia="宋体" w:hint="default"/>
          <w:w w:val="105"/>
        </w:rPr>
        <w:t>2600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设立</w:t>
      </w:r>
      <w:r>
        <w:rPr>
          <w:w w:val="105"/>
        </w:rPr>
        <w:t>大唐创业</w:t>
      </w:r>
      <w:r>
        <w:rPr>
          <w:rFonts w:ascii="宋体" w:hAnsi="宋体" w:cs="宋体" w:eastAsia="宋体" w:hint="default"/>
          <w:w w:val="105"/>
        </w:rPr>
        <w:t>投资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tabs>
          <w:tab w:pos="1819" w:val="left" w:leader="none"/>
        </w:tabs>
        <w:spacing w:line="240" w:lineRule="auto"/>
        <w:ind w:left="13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  <w:tab/>
      </w:r>
      <w:r>
        <w:rPr>
          <w:w w:val="105"/>
        </w:rPr>
        <w:t>重大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w w:val="105"/>
        </w:rPr>
        <w:t>及其</w:t>
      </w:r>
      <w:r>
        <w:rPr>
          <w:rFonts w:ascii="Microsoft JhengHei" w:hAnsi="Microsoft JhengHei" w:cs="Microsoft JhengHei" w:eastAsia="Microsoft JhengHei" w:hint="default"/>
          <w:w w:val="105"/>
        </w:rPr>
        <w:t>履行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管、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资产或其他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管、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63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left="1363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6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810"/>
        <w:gridCol w:w="1080"/>
        <w:gridCol w:w="254"/>
        <w:gridCol w:w="706"/>
        <w:gridCol w:w="1236"/>
        <w:gridCol w:w="1064"/>
        <w:gridCol w:w="596"/>
        <w:gridCol w:w="374"/>
        <w:gridCol w:w="374"/>
        <w:gridCol w:w="1111"/>
      </w:tblGrid>
      <w:tr>
        <w:trPr>
          <w:trHeight w:val="285" w:hRule="exact"/>
        </w:trPr>
        <w:tc>
          <w:tcPr>
            <w:tcW w:w="10433" w:type="dxa"/>
            <w:gridSpan w:val="11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left="35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包括对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1351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7"/>
              <w:ind w:right="30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16" w:lineRule="exact"/>
              <w:ind w:left="475" w:right="12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编号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7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签</w:t>
            </w:r>
          </w:p>
          <w:p>
            <w:pPr>
              <w:pStyle w:val="TableParagraph"/>
              <w:spacing w:line="219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署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16" w:lineRule="exact"/>
              <w:ind w:left="446" w:right="90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19" w:lineRule="exact"/>
              <w:ind w:left="1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</w:p>
          <w:p>
            <w:pPr>
              <w:pStyle w:val="TableParagraph"/>
              <w:spacing w:line="219" w:lineRule="exact"/>
              <w:ind w:left="1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5" w:lineRule="auto" w:before="109"/>
              <w:ind w:left="95" w:right="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20" w:lineRule="exact" w:before="6"/>
              <w:ind w:left="96" w:right="8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履</w:t>
            </w:r>
          </w:p>
          <w:p>
            <w:pPr>
              <w:pStyle w:val="TableParagraph"/>
              <w:spacing w:line="195" w:lineRule="exact"/>
              <w:ind w:left="96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6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96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5" w:lineRule="auto" w:before="109"/>
              <w:ind w:left="129" w:right="1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396" w:hRule="exact"/>
        </w:trPr>
        <w:tc>
          <w:tcPr>
            <w:tcW w:w="4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1"/>
              <w:ind w:left="8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3646" w:type="dxa"/>
            <w:gridSpan w:val="5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1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483" w:hRule="exact"/>
        </w:trPr>
        <w:tc>
          <w:tcPr>
            <w:tcW w:w="471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75"/>
              <w:ind w:left="7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14" w:space="0" w:color="BFBFB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36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75"/>
              <w:ind w:left="3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A4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14" w:space="0" w:color="BFBFB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61" w:hRule="exact"/>
        </w:trPr>
        <w:tc>
          <w:tcPr>
            <w:tcW w:w="10433" w:type="dxa"/>
            <w:gridSpan w:val="11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194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1349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7"/>
              <w:ind w:right="30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5" w:right="12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编号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7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签</w:t>
            </w:r>
          </w:p>
          <w:p>
            <w:pPr>
              <w:pStyle w:val="TableParagraph"/>
              <w:spacing w:line="222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署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6" w:right="90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1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</w:p>
          <w:p>
            <w:pPr>
              <w:pStyle w:val="TableParagraph"/>
              <w:spacing w:line="222" w:lineRule="exact"/>
              <w:ind w:left="1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37" w:lineRule="auto"/>
              <w:ind w:left="95" w:right="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20" w:lineRule="exact" w:before="6"/>
              <w:ind w:left="96" w:right="8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否</w:t>
            </w:r>
          </w:p>
          <w:p>
            <w:pPr>
              <w:pStyle w:val="TableParagraph"/>
              <w:spacing w:line="195" w:lineRule="exact"/>
              <w:ind w:left="96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35" w:lineRule="auto" w:before="3"/>
              <w:ind w:left="96" w:right="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37" w:lineRule="auto"/>
              <w:ind w:left="129" w:right="1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22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2009-040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7000.00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61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2009-055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11,600.00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2048.89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0" w:footer="649" w:top="1320" w:bottom="840" w:left="240" w:right="7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6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810"/>
        <w:gridCol w:w="1080"/>
        <w:gridCol w:w="254"/>
        <w:gridCol w:w="706"/>
        <w:gridCol w:w="1236"/>
        <w:gridCol w:w="1063"/>
        <w:gridCol w:w="598"/>
        <w:gridCol w:w="374"/>
        <w:gridCol w:w="374"/>
        <w:gridCol w:w="1111"/>
      </w:tblGrid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61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/>
              <w:ind w:left="95" w:right="1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pacing w:val="-5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/>
              <w:ind w:left="95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18,000.00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16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2009-019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8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61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10,000.00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8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5047.53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2009-055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22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2799.43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61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4277.61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北京大唐高鸿数据网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11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，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编号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2010-028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10,000.00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22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14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2009-048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7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7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31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94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恒昌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14"/>
              <w:ind w:left="95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8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14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2009-048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7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31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97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恒昌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 w:before="11"/>
              <w:ind w:left="95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3,000.00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2,500.00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92" w:hRule="exact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恒昌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14"/>
              <w:ind w:left="95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1,000.00 </w:t>
            </w:r>
          </w:p>
        </w:tc>
        <w:tc>
          <w:tcPr>
            <w:tcW w:w="1942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642.60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94" w:hRule="exact"/>
        </w:trPr>
        <w:tc>
          <w:tcPr>
            <w:tcW w:w="1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恒昌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 w:before="6"/>
              <w:ind w:left="95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2010-010 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5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1,500.00 </w:t>
            </w:r>
          </w:p>
        </w:tc>
        <w:tc>
          <w:tcPr>
            <w:tcW w:w="19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18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1490.60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471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7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B1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82,700.00 </w:t>
            </w:r>
          </w:p>
        </w:tc>
        <w:tc>
          <w:tcPr>
            <w:tcW w:w="36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B2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69,646.54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483" w:hRule="exact"/>
        </w:trPr>
        <w:tc>
          <w:tcPr>
            <w:tcW w:w="471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5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B3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14" w:space="0" w:color="BFBFB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77,600.00 </w:t>
            </w:r>
          </w:p>
        </w:tc>
        <w:tc>
          <w:tcPr>
            <w:tcW w:w="36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B4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14" w:space="0" w:color="BFBFB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41,806.65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257" w:hRule="exact"/>
        </w:trPr>
        <w:tc>
          <w:tcPr>
            <w:tcW w:w="10433" w:type="dxa"/>
            <w:gridSpan w:val="11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199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317" w:hRule="exact"/>
        </w:trPr>
        <w:tc>
          <w:tcPr>
            <w:tcW w:w="471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7"/>
              <w:ind w:left="9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A1+B1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19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82,700.00 </w:t>
            </w:r>
          </w:p>
        </w:tc>
        <w:tc>
          <w:tcPr>
            <w:tcW w:w="36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7"/>
              <w:ind w:left="3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A2+B2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19" w:space="0" w:color="BFBFBF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69,646.54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473" w:hRule="exact"/>
        </w:trPr>
        <w:tc>
          <w:tcPr>
            <w:tcW w:w="471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7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A3+B3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21" w:space="0" w:color="BFBFB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77,600.00 </w:t>
            </w:r>
          </w:p>
        </w:tc>
        <w:tc>
          <w:tcPr>
            <w:tcW w:w="36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80"/>
              <w:ind w:left="4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A4+B4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41,806.65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288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即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A4+B4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14" w:space="0" w:color="BFBFBF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41.90% </w:t>
            </w:r>
          </w:p>
        </w:tc>
      </w:tr>
      <w:tr>
        <w:trPr>
          <w:trHeight w:val="314" w:hRule="exact"/>
        </w:trPr>
        <w:tc>
          <w:tcPr>
            <w:tcW w:w="10433" w:type="dxa"/>
            <w:gridSpan w:val="11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84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0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的金额（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C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319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直接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70%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D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4,633.20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300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6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60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50%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的金额（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E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300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0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C+D+E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71" w:hRule="exact"/>
        </w:trPr>
        <w:tc>
          <w:tcPr>
            <w:tcW w:w="7975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偿责任说明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94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spacing w:val="15"/>
        </w:rPr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资产</w:t>
      </w:r>
      <w:r>
        <w:rPr/>
        <w:t>管理事项和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贷款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13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独立</w:t>
      </w:r>
      <w:r>
        <w:rPr>
          <w:w w:val="105"/>
        </w:rPr>
        <w:t>董事对公司</w:t>
      </w:r>
      <w:r>
        <w:rPr>
          <w:rFonts w:ascii="Microsoft JhengHei" w:hAnsi="Microsoft JhengHei" w:cs="Microsoft JhengHei" w:eastAsia="Microsoft JhengHei" w:hint="default"/>
          <w:w w:val="105"/>
        </w:rPr>
        <w:t>累</w:t>
      </w:r>
      <w:r>
        <w:rPr>
          <w:w w:val="105"/>
        </w:rPr>
        <w:t>计和</w:t>
      </w:r>
      <w:r>
        <w:rPr>
          <w:rFonts w:ascii="Microsoft JhengHei" w:hAnsi="Microsoft JhengHei" w:cs="Microsoft JhengHei" w:eastAsia="Microsoft JhengHei" w:hint="default"/>
          <w:w w:val="105"/>
        </w:rPr>
        <w:t>当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对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w w:val="105"/>
        </w:rPr>
        <w:t>担保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联方</w:t>
      </w:r>
      <w:r>
        <w:rPr>
          <w:rFonts w:ascii="Microsoft JhengHei" w:hAnsi="Microsoft JhengHei" w:cs="Microsoft JhengHei" w:eastAsia="Microsoft JhengHei" w:hint="default"/>
          <w:w w:val="105"/>
        </w:rPr>
        <w:t>占用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情况发表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独立</w:t>
      </w:r>
      <w:r>
        <w:rPr>
          <w:rFonts w:ascii="Microsoft JhengHei" w:hAnsi="Microsoft JhengHei" w:cs="Microsoft JhengHei" w:eastAsia="Microsoft JhengHei" w:hint="default"/>
          <w:w w:val="105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8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spacing w:val="17"/>
        </w:rPr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/>
        <w:t>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金的</w:t>
      </w:r>
      <w:r>
        <w:rPr/>
        <w:t>情况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说明</w:t>
      </w:r>
      <w:r>
        <w:rPr/>
        <w:t>及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3"/>
        <w:ind w:left="1363" w:right="0" w:firstLine="451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/>
        <w:t>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w w:val="102"/>
        </w:rPr>
        <w:t> </w:t>
      </w:r>
      <w:r>
        <w:rPr/>
        <w:t>情况，公司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/>
        <w:t>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514.26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/>
        <w:t>项，本</w:t>
      </w:r>
      <w:r>
        <w:rPr>
          <w:rFonts w:ascii="宋体" w:hAnsi="宋体" w:cs="宋体" w:eastAsia="宋体" w:hint="default"/>
        </w:rPr>
        <w:t>年度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300" w:bottom="840" w:left="240" w:right="760"/>
        </w:sectPr>
      </w:pPr>
    </w:p>
    <w:p>
      <w:pPr>
        <w:pStyle w:val="BodyText"/>
        <w:spacing w:line="240" w:lineRule="auto" w:before="26"/>
        <w:ind w:left="1363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股股东及</w:t>
      </w:r>
      <w:r>
        <w:rPr>
          <w:rFonts w:ascii="宋体" w:hAnsi="宋体" w:cs="宋体" w:eastAsia="宋体" w:hint="default"/>
          <w:w w:val="105"/>
        </w:rPr>
        <w:t>其他关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非经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性资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计和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保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说明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独立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left="1363" w:right="99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与关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6"/>
          <w:w w:val="102"/>
        </w:rPr>
        <w:t>的</w:t>
      </w:r>
      <w:r>
        <w:rPr>
          <w:rFonts w:ascii="宋体" w:hAnsi="宋体" w:cs="宋体" w:eastAsia="宋体" w:hint="default"/>
          <w:spacing w:val="-16"/>
          <w:w w:val="102"/>
        </w:rPr>
        <w:t>通</w:t>
      </w:r>
      <w:r>
        <w:rPr>
          <w:rFonts w:ascii="宋体" w:hAnsi="宋体" w:cs="宋体" w:eastAsia="宋体" w:hint="default"/>
          <w:spacing w:val="-16"/>
          <w:w w:val="102"/>
        </w:rPr>
        <w:t>知》</w:t>
      </w:r>
      <w:r>
        <w:rPr>
          <w:rFonts w:ascii="宋体" w:hAnsi="宋体" w:cs="宋体" w:eastAsia="宋体" w:hint="default"/>
          <w:spacing w:val="-16"/>
          <w:w w:val="102"/>
        </w:rPr>
        <w:t>（</w:t>
      </w:r>
      <w:r>
        <w:rPr>
          <w:rFonts w:ascii="宋体" w:hAnsi="宋体" w:cs="宋体" w:eastAsia="宋体" w:hint="default"/>
          <w:spacing w:val="-16"/>
          <w:w w:val="102"/>
        </w:rPr>
        <w:t>证</w:t>
      </w:r>
      <w:r>
        <w:rPr>
          <w:spacing w:val="-16"/>
          <w:w w:val="102"/>
        </w:rPr>
        <w:t>监</w:t>
      </w:r>
      <w:r>
        <w:rPr>
          <w:rFonts w:ascii="宋体" w:hAnsi="宋体" w:cs="宋体" w:eastAsia="宋体" w:hint="default"/>
          <w:spacing w:val="-16"/>
          <w:w w:val="102"/>
        </w:rPr>
        <w:t>发</w:t>
      </w:r>
      <w:r>
        <w:rPr>
          <w:rFonts w:ascii="宋体" w:hAnsi="宋体" w:cs="宋体" w:eastAsia="宋体" w:hint="default"/>
          <w:spacing w:val="-16"/>
          <w:w w:val="102"/>
        </w:rPr>
        <w:t>〔</w:t>
      </w:r>
      <w:r>
        <w:rPr>
          <w:rFonts w:ascii="宋体" w:hAnsi="宋体" w:cs="宋体" w:eastAsia="宋体" w:hint="default"/>
          <w:spacing w:val="-16"/>
          <w:w w:val="102"/>
        </w:rPr>
        <w:t>2003</w:t>
      </w:r>
      <w:r>
        <w:rPr>
          <w:rFonts w:ascii="宋体" w:hAnsi="宋体" w:cs="宋体" w:eastAsia="宋体" w:hint="default"/>
          <w:spacing w:val="-16"/>
          <w:w w:val="102"/>
        </w:rPr>
        <w:t>〕</w:t>
      </w:r>
      <w:r>
        <w:rPr>
          <w:rFonts w:ascii="宋体" w:hAnsi="宋体" w:cs="宋体" w:eastAsia="宋体" w:hint="default"/>
          <w:spacing w:val="-16"/>
          <w:w w:val="102"/>
        </w:rPr>
        <w:t>56</w:t>
      </w:r>
      <w:r>
        <w:rPr>
          <w:rFonts w:ascii="宋体" w:hAnsi="宋体" w:cs="宋体" w:eastAsia="宋体" w:hint="default"/>
          <w:spacing w:val="16"/>
          <w:w w:val="102"/>
        </w:rPr>
        <w:t> </w:t>
      </w:r>
      <w:r>
        <w:rPr>
          <w:rFonts w:ascii="宋体" w:hAnsi="宋体" w:cs="宋体" w:eastAsia="宋体" w:hint="default"/>
          <w:spacing w:val="-13"/>
          <w:w w:val="102"/>
        </w:rPr>
        <w:t>号）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</w:t>
      </w:r>
      <w:r>
        <w:rPr>
          <w:rFonts w:ascii="宋体" w:hAnsi="宋体" w:cs="宋体" w:eastAsia="宋体" w:hint="default"/>
          <w:spacing w:val="-13"/>
          <w:w w:val="102"/>
        </w:rPr>
        <w:t>关</w:t>
      </w:r>
      <w:r>
        <w:rPr>
          <w:rFonts w:ascii="宋体" w:hAnsi="宋体" w:cs="宋体" w:eastAsia="宋体" w:hint="default"/>
          <w:spacing w:val="-13"/>
          <w:w w:val="102"/>
        </w:rPr>
        <w:t>于</w:t>
      </w:r>
      <w:r>
        <w:rPr>
          <w:rFonts w:ascii="宋体" w:hAnsi="宋体" w:cs="宋体" w:eastAsia="宋体" w:hint="default"/>
          <w:spacing w:val="-13"/>
          <w:w w:val="102"/>
        </w:rPr>
        <w:t>规</w:t>
      </w:r>
      <w:r>
        <w:rPr>
          <w:rFonts w:ascii="宋体" w:hAnsi="宋体" w:cs="宋体" w:eastAsia="宋体" w:hint="default"/>
          <w:spacing w:val="-13"/>
          <w:w w:val="102"/>
        </w:rPr>
        <w:t>范</w:t>
      </w:r>
      <w:r>
        <w:rPr>
          <w:rFonts w:ascii="宋体" w:hAnsi="宋体" w:cs="宋体" w:eastAsia="宋体" w:hint="default"/>
          <w:spacing w:val="-13"/>
          <w:w w:val="102"/>
        </w:rPr>
        <w:t>上市</w:t>
      </w:r>
      <w:r>
        <w:rPr>
          <w:spacing w:val="-13"/>
          <w:w w:val="102"/>
        </w:rPr>
        <w:t>公司</w:t>
      </w:r>
      <w:r>
        <w:rPr>
          <w:rFonts w:ascii="宋体" w:hAnsi="宋体" w:cs="宋体" w:eastAsia="宋体" w:hint="default"/>
          <w:spacing w:val="-13"/>
          <w:w w:val="102"/>
        </w:rPr>
        <w:t>对</w:t>
      </w:r>
      <w:r>
        <w:rPr>
          <w:rFonts w:ascii="宋体" w:hAnsi="宋体" w:cs="宋体" w:eastAsia="宋体" w:hint="default"/>
          <w:spacing w:val="-13"/>
          <w:w w:val="102"/>
        </w:rPr>
        <w:t>外</w:t>
      </w:r>
      <w:r>
        <w:rPr>
          <w:rFonts w:ascii="宋体" w:hAnsi="宋体" w:cs="宋体" w:eastAsia="宋体" w:hint="default"/>
          <w:spacing w:val="-13"/>
          <w:w w:val="102"/>
        </w:rPr>
        <w:t>担</w:t>
      </w:r>
      <w:r>
        <w:rPr>
          <w:rFonts w:ascii="宋体" w:hAnsi="宋体" w:cs="宋体" w:eastAsia="宋体" w:hint="default"/>
          <w:spacing w:val="-13"/>
          <w:w w:val="102"/>
        </w:rPr>
        <w:t>保</w:t>
      </w:r>
      <w:r>
        <w:rPr>
          <w:rFonts w:ascii="宋体" w:hAnsi="宋体" w:cs="宋体" w:eastAsia="宋体" w:hint="default"/>
          <w:spacing w:val="-13"/>
          <w:w w:val="102"/>
        </w:rPr>
        <w:t>行</w:t>
      </w:r>
      <w:r>
        <w:rPr>
          <w:rFonts w:ascii="宋体" w:hAnsi="宋体" w:cs="宋体" w:eastAsia="宋体" w:hint="default"/>
          <w:spacing w:val="-13"/>
          <w:w w:val="102"/>
        </w:rPr>
        <w:t>为</w:t>
      </w:r>
      <w:r>
        <w:rPr>
          <w:rFonts w:ascii="宋体" w:hAnsi="宋体" w:cs="宋体" w:eastAsia="宋体" w:hint="default"/>
          <w:spacing w:val="-13"/>
          <w:w w:val="102"/>
        </w:rPr>
        <w:t>的</w:t>
      </w:r>
      <w:r>
        <w:rPr>
          <w:rFonts w:ascii="宋体" w:hAnsi="宋体" w:cs="宋体" w:eastAsia="宋体" w:hint="default"/>
          <w:spacing w:val="-13"/>
          <w:w w:val="102"/>
        </w:rPr>
        <w:t>通</w:t>
      </w:r>
      <w:r>
        <w:rPr>
          <w:rFonts w:ascii="宋体" w:hAnsi="宋体" w:cs="宋体" w:eastAsia="宋体" w:hint="default"/>
          <w:spacing w:val="-13"/>
          <w:w w:val="102"/>
        </w:rPr>
        <w:t>知》</w:t>
      </w:r>
      <w:r>
        <w:rPr>
          <w:rFonts w:ascii="宋体" w:hAnsi="宋体" w:cs="宋体" w:eastAsia="宋体" w:hint="default"/>
          <w:spacing w:val="-13"/>
          <w:w w:val="102"/>
        </w:rPr>
        <w:t>（</w:t>
      </w:r>
      <w:r>
        <w:rPr>
          <w:rFonts w:ascii="宋体" w:hAnsi="宋体" w:cs="宋体" w:eastAsia="宋体" w:hint="default"/>
          <w:spacing w:val="-13"/>
          <w:w w:val="102"/>
        </w:rPr>
        <w:t>证</w:t>
      </w:r>
      <w:r>
        <w:rPr>
          <w:spacing w:val="-13"/>
          <w:w w:val="102"/>
        </w:rPr>
        <w:t>监</w:t>
      </w:r>
      <w:r>
        <w:rPr>
          <w:rFonts w:ascii="宋体" w:hAnsi="宋体" w:cs="宋体" w:eastAsia="宋体" w:hint="default"/>
          <w:spacing w:val="-13"/>
          <w:w w:val="102"/>
        </w:rPr>
        <w:t>发</w:t>
      </w:r>
      <w:r>
        <w:rPr>
          <w:rFonts w:ascii="宋体" w:hAnsi="宋体" w:cs="宋体" w:eastAsia="宋体" w:hint="default"/>
          <w:spacing w:val="-13"/>
          <w:w w:val="102"/>
        </w:rPr>
        <w:t>〔</w:t>
      </w:r>
      <w:r>
        <w:rPr>
          <w:rFonts w:ascii="宋体" w:hAnsi="宋体" w:cs="宋体" w:eastAsia="宋体" w:hint="default"/>
          <w:spacing w:val="-13"/>
          <w:w w:val="102"/>
        </w:rPr>
        <w:t>2005</w:t>
      </w:r>
      <w:r>
        <w:rPr>
          <w:rFonts w:ascii="宋体" w:hAnsi="宋体" w:cs="宋体" w:eastAsia="宋体" w:hint="default"/>
          <w:spacing w:val="-13"/>
          <w:w w:val="102"/>
        </w:rPr>
        <w:t>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120</w:t>
      </w:r>
      <w:r>
        <w:rPr>
          <w:rFonts w:ascii="宋体" w:hAnsi="宋体" w:cs="宋体" w:eastAsia="宋体" w:hint="default"/>
          <w:spacing w:val="-2"/>
        </w:rPr>
        <w:t>号）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引》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监公司</w:t>
      </w:r>
      <w:r>
        <w:rPr>
          <w:rFonts w:ascii="宋体" w:hAnsi="宋体" w:cs="宋体" w:eastAsia="宋体" w:hint="default"/>
          <w:spacing w:val="-2"/>
        </w:rPr>
        <w:t>字〔</w:t>
      </w:r>
      <w:r>
        <w:rPr>
          <w:rFonts w:ascii="宋体" w:hAnsi="宋体" w:cs="宋体" w:eastAsia="宋体" w:hint="default"/>
          <w:spacing w:val="-2"/>
        </w:rPr>
        <w:t>2006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宋体" w:hAnsi="宋体" w:cs="宋体" w:eastAsia="宋体" w:hint="default"/>
          <w:spacing w:val="-2"/>
        </w:rPr>
        <w:t>38</w:t>
      </w:r>
      <w:r>
        <w:rPr>
          <w:rFonts w:ascii="宋体" w:hAnsi="宋体" w:cs="宋体" w:eastAsia="宋体" w:hint="default"/>
          <w:spacing w:val="-2"/>
        </w:rPr>
        <w:t>号）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票上市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相关规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保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核</w:t>
      </w:r>
      <w:r>
        <w:rPr>
          <w:w w:val="105"/>
        </w:rPr>
        <w:t>查，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汇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left="1363" w:right="139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部为对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w w:val="102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</w:t>
      </w:r>
      <w:r>
        <w:rPr>
          <w:rFonts w:ascii="宋体" w:hAnsi="宋体" w:cs="宋体" w:eastAsia="宋体" w:hint="default"/>
        </w:rPr>
        <w:t>无其他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。截至</w:t>
      </w:r>
      <w:r>
        <w:rPr/>
        <w:t>报</w:t>
      </w:r>
      <w:r>
        <w:rPr>
          <w:spacing w:val="26"/>
        </w:rPr>
        <w:t> 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额（</w:t>
      </w:r>
      <w:r>
        <w:rPr>
          <w:rFonts w:ascii="宋体" w:hAnsi="宋体" w:cs="宋体" w:eastAsia="宋体" w:hint="default"/>
          <w:spacing w:val="-2"/>
        </w:rPr>
        <w:t>不含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的子</w:t>
      </w:r>
      <w:r>
        <w:rPr>
          <w:spacing w:val="-2"/>
        </w:rPr>
        <w:t>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0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总额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的子</w:t>
      </w:r>
      <w:r>
        <w:rPr>
          <w:spacing w:val="-2"/>
        </w:rPr>
        <w:t>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41,806.65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年年度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审计</w:t>
      </w:r>
      <w:r>
        <w:rPr>
          <w:spacing w:val="19"/>
        </w:rPr>
        <w:t> 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（归属于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者权益</w:t>
      </w:r>
      <w:r>
        <w:rPr>
          <w:rFonts w:ascii="宋体" w:hAnsi="宋体" w:cs="宋体" w:eastAsia="宋体" w:hint="default"/>
          <w:spacing w:val="-3"/>
        </w:rPr>
        <w:t>）的比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41.90% 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策与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符合相关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文件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关规定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spacing w:val="-8"/>
        </w:rPr>
        <w:t>有</w:t>
      </w:r>
      <w:r>
        <w:rPr>
          <w:rFonts w:ascii="宋体" w:hAnsi="宋体" w:cs="宋体" w:eastAsia="宋体" w:hint="default"/>
          <w:spacing w:val="-8"/>
        </w:rPr>
        <w:t>效</w:t>
      </w:r>
      <w:r>
        <w:rPr>
          <w:rFonts w:ascii="宋体" w:hAnsi="宋体" w:cs="宋体" w:eastAsia="宋体" w:hint="default"/>
          <w:spacing w:val="-8"/>
        </w:rPr>
        <w:t>。 </w:t>
      </w:r>
      <w:r>
        <w:rPr>
          <w:rFonts w:ascii="宋体" w:hAnsi="宋体" w:cs="宋体" w:eastAsia="宋体" w:hint="default"/>
          <w:spacing w:val="-8"/>
        </w:rPr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生产经</w:t>
      </w:r>
      <w:r>
        <w:rPr>
          <w:rFonts w:ascii="宋体" w:hAnsi="宋体" w:cs="宋体" w:eastAsia="宋体" w:hint="default"/>
        </w:rPr>
        <w:t>营的</w:t>
      </w:r>
      <w:r>
        <w:rPr>
          <w:rFonts w:ascii="宋体" w:hAnsi="宋体" w:cs="宋体" w:eastAsia="宋体" w:hint="default"/>
        </w:rPr>
        <w:t>正常开展</w:t>
      </w:r>
      <w:r>
        <w:rPr/>
        <w:t>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顺畅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90"/>
        <w:ind w:left="1363" w:right="30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内，公司会计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更</w:t>
      </w:r>
      <w:r>
        <w:rPr>
          <w:w w:val="105"/>
        </w:rPr>
        <w:t>或重大会计</w:t>
      </w:r>
      <w:r>
        <w:rPr>
          <w:rFonts w:ascii="Microsoft JhengHei" w:hAnsi="Microsoft JhengHei" w:cs="Microsoft JhengHei" w:eastAsia="Microsoft JhengHei" w:hint="default"/>
          <w:w w:val="105"/>
        </w:rPr>
        <w:t>差错说</w:t>
      </w:r>
      <w:r>
        <w:rPr>
          <w:rFonts w:ascii="Microsoft JhengHei" w:hAnsi="Microsoft JhengHei" w:cs="Microsoft JhengHei" w:eastAsia="Microsoft JhengHei" w:hint="default"/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1814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、会计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重大会计</w:t>
      </w:r>
      <w:r>
        <w:rPr>
          <w:rFonts w:ascii="宋体" w:hAnsi="宋体" w:cs="宋体" w:eastAsia="宋体" w:hint="default"/>
          <w:w w:val="105"/>
        </w:rPr>
        <w:t>差错</w:t>
      </w:r>
      <w:r>
        <w:rPr>
          <w:rFonts w:ascii="宋体" w:hAnsi="宋体" w:cs="宋体" w:eastAsia="宋体" w:hint="default"/>
          <w:w w:val="105"/>
        </w:rPr>
        <w:t>说明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left="1363" w:right="30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内公司</w:t>
      </w:r>
      <w:r>
        <w:rPr>
          <w:rFonts w:ascii="Microsoft JhengHei" w:hAnsi="Microsoft JhengHei" w:cs="Microsoft JhengHei" w:eastAsia="Microsoft JhengHei" w:hint="default"/>
          <w:w w:val="105"/>
        </w:rPr>
        <w:t>社</w:t>
      </w:r>
      <w:r>
        <w:rPr>
          <w:w w:val="105"/>
        </w:rPr>
        <w:t>会责任的</w:t>
      </w:r>
      <w:r>
        <w:rPr>
          <w:rFonts w:ascii="Microsoft JhengHei" w:hAnsi="Microsoft JhengHei" w:cs="Microsoft JhengHei" w:eastAsia="Microsoft JhengHei" w:hint="default"/>
          <w:w w:val="105"/>
        </w:rPr>
        <w:t>履行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43"/>
        <w:ind w:left="1363" w:right="20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年入</w:t>
      </w:r>
      <w:r>
        <w:rPr>
          <w:rFonts w:ascii="宋体" w:hAnsi="宋体" w:cs="宋体" w:eastAsia="宋体" w:hint="default"/>
        </w:rPr>
        <w:t>秋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南</w:t>
      </w:r>
      <w:r>
        <w:rPr/>
        <w:t>五</w:t>
      </w:r>
      <w:r>
        <w:rPr>
          <w:rFonts w:ascii="宋体" w:hAnsi="宋体" w:cs="宋体" w:eastAsia="宋体" w:hint="default"/>
        </w:rPr>
        <w:t>省市（</w:t>
      </w:r>
      <w:r>
        <w:rPr>
          <w:rFonts w:ascii="宋体" w:hAnsi="宋体" w:cs="宋体" w:eastAsia="宋体" w:hint="default"/>
        </w:rPr>
        <w:t>桂</w:t>
      </w:r>
      <w:r>
        <w:rPr/>
        <w:t>、</w:t>
      </w:r>
      <w:r>
        <w:rPr>
          <w:rFonts w:ascii="宋体" w:hAnsi="宋体" w:cs="宋体" w:eastAsia="宋体" w:hint="default"/>
        </w:rPr>
        <w:t>滇</w:t>
      </w:r>
      <w:r>
        <w:rPr/>
        <w:t>、</w:t>
      </w:r>
      <w:r>
        <w:rPr>
          <w:rFonts w:ascii="宋体" w:hAnsi="宋体" w:cs="宋体" w:eastAsia="宋体" w:hint="default"/>
        </w:rPr>
        <w:t>黔</w:t>
      </w:r>
      <w:r>
        <w:rPr/>
        <w:t>、</w:t>
      </w:r>
      <w:r>
        <w:rPr>
          <w:rFonts w:ascii="宋体" w:hAnsi="宋体" w:cs="宋体" w:eastAsia="宋体" w:hint="default"/>
        </w:rPr>
        <w:t>川</w:t>
      </w:r>
      <w:r>
        <w:rPr/>
        <w:t>、</w:t>
      </w:r>
      <w:r>
        <w:rPr>
          <w:rFonts w:ascii="宋体" w:hAnsi="宋体" w:cs="宋体" w:eastAsia="宋体" w:hint="default"/>
        </w:rPr>
        <w:t>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遭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史罕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/>
        <w:t>大</w:t>
      </w:r>
      <w:r>
        <w:rPr>
          <w:rFonts w:ascii="宋体" w:hAnsi="宋体" w:cs="宋体" w:eastAsia="宋体" w:hint="default"/>
        </w:rPr>
        <w:t>旱灾</w:t>
      </w:r>
      <w:r>
        <w:rPr/>
        <w:t>，</w:t>
      </w:r>
      <w:r>
        <w:rPr>
          <w:rFonts w:ascii="宋体" w:hAnsi="宋体" w:cs="宋体" w:eastAsia="宋体" w:hint="default"/>
        </w:rPr>
        <w:t>草木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荣</w:t>
      </w:r>
      <w:r>
        <w:rPr/>
        <w:t>，</w:t>
      </w:r>
      <w:r>
        <w:rPr>
          <w:rFonts w:ascii="宋体" w:hAnsi="宋体" w:cs="宋体" w:eastAsia="宋体" w:hint="default"/>
        </w:rPr>
        <w:t>农田龟裂</w:t>
      </w:r>
      <w:r>
        <w:rPr/>
        <w:t>，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生产生活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了严</w:t>
      </w:r>
      <w:r>
        <w:rPr/>
        <w:t>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。天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无</w:t>
      </w:r>
      <w:r>
        <w:rPr/>
        <w:t>情人</w:t>
      </w:r>
      <w:r>
        <w:rPr>
          <w:rFonts w:ascii="宋体" w:hAnsi="宋体" w:cs="宋体" w:eastAsia="宋体" w:hint="default"/>
        </w:rPr>
        <w:t>间</w:t>
      </w:r>
      <w:r>
        <w:rPr/>
        <w:t>有</w:t>
      </w:r>
      <w:r>
        <w:rPr>
          <w:rFonts w:ascii="宋体" w:hAnsi="宋体" w:cs="宋体" w:eastAsia="宋体" w:hint="default"/>
        </w:rPr>
        <w:t>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/>
        <w:t>高鸿股份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全体</w:t>
      </w:r>
      <w:r>
        <w:rPr/>
        <w:t>员工</w:t>
      </w:r>
      <w:r>
        <w:rPr>
          <w:rFonts w:ascii="宋体" w:hAnsi="宋体" w:cs="宋体" w:eastAsia="宋体" w:hint="default"/>
        </w:rPr>
        <w:t>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救灾</w:t>
      </w:r>
      <w:r>
        <w:rPr/>
        <w:t>，公司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共 </w:t>
      </w:r>
      <w:r>
        <w:rPr>
          <w:rFonts w:ascii="宋体" w:hAnsi="宋体" w:cs="宋体" w:eastAsia="宋体" w:hint="default"/>
        </w:rPr>
        <w:t>69,060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9"/>
        <w:ind w:left="1363" w:right="212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玉</w:t>
      </w:r>
      <w:r>
        <w:rPr>
          <w:rFonts w:ascii="宋体" w:hAnsi="宋体" w:cs="宋体" w:eastAsia="宋体" w:hint="default"/>
          <w:w w:val="105"/>
        </w:rPr>
        <w:t>树</w:t>
      </w:r>
      <w:r>
        <w:rPr>
          <w:w w:val="105"/>
        </w:rPr>
        <w:t>地区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7.1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级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烈</w:t>
      </w:r>
      <w:r>
        <w:rPr>
          <w:w w:val="105"/>
        </w:rPr>
        <w:t>地</w:t>
      </w:r>
      <w:r>
        <w:rPr>
          <w:rFonts w:ascii="宋体" w:hAnsi="宋体" w:cs="宋体" w:eastAsia="宋体" w:hint="default"/>
          <w:w w:val="105"/>
        </w:rPr>
        <w:t>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重大人员</w:t>
      </w:r>
      <w:r>
        <w:rPr>
          <w:rFonts w:ascii="宋体" w:hAnsi="宋体" w:cs="宋体" w:eastAsia="宋体" w:hint="default"/>
          <w:w w:val="105"/>
        </w:rPr>
        <w:t>伤亡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财</w:t>
      </w:r>
      <w:r>
        <w:rPr>
          <w:rFonts w:ascii="宋体" w:hAnsi="宋体" w:cs="宋体" w:eastAsia="宋体" w:hint="default"/>
          <w:w w:val="105"/>
        </w:rPr>
        <w:t>产损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。为</w:t>
      </w:r>
      <w:r>
        <w:rPr>
          <w:rFonts w:ascii="宋体" w:hAnsi="宋体" w:cs="宋体" w:eastAsia="宋体" w:hint="default"/>
          <w:w w:val="105"/>
        </w:rPr>
        <w:t>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灾</w:t>
      </w:r>
      <w:r>
        <w:rPr>
          <w:spacing w:val="-3"/>
        </w:rPr>
        <w:t>区人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渡</w:t>
      </w:r>
      <w:r>
        <w:rPr>
          <w:rFonts w:ascii="宋体" w:hAnsi="宋体" w:cs="宋体" w:eastAsia="宋体" w:hint="default"/>
          <w:spacing w:val="-3"/>
        </w:rPr>
        <w:t>难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、重建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员工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大唐</w:t>
      </w:r>
      <w:r>
        <w:rPr>
          <w:rFonts w:ascii="宋体" w:hAnsi="宋体" w:cs="宋体" w:eastAsia="宋体" w:hint="default"/>
          <w:spacing w:val="-3"/>
        </w:rPr>
        <w:t>电信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组织的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情系</w:t>
      </w:r>
      <w:r>
        <w:rPr>
          <w:rFonts w:ascii="宋体" w:hAnsi="宋体" w:cs="宋体" w:eastAsia="宋体" w:hint="default"/>
          <w:spacing w:val="-3"/>
        </w:rPr>
        <w:t>玉</w:t>
      </w:r>
      <w:r>
        <w:rPr>
          <w:rFonts w:ascii="宋体" w:hAnsi="宋体" w:cs="宋体" w:eastAsia="宋体" w:hint="default"/>
          <w:spacing w:val="-3"/>
        </w:rPr>
        <w:t>树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42"/>
        </w:rPr>
      </w:r>
      <w:r>
        <w:rPr/>
        <w:t>大</w:t>
      </w:r>
      <w:r>
        <w:rPr>
          <w:rFonts w:ascii="宋体" w:hAnsi="宋体" w:cs="宋体" w:eastAsia="宋体" w:hint="default"/>
        </w:rPr>
        <w:t>爱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抗震救灾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捐</w:t>
      </w:r>
      <w:r>
        <w:rPr>
          <w:rFonts w:ascii="宋体" w:hAnsi="宋体" w:cs="宋体" w:eastAsia="宋体" w:hint="default"/>
        </w:rPr>
        <w:t>活</w:t>
      </w:r>
      <w:r>
        <w:rPr/>
        <w:t>动，公司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共 </w:t>
      </w:r>
      <w:r>
        <w:rPr>
          <w:rFonts w:ascii="宋体" w:hAnsi="宋体" w:cs="宋体" w:eastAsia="宋体" w:hint="default"/>
        </w:rPr>
        <w:t>79,757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83"/>
        <w:ind w:left="13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有公司股份   </w:t>
      </w:r>
      <w:r>
        <w:rPr>
          <w:rFonts w:ascii="Arial" w:hAnsi="Arial" w:cs="Arial" w:eastAsia="Arial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 </w:t>
      </w:r>
      <w:r>
        <w:rPr>
          <w:rFonts w:ascii="Microsoft JhengHei" w:hAnsi="Microsoft JhengHei" w:cs="Microsoft JhengHei" w:eastAsia="Microsoft JhengHei" w:hint="default"/>
          <w:spacing w:val="4"/>
        </w:rPr>
        <w:t> </w:t>
      </w:r>
      <w:r>
        <w:rPr>
          <w:rFonts w:ascii="Arial" w:hAnsi="Arial" w:cs="Arial" w:eastAsia="Arial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以前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0"/>
        <w:ind w:left="1363" w:right="308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但持续到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项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38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原非流通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革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院</w:t>
      </w:r>
      <w:r>
        <w:rPr>
          <w:rFonts w:ascii="宋体" w:hAnsi="宋体" w:cs="宋体" w:eastAsia="宋体" w:hint="default"/>
          <w:w w:val="105"/>
        </w:rPr>
        <w:t>针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解除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图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63" w:right="308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划承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证券交</w:t>
      </w:r>
      <w:r>
        <w:rPr>
          <w:rFonts w:ascii="宋体" w:hAnsi="宋体" w:cs="宋体" w:eastAsia="宋体" w:hint="default"/>
        </w:rPr>
        <w:t>易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公司</w:t>
      </w:r>
      <w:r>
        <w:rPr>
          <w:rFonts w:ascii="宋体" w:hAnsi="宋体" w:cs="宋体" w:eastAsia="宋体" w:hint="default"/>
        </w:rPr>
        <w:t>解除</w:t>
      </w:r>
      <w:r>
        <w:rPr/>
        <w:t>限</w:t>
      </w:r>
      <w:r>
        <w:rPr>
          <w:rFonts w:ascii="宋体" w:hAnsi="宋体" w:cs="宋体" w:eastAsia="宋体" w:hint="default"/>
        </w:rPr>
        <w:t>售流通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320" w:bottom="840" w:left="240" w:right="1360"/>
        </w:sectPr>
      </w:pPr>
    </w:p>
    <w:p>
      <w:pPr>
        <w:pStyle w:val="BodyText"/>
        <w:spacing w:line="367" w:lineRule="auto" w:before="26"/>
        <w:ind w:left="1363" w:right="367"/>
        <w:jc w:val="both"/>
        <w:rPr>
          <w:rFonts w:ascii="宋体" w:hAnsi="宋体" w:cs="宋体" w:eastAsia="宋体" w:hint="default"/>
        </w:rPr>
      </w:pPr>
      <w:r>
        <w:rPr/>
        <w:t>股，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/>
        <w:t>第一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起</w:t>
      </w:r>
      <w:r>
        <w:rPr/>
        <w:t>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5%</w:t>
      </w:r>
      <w:r>
        <w:rPr/>
        <w:t>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/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持前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内通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出售</w:t>
      </w:r>
      <w:r>
        <w:rPr/>
        <w:t>提示</w:t>
      </w:r>
      <w:r>
        <w:rPr>
          <w:rFonts w:ascii="宋体" w:hAnsi="宋体" w:cs="宋体" w:eastAsia="宋体" w:hint="default"/>
        </w:rPr>
        <w:t>性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/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院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公司 </w:t>
      </w:r>
      <w:r>
        <w:rPr>
          <w:spacing w:val="31"/>
        </w:rPr>
        <w:t> </w:t>
      </w:r>
      <w:r>
        <w:rPr>
          <w:rFonts w:ascii="宋体" w:hAnsi="宋体" w:cs="宋体" w:eastAsia="宋体" w:hint="default"/>
          <w:w w:val="105"/>
        </w:rPr>
        <w:t>175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股股份，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提示</w:t>
      </w:r>
      <w:r>
        <w:rPr>
          <w:rFonts w:ascii="宋体" w:hAnsi="宋体" w:cs="宋体" w:eastAsia="宋体" w:hint="default"/>
          <w:w w:val="105"/>
        </w:rPr>
        <w:t>性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1363" w:right="367" w:firstLine="513"/>
        <w:jc w:val="both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学技术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院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避</w:t>
      </w:r>
      <w:r>
        <w:rPr>
          <w:rFonts w:ascii="宋体" w:hAnsi="宋体" w:cs="宋体" w:eastAsia="宋体" w:hint="default"/>
          <w:w w:val="105"/>
        </w:rPr>
        <w:t>免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大唐高鸿数据</w:t>
      </w:r>
      <w:r>
        <w:rPr>
          <w:w w:val="102"/>
        </w:rPr>
        <w:t> </w:t>
      </w:r>
      <w:r>
        <w:rPr>
          <w:spacing w:val="-5"/>
          <w:w w:val="102"/>
        </w:rPr>
        <w:t>网络技术股份有限公司</w:t>
      </w:r>
      <w:r>
        <w:rPr>
          <w:rFonts w:ascii="宋体" w:hAnsi="宋体" w:cs="宋体" w:eastAsia="宋体" w:hint="default"/>
          <w:spacing w:val="-5"/>
          <w:w w:val="102"/>
        </w:rPr>
        <w:t>存在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竞争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spacing w:val="-5"/>
          <w:w w:val="102"/>
        </w:rPr>
        <w:t>系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承</w:t>
      </w:r>
      <w:r>
        <w:rPr>
          <w:rFonts w:ascii="宋体" w:hAnsi="宋体" w:cs="宋体" w:eastAsia="宋体" w:hint="default"/>
          <w:spacing w:val="-5"/>
          <w:w w:val="102"/>
        </w:rPr>
        <w:t>诺</w:t>
      </w:r>
      <w:r>
        <w:rPr>
          <w:rFonts w:ascii="宋体" w:hAnsi="宋体" w:cs="宋体" w:eastAsia="宋体" w:hint="default"/>
          <w:spacing w:val="-5"/>
          <w:w w:val="102"/>
        </w:rPr>
        <w:t>函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承</w:t>
      </w:r>
      <w:r>
        <w:rPr>
          <w:rFonts w:ascii="宋体" w:hAnsi="宋体" w:cs="宋体" w:eastAsia="宋体" w:hint="default"/>
          <w:spacing w:val="-5"/>
          <w:w w:val="102"/>
        </w:rPr>
        <w:t>诺</w:t>
      </w:r>
      <w:r>
        <w:rPr>
          <w:spacing w:val="-5"/>
          <w:w w:val="102"/>
        </w:rPr>
        <w:t>：目</w:t>
      </w:r>
      <w:r>
        <w:rPr>
          <w:rFonts w:ascii="宋体" w:hAnsi="宋体" w:cs="宋体" w:eastAsia="宋体" w:hint="default"/>
          <w:spacing w:val="-5"/>
          <w:w w:val="102"/>
        </w:rPr>
        <w:t>前</w:t>
      </w:r>
      <w:r>
        <w:rPr>
          <w:rFonts w:ascii="宋体" w:hAnsi="宋体" w:cs="宋体" w:eastAsia="宋体" w:hint="default"/>
          <w:spacing w:val="-5"/>
          <w:w w:val="102"/>
        </w:rPr>
        <w:t>电信</w:t>
      </w:r>
      <w:r>
        <w:rPr>
          <w:spacing w:val="-5"/>
          <w:w w:val="102"/>
        </w:rPr>
        <w:t>院及</w:t>
      </w:r>
      <w:r>
        <w:rPr>
          <w:rFonts w:ascii="宋体" w:hAnsi="宋体" w:cs="宋体" w:eastAsia="宋体" w:hint="default"/>
          <w:spacing w:val="-5"/>
          <w:w w:val="102"/>
        </w:rPr>
        <w:t>下</w:t>
      </w:r>
      <w:r>
        <w:rPr>
          <w:rFonts w:ascii="宋体" w:hAnsi="宋体" w:cs="宋体" w:eastAsia="宋体" w:hint="default"/>
          <w:spacing w:val="-5"/>
          <w:w w:val="102"/>
        </w:rPr>
        <w:t>属</w:t>
      </w:r>
      <w:r>
        <w:rPr>
          <w:rFonts w:ascii="宋体" w:hAnsi="宋体" w:cs="宋体" w:eastAsia="宋体" w:hint="default"/>
          <w:spacing w:val="-5"/>
          <w:w w:val="102"/>
        </w:rPr>
        <w:t>除发行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外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其</w:t>
      </w:r>
      <w:r>
        <w:rPr>
          <w:rFonts w:ascii="宋体" w:hAnsi="宋体" w:cs="宋体" w:eastAsia="宋体" w:hint="default"/>
          <w:spacing w:val="-5"/>
          <w:w w:val="102"/>
        </w:rPr>
        <w:t>它</w:t>
      </w:r>
      <w:r>
        <w:rPr>
          <w:rFonts w:ascii="宋体" w:hAnsi="宋体" w:cs="宋体" w:eastAsia="宋体" w:hint="default"/>
          <w:spacing w:val="-5"/>
          <w:w w:val="102"/>
        </w:rPr>
        <w:t>企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与发行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不</w:t>
      </w:r>
      <w:r>
        <w:rPr>
          <w:rFonts w:ascii="宋体" w:hAnsi="宋体" w:cs="宋体" w:eastAsia="宋体" w:hint="default"/>
          <w:spacing w:val="-5"/>
          <w:w w:val="102"/>
        </w:rPr>
        <w:t>存在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竞争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spacing w:val="-5"/>
          <w:w w:val="102"/>
        </w:rPr>
        <w:t>系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同时</w:t>
      </w:r>
      <w:r>
        <w:rPr>
          <w:rFonts w:ascii="宋体" w:hAnsi="宋体" w:cs="宋体" w:eastAsia="宋体" w:hint="default"/>
          <w:spacing w:val="-5"/>
          <w:w w:val="102"/>
        </w:rPr>
        <w:t>电信</w:t>
      </w:r>
      <w:r>
        <w:rPr>
          <w:spacing w:val="-5"/>
          <w:w w:val="102"/>
        </w:rPr>
        <w:t>院</w:t>
      </w:r>
      <w:r>
        <w:rPr>
          <w:rFonts w:ascii="宋体" w:hAnsi="宋体" w:cs="宋体" w:eastAsia="宋体" w:hint="default"/>
          <w:spacing w:val="-5"/>
          <w:w w:val="102"/>
        </w:rPr>
        <w:t>承</w:t>
      </w:r>
      <w:r>
        <w:rPr>
          <w:rFonts w:ascii="宋体" w:hAnsi="宋体" w:cs="宋体" w:eastAsia="宋体" w:hint="default"/>
          <w:spacing w:val="-5"/>
          <w:w w:val="102"/>
        </w:rPr>
        <w:t>诺</w:t>
      </w:r>
      <w:r>
        <w:rPr>
          <w:spacing w:val="-5"/>
          <w:w w:val="102"/>
        </w:rPr>
        <w:t>：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在</w:t>
      </w:r>
      <w:r>
        <w:rPr>
          <w:spacing w:val="-5"/>
          <w:w w:val="102"/>
        </w:rPr>
        <w:t>本院</w:t>
      </w:r>
      <w:r>
        <w:rPr>
          <w:rFonts w:ascii="宋体" w:hAnsi="宋体" w:cs="宋体" w:eastAsia="宋体" w:hint="default"/>
          <w:spacing w:val="-5"/>
          <w:w w:val="102"/>
        </w:rPr>
        <w:t>作为</w:t>
      </w:r>
      <w:r>
        <w:rPr>
          <w:rFonts w:ascii="宋体" w:hAnsi="宋体" w:cs="宋体" w:eastAsia="宋体" w:hint="default"/>
          <w:spacing w:val="-5"/>
          <w:w w:val="102"/>
        </w:rPr>
        <w:t>发行</w:t>
      </w:r>
      <w:r>
        <w:rPr>
          <w:spacing w:val="-5"/>
          <w:w w:val="102"/>
        </w:rPr>
        <w:t>人</w:t>
      </w:r>
      <w:r>
        <w:rPr>
          <w:rFonts w:ascii="宋体" w:hAnsi="宋体" w:cs="宋体" w:eastAsia="宋体" w:hint="default"/>
          <w:spacing w:val="-5"/>
          <w:w w:val="102"/>
        </w:rPr>
        <w:t>控</w:t>
      </w:r>
      <w:r>
        <w:rPr>
          <w:spacing w:val="-5"/>
          <w:w w:val="102"/>
        </w:rPr>
        <w:t>股股东</w:t>
      </w:r>
      <w:r>
        <w:rPr>
          <w:rFonts w:ascii="宋体" w:hAnsi="宋体" w:cs="宋体" w:eastAsia="宋体" w:hint="default"/>
          <w:spacing w:val="-5"/>
          <w:w w:val="102"/>
        </w:rPr>
        <w:t>或</w:t>
      </w:r>
      <w:r>
        <w:rPr>
          <w:spacing w:val="-5"/>
          <w:w w:val="102"/>
        </w:rPr>
        <w:t>第</w:t>
      </w:r>
      <w:r>
        <w:rPr>
          <w:spacing w:val="-106"/>
          <w:w w:val="102"/>
        </w:rPr>
        <w:t> </w:t>
      </w:r>
      <w:r>
        <w:rPr/>
        <w:t>一大股东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，本院及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除发行</w:t>
      </w:r>
      <w:r>
        <w:rPr/>
        <w:t>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与发行</w:t>
      </w:r>
      <w:r>
        <w:rPr>
          <w:rFonts w:ascii="宋体" w:hAnsi="宋体" w:cs="宋体" w:eastAsia="宋体" w:hint="default"/>
          <w:spacing w:val="31"/>
        </w:rPr>
        <w:t> </w:t>
      </w:r>
      <w:r>
        <w:rPr/>
        <w:t>人及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公司有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的</w:t>
      </w:r>
      <w:r>
        <w:rPr/>
        <w:t>业务，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利</w:t>
      </w:r>
      <w:r>
        <w:rPr/>
        <w:t>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发行</w:t>
      </w:r>
      <w:r>
        <w:rPr/>
        <w:t>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有</w:t>
      </w:r>
      <w:r>
        <w:rPr>
          <w:rFonts w:ascii="宋体" w:hAnsi="宋体" w:cs="宋体" w:eastAsia="宋体" w:hint="default"/>
        </w:rPr>
        <w:t>损发行</w:t>
      </w:r>
      <w:r>
        <w:rPr/>
        <w:t>人及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控</w:t>
      </w:r>
      <w:r>
        <w:rPr>
          <w:spacing w:val="-10"/>
          <w:w w:val="102"/>
        </w:rPr>
        <w:t>股</w:t>
      </w:r>
      <w:r>
        <w:rPr>
          <w:rFonts w:ascii="宋体" w:hAnsi="宋体" w:cs="宋体" w:eastAsia="宋体" w:hint="default"/>
          <w:spacing w:val="-10"/>
          <w:w w:val="102"/>
        </w:rPr>
        <w:t>子</w:t>
      </w:r>
      <w:r>
        <w:rPr>
          <w:spacing w:val="-10"/>
          <w:w w:val="102"/>
        </w:rPr>
        <w:t>公司</w:t>
      </w:r>
      <w:r>
        <w:rPr>
          <w:rFonts w:ascii="宋体" w:hAnsi="宋体" w:cs="宋体" w:eastAsia="宋体" w:hint="default"/>
          <w:spacing w:val="-10"/>
          <w:w w:val="102"/>
        </w:rPr>
        <w:t>利</w:t>
      </w:r>
      <w:r>
        <w:rPr>
          <w:rFonts w:ascii="宋体" w:hAnsi="宋体" w:cs="宋体" w:eastAsia="宋体" w:hint="default"/>
          <w:spacing w:val="-10"/>
          <w:w w:val="102"/>
        </w:rPr>
        <w:t>益</w:t>
      </w:r>
      <w:r>
        <w:rPr>
          <w:rFonts w:ascii="宋体" w:hAnsi="宋体" w:cs="宋体" w:eastAsia="宋体" w:hint="default"/>
          <w:spacing w:val="-10"/>
          <w:w w:val="102"/>
        </w:rPr>
        <w:t>的</w:t>
      </w:r>
      <w:r>
        <w:rPr>
          <w:rFonts w:ascii="宋体" w:hAnsi="宋体" w:cs="宋体" w:eastAsia="宋体" w:hint="default"/>
          <w:spacing w:val="-10"/>
          <w:w w:val="102"/>
        </w:rPr>
        <w:t>行</w:t>
      </w:r>
      <w:r>
        <w:rPr>
          <w:rFonts w:ascii="宋体" w:hAnsi="宋体" w:cs="宋体" w:eastAsia="宋体" w:hint="default"/>
          <w:spacing w:val="-10"/>
          <w:w w:val="102"/>
        </w:rPr>
        <w:t>为。</w:t>
      </w:r>
      <w:r>
        <w:rPr>
          <w:rFonts w:ascii="宋体" w:hAnsi="宋体" w:cs="宋体" w:eastAsia="宋体" w:hint="default"/>
          <w:spacing w:val="-10"/>
          <w:w w:val="102"/>
        </w:rPr>
        <w:t>”</w:t>
      </w:r>
      <w:r>
        <w:rPr>
          <w:rFonts w:ascii="宋体" w:hAnsi="宋体" w:cs="宋体" w:eastAsia="宋体" w:hint="default"/>
          <w:spacing w:val="15"/>
          <w:w w:val="102"/>
        </w:rPr>
        <w:t> </w:t>
      </w:r>
      <w:r>
        <w:rPr>
          <w:rFonts w:ascii="宋体" w:hAnsi="宋体" w:cs="宋体" w:eastAsia="宋体" w:hint="default"/>
          <w:spacing w:val="15"/>
          <w:w w:val="102"/>
        </w:rPr>
      </w:r>
      <w:r>
        <w:rPr>
          <w:rFonts w:ascii="宋体" w:hAnsi="宋体" w:cs="宋体" w:eastAsia="宋体" w:hint="default"/>
          <w:spacing w:val="-1"/>
          <w:w w:val="102"/>
        </w:rPr>
        <w:t>此</w:t>
      </w:r>
      <w:r>
        <w:rPr>
          <w:spacing w:val="-1"/>
          <w:w w:val="102"/>
        </w:rPr>
        <w:t>项</w:t>
      </w:r>
      <w:r>
        <w:rPr>
          <w:rFonts w:ascii="宋体" w:hAnsi="宋体" w:cs="宋体" w:eastAsia="宋体" w:hint="default"/>
          <w:spacing w:val="-1"/>
          <w:w w:val="102"/>
        </w:rPr>
        <w:t>承</w:t>
      </w:r>
      <w:r>
        <w:rPr>
          <w:rFonts w:ascii="宋体" w:hAnsi="宋体" w:cs="宋体" w:eastAsia="宋体" w:hint="default"/>
          <w:spacing w:val="-1"/>
          <w:w w:val="102"/>
        </w:rPr>
        <w:t>诺尚</w:t>
      </w:r>
      <w:r>
        <w:rPr>
          <w:rFonts w:ascii="宋体" w:hAnsi="宋体" w:cs="宋体" w:eastAsia="宋体" w:hint="default"/>
          <w:spacing w:val="-1"/>
          <w:w w:val="102"/>
        </w:rPr>
        <w:t>在</w:t>
      </w:r>
      <w:r>
        <w:rPr>
          <w:rFonts w:ascii="宋体" w:hAnsi="宋体" w:cs="宋体" w:eastAsia="宋体" w:hint="default"/>
          <w:spacing w:val="-1"/>
          <w:w w:val="102"/>
        </w:rPr>
        <w:t>承</w:t>
      </w:r>
      <w:r>
        <w:rPr>
          <w:rFonts w:ascii="宋体" w:hAnsi="宋体" w:cs="宋体" w:eastAsia="宋体" w:hint="default"/>
          <w:spacing w:val="-1"/>
          <w:w w:val="102"/>
        </w:rPr>
        <w:t>诺</w:t>
      </w:r>
      <w:r>
        <w:rPr>
          <w:rFonts w:ascii="宋体" w:hAnsi="宋体" w:cs="宋体" w:eastAsia="宋体" w:hint="default"/>
          <w:spacing w:val="-1"/>
          <w:w w:val="102"/>
        </w:rPr>
        <w:t>期</w:t>
      </w:r>
      <w:r>
        <w:rPr>
          <w:rFonts w:ascii="宋体" w:hAnsi="宋体" w:cs="宋体" w:eastAsia="宋体" w:hint="default"/>
          <w:spacing w:val="-1"/>
          <w:w w:val="102"/>
        </w:rPr>
        <w:t>。</w:t>
      </w:r>
      <w:r>
        <w:rPr>
          <w:rFonts w:ascii="宋体" w:hAnsi="宋体" w:cs="宋体" w:eastAsia="宋体" w:hint="default"/>
          <w:spacing w:val="-1"/>
          <w:w w:val="102"/>
        </w:rPr>
        <w:t> </w:t>
      </w:r>
      <w:r>
        <w:rPr>
          <w:rFonts w:ascii="宋体" w:hAnsi="宋体" w:cs="宋体" w:eastAsia="宋体" w:hint="default"/>
          <w:spacing w:val="-1"/>
        </w:rPr>
      </w:r>
    </w:p>
    <w:p>
      <w:pPr>
        <w:pStyle w:val="BodyText"/>
        <w:spacing w:line="240" w:lineRule="auto" w:before="39"/>
        <w:ind w:left="18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7,300</w:t>
      </w:r>
      <w:r>
        <w:rPr>
          <w:rFonts w:ascii="宋体" w:hAnsi="宋体" w:cs="宋体" w:eastAsia="宋体" w:hint="default"/>
          <w:spacing w:val="56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股，公司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电信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spacing w:val="-4"/>
        </w:rPr>
        <w:t>学技术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认购</w:t>
      </w:r>
      <w:r>
        <w:rPr>
          <w:rFonts w:ascii="宋体" w:hAnsi="宋体" w:cs="宋体" w:eastAsia="宋体" w:hint="default"/>
          <w:spacing w:val="-4"/>
        </w:rPr>
        <w:t>的</w:t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860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/>
        <w:t>三十六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/>
        <w:t>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1363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       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/>
        <w:t>公司、公司董事会及董事在报告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没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受到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证监会</w:t>
      </w:r>
      <w:r>
        <w:rPr>
          <w:rFonts w:ascii="Microsoft JhengHei" w:hAnsi="Microsoft JhengHei" w:cs="Microsoft JhengHei" w:eastAsia="Microsoft JhengHei" w:hint="default"/>
        </w:rPr>
        <w:t>稽查</w:t>
      </w:r>
      <w:r>
        <w:rPr/>
        <w:t>、中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证监会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政处罚</w:t>
      </w:r>
      <w:r>
        <w:rPr/>
        <w:t>、</w:t>
      </w:r>
      <w:r>
        <w:rPr>
          <w:b w:val="0"/>
          <w:bCs w:val="0"/>
        </w:rPr>
      </w:r>
    </w:p>
    <w:p>
      <w:pPr>
        <w:spacing w:before="6"/>
        <w:ind w:left="1363" w:right="0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券交易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所公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责的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363" w:right="0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一 </w:t>
      </w:r>
      <w:r>
        <w:rPr>
          <w:rFonts w:ascii="Microsoft JhengHei" w:hAnsi="Microsoft JhengHei" w:cs="Microsoft JhengHei" w:eastAsia="Microsoft JhengHei" w:hint="default"/>
          <w:b/>
          <w:bCs/>
          <w:spacing w:val="42"/>
          <w:w w:val="10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任、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解聘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事务所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43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公司</w:t>
      </w:r>
      <w:r>
        <w:rPr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聘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63" w:right="0"/>
        <w:jc w:val="both"/>
        <w:rPr>
          <w:rFonts w:ascii="宋体" w:hAnsi="宋体" w:cs="宋体" w:eastAsia="宋体" w:hint="default"/>
        </w:rPr>
      </w:pPr>
      <w:r>
        <w:rPr/>
        <w:t>本公司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会计报</w:t>
      </w:r>
      <w:r>
        <w:rPr>
          <w:rFonts w:ascii="宋体" w:hAnsi="宋体" w:cs="宋体" w:eastAsia="宋体" w:hint="default"/>
        </w:rPr>
        <w:t>表</w:t>
      </w:r>
      <w:r>
        <w:rPr/>
        <w:t>审计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136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二 </w:t>
      </w:r>
      <w:r>
        <w:rPr>
          <w:rFonts w:ascii="Microsoft JhengHei" w:hAnsi="Microsoft JhengHei" w:cs="Microsoft JhengHei" w:eastAsia="Microsoft JhengHei" w:hint="default"/>
          <w:spacing w:val="57"/>
          <w:w w:val="105"/>
        </w:rPr>
        <w:t> 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接受调研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采访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2174"/>
        <w:gridCol w:w="1066"/>
        <w:gridCol w:w="1733"/>
        <w:gridCol w:w="2981"/>
      </w:tblGrid>
      <w:tr>
        <w:trPr>
          <w:trHeight w:val="269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2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式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6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75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01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海淀区学院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I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T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连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业务介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绍</w:t>
            </w:r>
            <w:r>
              <w:rPr>
                <w:rFonts w:ascii="宋体" w:hAnsi="宋体" w:cs="宋体" w:eastAsia="宋体" w:hint="default"/>
                <w:spacing w:val="-77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6" w:hRule="exact"/>
        </w:trPr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01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22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海淀区学院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4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2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业务介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绍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书</w:t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05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26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海淀区学院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14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股东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业务介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，提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-1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报告及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367" w:lineRule="auto" w:before="37"/>
        <w:ind w:left="1363" w:right="0" w:firstLine="45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相关规定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有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私</w:t>
      </w:r>
      <w:r>
        <w:rPr>
          <w:rFonts w:ascii="宋体" w:hAnsi="宋体" w:cs="宋体" w:eastAsia="宋体" w:hint="default"/>
        </w:rPr>
        <w:t>下</w:t>
      </w:r>
      <w:r>
        <w:rPr/>
        <w:t>、提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向特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披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露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泄</w:t>
      </w:r>
      <w:r>
        <w:rPr>
          <w:rFonts w:ascii="宋体" w:hAnsi="宋体" w:cs="宋体" w:eastAsia="宋体" w:hint="default"/>
          <w:w w:val="105"/>
        </w:rPr>
        <w:t>漏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证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平性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320" w:bottom="840" w:left="240" w:right="1200"/>
        </w:sectPr>
      </w:pPr>
    </w:p>
    <w:p>
      <w:pPr>
        <w:pStyle w:val="Heading5"/>
        <w:tabs>
          <w:tab w:pos="2049" w:val="left" w:leader="none"/>
        </w:tabs>
        <w:spacing w:line="334" w:lineRule="exact"/>
        <w:ind w:left="13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全部</w:t>
      </w:r>
      <w:r>
        <w:rPr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开信息</w:t>
      </w:r>
      <w:r>
        <w:rPr>
          <w:rFonts w:ascii="Microsoft JhengHei" w:hAnsi="Microsoft JhengHei" w:cs="Microsoft JhengHei" w:eastAsia="Microsoft JhengHei" w:hint="default"/>
          <w:w w:val="105"/>
        </w:rPr>
        <w:t>刊登</w:t>
      </w:r>
      <w:r>
        <w:rPr>
          <w:rFonts w:ascii="Microsoft JhengHei" w:hAnsi="Microsoft JhengHei" w:cs="Microsoft JhengHei" w:eastAsia="Microsoft JhengHei" w:hint="default"/>
          <w:w w:val="105"/>
        </w:rPr>
        <w:t>于</w:t>
      </w:r>
      <w:r>
        <w:rPr>
          <w:rFonts w:ascii="Microsoft JhengHei" w:hAnsi="Microsoft JhengHei" w:cs="Microsoft JhengHei" w:eastAsia="Microsoft JhengHei" w:hint="default"/>
          <w:w w:val="105"/>
        </w:rPr>
        <w:t>《</w:t>
      </w:r>
      <w:r>
        <w:rPr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券时</w:t>
      </w:r>
      <w:r>
        <w:rPr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tabs>
          <w:tab w:pos="2049" w:val="left" w:leader="none"/>
        </w:tabs>
        <w:spacing w:before="0"/>
        <w:ind w:left="1363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四</w:t>
        <w:tab/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有其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他上市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公司股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tabs>
          <w:tab w:pos="2049" w:val="left" w:leader="none"/>
        </w:tabs>
        <w:spacing w:before="0"/>
        <w:ind w:left="1363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五</w:t>
        <w:tab/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披露情况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4" w:lineRule="auto" w:before="143"/>
        <w:ind w:left="1363" w:right="0" w:firstLine="451"/>
        <w:jc w:val="left"/>
        <w:rPr>
          <w:rFonts w:ascii="宋体" w:hAnsi="宋体" w:cs="宋体" w:eastAsia="宋体" w:hint="default"/>
        </w:rPr>
      </w:pPr>
      <w:r>
        <w:rPr/>
        <w:t>公司及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被环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污染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企</w:t>
      </w:r>
      <w:r>
        <w:rPr/>
        <w:t>业名</w:t>
      </w:r>
      <w:r>
        <w:rPr>
          <w:rFonts w:ascii="宋体" w:hAnsi="宋体" w:cs="宋体" w:eastAsia="宋体" w:hint="default"/>
        </w:rPr>
        <w:t>单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护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320" w:bottom="840" w:left="240" w:right="14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0" w:footer="649" w:top="1320" w:bottom="840" w:left="240" w:right="1360"/>
        </w:sectPr>
      </w:pPr>
    </w:p>
    <w:p>
      <w:pPr>
        <w:pStyle w:val="Heading3"/>
        <w:tabs>
          <w:tab w:pos="6033" w:val="left" w:leader="none"/>
        </w:tabs>
        <w:spacing w:line="240" w:lineRule="auto" w:before="100"/>
        <w:ind w:left="4694" w:right="-18"/>
        <w:jc w:val="left"/>
        <w:rPr>
          <w:b w:val="0"/>
          <w:bCs w:val="0"/>
        </w:rPr>
      </w:pPr>
      <w:r>
        <w:rPr>
          <w:spacing w:val="4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4"/>
          <w:w w:val="95"/>
        </w:rPr>
        <w:t>十</w:t>
      </w:r>
      <w:r>
        <w:rPr>
          <w:spacing w:val="4"/>
          <w:w w:val="95"/>
        </w:rPr>
        <w:t>一节</w:t>
        <w:tab/>
      </w:r>
      <w:r>
        <w:rPr>
          <w:rFonts w:ascii="Microsoft JhengHei" w:hAnsi="Microsoft JhengHei" w:cs="Microsoft JhengHei" w:eastAsia="Microsoft JhengHei" w:hint="default"/>
          <w:spacing w:val="6"/>
        </w:rPr>
        <w:t>审</w:t>
      </w:r>
      <w:r>
        <w:rPr>
          <w:spacing w:val="6"/>
        </w:rPr>
        <w:t>计报告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BodyText"/>
        <w:spacing w:line="240" w:lineRule="auto" w:before="0"/>
        <w:ind w:left="103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瑞岳华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[2011]</w:t>
      </w:r>
      <w:r>
        <w:rPr>
          <w:w w:val="105"/>
        </w:rPr>
        <w:t>第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03590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440" w:left="240" w:right="1360"/>
          <w:cols w:num="2" w:equalWidth="0">
            <w:col w:w="7100" w:space="40"/>
            <w:col w:w="350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37"/>
        <w:ind w:left="1363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大唐高鸿数据网络技术股份有限公司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"/>
        <w:ind w:left="13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 w:before="37"/>
        <w:ind w:left="1363" w:right="212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我们</w:t>
      </w:r>
      <w:r>
        <w:rPr>
          <w:spacing w:val="2"/>
        </w:rPr>
        <w:t>审计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rFonts w:ascii="宋体" w:hAnsi="宋体" w:cs="宋体" w:eastAsia="宋体" w:hint="default"/>
          <w:spacing w:val="2"/>
        </w:rPr>
        <w:t>附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大唐高鸿数据网络技术股份有限公司</w:t>
      </w:r>
      <w:r>
        <w:rPr>
          <w:rFonts w:ascii="宋体" w:hAnsi="宋体" w:cs="宋体" w:eastAsia="宋体" w:hint="default"/>
          <w:spacing w:val="2"/>
        </w:rPr>
        <w:t>(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下</w:t>
      </w:r>
      <w:r>
        <w:rPr>
          <w:spacing w:val="2"/>
        </w:rPr>
        <w:t>简称</w:t>
      </w:r>
      <w:r>
        <w:rPr>
          <w:rFonts w:ascii="宋体" w:hAnsi="宋体" w:cs="宋体" w:eastAsia="宋体" w:hint="default"/>
          <w:spacing w:val="2"/>
        </w:rPr>
        <w:t>“</w:t>
      </w:r>
      <w:r>
        <w:rPr>
          <w:rFonts w:ascii="宋体" w:hAnsi="宋体" w:cs="宋体" w:eastAsia="宋体" w:hint="default"/>
          <w:spacing w:val="2"/>
        </w:rPr>
        <w:t>贵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”</w:t>
      </w:r>
      <w:r>
        <w:rPr>
          <w:rFonts w:ascii="宋体" w:hAnsi="宋体" w:cs="宋体" w:eastAsia="宋体" w:hint="default"/>
          <w:spacing w:val="2"/>
        </w:rPr>
        <w:t>)</w:t>
      </w:r>
      <w:r>
        <w:rPr>
          <w:rFonts w:ascii="宋体" w:hAnsi="宋体" w:cs="宋体" w:eastAsia="宋体" w:hint="default"/>
          <w:spacing w:val="104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"/>
          <w:w w:val="102"/>
        </w:rPr>
        <w:t>公司</w:t>
      </w:r>
      <w:r>
        <w:rPr>
          <w:rFonts w:ascii="宋体" w:hAnsi="宋体" w:cs="宋体" w:eastAsia="宋体" w:hint="default"/>
          <w:spacing w:val="-1"/>
          <w:w w:val="102"/>
        </w:rPr>
        <w:t>(</w:t>
      </w:r>
      <w:r>
        <w:rPr>
          <w:rFonts w:ascii="宋体" w:hAnsi="宋体" w:cs="宋体" w:eastAsia="宋体" w:hint="default"/>
          <w:spacing w:val="-1"/>
          <w:w w:val="102"/>
        </w:rPr>
        <w:t>统</w:t>
      </w:r>
      <w:r>
        <w:rPr>
          <w:spacing w:val="-1"/>
          <w:w w:val="102"/>
        </w:rPr>
        <w:t>称</w:t>
      </w:r>
      <w:r>
        <w:rPr>
          <w:rFonts w:ascii="宋体" w:hAnsi="宋体" w:cs="宋体" w:eastAsia="宋体" w:hint="default"/>
          <w:spacing w:val="-1"/>
          <w:w w:val="102"/>
        </w:rPr>
        <w:t>“</w:t>
      </w:r>
      <w:r>
        <w:rPr>
          <w:rFonts w:ascii="宋体" w:hAnsi="宋体" w:cs="宋体" w:eastAsia="宋体" w:hint="default"/>
          <w:spacing w:val="-1"/>
          <w:w w:val="102"/>
        </w:rPr>
        <w:t>贵</w:t>
      </w:r>
      <w:r>
        <w:rPr>
          <w:rFonts w:ascii="宋体" w:hAnsi="宋体" w:cs="宋体" w:eastAsia="宋体" w:hint="default"/>
          <w:spacing w:val="-1"/>
          <w:w w:val="102"/>
        </w:rPr>
        <w:t>集</w:t>
      </w:r>
      <w:r>
        <w:rPr>
          <w:rFonts w:ascii="宋体" w:hAnsi="宋体" w:cs="宋体" w:eastAsia="宋体" w:hint="default"/>
          <w:spacing w:val="-1"/>
          <w:w w:val="102"/>
        </w:rPr>
        <w:t>团</w:t>
      </w:r>
      <w:r>
        <w:rPr>
          <w:rFonts w:ascii="宋体" w:hAnsi="宋体" w:cs="宋体" w:eastAsia="宋体" w:hint="default"/>
          <w:spacing w:val="-1"/>
          <w:w w:val="102"/>
        </w:rPr>
        <w:t>”</w:t>
      </w:r>
      <w:r>
        <w:rPr>
          <w:rFonts w:ascii="宋体" w:hAnsi="宋体" w:cs="宋体" w:eastAsia="宋体" w:hint="default"/>
          <w:spacing w:val="-1"/>
          <w:w w:val="102"/>
        </w:rPr>
        <w:t>)</w:t>
      </w:r>
      <w:r>
        <w:rPr>
          <w:rFonts w:ascii="宋体" w:hAnsi="宋体" w:cs="宋体" w:eastAsia="宋体" w:hint="default"/>
          <w:spacing w:val="11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财</w:t>
      </w:r>
      <w:r>
        <w:rPr>
          <w:spacing w:val="-15"/>
          <w:w w:val="102"/>
        </w:rPr>
        <w:t>务报</w:t>
      </w:r>
      <w:r>
        <w:rPr>
          <w:rFonts w:ascii="宋体" w:hAnsi="宋体" w:cs="宋体" w:eastAsia="宋体" w:hint="default"/>
          <w:spacing w:val="-15"/>
          <w:w w:val="102"/>
        </w:rPr>
        <w:t>表</w:t>
      </w:r>
      <w:r>
        <w:rPr>
          <w:spacing w:val="-15"/>
          <w:w w:val="102"/>
        </w:rPr>
        <w:t>，</w:t>
      </w:r>
      <w:r>
        <w:rPr>
          <w:rFonts w:ascii="宋体" w:hAnsi="宋体" w:cs="宋体" w:eastAsia="宋体" w:hint="default"/>
          <w:spacing w:val="-15"/>
          <w:w w:val="102"/>
        </w:rPr>
        <w:t>包括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2010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宋体" w:hAnsi="宋体" w:cs="宋体" w:eastAsia="宋体" w:hint="default"/>
          <w:w w:val="102"/>
        </w:rPr>
        <w:t>12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31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日的</w:t>
      </w:r>
      <w:r>
        <w:rPr>
          <w:rFonts w:ascii="宋体" w:hAnsi="宋体" w:cs="宋体" w:eastAsia="宋体" w:hint="default"/>
          <w:spacing w:val="-6"/>
          <w:w w:val="102"/>
        </w:rPr>
        <w:t>合</w:t>
      </w:r>
      <w:r>
        <w:rPr>
          <w:rFonts w:ascii="宋体" w:hAnsi="宋体" w:cs="宋体" w:eastAsia="宋体" w:hint="default"/>
          <w:spacing w:val="-6"/>
          <w:w w:val="102"/>
        </w:rPr>
        <w:t>并</w:t>
      </w:r>
      <w:r>
        <w:rPr>
          <w:spacing w:val="-6"/>
          <w:w w:val="102"/>
        </w:rPr>
        <w:t>及公司</w:t>
      </w:r>
      <w:r>
        <w:rPr>
          <w:rFonts w:ascii="宋体" w:hAnsi="宋体" w:cs="宋体" w:eastAsia="宋体" w:hint="default"/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资产</w:t>
      </w:r>
      <w:r>
        <w:rPr>
          <w:rFonts w:ascii="宋体" w:hAnsi="宋体" w:cs="宋体" w:eastAsia="宋体" w:hint="default"/>
          <w:spacing w:val="-6"/>
          <w:w w:val="102"/>
        </w:rPr>
        <w:t>负</w:t>
      </w:r>
      <w:r>
        <w:rPr>
          <w:rFonts w:ascii="宋体" w:hAnsi="宋体" w:cs="宋体" w:eastAsia="宋体" w:hint="default"/>
          <w:spacing w:val="-6"/>
          <w:w w:val="102"/>
        </w:rPr>
        <w:t>债</w:t>
      </w:r>
      <w:r>
        <w:rPr>
          <w:rFonts w:ascii="宋体" w:hAnsi="宋体" w:cs="宋体" w:eastAsia="宋体" w:hint="default"/>
          <w:spacing w:val="-6"/>
          <w:w w:val="102"/>
        </w:rPr>
        <w:t>表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2010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的利润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31"/>
        </w:rPr>
        <w:t> 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13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83" w:lineRule="exact" w:before="0"/>
        <w:ind w:left="1814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一、管理</w:t>
      </w:r>
      <w:r>
        <w:rPr>
          <w:rFonts w:ascii="宋体" w:hAnsi="宋体" w:cs="宋体" w:eastAsia="宋体" w:hint="default"/>
          <w:w w:val="105"/>
        </w:rPr>
        <w:t>层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9"/>
        <w:ind w:left="1363" w:right="21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按</w:t>
      </w:r>
      <w:r>
        <w:rPr>
          <w:rFonts w:ascii="宋体" w:hAnsi="宋体" w:cs="宋体" w:eastAsia="宋体" w:hint="default"/>
          <w:spacing w:val="-3"/>
          <w:w w:val="102"/>
        </w:rPr>
        <w:t>照企</w:t>
      </w:r>
      <w:r>
        <w:rPr>
          <w:spacing w:val="-3"/>
          <w:w w:val="102"/>
        </w:rPr>
        <w:t>业会计</w:t>
      </w:r>
      <w:r>
        <w:rPr>
          <w:rFonts w:ascii="宋体" w:hAnsi="宋体" w:cs="宋体" w:eastAsia="宋体" w:hint="default"/>
          <w:spacing w:val="-3"/>
          <w:w w:val="102"/>
        </w:rPr>
        <w:t>准</w:t>
      </w:r>
      <w:r>
        <w:rPr>
          <w:rFonts w:ascii="宋体" w:hAnsi="宋体" w:cs="宋体" w:eastAsia="宋体" w:hint="default"/>
          <w:spacing w:val="-3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规定</w:t>
      </w:r>
      <w:r>
        <w:rPr>
          <w:rFonts w:ascii="宋体" w:hAnsi="宋体" w:cs="宋体" w:eastAsia="宋体" w:hint="default"/>
          <w:spacing w:val="-3"/>
          <w:w w:val="102"/>
        </w:rPr>
        <w:t>编</w:t>
      </w:r>
      <w:r>
        <w:rPr>
          <w:rFonts w:ascii="宋体" w:hAnsi="宋体" w:cs="宋体" w:eastAsia="宋体" w:hint="default"/>
          <w:spacing w:val="-3"/>
          <w:w w:val="102"/>
        </w:rPr>
        <w:t>制财</w:t>
      </w:r>
      <w:r>
        <w:rPr>
          <w:spacing w:val="-3"/>
          <w:w w:val="102"/>
        </w:rPr>
        <w:t>务报</w:t>
      </w:r>
      <w:r>
        <w:rPr>
          <w:rFonts w:ascii="宋体" w:hAnsi="宋体" w:cs="宋体" w:eastAsia="宋体" w:hint="default"/>
          <w:spacing w:val="-3"/>
          <w:w w:val="102"/>
        </w:rPr>
        <w:t>表</w:t>
      </w:r>
      <w:r>
        <w:rPr>
          <w:rFonts w:ascii="宋体" w:hAnsi="宋体" w:cs="宋体" w:eastAsia="宋体" w:hint="default"/>
          <w:spacing w:val="-3"/>
          <w:w w:val="102"/>
        </w:rPr>
        <w:t>是</w:t>
      </w:r>
      <w:r>
        <w:rPr>
          <w:rFonts w:ascii="宋体" w:hAnsi="宋体" w:cs="宋体" w:eastAsia="宋体" w:hint="default"/>
          <w:spacing w:val="-3"/>
          <w:w w:val="102"/>
        </w:rPr>
        <w:t>贵</w:t>
      </w:r>
      <w:r>
        <w:rPr>
          <w:spacing w:val="-3"/>
          <w:w w:val="102"/>
        </w:rPr>
        <w:t>公司管理</w:t>
      </w:r>
      <w:r>
        <w:rPr>
          <w:rFonts w:ascii="宋体" w:hAnsi="宋体" w:cs="宋体" w:eastAsia="宋体" w:hint="default"/>
          <w:spacing w:val="-3"/>
          <w:w w:val="102"/>
        </w:rPr>
        <w:t>层的</w:t>
      </w:r>
      <w:r>
        <w:rPr>
          <w:rFonts w:ascii="宋体" w:hAnsi="宋体" w:cs="宋体" w:eastAsia="宋体" w:hint="default"/>
          <w:spacing w:val="-3"/>
          <w:w w:val="102"/>
        </w:rPr>
        <w:t>责任。</w:t>
      </w:r>
      <w:r>
        <w:rPr>
          <w:rFonts w:ascii="宋体" w:hAnsi="宋体" w:cs="宋体" w:eastAsia="宋体" w:hint="default"/>
          <w:spacing w:val="-3"/>
          <w:w w:val="102"/>
        </w:rPr>
        <w:t>这</w:t>
      </w:r>
      <w:r>
        <w:rPr>
          <w:rFonts w:ascii="宋体" w:hAnsi="宋体" w:cs="宋体" w:eastAsia="宋体" w:hint="default"/>
          <w:spacing w:val="-3"/>
          <w:w w:val="102"/>
        </w:rPr>
        <w:t>种责任包括</w:t>
      </w:r>
      <w:r>
        <w:rPr>
          <w:spacing w:val="-3"/>
          <w:w w:val="102"/>
        </w:rPr>
        <w:t>：</w:t>
      </w:r>
      <w:r>
        <w:rPr>
          <w:rFonts w:ascii="宋体" w:hAnsi="宋体" w:cs="宋体" w:eastAsia="宋体" w:hint="default"/>
          <w:spacing w:val="-3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w w:val="102"/>
        </w:rPr>
        <w:t> </w:t>
      </w:r>
      <w:r>
        <w:rPr/>
        <w:t>计、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使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致</w:t>
      </w:r>
      <w:r>
        <w:rPr>
          <w:rFonts w:ascii="宋体" w:hAnsi="宋体" w:cs="宋体" w:eastAsia="宋体" w:hint="default"/>
          <w:spacing w:val="-7"/>
          <w:w w:val="102"/>
        </w:rPr>
        <w:t>的</w:t>
      </w:r>
      <w:r>
        <w:rPr>
          <w:spacing w:val="-7"/>
          <w:w w:val="102"/>
        </w:rPr>
        <w:t>重大</w:t>
      </w:r>
      <w:r>
        <w:rPr>
          <w:rFonts w:ascii="宋体" w:hAnsi="宋体" w:cs="宋体" w:eastAsia="宋体" w:hint="default"/>
          <w:spacing w:val="-7"/>
          <w:w w:val="102"/>
        </w:rPr>
        <w:t>错</w:t>
      </w:r>
      <w:r>
        <w:rPr>
          <w:spacing w:val="-7"/>
          <w:w w:val="102"/>
        </w:rPr>
        <w:t>报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2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选</w:t>
      </w:r>
      <w:r>
        <w:rPr>
          <w:rFonts w:ascii="宋体" w:hAnsi="宋体" w:cs="宋体" w:eastAsia="宋体" w:hint="default"/>
          <w:spacing w:val="-7"/>
          <w:w w:val="102"/>
        </w:rPr>
        <w:t>择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运</w:t>
      </w:r>
      <w:r>
        <w:rPr>
          <w:spacing w:val="-7"/>
          <w:w w:val="102"/>
        </w:rPr>
        <w:t>用</w:t>
      </w:r>
      <w:r>
        <w:rPr>
          <w:rFonts w:ascii="宋体" w:hAnsi="宋体" w:cs="宋体" w:eastAsia="宋体" w:hint="default"/>
          <w:spacing w:val="-7"/>
          <w:w w:val="102"/>
        </w:rPr>
        <w:t>恰</w:t>
      </w:r>
      <w:r>
        <w:rPr>
          <w:rFonts w:ascii="宋体" w:hAnsi="宋体" w:cs="宋体" w:eastAsia="宋体" w:hint="default"/>
          <w:spacing w:val="-7"/>
          <w:w w:val="102"/>
        </w:rPr>
        <w:t>当</w:t>
      </w:r>
      <w:r>
        <w:rPr>
          <w:rFonts w:ascii="宋体" w:hAnsi="宋体" w:cs="宋体" w:eastAsia="宋体" w:hint="default"/>
          <w:spacing w:val="-7"/>
          <w:w w:val="102"/>
        </w:rPr>
        <w:t>的</w:t>
      </w:r>
      <w:r>
        <w:rPr>
          <w:spacing w:val="-7"/>
          <w:w w:val="102"/>
        </w:rPr>
        <w:t>会计</w:t>
      </w:r>
      <w:r>
        <w:rPr>
          <w:rFonts w:ascii="宋体" w:hAnsi="宋体" w:cs="宋体" w:eastAsia="宋体" w:hint="default"/>
          <w:spacing w:val="-7"/>
          <w:w w:val="102"/>
        </w:rPr>
        <w:t>政</w:t>
      </w:r>
      <w:r>
        <w:rPr>
          <w:rFonts w:ascii="宋体" w:hAnsi="宋体" w:cs="宋体" w:eastAsia="宋体" w:hint="default"/>
          <w:spacing w:val="-7"/>
          <w:w w:val="102"/>
        </w:rPr>
        <w:t>策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3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作</w:t>
      </w:r>
      <w:r>
        <w:rPr>
          <w:rFonts w:ascii="宋体" w:hAnsi="宋体" w:cs="宋体" w:eastAsia="宋体" w:hint="default"/>
          <w:spacing w:val="-7"/>
          <w:w w:val="102"/>
        </w:rPr>
        <w:t>出合</w:t>
      </w:r>
      <w:r>
        <w:rPr>
          <w:spacing w:val="-7"/>
          <w:w w:val="102"/>
        </w:rPr>
        <w:t>理</w:t>
      </w:r>
      <w:r>
        <w:rPr>
          <w:rFonts w:ascii="宋体" w:hAnsi="宋体" w:cs="宋体" w:eastAsia="宋体" w:hint="default"/>
          <w:spacing w:val="-7"/>
          <w:w w:val="102"/>
        </w:rPr>
        <w:t>的</w:t>
      </w:r>
      <w:r>
        <w:rPr>
          <w:spacing w:val="-7"/>
          <w:w w:val="102"/>
        </w:rPr>
        <w:t>会计</w:t>
      </w:r>
      <w:r>
        <w:rPr>
          <w:rFonts w:ascii="宋体" w:hAnsi="宋体" w:cs="宋体" w:eastAsia="宋体" w:hint="default"/>
          <w:spacing w:val="-7"/>
          <w:w w:val="102"/>
        </w:rPr>
        <w:t>估</w:t>
      </w:r>
      <w:r>
        <w:rPr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13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0"/>
        <w:ind w:left="1363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二、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师的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9"/>
        <w:ind w:left="1363"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责任是在实</w:t>
      </w:r>
      <w:r>
        <w:rPr>
          <w:rFonts w:ascii="宋体" w:hAnsi="宋体" w:cs="宋体" w:eastAsia="宋体" w:hint="default"/>
        </w:rPr>
        <w:t>施</w:t>
      </w:r>
      <w:r>
        <w:rPr/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表发表</w:t>
      </w:r>
      <w:r>
        <w:rPr/>
        <w:t>审计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</w:t>
      </w:r>
      <w:r>
        <w:rPr>
          <w:w w:val="102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审计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审计工</w:t>
      </w:r>
      <w:r>
        <w:rPr>
          <w:rFonts w:ascii="宋体" w:hAnsi="宋体" w:cs="宋体" w:eastAsia="宋体" w:hint="default"/>
          <w:spacing w:val="-2"/>
        </w:rPr>
        <w:t>作。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国注册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审计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我们遵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，</w:t>
      </w:r>
      <w:r>
        <w:rPr>
          <w:spacing w:val="9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审计工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是否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存在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错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证。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left="1363" w:right="0" w:firstLine="451"/>
        <w:jc w:val="left"/>
        <w:rPr>
          <w:rFonts w:ascii="宋体" w:hAnsi="宋体" w:cs="宋体" w:eastAsia="宋体" w:hint="default"/>
        </w:rPr>
      </w:pPr>
      <w:r>
        <w:rPr/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审计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金额</w:t>
      </w:r>
      <w:r>
        <w:rPr/>
        <w:t>和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/>
        <w:t>审计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的</w:t>
      </w:r>
      <w:r>
        <w:rPr/>
        <w:t>审计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于注册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师的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包括对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舞弊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rFonts w:ascii="宋体" w:hAnsi="宋体" w:cs="宋体" w:eastAsia="宋体" w:hint="default"/>
          <w:spacing w:val="-2"/>
        </w:rPr>
        <w:t>误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重大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风险评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以设</w:t>
      </w:r>
      <w:r>
        <w:rPr/>
        <w:t>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/>
        <w:t>审计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  <w:spacing w:val="27"/>
        </w:rPr>
        <w:t> 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性发表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/>
        <w:t>审计工</w:t>
      </w:r>
      <w:r>
        <w:rPr>
          <w:rFonts w:ascii="宋体" w:hAnsi="宋体" w:cs="宋体" w:eastAsia="宋体" w:hint="default"/>
        </w:rPr>
        <w:t>作还包括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选</w:t>
      </w:r>
      <w:r>
        <w:rPr/>
        <w:t>用会计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性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的总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证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发表</w:t>
      </w:r>
      <w:r>
        <w:rPr>
          <w:w w:val="105"/>
        </w:rPr>
        <w:t>审计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1363" w:right="308"/>
        <w:jc w:val="left"/>
        <w:rPr>
          <w:rFonts w:ascii="宋体" w:hAnsi="宋体" w:cs="宋体" w:eastAsia="宋体" w:hint="default"/>
        </w:rPr>
      </w:pPr>
      <w:r>
        <w:rPr>
          <w:w w:val="105"/>
        </w:rPr>
        <w:t>三、审计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left="1814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认为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经按</w:t>
      </w:r>
      <w:r>
        <w:rPr>
          <w:rFonts w:ascii="宋体" w:hAnsi="宋体" w:cs="宋体" w:eastAsia="宋体" w:hint="default"/>
        </w:rPr>
        <w:t>照企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</w:p>
    <w:p>
      <w:pPr>
        <w:pStyle w:val="BodyText"/>
        <w:spacing w:line="240" w:lineRule="auto" w:before="158"/>
        <w:ind w:left="1363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团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贵</w:t>
      </w:r>
      <w:r>
        <w:rPr>
          <w:w w:val="105"/>
        </w:rPr>
        <w:t>公司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12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财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年度的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流量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440" w:left="240" w:right="13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6244" w:val="left" w:leader="none"/>
        </w:tabs>
        <w:spacing w:line="240" w:lineRule="auto" w:before="37"/>
        <w:ind w:left="1646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瑞岳华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有限公司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甄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3"/>
        <w:ind w:left="0" w:right="2792"/>
        <w:jc w:val="righ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tabs>
          <w:tab w:pos="4147" w:val="left" w:leader="none"/>
        </w:tabs>
        <w:spacing w:line="240" w:lineRule="auto" w:before="38"/>
        <w:ind w:left="0" w:right="763"/>
        <w:jc w:val="righ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  <w:tab/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spacing w:val="-3"/>
          <w:w w:val="102"/>
          <w:position w:val="1"/>
        </w:rPr>
        <w:t> </w:t>
      </w:r>
      <w:r>
        <w:rPr>
          <w:rFonts w:ascii="宋体"/>
          <w:spacing w:val="2"/>
          <w:w w:val="102"/>
          <w:position w:val="1"/>
        </w:rPr>
        <w:t> </w:t>
      </w:r>
      <w:r>
        <w:rPr>
          <w:rFonts w:ascii="宋体"/>
          <w:w w:val="102"/>
          <w:position w:val="1"/>
        </w:rPr>
        <w:t> </w:t>
      </w:r>
      <w:r>
        <w:rPr>
          <w:rFonts w:ascii="宋体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6129" w:val="left" w:leader="none"/>
        </w:tabs>
        <w:spacing w:line="240" w:lineRule="auto" w:before="0"/>
        <w:ind w:left="2659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·</w:t>
      </w:r>
      <w:r>
        <w:rPr/>
        <w:t>北京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黄丽琼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3"/>
        <w:ind w:left="0" w:right="2792"/>
        <w:jc w:val="righ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4"/>
        <w:spacing w:line="240" w:lineRule="auto" w:before="1"/>
        <w:ind w:right="802"/>
        <w:jc w:val="right"/>
      </w:pPr>
      <w:r>
        <w:rPr>
          <w:w w:val="99"/>
        </w:rPr>
        <w:t>   </w:t>
      </w:r>
      <w:r>
        <w:rPr>
          <w:spacing w:val="4"/>
          <w:w w:val="99"/>
        </w:rPr>
        <w:t> </w:t>
      </w:r>
      <w:r>
        <w:rPr>
          <w:w w:val="99"/>
        </w:rPr>
        <w:t>   </w:t>
      </w:r>
      <w:r>
        <w:rPr>
          <w:spacing w:val="4"/>
          <w:w w:val="99"/>
        </w:rPr>
        <w:t>  </w:t>
      </w:r>
      <w:r>
        <w:rPr>
          <w:w w:val="99"/>
        </w:rPr>
        <w:t>  </w:t>
      </w:r>
      <w:r>
        <w:rPr>
          <w:spacing w:val="4"/>
          <w:w w:val="99"/>
        </w:rPr>
        <w:t> </w:t>
      </w:r>
      <w:r>
        <w:rPr>
          <w:w w:val="99"/>
        </w:rPr>
        <w:t>  </w:t>
      </w:r>
      <w:r>
        <w:rPr>
          <w:spacing w:val="4"/>
          <w:w w:val="99"/>
        </w:rPr>
        <w:t>  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93"/>
        <w:ind w:left="649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649" w:top="1500" w:bottom="840" w:left="240" w:right="17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7"/>
        <w:ind w:left="1166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3"/>
        <w:ind w:left="1161" w:right="0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tabs>
          <w:tab w:pos="6675" w:val="left" w:leader="none"/>
          <w:tab w:pos="9589" w:val="left" w:leader="none"/>
        </w:tabs>
        <w:spacing w:before="6"/>
        <w:ind w:left="134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  <w:tab/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723"/>
        <w:gridCol w:w="1709"/>
        <w:gridCol w:w="1709"/>
        <w:gridCol w:w="1716"/>
      </w:tblGrid>
      <w:tr>
        <w:trPr>
          <w:trHeight w:val="137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43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25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25" w:hRule="exact"/>
        </w:trPr>
        <w:tc>
          <w:tcPr>
            <w:tcW w:w="2374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32" w:type="dxa"/>
            <w:gridSpan w:val="2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42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09" w:hRule="exact"/>
        </w:trPr>
        <w:tc>
          <w:tcPr>
            <w:tcW w:w="2374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5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17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7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1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527,528,152.65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290,962,477.17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619,580,744.38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478,803,265.30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546,637,568.04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37,741,925.28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308,141,470.58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26,280,382.85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493,338,309.40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33,928,789.83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234,517,029.40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49,758,244.52</w:t>
            </w:r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37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2,080,000.00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2,080,000.00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63,541,167.84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77,499,805.47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41,259,236.99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6,681,637.28</w:t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354,330,817.70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21,238,419.26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337,857,489.11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30,264,093.72</w:t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8,947,222.47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9,299,667.07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1,994,323,238.10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461,371,417.01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1,552,735,637.53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6" w:space="0" w:color="DCDCDC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593,867,623.67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07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1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right="37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委托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贷款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款</w:t>
            </w:r>
          </w:p>
        </w:tc>
        <w:tc>
          <w:tcPr>
            <w:tcW w:w="1723" w:type="dxa"/>
            <w:tcBorders>
              <w:top w:val="single" w:sz="8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权投资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65,570,400.13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475,276,257.03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41,855,154.86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316,461,011.76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182,204,375.91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1,201,324.81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178,364,185.54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1,433,392.51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生产性生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62,142,632.80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31,548,649.90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42,867,395.69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33,168,050.17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开发支出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18,852,043.68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661,908.69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17,544,861.10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23,009,181.17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146,142.92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24,138,889.36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3,146,956.84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5,222,107.09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885,688.86</w:t>
            </w:r>
          </w:p>
        </w:tc>
      </w:tr>
      <w:tr>
        <w:trPr>
          <w:trHeight w:val="262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354,925,590.53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508,834,283.35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309,992,593.64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351,948,143.30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2,349,248,828.63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970,205,700.36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1,862,728,231.17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945,815,766.97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07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</w:tbl>
    <w:p>
      <w:pPr>
        <w:spacing w:after="0"/>
        <w:sectPr>
          <w:footerReference w:type="default" r:id="rId16"/>
          <w:pgSz w:w="12240" w:h="15840"/>
          <w:pgMar w:footer="629" w:header="0" w:top="1380" w:bottom="820" w:left="260" w:right="1280"/>
          <w:pgNumType w:start="5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723"/>
        <w:gridCol w:w="1709"/>
        <w:gridCol w:w="1709"/>
        <w:gridCol w:w="1716"/>
      </w:tblGrid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198,000,000.00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147,263,276.60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33,229,000.00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322,341,800.61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13,174,381.64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212,707,448.37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12,157,557.28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210,513,457.22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4,765,525.93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74,113,887.41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3,943,546.56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薪酬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2,147,526.98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410,383.12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1,756,575.20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466,448.09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3,643,166.64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-331,716.46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13,288,764.90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-326,698.13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185,000.00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185,000.00</w:t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233,684,032.44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157,269,041.81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221,928,337.44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119,426,423.90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1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1,234,593,260.49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175,287,616.04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755,209,013.32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135,852,277.70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8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21,938,522.87</w:t>
            </w:r>
          </w:p>
        </w:tc>
        <w:tc>
          <w:tcPr>
            <w:tcW w:w="1716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18,450,000.00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10,000,000.00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19,200,000.00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8,000,000.00</w:t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5,408,333.34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2,458,333.34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23,858,333.34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12,458,333.34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41,138,522.87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8,000,000.00</w:t>
            </w:r>
          </w:p>
        </w:tc>
      </w:tr>
      <w:tr>
        <w:trPr>
          <w:trHeight w:val="27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1,258,451,593.83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187,745,949.38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796,347,536.19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143,852,277.70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1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者权</w:t>
            </w:r>
            <w:r>
              <w:rPr>
                <w:rFonts w:ascii="宋体" w:hAnsi="宋体" w:cs="宋体" w:eastAsia="宋体" w:hint="default"/>
                <w:spacing w:val="-24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1" w:lineRule="exact"/>
              <w:ind w:left="-11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3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332,900,000.00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332,900,000.00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332,900,000.00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332,900,000.00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590,232,853.86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589,763,766.09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589,812,712.41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589,812,712.41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11,635,547.40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11,635,547.40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11,635,547.40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11,635,547.40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63,075,352.50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-151,839,562.51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48,920,899.99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-132,384,770.54</w:t>
            </w:r>
          </w:p>
        </w:tc>
      </w:tr>
      <w:tr>
        <w:trPr>
          <w:trHeight w:val="25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997,843,753.76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782,459,750.98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983,269,159.80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801,963,489.27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92,953,481.04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83,111,535.18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1,090,797,234.80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782,459,750.98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1,066,380,694.98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801,963,489.27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2,349,248,828.63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970,205,700.36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1,862,728,231.17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945,815,766.97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0" w:footer="629" w:top="1300" w:bottom="820" w:left="260" w:right="1280"/>
        </w:sectPr>
      </w:pPr>
    </w:p>
    <w:p>
      <w:pPr>
        <w:pStyle w:val="Heading4"/>
        <w:spacing w:line="240" w:lineRule="auto" w:before="8"/>
        <w:ind w:left="1039" w:right="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79.919998pt;margin-top:98.279999pt;width:462.75pt;height:620.050pt;mso-position-horizontal-relative:page;mso-position-vertical-relative:page;z-index:-884992" coordorigin="1598,1966" coordsize="9255,12401">
            <v:group style="position:absolute;left:1608;top:2372;width:2391;height:128" coordorigin="1608,2372" coordsize="2391,128">
              <v:shape style="position:absolute;left:1608;top:2372;width:2391;height:128" coordorigin="1608,2372" coordsize="2391,128" path="m1608,2500l3998,2500,3998,2372,1608,2372,1608,2500xe" filled="true" fillcolor="#dcdcdc" stroked="false">
                <v:path arrowok="t"/>
                <v:fill type="solid"/>
              </v:shape>
            </v:group>
            <v:group style="position:absolute;left:1620;top:2116;width:2;height:256" coordorigin="1620,2116" coordsize="2,256">
              <v:shape style="position:absolute;left:1620;top:2116;width:2;height:256" coordorigin="1620,2116" coordsize="0,256" path="m1620,2116l1620,2372e" filled="false" stroked="true" strokeweight="1.2pt" strokecolor="#dcdcdc">
                <v:path arrowok="t"/>
              </v:shape>
            </v:group>
            <v:group style="position:absolute;left:1608;top:1978;width:2391;height:138" coordorigin="1608,1978" coordsize="2391,138">
              <v:shape style="position:absolute;left:1608;top:1978;width:2391;height:138" coordorigin="1608,1978" coordsize="2391,138" path="m1608,2116l3998,2116,3998,1978,1608,1978,1608,2116xe" filled="true" fillcolor="#dcdcdc" stroked="false">
                <v:path arrowok="t"/>
                <v:fill type="solid"/>
              </v:shape>
            </v:group>
            <v:group style="position:absolute;left:3986;top:2117;width:2;height:255" coordorigin="3986,2117" coordsize="2,255">
              <v:shape style="position:absolute;left:3986;top:2117;width:2;height:255" coordorigin="3986,2117" coordsize="0,255" path="m3986,2117l3986,2371e" filled="false" stroked="true" strokeweight="1.2pt" strokecolor="#dcdcdc">
                <v:path arrowok="t"/>
              </v:shape>
            </v:group>
            <v:group style="position:absolute;left:1632;top:2117;width:2343;height:255" coordorigin="1632,2117" coordsize="2343,255">
              <v:shape style="position:absolute;left:1632;top:2117;width:2343;height:255" coordorigin="1632,2117" coordsize="2343,255" path="m1632,2371l3974,2371,3974,2117,1632,2117,1632,2371xe" filled="true" fillcolor="#dcdcdc" stroked="false">
                <v:path arrowok="t"/>
                <v:fill type="solid"/>
              </v:shape>
            </v:group>
            <v:group style="position:absolute;left:4015;top:1978;width:2;height:260" coordorigin="4015,1978" coordsize="2,260">
              <v:shape style="position:absolute;left:4015;top:1978;width:2;height:260" coordorigin="4015,1978" coordsize="0,260" path="m4015,1978l4015,2237e" filled="false" stroked="true" strokeweight="1.2pt" strokecolor="#dcdcdc">
                <v:path arrowok="t"/>
              </v:shape>
            </v:group>
            <v:group style="position:absolute;left:7406;top:1978;width:2;height:260" coordorigin="7406,1978" coordsize="2,260">
              <v:shape style="position:absolute;left:7406;top:1978;width:2;height:260" coordorigin="7406,1978" coordsize="0,260" path="m7406,1978l7406,2237e" filled="false" stroked="true" strokeweight=".96pt" strokecolor="#dcdcdc">
                <v:path arrowok="t"/>
              </v:shape>
            </v:group>
            <v:group style="position:absolute;left:4027;top:1978;width:3370;height:260" coordorigin="4027,1978" coordsize="3370,260">
              <v:shape style="position:absolute;left:4027;top:1978;width:3370;height:260" coordorigin="4027,1978" coordsize="3370,260" path="m4027,2237l7397,2237,7397,1978,4027,1978,4027,2237xe" filled="true" fillcolor="#dcdcdc" stroked="false">
                <v:path arrowok="t"/>
                <v:fill type="solid"/>
              </v:shape>
            </v:group>
            <v:group style="position:absolute;left:7438;top:1978;width:2;height:260" coordorigin="7438,1978" coordsize="2,260">
              <v:shape style="position:absolute;left:7438;top:1978;width:2;height:260" coordorigin="7438,1978" coordsize="0,260" path="m7438,1978l7438,2237e" filled="false" stroked="true" strokeweight="1.2pt" strokecolor="#dcdcdc">
                <v:path arrowok="t"/>
              </v:shape>
            </v:group>
            <v:group style="position:absolute;left:10831;top:1978;width:2;height:260" coordorigin="10831,1978" coordsize="2,260">
              <v:shape style="position:absolute;left:10831;top:1978;width:2;height:260" coordorigin="10831,1978" coordsize="0,260" path="m10831,1978l10831,2237e" filled="false" stroked="true" strokeweight="1.2pt" strokecolor="#dcdcdc">
                <v:path arrowok="t"/>
              </v:shape>
            </v:group>
            <v:group style="position:absolute;left:7450;top:1978;width:3370;height:260" coordorigin="7450,1978" coordsize="3370,260">
              <v:shape style="position:absolute;left:7450;top:1978;width:3370;height:260" coordorigin="7450,1978" coordsize="3370,260" path="m7450,2237l10819,2237,10819,1978,7450,1978,7450,2237xe" filled="true" fillcolor="#dcdcdc" stroked="false">
                <v:path arrowok="t"/>
                <v:fill type="solid"/>
              </v:shape>
            </v:group>
            <v:group style="position:absolute;left:1608;top:1975;width:2391;height:2" coordorigin="1608,1975" coordsize="2391,2">
              <v:shape style="position:absolute;left:1608;top:1975;width:2391;height:2" coordorigin="1608,1975" coordsize="2391,0" path="m1608,1975l3998,1975e" filled="false" stroked="true" strokeweight=".24pt" strokecolor="#000000">
                <v:path arrowok="t"/>
              </v:shape>
            </v:group>
            <v:group style="position:absolute;left:4003;top:1975;width:3413;height:2" coordorigin="4003,1975" coordsize="3413,2">
              <v:shape style="position:absolute;left:4003;top:1975;width:3413;height:2" coordorigin="4003,1975" coordsize="3413,0" path="m4003,1975l7416,1975e" filled="false" stroked="true" strokeweight=".24pt" strokecolor="#000000">
                <v:path arrowok="t"/>
              </v:shape>
            </v:group>
            <v:group style="position:absolute;left:7426;top:1975;width:3418;height:2" coordorigin="7426,1975" coordsize="3418,2">
              <v:shape style="position:absolute;left:7426;top:1975;width:3418;height:2" coordorigin="7426,1975" coordsize="3418,0" path="m7426,1975l10843,1975e" filled="false" stroked="true" strokeweight=".24pt" strokecolor="#000000">
                <v:path arrowok="t"/>
              </v:shape>
            </v:group>
            <v:group style="position:absolute;left:4015;top:2246;width:2;height:255" coordorigin="4015,2246" coordsize="2,255">
              <v:shape style="position:absolute;left:4015;top:2246;width:2;height:255" coordorigin="4015,2246" coordsize="0,255" path="m4015,2246l4015,2501e" filled="false" stroked="true" strokeweight="1.2pt" strokecolor="#dcdcdc">
                <v:path arrowok="t"/>
              </v:shape>
            </v:group>
            <v:group style="position:absolute;left:5695;top:2246;width:2;height:255" coordorigin="5695,2246" coordsize="2,255">
              <v:shape style="position:absolute;left:5695;top:2246;width:2;height:255" coordorigin="5695,2246" coordsize="0,255" path="m5695,2246l5695,2501e" filled="false" stroked="true" strokeweight="1.2pt" strokecolor="#dcdcdc">
                <v:path arrowok="t"/>
              </v:shape>
            </v:group>
            <v:group style="position:absolute;left:4027;top:2246;width:1656;height:255" coordorigin="4027,2246" coordsize="1656,255">
              <v:shape style="position:absolute;left:4027;top:2246;width:1656;height:255" coordorigin="4027,2246" coordsize="1656,255" path="m4027,2501l5683,2501,5683,2246,4027,2246,4027,2501xe" filled="true" fillcolor="#dcdcdc" stroked="false">
                <v:path arrowok="t"/>
                <v:fill type="solid"/>
              </v:shape>
            </v:group>
            <v:group style="position:absolute;left:5726;top:2246;width:2;height:255" coordorigin="5726,2246" coordsize="2,255">
              <v:shape style="position:absolute;left:5726;top:2246;width:2;height:255" coordorigin="5726,2246" coordsize="0,255" path="m5726,2246l5726,2501e" filled="false" stroked="true" strokeweight=".96pt" strokecolor="#dcdcdc">
                <v:path arrowok="t"/>
              </v:shape>
            </v:group>
            <v:group style="position:absolute;left:7406;top:2246;width:2;height:255" coordorigin="7406,2246" coordsize="2,255">
              <v:shape style="position:absolute;left:7406;top:2246;width:2;height:255" coordorigin="7406,2246" coordsize="0,255" path="m7406,2246l7406,2501e" filled="false" stroked="true" strokeweight=".96pt" strokecolor="#dcdcdc">
                <v:path arrowok="t"/>
              </v:shape>
            </v:group>
            <v:group style="position:absolute;left:5736;top:2246;width:1661;height:255" coordorigin="5736,2246" coordsize="1661,255">
              <v:shape style="position:absolute;left:5736;top:2246;width:1661;height:255" coordorigin="5736,2246" coordsize="1661,255" path="m5736,2501l7397,2501,7397,2246,5736,2246,5736,2501xe" filled="true" fillcolor="#dcdcdc" stroked="false">
                <v:path arrowok="t"/>
                <v:fill type="solid"/>
              </v:shape>
            </v:group>
            <v:group style="position:absolute;left:7438;top:2246;width:2;height:255" coordorigin="7438,2246" coordsize="2,255">
              <v:shape style="position:absolute;left:7438;top:2246;width:2;height:255" coordorigin="7438,2246" coordsize="0,255" path="m7438,2246l7438,2501e" filled="false" stroked="true" strokeweight="1.2pt" strokecolor="#dcdcdc">
                <v:path arrowok="t"/>
              </v:shape>
            </v:group>
            <v:group style="position:absolute;left:9120;top:2246;width:2;height:255" coordorigin="9120,2246" coordsize="2,255">
              <v:shape style="position:absolute;left:9120;top:2246;width:2;height:255" coordorigin="9120,2246" coordsize="0,255" path="m9120,2246l9120,2501e" filled="false" stroked="true" strokeweight=".96pt" strokecolor="#dcdcdc">
                <v:path arrowok="t"/>
              </v:shape>
            </v:group>
            <v:group style="position:absolute;left:7450;top:2246;width:1661;height:255" coordorigin="7450,2246" coordsize="1661,255">
              <v:shape style="position:absolute;left:7450;top:2246;width:1661;height:255" coordorigin="7450,2246" coordsize="1661,255" path="m7450,2501l9110,2501,9110,2246,7450,2246,7450,2501xe" filled="true" fillcolor="#dcdcdc" stroked="false">
                <v:path arrowok="t"/>
                <v:fill type="solid"/>
              </v:shape>
            </v:group>
            <v:group style="position:absolute;left:9149;top:2246;width:2;height:255" coordorigin="9149,2246" coordsize="2,255">
              <v:shape style="position:absolute;left:9149;top:2246;width:2;height:255" coordorigin="9149,2246" coordsize="0,255" path="m9149,2246l9149,2501e" filled="false" stroked="true" strokeweight=".96pt" strokecolor="#dcdcdc">
                <v:path arrowok="t"/>
              </v:shape>
            </v:group>
            <v:group style="position:absolute;left:10831;top:2246;width:2;height:255" coordorigin="10831,2246" coordsize="2,255">
              <v:shape style="position:absolute;left:10831;top:2246;width:2;height:255" coordorigin="10831,2246" coordsize="0,255" path="m10831,2246l10831,2501e" filled="false" stroked="true" strokeweight="1.2pt" strokecolor="#dcdcdc">
                <v:path arrowok="t"/>
              </v:shape>
            </v:group>
            <v:group style="position:absolute;left:9158;top:2246;width:1661;height:255" coordorigin="9158,2246" coordsize="1661,255">
              <v:shape style="position:absolute;left:9158;top:2246;width:1661;height:255" coordorigin="9158,2246" coordsize="1661,255" path="m9158,2501l10819,2501,10819,2246,9158,2246,9158,2501xe" filled="true" fillcolor="#dcdcdc" stroked="false">
                <v:path arrowok="t"/>
                <v:fill type="solid"/>
              </v:shape>
            </v:group>
            <v:group style="position:absolute;left:4003;top:2242;width:1704;height:2" coordorigin="4003,2242" coordsize="1704,2">
              <v:shape style="position:absolute;left:4003;top:2242;width:1704;height:2" coordorigin="4003,2242" coordsize="1704,0" path="m4003,2242l5707,2242e" filled="false" stroked="true" strokeweight=".48pt" strokecolor="#000000">
                <v:path arrowok="t"/>
              </v:shape>
            </v:group>
            <v:group style="position:absolute;left:5717;top:2242;width:1700;height:2" coordorigin="5717,2242" coordsize="1700,2">
              <v:shape style="position:absolute;left:5717;top:2242;width:1700;height:2" coordorigin="5717,2242" coordsize="1700,0" path="m5717,2242l7416,2242e" filled="false" stroked="true" strokeweight=".48pt" strokecolor="#000000">
                <v:path arrowok="t"/>
              </v:shape>
            </v:group>
            <v:group style="position:absolute;left:7426;top:2242;width:1700;height:2" coordorigin="7426,2242" coordsize="1700,2">
              <v:shape style="position:absolute;left:7426;top:2242;width:1700;height:2" coordorigin="7426,2242" coordsize="1700,0" path="m7426,2242l9125,2242e" filled="false" stroked="true" strokeweight=".48pt" strokecolor="#000000">
                <v:path arrowok="t"/>
              </v:shape>
            </v:group>
            <v:group style="position:absolute;left:9134;top:2242;width:1709;height:2" coordorigin="9134,2242" coordsize="1709,2">
              <v:shape style="position:absolute;left:9134;top:2242;width:1709;height:2" coordorigin="9134,2242" coordsize="1709,0" path="m9134,2242l10843,2242e" filled="false" stroked="true" strokeweight=".48pt" strokecolor="#000000">
                <v:path arrowok="t"/>
              </v:shape>
            </v:group>
            <v:group style="position:absolute;left:1620;top:2510;width:2;height:260" coordorigin="1620,2510" coordsize="2,260">
              <v:shape style="position:absolute;left:1620;top:2510;width:2;height:260" coordorigin="1620,2510" coordsize="0,260" path="m1620,2510l1620,2770e" filled="false" stroked="true" strokeweight="1.2pt" strokecolor="#dcdcdc">
                <v:path arrowok="t"/>
              </v:shape>
            </v:group>
            <v:group style="position:absolute;left:3986;top:2510;width:2;height:260" coordorigin="3986,2510" coordsize="2,260">
              <v:shape style="position:absolute;left:3986;top:2510;width:2;height:260" coordorigin="3986,2510" coordsize="0,260" path="m3986,2510l3986,2770e" filled="false" stroked="true" strokeweight="1.2pt" strokecolor="#dcdcdc">
                <v:path arrowok="t"/>
              </v:shape>
            </v:group>
            <v:group style="position:absolute;left:1632;top:2510;width:2343;height:260" coordorigin="1632,2510" coordsize="2343,260">
              <v:shape style="position:absolute;left:1632;top:2510;width:2343;height:260" coordorigin="1632,2510" coordsize="2343,260" path="m1632,2770l3974,2770,3974,2510,1632,2510,1632,2770xe" filled="true" fillcolor="#dcdcdc" stroked="false">
                <v:path arrowok="t"/>
                <v:fill type="solid"/>
              </v:shape>
            </v:group>
            <v:group style="position:absolute;left:1608;top:2506;width:2391;height:2" coordorigin="1608,2506" coordsize="2391,2">
              <v:shape style="position:absolute;left:1608;top:2506;width:2391;height:2" coordorigin="1608,2506" coordsize="2391,0" path="m1608,2506l3998,2506e" filled="false" stroked="true" strokeweight=".48pt" strokecolor="#000000">
                <v:path arrowok="t"/>
              </v:shape>
            </v:group>
            <v:group style="position:absolute;left:4003;top:2506;width:1704;height:2" coordorigin="4003,2506" coordsize="1704,2">
              <v:shape style="position:absolute;left:4003;top:2506;width:1704;height:2" coordorigin="4003,2506" coordsize="1704,0" path="m4003,2506l5707,2506e" filled="false" stroked="true" strokeweight=".48pt" strokecolor="#000000">
                <v:path arrowok="t"/>
              </v:shape>
            </v:group>
            <v:group style="position:absolute;left:5717;top:2506;width:1700;height:2" coordorigin="5717,2506" coordsize="1700,2">
              <v:shape style="position:absolute;left:5717;top:2506;width:1700;height:2" coordorigin="5717,2506" coordsize="1700,0" path="m5717,2506l7416,2506e" filled="false" stroked="true" strokeweight=".48pt" strokecolor="#000000">
                <v:path arrowok="t"/>
              </v:shape>
            </v:group>
            <v:group style="position:absolute;left:7426;top:2506;width:1700;height:2" coordorigin="7426,2506" coordsize="1700,2">
              <v:shape style="position:absolute;left:7426;top:2506;width:1700;height:2" coordorigin="7426,2506" coordsize="1700,0" path="m7426,2506l9125,2506e" filled="false" stroked="true" strokeweight=".48pt" strokecolor="#000000">
                <v:path arrowok="t"/>
              </v:shape>
            </v:group>
            <v:group style="position:absolute;left:9134;top:2506;width:1709;height:2" coordorigin="9134,2506" coordsize="1709,2">
              <v:shape style="position:absolute;left:9134;top:2506;width:1709;height:2" coordorigin="9134,2506" coordsize="1709,0" path="m9134,2506l10843,2506e" filled="false" stroked="true" strokeweight=".48pt" strokecolor="#000000">
                <v:path arrowok="t"/>
              </v:shape>
            </v:group>
            <v:group style="position:absolute;left:1620;top:2779;width:2;height:255" coordorigin="1620,2779" coordsize="2,255">
              <v:shape style="position:absolute;left:1620;top:2779;width:2;height:255" coordorigin="1620,2779" coordsize="0,255" path="m1620,2779l1620,3034e" filled="false" stroked="true" strokeweight="1.2pt" strokecolor="#dcdcdc">
                <v:path arrowok="t"/>
              </v:shape>
            </v:group>
            <v:group style="position:absolute;left:3986;top:2779;width:2;height:255" coordorigin="3986,2779" coordsize="2,255">
              <v:shape style="position:absolute;left:3986;top:2779;width:2;height:255" coordorigin="3986,2779" coordsize="0,255" path="m3986,2779l3986,3034e" filled="false" stroked="true" strokeweight="1.2pt" strokecolor="#dcdcdc">
                <v:path arrowok="t"/>
              </v:shape>
            </v:group>
            <v:group style="position:absolute;left:1632;top:2779;width:2343;height:255" coordorigin="1632,2779" coordsize="2343,255">
              <v:shape style="position:absolute;left:1632;top:2779;width:2343;height:255" coordorigin="1632,2779" coordsize="2343,255" path="m1632,3034l3974,3034,3974,2779,1632,2779,1632,3034xe" filled="true" fillcolor="#dcdcdc" stroked="false">
                <v:path arrowok="t"/>
                <v:fill type="solid"/>
              </v:shape>
            </v:group>
            <v:group style="position:absolute;left:1608;top:2774;width:2391;height:2" coordorigin="1608,2774" coordsize="2391,2">
              <v:shape style="position:absolute;left:1608;top:2774;width:2391;height:2" coordorigin="1608,2774" coordsize="2391,0" path="m1608,2774l3998,2774e" filled="false" stroked="true" strokeweight=".48pt" strokecolor="#000000">
                <v:path arrowok="t"/>
              </v:shape>
            </v:group>
            <v:group style="position:absolute;left:4003;top:2774;width:1704;height:2" coordorigin="4003,2774" coordsize="1704,2">
              <v:shape style="position:absolute;left:4003;top:2774;width:1704;height:2" coordorigin="4003,2774" coordsize="1704,0" path="m4003,2774l5707,2774e" filled="false" stroked="true" strokeweight=".48pt" strokecolor="#000000">
                <v:path arrowok="t"/>
              </v:shape>
            </v:group>
            <v:group style="position:absolute;left:5717;top:2774;width:1700;height:2" coordorigin="5717,2774" coordsize="1700,2">
              <v:shape style="position:absolute;left:5717;top:2774;width:1700;height:2" coordorigin="5717,2774" coordsize="1700,0" path="m5717,2774l7416,2774e" filled="false" stroked="true" strokeweight=".48pt" strokecolor="#000000">
                <v:path arrowok="t"/>
              </v:shape>
            </v:group>
            <v:group style="position:absolute;left:7426;top:2774;width:1700;height:2" coordorigin="7426,2774" coordsize="1700,2">
              <v:shape style="position:absolute;left:7426;top:2774;width:1700;height:2" coordorigin="7426,2774" coordsize="1700,0" path="m7426,2774l9125,2774e" filled="false" stroked="true" strokeweight=".48pt" strokecolor="#000000">
                <v:path arrowok="t"/>
              </v:shape>
            </v:group>
            <v:group style="position:absolute;left:9134;top:2774;width:1709;height:2" coordorigin="9134,2774" coordsize="1709,2">
              <v:shape style="position:absolute;left:9134;top:2774;width:1709;height:2" coordorigin="9134,2774" coordsize="1709,0" path="m9134,2774l10843,2774e" filled="false" stroked="true" strokeweight=".48pt" strokecolor="#000000">
                <v:path arrowok="t"/>
              </v:shape>
            </v:group>
            <v:group style="position:absolute;left:1620;top:3043;width:2;height:255" coordorigin="1620,3043" coordsize="2,255">
              <v:shape style="position:absolute;left:1620;top:3043;width:2;height:255" coordorigin="1620,3043" coordsize="0,255" path="m1620,3043l1620,3298e" filled="false" stroked="true" strokeweight="1.2pt" strokecolor="#dcdcdc">
                <v:path arrowok="t"/>
              </v:shape>
            </v:group>
            <v:group style="position:absolute;left:3986;top:3043;width:2;height:255" coordorigin="3986,3043" coordsize="2,255">
              <v:shape style="position:absolute;left:3986;top:3043;width:2;height:255" coordorigin="3986,3043" coordsize="0,255" path="m3986,3043l3986,3298e" filled="false" stroked="true" strokeweight="1.2pt" strokecolor="#dcdcdc">
                <v:path arrowok="t"/>
              </v:shape>
            </v:group>
            <v:group style="position:absolute;left:1632;top:3043;width:2343;height:255" coordorigin="1632,3043" coordsize="2343,255">
              <v:shape style="position:absolute;left:1632;top:3043;width:2343;height:255" coordorigin="1632,3043" coordsize="2343,255" path="m1632,3298l3974,3298,3974,3043,1632,3043,1632,3298xe" filled="true" fillcolor="#dcdcdc" stroked="false">
                <v:path arrowok="t"/>
                <v:fill type="solid"/>
              </v:shape>
            </v:group>
            <v:group style="position:absolute;left:1608;top:3038;width:2391;height:2" coordorigin="1608,3038" coordsize="2391,2">
              <v:shape style="position:absolute;left:1608;top:3038;width:2391;height:2" coordorigin="1608,3038" coordsize="2391,0" path="m1608,3038l3998,3038e" filled="false" stroked="true" strokeweight=".48pt" strokecolor="#000000">
                <v:path arrowok="t"/>
              </v:shape>
            </v:group>
            <v:group style="position:absolute;left:4003;top:3038;width:1704;height:2" coordorigin="4003,3038" coordsize="1704,2">
              <v:shape style="position:absolute;left:4003;top:3038;width:1704;height:2" coordorigin="4003,3038" coordsize="1704,0" path="m4003,3038l5707,3038e" filled="false" stroked="true" strokeweight=".48pt" strokecolor="#000000">
                <v:path arrowok="t"/>
              </v:shape>
            </v:group>
            <v:group style="position:absolute;left:5717;top:3038;width:1700;height:2" coordorigin="5717,3038" coordsize="1700,2">
              <v:shape style="position:absolute;left:5717;top:3038;width:1700;height:2" coordorigin="5717,3038" coordsize="1700,0" path="m5717,3038l7416,3038e" filled="false" stroked="true" strokeweight=".48pt" strokecolor="#000000">
                <v:path arrowok="t"/>
              </v:shape>
            </v:group>
            <v:group style="position:absolute;left:7426;top:3038;width:1700;height:2" coordorigin="7426,3038" coordsize="1700,2">
              <v:shape style="position:absolute;left:7426;top:3038;width:1700;height:2" coordorigin="7426,3038" coordsize="1700,0" path="m7426,3038l9125,3038e" filled="false" stroked="true" strokeweight=".48pt" strokecolor="#000000">
                <v:path arrowok="t"/>
              </v:shape>
            </v:group>
            <v:group style="position:absolute;left:9134;top:3038;width:1709;height:2" coordorigin="9134,3038" coordsize="1709,2">
              <v:shape style="position:absolute;left:9134;top:3038;width:1709;height:2" coordorigin="9134,3038" coordsize="1709,0" path="m9134,3038l10843,3038e" filled="false" stroked="true" strokeweight=".48pt" strokecolor="#000000">
                <v:path arrowok="t"/>
              </v:shape>
            </v:group>
            <v:group style="position:absolute;left:1620;top:3312;width:2;height:250" coordorigin="1620,3312" coordsize="2,250">
              <v:shape style="position:absolute;left:1620;top:3312;width:2;height:250" coordorigin="1620,3312" coordsize="0,250" path="m1620,3312l1620,3562e" filled="false" stroked="true" strokeweight="1.2pt" strokecolor="#dcdcdc">
                <v:path arrowok="t"/>
              </v:shape>
            </v:group>
            <v:group style="position:absolute;left:3986;top:3312;width:2;height:250" coordorigin="3986,3312" coordsize="2,250">
              <v:shape style="position:absolute;left:3986;top:3312;width:2;height:250" coordorigin="3986,3312" coordsize="0,250" path="m3986,3312l3986,3562e" filled="false" stroked="true" strokeweight="1.2pt" strokecolor="#dcdcdc">
                <v:path arrowok="t"/>
              </v:shape>
            </v:group>
            <v:group style="position:absolute;left:1632;top:3312;width:2343;height:250" coordorigin="1632,3312" coordsize="2343,250">
              <v:shape style="position:absolute;left:1632;top:3312;width:2343;height:250" coordorigin="1632,3312" coordsize="2343,250" path="m1632,3562l3974,3562,3974,3312,1632,3312,1632,3562xe" filled="true" fillcolor="#dcdcdc" stroked="false">
                <v:path arrowok="t"/>
                <v:fill type="solid"/>
              </v:shape>
            </v:group>
            <v:group style="position:absolute;left:1608;top:3302;width:2391;height:2" coordorigin="1608,3302" coordsize="2391,2">
              <v:shape style="position:absolute;left:1608;top:3302;width:2391;height:2" coordorigin="1608,3302" coordsize="2391,0" path="m1608,3302l3998,3302e" filled="false" stroked="true" strokeweight=".48pt" strokecolor="#000000">
                <v:path arrowok="t"/>
              </v:shape>
            </v:group>
            <v:group style="position:absolute;left:4003;top:3302;width:1704;height:2" coordorigin="4003,3302" coordsize="1704,2">
              <v:shape style="position:absolute;left:4003;top:3302;width:1704;height:2" coordorigin="4003,3302" coordsize="1704,0" path="m4003,3302l5707,3302e" filled="false" stroked="true" strokeweight=".48pt" strokecolor="#000000">
                <v:path arrowok="t"/>
              </v:shape>
            </v:group>
            <v:group style="position:absolute;left:5717;top:3302;width:1700;height:2" coordorigin="5717,3302" coordsize="1700,2">
              <v:shape style="position:absolute;left:5717;top:3302;width:1700;height:2" coordorigin="5717,3302" coordsize="1700,0" path="m5717,3302l7416,3302e" filled="false" stroked="true" strokeweight=".48pt" strokecolor="#000000">
                <v:path arrowok="t"/>
              </v:shape>
            </v:group>
            <v:group style="position:absolute;left:7426;top:3302;width:1700;height:2" coordorigin="7426,3302" coordsize="1700,2">
              <v:shape style="position:absolute;left:7426;top:3302;width:1700;height:2" coordorigin="7426,3302" coordsize="1700,0" path="m7426,3302l9125,3302e" filled="false" stroked="true" strokeweight=".48pt" strokecolor="#000000">
                <v:path arrowok="t"/>
              </v:shape>
            </v:group>
            <v:group style="position:absolute;left:9134;top:3302;width:1709;height:2" coordorigin="9134,3302" coordsize="1709,2">
              <v:shape style="position:absolute;left:9134;top:3302;width:1709;height:2" coordorigin="9134,3302" coordsize="1709,0" path="m9134,3302l10843,3302e" filled="false" stroked="true" strokeweight=".48pt" strokecolor="#000000">
                <v:path arrowok="t"/>
              </v:shape>
            </v:group>
            <v:group style="position:absolute;left:1620;top:3571;width:2;height:260" coordorigin="1620,3571" coordsize="2,260">
              <v:shape style="position:absolute;left:1620;top:3571;width:2;height:260" coordorigin="1620,3571" coordsize="0,260" path="m1620,3571l1620,3830e" filled="false" stroked="true" strokeweight="1.2pt" strokecolor="#dcdcdc">
                <v:path arrowok="t"/>
              </v:shape>
            </v:group>
            <v:group style="position:absolute;left:3986;top:3571;width:2;height:260" coordorigin="3986,3571" coordsize="2,260">
              <v:shape style="position:absolute;left:3986;top:3571;width:2;height:260" coordorigin="3986,3571" coordsize="0,260" path="m3986,3571l3986,3830e" filled="false" stroked="true" strokeweight="1.2pt" strokecolor="#dcdcdc">
                <v:path arrowok="t"/>
              </v:shape>
            </v:group>
            <v:group style="position:absolute;left:1632;top:3571;width:2343;height:260" coordorigin="1632,3571" coordsize="2343,260">
              <v:shape style="position:absolute;left:1632;top:3571;width:2343;height:260" coordorigin="1632,3571" coordsize="2343,260" path="m1632,3830l3974,3830,3974,3571,1632,3571,1632,3830xe" filled="true" fillcolor="#dcdcdc" stroked="false">
                <v:path arrowok="t"/>
                <v:fill type="solid"/>
              </v:shape>
            </v:group>
            <v:group style="position:absolute;left:1608;top:3566;width:2391;height:2" coordorigin="1608,3566" coordsize="2391,2">
              <v:shape style="position:absolute;left:1608;top:3566;width:2391;height:2" coordorigin="1608,3566" coordsize="2391,0" path="m1608,3566l3998,3566e" filled="false" stroked="true" strokeweight=".48pt" strokecolor="#000000">
                <v:path arrowok="t"/>
              </v:shape>
            </v:group>
            <v:group style="position:absolute;left:4003;top:3566;width:1704;height:2" coordorigin="4003,3566" coordsize="1704,2">
              <v:shape style="position:absolute;left:4003;top:3566;width:1704;height:2" coordorigin="4003,3566" coordsize="1704,0" path="m4003,3566l5707,3566e" filled="false" stroked="true" strokeweight=".48pt" strokecolor="#000000">
                <v:path arrowok="t"/>
              </v:shape>
            </v:group>
            <v:group style="position:absolute;left:5717;top:3566;width:1700;height:2" coordorigin="5717,3566" coordsize="1700,2">
              <v:shape style="position:absolute;left:5717;top:3566;width:1700;height:2" coordorigin="5717,3566" coordsize="1700,0" path="m5717,3566l7416,3566e" filled="false" stroked="true" strokeweight=".48pt" strokecolor="#000000">
                <v:path arrowok="t"/>
              </v:shape>
            </v:group>
            <v:group style="position:absolute;left:7426;top:3566;width:1700;height:2" coordorigin="7426,3566" coordsize="1700,2">
              <v:shape style="position:absolute;left:7426;top:3566;width:1700;height:2" coordorigin="7426,3566" coordsize="1700,0" path="m7426,3566l9125,3566e" filled="false" stroked="true" strokeweight=".48pt" strokecolor="#000000">
                <v:path arrowok="t"/>
              </v:shape>
            </v:group>
            <v:group style="position:absolute;left:9134;top:3566;width:1709;height:2" coordorigin="9134,3566" coordsize="1709,2">
              <v:shape style="position:absolute;left:9134;top:3566;width:1709;height:2" coordorigin="9134,3566" coordsize="1709,0" path="m9134,3566l10843,3566e" filled="false" stroked="true" strokeweight=".48pt" strokecolor="#000000">
                <v:path arrowok="t"/>
              </v:shape>
            </v:group>
            <v:group style="position:absolute;left:1620;top:3840;width:2;height:255" coordorigin="1620,3840" coordsize="2,255">
              <v:shape style="position:absolute;left:1620;top:3840;width:2;height:255" coordorigin="1620,3840" coordsize="0,255" path="m1620,3840l1620,4094e" filled="false" stroked="true" strokeweight="1.2pt" strokecolor="#dcdcdc">
                <v:path arrowok="t"/>
              </v:shape>
            </v:group>
            <v:group style="position:absolute;left:3986;top:3840;width:2;height:255" coordorigin="3986,3840" coordsize="2,255">
              <v:shape style="position:absolute;left:3986;top:3840;width:2;height:255" coordorigin="3986,3840" coordsize="0,255" path="m3986,3840l3986,4094e" filled="false" stroked="true" strokeweight="1.2pt" strokecolor="#dcdcdc">
                <v:path arrowok="t"/>
              </v:shape>
            </v:group>
            <v:group style="position:absolute;left:1632;top:3840;width:2343;height:255" coordorigin="1632,3840" coordsize="2343,255">
              <v:shape style="position:absolute;left:1632;top:3840;width:2343;height:255" coordorigin="1632,3840" coordsize="2343,255" path="m1632,4094l3974,4094,3974,3840,1632,3840,1632,4094xe" filled="true" fillcolor="#dcdcdc" stroked="false">
                <v:path arrowok="t"/>
                <v:fill type="solid"/>
              </v:shape>
            </v:group>
            <v:group style="position:absolute;left:1608;top:3835;width:2391;height:2" coordorigin="1608,3835" coordsize="2391,2">
              <v:shape style="position:absolute;left:1608;top:3835;width:2391;height:2" coordorigin="1608,3835" coordsize="2391,0" path="m1608,3835l3998,3835e" filled="false" stroked="true" strokeweight=".48pt" strokecolor="#000000">
                <v:path arrowok="t"/>
              </v:shape>
            </v:group>
            <v:group style="position:absolute;left:4003;top:3835;width:1704;height:2" coordorigin="4003,3835" coordsize="1704,2">
              <v:shape style="position:absolute;left:4003;top:3835;width:1704;height:2" coordorigin="4003,3835" coordsize="1704,0" path="m4003,3835l5707,3835e" filled="false" stroked="true" strokeweight=".48pt" strokecolor="#000000">
                <v:path arrowok="t"/>
              </v:shape>
            </v:group>
            <v:group style="position:absolute;left:5717;top:3835;width:1700;height:2" coordorigin="5717,3835" coordsize="1700,2">
              <v:shape style="position:absolute;left:5717;top:3835;width:1700;height:2" coordorigin="5717,3835" coordsize="1700,0" path="m5717,3835l7416,3835e" filled="false" stroked="true" strokeweight=".48pt" strokecolor="#000000">
                <v:path arrowok="t"/>
              </v:shape>
            </v:group>
            <v:group style="position:absolute;left:7426;top:3835;width:1700;height:2" coordorigin="7426,3835" coordsize="1700,2">
              <v:shape style="position:absolute;left:7426;top:3835;width:1700;height:2" coordorigin="7426,3835" coordsize="1700,0" path="m7426,3835l9125,3835e" filled="false" stroked="true" strokeweight=".48pt" strokecolor="#000000">
                <v:path arrowok="t"/>
              </v:shape>
            </v:group>
            <v:group style="position:absolute;left:9134;top:3835;width:1709;height:2" coordorigin="9134,3835" coordsize="1709,2">
              <v:shape style="position:absolute;left:9134;top:3835;width:1709;height:2" coordorigin="9134,3835" coordsize="1709,0" path="m9134,3835l10843,3835e" filled="false" stroked="true" strokeweight=".48pt" strokecolor="#000000">
                <v:path arrowok="t"/>
              </v:shape>
            </v:group>
            <v:group style="position:absolute;left:1620;top:4104;width:2;height:260" coordorigin="1620,4104" coordsize="2,260">
              <v:shape style="position:absolute;left:1620;top:4104;width:2;height:260" coordorigin="1620,4104" coordsize="0,260" path="m1620,4104l1620,4363e" filled="false" stroked="true" strokeweight="1.2pt" strokecolor="#dcdcdc">
                <v:path arrowok="t"/>
              </v:shape>
            </v:group>
            <v:group style="position:absolute;left:3986;top:4104;width:2;height:260" coordorigin="3986,4104" coordsize="2,260">
              <v:shape style="position:absolute;left:3986;top:4104;width:2;height:260" coordorigin="3986,4104" coordsize="0,260" path="m3986,4104l3986,4363e" filled="false" stroked="true" strokeweight="1.2pt" strokecolor="#dcdcdc">
                <v:path arrowok="t"/>
              </v:shape>
            </v:group>
            <v:group style="position:absolute;left:1632;top:4104;width:2343;height:260" coordorigin="1632,4104" coordsize="2343,260">
              <v:shape style="position:absolute;left:1632;top:4104;width:2343;height:260" coordorigin="1632,4104" coordsize="2343,260" path="m1632,4363l3974,4363,3974,4104,1632,4104,1632,4363xe" filled="true" fillcolor="#dcdcdc" stroked="false">
                <v:path arrowok="t"/>
                <v:fill type="solid"/>
              </v:shape>
            </v:group>
            <v:group style="position:absolute;left:1608;top:4099;width:2391;height:2" coordorigin="1608,4099" coordsize="2391,2">
              <v:shape style="position:absolute;left:1608;top:4099;width:2391;height:2" coordorigin="1608,4099" coordsize="2391,0" path="m1608,4099l3998,4099e" filled="false" stroked="true" strokeweight=".48pt" strokecolor="#000000">
                <v:path arrowok="t"/>
              </v:shape>
            </v:group>
            <v:group style="position:absolute;left:4003;top:4099;width:1704;height:2" coordorigin="4003,4099" coordsize="1704,2">
              <v:shape style="position:absolute;left:4003;top:4099;width:1704;height:2" coordorigin="4003,4099" coordsize="1704,0" path="m4003,4099l5707,4099e" filled="false" stroked="true" strokeweight=".48pt" strokecolor="#000000">
                <v:path arrowok="t"/>
              </v:shape>
            </v:group>
            <v:group style="position:absolute;left:5717;top:4099;width:1700;height:2" coordorigin="5717,4099" coordsize="1700,2">
              <v:shape style="position:absolute;left:5717;top:4099;width:1700;height:2" coordorigin="5717,4099" coordsize="1700,0" path="m5717,4099l7416,4099e" filled="false" stroked="true" strokeweight=".48pt" strokecolor="#000000">
                <v:path arrowok="t"/>
              </v:shape>
            </v:group>
            <v:group style="position:absolute;left:7426;top:4099;width:1700;height:2" coordorigin="7426,4099" coordsize="1700,2">
              <v:shape style="position:absolute;left:7426;top:4099;width:1700;height:2" coordorigin="7426,4099" coordsize="1700,0" path="m7426,4099l9125,4099e" filled="false" stroked="true" strokeweight=".48pt" strokecolor="#000000">
                <v:path arrowok="t"/>
              </v:shape>
            </v:group>
            <v:group style="position:absolute;left:9134;top:4099;width:1709;height:2" coordorigin="9134,4099" coordsize="1709,2">
              <v:shape style="position:absolute;left:9134;top:4099;width:1709;height:2" coordorigin="9134,4099" coordsize="1709,0" path="m9134,4099l10843,4099e" filled="false" stroked="true" strokeweight=".48pt" strokecolor="#000000">
                <v:path arrowok="t"/>
              </v:shape>
            </v:group>
            <v:group style="position:absolute;left:1620;top:4373;width:2;height:255" coordorigin="1620,4373" coordsize="2,255">
              <v:shape style="position:absolute;left:1620;top:4373;width:2;height:255" coordorigin="1620,4373" coordsize="0,255" path="m1620,4373l1620,4627e" filled="false" stroked="true" strokeweight="1.2pt" strokecolor="#dcdcdc">
                <v:path arrowok="t"/>
              </v:shape>
            </v:group>
            <v:group style="position:absolute;left:3986;top:4373;width:2;height:255" coordorigin="3986,4373" coordsize="2,255">
              <v:shape style="position:absolute;left:3986;top:4373;width:2;height:255" coordorigin="3986,4373" coordsize="0,255" path="m3986,4373l3986,4627e" filled="false" stroked="true" strokeweight="1.2pt" strokecolor="#dcdcdc">
                <v:path arrowok="t"/>
              </v:shape>
            </v:group>
            <v:group style="position:absolute;left:1632;top:4373;width:2343;height:255" coordorigin="1632,4373" coordsize="2343,255">
              <v:shape style="position:absolute;left:1632;top:4373;width:2343;height:255" coordorigin="1632,4373" coordsize="2343,255" path="m1632,4627l3974,4627,3974,4373,1632,4373,1632,4627xe" filled="true" fillcolor="#dcdcdc" stroked="false">
                <v:path arrowok="t"/>
                <v:fill type="solid"/>
              </v:shape>
            </v:group>
            <v:group style="position:absolute;left:1608;top:4368;width:2391;height:2" coordorigin="1608,4368" coordsize="2391,2">
              <v:shape style="position:absolute;left:1608;top:4368;width:2391;height:2" coordorigin="1608,4368" coordsize="2391,0" path="m1608,4368l3998,4368e" filled="false" stroked="true" strokeweight=".48pt" strokecolor="#000000">
                <v:path arrowok="t"/>
              </v:shape>
            </v:group>
            <v:group style="position:absolute;left:4003;top:4368;width:1704;height:2" coordorigin="4003,4368" coordsize="1704,2">
              <v:shape style="position:absolute;left:4003;top:4368;width:1704;height:2" coordorigin="4003,4368" coordsize="1704,0" path="m4003,4368l5707,4368e" filled="false" stroked="true" strokeweight=".48pt" strokecolor="#000000">
                <v:path arrowok="t"/>
              </v:shape>
            </v:group>
            <v:group style="position:absolute;left:5717;top:4368;width:1700;height:2" coordorigin="5717,4368" coordsize="1700,2">
              <v:shape style="position:absolute;left:5717;top:4368;width:1700;height:2" coordorigin="5717,4368" coordsize="1700,0" path="m5717,4368l7416,4368e" filled="false" stroked="true" strokeweight=".48pt" strokecolor="#000000">
                <v:path arrowok="t"/>
              </v:shape>
            </v:group>
            <v:group style="position:absolute;left:7426;top:4368;width:1700;height:2" coordorigin="7426,4368" coordsize="1700,2">
              <v:shape style="position:absolute;left:7426;top:4368;width:1700;height:2" coordorigin="7426,4368" coordsize="1700,0" path="m7426,4368l9125,4368e" filled="false" stroked="true" strokeweight=".48pt" strokecolor="#000000">
                <v:path arrowok="t"/>
              </v:shape>
            </v:group>
            <v:group style="position:absolute;left:9134;top:4368;width:1709;height:2" coordorigin="9134,4368" coordsize="1709,2">
              <v:shape style="position:absolute;left:9134;top:4368;width:1709;height:2" coordorigin="9134,4368" coordsize="1709,0" path="m9134,4368l10843,4368e" filled="false" stroked="true" strokeweight=".48pt" strokecolor="#000000">
                <v:path arrowok="t"/>
              </v:shape>
            </v:group>
            <v:group style="position:absolute;left:1620;top:4637;width:2;height:255" coordorigin="1620,4637" coordsize="2,255">
              <v:shape style="position:absolute;left:1620;top:4637;width:2;height:255" coordorigin="1620,4637" coordsize="0,255" path="m1620,4637l1620,4891e" filled="false" stroked="true" strokeweight="1.2pt" strokecolor="#dcdcdc">
                <v:path arrowok="t"/>
              </v:shape>
            </v:group>
            <v:group style="position:absolute;left:3986;top:4637;width:2;height:255" coordorigin="3986,4637" coordsize="2,255">
              <v:shape style="position:absolute;left:3986;top:4637;width:2;height:255" coordorigin="3986,4637" coordsize="0,255" path="m3986,4637l3986,4891e" filled="false" stroked="true" strokeweight="1.2pt" strokecolor="#dcdcdc">
                <v:path arrowok="t"/>
              </v:shape>
            </v:group>
            <v:group style="position:absolute;left:1632;top:4637;width:2343;height:255" coordorigin="1632,4637" coordsize="2343,255">
              <v:shape style="position:absolute;left:1632;top:4637;width:2343;height:255" coordorigin="1632,4637" coordsize="2343,255" path="m1632,4891l3974,4891,3974,4637,1632,4637,1632,4891xe" filled="true" fillcolor="#dcdcdc" stroked="false">
                <v:path arrowok="t"/>
                <v:fill type="solid"/>
              </v:shape>
            </v:group>
            <v:group style="position:absolute;left:1608;top:4632;width:2391;height:2" coordorigin="1608,4632" coordsize="2391,2">
              <v:shape style="position:absolute;left:1608;top:4632;width:2391;height:2" coordorigin="1608,4632" coordsize="2391,0" path="m1608,4632l3998,4632e" filled="false" stroked="true" strokeweight=".48pt" strokecolor="#000000">
                <v:path arrowok="t"/>
              </v:shape>
            </v:group>
            <v:group style="position:absolute;left:4003;top:4632;width:1704;height:2" coordorigin="4003,4632" coordsize="1704,2">
              <v:shape style="position:absolute;left:4003;top:4632;width:1704;height:2" coordorigin="4003,4632" coordsize="1704,0" path="m4003,4632l5707,4632e" filled="false" stroked="true" strokeweight=".48pt" strokecolor="#000000">
                <v:path arrowok="t"/>
              </v:shape>
            </v:group>
            <v:group style="position:absolute;left:5717;top:4632;width:1700;height:2" coordorigin="5717,4632" coordsize="1700,2">
              <v:shape style="position:absolute;left:5717;top:4632;width:1700;height:2" coordorigin="5717,4632" coordsize="1700,0" path="m5717,4632l7416,4632e" filled="false" stroked="true" strokeweight=".48pt" strokecolor="#000000">
                <v:path arrowok="t"/>
              </v:shape>
            </v:group>
            <v:group style="position:absolute;left:7426;top:4632;width:1700;height:2" coordorigin="7426,4632" coordsize="1700,2">
              <v:shape style="position:absolute;left:7426;top:4632;width:1700;height:2" coordorigin="7426,4632" coordsize="1700,0" path="m7426,4632l9125,4632e" filled="false" stroked="true" strokeweight=".48pt" strokecolor="#000000">
                <v:path arrowok="t"/>
              </v:shape>
            </v:group>
            <v:group style="position:absolute;left:9134;top:4632;width:1709;height:2" coordorigin="9134,4632" coordsize="1709,2">
              <v:shape style="position:absolute;left:9134;top:4632;width:1709;height:2" coordorigin="9134,4632" coordsize="1709,0" path="m9134,4632l10843,4632e" filled="false" stroked="true" strokeweight=".48pt" strokecolor="#000000">
                <v:path arrowok="t"/>
              </v:shape>
            </v:group>
            <v:group style="position:absolute;left:1620;top:4906;width:2;height:250" coordorigin="1620,4906" coordsize="2,250">
              <v:shape style="position:absolute;left:1620;top:4906;width:2;height:250" coordorigin="1620,4906" coordsize="0,250" path="m1620,4906l1620,5155e" filled="false" stroked="true" strokeweight="1.2pt" strokecolor="#dcdcdc">
                <v:path arrowok="t"/>
              </v:shape>
            </v:group>
            <v:group style="position:absolute;left:3986;top:4906;width:2;height:250" coordorigin="3986,4906" coordsize="2,250">
              <v:shape style="position:absolute;left:3986;top:4906;width:2;height:250" coordorigin="3986,4906" coordsize="0,250" path="m3986,4906l3986,5155e" filled="false" stroked="true" strokeweight="1.2pt" strokecolor="#dcdcdc">
                <v:path arrowok="t"/>
              </v:shape>
            </v:group>
            <v:group style="position:absolute;left:1632;top:4906;width:2343;height:250" coordorigin="1632,4906" coordsize="2343,250">
              <v:shape style="position:absolute;left:1632;top:4906;width:2343;height:250" coordorigin="1632,4906" coordsize="2343,250" path="m1632,5155l3974,5155,3974,4906,1632,4906,1632,5155xe" filled="true" fillcolor="#dcdcdc" stroked="false">
                <v:path arrowok="t"/>
                <v:fill type="solid"/>
              </v:shape>
            </v:group>
            <v:group style="position:absolute;left:1608;top:4896;width:2391;height:2" coordorigin="1608,4896" coordsize="2391,2">
              <v:shape style="position:absolute;left:1608;top:4896;width:2391;height:2" coordorigin="1608,4896" coordsize="2391,0" path="m1608,4896l3998,4896e" filled="false" stroked="true" strokeweight=".48pt" strokecolor="#000000">
                <v:path arrowok="t"/>
              </v:shape>
            </v:group>
            <v:group style="position:absolute;left:4003;top:4896;width:1704;height:2" coordorigin="4003,4896" coordsize="1704,2">
              <v:shape style="position:absolute;left:4003;top:4896;width:1704;height:2" coordorigin="4003,4896" coordsize="1704,0" path="m4003,4896l5707,4896e" filled="false" stroked="true" strokeweight=".48pt" strokecolor="#000000">
                <v:path arrowok="t"/>
              </v:shape>
            </v:group>
            <v:group style="position:absolute;left:5717;top:4896;width:1700;height:2" coordorigin="5717,4896" coordsize="1700,2">
              <v:shape style="position:absolute;left:5717;top:4896;width:1700;height:2" coordorigin="5717,4896" coordsize="1700,0" path="m5717,4896l7416,4896e" filled="false" stroked="true" strokeweight=".48pt" strokecolor="#000000">
                <v:path arrowok="t"/>
              </v:shape>
            </v:group>
            <v:group style="position:absolute;left:7426;top:4896;width:1700;height:2" coordorigin="7426,4896" coordsize="1700,2">
              <v:shape style="position:absolute;left:7426;top:4896;width:1700;height:2" coordorigin="7426,4896" coordsize="1700,0" path="m7426,4896l9125,4896e" filled="false" stroked="true" strokeweight=".48pt" strokecolor="#000000">
                <v:path arrowok="t"/>
              </v:shape>
            </v:group>
            <v:group style="position:absolute;left:9134;top:4896;width:1709;height:2" coordorigin="9134,4896" coordsize="1709,2">
              <v:shape style="position:absolute;left:9134;top:4896;width:1709;height:2" coordorigin="9134,4896" coordsize="1709,0" path="m9134,4896l10843,4896e" filled="false" stroked="true" strokeweight=".48pt" strokecolor="#000000">
                <v:path arrowok="t"/>
              </v:shape>
            </v:group>
            <v:group style="position:absolute;left:1620;top:5165;width:2;height:260" coordorigin="1620,5165" coordsize="2,260">
              <v:shape style="position:absolute;left:1620;top:5165;width:2;height:260" coordorigin="1620,5165" coordsize="0,260" path="m1620,5165l1620,5424e" filled="false" stroked="true" strokeweight="1.2pt" strokecolor="#dcdcdc">
                <v:path arrowok="t"/>
              </v:shape>
            </v:group>
            <v:group style="position:absolute;left:3986;top:5165;width:2;height:260" coordorigin="3986,5165" coordsize="2,260">
              <v:shape style="position:absolute;left:3986;top:5165;width:2;height:260" coordorigin="3986,5165" coordsize="0,260" path="m3986,5165l3986,5424e" filled="false" stroked="true" strokeweight="1.2pt" strokecolor="#dcdcdc">
                <v:path arrowok="t"/>
              </v:shape>
            </v:group>
            <v:group style="position:absolute;left:1632;top:5165;width:2343;height:260" coordorigin="1632,5165" coordsize="2343,260">
              <v:shape style="position:absolute;left:1632;top:5165;width:2343;height:260" coordorigin="1632,5165" coordsize="2343,260" path="m1632,5424l3974,5424,3974,5165,1632,5165,1632,5424xe" filled="true" fillcolor="#dcdcdc" stroked="false">
                <v:path arrowok="t"/>
                <v:fill type="solid"/>
              </v:shape>
            </v:group>
            <v:group style="position:absolute;left:1608;top:5160;width:2391;height:2" coordorigin="1608,5160" coordsize="2391,2">
              <v:shape style="position:absolute;left:1608;top:5160;width:2391;height:2" coordorigin="1608,5160" coordsize="2391,0" path="m1608,5160l3998,5160e" filled="false" stroked="true" strokeweight=".48pt" strokecolor="#000000">
                <v:path arrowok="t"/>
              </v:shape>
            </v:group>
            <v:group style="position:absolute;left:4003;top:5160;width:1704;height:2" coordorigin="4003,5160" coordsize="1704,2">
              <v:shape style="position:absolute;left:4003;top:5160;width:1704;height:2" coordorigin="4003,5160" coordsize="1704,0" path="m4003,5160l5707,5160e" filled="false" stroked="true" strokeweight=".48pt" strokecolor="#000000">
                <v:path arrowok="t"/>
              </v:shape>
            </v:group>
            <v:group style="position:absolute;left:5717;top:5160;width:1700;height:2" coordorigin="5717,5160" coordsize="1700,2">
              <v:shape style="position:absolute;left:5717;top:5160;width:1700;height:2" coordorigin="5717,5160" coordsize="1700,0" path="m5717,5160l7416,5160e" filled="false" stroked="true" strokeweight=".48pt" strokecolor="#000000">
                <v:path arrowok="t"/>
              </v:shape>
            </v:group>
            <v:group style="position:absolute;left:7426;top:5160;width:1700;height:2" coordorigin="7426,5160" coordsize="1700,2">
              <v:shape style="position:absolute;left:7426;top:5160;width:1700;height:2" coordorigin="7426,5160" coordsize="1700,0" path="m7426,5160l9125,5160e" filled="false" stroked="true" strokeweight=".48pt" strokecolor="#000000">
                <v:path arrowok="t"/>
              </v:shape>
            </v:group>
            <v:group style="position:absolute;left:9134;top:5160;width:1709;height:2" coordorigin="9134,5160" coordsize="1709,2">
              <v:shape style="position:absolute;left:9134;top:5160;width:1709;height:2" coordorigin="9134,5160" coordsize="1709,0" path="m9134,5160l10843,5160e" filled="false" stroked="true" strokeweight=".48pt" strokecolor="#000000">
                <v:path arrowok="t"/>
              </v:shape>
            </v:group>
            <v:group style="position:absolute;left:1620;top:5434;width:2;height:514" coordorigin="1620,5434" coordsize="2,514">
              <v:shape style="position:absolute;left:1620;top:5434;width:2;height:514" coordorigin="1620,5434" coordsize="0,514" path="m1620,5434l1620,5947e" filled="false" stroked="true" strokeweight="1.2pt" strokecolor="#dcdcdc">
                <v:path arrowok="t"/>
              </v:shape>
            </v:group>
            <v:group style="position:absolute;left:3986;top:5434;width:2;height:514" coordorigin="3986,5434" coordsize="2,514">
              <v:shape style="position:absolute;left:3986;top:5434;width:2;height:514" coordorigin="3986,5434" coordsize="0,514" path="m3986,5434l3986,5947e" filled="false" stroked="true" strokeweight="1.2pt" strokecolor="#dcdcdc">
                <v:path arrowok="t"/>
              </v:shape>
            </v:group>
            <v:group style="position:absolute;left:1632;top:5434;width:2343;height:255" coordorigin="1632,5434" coordsize="2343,255">
              <v:shape style="position:absolute;left:1632;top:5434;width:2343;height:255" coordorigin="1632,5434" coordsize="2343,255" path="m1632,5688l3974,5688,3974,5434,1632,5434,1632,5688xe" filled="true" fillcolor="#dcdcdc" stroked="false">
                <v:path arrowok="t"/>
                <v:fill type="solid"/>
              </v:shape>
            </v:group>
            <v:group style="position:absolute;left:1632;top:5688;width:2343;height:260" coordorigin="1632,5688" coordsize="2343,260">
              <v:shape style="position:absolute;left:1632;top:5688;width:2343;height:260" coordorigin="1632,5688" coordsize="2343,260" path="m1632,5947l3974,5947,3974,5688,1632,5688,1632,5947xe" filled="true" fillcolor="#dcdcdc" stroked="false">
                <v:path arrowok="t"/>
                <v:fill type="solid"/>
              </v:shape>
            </v:group>
            <v:group style="position:absolute;left:1608;top:5429;width:2391;height:2" coordorigin="1608,5429" coordsize="2391,2">
              <v:shape style="position:absolute;left:1608;top:5429;width:2391;height:2" coordorigin="1608,5429" coordsize="2391,0" path="m1608,5429l3998,5429e" filled="false" stroked="true" strokeweight=".48pt" strokecolor="#000000">
                <v:path arrowok="t"/>
              </v:shape>
            </v:group>
            <v:group style="position:absolute;left:4003;top:5429;width:1704;height:2" coordorigin="4003,5429" coordsize="1704,2">
              <v:shape style="position:absolute;left:4003;top:5429;width:1704;height:2" coordorigin="4003,5429" coordsize="1704,0" path="m4003,5429l5707,5429e" filled="false" stroked="true" strokeweight=".48pt" strokecolor="#000000">
                <v:path arrowok="t"/>
              </v:shape>
            </v:group>
            <v:group style="position:absolute;left:5717;top:5429;width:1700;height:2" coordorigin="5717,5429" coordsize="1700,2">
              <v:shape style="position:absolute;left:5717;top:5429;width:1700;height:2" coordorigin="5717,5429" coordsize="1700,0" path="m5717,5429l7416,5429e" filled="false" stroked="true" strokeweight=".48pt" strokecolor="#000000">
                <v:path arrowok="t"/>
              </v:shape>
            </v:group>
            <v:group style="position:absolute;left:7426;top:5429;width:1700;height:2" coordorigin="7426,5429" coordsize="1700,2">
              <v:shape style="position:absolute;left:7426;top:5429;width:1700;height:2" coordorigin="7426,5429" coordsize="1700,0" path="m7426,5429l9125,5429e" filled="false" stroked="true" strokeweight=".48pt" strokecolor="#000000">
                <v:path arrowok="t"/>
              </v:shape>
            </v:group>
            <v:group style="position:absolute;left:9134;top:5429;width:1709;height:2" coordorigin="9134,5429" coordsize="1709,2">
              <v:shape style="position:absolute;left:9134;top:5429;width:1709;height:2" coordorigin="9134,5429" coordsize="1709,0" path="m9134,5429l10843,5429e" filled="false" stroked="true" strokeweight=".48pt" strokecolor="#000000">
                <v:path arrowok="t"/>
              </v:shape>
            </v:group>
            <v:group style="position:absolute;left:1620;top:5957;width:2;height:250" coordorigin="1620,5957" coordsize="2,250">
              <v:shape style="position:absolute;left:1620;top:5957;width:2;height:250" coordorigin="1620,5957" coordsize="0,250" path="m1620,5957l1620,6206e" filled="false" stroked="true" strokeweight="1.2pt" strokecolor="#dcdcdc">
                <v:path arrowok="t"/>
              </v:shape>
            </v:group>
            <v:group style="position:absolute;left:3986;top:5957;width:2;height:250" coordorigin="3986,5957" coordsize="2,250">
              <v:shape style="position:absolute;left:3986;top:5957;width:2;height:250" coordorigin="3986,5957" coordsize="0,250" path="m3986,5957l3986,6206e" filled="false" stroked="true" strokeweight="1.2pt" strokecolor="#dcdcdc">
                <v:path arrowok="t"/>
              </v:shape>
            </v:group>
            <v:group style="position:absolute;left:1632;top:5957;width:2343;height:250" coordorigin="1632,5957" coordsize="2343,250">
              <v:shape style="position:absolute;left:1632;top:5957;width:2343;height:250" coordorigin="1632,5957" coordsize="2343,250" path="m1632,6206l3974,6206,3974,5957,1632,5957,1632,6206xe" filled="true" fillcolor="#dcdcdc" stroked="false">
                <v:path arrowok="t"/>
                <v:fill type="solid"/>
              </v:shape>
            </v:group>
            <v:group style="position:absolute;left:1608;top:5952;width:2391;height:2" coordorigin="1608,5952" coordsize="2391,2">
              <v:shape style="position:absolute;left:1608;top:5952;width:2391;height:2" coordorigin="1608,5952" coordsize="2391,0" path="m1608,5952l3998,5952e" filled="false" stroked="true" strokeweight=".48pt" strokecolor="#000000">
                <v:path arrowok="t"/>
              </v:shape>
            </v:group>
            <v:group style="position:absolute;left:4003;top:5952;width:1704;height:2" coordorigin="4003,5952" coordsize="1704,2">
              <v:shape style="position:absolute;left:4003;top:5952;width:1704;height:2" coordorigin="4003,5952" coordsize="1704,0" path="m4003,5952l5707,5952e" filled="false" stroked="true" strokeweight=".48pt" strokecolor="#000000">
                <v:path arrowok="t"/>
              </v:shape>
            </v:group>
            <v:group style="position:absolute;left:5717;top:5952;width:1700;height:2" coordorigin="5717,5952" coordsize="1700,2">
              <v:shape style="position:absolute;left:5717;top:5952;width:1700;height:2" coordorigin="5717,5952" coordsize="1700,0" path="m5717,5952l7416,5952e" filled="false" stroked="true" strokeweight=".48pt" strokecolor="#000000">
                <v:path arrowok="t"/>
              </v:shape>
            </v:group>
            <v:group style="position:absolute;left:7426;top:5952;width:1700;height:2" coordorigin="7426,5952" coordsize="1700,2">
              <v:shape style="position:absolute;left:7426;top:5952;width:1700;height:2" coordorigin="7426,5952" coordsize="1700,0" path="m7426,5952l9125,5952e" filled="false" stroked="true" strokeweight=".48pt" strokecolor="#000000">
                <v:path arrowok="t"/>
              </v:shape>
            </v:group>
            <v:group style="position:absolute;left:9134;top:5952;width:1709;height:2" coordorigin="9134,5952" coordsize="1709,2">
              <v:shape style="position:absolute;left:9134;top:5952;width:1709;height:2" coordorigin="9134,5952" coordsize="1709,0" path="m9134,5952l10843,5952e" filled="false" stroked="true" strokeweight=".48pt" strokecolor="#000000">
                <v:path arrowok="t"/>
              </v:shape>
            </v:group>
            <v:group style="position:absolute;left:1620;top:6221;width:2;height:255" coordorigin="1620,6221" coordsize="2,255">
              <v:shape style="position:absolute;left:1620;top:6221;width:2;height:255" coordorigin="1620,6221" coordsize="0,255" path="m1620,6221l1620,6475e" filled="false" stroked="true" strokeweight="1.2pt" strokecolor="#dcdcdc">
                <v:path arrowok="t"/>
              </v:shape>
            </v:group>
            <v:group style="position:absolute;left:3986;top:6221;width:2;height:255" coordorigin="3986,6221" coordsize="2,255">
              <v:shape style="position:absolute;left:3986;top:6221;width:2;height:255" coordorigin="3986,6221" coordsize="0,255" path="m3986,6221l3986,6475e" filled="false" stroked="true" strokeweight="1.2pt" strokecolor="#dcdcdc">
                <v:path arrowok="t"/>
              </v:shape>
            </v:group>
            <v:group style="position:absolute;left:1632;top:6221;width:2343;height:255" coordorigin="1632,6221" coordsize="2343,255">
              <v:shape style="position:absolute;left:1632;top:6221;width:2343;height:255" coordorigin="1632,6221" coordsize="2343,255" path="m1632,6475l3974,6475,3974,6221,1632,6221,1632,6475xe" filled="true" fillcolor="#dcdcdc" stroked="false">
                <v:path arrowok="t"/>
                <v:fill type="solid"/>
              </v:shape>
            </v:group>
            <v:group style="position:absolute;left:1608;top:6211;width:2391;height:2" coordorigin="1608,6211" coordsize="2391,2">
              <v:shape style="position:absolute;left:1608;top:6211;width:2391;height:2" coordorigin="1608,6211" coordsize="2391,0" path="m1608,6211l3998,6211e" filled="false" stroked="true" strokeweight=".48pt" strokecolor="#000000">
                <v:path arrowok="t"/>
              </v:shape>
            </v:group>
            <v:group style="position:absolute;left:4003;top:6211;width:1704;height:2" coordorigin="4003,6211" coordsize="1704,2">
              <v:shape style="position:absolute;left:4003;top:6211;width:1704;height:2" coordorigin="4003,6211" coordsize="1704,0" path="m4003,6211l5707,6211e" filled="false" stroked="true" strokeweight=".48pt" strokecolor="#000000">
                <v:path arrowok="t"/>
              </v:shape>
            </v:group>
            <v:group style="position:absolute;left:5717;top:6211;width:1700;height:2" coordorigin="5717,6211" coordsize="1700,2">
              <v:shape style="position:absolute;left:5717;top:6211;width:1700;height:2" coordorigin="5717,6211" coordsize="1700,0" path="m5717,6211l7416,6211e" filled="false" stroked="true" strokeweight=".48pt" strokecolor="#000000">
                <v:path arrowok="t"/>
              </v:shape>
            </v:group>
            <v:group style="position:absolute;left:7426;top:6211;width:1700;height:2" coordorigin="7426,6211" coordsize="1700,2">
              <v:shape style="position:absolute;left:7426;top:6211;width:1700;height:2" coordorigin="7426,6211" coordsize="1700,0" path="m7426,6211l9125,6211e" filled="false" stroked="true" strokeweight=".48pt" strokecolor="#000000">
                <v:path arrowok="t"/>
              </v:shape>
            </v:group>
            <v:group style="position:absolute;left:9134;top:6211;width:1709;height:2" coordorigin="9134,6211" coordsize="1709,2">
              <v:shape style="position:absolute;left:9134;top:6211;width:1709;height:2" coordorigin="9134,6211" coordsize="1709,0" path="m9134,6211l10843,6211e" filled="false" stroked="true" strokeweight=".48pt" strokecolor="#000000">
                <v:path arrowok="t"/>
              </v:shape>
            </v:group>
            <v:group style="position:absolute;left:1620;top:6485;width:2;height:255" coordorigin="1620,6485" coordsize="2,255">
              <v:shape style="position:absolute;left:1620;top:6485;width:2;height:255" coordorigin="1620,6485" coordsize="0,255" path="m1620,6485l1620,6739e" filled="false" stroked="true" strokeweight="1.2pt" strokecolor="#dcdcdc">
                <v:path arrowok="t"/>
              </v:shape>
            </v:group>
            <v:group style="position:absolute;left:3986;top:6485;width:2;height:255" coordorigin="3986,6485" coordsize="2,255">
              <v:shape style="position:absolute;left:3986;top:6485;width:2;height:255" coordorigin="3986,6485" coordsize="0,255" path="m3986,6485l3986,6739e" filled="false" stroked="true" strokeweight="1.2pt" strokecolor="#dcdcdc">
                <v:path arrowok="t"/>
              </v:shape>
            </v:group>
            <v:group style="position:absolute;left:1632;top:6485;width:2343;height:255" coordorigin="1632,6485" coordsize="2343,255">
              <v:shape style="position:absolute;left:1632;top:6485;width:2343;height:255" coordorigin="1632,6485" coordsize="2343,255" path="m1632,6739l3974,6739,3974,6485,1632,6485,1632,6739xe" filled="true" fillcolor="#dcdcdc" stroked="false">
                <v:path arrowok="t"/>
                <v:fill type="solid"/>
              </v:shape>
            </v:group>
            <v:group style="position:absolute;left:1608;top:6480;width:2391;height:2" coordorigin="1608,6480" coordsize="2391,2">
              <v:shape style="position:absolute;left:1608;top:6480;width:2391;height:2" coordorigin="1608,6480" coordsize="2391,0" path="m1608,6480l3998,6480e" filled="false" stroked="true" strokeweight=".48pt" strokecolor="#000000">
                <v:path arrowok="t"/>
              </v:shape>
            </v:group>
            <v:group style="position:absolute;left:4003;top:6480;width:1704;height:2" coordorigin="4003,6480" coordsize="1704,2">
              <v:shape style="position:absolute;left:4003;top:6480;width:1704;height:2" coordorigin="4003,6480" coordsize="1704,0" path="m4003,6480l5707,6480e" filled="false" stroked="true" strokeweight=".48pt" strokecolor="#000000">
                <v:path arrowok="t"/>
              </v:shape>
            </v:group>
            <v:group style="position:absolute;left:5717;top:6480;width:1700;height:2" coordorigin="5717,6480" coordsize="1700,2">
              <v:shape style="position:absolute;left:5717;top:6480;width:1700;height:2" coordorigin="5717,6480" coordsize="1700,0" path="m5717,6480l7416,6480e" filled="false" stroked="true" strokeweight=".48pt" strokecolor="#000000">
                <v:path arrowok="t"/>
              </v:shape>
            </v:group>
            <v:group style="position:absolute;left:7426;top:6480;width:1700;height:2" coordorigin="7426,6480" coordsize="1700,2">
              <v:shape style="position:absolute;left:7426;top:6480;width:1700;height:2" coordorigin="7426,6480" coordsize="1700,0" path="m7426,6480l9125,6480e" filled="false" stroked="true" strokeweight=".48pt" strokecolor="#000000">
                <v:path arrowok="t"/>
              </v:shape>
            </v:group>
            <v:group style="position:absolute;left:9134;top:6480;width:1709;height:2" coordorigin="9134,6480" coordsize="1709,2">
              <v:shape style="position:absolute;left:9134;top:6480;width:1709;height:2" coordorigin="9134,6480" coordsize="1709,0" path="m9134,6480l10843,6480e" filled="false" stroked="true" strokeweight=".48pt" strokecolor="#000000">
                <v:path arrowok="t"/>
              </v:shape>
            </v:group>
            <v:group style="position:absolute;left:1620;top:6749;width:2;height:260" coordorigin="1620,6749" coordsize="2,260">
              <v:shape style="position:absolute;left:1620;top:6749;width:2;height:260" coordorigin="1620,6749" coordsize="0,260" path="m1620,6749l1620,7008e" filled="false" stroked="true" strokeweight="1.2pt" strokecolor="#dcdcdc">
                <v:path arrowok="t"/>
              </v:shape>
            </v:group>
            <v:group style="position:absolute;left:3986;top:6749;width:2;height:260" coordorigin="3986,6749" coordsize="2,260">
              <v:shape style="position:absolute;left:3986;top:6749;width:2;height:260" coordorigin="3986,6749" coordsize="0,260" path="m3986,6749l3986,7008e" filled="false" stroked="true" strokeweight="1.2pt" strokecolor="#dcdcdc">
                <v:path arrowok="t"/>
              </v:shape>
            </v:group>
            <v:group style="position:absolute;left:1632;top:6749;width:2343;height:260" coordorigin="1632,6749" coordsize="2343,260">
              <v:shape style="position:absolute;left:1632;top:6749;width:2343;height:260" coordorigin="1632,6749" coordsize="2343,260" path="m1632,7008l3974,7008,3974,6749,1632,6749,1632,7008xe" filled="true" fillcolor="#dcdcdc" stroked="false">
                <v:path arrowok="t"/>
                <v:fill type="solid"/>
              </v:shape>
            </v:group>
            <v:group style="position:absolute;left:1608;top:6744;width:2391;height:2" coordorigin="1608,6744" coordsize="2391,2">
              <v:shape style="position:absolute;left:1608;top:6744;width:2391;height:2" coordorigin="1608,6744" coordsize="2391,0" path="m1608,6744l3998,6744e" filled="false" stroked="true" strokeweight=".48pt" strokecolor="#000000">
                <v:path arrowok="t"/>
              </v:shape>
            </v:group>
            <v:group style="position:absolute;left:4003;top:6744;width:1704;height:2" coordorigin="4003,6744" coordsize="1704,2">
              <v:shape style="position:absolute;left:4003;top:6744;width:1704;height:2" coordorigin="4003,6744" coordsize="1704,0" path="m4003,6744l5707,6744e" filled="false" stroked="true" strokeweight=".48pt" strokecolor="#000000">
                <v:path arrowok="t"/>
              </v:shape>
            </v:group>
            <v:group style="position:absolute;left:5717;top:6744;width:1700;height:2" coordorigin="5717,6744" coordsize="1700,2">
              <v:shape style="position:absolute;left:5717;top:6744;width:1700;height:2" coordorigin="5717,6744" coordsize="1700,0" path="m5717,6744l7416,6744e" filled="false" stroked="true" strokeweight=".48pt" strokecolor="#000000">
                <v:path arrowok="t"/>
              </v:shape>
            </v:group>
            <v:group style="position:absolute;left:7426;top:6744;width:1700;height:2" coordorigin="7426,6744" coordsize="1700,2">
              <v:shape style="position:absolute;left:7426;top:6744;width:1700;height:2" coordorigin="7426,6744" coordsize="1700,0" path="m7426,6744l9125,6744e" filled="false" stroked="true" strokeweight=".48pt" strokecolor="#000000">
                <v:path arrowok="t"/>
              </v:shape>
            </v:group>
            <v:group style="position:absolute;left:9134;top:6744;width:1709;height:2" coordorigin="9134,6744" coordsize="1709,2">
              <v:shape style="position:absolute;left:9134;top:6744;width:1709;height:2" coordorigin="9134,6744" coordsize="1709,0" path="m9134,6744l10843,6744e" filled="false" stroked="true" strokeweight=".48pt" strokecolor="#000000">
                <v:path arrowok="t"/>
              </v:shape>
            </v:group>
            <v:group style="position:absolute;left:1620;top:7013;width:2;height:260" coordorigin="1620,7013" coordsize="2,260">
              <v:shape style="position:absolute;left:1620;top:7013;width:2;height:260" coordorigin="1620,7013" coordsize="0,260" path="m1620,7013l1620,7272e" filled="false" stroked="true" strokeweight="1.2pt" strokecolor="#dcdcdc">
                <v:path arrowok="t"/>
              </v:shape>
            </v:group>
            <v:group style="position:absolute;left:3986;top:7013;width:2;height:260" coordorigin="3986,7013" coordsize="2,260">
              <v:shape style="position:absolute;left:3986;top:7013;width:2;height:260" coordorigin="3986,7013" coordsize="0,260" path="m3986,7013l3986,7272e" filled="false" stroked="true" strokeweight="1.2pt" strokecolor="#dcdcdc">
                <v:path arrowok="t"/>
              </v:shape>
            </v:group>
            <v:group style="position:absolute;left:1632;top:7013;width:2343;height:260" coordorigin="1632,7013" coordsize="2343,260">
              <v:shape style="position:absolute;left:1632;top:7013;width:2343;height:260" coordorigin="1632,7013" coordsize="2343,260" path="m1632,7272l3974,7272,3974,7013,1632,7013,1632,7272xe" filled="true" fillcolor="#dcdcdc" stroked="false">
                <v:path arrowok="t"/>
                <v:fill type="solid"/>
              </v:shape>
            </v:group>
            <v:group style="position:absolute;left:1620;top:7282;width:2;height:260" coordorigin="1620,7282" coordsize="2,260">
              <v:shape style="position:absolute;left:1620;top:7282;width:2;height:260" coordorigin="1620,7282" coordsize="0,260" path="m1620,7282l1620,7541e" filled="false" stroked="true" strokeweight="1.2pt" strokecolor="#dcdcdc">
                <v:path arrowok="t"/>
              </v:shape>
            </v:group>
            <v:group style="position:absolute;left:3986;top:7282;width:2;height:260" coordorigin="3986,7282" coordsize="2,260">
              <v:shape style="position:absolute;left:3986;top:7282;width:2;height:260" coordorigin="3986,7282" coordsize="0,260" path="m3986,7282l3986,7541e" filled="false" stroked="true" strokeweight="1.2pt" strokecolor="#dcdcdc">
                <v:path arrowok="t"/>
              </v:shape>
            </v:group>
            <v:group style="position:absolute;left:1632;top:7282;width:2343;height:260" coordorigin="1632,7282" coordsize="2343,260">
              <v:shape style="position:absolute;left:1632;top:7282;width:2343;height:260" coordorigin="1632,7282" coordsize="2343,260" path="m1632,7541l3974,7541,3974,7282,1632,7282,1632,7541xe" filled="true" fillcolor="#dcdcdc" stroked="false">
                <v:path arrowok="t"/>
                <v:fill type="solid"/>
              </v:shape>
            </v:group>
            <v:group style="position:absolute;left:1608;top:7277;width:2391;height:2" coordorigin="1608,7277" coordsize="2391,2">
              <v:shape style="position:absolute;left:1608;top:7277;width:2391;height:2" coordorigin="1608,7277" coordsize="2391,0" path="m1608,7277l3998,7277e" filled="false" stroked="true" strokeweight=".48pt" strokecolor="#000000">
                <v:path arrowok="t"/>
              </v:shape>
            </v:group>
            <v:group style="position:absolute;left:4003;top:7277;width:1704;height:2" coordorigin="4003,7277" coordsize="1704,2">
              <v:shape style="position:absolute;left:4003;top:7277;width:1704;height:2" coordorigin="4003,7277" coordsize="1704,0" path="m4003,7277l5707,7277e" filled="false" stroked="true" strokeweight=".48pt" strokecolor="#000000">
                <v:path arrowok="t"/>
              </v:shape>
            </v:group>
            <v:group style="position:absolute;left:5717;top:7277;width:1700;height:2" coordorigin="5717,7277" coordsize="1700,2">
              <v:shape style="position:absolute;left:5717;top:7277;width:1700;height:2" coordorigin="5717,7277" coordsize="1700,0" path="m5717,7277l7416,7277e" filled="false" stroked="true" strokeweight=".48pt" strokecolor="#000000">
                <v:path arrowok="t"/>
              </v:shape>
            </v:group>
            <v:group style="position:absolute;left:7426;top:7277;width:1700;height:2" coordorigin="7426,7277" coordsize="1700,2">
              <v:shape style="position:absolute;left:7426;top:7277;width:1700;height:2" coordorigin="7426,7277" coordsize="1700,0" path="m7426,7277l9125,7277e" filled="false" stroked="true" strokeweight=".48pt" strokecolor="#000000">
                <v:path arrowok="t"/>
              </v:shape>
            </v:group>
            <v:group style="position:absolute;left:9134;top:7277;width:1709;height:2" coordorigin="9134,7277" coordsize="1709,2">
              <v:shape style="position:absolute;left:9134;top:7277;width:1709;height:2" coordorigin="9134,7277" coordsize="1709,0" path="m9134,7277l10843,7277e" filled="false" stroked="true" strokeweight=".48pt" strokecolor="#000000">
                <v:path arrowok="t"/>
              </v:shape>
            </v:group>
            <v:group style="position:absolute;left:1620;top:7546;width:2;height:255" coordorigin="1620,7546" coordsize="2,255">
              <v:shape style="position:absolute;left:1620;top:7546;width:2;height:255" coordorigin="1620,7546" coordsize="0,255" path="m1620,7546l1620,7800e" filled="false" stroked="true" strokeweight="1.2pt" strokecolor="#dcdcdc">
                <v:path arrowok="t"/>
              </v:shape>
            </v:group>
            <v:group style="position:absolute;left:3986;top:7546;width:2;height:255" coordorigin="3986,7546" coordsize="2,255">
              <v:shape style="position:absolute;left:3986;top:7546;width:2;height:255" coordorigin="3986,7546" coordsize="0,255" path="m3986,7546l3986,7800e" filled="false" stroked="true" strokeweight="1.2pt" strokecolor="#dcdcdc">
                <v:path arrowok="t"/>
              </v:shape>
            </v:group>
            <v:group style="position:absolute;left:1632;top:7546;width:2343;height:255" coordorigin="1632,7546" coordsize="2343,255">
              <v:shape style="position:absolute;left:1632;top:7546;width:2343;height:255" coordorigin="1632,7546" coordsize="2343,255" path="m1632,7800l3974,7800,3974,7546,1632,7546,1632,7800xe" filled="true" fillcolor="#dcdcdc" stroked="false">
                <v:path arrowok="t"/>
                <v:fill type="solid"/>
              </v:shape>
            </v:group>
            <v:group style="position:absolute;left:1620;top:7810;width:2;height:514" coordorigin="1620,7810" coordsize="2,514">
              <v:shape style="position:absolute;left:1620;top:7810;width:2;height:514" coordorigin="1620,7810" coordsize="0,514" path="m1620,7810l1620,8323e" filled="false" stroked="true" strokeweight="1.2pt" strokecolor="#dcdcdc">
                <v:path arrowok="t"/>
              </v:shape>
            </v:group>
            <v:group style="position:absolute;left:3986;top:7810;width:2;height:514" coordorigin="3986,7810" coordsize="2,514">
              <v:shape style="position:absolute;left:3986;top:7810;width:2;height:514" coordorigin="3986,7810" coordsize="0,514" path="m3986,7810l3986,8323e" filled="false" stroked="true" strokeweight="1.2pt" strokecolor="#dcdcdc">
                <v:path arrowok="t"/>
              </v:shape>
            </v:group>
            <v:group style="position:absolute;left:1632;top:7810;width:2343;height:260" coordorigin="1632,7810" coordsize="2343,260">
              <v:shape style="position:absolute;left:1632;top:7810;width:2343;height:260" coordorigin="1632,7810" coordsize="2343,260" path="m1632,8069l3974,8069,3974,7810,1632,7810,1632,8069xe" filled="true" fillcolor="#dcdcdc" stroked="false">
                <v:path arrowok="t"/>
                <v:fill type="solid"/>
              </v:shape>
            </v:group>
            <v:group style="position:absolute;left:1632;top:8069;width:2343;height:255" coordorigin="1632,8069" coordsize="2343,255">
              <v:shape style="position:absolute;left:1632;top:8069;width:2343;height:255" coordorigin="1632,8069" coordsize="2343,255" path="m1632,8323l3974,8323,3974,8069,1632,8069,1632,8323xe" filled="true" fillcolor="#dcdcdc" stroked="false">
                <v:path arrowok="t"/>
                <v:fill type="solid"/>
              </v:shape>
            </v:group>
            <v:group style="position:absolute;left:1608;top:7805;width:2391;height:2" coordorigin="1608,7805" coordsize="2391,2">
              <v:shape style="position:absolute;left:1608;top:7805;width:2391;height:2" coordorigin="1608,7805" coordsize="2391,0" path="m1608,7805l3998,7805e" filled="false" stroked="true" strokeweight=".48pt" strokecolor="#000000">
                <v:path arrowok="t"/>
              </v:shape>
            </v:group>
            <v:group style="position:absolute;left:4003;top:7805;width:1704;height:2" coordorigin="4003,7805" coordsize="1704,2">
              <v:shape style="position:absolute;left:4003;top:7805;width:1704;height:2" coordorigin="4003,7805" coordsize="1704,0" path="m4003,7805l5707,7805e" filled="false" stroked="true" strokeweight=".48pt" strokecolor="#000000">
                <v:path arrowok="t"/>
              </v:shape>
            </v:group>
            <v:group style="position:absolute;left:5717;top:7805;width:1700;height:2" coordorigin="5717,7805" coordsize="1700,2">
              <v:shape style="position:absolute;left:5717;top:7805;width:1700;height:2" coordorigin="5717,7805" coordsize="1700,0" path="m5717,7805l7416,7805e" filled="false" stroked="true" strokeweight=".48pt" strokecolor="#000000">
                <v:path arrowok="t"/>
              </v:shape>
            </v:group>
            <v:group style="position:absolute;left:7426;top:7805;width:1700;height:2" coordorigin="7426,7805" coordsize="1700,2">
              <v:shape style="position:absolute;left:7426;top:7805;width:1700;height:2" coordorigin="7426,7805" coordsize="1700,0" path="m7426,7805l9125,7805e" filled="false" stroked="true" strokeweight=".48pt" strokecolor="#000000">
                <v:path arrowok="t"/>
              </v:shape>
            </v:group>
            <v:group style="position:absolute;left:9134;top:7805;width:1709;height:2" coordorigin="9134,7805" coordsize="1709,2">
              <v:shape style="position:absolute;left:9134;top:7805;width:1709;height:2" coordorigin="9134,7805" coordsize="1709,0" path="m9134,7805l10843,7805e" filled="false" stroked="true" strokeweight=".48pt" strokecolor="#000000">
                <v:path arrowok="t"/>
              </v:shape>
            </v:group>
            <v:group style="position:absolute;left:1620;top:8333;width:2;height:514" coordorigin="1620,8333" coordsize="2,514">
              <v:shape style="position:absolute;left:1620;top:8333;width:2;height:514" coordorigin="1620,8333" coordsize="0,514" path="m1620,8333l1620,8846e" filled="false" stroked="true" strokeweight="1.2pt" strokecolor="#dcdcdc">
                <v:path arrowok="t"/>
              </v:shape>
            </v:group>
            <v:group style="position:absolute;left:3986;top:8333;width:2;height:514" coordorigin="3986,8333" coordsize="2,514">
              <v:shape style="position:absolute;left:3986;top:8333;width:2;height:514" coordorigin="3986,8333" coordsize="0,514" path="m3986,8333l3986,8846e" filled="false" stroked="true" strokeweight="1.2pt" strokecolor="#dcdcdc">
                <v:path arrowok="t"/>
              </v:shape>
            </v:group>
            <v:group style="position:absolute;left:1632;top:8333;width:2343;height:260" coordorigin="1632,8333" coordsize="2343,260">
              <v:shape style="position:absolute;left:1632;top:8333;width:2343;height:260" coordorigin="1632,8333" coordsize="2343,260" path="m1632,8592l3974,8592,3974,8333,1632,8333,1632,8592xe" filled="true" fillcolor="#dcdcdc" stroked="false">
                <v:path arrowok="t"/>
                <v:fill type="solid"/>
              </v:shape>
            </v:group>
            <v:group style="position:absolute;left:1632;top:8592;width:2343;height:255" coordorigin="1632,8592" coordsize="2343,255">
              <v:shape style="position:absolute;left:1632;top:8592;width:2343;height:255" coordorigin="1632,8592" coordsize="2343,255" path="m1632,8846l3974,8846,3974,8592,1632,8592,1632,8846xe" filled="true" fillcolor="#dcdcdc" stroked="false">
                <v:path arrowok="t"/>
                <v:fill type="solid"/>
              </v:shape>
            </v:group>
            <v:group style="position:absolute;left:1608;top:8328;width:2391;height:2" coordorigin="1608,8328" coordsize="2391,2">
              <v:shape style="position:absolute;left:1608;top:8328;width:2391;height:2" coordorigin="1608,8328" coordsize="2391,0" path="m1608,8328l3998,8328e" filled="false" stroked="true" strokeweight=".48pt" strokecolor="#000000">
                <v:path arrowok="t"/>
              </v:shape>
            </v:group>
            <v:group style="position:absolute;left:4003;top:8328;width:1704;height:2" coordorigin="4003,8328" coordsize="1704,2">
              <v:shape style="position:absolute;left:4003;top:8328;width:1704;height:2" coordorigin="4003,8328" coordsize="1704,0" path="m4003,8328l5707,8328e" filled="false" stroked="true" strokeweight=".48pt" strokecolor="#000000">
                <v:path arrowok="t"/>
              </v:shape>
            </v:group>
            <v:group style="position:absolute;left:5717;top:8328;width:1700;height:2" coordorigin="5717,8328" coordsize="1700,2">
              <v:shape style="position:absolute;left:5717;top:8328;width:1700;height:2" coordorigin="5717,8328" coordsize="1700,0" path="m5717,8328l7416,8328e" filled="false" stroked="true" strokeweight=".48pt" strokecolor="#000000">
                <v:path arrowok="t"/>
              </v:shape>
            </v:group>
            <v:group style="position:absolute;left:7426;top:8328;width:1700;height:2" coordorigin="7426,8328" coordsize="1700,2">
              <v:shape style="position:absolute;left:7426;top:8328;width:1700;height:2" coordorigin="7426,8328" coordsize="1700,0" path="m7426,8328l9125,8328e" filled="false" stroked="true" strokeweight=".48pt" strokecolor="#000000">
                <v:path arrowok="t"/>
              </v:shape>
            </v:group>
            <v:group style="position:absolute;left:9134;top:8328;width:1709;height:2" coordorigin="9134,8328" coordsize="1709,2">
              <v:shape style="position:absolute;left:9134;top:8328;width:1709;height:2" coordorigin="9134,8328" coordsize="1709,0" path="m9134,8328l10843,8328e" filled="false" stroked="true" strokeweight=".48pt" strokecolor="#000000">
                <v:path arrowok="t"/>
              </v:shape>
            </v:group>
            <v:group style="position:absolute;left:1620;top:8856;width:2;height:509" coordorigin="1620,8856" coordsize="2,509">
              <v:shape style="position:absolute;left:1620;top:8856;width:2;height:509" coordorigin="1620,8856" coordsize="0,509" path="m1620,8856l1620,9365e" filled="false" stroked="true" strokeweight="1.2pt" strokecolor="#dcdcdc">
                <v:path arrowok="t"/>
              </v:shape>
            </v:group>
            <v:group style="position:absolute;left:3986;top:8856;width:2;height:509" coordorigin="3986,8856" coordsize="2,509">
              <v:shape style="position:absolute;left:3986;top:8856;width:2;height:509" coordorigin="3986,8856" coordsize="0,509" path="m3986,8856l3986,9365e" filled="false" stroked="true" strokeweight="1.2pt" strokecolor="#dcdcdc">
                <v:path arrowok="t"/>
              </v:shape>
            </v:group>
            <v:group style="position:absolute;left:1632;top:8856;width:2343;height:255" coordorigin="1632,8856" coordsize="2343,255">
              <v:shape style="position:absolute;left:1632;top:8856;width:2343;height:255" coordorigin="1632,8856" coordsize="2343,255" path="m1632,9110l3974,9110,3974,8856,1632,8856,1632,9110xe" filled="true" fillcolor="#dcdcdc" stroked="false">
                <v:path arrowok="t"/>
                <v:fill type="solid"/>
              </v:shape>
            </v:group>
            <v:group style="position:absolute;left:1632;top:9110;width:2343;height:255" coordorigin="1632,9110" coordsize="2343,255">
              <v:shape style="position:absolute;left:1632;top:9110;width:2343;height:255" coordorigin="1632,9110" coordsize="2343,255" path="m1632,9365l3974,9365,3974,9110,1632,9110,1632,9365xe" filled="true" fillcolor="#dcdcdc" stroked="false">
                <v:path arrowok="t"/>
                <v:fill type="solid"/>
              </v:shape>
            </v:group>
            <v:group style="position:absolute;left:1608;top:8851;width:2391;height:2" coordorigin="1608,8851" coordsize="2391,2">
              <v:shape style="position:absolute;left:1608;top:8851;width:2391;height:2" coordorigin="1608,8851" coordsize="2391,0" path="m1608,8851l3998,8851e" filled="false" stroked="true" strokeweight=".48pt" strokecolor="#000000">
                <v:path arrowok="t"/>
              </v:shape>
            </v:group>
            <v:group style="position:absolute;left:4003;top:8851;width:1704;height:2" coordorigin="4003,8851" coordsize="1704,2">
              <v:shape style="position:absolute;left:4003;top:8851;width:1704;height:2" coordorigin="4003,8851" coordsize="1704,0" path="m4003,8851l5707,8851e" filled="false" stroked="true" strokeweight=".48pt" strokecolor="#000000">
                <v:path arrowok="t"/>
              </v:shape>
            </v:group>
            <v:group style="position:absolute;left:5717;top:8851;width:1700;height:2" coordorigin="5717,8851" coordsize="1700,2">
              <v:shape style="position:absolute;left:5717;top:8851;width:1700;height:2" coordorigin="5717,8851" coordsize="1700,0" path="m5717,8851l7416,8851e" filled="false" stroked="true" strokeweight=".48pt" strokecolor="#000000">
                <v:path arrowok="t"/>
              </v:shape>
            </v:group>
            <v:group style="position:absolute;left:7426;top:8851;width:1700;height:2" coordorigin="7426,8851" coordsize="1700,2">
              <v:shape style="position:absolute;left:7426;top:8851;width:1700;height:2" coordorigin="7426,8851" coordsize="1700,0" path="m7426,8851l9125,8851e" filled="false" stroked="true" strokeweight=".48pt" strokecolor="#000000">
                <v:path arrowok="t"/>
              </v:shape>
            </v:group>
            <v:group style="position:absolute;left:9134;top:8851;width:1709;height:2" coordorigin="9134,8851" coordsize="1709,2">
              <v:shape style="position:absolute;left:9134;top:8851;width:1709;height:2" coordorigin="9134,8851" coordsize="1709,0" path="m9134,8851l10843,8851e" filled="false" stroked="true" strokeweight=".48pt" strokecolor="#000000">
                <v:path arrowok="t"/>
              </v:shape>
            </v:group>
            <v:group style="position:absolute;left:1620;top:9374;width:2;height:514" coordorigin="1620,9374" coordsize="2,514">
              <v:shape style="position:absolute;left:1620;top:9374;width:2;height:514" coordorigin="1620,9374" coordsize="0,514" path="m1620,9374l1620,9888e" filled="false" stroked="true" strokeweight="1.2pt" strokecolor="#dcdcdc">
                <v:path arrowok="t"/>
              </v:shape>
            </v:group>
            <v:group style="position:absolute;left:3986;top:9374;width:2;height:514" coordorigin="3986,9374" coordsize="2,514">
              <v:shape style="position:absolute;left:3986;top:9374;width:2;height:514" coordorigin="3986,9374" coordsize="0,514" path="m3986,9374l3986,9888e" filled="false" stroked="true" strokeweight="1.2pt" strokecolor="#dcdcdc">
                <v:path arrowok="t"/>
              </v:shape>
            </v:group>
            <v:group style="position:absolute;left:1632;top:9374;width:2343;height:260" coordorigin="1632,9374" coordsize="2343,260">
              <v:shape style="position:absolute;left:1632;top:9374;width:2343;height:260" coordorigin="1632,9374" coordsize="2343,260" path="m1632,9634l3974,9634,3974,9374,1632,9374,1632,9634xe" filled="true" fillcolor="#dcdcdc" stroked="false">
                <v:path arrowok="t"/>
                <v:fill type="solid"/>
              </v:shape>
            </v:group>
            <v:group style="position:absolute;left:1632;top:9634;width:2343;height:255" coordorigin="1632,9634" coordsize="2343,255">
              <v:shape style="position:absolute;left:1632;top:9634;width:2343;height:255" coordorigin="1632,9634" coordsize="2343,255" path="m1632,9888l3974,9888,3974,9634,1632,9634,1632,9888xe" filled="true" fillcolor="#dcdcdc" stroked="false">
                <v:path arrowok="t"/>
                <v:fill type="solid"/>
              </v:shape>
            </v:group>
            <v:group style="position:absolute;left:1608;top:9370;width:2391;height:2" coordorigin="1608,9370" coordsize="2391,2">
              <v:shape style="position:absolute;left:1608;top:9370;width:2391;height:2" coordorigin="1608,9370" coordsize="2391,0" path="m1608,9370l3998,9370e" filled="false" stroked="true" strokeweight=".48pt" strokecolor="#000000">
                <v:path arrowok="t"/>
              </v:shape>
            </v:group>
            <v:group style="position:absolute;left:4003;top:9370;width:1704;height:2" coordorigin="4003,9370" coordsize="1704,2">
              <v:shape style="position:absolute;left:4003;top:9370;width:1704;height:2" coordorigin="4003,9370" coordsize="1704,0" path="m4003,9370l5707,9370e" filled="false" stroked="true" strokeweight=".48pt" strokecolor="#000000">
                <v:path arrowok="t"/>
              </v:shape>
            </v:group>
            <v:group style="position:absolute;left:5717;top:9370;width:1700;height:2" coordorigin="5717,9370" coordsize="1700,2">
              <v:shape style="position:absolute;left:5717;top:9370;width:1700;height:2" coordorigin="5717,9370" coordsize="1700,0" path="m5717,9370l7416,9370e" filled="false" stroked="true" strokeweight=".48pt" strokecolor="#000000">
                <v:path arrowok="t"/>
              </v:shape>
            </v:group>
            <v:group style="position:absolute;left:7426;top:9370;width:1700;height:2" coordorigin="7426,9370" coordsize="1700,2">
              <v:shape style="position:absolute;left:7426;top:9370;width:1700;height:2" coordorigin="7426,9370" coordsize="1700,0" path="m7426,9370l9125,9370e" filled="false" stroked="true" strokeweight=".48pt" strokecolor="#000000">
                <v:path arrowok="t"/>
              </v:shape>
            </v:group>
            <v:group style="position:absolute;left:9134;top:9370;width:1709;height:2" coordorigin="9134,9370" coordsize="1709,2">
              <v:shape style="position:absolute;left:9134;top:9370;width:1709;height:2" coordorigin="9134,9370" coordsize="1709,0" path="m9134,9370l10843,9370e" filled="false" stroked="true" strokeweight=".48pt" strokecolor="#000000">
                <v:path arrowok="t"/>
              </v:shape>
            </v:group>
            <v:group style="position:absolute;left:1620;top:9898;width:2;height:509" coordorigin="1620,9898" coordsize="2,509">
              <v:shape style="position:absolute;left:1620;top:9898;width:2;height:509" coordorigin="1620,9898" coordsize="0,509" path="m1620,9898l1620,10406e" filled="false" stroked="true" strokeweight="1.2pt" strokecolor="#dcdcdc">
                <v:path arrowok="t"/>
              </v:shape>
            </v:group>
            <v:group style="position:absolute;left:3986;top:9898;width:2;height:509" coordorigin="3986,9898" coordsize="2,509">
              <v:shape style="position:absolute;left:3986;top:9898;width:2;height:509" coordorigin="3986,9898" coordsize="0,509" path="m3986,9898l3986,10406e" filled="false" stroked="true" strokeweight="1.2pt" strokecolor="#dcdcdc">
                <v:path arrowok="t"/>
              </v:shape>
            </v:group>
            <v:group style="position:absolute;left:1632;top:9898;width:2343;height:255" coordorigin="1632,9898" coordsize="2343,255">
              <v:shape style="position:absolute;left:1632;top:9898;width:2343;height:255" coordorigin="1632,9898" coordsize="2343,255" path="m1632,10152l3974,10152,3974,9898,1632,9898,1632,10152xe" filled="true" fillcolor="#dcdcdc" stroked="false">
                <v:path arrowok="t"/>
                <v:fill type="solid"/>
              </v:shape>
            </v:group>
            <v:group style="position:absolute;left:1632;top:10152;width:2343;height:255" coordorigin="1632,10152" coordsize="2343,255">
              <v:shape style="position:absolute;left:1632;top:10152;width:2343;height:255" coordorigin="1632,10152" coordsize="2343,255" path="m1632,10406l3974,10406,3974,10152,1632,10152,1632,10406xe" filled="true" fillcolor="#dcdcdc" stroked="false">
                <v:path arrowok="t"/>
                <v:fill type="solid"/>
              </v:shape>
            </v:group>
            <v:group style="position:absolute;left:1608;top:9893;width:2391;height:2" coordorigin="1608,9893" coordsize="2391,2">
              <v:shape style="position:absolute;left:1608;top:9893;width:2391;height:2" coordorigin="1608,9893" coordsize="2391,0" path="m1608,9893l3998,9893e" filled="false" stroked="true" strokeweight=".48pt" strokecolor="#000000">
                <v:path arrowok="t"/>
              </v:shape>
            </v:group>
            <v:group style="position:absolute;left:4003;top:9893;width:1704;height:2" coordorigin="4003,9893" coordsize="1704,2">
              <v:shape style="position:absolute;left:4003;top:9893;width:1704;height:2" coordorigin="4003,9893" coordsize="1704,0" path="m4003,9893l5707,9893e" filled="false" stroked="true" strokeweight=".48pt" strokecolor="#000000">
                <v:path arrowok="t"/>
              </v:shape>
            </v:group>
            <v:group style="position:absolute;left:5717;top:9893;width:1700;height:2" coordorigin="5717,9893" coordsize="1700,2">
              <v:shape style="position:absolute;left:5717;top:9893;width:1700;height:2" coordorigin="5717,9893" coordsize="1700,0" path="m5717,9893l7416,9893e" filled="false" stroked="true" strokeweight=".48pt" strokecolor="#000000">
                <v:path arrowok="t"/>
              </v:shape>
            </v:group>
            <v:group style="position:absolute;left:7426;top:9893;width:1700;height:2" coordorigin="7426,9893" coordsize="1700,2">
              <v:shape style="position:absolute;left:7426;top:9893;width:1700;height:2" coordorigin="7426,9893" coordsize="1700,0" path="m7426,9893l9125,9893e" filled="false" stroked="true" strokeweight=".48pt" strokecolor="#000000">
                <v:path arrowok="t"/>
              </v:shape>
            </v:group>
            <v:group style="position:absolute;left:9134;top:9893;width:1709;height:2" coordorigin="9134,9893" coordsize="1709,2">
              <v:shape style="position:absolute;left:9134;top:9893;width:1709;height:2" coordorigin="9134,9893" coordsize="1709,0" path="m9134,9893l10843,9893e" filled="false" stroked="true" strokeweight=".48pt" strokecolor="#000000">
                <v:path arrowok="t"/>
              </v:shape>
            </v:group>
            <v:group style="position:absolute;left:1620;top:10416;width:2;height:260" coordorigin="1620,10416" coordsize="2,260">
              <v:shape style="position:absolute;left:1620;top:10416;width:2;height:260" coordorigin="1620,10416" coordsize="0,260" path="m1620,10416l1620,10675e" filled="false" stroked="true" strokeweight="1.2pt" strokecolor="#dcdcdc">
                <v:path arrowok="t"/>
              </v:shape>
            </v:group>
            <v:group style="position:absolute;left:3986;top:10416;width:2;height:260" coordorigin="3986,10416" coordsize="2,260">
              <v:shape style="position:absolute;left:3986;top:10416;width:2;height:260" coordorigin="3986,10416" coordsize="0,260" path="m3986,10416l3986,10675e" filled="false" stroked="true" strokeweight="1.2pt" strokecolor="#dcdcdc">
                <v:path arrowok="t"/>
              </v:shape>
            </v:group>
            <v:group style="position:absolute;left:1632;top:10416;width:2343;height:260" coordorigin="1632,10416" coordsize="2343,260">
              <v:shape style="position:absolute;left:1632;top:10416;width:2343;height:260" coordorigin="1632,10416" coordsize="2343,260" path="m1632,10675l3974,10675,3974,10416,1632,10416,1632,10675xe" filled="true" fillcolor="#dcdcdc" stroked="false">
                <v:path arrowok="t"/>
                <v:fill type="solid"/>
              </v:shape>
            </v:group>
            <v:group style="position:absolute;left:1608;top:10411;width:2391;height:2" coordorigin="1608,10411" coordsize="2391,2">
              <v:shape style="position:absolute;left:1608;top:10411;width:2391;height:2" coordorigin="1608,10411" coordsize="2391,0" path="m1608,10411l3998,10411e" filled="false" stroked="true" strokeweight=".48pt" strokecolor="#000000">
                <v:path arrowok="t"/>
              </v:shape>
            </v:group>
            <v:group style="position:absolute;left:4003;top:10411;width:1704;height:2" coordorigin="4003,10411" coordsize="1704,2">
              <v:shape style="position:absolute;left:4003;top:10411;width:1704;height:2" coordorigin="4003,10411" coordsize="1704,0" path="m4003,10411l5707,10411e" filled="false" stroked="true" strokeweight=".48pt" strokecolor="#000000">
                <v:path arrowok="t"/>
              </v:shape>
            </v:group>
            <v:group style="position:absolute;left:5717;top:10411;width:1700;height:2" coordorigin="5717,10411" coordsize="1700,2">
              <v:shape style="position:absolute;left:5717;top:10411;width:1700;height:2" coordorigin="5717,10411" coordsize="1700,0" path="m5717,10411l7416,10411e" filled="false" stroked="true" strokeweight=".48pt" strokecolor="#000000">
                <v:path arrowok="t"/>
              </v:shape>
            </v:group>
            <v:group style="position:absolute;left:7426;top:10411;width:1700;height:2" coordorigin="7426,10411" coordsize="1700,2">
              <v:shape style="position:absolute;left:7426;top:10411;width:1700;height:2" coordorigin="7426,10411" coordsize="1700,0" path="m7426,10411l9125,10411e" filled="false" stroked="true" strokeweight=".48pt" strokecolor="#000000">
                <v:path arrowok="t"/>
              </v:shape>
            </v:group>
            <v:group style="position:absolute;left:9134;top:10411;width:1709;height:2" coordorigin="9134,10411" coordsize="1709,2">
              <v:shape style="position:absolute;left:9134;top:10411;width:1709;height:2" coordorigin="9134,10411" coordsize="1709,0" path="m9134,10411l10843,10411e" filled="false" stroked="true" strokeweight=".48pt" strokecolor="#000000">
                <v:path arrowok="t"/>
              </v:shape>
            </v:group>
            <v:group style="position:absolute;left:1620;top:10685;width:2;height:255" coordorigin="1620,10685" coordsize="2,255">
              <v:shape style="position:absolute;left:1620;top:10685;width:2;height:255" coordorigin="1620,10685" coordsize="0,255" path="m1620,10685l1620,10939e" filled="false" stroked="true" strokeweight="1.2pt" strokecolor="#dcdcdc">
                <v:path arrowok="t"/>
              </v:shape>
            </v:group>
            <v:group style="position:absolute;left:3986;top:10685;width:2;height:255" coordorigin="3986,10685" coordsize="2,255">
              <v:shape style="position:absolute;left:3986;top:10685;width:2;height:255" coordorigin="3986,10685" coordsize="0,255" path="m3986,10685l3986,10939e" filled="false" stroked="true" strokeweight="1.2pt" strokecolor="#dcdcdc">
                <v:path arrowok="t"/>
              </v:shape>
            </v:group>
            <v:group style="position:absolute;left:1632;top:10685;width:2343;height:255" coordorigin="1632,10685" coordsize="2343,255">
              <v:shape style="position:absolute;left:1632;top:10685;width:2343;height:255" coordorigin="1632,10685" coordsize="2343,255" path="m1632,10939l3974,10939,3974,10685,1632,10685,1632,10939xe" filled="true" fillcolor="#dcdcdc" stroked="false">
                <v:path arrowok="t"/>
                <v:fill type="solid"/>
              </v:shape>
            </v:group>
            <v:group style="position:absolute;left:1608;top:10680;width:2391;height:2" coordorigin="1608,10680" coordsize="2391,2">
              <v:shape style="position:absolute;left:1608;top:10680;width:2391;height:2" coordorigin="1608,10680" coordsize="2391,0" path="m1608,10680l3998,10680e" filled="false" stroked="true" strokeweight=".48pt" strokecolor="#000000">
                <v:path arrowok="t"/>
              </v:shape>
            </v:group>
            <v:group style="position:absolute;left:4003;top:10680;width:1704;height:2" coordorigin="4003,10680" coordsize="1704,2">
              <v:shape style="position:absolute;left:4003;top:10680;width:1704;height:2" coordorigin="4003,10680" coordsize="1704,0" path="m4003,10680l5707,10680e" filled="false" stroked="true" strokeweight=".48pt" strokecolor="#000000">
                <v:path arrowok="t"/>
              </v:shape>
            </v:group>
            <v:group style="position:absolute;left:5717;top:10680;width:1700;height:2" coordorigin="5717,10680" coordsize="1700,2">
              <v:shape style="position:absolute;left:5717;top:10680;width:1700;height:2" coordorigin="5717,10680" coordsize="1700,0" path="m5717,10680l7416,10680e" filled="false" stroked="true" strokeweight=".48pt" strokecolor="#000000">
                <v:path arrowok="t"/>
              </v:shape>
            </v:group>
            <v:group style="position:absolute;left:7426;top:10680;width:1700;height:2" coordorigin="7426,10680" coordsize="1700,2">
              <v:shape style="position:absolute;left:7426;top:10680;width:1700;height:2" coordorigin="7426,10680" coordsize="1700,0" path="m7426,10680l9125,10680e" filled="false" stroked="true" strokeweight=".48pt" strokecolor="#000000">
                <v:path arrowok="t"/>
              </v:shape>
            </v:group>
            <v:group style="position:absolute;left:9134;top:10680;width:1709;height:2" coordorigin="9134,10680" coordsize="1709,2">
              <v:shape style="position:absolute;left:9134;top:10680;width:1709;height:2" coordorigin="9134,10680" coordsize="1709,0" path="m9134,10680l10843,10680e" filled="false" stroked="true" strokeweight=".48pt" strokecolor="#000000">
                <v:path arrowok="t"/>
              </v:shape>
            </v:group>
            <v:group style="position:absolute;left:1620;top:10949;width:2;height:509" coordorigin="1620,10949" coordsize="2,509">
              <v:shape style="position:absolute;left:1620;top:10949;width:2;height:509" coordorigin="1620,10949" coordsize="0,509" path="m1620,10949l1620,11458e" filled="false" stroked="true" strokeweight="1.2pt" strokecolor="#dcdcdc">
                <v:path arrowok="t"/>
              </v:shape>
            </v:group>
            <v:group style="position:absolute;left:3986;top:10949;width:2;height:509" coordorigin="3986,10949" coordsize="2,509">
              <v:shape style="position:absolute;left:3986;top:10949;width:2;height:509" coordorigin="3986,10949" coordsize="0,509" path="m3986,10949l3986,11458e" filled="false" stroked="true" strokeweight="1.2pt" strokecolor="#dcdcdc">
                <v:path arrowok="t"/>
              </v:shape>
            </v:group>
            <v:group style="position:absolute;left:1632;top:10949;width:2343;height:260" coordorigin="1632,10949" coordsize="2343,260">
              <v:shape style="position:absolute;left:1632;top:10949;width:2343;height:260" coordorigin="1632,10949" coordsize="2343,260" path="m1632,11208l3974,11208,3974,10949,1632,10949,1632,11208xe" filled="true" fillcolor="#dcdcdc" stroked="false">
                <v:path arrowok="t"/>
                <v:fill type="solid"/>
              </v:shape>
            </v:group>
            <v:group style="position:absolute;left:1632;top:11208;width:2343;height:250" coordorigin="1632,11208" coordsize="2343,250">
              <v:shape style="position:absolute;left:1632;top:11208;width:2343;height:250" coordorigin="1632,11208" coordsize="2343,250" path="m1632,11458l3974,11458,3974,11208,1632,11208,1632,11458xe" filled="true" fillcolor="#dcdcdc" stroked="false">
                <v:path arrowok="t"/>
                <v:fill type="solid"/>
              </v:shape>
            </v:group>
            <v:group style="position:absolute;left:1608;top:10944;width:2391;height:2" coordorigin="1608,10944" coordsize="2391,2">
              <v:shape style="position:absolute;left:1608;top:10944;width:2391;height:2" coordorigin="1608,10944" coordsize="2391,0" path="m1608,10944l3998,10944e" filled="false" stroked="true" strokeweight=".48pt" strokecolor="#000000">
                <v:path arrowok="t"/>
              </v:shape>
            </v:group>
            <v:group style="position:absolute;left:4003;top:10944;width:1704;height:2" coordorigin="4003,10944" coordsize="1704,2">
              <v:shape style="position:absolute;left:4003;top:10944;width:1704;height:2" coordorigin="4003,10944" coordsize="1704,0" path="m4003,10944l5707,10944e" filled="false" stroked="true" strokeweight=".48pt" strokecolor="#000000">
                <v:path arrowok="t"/>
              </v:shape>
            </v:group>
            <v:group style="position:absolute;left:5717;top:10944;width:1700;height:2" coordorigin="5717,10944" coordsize="1700,2">
              <v:shape style="position:absolute;left:5717;top:10944;width:1700;height:2" coordorigin="5717,10944" coordsize="1700,0" path="m5717,10944l7416,10944e" filled="false" stroked="true" strokeweight=".48pt" strokecolor="#000000">
                <v:path arrowok="t"/>
              </v:shape>
            </v:group>
            <v:group style="position:absolute;left:7426;top:10944;width:1700;height:2" coordorigin="7426,10944" coordsize="1700,2">
              <v:shape style="position:absolute;left:7426;top:10944;width:1700;height:2" coordorigin="7426,10944" coordsize="1700,0" path="m7426,10944l9125,10944e" filled="false" stroked="true" strokeweight=".48pt" strokecolor="#000000">
                <v:path arrowok="t"/>
              </v:shape>
            </v:group>
            <v:group style="position:absolute;left:9134;top:10944;width:1709;height:2" coordorigin="9134,10944" coordsize="1709,2">
              <v:shape style="position:absolute;left:9134;top:10944;width:1709;height:2" coordorigin="9134,10944" coordsize="1709,0" path="m9134,10944l10843,10944e" filled="false" stroked="true" strokeweight=".48pt" strokecolor="#000000">
                <v:path arrowok="t"/>
              </v:shape>
            </v:group>
            <v:group style="position:absolute;left:1620;top:11467;width:2;height:514" coordorigin="1620,11467" coordsize="2,514">
              <v:shape style="position:absolute;left:1620;top:11467;width:2;height:514" coordorigin="1620,11467" coordsize="0,514" path="m1620,11467l1620,11981e" filled="false" stroked="true" strokeweight="1.2pt" strokecolor="#dcdcdc">
                <v:path arrowok="t"/>
              </v:shape>
            </v:group>
            <v:group style="position:absolute;left:3986;top:11467;width:2;height:514" coordorigin="3986,11467" coordsize="2,514">
              <v:shape style="position:absolute;left:3986;top:11467;width:2;height:514" coordorigin="3986,11467" coordsize="0,514" path="m3986,11467l3986,11981e" filled="false" stroked="true" strokeweight="1.2pt" strokecolor="#dcdcdc">
                <v:path arrowok="t"/>
              </v:shape>
            </v:group>
            <v:group style="position:absolute;left:1632;top:11467;width:2343;height:260" coordorigin="1632,11467" coordsize="2343,260">
              <v:shape style="position:absolute;left:1632;top:11467;width:2343;height:260" coordorigin="1632,11467" coordsize="2343,260" path="m1632,11726l3974,11726,3974,11467,1632,11467,1632,11726xe" filled="true" fillcolor="#dcdcdc" stroked="false">
                <v:path arrowok="t"/>
                <v:fill type="solid"/>
              </v:shape>
            </v:group>
            <v:group style="position:absolute;left:1632;top:11726;width:2343;height:255" coordorigin="1632,11726" coordsize="2343,255">
              <v:shape style="position:absolute;left:1632;top:11726;width:2343;height:255" coordorigin="1632,11726" coordsize="2343,255" path="m1632,11981l3974,11981,3974,11726,1632,11726,1632,11981xe" filled="true" fillcolor="#dcdcdc" stroked="false">
                <v:path arrowok="t"/>
                <v:fill type="solid"/>
              </v:shape>
            </v:group>
            <v:group style="position:absolute;left:1608;top:11462;width:2391;height:2" coordorigin="1608,11462" coordsize="2391,2">
              <v:shape style="position:absolute;left:1608;top:11462;width:2391;height:2" coordorigin="1608,11462" coordsize="2391,0" path="m1608,11462l3998,11462e" filled="false" stroked="true" strokeweight=".48pt" strokecolor="#000000">
                <v:path arrowok="t"/>
              </v:shape>
            </v:group>
            <v:group style="position:absolute;left:4003;top:11462;width:1704;height:2" coordorigin="4003,11462" coordsize="1704,2">
              <v:shape style="position:absolute;left:4003;top:11462;width:1704;height:2" coordorigin="4003,11462" coordsize="1704,0" path="m4003,11462l5707,11462e" filled="false" stroked="true" strokeweight=".48pt" strokecolor="#000000">
                <v:path arrowok="t"/>
              </v:shape>
            </v:group>
            <v:group style="position:absolute;left:5717;top:11462;width:1700;height:2" coordorigin="5717,11462" coordsize="1700,2">
              <v:shape style="position:absolute;left:5717;top:11462;width:1700;height:2" coordorigin="5717,11462" coordsize="1700,0" path="m5717,11462l7416,11462e" filled="false" stroked="true" strokeweight=".48pt" strokecolor="#000000">
                <v:path arrowok="t"/>
              </v:shape>
            </v:group>
            <v:group style="position:absolute;left:7426;top:11462;width:1700;height:2" coordorigin="7426,11462" coordsize="1700,2">
              <v:shape style="position:absolute;left:7426;top:11462;width:1700;height:2" coordorigin="7426,11462" coordsize="1700,0" path="m7426,11462l9125,11462e" filled="false" stroked="true" strokeweight=".48pt" strokecolor="#000000">
                <v:path arrowok="t"/>
              </v:shape>
            </v:group>
            <v:group style="position:absolute;left:9134;top:11462;width:1709;height:2" coordorigin="9134,11462" coordsize="1709,2">
              <v:shape style="position:absolute;left:9134;top:11462;width:1709;height:2" coordorigin="9134,11462" coordsize="1709,0" path="m9134,11462l10843,11462e" filled="false" stroked="true" strokeweight=".48pt" strokecolor="#000000">
                <v:path arrowok="t"/>
              </v:shape>
            </v:group>
            <v:group style="position:absolute;left:1620;top:11990;width:2;height:260" coordorigin="1620,11990" coordsize="2,260">
              <v:shape style="position:absolute;left:1620;top:11990;width:2;height:260" coordorigin="1620,11990" coordsize="0,260" path="m1620,11990l1620,12250e" filled="false" stroked="true" strokeweight="1.2pt" strokecolor="#dcdcdc">
                <v:path arrowok="t"/>
              </v:shape>
            </v:group>
            <v:group style="position:absolute;left:3986;top:11990;width:2;height:260" coordorigin="3986,11990" coordsize="2,260">
              <v:shape style="position:absolute;left:3986;top:11990;width:2;height:260" coordorigin="3986,11990" coordsize="0,260" path="m3986,11990l3986,12250e" filled="false" stroked="true" strokeweight="1.2pt" strokecolor="#dcdcdc">
                <v:path arrowok="t"/>
              </v:shape>
            </v:group>
            <v:group style="position:absolute;left:1632;top:11990;width:2343;height:260" coordorigin="1632,11990" coordsize="2343,260">
              <v:shape style="position:absolute;left:1632;top:11990;width:2343;height:260" coordorigin="1632,11990" coordsize="2343,260" path="m1632,12250l3974,12250,3974,11990,1632,11990,1632,12250xe" filled="true" fillcolor="#dcdcdc" stroked="false">
                <v:path arrowok="t"/>
                <v:fill type="solid"/>
              </v:shape>
            </v:group>
            <v:group style="position:absolute;left:1608;top:11986;width:2391;height:2" coordorigin="1608,11986" coordsize="2391,2">
              <v:shape style="position:absolute;left:1608;top:11986;width:2391;height:2" coordorigin="1608,11986" coordsize="2391,0" path="m1608,11986l3998,11986e" filled="false" stroked="true" strokeweight=".48pt" strokecolor="#000000">
                <v:path arrowok="t"/>
              </v:shape>
            </v:group>
            <v:group style="position:absolute;left:4003;top:11986;width:1704;height:2" coordorigin="4003,11986" coordsize="1704,2">
              <v:shape style="position:absolute;left:4003;top:11986;width:1704;height:2" coordorigin="4003,11986" coordsize="1704,0" path="m4003,11986l5707,11986e" filled="false" stroked="true" strokeweight=".48pt" strokecolor="#000000">
                <v:path arrowok="t"/>
              </v:shape>
            </v:group>
            <v:group style="position:absolute;left:5717;top:11986;width:1700;height:2" coordorigin="5717,11986" coordsize="1700,2">
              <v:shape style="position:absolute;left:5717;top:11986;width:1700;height:2" coordorigin="5717,11986" coordsize="1700,0" path="m5717,11986l7416,11986e" filled="false" stroked="true" strokeweight=".48pt" strokecolor="#000000">
                <v:path arrowok="t"/>
              </v:shape>
            </v:group>
            <v:group style="position:absolute;left:7426;top:11986;width:1700;height:2" coordorigin="7426,11986" coordsize="1700,2">
              <v:shape style="position:absolute;left:7426;top:11986;width:1700;height:2" coordorigin="7426,11986" coordsize="1700,0" path="m7426,11986l9125,11986e" filled="false" stroked="true" strokeweight=".48pt" strokecolor="#000000">
                <v:path arrowok="t"/>
              </v:shape>
            </v:group>
            <v:group style="position:absolute;left:9134;top:11986;width:1709;height:2" coordorigin="9134,11986" coordsize="1709,2">
              <v:shape style="position:absolute;left:9134;top:11986;width:1709;height:2" coordorigin="9134,11986" coordsize="1709,0" path="m9134,11986l10843,11986e" filled="false" stroked="true" strokeweight=".48pt" strokecolor="#000000">
                <v:path arrowok="t"/>
              </v:shape>
            </v:group>
            <v:group style="position:absolute;left:1620;top:12259;width:2;height:509" coordorigin="1620,12259" coordsize="2,509">
              <v:shape style="position:absolute;left:1620;top:12259;width:2;height:509" coordorigin="1620,12259" coordsize="0,509" path="m1620,12259l1620,12768e" filled="false" stroked="true" strokeweight="1.2pt" strokecolor="#dcdcdc">
                <v:path arrowok="t"/>
              </v:shape>
            </v:group>
            <v:group style="position:absolute;left:3986;top:12259;width:2;height:509" coordorigin="3986,12259" coordsize="2,509">
              <v:shape style="position:absolute;left:3986;top:12259;width:2;height:509" coordorigin="3986,12259" coordsize="0,509" path="m3986,12259l3986,12768e" filled="false" stroked="true" strokeweight="1.2pt" strokecolor="#dcdcdc">
                <v:path arrowok="t"/>
              </v:shape>
            </v:group>
            <v:group style="position:absolute;left:1632;top:12259;width:2343;height:255" coordorigin="1632,12259" coordsize="2343,255">
              <v:shape style="position:absolute;left:1632;top:12259;width:2343;height:255" coordorigin="1632,12259" coordsize="2343,255" path="m1632,12514l3974,12514,3974,12259,1632,12259,1632,12514xe" filled="true" fillcolor="#dcdcdc" stroked="false">
                <v:path arrowok="t"/>
                <v:fill type="solid"/>
              </v:shape>
            </v:group>
            <v:group style="position:absolute;left:1632;top:12514;width:2343;height:255" coordorigin="1632,12514" coordsize="2343,255">
              <v:shape style="position:absolute;left:1632;top:12514;width:2343;height:255" coordorigin="1632,12514" coordsize="2343,255" path="m1632,12768l3974,12768,3974,12514,1632,12514,1632,12768xe" filled="true" fillcolor="#dcdcdc" stroked="false">
                <v:path arrowok="t"/>
                <v:fill type="solid"/>
              </v:shape>
            </v:group>
            <v:group style="position:absolute;left:1608;top:12254;width:2391;height:2" coordorigin="1608,12254" coordsize="2391,2">
              <v:shape style="position:absolute;left:1608;top:12254;width:2391;height:2" coordorigin="1608,12254" coordsize="2391,0" path="m1608,12254l3998,12254e" filled="false" stroked="true" strokeweight=".48pt" strokecolor="#000000">
                <v:path arrowok="t"/>
              </v:shape>
            </v:group>
            <v:group style="position:absolute;left:4003;top:12254;width:1704;height:2" coordorigin="4003,12254" coordsize="1704,2">
              <v:shape style="position:absolute;left:4003;top:12254;width:1704;height:2" coordorigin="4003,12254" coordsize="1704,0" path="m4003,12254l5707,12254e" filled="false" stroked="true" strokeweight=".48pt" strokecolor="#000000">
                <v:path arrowok="t"/>
              </v:shape>
            </v:group>
            <v:group style="position:absolute;left:5717;top:12254;width:1700;height:2" coordorigin="5717,12254" coordsize="1700,2">
              <v:shape style="position:absolute;left:5717;top:12254;width:1700;height:2" coordorigin="5717,12254" coordsize="1700,0" path="m5717,12254l7416,12254e" filled="false" stroked="true" strokeweight=".48pt" strokecolor="#000000">
                <v:path arrowok="t"/>
              </v:shape>
            </v:group>
            <v:group style="position:absolute;left:7426;top:12254;width:1700;height:2" coordorigin="7426,12254" coordsize="1700,2">
              <v:shape style="position:absolute;left:7426;top:12254;width:1700;height:2" coordorigin="7426,12254" coordsize="1700,0" path="m7426,12254l9125,12254e" filled="false" stroked="true" strokeweight=".48pt" strokecolor="#000000">
                <v:path arrowok="t"/>
              </v:shape>
            </v:group>
            <v:group style="position:absolute;left:9134;top:12254;width:1709;height:2" coordorigin="9134,12254" coordsize="1709,2">
              <v:shape style="position:absolute;left:9134;top:12254;width:1709;height:2" coordorigin="9134,12254" coordsize="1709,0" path="m9134,12254l10843,12254e" filled="false" stroked="true" strokeweight=".48pt" strokecolor="#000000">
                <v:path arrowok="t"/>
              </v:shape>
            </v:group>
            <v:group style="position:absolute;left:1620;top:12778;width:2;height:514" coordorigin="1620,12778" coordsize="2,514">
              <v:shape style="position:absolute;left:1620;top:12778;width:2;height:514" coordorigin="1620,12778" coordsize="0,514" path="m1620,12778l1620,13291e" filled="false" stroked="true" strokeweight="1.2pt" strokecolor="#dcdcdc">
                <v:path arrowok="t"/>
              </v:shape>
            </v:group>
            <v:group style="position:absolute;left:3986;top:12778;width:2;height:514" coordorigin="3986,12778" coordsize="2,514">
              <v:shape style="position:absolute;left:3986;top:12778;width:2;height:514" coordorigin="3986,12778" coordsize="0,514" path="m3986,12778l3986,13291e" filled="false" stroked="true" strokeweight="1.2pt" strokecolor="#dcdcdc">
                <v:path arrowok="t"/>
              </v:shape>
            </v:group>
            <v:group style="position:absolute;left:1632;top:12778;width:2343;height:255" coordorigin="1632,12778" coordsize="2343,255">
              <v:shape style="position:absolute;left:1632;top:12778;width:2343;height:255" coordorigin="1632,12778" coordsize="2343,255" path="m1632,13032l3974,13032,3974,12778,1632,12778,1632,13032xe" filled="true" fillcolor="#dcdcdc" stroked="false">
                <v:path arrowok="t"/>
                <v:fill type="solid"/>
              </v:shape>
            </v:group>
            <v:group style="position:absolute;left:1632;top:13032;width:2343;height:260" coordorigin="1632,13032" coordsize="2343,260">
              <v:shape style="position:absolute;left:1632;top:13032;width:2343;height:260" coordorigin="1632,13032" coordsize="2343,260" path="m1632,13291l3974,13291,3974,13032,1632,13032,1632,13291xe" filled="true" fillcolor="#dcdcdc" stroked="false">
                <v:path arrowok="t"/>
                <v:fill type="solid"/>
              </v:shape>
            </v:group>
            <v:group style="position:absolute;left:1608;top:12773;width:2391;height:2" coordorigin="1608,12773" coordsize="2391,2">
              <v:shape style="position:absolute;left:1608;top:12773;width:2391;height:2" coordorigin="1608,12773" coordsize="2391,0" path="m1608,12773l3998,12773e" filled="false" stroked="true" strokeweight=".48pt" strokecolor="#000000">
                <v:path arrowok="t"/>
              </v:shape>
            </v:group>
            <v:group style="position:absolute;left:4003;top:12773;width:1704;height:2" coordorigin="4003,12773" coordsize="1704,2">
              <v:shape style="position:absolute;left:4003;top:12773;width:1704;height:2" coordorigin="4003,12773" coordsize="1704,0" path="m4003,12773l5707,12773e" filled="false" stroked="true" strokeweight=".48pt" strokecolor="#000000">
                <v:path arrowok="t"/>
              </v:shape>
            </v:group>
            <v:group style="position:absolute;left:5717;top:12773;width:1700;height:2" coordorigin="5717,12773" coordsize="1700,2">
              <v:shape style="position:absolute;left:5717;top:12773;width:1700;height:2" coordorigin="5717,12773" coordsize="1700,0" path="m5717,12773l7416,12773e" filled="false" stroked="true" strokeweight=".48pt" strokecolor="#000000">
                <v:path arrowok="t"/>
              </v:shape>
            </v:group>
            <v:group style="position:absolute;left:7426;top:12773;width:1700;height:2" coordorigin="7426,12773" coordsize="1700,2">
              <v:shape style="position:absolute;left:7426;top:12773;width:1700;height:2" coordorigin="7426,12773" coordsize="1700,0" path="m7426,12773l9125,12773e" filled="false" stroked="true" strokeweight=".48pt" strokecolor="#000000">
                <v:path arrowok="t"/>
              </v:shape>
            </v:group>
            <v:group style="position:absolute;left:9134;top:12773;width:1709;height:2" coordorigin="9134,12773" coordsize="1709,2">
              <v:shape style="position:absolute;left:9134;top:12773;width:1709;height:2" coordorigin="9134,12773" coordsize="1709,0" path="m9134,12773l10843,12773e" filled="false" stroked="true" strokeweight=".48pt" strokecolor="#000000">
                <v:path arrowok="t"/>
              </v:shape>
            </v:group>
            <v:group style="position:absolute;left:1620;top:13301;width:2;height:255" coordorigin="1620,13301" coordsize="2,255">
              <v:shape style="position:absolute;left:1620;top:13301;width:2;height:255" coordorigin="1620,13301" coordsize="0,255" path="m1620,13301l1620,13555e" filled="false" stroked="true" strokeweight="1.2pt" strokecolor="#dcdcdc">
                <v:path arrowok="t"/>
              </v:shape>
            </v:group>
            <v:group style="position:absolute;left:3986;top:13301;width:2;height:255" coordorigin="3986,13301" coordsize="2,255">
              <v:shape style="position:absolute;left:3986;top:13301;width:2;height:255" coordorigin="3986,13301" coordsize="0,255" path="m3986,13301l3986,13555e" filled="false" stroked="true" strokeweight="1.2pt" strokecolor="#dcdcdc">
                <v:path arrowok="t"/>
              </v:shape>
            </v:group>
            <v:group style="position:absolute;left:1632;top:13301;width:2343;height:255" coordorigin="1632,13301" coordsize="2343,255">
              <v:shape style="position:absolute;left:1632;top:13301;width:2343;height:255" coordorigin="1632,13301" coordsize="2343,255" path="m1632,13555l3974,13555,3974,13301,1632,13301,1632,13555xe" filled="true" fillcolor="#dcdcdc" stroked="false">
                <v:path arrowok="t"/>
                <v:fill type="solid"/>
              </v:shape>
            </v:group>
            <v:group style="position:absolute;left:1608;top:13296;width:2391;height:2" coordorigin="1608,13296" coordsize="2391,2">
              <v:shape style="position:absolute;left:1608;top:13296;width:2391;height:2" coordorigin="1608,13296" coordsize="2391,0" path="m1608,13296l3998,13296e" filled="false" stroked="true" strokeweight=".48pt" strokecolor="#000000">
                <v:path arrowok="t"/>
              </v:shape>
            </v:group>
            <v:group style="position:absolute;left:4003;top:13296;width:1704;height:2" coordorigin="4003,13296" coordsize="1704,2">
              <v:shape style="position:absolute;left:4003;top:13296;width:1704;height:2" coordorigin="4003,13296" coordsize="1704,0" path="m4003,13296l5707,13296e" filled="false" stroked="true" strokeweight=".48pt" strokecolor="#000000">
                <v:path arrowok="t"/>
              </v:shape>
            </v:group>
            <v:group style="position:absolute;left:5717;top:13296;width:1700;height:2" coordorigin="5717,13296" coordsize="1700,2">
              <v:shape style="position:absolute;left:5717;top:13296;width:1700;height:2" coordorigin="5717,13296" coordsize="1700,0" path="m5717,13296l7416,13296e" filled="false" stroked="true" strokeweight=".48pt" strokecolor="#000000">
                <v:path arrowok="t"/>
              </v:shape>
            </v:group>
            <v:group style="position:absolute;left:7426;top:13296;width:1700;height:2" coordorigin="7426,13296" coordsize="1700,2">
              <v:shape style="position:absolute;left:7426;top:13296;width:1700;height:2" coordorigin="7426,13296" coordsize="1700,0" path="m7426,13296l9125,13296e" filled="false" stroked="true" strokeweight=".48pt" strokecolor="#000000">
                <v:path arrowok="t"/>
              </v:shape>
            </v:group>
            <v:group style="position:absolute;left:9134;top:13296;width:1709;height:2" coordorigin="9134,13296" coordsize="1709,2">
              <v:shape style="position:absolute;left:9134;top:13296;width:1709;height:2" coordorigin="9134,13296" coordsize="1709,0" path="m9134,13296l10843,13296e" filled="false" stroked="true" strokeweight=".48pt" strokecolor="#000000">
                <v:path arrowok="t"/>
              </v:shape>
            </v:group>
            <v:group style="position:absolute;left:1620;top:13565;width:2;height:260" coordorigin="1620,13565" coordsize="2,260">
              <v:shape style="position:absolute;left:1620;top:13565;width:2;height:260" coordorigin="1620,13565" coordsize="0,260" path="m1620,13565l1620,13824e" filled="false" stroked="true" strokeweight="1.2pt" strokecolor="#dcdcdc">
                <v:path arrowok="t"/>
              </v:shape>
            </v:group>
            <v:group style="position:absolute;left:3986;top:13565;width:2;height:260" coordorigin="3986,13565" coordsize="2,260">
              <v:shape style="position:absolute;left:3986;top:13565;width:2;height:260" coordorigin="3986,13565" coordsize="0,260" path="m3986,13565l3986,13824e" filled="false" stroked="true" strokeweight="1.2pt" strokecolor="#dcdcdc">
                <v:path arrowok="t"/>
              </v:shape>
            </v:group>
            <v:group style="position:absolute;left:1632;top:13565;width:2343;height:260" coordorigin="1632,13565" coordsize="2343,260">
              <v:shape style="position:absolute;left:1632;top:13565;width:2343;height:260" coordorigin="1632,13565" coordsize="2343,260" path="m1632,13824l3974,13824,3974,13565,1632,13565,1632,13824xe" filled="true" fillcolor="#dcdcdc" stroked="false">
                <v:path arrowok="t"/>
                <v:fill type="solid"/>
              </v:shape>
            </v:group>
            <v:group style="position:absolute;left:4003;top:13814;width:1704;height:2" coordorigin="4003,13814" coordsize="1704,2">
              <v:shape style="position:absolute;left:4003;top:13814;width:1704;height:2" coordorigin="4003,13814" coordsize="1704,0" path="m4003,13814l5707,13814e" filled="false" stroked="true" strokeweight="1pt" strokecolor="#dcdcdc">
                <v:path arrowok="t"/>
              </v:shape>
            </v:group>
            <v:group style="position:absolute;left:4015;top:13580;width:2;height:224" coordorigin="4015,13580" coordsize="2,224">
              <v:shape style="position:absolute;left:4015;top:13580;width:2;height:224" coordorigin="4015,13580" coordsize="0,224" path="m4015,13580l4015,13804e" filled="false" stroked="true" strokeweight="1.2pt" strokecolor="#dcdcdc">
                <v:path arrowok="t"/>
              </v:shape>
            </v:group>
            <v:group style="position:absolute;left:4003;top:13572;width:1704;height:2" coordorigin="4003,13572" coordsize="1704,2">
              <v:shape style="position:absolute;left:4003;top:13572;width:1704;height:2" coordorigin="4003,13572" coordsize="1704,0" path="m4003,13572l5707,13572e" filled="false" stroked="true" strokeweight=".8pt" strokecolor="#dcdcdc">
                <v:path arrowok="t"/>
              </v:shape>
            </v:group>
            <v:group style="position:absolute;left:5695;top:13579;width:2;height:226" coordorigin="5695,13579" coordsize="2,226">
              <v:shape style="position:absolute;left:5695;top:13579;width:2;height:226" coordorigin="5695,13579" coordsize="0,226" path="m5695,13579l5695,13805e" filled="false" stroked="true" strokeweight="1.2pt" strokecolor="#dcdcdc">
                <v:path arrowok="t"/>
              </v:shape>
            </v:group>
            <v:group style="position:absolute;left:4027;top:13579;width:1656;height:226" coordorigin="4027,13579" coordsize="1656,226">
              <v:shape style="position:absolute;left:4027;top:13579;width:1656;height:226" coordorigin="4027,13579" coordsize="1656,226" path="m4027,13805l5683,13805,5683,13579,4027,13579,4027,13805xe" filled="true" fillcolor="#dcdcdc" stroked="false">
                <v:path arrowok="t"/>
                <v:fill type="solid"/>
              </v:shape>
            </v:group>
            <v:group style="position:absolute;left:5717;top:13814;width:1700;height:2" coordorigin="5717,13814" coordsize="1700,2">
              <v:shape style="position:absolute;left:5717;top:13814;width:1700;height:2" coordorigin="5717,13814" coordsize="1700,0" path="m5717,13814l7416,13814e" filled="false" stroked="true" strokeweight="1pt" strokecolor="#dcdcdc">
                <v:path arrowok="t"/>
              </v:shape>
            </v:group>
            <v:group style="position:absolute;left:5726;top:13580;width:2;height:224" coordorigin="5726,13580" coordsize="2,224">
              <v:shape style="position:absolute;left:5726;top:13580;width:2;height:224" coordorigin="5726,13580" coordsize="0,224" path="m5726,13580l5726,13804e" filled="false" stroked="true" strokeweight=".96pt" strokecolor="#dcdcdc">
                <v:path arrowok="t"/>
              </v:shape>
            </v:group>
            <v:group style="position:absolute;left:5717;top:13572;width:1700;height:2" coordorigin="5717,13572" coordsize="1700,2">
              <v:shape style="position:absolute;left:5717;top:13572;width:1700;height:2" coordorigin="5717,13572" coordsize="1700,0" path="m5717,13572l7416,13572e" filled="false" stroked="true" strokeweight=".8pt" strokecolor="#dcdcdc">
                <v:path arrowok="t"/>
              </v:shape>
            </v:group>
            <v:group style="position:absolute;left:7406;top:13579;width:2;height:226" coordorigin="7406,13579" coordsize="2,226">
              <v:shape style="position:absolute;left:7406;top:13579;width:2;height:226" coordorigin="7406,13579" coordsize="0,226" path="m7406,13579l7406,13805e" filled="false" stroked="true" strokeweight=".96pt" strokecolor="#dcdcdc">
                <v:path arrowok="t"/>
              </v:shape>
            </v:group>
            <v:group style="position:absolute;left:5736;top:13579;width:1661;height:226" coordorigin="5736,13579" coordsize="1661,226">
              <v:shape style="position:absolute;left:5736;top:13579;width:1661;height:226" coordorigin="5736,13579" coordsize="1661,226" path="m5736,13805l7397,13805,7397,13579,5736,13579,5736,13805xe" filled="true" fillcolor="#dcdcdc" stroked="false">
                <v:path arrowok="t"/>
                <v:fill type="solid"/>
              </v:shape>
            </v:group>
            <v:group style="position:absolute;left:7426;top:13814;width:1704;height:2" coordorigin="7426,13814" coordsize="1704,2">
              <v:shape style="position:absolute;left:7426;top:13814;width:1704;height:2" coordorigin="7426,13814" coordsize="1704,0" path="m7426,13814l9130,13814e" filled="false" stroked="true" strokeweight="1pt" strokecolor="#dcdcdc">
                <v:path arrowok="t"/>
              </v:shape>
            </v:group>
            <v:group style="position:absolute;left:7438;top:13580;width:2;height:224" coordorigin="7438,13580" coordsize="2,224">
              <v:shape style="position:absolute;left:7438;top:13580;width:2;height:224" coordorigin="7438,13580" coordsize="0,224" path="m7438,13580l7438,13804e" filled="false" stroked="true" strokeweight="1.2pt" strokecolor="#dcdcdc">
                <v:path arrowok="t"/>
              </v:shape>
            </v:group>
            <v:group style="position:absolute;left:7426;top:13572;width:1704;height:2" coordorigin="7426,13572" coordsize="1704,2">
              <v:shape style="position:absolute;left:7426;top:13572;width:1704;height:2" coordorigin="7426,13572" coordsize="1704,0" path="m7426,13572l9130,13572e" filled="false" stroked="true" strokeweight=".8pt" strokecolor="#dcdcdc">
                <v:path arrowok="t"/>
              </v:shape>
            </v:group>
            <v:group style="position:absolute;left:9120;top:13579;width:2;height:226" coordorigin="9120,13579" coordsize="2,226">
              <v:shape style="position:absolute;left:9120;top:13579;width:2;height:226" coordorigin="9120,13579" coordsize="0,226" path="m9120,13579l9120,13805e" filled="false" stroked="true" strokeweight=".96pt" strokecolor="#dcdcdc">
                <v:path arrowok="t"/>
              </v:shape>
            </v:group>
            <v:group style="position:absolute;left:7450;top:13579;width:1661;height:226" coordorigin="7450,13579" coordsize="1661,226">
              <v:shape style="position:absolute;left:7450;top:13579;width:1661;height:226" coordorigin="7450,13579" coordsize="1661,226" path="m7450,13805l9110,13805,9110,13579,7450,13579,7450,13805xe" filled="true" fillcolor="#dcdcdc" stroked="false">
                <v:path arrowok="t"/>
                <v:fill type="solid"/>
              </v:shape>
            </v:group>
            <v:group style="position:absolute;left:9139;top:13814;width:1704;height:2" coordorigin="9139,13814" coordsize="1704,2">
              <v:shape style="position:absolute;left:9139;top:13814;width:1704;height:2" coordorigin="9139,13814" coordsize="1704,0" path="m9139,13814l10843,13814e" filled="false" stroked="true" strokeweight="1pt" strokecolor="#dcdcdc">
                <v:path arrowok="t"/>
              </v:shape>
            </v:group>
            <v:group style="position:absolute;left:9149;top:13580;width:2;height:224" coordorigin="9149,13580" coordsize="2,224">
              <v:shape style="position:absolute;left:9149;top:13580;width:2;height:224" coordorigin="9149,13580" coordsize="0,224" path="m9149,13580l9149,13804e" filled="false" stroked="true" strokeweight=".96pt" strokecolor="#dcdcdc">
                <v:path arrowok="t"/>
              </v:shape>
            </v:group>
            <v:group style="position:absolute;left:9139;top:13572;width:1704;height:2" coordorigin="9139,13572" coordsize="1704,2">
              <v:shape style="position:absolute;left:9139;top:13572;width:1704;height:2" coordorigin="9139,13572" coordsize="1704,0" path="m9139,13572l10843,13572e" filled="false" stroked="true" strokeweight=".8pt" strokecolor="#dcdcdc">
                <v:path arrowok="t"/>
              </v:shape>
            </v:group>
            <v:group style="position:absolute;left:10831;top:13579;width:2;height:226" coordorigin="10831,13579" coordsize="2,226">
              <v:shape style="position:absolute;left:10831;top:13579;width:2;height:226" coordorigin="10831,13579" coordsize="0,226" path="m10831,13579l10831,13805e" filled="false" stroked="true" strokeweight="1.2pt" strokecolor="#dcdcdc">
                <v:path arrowok="t"/>
              </v:shape>
            </v:group>
            <v:group style="position:absolute;left:9158;top:13579;width:1661;height:226" coordorigin="9158,13579" coordsize="1661,226">
              <v:shape style="position:absolute;left:9158;top:13579;width:1661;height:226" coordorigin="9158,13579" coordsize="1661,226" path="m9158,13805l10819,13805,10819,13579,9158,13579,9158,13805xe" filled="true" fillcolor="#dcdcdc" stroked="false">
                <v:path arrowok="t"/>
                <v:fill type="solid"/>
              </v:shape>
            </v:group>
            <v:group style="position:absolute;left:1608;top:13560;width:2391;height:2" coordorigin="1608,13560" coordsize="2391,2">
              <v:shape style="position:absolute;left:1608;top:13560;width:2391;height:2" coordorigin="1608,13560" coordsize="2391,0" path="m1608,13560l3998,13560e" filled="false" stroked="true" strokeweight=".48pt" strokecolor="#000000">
                <v:path arrowok="t"/>
              </v:shape>
            </v:group>
            <v:group style="position:absolute;left:4003;top:13560;width:1704;height:2" coordorigin="4003,13560" coordsize="1704,2">
              <v:shape style="position:absolute;left:4003;top:13560;width:1704;height:2" coordorigin="4003,13560" coordsize="1704,0" path="m4003,13560l5707,13560e" filled="false" stroked="true" strokeweight=".48pt" strokecolor="#000000">
                <v:path arrowok="t"/>
              </v:shape>
            </v:group>
            <v:group style="position:absolute;left:5717;top:13560;width:1700;height:2" coordorigin="5717,13560" coordsize="1700,2">
              <v:shape style="position:absolute;left:5717;top:13560;width:1700;height:2" coordorigin="5717,13560" coordsize="1700,0" path="m5717,13560l7416,13560e" filled="false" stroked="true" strokeweight=".48pt" strokecolor="#000000">
                <v:path arrowok="t"/>
              </v:shape>
            </v:group>
            <v:group style="position:absolute;left:7426;top:13560;width:1700;height:2" coordorigin="7426,13560" coordsize="1700,2">
              <v:shape style="position:absolute;left:7426;top:13560;width:1700;height:2" coordorigin="7426,13560" coordsize="1700,0" path="m7426,13560l9125,13560e" filled="false" stroked="true" strokeweight=".48pt" strokecolor="#000000">
                <v:path arrowok="t"/>
              </v:shape>
            </v:group>
            <v:group style="position:absolute;left:9134;top:13560;width:1709;height:2" coordorigin="9134,13560" coordsize="1709,2">
              <v:shape style="position:absolute;left:9134;top:13560;width:1709;height:2" coordorigin="9134,13560" coordsize="1709,0" path="m9134,13560l10843,13560e" filled="false" stroked="true" strokeweight=".48pt" strokecolor="#000000">
                <v:path arrowok="t"/>
              </v:shape>
            </v:group>
            <v:group style="position:absolute;left:1620;top:13834;width:2;height:250" coordorigin="1620,13834" coordsize="2,250">
              <v:shape style="position:absolute;left:1620;top:13834;width:2;height:250" coordorigin="1620,13834" coordsize="0,250" path="m1620,13834l1620,14083e" filled="false" stroked="true" strokeweight="1.2pt" strokecolor="#dcdcdc">
                <v:path arrowok="t"/>
              </v:shape>
            </v:group>
            <v:group style="position:absolute;left:3986;top:13834;width:2;height:250" coordorigin="3986,13834" coordsize="2,250">
              <v:shape style="position:absolute;left:3986;top:13834;width:2;height:250" coordorigin="3986,13834" coordsize="0,250" path="m3986,13834l3986,14083e" filled="false" stroked="true" strokeweight="1.2pt" strokecolor="#dcdcdc">
                <v:path arrowok="t"/>
              </v:shape>
            </v:group>
            <v:group style="position:absolute;left:1632;top:13834;width:2343;height:250" coordorigin="1632,13834" coordsize="2343,250">
              <v:shape style="position:absolute;left:1632;top:13834;width:2343;height:250" coordorigin="1632,13834" coordsize="2343,250" path="m1632,14083l3974,14083,3974,13834,1632,13834,1632,14083xe" filled="true" fillcolor="#dcdcdc" stroked="false">
                <v:path arrowok="t"/>
                <v:fill type="solid"/>
              </v:shape>
            </v:group>
            <v:group style="position:absolute;left:1608;top:13829;width:2391;height:2" coordorigin="1608,13829" coordsize="2391,2">
              <v:shape style="position:absolute;left:1608;top:13829;width:2391;height:2" coordorigin="1608,13829" coordsize="2391,0" path="m1608,13829l3998,13829e" filled="false" stroked="true" strokeweight=".48pt" strokecolor="#000000">
                <v:path arrowok="t"/>
              </v:shape>
            </v:group>
            <v:group style="position:absolute;left:4003;top:13829;width:1704;height:2" coordorigin="4003,13829" coordsize="1704,2">
              <v:shape style="position:absolute;left:4003;top:13829;width:1704;height:2" coordorigin="4003,13829" coordsize="1704,0" path="m4003,13829l5707,13829e" filled="false" stroked="true" strokeweight=".48pt" strokecolor="#000000">
                <v:path arrowok="t"/>
              </v:shape>
            </v:group>
            <v:group style="position:absolute;left:5717;top:13829;width:1700;height:2" coordorigin="5717,13829" coordsize="1700,2">
              <v:shape style="position:absolute;left:5717;top:13829;width:1700;height:2" coordorigin="5717,13829" coordsize="1700,0" path="m5717,13829l7416,13829e" filled="false" stroked="true" strokeweight=".48pt" strokecolor="#000000">
                <v:path arrowok="t"/>
              </v:shape>
            </v:group>
            <v:group style="position:absolute;left:7426;top:13829;width:1700;height:2" coordorigin="7426,13829" coordsize="1700,2">
              <v:shape style="position:absolute;left:7426;top:13829;width:1700;height:2" coordorigin="7426,13829" coordsize="1700,0" path="m7426,13829l9125,13829e" filled="false" stroked="true" strokeweight=".48pt" strokecolor="#000000">
                <v:path arrowok="t"/>
              </v:shape>
            </v:group>
            <v:group style="position:absolute;left:9134;top:13829;width:1709;height:2" coordorigin="9134,13829" coordsize="1709,2">
              <v:shape style="position:absolute;left:9134;top:13829;width:1709;height:2" coordorigin="9134,13829" coordsize="1709,0" path="m9134,13829l10843,13829e" filled="false" stroked="true" strokeweight=".48pt" strokecolor="#000000">
                <v:path arrowok="t"/>
              </v:shape>
            </v:group>
            <v:group style="position:absolute;left:1620;top:14093;width:2;height:260" coordorigin="1620,14093" coordsize="2,260">
              <v:shape style="position:absolute;left:1620;top:14093;width:2;height:260" coordorigin="1620,14093" coordsize="0,260" path="m1620,14093l1620,14352e" filled="false" stroked="true" strokeweight="1.2pt" strokecolor="#dcdcdc">
                <v:path arrowok="t"/>
              </v:shape>
            </v:group>
            <v:group style="position:absolute;left:3986;top:14093;width:2;height:260" coordorigin="3986,14093" coordsize="2,260">
              <v:shape style="position:absolute;left:3986;top:14093;width:2;height:260" coordorigin="3986,14093" coordsize="0,260" path="m3986,14093l3986,14352e" filled="false" stroked="true" strokeweight="1.2pt" strokecolor="#dcdcdc">
                <v:path arrowok="t"/>
              </v:shape>
            </v:group>
            <v:group style="position:absolute;left:1632;top:14093;width:2343;height:260" coordorigin="1632,14093" coordsize="2343,260">
              <v:shape style="position:absolute;left:1632;top:14093;width:2343;height:260" coordorigin="1632,14093" coordsize="2343,260" path="m1632,14352l3974,14352,3974,14093,1632,14093,1632,14352xe" filled="true" fillcolor="#dcdcdc" stroked="false">
                <v:path arrowok="t"/>
                <v:fill type="solid"/>
              </v:shape>
            </v:group>
            <v:group style="position:absolute;left:1608;top:14088;width:2391;height:2" coordorigin="1608,14088" coordsize="2391,2">
              <v:shape style="position:absolute;left:1608;top:14088;width:2391;height:2" coordorigin="1608,14088" coordsize="2391,0" path="m1608,14088l3998,14088e" filled="false" stroked="true" strokeweight=".48pt" strokecolor="#000000">
                <v:path arrowok="t"/>
              </v:shape>
            </v:group>
            <v:group style="position:absolute;left:4003;top:14088;width:1704;height:2" coordorigin="4003,14088" coordsize="1704,2">
              <v:shape style="position:absolute;left:4003;top:14088;width:1704;height:2" coordorigin="4003,14088" coordsize="1704,0" path="m4003,14088l5707,14088e" filled="false" stroked="true" strokeweight=".48pt" strokecolor="#000000">
                <v:path arrowok="t"/>
              </v:shape>
            </v:group>
            <v:group style="position:absolute;left:5717;top:14088;width:1700;height:2" coordorigin="5717,14088" coordsize="1700,2">
              <v:shape style="position:absolute;left:5717;top:14088;width:1700;height:2" coordorigin="5717,14088" coordsize="1700,0" path="m5717,14088l7416,14088e" filled="false" stroked="true" strokeweight=".48pt" strokecolor="#000000">
                <v:path arrowok="t"/>
              </v:shape>
            </v:group>
            <v:group style="position:absolute;left:7426;top:14088;width:1700;height:2" coordorigin="7426,14088" coordsize="1700,2">
              <v:shape style="position:absolute;left:7426;top:14088;width:1700;height:2" coordorigin="7426,14088" coordsize="1700,0" path="m7426,14088l9125,14088e" filled="false" stroked="true" strokeweight=".48pt" strokecolor="#000000">
                <v:path arrowok="t"/>
              </v:shape>
            </v:group>
            <v:group style="position:absolute;left:9134;top:14088;width:1709;height:2" coordorigin="9134,14088" coordsize="1709,2">
              <v:shape style="position:absolute;left:9134;top:14088;width:1709;height:2" coordorigin="9134,14088" coordsize="1709,0" path="m9134,14088l10843,14088e" filled="false" stroked="true" strokeweight=".48pt" strokecolor="#000000">
                <v:path arrowok="t"/>
              </v:shape>
            </v:group>
            <v:group style="position:absolute;left:1603;top:1973;width:2;height:12389" coordorigin="1603,1973" coordsize="2,12389">
              <v:shape style="position:absolute;left:1603;top:1973;width:2;height:12389" coordorigin="1603,1973" coordsize="0,12389" path="m1603,1973l1603,14362e" filled="false" stroked="true" strokeweight=".48pt" strokecolor="#000000">
                <v:path arrowok="t"/>
              </v:shape>
            </v:group>
            <v:group style="position:absolute;left:1608;top:14357;width:2391;height:2" coordorigin="1608,14357" coordsize="2391,2">
              <v:shape style="position:absolute;left:1608;top:14357;width:2391;height:2" coordorigin="1608,14357" coordsize="2391,0" path="m1608,14357l3998,14357e" filled="false" stroked="true" strokeweight=".48pt" strokecolor="#000000">
                <v:path arrowok="t"/>
              </v:shape>
            </v:group>
            <v:group style="position:absolute;left:4001;top:1973;width:2;height:12389" coordorigin="4001,1973" coordsize="2,12389">
              <v:shape style="position:absolute;left:4001;top:1973;width:2;height:12389" coordorigin="4001,1973" coordsize="0,12389" path="m4001,1973l4001,14362e" filled="false" stroked="true" strokeweight=".24pt" strokecolor="#000000">
                <v:path arrowok="t"/>
              </v:shape>
            </v:group>
            <v:group style="position:absolute;left:4003;top:14357;width:1704;height:2" coordorigin="4003,14357" coordsize="1704,2">
              <v:shape style="position:absolute;left:4003;top:14357;width:1704;height:2" coordorigin="4003,14357" coordsize="1704,0" path="m4003,14357l5707,14357e" filled="false" stroked="true" strokeweight=".48pt" strokecolor="#000000">
                <v:path arrowok="t"/>
              </v:shape>
            </v:group>
            <v:group style="position:absolute;left:5712;top:2237;width:2;height:12125" coordorigin="5712,2237" coordsize="2,12125">
              <v:shape style="position:absolute;left:5712;top:2237;width:2;height:12125" coordorigin="5712,2237" coordsize="0,12125" path="m5712,2237l5712,14362e" filled="false" stroked="true" strokeweight=".48pt" strokecolor="#000000">
                <v:path arrowok="t"/>
              </v:shape>
            </v:group>
            <v:group style="position:absolute;left:5717;top:14357;width:1700;height:2" coordorigin="5717,14357" coordsize="1700,2">
              <v:shape style="position:absolute;left:5717;top:14357;width:1700;height:2" coordorigin="5717,14357" coordsize="1700,0" path="m5717,14357l7416,14357e" filled="false" stroked="true" strokeweight=".48pt" strokecolor="#000000">
                <v:path arrowok="t"/>
              </v:shape>
            </v:group>
            <v:group style="position:absolute;left:7421;top:1973;width:2;height:12389" coordorigin="7421,1973" coordsize="2,12389">
              <v:shape style="position:absolute;left:7421;top:1973;width:2;height:12389" coordorigin="7421,1973" coordsize="0,12389" path="m7421,1973l7421,14362e" filled="false" stroked="true" strokeweight=".48pt" strokecolor="#000000">
                <v:path arrowok="t"/>
              </v:shape>
            </v:group>
            <v:group style="position:absolute;left:7426;top:14357;width:1700;height:2" coordorigin="7426,14357" coordsize="1700,2">
              <v:shape style="position:absolute;left:7426;top:14357;width:1700;height:2" coordorigin="7426,14357" coordsize="1700,0" path="m7426,14357l9125,14357e" filled="false" stroked="true" strokeweight=".48pt" strokecolor="#000000">
                <v:path arrowok="t"/>
              </v:shape>
            </v:group>
            <v:group style="position:absolute;left:9130;top:2237;width:2;height:12125" coordorigin="9130,2237" coordsize="2,12125">
              <v:shape style="position:absolute;left:9130;top:2237;width:2;height:12125" coordorigin="9130,2237" coordsize="0,12125" path="m9130,2237l9130,14362e" filled="false" stroked="true" strokeweight=".48pt" strokecolor="#000000">
                <v:path arrowok="t"/>
              </v:shape>
            </v:group>
            <v:group style="position:absolute;left:9134;top:14357;width:1709;height:2" coordorigin="9134,14357" coordsize="1709,2">
              <v:shape style="position:absolute;left:9134;top:14357;width:1709;height:2" coordorigin="9134,14357" coordsize="1709,0" path="m9134,14357l10843,14357e" filled="false" stroked="true" strokeweight=".48pt" strokecolor="#000000">
                <v:path arrowok="t"/>
              </v:shape>
            </v:group>
            <v:group style="position:absolute;left:10846;top:1973;width:2;height:12389" coordorigin="10846,1973" coordsize="2,12389">
              <v:shape style="position:absolute;left:10846;top:1973;width:2;height:12389" coordorigin="10846,1973" coordsize="0,12389" path="m10846,1973l10846,14362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0.760002pt;margin-top:98.760002pt;width:461.55pt;height:619.1pt;mso-position-horizontal-relative:page;mso-position-vertical-relative:page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4"/>
                    <w:gridCol w:w="1723"/>
                    <w:gridCol w:w="1709"/>
                    <w:gridCol w:w="1709"/>
                    <w:gridCol w:w="1716"/>
                  </w:tblGrid>
                  <w:tr>
                    <w:trPr>
                      <w:trHeight w:val="799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398" w:lineRule="exact" w:before="10"/>
                          <w:ind w:left="16" w:right="972" w:firstLine="974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一、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总收入</w:t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329" w:right="-1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期</w:t>
                        </w:r>
                      </w:p>
                      <w:p>
                        <w:pPr>
                          <w:pStyle w:val="TableParagraph"/>
                          <w:spacing w:line="240" w:lineRule="auto" w:before="15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4"/>
                          <w:ind w:left="3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2,531,852,625.30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5"/>
                          <w:ind w:left="55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4"/>
                          <w:ind w:left="5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44,932,204.47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320" w:right="-5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上期</w:t>
                        </w:r>
                      </w:p>
                      <w:p>
                        <w:pPr>
                          <w:pStyle w:val="TableParagraph"/>
                          <w:spacing w:line="240" w:lineRule="auto" w:before="1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4"/>
                          <w:ind w:left="30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1,886,264,875.37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9"/>
                            <w:szCs w:val="19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50,560,352.40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2,531,852,625.30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44,932,204.47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1,886,264,875.37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50,560,352.40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4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4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金收入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二、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2,518,462,022.84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67,309,664.01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1,860,629,343.64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67,437,426.33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4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2,270,294,495.69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41,510,666.32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1,677,007,556.12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41,142,382.69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6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54" w:lineRule="auto" w:before="19"/>
                          <w:ind w:left="612" w:right="175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佣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净额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备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金净额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8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税金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5,201,482.29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273,466.01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4,137,353.55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128,026.61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4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118,874,883.22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4,157,232.55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97,252,609.16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3,325,450.64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37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85,680,080.16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14,132,544.67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56,128,214.83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16,188,701.99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22,176,989.62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-175,397.71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18,020,306.71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70,760.75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237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16,234,091.86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7,411,152.17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8,083,303.27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6,582,103.65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9" w:lineRule="exact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：公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612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3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3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179" w:val="left" w:leader="none"/>
                          </w:tabs>
                          <w:spacing w:line="282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9"/>
                            <w:szCs w:val="19"/>
                          </w:rPr>
                          <w:t>131,491.59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3,731,491.59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3,009,716.74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14,454,653.57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79" w:val="left" w:leader="none"/>
                          </w:tabs>
                          <w:spacing w:line="163" w:lineRule="auto" w:before="46"/>
                          <w:ind w:left="16" w:right="26" w:firstLine="792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131,491.59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131,491.59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162,354.86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162,354.86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1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汇兑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4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三、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利润（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277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9"/>
                            <w:szCs w:val="19"/>
                          </w:rPr>
                          <w:t>13,522,094.05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-18,645,967.95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28,645,248.47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-2,422,420.36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238" w:lineRule="exact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收入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29,705,413.12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83,927.63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2,135,620.42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800.00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79" w:val="left" w:leader="none"/>
                          </w:tabs>
                          <w:spacing w:line="233" w:lineRule="exact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外支出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322,988.38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7,062.79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495,706.22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124.00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41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非流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资产处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179" w:val="left" w:leader="none"/>
                          </w:tabs>
                          <w:spacing w:line="294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19"/>
                            <w:szCs w:val="19"/>
                          </w:rPr>
                          <w:t>失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193,912.73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7,062.55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77,652.03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124.00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四、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利润总额（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301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42,904,518.79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-18,569,103.11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30,285,162.67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-2,421,744.36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238" w:lineRule="exact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用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18,439,032.65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885,688.86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5,472,065.00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672,982.63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五、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净利润（净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290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19"/>
                            <w:szCs w:val="19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19"/>
                            <w:szCs w:val="19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19"/>
                            <w:szCs w:val="19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19"/>
                            <w:szCs w:val="19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9"/>
                            <w:szCs w:val="19"/>
                          </w:rPr>
                          <w:t>24,465,486.14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-19,454,791.97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24,813,097.67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-3,094,726.99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41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者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30" w:val="left" w:leader="none"/>
                          </w:tabs>
                          <w:spacing w:line="289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9"/>
                            <w:szCs w:val="19"/>
                          </w:rPr>
                          <w:t>的净利润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>14,154,452.51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-19,454,791.97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16,650,396.57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-3,094,726.99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39" w:val="left" w:leader="none"/>
                          </w:tabs>
                          <w:spacing w:line="233" w:lineRule="exact"/>
                          <w:ind w:left="4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数股东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损益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10,311,033.63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8,162,701.10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16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六、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67" w:val="right" w:leader="none"/>
                          </w:tabs>
                          <w:spacing w:line="243" w:lineRule="exact"/>
                          <w:ind w:left="4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ab/>
                          <w:t>0.0425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0.0626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09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67" w:val="right" w:leader="none"/>
                          </w:tabs>
                          <w:spacing w:line="243" w:lineRule="exact"/>
                          <w:ind w:left="4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9"/>
                            <w:szCs w:val="19"/>
                          </w:rPr>
                          <w:tab/>
                          <w:t>0.0425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0.0626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3"/>
        </w:rPr>
        <w:t>利润</w:t>
      </w:r>
      <w:r>
        <w:rPr>
          <w:rFonts w:ascii="宋体" w:hAnsi="宋体" w:cs="宋体" w:eastAsia="宋体" w:hint="default"/>
          <w:spacing w:val="3"/>
        </w:rPr>
        <w:t>表</w:t>
      </w:r>
    </w:p>
    <w:p>
      <w:pPr>
        <w:tabs>
          <w:tab w:pos="6776" w:val="left" w:leader="none"/>
          <w:tab w:pos="9359" w:val="left" w:leader="none"/>
        </w:tabs>
        <w:spacing w:before="15"/>
        <w:ind w:left="134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1-12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  <w:tab/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0" w:right="666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母</w:t>
      </w:r>
      <w:r>
        <w:rPr>
          <w:rFonts w:ascii="宋体" w:hAnsi="宋体" w:cs="宋体" w:eastAsia="宋体" w:hint="default"/>
          <w:sz w:val="19"/>
          <w:szCs w:val="19"/>
        </w:rPr>
        <w:t>公司</w:t>
      </w:r>
    </w:p>
    <w:p>
      <w:pPr>
        <w:spacing w:after="0"/>
        <w:jc w:val="righ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0" w:footer="629" w:top="1320" w:bottom="820" w:left="260" w:right="12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3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1711"/>
        <w:gridCol w:w="1709"/>
        <w:gridCol w:w="1709"/>
        <w:gridCol w:w="1716"/>
      </w:tblGrid>
      <w:tr>
        <w:trPr>
          <w:trHeight w:val="269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-3,666,749.99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-3,666,749.99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八、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24,465,486.14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-19,454,791.97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21,146,347.68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-6,761,476.98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1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14,154,452.51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-19,454,791.97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12,983,646.58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-6,761,476.98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10,311,033.63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8,162,701.10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33" w:lineRule="exact" w:before="0"/>
        <w:ind w:left="134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并方在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前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现</w:t>
      </w:r>
      <w:r>
        <w:rPr>
          <w:rFonts w:ascii="宋体" w:hAnsi="宋体" w:cs="宋体" w:eastAsia="宋体" w:hint="default"/>
          <w:sz w:val="19"/>
          <w:szCs w:val="19"/>
        </w:rPr>
        <w:t>的净利润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0.00     </w:t>
      </w:r>
      <w:r>
        <w:rPr>
          <w:rFonts w:ascii="Times New Roman" w:hAnsi="Times New Roman" w:cs="Times New Roman" w:eastAsia="Times New Roman" w:hint="default"/>
          <w:spacing w:val="1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 w:before="0"/>
        <w:ind w:left="1058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</w:rPr>
        <w:t>现</w:t>
      </w:r>
      <w:r>
        <w:rPr>
          <w:rFonts w:ascii="宋体" w:hAnsi="宋体" w:cs="宋体" w:eastAsia="宋体" w:hint="default"/>
          <w:spacing w:val="5"/>
        </w:rPr>
        <w:t>金</w:t>
      </w:r>
      <w:r>
        <w:rPr>
          <w:rFonts w:ascii="宋体" w:hAnsi="宋体" w:cs="宋体" w:eastAsia="宋体" w:hint="default"/>
          <w:spacing w:val="5"/>
        </w:rPr>
        <w:t>流量表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6479" w:val="left" w:leader="none"/>
          <w:tab w:pos="9157" w:val="left" w:leader="none"/>
        </w:tabs>
        <w:spacing w:before="0"/>
        <w:ind w:left="134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1-12</w:t>
      </w:r>
      <w:r>
        <w:rPr>
          <w:rFonts w:ascii="Times New Roman" w:hAnsi="Times New Roman" w:cs="Times New Roman" w:eastAsia="Times New Roman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  <w:tab/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723"/>
        <w:gridCol w:w="1709"/>
        <w:gridCol w:w="1709"/>
        <w:gridCol w:w="1716"/>
      </w:tblGrid>
      <w:tr>
        <w:trPr>
          <w:trHeight w:val="13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432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上期金额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25" w:hRule="exact"/>
        </w:trPr>
        <w:tc>
          <w:tcPr>
            <w:tcW w:w="2374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32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425" w:type="dxa"/>
            <w:gridSpan w:val="2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3" w:hRule="exact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1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40" w:hRule="exact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0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流</w:t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0" w:hRule="exact"/>
        </w:trPr>
        <w:tc>
          <w:tcPr>
            <w:tcW w:w="2374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供劳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收</w:t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2,828,847,553.42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47,475,911.35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2,158,119,656.32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43,892,663.24</w:t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1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1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佣</w:t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1,371,074.58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5,061,405.89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113,072,688.25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33,317,652.77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546,612,887.45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103,246,460.28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2,943,291,316.25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80,793,564.12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2,709,793,949.66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147,139,123.52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支</w:t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2,693,240,555.81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18,843,946.62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2,107,490,552.88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46,415,851.32</w:t>
            </w:r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户贷款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629" w:top="1300" w:bottom="820" w:left="260" w:right="12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723"/>
        <w:gridCol w:w="1709"/>
        <w:gridCol w:w="1709"/>
        <w:gridCol w:w="1716"/>
      </w:tblGrid>
      <w:tr>
        <w:trPr>
          <w:trHeight w:val="52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佣</w:t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73,175,926.11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6,702,430.28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49,818,528.85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7,733,671.32</w:t>
            </w:r>
          </w:p>
        </w:tc>
      </w:tr>
      <w:tr>
        <w:trPr>
          <w:trHeight w:val="266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49,919,285.17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1,792,136.03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26,500,701.37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1,286,465.34</w:t>
            </w:r>
          </w:p>
        </w:tc>
      </w:tr>
      <w:tr>
        <w:trPr>
          <w:trHeight w:val="521" w:hRule="exact"/>
        </w:trPr>
        <w:tc>
          <w:tcPr>
            <w:tcW w:w="2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176,525,944.01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13,425,712.72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523,410,679.80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75,802,515.83</w:t>
            </w:r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2,992,861,711.10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40,764,225.65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2,707,220,462.90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131,238,503.81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1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-49,570,394.85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40,029,338.47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2,573,486.76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15,900,619.71</w:t>
            </w:r>
          </w:p>
        </w:tc>
      </w:tr>
      <w:tr>
        <w:trPr>
          <w:trHeight w:val="147" w:hRule="exact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投资活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流</w:t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26" w:hRule="exact"/>
        </w:trPr>
        <w:tc>
          <w:tcPr>
            <w:tcW w:w="2374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8" w:hRule="exact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10,681,276.84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10,681,276.84</w:t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2,080,000.00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2,080,000.00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606,369.60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606,369.60</w:t>
            </w:r>
          </w:p>
        </w:tc>
      </w:tr>
      <w:tr>
        <w:trPr>
          <w:trHeight w:val="78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定资产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9" w:lineRule="auto" w:before="5"/>
              <w:ind w:left="11" w:right="17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180,745.00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1,648,281.00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1,648,281.00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16,184,980.02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30,581,719.00</w:t>
            </w:r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其他与投资活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69,966,000.00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3,909,026.00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3,728,581.00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97,449,626.46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41,869,365.44</w:t>
            </w:r>
          </w:p>
        </w:tc>
      </w:tr>
      <w:tr>
        <w:trPr>
          <w:trHeight w:val="782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定资产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9" w:lineRule="auto" w:before="5"/>
              <w:ind w:left="11" w:right="17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资产支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89,730,873.62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859,749.30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124,328,680.57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40,062,681.00</w:t>
            </w:r>
          </w:p>
        </w:tc>
      </w:tr>
      <w:tr>
        <w:trPr>
          <w:trHeight w:val="25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26,000,000.00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860,000.00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128,125.31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14,700,000.00</w:t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其他与投资活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116,590,873.62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226,859,749.30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124,456,805.88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54,762,681.00</w:t>
            </w:r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-112,681,847.62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-223,131,168.30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-27,007,179.42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-12,893,315.56</w:t>
            </w:r>
          </w:p>
        </w:tc>
      </w:tr>
      <w:tr>
        <w:trPr>
          <w:trHeight w:val="145" w:hRule="exact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金</w:t>
            </w:r>
          </w:p>
          <w:p>
            <w:pPr>
              <w:pStyle w:val="TableParagraph"/>
              <w:spacing w:line="240" w:lineRule="auto" w:before="5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0" w:hRule="exact"/>
        </w:trPr>
        <w:tc>
          <w:tcPr>
            <w:tcW w:w="2374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3" w:hRule="exact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478,500,000.00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数</w:t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515,000,000.00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554,380,000.00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515,000,000.00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1,032,880,000.00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478,500,000.00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0" w:footer="629" w:top="1300" w:bottom="820" w:left="260" w:right="12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3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1711"/>
        <w:gridCol w:w="1709"/>
        <w:gridCol w:w="1709"/>
        <w:gridCol w:w="1716"/>
      </w:tblGrid>
      <w:tr>
        <w:trPr>
          <w:trHeight w:val="269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偿还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419,938,522.87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485,794,487.90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付</w:t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22,189,316.39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2,078,958.30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15,637,062.72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少</w:t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2,672,510.00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2,660,000.00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11,192,392.14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11,192,392.14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444,800,349.26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104,738,958.30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512,623,942.76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11,192,392.14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81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70,199,650.74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-4,738,958.30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520,256,057.24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467,307,607.86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四、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五、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净增</w:t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-92,052,591.73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-187,840,788.13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495,822,364.58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470,314,912.01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1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初现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等</w:t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619,580,744.38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478,803,265.30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123,758,379.80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8,488,353.29</w:t>
            </w:r>
          </w:p>
        </w:tc>
      </w:tr>
      <w:tr>
        <w:trPr>
          <w:trHeight w:val="523" w:hRule="exact"/>
        </w:trPr>
        <w:tc>
          <w:tcPr>
            <w:tcW w:w="23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六、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末现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</w:p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527,528,152.65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290,962,477.17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619,580,744.38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478,803,265.30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before="80"/>
        <w:ind w:left="104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55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7"/>
          <w:pgSz w:w="12240" w:h="15840"/>
          <w:pgMar w:footer="246" w:header="0" w:top="1300" w:bottom="440" w:left="26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4"/>
        <w:spacing w:line="240" w:lineRule="auto"/>
        <w:ind w:left="5874" w:right="582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rFonts w:ascii="宋体" w:hAnsi="宋体" w:cs="宋体" w:eastAsia="宋体" w:hint="default"/>
          <w:spacing w:val="3"/>
        </w:rPr>
        <w:t>所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者权益</w:t>
      </w:r>
      <w:r>
        <w:rPr>
          <w:rFonts w:ascii="宋体" w:hAnsi="宋体" w:cs="宋体" w:eastAsia="宋体" w:hint="default"/>
          <w:spacing w:val="3"/>
        </w:rPr>
        <w:t>变动</w:t>
      </w:r>
      <w:r>
        <w:rPr>
          <w:rFonts w:ascii="宋体" w:hAnsi="宋体" w:cs="宋体" w:eastAsia="宋体" w:hint="default"/>
          <w:spacing w:val="3"/>
        </w:rPr>
        <w:t>表</w:t>
      </w:r>
    </w:p>
    <w:p>
      <w:pPr>
        <w:tabs>
          <w:tab w:pos="8130" w:val="left" w:leader="none"/>
          <w:tab w:pos="11931" w:val="left" w:leader="none"/>
        </w:tabs>
        <w:spacing w:before="10"/>
        <w:ind w:left="824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  <w:tab/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</w:tblGrid>
      <w:tr>
        <w:trPr>
          <w:trHeight w:val="266" w:hRule="exact"/>
        </w:trPr>
        <w:tc>
          <w:tcPr>
            <w:tcW w:w="207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6" w:type="dxa"/>
            <w:gridSpan w:val="10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6" w:type="dxa"/>
            <w:gridSpan w:val="10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上年金额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34" w:hRule="exact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25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25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90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91" w:right="8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者权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益合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90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91" w:right="8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者权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益合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29" w:hRule="exact"/>
        </w:trPr>
        <w:tc>
          <w:tcPr>
            <w:tcW w:w="20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9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9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8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9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187" w:right="89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187" w:right="89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5" w:hRule="exact"/>
        </w:trPr>
        <w:tc>
          <w:tcPr>
            <w:tcW w:w="20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 w:hanging="6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2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 w:hanging="6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2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1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21" w:space="0" w:color="DCDCDC"/>
              <w:bottom w:val="nil" w:sz="6" w:space="0" w:color="auto"/>
              <w:right w:val="single" w:sz="19" w:space="0" w:color="DCDCDC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  <w:shd w:fill="DCDCDC" w:color="auto" w:val="clear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21" w:space="0" w:color="DCDCDC"/>
              <w:bottom w:val="nil" w:sz="6" w:space="0" w:color="auto"/>
              <w:right w:val="single" w:sz="19" w:space="0" w:color="DCDCDC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  <w:shd w:fill="DCDCDC" w:color="auto" w:val="clear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3" w:hRule="exact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17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332,9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589,8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48,92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5"/>
                <w:sz w:val="19"/>
              </w:rPr>
              <w:t>83,111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1,066,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259,9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202,9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32,27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100,2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607,0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10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00,00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12,71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5,547.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0,899.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,535.1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380,6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00,00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81,46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5,547.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0,503.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86,92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74,44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2.41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2.40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332,9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589,8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48,92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5"/>
                <w:sz w:val="19"/>
              </w:rPr>
              <w:t>83,111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1,066,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259,9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202,9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32,27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100,2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607,0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0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10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00,00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12,71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5,547.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0,899.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,535.1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380,6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00,00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81,46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5,547.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0,503.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86,92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74,44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2.41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2.40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420,1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14,15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4,452.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9,841,</w:t>
            </w:r>
          </w:p>
          <w:p>
            <w:pPr>
              <w:pStyle w:val="TableParagraph"/>
              <w:spacing w:line="240" w:lineRule="auto" w:before="12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945.8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24,41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6,539.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386,8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31,25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16,65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0,396.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-17,17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5,391.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459,3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06,25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3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14,15</w:t>
            </w:r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10,31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24,46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16,65</w:t>
            </w:r>
          </w:p>
        </w:tc>
        <w:tc>
          <w:tcPr>
            <w:tcW w:w="5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8,162,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24,81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5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）净利润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4,452.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1,033.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5,486.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0,396.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701.1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3,097.</w:t>
            </w:r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-3,666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-3,666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,749.9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,749.9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24,46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-3,666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8,162,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21,14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42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4,452.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1,033.</w:t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5,486.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,749.9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0,396.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701.1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6,347.</w:t>
            </w:r>
          </w:p>
        </w:tc>
      </w:tr>
      <w:tr>
        <w:trPr>
          <w:trHeight w:val="230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420,1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-469,0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-48,94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-25,33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8,093.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438,1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59,90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00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463,4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27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者投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586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0,000.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98,00</w:t>
            </w:r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98,00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80"/>
        <w:ind w:left="5883" w:right="5823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- 56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8"/>
          <w:pgSz w:w="15840" w:h="12240" w:orient="landscape"/>
          <w:pgMar w:footer="246" w:header="0" w:top="1140" w:bottom="440" w:left="26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</w:tblGrid>
      <w:tr>
        <w:trPr>
          <w:trHeight w:val="235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420,1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-469,0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-48,94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-25,33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8,093.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-25,33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8,093.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）利润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准</w:t>
            </w:r>
          </w:p>
          <w:p>
            <w:pPr>
              <w:pStyle w:val="TableParagraph"/>
              <w:spacing w:line="24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亏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590,2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32,85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5,547.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63,07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5,352.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92,95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3,481.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1,090,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797,2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589,8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12,71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5,547.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48,92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0,899.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5"/>
                <w:sz w:val="19"/>
              </w:rPr>
              <w:t>83,111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,535.1</w:t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1,066,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380,6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94.98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5883" w:right="5823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- 57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5840" w:h="12240" w:orient="landscape"/>
          <w:pgMar w:header="0" w:footer="246" w:top="1140" w:bottom="440" w:left="26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4"/>
        <w:spacing w:line="240" w:lineRule="auto"/>
        <w:ind w:left="6003" w:right="5823"/>
        <w:jc w:val="center"/>
      </w:pPr>
      <w:r>
        <w:rPr>
          <w:rFonts w:ascii="宋体" w:hAnsi="宋体" w:cs="宋体" w:eastAsia="宋体" w:hint="default"/>
          <w:spacing w:val="3"/>
        </w:rPr>
        <w:t>母</w:t>
      </w:r>
      <w:r>
        <w:rPr>
          <w:rFonts w:ascii="宋体" w:hAnsi="宋体" w:cs="宋体" w:eastAsia="宋体" w:hint="default"/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所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者权益</w:t>
      </w:r>
      <w:r>
        <w:rPr>
          <w:rFonts w:ascii="宋体" w:hAnsi="宋体" w:cs="宋体" w:eastAsia="宋体" w:hint="default"/>
          <w:spacing w:val="3"/>
        </w:rPr>
        <w:t>变动</w:t>
      </w:r>
      <w:r>
        <w:rPr>
          <w:rFonts w:ascii="宋体" w:hAnsi="宋体" w:cs="宋体" w:eastAsia="宋体" w:hint="default"/>
          <w:spacing w:val="3"/>
        </w:rPr>
        <w:t>表</w:t>
      </w:r>
      <w:r>
        <w:rPr/>
        <w:t> </w:t>
      </w:r>
    </w:p>
    <w:p>
      <w:pPr>
        <w:tabs>
          <w:tab w:pos="8130" w:val="left" w:leader="none"/>
          <w:tab w:pos="12027" w:val="left" w:leader="none"/>
        </w:tabs>
        <w:spacing w:before="10"/>
        <w:ind w:left="824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  <w:tab/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4"/>
        <w:gridCol w:w="730"/>
        <w:gridCol w:w="737"/>
        <w:gridCol w:w="732"/>
        <w:gridCol w:w="734"/>
        <w:gridCol w:w="730"/>
        <w:gridCol w:w="737"/>
        <w:gridCol w:w="732"/>
        <w:gridCol w:w="734"/>
        <w:gridCol w:w="730"/>
        <w:gridCol w:w="737"/>
        <w:gridCol w:w="732"/>
        <w:gridCol w:w="734"/>
        <w:gridCol w:w="730"/>
        <w:gridCol w:w="737"/>
        <w:gridCol w:w="732"/>
      </w:tblGrid>
      <w:tr>
        <w:trPr>
          <w:trHeight w:val="264" w:hRule="exact"/>
        </w:trPr>
        <w:tc>
          <w:tcPr>
            <w:tcW w:w="20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上年金额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27" w:hRule="exact"/>
        </w:trPr>
        <w:tc>
          <w:tcPr>
            <w:tcW w:w="20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1"/>
              <w:ind w:left="67" w:right="6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1"/>
              <w:ind w:left="67" w:right="6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权益合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4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589,812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,712.41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54" w:space="0" w:color="DCDCDC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1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-132,38</w:t>
            </w:r>
          </w:p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4,770.5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801,963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,489.27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259,900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202,981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,462.40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54" w:space="0" w:color="DCDCDC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54" w:space="0" w:color="DCDCDC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1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-129,29</w:t>
            </w:r>
          </w:p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0,043.5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345,226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,966.25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589,812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,712.41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-132,38</w:t>
            </w:r>
          </w:p>
          <w:p>
            <w:pPr>
              <w:pStyle w:val="TableParagraph"/>
              <w:spacing w:line="240" w:lineRule="auto" w:before="12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4,770.5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801,963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,489.27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259,900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202,981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,462.40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-129,29</w:t>
            </w:r>
          </w:p>
          <w:p>
            <w:pPr>
              <w:pStyle w:val="TableParagraph"/>
              <w:spacing w:line="240" w:lineRule="auto" w:before="12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0,043.5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345,226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,966.25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5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-48,946.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-19,454,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-19,503,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73,000,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386,831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-3,094,7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456,736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8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791.97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738.29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000.00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,250.01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26.99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,523.02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0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-19,454,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-19,454,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-3,094,7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-3,094,7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31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）净利润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791.97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791.97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26.99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26.99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0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-3,666,7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-3,666,7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31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49.99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49.99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5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-19,454,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-19,454,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-3,666,7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-3,094,7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-6,761,4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8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791.97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791.97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49.99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26.99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76.98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者投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-48,946.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-48,946.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73,000,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390,498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463,498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5" w:hRule="exact"/>
        </w:trPr>
        <w:tc>
          <w:tcPr>
            <w:tcW w:w="20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000.00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,000.00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0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73,000,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390,498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463,498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36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者投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000.00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,000.00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-48,946.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-48,946.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1" w:hRule="exact"/>
        </w:trPr>
        <w:tc>
          <w:tcPr>
            <w:tcW w:w="20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207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/>
            <w:tcBorders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）利润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80"/>
        <w:ind w:left="5883" w:right="5823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- 58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5840" w:h="12240" w:orient="landscape"/>
          <w:pgMar w:header="0" w:footer="246" w:top="1140" w:bottom="440" w:left="26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4"/>
        <w:gridCol w:w="730"/>
        <w:gridCol w:w="737"/>
        <w:gridCol w:w="732"/>
        <w:gridCol w:w="734"/>
        <w:gridCol w:w="730"/>
        <w:gridCol w:w="737"/>
        <w:gridCol w:w="732"/>
        <w:gridCol w:w="734"/>
        <w:gridCol w:w="730"/>
        <w:gridCol w:w="737"/>
        <w:gridCol w:w="732"/>
        <w:gridCol w:w="734"/>
        <w:gridCol w:w="730"/>
        <w:gridCol w:w="737"/>
        <w:gridCol w:w="732"/>
      </w:tblGrid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准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者权益内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1" w:hRule="exact"/>
        </w:trPr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44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亏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2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四、本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589,763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,766.09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-151,83</w:t>
            </w:r>
          </w:p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9,562.5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782,459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,750.98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332,900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589,812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,712.41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11,635,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-132,38</w:t>
            </w:r>
          </w:p>
          <w:p>
            <w:pPr>
              <w:pStyle w:val="TableParagraph"/>
              <w:spacing w:line="240" w:lineRule="auto" w:before="7"/>
              <w:ind w:right="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4,770.5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2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801,963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,489.27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80"/>
        <w:ind w:left="5883" w:right="5823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- 59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5840" w:h="12240" w:orient="landscape"/>
          <w:pgMar w:header="0" w:footer="246" w:top="1140" w:bottom="440" w:left="26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50" w:lineRule="exact"/>
        <w:ind w:left="1117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5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413" w:lineRule="exact" w:before="0"/>
        <w:ind w:left="1122" w:right="0" w:firstLine="0"/>
        <w:jc w:val="center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Times New Roman" w:hAnsi="Times New Roman" w:cs="Times New Roman" w:eastAsia="Times New Roman" w:hint="default"/>
          <w:b/>
          <w:bCs/>
          <w:sz w:val="26"/>
          <w:szCs w:val="26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5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26"/>
          <w:szCs w:val="26"/>
        </w:rPr>
        <w:t>年度财务报表附注</w:t>
      </w:r>
      <w:r>
        <w:rPr>
          <w:rFonts w:ascii="Microsoft JhengHei" w:hAnsi="Microsoft JhengHei" w:cs="Microsoft JhengHei" w:eastAsia="Microsoft JhengHei" w:hint="default"/>
          <w:sz w:val="26"/>
          <w:szCs w:val="26"/>
        </w:rPr>
      </w:r>
    </w:p>
    <w:p>
      <w:pPr>
        <w:spacing w:before="26"/>
        <w:ind w:left="3945" w:right="96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（除特别说明外，金额单位为人民币元）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5"/>
        <w:spacing w:line="240" w:lineRule="auto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一、公司基本情况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6" w:lineRule="auto" w:before="128"/>
        <w:ind w:right="115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大唐高鸿数据网络技术股份有限公司</w:t>
      </w:r>
      <w:r>
        <w:rPr>
          <w:rFonts w:ascii="宋体" w:hAnsi="宋体" w:cs="宋体" w:eastAsia="宋体" w:hint="default"/>
          <w:spacing w:val="-5"/>
          <w:w w:val="102"/>
        </w:rPr>
        <w:t>（以下简称“本</w:t>
      </w:r>
      <w:r>
        <w:rPr>
          <w:rFonts w:ascii="宋体" w:hAnsi="宋体" w:cs="宋体" w:eastAsia="宋体" w:hint="default"/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”或“</w:t>
      </w:r>
      <w:r>
        <w:rPr>
          <w:rFonts w:ascii="宋体" w:hAnsi="宋体" w:cs="宋体" w:eastAsia="宋体" w:hint="default"/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”）原名</w:t>
      </w:r>
      <w:r>
        <w:rPr>
          <w:rFonts w:ascii="宋体" w:hAnsi="宋体" w:cs="宋体" w:eastAsia="宋体" w:hint="default"/>
          <w:spacing w:val="-5"/>
          <w:w w:val="102"/>
        </w:rPr>
        <w:t>贵州</w:t>
      </w:r>
      <w:r>
        <w:rPr>
          <w:rFonts w:ascii="宋体" w:hAnsi="宋体" w:cs="宋体" w:eastAsia="宋体" w:hint="default"/>
          <w:spacing w:val="-5"/>
          <w:w w:val="102"/>
        </w:rPr>
        <w:t>中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国第七砂轮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系经贵州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改革委员会于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1992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  <w:spacing w:val="4"/>
        </w:rPr>
        <w:t>28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日以黔体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字</w:t>
      </w:r>
      <w:r>
        <w:rPr>
          <w:rFonts w:ascii="Courier New" w:hAnsi="Courier New" w:cs="Courier New" w:eastAsia="Courier New" w:hint="default"/>
        </w:rPr>
        <w:t>(1992) 26</w:t>
      </w:r>
      <w:r>
        <w:rPr>
          <w:rFonts w:ascii="Courier New" w:hAnsi="Courier New" w:cs="Courier New" w:eastAsia="Courier New" w:hint="default"/>
          <w:spacing w:val="-84"/>
        </w:rPr>
        <w:t> </w:t>
      </w:r>
      <w:r>
        <w:rPr>
          <w:rFonts w:ascii="宋体" w:hAnsi="宋体" w:cs="宋体" w:eastAsia="宋体" w:hint="default"/>
        </w:rPr>
        <w:t>号文批准</w:t>
      </w:r>
      <w:r>
        <w:rPr>
          <w:rFonts w:ascii="Courier New" w:hAnsi="Courier New" w:cs="Courier New" w:eastAsia="Courier New" w:hint="default"/>
        </w:rPr>
        <w:t>,</w:t>
      </w:r>
      <w:r>
        <w:rPr>
          <w:rFonts w:ascii="宋体" w:hAnsi="宋体" w:cs="宋体" w:eastAsia="宋体" w:hint="default"/>
        </w:rPr>
        <w:t>由中国七砂集团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（原中国第七砂轮厂，以下简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称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七砂集团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”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中国第六砂轮厂（现已并入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七砂集团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”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spacing w:val="-3"/>
          <w:w w:val="102"/>
        </w:rPr>
        <w:t>及贵州</w:t>
      </w:r>
      <w:r>
        <w:rPr>
          <w:rFonts w:ascii="宋体" w:hAnsi="宋体" w:cs="宋体" w:eastAsia="宋体" w:hint="default"/>
          <w:spacing w:val="-3"/>
          <w:w w:val="102"/>
        </w:rPr>
        <w:t>省</w:t>
      </w:r>
      <w:r>
        <w:rPr>
          <w:rFonts w:ascii="宋体" w:hAnsi="宋体" w:cs="宋体" w:eastAsia="宋体" w:hint="default"/>
          <w:spacing w:val="-3"/>
          <w:w w:val="102"/>
        </w:rPr>
        <w:t>电</w:t>
      </w:r>
      <w:r>
        <w:rPr>
          <w:rFonts w:ascii="宋体" w:hAnsi="宋体" w:cs="宋体" w:eastAsia="宋体" w:hint="default"/>
          <w:spacing w:val="-3"/>
          <w:w w:val="102"/>
        </w:rPr>
        <w:t>力局共</w:t>
      </w:r>
      <w:r>
        <w:rPr>
          <w:rFonts w:ascii="宋体" w:hAnsi="宋体" w:cs="宋体" w:eastAsia="宋体" w:hint="default"/>
          <w:spacing w:val="-3"/>
          <w:w w:val="102"/>
        </w:rPr>
        <w:t>同发</w:t>
      </w:r>
      <w:r>
        <w:rPr>
          <w:rFonts w:ascii="宋体" w:hAnsi="宋体" w:cs="宋体" w:eastAsia="宋体" w:hint="default"/>
          <w:spacing w:val="-3"/>
          <w:w w:val="102"/>
        </w:rPr>
        <w:t>起，以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rFonts w:ascii="宋体" w:hAnsi="宋体" w:cs="宋体" w:eastAsia="宋体" w:hint="default"/>
        </w:rPr>
        <w:t>定向募集方式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的股份有限公司</w:t>
      </w:r>
      <w:r>
        <w:rPr>
          <w:rFonts w:ascii="宋体" w:hAnsi="宋体" w:cs="宋体" w:eastAsia="宋体" w:hint="default"/>
        </w:rPr>
        <w:t>，于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Courier New" w:hAnsi="Courier New" w:cs="Courier New" w:eastAsia="Courier New" w:hint="default"/>
        </w:rPr>
        <w:t>1994</w:t>
      </w:r>
      <w:r>
        <w:rPr>
          <w:rFonts w:ascii="Courier New" w:hAnsi="Courier New" w:cs="Courier New" w:eastAsia="Courier New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Courier New" w:hAnsi="Courier New" w:cs="Courier New" w:eastAsia="Courier New" w:hint="default"/>
        </w:rPr>
        <w:t>20</w:t>
      </w:r>
      <w:r>
        <w:rPr>
          <w:rFonts w:ascii="Courier New" w:hAnsi="Courier New" w:cs="Courier New" w:eastAsia="Courier New" w:hint="default"/>
          <w:spacing w:val="-56"/>
        </w:rPr>
        <w:t> </w:t>
      </w:r>
      <w:r>
        <w:rPr>
          <w:rFonts w:ascii="宋体" w:hAnsi="宋体" w:cs="宋体" w:eastAsia="宋体" w:hint="default"/>
        </w:rPr>
        <w:t>日正式成立，</w:t>
      </w:r>
      <w:r>
        <w:rPr>
          <w:rFonts w:ascii="宋体" w:hAnsi="宋体" w:cs="宋体" w:eastAsia="宋体" w:hint="default"/>
        </w:rPr>
        <w:t>企业法人营业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95"/>
        </w:rPr>
        <w:t>注册号为 </w:t>
      </w:r>
      <w:r>
        <w:rPr>
          <w:rFonts w:ascii="Courier New" w:hAnsi="Courier New" w:cs="Courier New" w:eastAsia="Courier New" w:hint="default"/>
          <w:w w:val="95"/>
        </w:rPr>
        <w:t>21443062</w:t>
      </w:r>
      <w:r>
        <w:rPr>
          <w:rFonts w:ascii="宋体" w:hAnsi="宋体" w:cs="宋体" w:eastAsia="宋体" w:hint="default"/>
          <w:w w:val="95"/>
        </w:rPr>
        <w:t>，本</w:t>
      </w:r>
      <w:r>
        <w:rPr>
          <w:rFonts w:ascii="宋体" w:hAnsi="宋体" w:cs="宋体" w:eastAsia="宋体" w:hint="default"/>
          <w:w w:val="95"/>
        </w:rPr>
        <w:t>公司设</w:t>
      </w:r>
      <w:r>
        <w:rPr>
          <w:rFonts w:ascii="宋体" w:hAnsi="宋体" w:cs="宋体" w:eastAsia="宋体" w:hint="default"/>
          <w:w w:val="95"/>
        </w:rPr>
        <w:t>立时</w:t>
      </w:r>
      <w:r>
        <w:rPr>
          <w:rFonts w:ascii="宋体" w:hAnsi="宋体" w:cs="宋体" w:eastAsia="宋体" w:hint="default"/>
          <w:w w:val="95"/>
        </w:rPr>
        <w:t>的股</w:t>
      </w:r>
      <w:r>
        <w:rPr>
          <w:rFonts w:ascii="宋体" w:hAnsi="宋体" w:cs="宋体" w:eastAsia="宋体" w:hint="default"/>
          <w:w w:val="95"/>
        </w:rPr>
        <w:t>本为</w:t>
      </w:r>
      <w:r>
        <w:rPr>
          <w:rFonts w:ascii="宋体" w:hAnsi="宋体" w:cs="宋体" w:eastAsia="宋体" w:hint="default"/>
          <w:w w:val="95"/>
        </w:rPr>
        <w:t>人民币 </w:t>
      </w:r>
      <w:r>
        <w:rPr>
          <w:rFonts w:ascii="Courier New" w:hAnsi="Courier New" w:cs="Courier New" w:eastAsia="Courier New" w:hint="default"/>
          <w:w w:val="95"/>
        </w:rPr>
        <w:t>6,252</w:t>
      </w:r>
      <w:r>
        <w:rPr>
          <w:rFonts w:ascii="Courier New" w:hAnsi="Courier New" w:cs="Courier New" w:eastAsia="Courier New" w:hint="default"/>
          <w:spacing w:val="13"/>
          <w:w w:val="95"/>
        </w:rPr>
        <w:t> </w:t>
      </w:r>
      <w:r>
        <w:rPr>
          <w:rFonts w:ascii="宋体" w:hAnsi="宋体" w:cs="宋体" w:eastAsia="宋体" w:hint="default"/>
          <w:w w:val="95"/>
        </w:rPr>
        <w:t>万元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13"/>
        <w:ind w:right="123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1995</w:t>
      </w:r>
      <w:r>
        <w:rPr>
          <w:rFonts w:ascii="Courier New" w:hAnsi="Courier New" w:cs="Courier New" w:eastAsia="Courier New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61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</w:rPr>
        <w:t>股东大</w:t>
      </w:r>
      <w:r>
        <w:rPr>
          <w:rFonts w:ascii="宋体" w:hAnsi="宋体" w:cs="宋体" w:eastAsia="宋体" w:hint="default"/>
        </w:rPr>
        <w:t>会特别会议决议，并</w:t>
      </w:r>
      <w:r>
        <w:rPr>
          <w:rFonts w:ascii="宋体" w:hAnsi="宋体" w:cs="宋体" w:eastAsia="宋体" w:hint="default"/>
        </w:rPr>
        <w:t>经贵州</w:t>
      </w:r>
      <w:r>
        <w:rPr>
          <w:rFonts w:ascii="宋体" w:hAnsi="宋体" w:cs="宋体" w:eastAsia="宋体" w:hint="default"/>
        </w:rPr>
        <w:t>省体改委以黔体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95"/>
        </w:rPr>
        <w:t>改</w:t>
      </w:r>
      <w:r>
        <w:rPr>
          <w:rFonts w:ascii="宋体" w:hAnsi="宋体" w:cs="宋体" w:eastAsia="宋体" w:hint="default"/>
          <w:w w:val="95"/>
        </w:rPr>
        <w:t>企</w:t>
      </w:r>
      <w:r>
        <w:rPr>
          <w:rFonts w:ascii="宋体" w:hAnsi="宋体" w:cs="宋体" w:eastAsia="宋体" w:hint="default"/>
          <w:w w:val="95"/>
        </w:rPr>
        <w:t>字</w:t>
      </w:r>
      <w:r>
        <w:rPr>
          <w:rFonts w:ascii="Courier New" w:hAnsi="Courier New" w:cs="Courier New" w:eastAsia="Courier New" w:hint="default"/>
          <w:w w:val="95"/>
        </w:rPr>
        <w:t>[1995]9</w:t>
      </w:r>
      <w:r>
        <w:rPr>
          <w:rFonts w:ascii="Courier New" w:hAnsi="Courier New" w:cs="Courier New" w:eastAsia="Courier New" w:hint="default"/>
          <w:spacing w:val="38"/>
          <w:w w:val="95"/>
        </w:rPr>
        <w:t> </w:t>
      </w:r>
      <w:r>
        <w:rPr>
          <w:rFonts w:ascii="宋体" w:hAnsi="宋体" w:cs="宋体" w:eastAsia="宋体" w:hint="default"/>
          <w:w w:val="95"/>
        </w:rPr>
        <w:t>号文批准</w:t>
      </w:r>
      <w:r>
        <w:rPr>
          <w:rFonts w:ascii="宋体" w:hAnsi="宋体" w:cs="宋体" w:eastAsia="宋体" w:hint="default"/>
          <w:w w:val="95"/>
        </w:rPr>
        <w:t>、贵州</w:t>
      </w:r>
      <w:r>
        <w:rPr>
          <w:rFonts w:ascii="宋体" w:hAnsi="宋体" w:cs="宋体" w:eastAsia="宋体" w:hint="default"/>
          <w:w w:val="95"/>
        </w:rPr>
        <w:t>省国</w:t>
      </w:r>
      <w:r>
        <w:rPr>
          <w:rFonts w:ascii="宋体" w:hAnsi="宋体" w:cs="宋体" w:eastAsia="宋体" w:hint="default"/>
          <w:w w:val="95"/>
        </w:rPr>
        <w:t>有</w:t>
      </w:r>
      <w:r>
        <w:rPr>
          <w:rFonts w:ascii="宋体" w:hAnsi="宋体" w:cs="宋体" w:eastAsia="宋体" w:hint="default"/>
          <w:w w:val="95"/>
        </w:rPr>
        <w:t>资产管理办</w:t>
      </w:r>
      <w:r>
        <w:rPr>
          <w:rFonts w:ascii="宋体" w:hAnsi="宋体" w:cs="宋体" w:eastAsia="宋体" w:hint="default"/>
          <w:w w:val="95"/>
        </w:rPr>
        <w:t>公</w:t>
      </w:r>
      <w:r>
        <w:rPr>
          <w:rFonts w:ascii="宋体" w:hAnsi="宋体" w:cs="宋体" w:eastAsia="宋体" w:hint="default"/>
          <w:w w:val="95"/>
        </w:rPr>
        <w:t>室以黔国资综评确</w:t>
      </w:r>
      <w:r>
        <w:rPr>
          <w:rFonts w:ascii="Courier New" w:hAnsi="Courier New" w:cs="Courier New" w:eastAsia="Courier New" w:hint="default"/>
          <w:w w:val="95"/>
        </w:rPr>
        <w:t>[1995]103</w:t>
      </w:r>
      <w:r>
        <w:rPr>
          <w:rFonts w:ascii="Courier New" w:hAnsi="Courier New" w:cs="Courier New" w:eastAsia="Courier New" w:hint="default"/>
          <w:spacing w:val="38"/>
          <w:w w:val="95"/>
        </w:rPr>
        <w:t> </w:t>
      </w:r>
      <w:r>
        <w:rPr>
          <w:rFonts w:ascii="宋体" w:hAnsi="宋体" w:cs="宋体" w:eastAsia="宋体" w:hint="default"/>
          <w:w w:val="95"/>
        </w:rPr>
        <w:t>号文确</w:t>
      </w:r>
      <w:r>
        <w:rPr>
          <w:rFonts w:ascii="宋体" w:hAnsi="宋体" w:cs="宋体" w:eastAsia="宋体" w:hint="default"/>
          <w:spacing w:val="-83"/>
          <w:w w:val="95"/>
        </w:rPr>
        <w:t> </w:t>
      </w:r>
      <w:r>
        <w:rPr>
          <w:rFonts w:ascii="宋体" w:hAnsi="宋体" w:cs="宋体" w:eastAsia="宋体" w:hint="default"/>
        </w:rPr>
        <w:t>认，本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以增资扩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方式吸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七砂集团下</w:t>
      </w:r>
      <w:r>
        <w:rPr>
          <w:rFonts w:ascii="宋体" w:hAnsi="宋体" w:cs="宋体" w:eastAsia="宋体" w:hint="default"/>
        </w:rPr>
        <w:t>属的磨料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经营性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第七砂轮</w:t>
      </w:r>
    </w:p>
    <w:p>
      <w:pPr>
        <w:pStyle w:val="BodyText"/>
        <w:spacing w:line="240" w:lineRule="auto" w:before="6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从而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公司的经营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此次</w:t>
      </w:r>
      <w:r>
        <w:rPr>
          <w:rFonts w:ascii="宋体" w:hAnsi="宋体" w:cs="宋体" w:eastAsia="宋体" w:hint="default"/>
        </w:rPr>
        <w:t>增资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，本</w:t>
      </w:r>
    </w:p>
    <w:p>
      <w:pPr>
        <w:pStyle w:val="BodyText"/>
        <w:spacing w:line="240" w:lineRule="auto" w:before="12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本增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Courier New" w:hAnsi="Courier New" w:cs="Courier New" w:eastAsia="Courier New" w:hint="default"/>
        </w:rPr>
        <w:t>12,800</w:t>
      </w:r>
      <w:r>
        <w:rPr>
          <w:rFonts w:ascii="Courier New" w:hAnsi="Courier New" w:cs="Courier New" w:eastAsia="Courier New" w:hint="default"/>
          <w:spacing w:val="-98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9"/>
        <w:ind w:right="118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1997</w:t>
      </w:r>
      <w:r>
        <w:rPr>
          <w:rFonts w:ascii="Courier New" w:hAnsi="Courier New" w:cs="Courier New" w:eastAsia="Courier New" w:hint="default"/>
          <w:spacing w:val="-10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Courier New" w:hAnsi="Courier New" w:cs="Courier New" w:eastAsia="Courier New" w:hint="default"/>
        </w:rPr>
        <w:t>7</w:t>
      </w:r>
      <w:r>
        <w:rPr>
          <w:rFonts w:ascii="Courier New" w:hAnsi="Courier New" w:cs="Courier New" w:eastAsia="Courier New" w:hint="default"/>
          <w:spacing w:val="-10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Courier New" w:hAnsi="Courier New" w:cs="Courier New" w:eastAsia="Courier New" w:hint="default"/>
        </w:rPr>
        <w:t>18</w:t>
      </w:r>
      <w:r>
        <w:rPr>
          <w:rFonts w:ascii="Courier New" w:hAnsi="Courier New" w:cs="Courier New" w:eastAsia="Courier New" w:hint="default"/>
          <w:spacing w:val="-104"/>
        </w:rPr>
        <w:t> </w:t>
      </w:r>
      <w:r>
        <w:rPr>
          <w:rFonts w:ascii="宋体" w:hAnsi="宋体" w:cs="宋体" w:eastAsia="宋体" w:hint="default"/>
        </w:rPr>
        <w:t>日，本</w:t>
      </w:r>
      <w:r>
        <w:rPr>
          <w:rFonts w:ascii="宋体" w:hAnsi="宋体" w:cs="宋体" w:eastAsia="宋体" w:hint="default"/>
        </w:rPr>
        <w:t>公司经贵州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以黔</w:t>
      </w:r>
      <w:r>
        <w:rPr>
          <w:rFonts w:ascii="宋体" w:hAnsi="宋体" w:cs="宋体" w:eastAsia="宋体" w:hint="default"/>
        </w:rPr>
        <w:t>府函</w:t>
      </w:r>
      <w:r>
        <w:rPr>
          <w:rFonts w:ascii="Courier New" w:hAnsi="Courier New" w:cs="Courier New" w:eastAsia="Courier New" w:hint="default"/>
        </w:rPr>
        <w:t>[1997]151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  <w:spacing w:val="-6"/>
        </w:rPr>
        <w:t>号文</w:t>
      </w:r>
      <w:r>
        <w:rPr>
          <w:rFonts w:ascii="宋体" w:hAnsi="宋体" w:cs="宋体" w:eastAsia="宋体" w:hint="default"/>
          <w:spacing w:val="-6"/>
        </w:rPr>
        <w:t>审核</w:t>
      </w:r>
      <w:r>
        <w:rPr>
          <w:rFonts w:ascii="宋体" w:hAnsi="宋体" w:cs="宋体" w:eastAsia="宋体" w:hint="default"/>
          <w:spacing w:val="-6"/>
        </w:rPr>
        <w:t>批准，并</w:t>
      </w:r>
      <w:r>
        <w:rPr>
          <w:rFonts w:ascii="宋体" w:hAnsi="宋体" w:cs="宋体" w:eastAsia="宋体" w:hint="default"/>
          <w:spacing w:val="-24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ourier New" w:hAnsi="Courier New" w:cs="Courier New" w:eastAsia="Courier New" w:hint="default"/>
        </w:rPr>
        <w:t>1998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Courier New" w:hAnsi="Courier New" w:cs="Courier New" w:eastAsia="Courier New" w:hint="default"/>
        </w:rPr>
        <w:t>4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Courier New" w:hAnsi="Courier New" w:cs="Courier New" w:eastAsia="Courier New" w:hint="default"/>
        </w:rPr>
        <w:t>21</w:t>
      </w:r>
      <w:r>
        <w:rPr>
          <w:rFonts w:ascii="Courier New" w:hAnsi="Courier New" w:cs="Courier New" w:eastAsia="Courier New" w:hint="default"/>
          <w:spacing w:val="-9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证券监督</w:t>
      </w:r>
      <w:r>
        <w:rPr>
          <w:rFonts w:ascii="宋体" w:hAnsi="宋体" w:cs="宋体" w:eastAsia="宋体" w:hint="default"/>
        </w:rPr>
        <w:t>管理委员会以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字</w:t>
      </w:r>
      <w:r>
        <w:rPr>
          <w:rFonts w:ascii="Courier New" w:hAnsi="Courier New" w:cs="Courier New" w:eastAsia="Courier New" w:hint="default"/>
        </w:rPr>
        <w:t>[1998]75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号文</w:t>
      </w:r>
      <w:r>
        <w:rPr>
          <w:rFonts w:ascii="宋体" w:hAnsi="宋体" w:cs="宋体" w:eastAsia="宋体" w:hint="default"/>
        </w:rPr>
        <w:t>审核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Courier New" w:hAnsi="Courier New" w:cs="Courier New" w:eastAsia="Courier New" w:hint="default"/>
        </w:rPr>
        <w:t>1998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4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27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</w:rPr>
        <w:t>日向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4,500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17,300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</w:rPr>
        <w:t>万</w:t>
      </w:r>
    </w:p>
    <w:p>
      <w:pPr>
        <w:pStyle w:val="BodyText"/>
        <w:spacing w:line="307" w:lineRule="auto" w:before="23"/>
        <w:ind w:right="11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4,500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万股人民币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1998</w:t>
      </w:r>
      <w:r>
        <w:rPr>
          <w:rFonts w:ascii="Courier New" w:hAnsi="Courier New" w:cs="Courier New" w:eastAsia="Courier New" w:hint="default"/>
          <w:spacing w:val="-3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2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在深圳证券交易</w:t>
      </w:r>
      <w:r>
        <w:rPr>
          <w:rFonts w:ascii="宋体" w:hAnsi="宋体" w:cs="宋体" w:eastAsia="宋体" w:hint="default"/>
        </w:rPr>
        <w:t>所系统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3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2000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年向</w:t>
      </w:r>
      <w:r>
        <w:rPr>
          <w:rFonts w:ascii="宋体" w:hAnsi="宋体" w:cs="宋体" w:eastAsia="宋体" w:hint="default"/>
        </w:rPr>
        <w:t>所有股东</w:t>
      </w:r>
      <w:r>
        <w:rPr>
          <w:rFonts w:ascii="宋体" w:hAnsi="宋体" w:cs="宋体" w:eastAsia="宋体" w:hint="default"/>
        </w:rPr>
        <w:t>按每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  <w:spacing w:val="4"/>
        </w:rPr>
        <w:t>10</w:t>
      </w:r>
      <w:r>
        <w:rPr>
          <w:rFonts w:ascii="Courier New" w:hAnsi="Courier New" w:cs="Courier New" w:eastAsia="Courier New" w:hint="default"/>
          <w:spacing w:val="-93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93"/>
        </w:rPr>
        <w:t> </w:t>
      </w:r>
      <w:r>
        <w:rPr>
          <w:rFonts w:ascii="宋体" w:hAnsi="宋体" w:cs="宋体" w:eastAsia="宋体" w:hint="default"/>
          <w:spacing w:val="-8"/>
        </w:rPr>
        <w:t>股</w:t>
      </w:r>
      <w:r>
        <w:rPr>
          <w:rFonts w:ascii="宋体" w:hAnsi="宋体" w:cs="宋体" w:eastAsia="宋体" w:hint="default"/>
          <w:spacing w:val="-8"/>
        </w:rPr>
        <w:t>红</w:t>
      </w:r>
      <w:r>
        <w:rPr>
          <w:rFonts w:ascii="宋体" w:hAnsi="宋体" w:cs="宋体" w:eastAsia="宋体" w:hint="default"/>
          <w:spacing w:val="-8"/>
        </w:rPr>
        <w:t>股</w:t>
      </w:r>
      <w:r>
        <w:rPr>
          <w:rFonts w:ascii="宋体" w:hAnsi="宋体" w:cs="宋体" w:eastAsia="宋体" w:hint="default"/>
          <w:spacing w:val="-8"/>
        </w:rPr>
        <w:t>，共</w:t>
      </w:r>
      <w:r>
        <w:rPr>
          <w:rFonts w:ascii="宋体" w:hAnsi="宋体" w:cs="宋体" w:eastAsia="宋体" w:hint="default"/>
          <w:spacing w:val="-8"/>
        </w:rPr>
        <w:t>送出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5,190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Courier New" w:hAnsi="Courier New" w:cs="Courier New" w:eastAsia="Courier New" w:hint="default"/>
        </w:rPr>
        <w:t>,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此次送</w:t>
      </w:r>
      <w:r>
        <w:rPr>
          <w:rFonts w:ascii="宋体" w:hAnsi="宋体" w:cs="宋体" w:eastAsia="宋体" w:hint="default"/>
        </w:rPr>
        <w:t>股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本增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Courier New" w:hAnsi="Courier New" w:cs="Courier New" w:eastAsia="Courier New" w:hint="default"/>
        </w:rPr>
        <w:t>22,490</w:t>
      </w:r>
      <w:r>
        <w:rPr>
          <w:rFonts w:ascii="Courier New" w:hAnsi="Courier New" w:cs="Courier New" w:eastAsia="Courier New" w:hint="default"/>
          <w:spacing w:val="-101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2" w:lineRule="auto" w:before="94"/>
        <w:ind w:right="123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8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财政部财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2002</w:t>
      </w:r>
      <w:r>
        <w:rPr>
          <w:rFonts w:ascii="宋体" w:hAnsi="宋体" w:cs="宋体" w:eastAsia="宋体" w:hint="default"/>
        </w:rPr>
        <w:t>）</w:t>
      </w:r>
      <w:r>
        <w:rPr>
          <w:rFonts w:ascii="Courier New" w:hAnsi="Courier New" w:cs="Courier New" w:eastAsia="Courier New" w:hint="default"/>
        </w:rPr>
        <w:t>532</w:t>
      </w:r>
      <w:r>
        <w:rPr>
          <w:rFonts w:ascii="Courier New" w:hAnsi="Courier New" w:cs="Courier New" w:eastAsia="Courier New" w:hint="default"/>
          <w:spacing w:val="-84"/>
        </w:rPr>
        <w:t> </w:t>
      </w:r>
      <w:r>
        <w:rPr>
          <w:rFonts w:ascii="宋体" w:hAnsi="宋体" w:cs="宋体" w:eastAsia="宋体" w:hint="default"/>
        </w:rPr>
        <w:t>号文件批准，</w:t>
      </w:r>
      <w:r>
        <w:rPr>
          <w:rFonts w:ascii="宋体" w:hAnsi="宋体" w:cs="宋体" w:eastAsia="宋体" w:hint="default"/>
        </w:rPr>
        <w:t>贵州达众磨料磨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（以下简称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达众公司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七砂集团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Courier New" w:hAnsi="Courier New" w:cs="Courier New" w:eastAsia="Courier New" w:hint="default"/>
        </w:rPr>
        <w:t>6,728.341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3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3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Courier New" w:hAnsi="Courier New" w:cs="Courier New" w:eastAsia="Courier New" w:hint="default"/>
        </w:rPr>
        <w:t>27</w:t>
      </w:r>
      <w:r>
        <w:rPr>
          <w:rFonts w:ascii="Courier New" w:hAnsi="Courier New" w:cs="Courier New" w:eastAsia="Courier New" w:hint="default"/>
          <w:spacing w:val="-31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财政部财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2003</w:t>
      </w:r>
      <w:r>
        <w:rPr>
          <w:rFonts w:ascii="宋体" w:hAnsi="宋体" w:cs="宋体" w:eastAsia="宋体" w:hint="default"/>
        </w:rPr>
        <w:t>）</w:t>
      </w:r>
      <w:r>
        <w:rPr>
          <w:rFonts w:ascii="Courier New" w:hAnsi="Courier New" w:cs="Courier New" w:eastAsia="Courier New" w:hint="default"/>
        </w:rPr>
        <w:t>127</w:t>
      </w:r>
      <w:r>
        <w:rPr>
          <w:rFonts w:ascii="Courier New" w:hAnsi="Courier New" w:cs="Courier New" w:eastAsia="Courier New" w:hint="default"/>
          <w:spacing w:val="-31"/>
        </w:rPr>
        <w:t> </w:t>
      </w:r>
      <w:r>
        <w:rPr>
          <w:rFonts w:ascii="宋体" w:hAnsi="宋体" w:cs="宋体" w:eastAsia="宋体" w:hint="default"/>
        </w:rPr>
        <w:t>号文件批准，</w:t>
      </w:r>
      <w:r>
        <w:rPr>
          <w:rFonts w:ascii="宋体" w:hAnsi="宋体" w:cs="宋体" w:eastAsia="宋体" w:hint="default"/>
        </w:rPr>
        <w:t>达众公司</w:t>
      </w:r>
      <w:r>
        <w:rPr>
          <w:rFonts w:ascii="宋体" w:hAnsi="宋体" w:cs="宋体" w:eastAsia="宋体" w:hint="default"/>
        </w:rPr>
        <w:t>拟将持</w:t>
      </w:r>
      <w:r>
        <w:rPr>
          <w:rFonts w:ascii="宋体" w:hAnsi="宋体" w:cs="宋体" w:eastAsia="宋体" w:hint="default"/>
        </w:rPr>
        <w:t>有</w:t>
      </w:r>
    </w:p>
    <w:p>
      <w:pPr>
        <w:pStyle w:val="BodyText"/>
        <w:spacing w:line="307" w:lineRule="auto" w:before="89"/>
        <w:ind w:right="118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spacing w:val="-1"/>
          <w:w w:val="85"/>
        </w:rPr>
        <w:t>6,728.341</w:t>
      </w:r>
      <w:r>
        <w:rPr>
          <w:rFonts w:ascii="Courier New" w:hAnsi="Courier New" w:cs="Courier New" w:eastAsia="Courier New" w:hint="default"/>
          <w:spacing w:val="-44"/>
          <w:w w:val="85"/>
        </w:rPr>
        <w:t> </w:t>
      </w:r>
      <w:r>
        <w:rPr>
          <w:rFonts w:ascii="宋体" w:hAnsi="宋体" w:cs="宋体" w:eastAsia="宋体" w:hint="default"/>
          <w:w w:val="102"/>
        </w:rPr>
        <w:t>万股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w w:val="102"/>
        </w:rPr>
        <w:t>家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中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rFonts w:ascii="Courier New" w:hAnsi="Courier New" w:cs="Courier New" w:eastAsia="Courier New" w:hint="default"/>
          <w:spacing w:val="-1"/>
          <w:w w:val="85"/>
        </w:rPr>
        <w:t>5,282.8491</w:t>
      </w:r>
      <w:r>
        <w:rPr>
          <w:rFonts w:ascii="Courier New" w:hAnsi="Courier New" w:cs="Courier New" w:eastAsia="Courier New" w:hint="default"/>
          <w:spacing w:val="-44"/>
          <w:w w:val="85"/>
        </w:rPr>
        <w:t> </w:t>
      </w:r>
      <w:r>
        <w:rPr>
          <w:rFonts w:ascii="宋体" w:hAnsi="宋体" w:cs="宋体" w:eastAsia="宋体" w:hint="default"/>
          <w:spacing w:val="-6"/>
          <w:w w:val="101"/>
        </w:rPr>
        <w:t>万股</w:t>
      </w:r>
      <w:r>
        <w:rPr>
          <w:rFonts w:ascii="宋体" w:hAnsi="宋体" w:cs="宋体" w:eastAsia="宋体" w:hint="default"/>
          <w:spacing w:val="-6"/>
          <w:w w:val="101"/>
        </w:rPr>
        <w:t>转让给</w:t>
      </w:r>
      <w:r>
        <w:rPr>
          <w:rFonts w:ascii="宋体" w:hAnsi="宋体" w:cs="宋体" w:eastAsia="宋体" w:hint="default"/>
          <w:spacing w:val="-6"/>
          <w:w w:val="101"/>
        </w:rPr>
        <w:t>电信科学技术研究院</w:t>
      </w:r>
      <w:r>
        <w:rPr>
          <w:rFonts w:ascii="Courier New" w:hAnsi="Courier New" w:cs="Courier New" w:eastAsia="Courier New" w:hint="default"/>
          <w:spacing w:val="-6"/>
          <w:w w:val="101"/>
        </w:rPr>
        <w:t>(</w:t>
      </w:r>
      <w:r>
        <w:rPr>
          <w:rFonts w:ascii="宋体" w:hAnsi="宋体" w:cs="宋体" w:eastAsia="宋体" w:hint="default"/>
          <w:spacing w:val="-6"/>
          <w:w w:val="101"/>
        </w:rPr>
        <w:t>以下简称“</w:t>
      </w:r>
      <w:r>
        <w:rPr>
          <w:rFonts w:ascii="宋体" w:hAnsi="宋体" w:cs="宋体" w:eastAsia="宋体" w:hint="default"/>
          <w:spacing w:val="-6"/>
          <w:w w:val="101"/>
        </w:rPr>
        <w:t>电信</w:t>
      </w:r>
      <w:r>
        <w:rPr>
          <w:rFonts w:ascii="宋体" w:hAnsi="宋体" w:cs="宋体" w:eastAsia="宋体" w:hint="default"/>
          <w:spacing w:val="-106"/>
          <w:w w:val="101"/>
        </w:rPr>
        <w:t> </w:t>
      </w:r>
      <w:r>
        <w:rPr>
          <w:rFonts w:ascii="宋体" w:hAnsi="宋体" w:cs="宋体" w:eastAsia="宋体" w:hint="default"/>
          <w:w w:val="95"/>
        </w:rPr>
        <w:t>院</w:t>
      </w:r>
      <w:r>
        <w:rPr>
          <w:rFonts w:ascii="宋体" w:hAnsi="宋体" w:cs="宋体" w:eastAsia="宋体" w:hint="default"/>
          <w:w w:val="95"/>
        </w:rPr>
        <w:t>”</w:t>
      </w:r>
      <w:r>
        <w:rPr>
          <w:rFonts w:ascii="Courier New" w:hAnsi="Courier New" w:cs="Courier New" w:eastAsia="Courier New" w:hint="default"/>
          <w:w w:val="95"/>
        </w:rPr>
        <w:t>)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rFonts w:ascii="宋体" w:hAnsi="宋体" w:cs="宋体" w:eastAsia="宋体" w:hint="default"/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spacing w:val="3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股份性</w:t>
      </w:r>
      <w:r>
        <w:rPr>
          <w:rFonts w:ascii="宋体" w:hAnsi="宋体" w:cs="宋体" w:eastAsia="宋体" w:hint="default"/>
          <w:w w:val="95"/>
        </w:rPr>
        <w:t>质</w:t>
      </w:r>
      <w:r>
        <w:rPr>
          <w:rFonts w:ascii="宋体" w:hAnsi="宋体" w:cs="宋体" w:eastAsia="宋体" w:hint="default"/>
          <w:w w:val="95"/>
        </w:rPr>
        <w:t>为国</w:t>
      </w:r>
      <w:r>
        <w:rPr>
          <w:rFonts w:ascii="宋体" w:hAnsi="宋体" w:cs="宋体" w:eastAsia="宋体" w:hint="default"/>
          <w:w w:val="95"/>
        </w:rPr>
        <w:t>有法人股</w:t>
      </w:r>
      <w:r>
        <w:rPr>
          <w:rFonts w:ascii="宋体" w:hAnsi="宋体" w:cs="宋体" w:eastAsia="宋体" w:hint="default"/>
          <w:w w:val="95"/>
        </w:rPr>
        <w:t>；拟将</w:t>
      </w:r>
      <w:r>
        <w:rPr>
          <w:rFonts w:ascii="宋体" w:hAnsi="宋体" w:cs="宋体" w:eastAsia="宋体" w:hint="default"/>
          <w:spacing w:val="3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1,445.4919</w:t>
      </w:r>
      <w:r>
        <w:rPr>
          <w:rFonts w:ascii="Courier New" w:hAnsi="Courier New" w:cs="Courier New" w:eastAsia="Courier New" w:hint="default"/>
          <w:spacing w:val="17"/>
          <w:w w:val="95"/>
        </w:rPr>
        <w:t> </w:t>
      </w:r>
      <w:r>
        <w:rPr>
          <w:rFonts w:ascii="宋体" w:hAnsi="宋体" w:cs="宋体" w:eastAsia="宋体" w:hint="default"/>
          <w:w w:val="95"/>
        </w:rPr>
        <w:t>万股</w:t>
      </w:r>
      <w:r>
        <w:rPr>
          <w:rFonts w:ascii="宋体" w:hAnsi="宋体" w:cs="宋体" w:eastAsia="宋体" w:hint="default"/>
          <w:w w:val="95"/>
        </w:rPr>
        <w:t>转让给</w:t>
      </w:r>
      <w:r>
        <w:rPr>
          <w:rFonts w:ascii="宋体" w:hAnsi="宋体" w:cs="宋体" w:eastAsia="宋体" w:hint="default"/>
          <w:w w:val="95"/>
        </w:rPr>
        <w:t>大唐</w:t>
      </w:r>
      <w:r>
        <w:rPr>
          <w:rFonts w:ascii="宋体" w:hAnsi="宋体" w:cs="宋体" w:eastAsia="宋体" w:hint="default"/>
          <w:spacing w:val="-87"/>
          <w:w w:val="95"/>
        </w:rPr>
        <w:t> </w:t>
      </w:r>
      <w:r>
        <w:rPr>
          <w:rFonts w:ascii="宋体" w:hAnsi="宋体" w:cs="宋体" w:eastAsia="宋体" w:hint="default"/>
          <w:spacing w:val="-3"/>
        </w:rPr>
        <w:t>电信科技股份有限公司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占总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的 </w:t>
      </w:r>
      <w:r>
        <w:rPr>
          <w:rFonts w:ascii="Courier New" w:hAnsi="Courier New" w:cs="Courier New" w:eastAsia="Courier New" w:hint="default"/>
          <w:spacing w:val="-4"/>
        </w:rPr>
        <w:t>6.43%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股份性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法人股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但在</w:t>
      </w:r>
      <w:r>
        <w:rPr>
          <w:rFonts w:ascii="宋体" w:hAnsi="宋体" w:cs="宋体" w:eastAsia="宋体" w:hint="default"/>
          <w:spacing w:val="-4"/>
        </w:rPr>
        <w:t>批准文件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期内未能完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权过户手续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8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w w:val="85"/>
        </w:rPr>
        <w:t>3</w:t>
      </w:r>
      <w:r>
        <w:rPr>
          <w:rFonts w:ascii="Courier New" w:hAnsi="Courier New" w:cs="Courier New" w:eastAsia="Courier New" w:hint="default"/>
          <w:spacing w:val="-73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w w:val="85"/>
        </w:rPr>
        <w:t>5</w:t>
      </w:r>
      <w:r>
        <w:rPr>
          <w:rFonts w:ascii="Courier New" w:hAnsi="Courier New" w:cs="Courier New" w:eastAsia="Courier New" w:hint="default"/>
          <w:spacing w:val="-73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2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spacing w:val="4"/>
          <w:w w:val="102"/>
        </w:rPr>
        <w:t>日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经股东大</w:t>
      </w:r>
      <w:r>
        <w:rPr>
          <w:rFonts w:ascii="宋体" w:hAnsi="宋体" w:cs="宋体" w:eastAsia="宋体" w:hint="default"/>
          <w:w w:val="102"/>
        </w:rPr>
        <w:t>会批准</w:t>
      </w:r>
      <w:r>
        <w:rPr>
          <w:rFonts w:ascii="宋体" w:hAnsi="宋体" w:cs="宋体" w:eastAsia="宋体" w:hint="default"/>
          <w:spacing w:val="-11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本</w:t>
      </w:r>
      <w:r>
        <w:rPr>
          <w:rFonts w:ascii="宋体" w:hAnsi="宋体" w:cs="宋体" w:eastAsia="宋体" w:hint="default"/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所</w:t>
      </w:r>
      <w:r>
        <w:rPr>
          <w:rFonts w:ascii="宋体" w:hAnsi="宋体" w:cs="宋体" w:eastAsia="宋体" w:hint="default"/>
          <w:w w:val="102"/>
        </w:rPr>
        <w:t>拥</w:t>
      </w:r>
      <w:r>
        <w:rPr>
          <w:rFonts w:ascii="宋体" w:hAnsi="宋体" w:cs="宋体" w:eastAsia="宋体" w:hint="default"/>
          <w:w w:val="102"/>
        </w:rPr>
        <w:t>有的</w:t>
      </w:r>
      <w:r>
        <w:rPr>
          <w:rFonts w:ascii="宋体" w:hAnsi="宋体" w:cs="宋体" w:eastAsia="宋体" w:hint="default"/>
          <w:w w:val="102"/>
        </w:rPr>
        <w:t>从事</w:t>
      </w:r>
      <w:r>
        <w:rPr>
          <w:rFonts w:ascii="宋体" w:hAnsi="宋体" w:cs="宋体" w:eastAsia="宋体" w:hint="default"/>
          <w:w w:val="102"/>
        </w:rPr>
        <w:t>磨料磨</w:t>
      </w:r>
      <w:r>
        <w:rPr>
          <w:rFonts w:ascii="宋体" w:hAnsi="宋体" w:cs="宋体" w:eastAsia="宋体" w:hint="default"/>
          <w:w w:val="102"/>
        </w:rPr>
        <w:t>具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spacing w:val="-116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包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4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9"/>
          <w:pgSz w:w="12240" w:h="15840"/>
          <w:pgMar w:footer="246" w:header="0" w:top="1500" w:bottom="440" w:left="240" w:right="1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307" w:lineRule="auto" w:before="37"/>
        <w:ind w:left="2030" w:right="10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</w:rPr>
        <w:t>含相</w:t>
      </w:r>
      <w:r>
        <w:rPr>
          <w:rFonts w:ascii="宋体" w:hAnsi="宋体" w:cs="宋体" w:eastAsia="宋体" w:hint="default"/>
          <w:spacing w:val="-8"/>
        </w:rPr>
        <w:t>关</w:t>
      </w:r>
      <w:r>
        <w:rPr>
          <w:rFonts w:ascii="宋体" w:hAnsi="宋体" w:cs="宋体" w:eastAsia="宋体" w:hint="default"/>
          <w:spacing w:val="-8"/>
        </w:rPr>
        <w:t>负债</w:t>
      </w:r>
      <w:r>
        <w:rPr>
          <w:rFonts w:ascii="宋体" w:hAnsi="宋体" w:cs="宋体" w:eastAsia="宋体" w:hint="default"/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对</w:t>
      </w:r>
      <w:r>
        <w:rPr>
          <w:rFonts w:ascii="宋体" w:hAnsi="宋体" w:cs="宋体" w:eastAsia="宋体" w:hint="default"/>
          <w:spacing w:val="-8"/>
        </w:rPr>
        <w:t>达众公司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资，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额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Courier New" w:hAnsi="Courier New" w:cs="Courier New" w:eastAsia="Courier New" w:hint="default"/>
        </w:rPr>
        <w:t>6,171.99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占</w:t>
      </w:r>
      <w:r>
        <w:rPr>
          <w:rFonts w:ascii="宋体" w:hAnsi="宋体" w:cs="宋体" w:eastAsia="宋体" w:hint="default"/>
          <w:spacing w:val="-6"/>
        </w:rPr>
        <w:t>达众公司</w:t>
      </w:r>
      <w:r>
        <w:rPr>
          <w:rFonts w:ascii="宋体" w:hAnsi="宋体" w:cs="宋体" w:eastAsia="宋体" w:hint="default"/>
          <w:spacing w:val="-6"/>
        </w:rPr>
        <w:t>注册资本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Courier New" w:hAnsi="Courier New" w:cs="Courier New" w:eastAsia="Courier New" w:hint="default"/>
        </w:rPr>
        <w:t>17.79%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Courier New" w:hAnsi="Courier New" w:cs="Courier New" w:eastAsia="Courier New" w:hint="default"/>
        </w:rPr>
        <w:t>5</w:t>
      </w:r>
      <w:r>
        <w:rPr>
          <w:rFonts w:ascii="Courier New" w:hAnsi="Courier New" w:cs="Courier New" w:eastAsia="Courier Ne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Courier New" w:hAnsi="Courier New" w:cs="Courier New" w:eastAsia="Courier New" w:hint="default"/>
        </w:rPr>
        <w:t>19</w:t>
      </w:r>
      <w:r>
        <w:rPr>
          <w:rFonts w:ascii="Courier New" w:hAnsi="Courier New" w:cs="Courier New" w:eastAsia="Courier New" w:hint="default"/>
          <w:spacing w:val="-3"/>
        </w:rPr>
        <w:t> 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经股东大</w:t>
      </w:r>
      <w:r>
        <w:rPr>
          <w:rFonts w:ascii="宋体" w:hAnsi="宋体" w:cs="宋体" w:eastAsia="宋体" w:hint="default"/>
          <w:spacing w:val="-3"/>
        </w:rPr>
        <w:t>会批准，本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进行重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置换</w:t>
      </w:r>
      <w:r>
        <w:rPr>
          <w:rFonts w:ascii="宋体" w:hAnsi="宋体" w:cs="宋体" w:eastAsia="宋体" w:hint="default"/>
          <w:spacing w:val="-3"/>
        </w:rPr>
        <w:t>。本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rFonts w:ascii="宋体" w:hAnsi="宋体" w:cs="宋体" w:eastAsia="宋体" w:hint="default"/>
          <w:spacing w:val="-3"/>
        </w:rPr>
        <w:t>有</w:t>
      </w:r>
    </w:p>
    <w:p>
      <w:pPr>
        <w:pStyle w:val="BodyText"/>
        <w:spacing w:line="316" w:lineRule="auto" w:before="23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的贵州</w:t>
      </w:r>
      <w:r>
        <w:rPr>
          <w:rFonts w:ascii="宋体" w:hAnsi="宋体" w:cs="宋体" w:eastAsia="宋体" w:hint="default"/>
        </w:rPr>
        <w:t>七砂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（以下简称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七砂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Courier New" w:hAnsi="Courier New" w:cs="Courier New" w:eastAsia="Courier New" w:hint="default"/>
        </w:rPr>
        <w:t>100</w:t>
      </w:r>
      <w:r>
        <w:rPr>
          <w:rFonts w:ascii="宋体" w:hAnsi="宋体" w:cs="宋体" w:eastAsia="宋体" w:hint="default"/>
        </w:rPr>
        <w:t>％权益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从事</w:t>
      </w:r>
      <w:r>
        <w:rPr>
          <w:rFonts w:ascii="宋体" w:hAnsi="宋体" w:cs="宋体" w:eastAsia="宋体" w:hint="default"/>
        </w:rPr>
        <w:t>磨料磨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spacing w:val="-2"/>
        </w:rPr>
        <w:t>资产（</w:t>
      </w:r>
      <w:r>
        <w:rPr>
          <w:rFonts w:ascii="宋体" w:hAnsi="宋体" w:cs="宋体" w:eastAsia="宋体" w:hint="default"/>
          <w:spacing w:val="-2"/>
        </w:rPr>
        <w:t>包含相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换出</w:t>
      </w:r>
      <w:r>
        <w:rPr>
          <w:rFonts w:ascii="宋体" w:hAnsi="宋体" w:cs="宋体" w:eastAsia="宋体" w:hint="default"/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北京大唐高鸿数据网络技术有限公司</w:t>
      </w:r>
      <w:r>
        <w:rPr>
          <w:rFonts w:ascii="宋体" w:hAnsi="宋体" w:cs="宋体" w:eastAsia="宋体" w:hint="default"/>
          <w:spacing w:val="-2"/>
        </w:rPr>
        <w:t>（以下简称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鸿有限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Courier New" w:hAnsi="Courier New" w:cs="Courier New" w:eastAsia="Courier New" w:hint="default"/>
        </w:rPr>
        <w:t>83.165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2003 </w:t>
      </w:r>
      <w:r>
        <w:rPr>
          <w:rFonts w:ascii="宋体" w:hAnsi="宋体" w:cs="宋体" w:eastAsia="宋体" w:hint="default"/>
        </w:rPr>
        <w:t>年 </w:t>
      </w:r>
      <w:r>
        <w:rPr>
          <w:rFonts w:ascii="Courier New" w:hAnsi="Courier New" w:cs="Courier New" w:eastAsia="Courier New" w:hint="default"/>
        </w:rPr>
        <w:t>5</w:t>
      </w:r>
      <w:r>
        <w:rPr>
          <w:rFonts w:ascii="Courier New" w:hAnsi="Courier New" w:cs="Courier New" w:eastAsia="Courier New" w:hint="default"/>
          <w:spacing w:val="-91"/>
        </w:rPr>
        <w:t> </w:t>
      </w:r>
      <w:r>
        <w:rPr>
          <w:rFonts w:ascii="宋体" w:hAnsi="宋体" w:cs="宋体" w:eastAsia="宋体" w:hint="default"/>
        </w:rPr>
        <w:t>月资产</w:t>
      </w:r>
      <w:r>
        <w:rPr>
          <w:rFonts w:ascii="宋体" w:hAnsi="宋体" w:cs="宋体" w:eastAsia="宋体" w:hint="default"/>
        </w:rPr>
        <w:t>重组完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名称由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贵州</w:t>
      </w:r>
      <w:r>
        <w:rPr>
          <w:rFonts w:ascii="宋体" w:hAnsi="宋体" w:cs="宋体" w:eastAsia="宋体" w:hint="default"/>
        </w:rPr>
        <w:t>中国第七砂轮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变更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Courier New" w:hAnsi="Courier New" w:cs="Courier New" w:eastAsia="Courier New" w:hint="default"/>
        </w:rPr>
        <w:t>11</w:t>
      </w:r>
      <w:r>
        <w:rPr>
          <w:rFonts w:ascii="Courier New" w:hAnsi="Courier New" w:cs="Courier New" w:eastAsia="Courier New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Courier New" w:hAnsi="Courier New" w:cs="Courier New" w:eastAsia="Courier New" w:hint="default"/>
        </w:rPr>
        <w:t>27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贵州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工商行政</w:t>
      </w:r>
      <w:r>
        <w:rPr>
          <w:rFonts w:ascii="宋体" w:hAnsi="宋体" w:cs="宋体" w:eastAsia="宋体" w:hint="default"/>
        </w:rPr>
        <w:t>管理局</w:t>
      </w:r>
      <w:r>
        <w:rPr>
          <w:rFonts w:ascii="宋体" w:hAnsi="宋体" w:cs="宋体" w:eastAsia="宋体" w:hint="default"/>
        </w:rPr>
        <w:t>换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了《</w:t>
      </w:r>
      <w:r>
        <w:rPr>
          <w:rFonts w:ascii="宋体" w:hAnsi="宋体" w:cs="宋体" w:eastAsia="宋体" w:hint="default"/>
          <w:w w:val="102"/>
        </w:rPr>
        <w:t>企业法人营业</w:t>
      </w:r>
      <w:r>
        <w:rPr>
          <w:rFonts w:ascii="宋体" w:hAnsi="宋体" w:cs="宋体" w:eastAsia="宋体" w:hint="default"/>
          <w:w w:val="102"/>
        </w:rPr>
        <w:t>执照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，注册号</w:t>
      </w:r>
      <w:r>
        <w:rPr>
          <w:rFonts w:ascii="宋体" w:hAnsi="宋体" w:cs="宋体" w:eastAsia="宋体" w:hint="default"/>
          <w:spacing w:val="4"/>
          <w:w w:val="102"/>
        </w:rPr>
        <w:t>：</w:t>
      </w:r>
      <w:r>
        <w:rPr>
          <w:rFonts w:ascii="Courier New" w:hAnsi="Courier New" w:cs="Courier New" w:eastAsia="Courier New" w:hint="default"/>
          <w:spacing w:val="-3"/>
          <w:w w:val="85"/>
        </w:rPr>
        <w:t>5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6" w:lineRule="auto" w:before="94"/>
        <w:ind w:right="194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2005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管理委员会国资产</w:t>
      </w:r>
      <w:r>
        <w:rPr>
          <w:rFonts w:ascii="宋体" w:hAnsi="宋体" w:cs="宋体" w:eastAsia="宋体" w:hint="default"/>
        </w:rPr>
        <w:t>权</w:t>
      </w:r>
      <w:r>
        <w:rPr>
          <w:rFonts w:ascii="Courier New" w:hAnsi="Courier New" w:cs="Courier New" w:eastAsia="Courier New" w:hint="default"/>
        </w:rPr>
        <w:t>[2005]351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号文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高鸿数据网络技术股份有限公司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有股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的有关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复》</w:t>
      </w:r>
      <w:r>
        <w:rPr>
          <w:rFonts w:ascii="宋体" w:hAnsi="宋体" w:cs="宋体" w:eastAsia="宋体" w:hint="default"/>
        </w:rPr>
        <w:t>批准，</w:t>
      </w:r>
      <w:r>
        <w:rPr>
          <w:rFonts w:ascii="宋体" w:hAnsi="宋体" w:cs="宋体" w:eastAsia="宋体" w:hint="default"/>
        </w:rPr>
        <w:t>达众公司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ourier New" w:hAnsi="Courier New" w:cs="Courier New" w:eastAsia="Courier New" w:hint="default"/>
        </w:rPr>
        <w:t>6,728.341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ourier New" w:hAnsi="Courier New" w:cs="Courier New" w:eastAsia="Courier New" w:hint="default"/>
        </w:rPr>
        <w:t>5,282.8491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转让给</w:t>
      </w:r>
      <w:r>
        <w:rPr>
          <w:rFonts w:ascii="宋体" w:hAnsi="宋体" w:cs="宋体" w:eastAsia="宋体" w:hint="default"/>
        </w:rPr>
        <w:t>电信科学技术研究院、</w:t>
      </w:r>
    </w:p>
    <w:p>
      <w:pPr>
        <w:pStyle w:val="BodyText"/>
        <w:spacing w:line="321" w:lineRule="exact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1,445.4919</w:t>
      </w:r>
      <w:r>
        <w:rPr>
          <w:rFonts w:ascii="Courier New" w:hAnsi="Courier New" w:cs="Courier New" w:eastAsia="Courier New" w:hint="default"/>
          <w:spacing w:val="12"/>
        </w:rPr>
        <w:t> </w:t>
      </w:r>
      <w:r>
        <w:rPr>
          <w:rFonts w:ascii="宋体" w:hAnsi="宋体" w:cs="宋体" w:eastAsia="宋体" w:hint="default"/>
          <w:spacing w:val="11"/>
        </w:rPr>
        <w:t>万股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18"/>
        </w:rPr>
        <w:t>转让给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20"/>
        </w:rPr>
        <w:t>大唐电信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11"/>
        </w:rPr>
        <w:t>技股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21"/>
        </w:rPr>
        <w:t>份有限公司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19"/>
        </w:rPr>
        <w:t>转让后</w:t>
      </w:r>
      <w:r>
        <w:rPr>
          <w:rFonts w:ascii="宋体" w:hAnsi="宋体" w:cs="宋体" w:eastAsia="宋体" w:hint="default"/>
          <w:spacing w:val="19"/>
        </w:rPr>
        <w:t>电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13"/>
        </w:rPr>
        <w:t>信院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13"/>
        </w:rPr>
        <w:t>公司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89"/>
        <w:ind w:right="228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5"/>
        </w:rPr>
        <w:t>5,282.8491 </w:t>
      </w:r>
      <w:r>
        <w:rPr>
          <w:rFonts w:ascii="宋体" w:hAnsi="宋体" w:cs="宋体" w:eastAsia="宋体" w:hint="default"/>
          <w:spacing w:val="-3"/>
          <w:w w:val="95"/>
        </w:rPr>
        <w:t>万股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占总</w:t>
      </w:r>
      <w:r>
        <w:rPr>
          <w:rFonts w:ascii="宋体" w:hAnsi="宋体" w:cs="宋体" w:eastAsia="宋体" w:hint="default"/>
          <w:spacing w:val="-3"/>
          <w:w w:val="95"/>
        </w:rPr>
        <w:t>股</w:t>
      </w:r>
      <w:r>
        <w:rPr>
          <w:rFonts w:ascii="宋体" w:hAnsi="宋体" w:cs="宋体" w:eastAsia="宋体" w:hint="default"/>
          <w:spacing w:val="-3"/>
          <w:w w:val="95"/>
        </w:rPr>
        <w:t>本</w:t>
      </w:r>
      <w:r>
        <w:rPr>
          <w:rFonts w:ascii="宋体" w:hAnsi="宋体" w:cs="宋体" w:eastAsia="宋体" w:hint="default"/>
          <w:spacing w:val="-3"/>
          <w:w w:val="95"/>
        </w:rPr>
        <w:t>的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股份性</w:t>
      </w:r>
      <w:r>
        <w:rPr>
          <w:rFonts w:ascii="宋体" w:hAnsi="宋体" w:cs="宋体" w:eastAsia="宋体" w:hint="default"/>
          <w:w w:val="95"/>
        </w:rPr>
        <w:t>质</w:t>
      </w:r>
      <w:r>
        <w:rPr>
          <w:rFonts w:ascii="宋体" w:hAnsi="宋体" w:cs="宋体" w:eastAsia="宋体" w:hint="default"/>
          <w:w w:val="95"/>
        </w:rPr>
        <w:t>为国</w:t>
      </w:r>
      <w:r>
        <w:rPr>
          <w:rFonts w:ascii="宋体" w:hAnsi="宋体" w:cs="宋体" w:eastAsia="宋体" w:hint="default"/>
          <w:w w:val="95"/>
        </w:rPr>
        <w:t>有法人股</w:t>
      </w:r>
      <w:r>
        <w:rPr>
          <w:rFonts w:ascii="宋体" w:hAnsi="宋体" w:cs="宋体" w:eastAsia="宋体" w:hint="default"/>
          <w:w w:val="95"/>
        </w:rPr>
        <w:t>；</w:t>
      </w:r>
      <w:r>
        <w:rPr>
          <w:rFonts w:ascii="宋体" w:hAnsi="宋体" w:cs="宋体" w:eastAsia="宋体" w:hint="default"/>
          <w:w w:val="95"/>
        </w:rPr>
        <w:t>大唐电信科技股份有限</w:t>
      </w:r>
      <w:r>
        <w:rPr>
          <w:rFonts w:ascii="宋体" w:hAnsi="宋体" w:cs="宋体" w:eastAsia="宋体" w:hint="default"/>
          <w:spacing w:val="-67"/>
          <w:w w:val="95"/>
        </w:rPr>
        <w:t> </w:t>
      </w:r>
      <w:r>
        <w:rPr>
          <w:rFonts w:ascii="宋体" w:hAnsi="宋体" w:cs="宋体" w:eastAsia="宋体" w:hint="default"/>
          <w:w w:val="95"/>
        </w:rPr>
        <w:t>公司</w:t>
      </w:r>
      <w:r>
        <w:rPr>
          <w:rFonts w:ascii="宋体" w:hAnsi="宋体" w:cs="宋体" w:eastAsia="宋体" w:hint="default"/>
          <w:w w:val="95"/>
        </w:rPr>
        <w:t>持</w:t>
      </w:r>
      <w:r>
        <w:rPr>
          <w:rFonts w:ascii="宋体" w:hAnsi="宋体" w:cs="宋体" w:eastAsia="宋体" w:hint="default"/>
          <w:w w:val="95"/>
        </w:rPr>
        <w:t>有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公司</w:t>
      </w:r>
      <w:r>
        <w:rPr>
          <w:rFonts w:ascii="宋体" w:hAnsi="宋体" w:cs="宋体" w:eastAsia="宋体" w:hint="default"/>
          <w:spacing w:val="-2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1,445.4919</w:t>
      </w:r>
      <w:r>
        <w:rPr>
          <w:rFonts w:ascii="Courier New" w:hAnsi="Courier New" w:cs="Courier New" w:eastAsia="Courier New" w:hint="default"/>
          <w:spacing w:val="-46"/>
          <w:w w:val="95"/>
        </w:rPr>
        <w:t> </w:t>
      </w:r>
      <w:r>
        <w:rPr>
          <w:rFonts w:ascii="宋体" w:hAnsi="宋体" w:cs="宋体" w:eastAsia="宋体" w:hint="default"/>
          <w:w w:val="95"/>
        </w:rPr>
        <w:t>万股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rFonts w:ascii="宋体" w:hAnsi="宋体" w:cs="宋体" w:eastAsia="宋体" w:hint="default"/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spacing w:val="-2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6.43%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23"/>
        <w:ind w:right="107" w:firstLine="451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2005</w:t>
      </w:r>
      <w:r>
        <w:rPr>
          <w:rFonts w:ascii="Courier New" w:hAnsi="Courier New" w:cs="Courier New" w:eastAsia="Courier New" w:hint="default"/>
          <w:spacing w:val="-6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电信院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奈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高科科技有限公司</w:t>
      </w:r>
      <w:r>
        <w:rPr>
          <w:rFonts w:ascii="宋体" w:hAnsi="宋体" w:cs="宋体" w:eastAsia="宋体" w:hint="default"/>
          <w:spacing w:val="-3"/>
        </w:rPr>
        <w:t>（以下简称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奈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高科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签署了《</w:t>
      </w:r>
      <w:r>
        <w:rPr>
          <w:rFonts w:ascii="宋体" w:hAnsi="宋体" w:cs="宋体" w:eastAsia="宋体" w:hint="default"/>
          <w:spacing w:val="-8"/>
          <w:w w:val="102"/>
        </w:rPr>
        <w:t>股份</w:t>
      </w:r>
      <w:r>
        <w:rPr>
          <w:rFonts w:ascii="宋体" w:hAnsi="宋体" w:cs="宋体" w:eastAsia="宋体" w:hint="default"/>
          <w:spacing w:val="-8"/>
          <w:w w:val="102"/>
        </w:rPr>
        <w:t>转让协</w:t>
      </w:r>
      <w:r>
        <w:rPr>
          <w:rFonts w:ascii="宋体" w:hAnsi="宋体" w:cs="宋体" w:eastAsia="宋体" w:hint="default"/>
          <w:spacing w:val="-8"/>
          <w:w w:val="102"/>
        </w:rPr>
        <w:t>议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rFonts w:ascii="宋体" w:hAnsi="宋体" w:cs="宋体" w:eastAsia="宋体" w:hint="default"/>
          <w:spacing w:val="-8"/>
          <w:w w:val="102"/>
        </w:rPr>
        <w:t>，并于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2005</w:t>
      </w:r>
      <w:r>
        <w:rPr>
          <w:rFonts w:ascii="Courier New" w:hAnsi="Courier New" w:cs="Courier New" w:eastAsia="Courier New" w:hint="default"/>
          <w:spacing w:val="-63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12</w:t>
      </w:r>
      <w:r>
        <w:rPr>
          <w:rFonts w:ascii="Courier New" w:hAnsi="Courier New" w:cs="Courier New" w:eastAsia="Courier New" w:hint="default"/>
          <w:spacing w:val="-58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08</w:t>
      </w:r>
      <w:r>
        <w:rPr>
          <w:rFonts w:ascii="Courier New" w:hAnsi="Courier New" w:cs="Courier New" w:eastAsia="Courier New" w:hint="default"/>
          <w:spacing w:val="-58"/>
          <w:w w:val="85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日</w:t>
      </w:r>
      <w:r>
        <w:rPr>
          <w:rFonts w:ascii="宋体" w:hAnsi="宋体" w:cs="宋体" w:eastAsia="宋体" w:hint="default"/>
          <w:spacing w:val="-6"/>
          <w:w w:val="102"/>
        </w:rPr>
        <w:t>签署了《</w:t>
      </w:r>
      <w:r>
        <w:rPr>
          <w:rFonts w:ascii="宋体" w:hAnsi="宋体" w:cs="宋体" w:eastAsia="宋体" w:hint="default"/>
          <w:spacing w:val="-6"/>
          <w:w w:val="102"/>
        </w:rPr>
        <w:t>关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转让价</w:t>
      </w:r>
      <w:r>
        <w:rPr>
          <w:rFonts w:ascii="宋体" w:hAnsi="宋体" w:cs="宋体" w:eastAsia="宋体" w:hint="default"/>
          <w:spacing w:val="-6"/>
          <w:w w:val="102"/>
        </w:rPr>
        <w:t>款的</w:t>
      </w:r>
      <w:r>
        <w:rPr>
          <w:rFonts w:ascii="宋体" w:hAnsi="宋体" w:cs="宋体" w:eastAsia="宋体" w:hint="default"/>
          <w:spacing w:val="-6"/>
          <w:w w:val="102"/>
        </w:rPr>
        <w:t>补</w:t>
      </w:r>
      <w:r>
        <w:rPr>
          <w:rFonts w:ascii="宋体" w:hAnsi="宋体" w:cs="宋体" w:eastAsia="宋体" w:hint="default"/>
          <w:spacing w:val="-6"/>
          <w:w w:val="102"/>
        </w:rPr>
        <w:t>充</w:t>
      </w:r>
      <w:r>
        <w:rPr>
          <w:rFonts w:ascii="宋体" w:hAnsi="宋体" w:cs="宋体" w:eastAsia="宋体" w:hint="default"/>
          <w:spacing w:val="-6"/>
          <w:w w:val="102"/>
        </w:rPr>
        <w:t>协</w:t>
      </w:r>
      <w:r>
        <w:rPr>
          <w:rFonts w:ascii="宋体" w:hAnsi="宋体" w:cs="宋体" w:eastAsia="宋体" w:hint="default"/>
          <w:spacing w:val="-6"/>
          <w:w w:val="102"/>
        </w:rPr>
        <w:t>议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rFonts w:ascii="宋体" w:hAnsi="宋体" w:cs="宋体" w:eastAsia="宋体" w:hint="default"/>
          <w:spacing w:val="-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电信院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Courier New" w:hAnsi="Courier New" w:cs="Courier New" w:eastAsia="Courier New" w:hint="default"/>
        </w:rPr>
        <w:t>1,241.5</w:t>
      </w:r>
      <w:r>
        <w:rPr>
          <w:rFonts w:ascii="Courier New" w:hAnsi="Courier New" w:cs="Courier New" w:eastAsia="Courier New" w:hint="default"/>
          <w:spacing w:val="-28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转让给奈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高科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17"/>
        </w:rPr>
        <w:t>公司</w:t>
      </w:r>
      <w:r>
        <w:rPr>
          <w:rFonts w:ascii="宋体" w:hAnsi="宋体" w:cs="宋体" w:eastAsia="宋体" w:hint="default"/>
          <w:spacing w:val="17"/>
        </w:rPr>
        <w:t>总</w:t>
      </w:r>
      <w:r>
        <w:rPr>
          <w:rFonts w:ascii="宋体" w:hAnsi="宋体" w:cs="宋体" w:eastAsia="宋体" w:hint="default"/>
          <w:spacing w:val="17"/>
        </w:rPr>
        <w:t>股</w:t>
      </w:r>
      <w:r>
        <w:rPr>
          <w:rFonts w:ascii="宋体" w:hAnsi="宋体" w:cs="宋体" w:eastAsia="宋体" w:hint="default"/>
          <w:spacing w:val="17"/>
        </w:rPr>
        <w:t>本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Courier New" w:hAnsi="Courier New" w:cs="Courier New" w:eastAsia="Courier New" w:hint="default"/>
        </w:rPr>
        <w:t>5.52%</w:t>
      </w:r>
      <w:r>
        <w:rPr>
          <w:rFonts w:ascii="Courier New" w:hAnsi="Courier New" w:cs="Courier New" w:eastAsia="Courier New" w:hint="default"/>
          <w:spacing w:val="-105"/>
        </w:rPr>
        <w:t> </w:t>
      </w:r>
      <w:r>
        <w:rPr>
          <w:rFonts w:ascii="宋体" w:hAnsi="宋体" w:cs="宋体" w:eastAsia="宋体" w:hint="default"/>
          <w:spacing w:val="18"/>
        </w:rPr>
        <w:t>。本</w:t>
      </w:r>
      <w:r>
        <w:rPr>
          <w:rFonts w:ascii="宋体" w:hAnsi="宋体" w:cs="宋体" w:eastAsia="宋体" w:hint="default"/>
          <w:spacing w:val="18"/>
        </w:rPr>
        <w:t>次转让</w:t>
      </w:r>
      <w:r>
        <w:rPr>
          <w:rFonts w:ascii="宋体" w:hAnsi="宋体" w:cs="宋体" w:eastAsia="宋体" w:hint="default"/>
          <w:spacing w:val="18"/>
        </w:rPr>
        <w:t>已</w:t>
      </w:r>
      <w:r>
        <w:rPr>
          <w:rFonts w:ascii="宋体" w:hAnsi="宋体" w:cs="宋体" w:eastAsia="宋体" w:hint="default"/>
          <w:spacing w:val="18"/>
        </w:rPr>
        <w:t>经</w:t>
      </w:r>
      <w:r>
        <w:rPr>
          <w:rFonts w:ascii="宋体" w:hAnsi="宋体" w:cs="宋体" w:eastAsia="宋体" w:hint="default"/>
          <w:spacing w:val="18"/>
        </w:rPr>
        <w:t>国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7"/>
        </w:rPr>
        <w:t>务</w:t>
      </w:r>
      <w:r>
        <w:rPr>
          <w:rFonts w:ascii="宋体" w:hAnsi="宋体" w:cs="宋体" w:eastAsia="宋体" w:hint="default"/>
          <w:spacing w:val="17"/>
        </w:rPr>
        <w:t>院</w:t>
      </w:r>
      <w:r>
        <w:rPr>
          <w:rFonts w:ascii="宋体" w:hAnsi="宋体" w:cs="宋体" w:eastAsia="宋体" w:hint="default"/>
          <w:spacing w:val="17"/>
        </w:rPr>
        <w:t>国</w:t>
      </w:r>
      <w:r>
        <w:rPr>
          <w:rFonts w:ascii="宋体" w:hAnsi="宋体" w:cs="宋体" w:eastAsia="宋体" w:hint="default"/>
          <w:spacing w:val="17"/>
        </w:rPr>
        <w:t>有</w:t>
      </w:r>
      <w:r>
        <w:rPr>
          <w:rFonts w:ascii="宋体" w:hAnsi="宋体" w:cs="宋体" w:eastAsia="宋体" w:hint="default"/>
          <w:spacing w:val="17"/>
        </w:rPr>
        <w:t>资产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8"/>
        </w:rPr>
        <w:t>监督</w:t>
      </w:r>
      <w:r>
        <w:rPr>
          <w:rFonts w:ascii="宋体" w:hAnsi="宋体" w:cs="宋体" w:eastAsia="宋体" w:hint="default"/>
          <w:spacing w:val="18"/>
        </w:rPr>
        <w:t>管理委员会（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宋体" w:hAnsi="宋体" w:cs="宋体" w:eastAsia="宋体" w:hint="default"/>
          <w:spacing w:val="17"/>
        </w:rPr>
        <w:t>国资产</w:t>
      </w:r>
      <w:r>
        <w:rPr>
          <w:rFonts w:ascii="宋体" w:hAnsi="宋体" w:cs="宋体" w:eastAsia="宋体" w:hint="default"/>
          <w:spacing w:val="17"/>
        </w:rPr>
        <w:t>权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Courier New" w:hAnsi="Courier New" w:cs="Courier New" w:eastAsia="Courier New" w:hint="default"/>
        </w:rPr>
        <w:t>[2005]1548</w:t>
      </w:r>
      <w:r>
        <w:rPr>
          <w:rFonts w:ascii="Courier New" w:hAnsi="Courier New" w:cs="Courier New" w:eastAsia="Courier New" w:hint="default"/>
          <w:spacing w:val="28"/>
        </w:rPr>
        <w:t> </w:t>
      </w:r>
      <w:r>
        <w:rPr>
          <w:rFonts w:ascii="宋体" w:hAnsi="宋体" w:cs="宋体" w:eastAsia="宋体" w:hint="default"/>
        </w:rPr>
        <w:t>号）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有股</w:t>
      </w:r>
      <w:r>
        <w:rPr>
          <w:rFonts w:ascii="宋体" w:hAnsi="宋体" w:cs="宋体" w:eastAsia="宋体" w:hint="default"/>
        </w:rPr>
        <w:t>权转让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批</w:t>
      </w:r>
    </w:p>
    <w:p>
      <w:pPr>
        <w:pStyle w:val="BodyText"/>
        <w:spacing w:line="240" w:lineRule="auto" w:before="1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复</w:t>
      </w:r>
      <w:r>
        <w:rPr>
          <w:rFonts w:ascii="Times New Roman" w:hAnsi="Times New Roman" w:cs="Times New Roman" w:eastAsia="Times New Roman" w:hint="default"/>
          <w:spacing w:val="4"/>
        </w:rPr>
        <w:t>”</w:t>
      </w:r>
      <w:r>
        <w:rPr>
          <w:rFonts w:ascii="宋体" w:hAnsi="宋体" w:cs="宋体" w:eastAsia="宋体" w:hint="default"/>
          <w:spacing w:val="4"/>
        </w:rPr>
        <w:t>批准。本</w:t>
      </w:r>
      <w:r>
        <w:rPr>
          <w:rFonts w:ascii="宋体" w:hAnsi="宋体" w:cs="宋体" w:eastAsia="宋体" w:hint="default"/>
          <w:spacing w:val="4"/>
        </w:rPr>
        <w:t>次转让完</w:t>
      </w:r>
      <w:r>
        <w:rPr>
          <w:rFonts w:ascii="宋体" w:hAnsi="宋体" w:cs="宋体" w:eastAsia="宋体" w:hint="default"/>
          <w:spacing w:val="4"/>
        </w:rPr>
        <w:t>成</w:t>
      </w:r>
      <w:r>
        <w:rPr>
          <w:rFonts w:ascii="宋体" w:hAnsi="宋体" w:cs="宋体" w:eastAsia="宋体" w:hint="default"/>
          <w:spacing w:val="4"/>
        </w:rPr>
        <w:t>后</w:t>
      </w:r>
      <w:r>
        <w:rPr>
          <w:rFonts w:ascii="宋体" w:hAnsi="宋体" w:cs="宋体" w:eastAsia="宋体" w:hint="default"/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电信院</w:t>
      </w:r>
      <w:r>
        <w:rPr>
          <w:rFonts w:ascii="宋体" w:hAnsi="宋体" w:cs="宋体" w:eastAsia="宋体" w:hint="default"/>
          <w:spacing w:val="4"/>
        </w:rPr>
        <w:t>持</w:t>
      </w:r>
      <w:r>
        <w:rPr>
          <w:rFonts w:ascii="宋体" w:hAnsi="宋体" w:cs="宋体" w:eastAsia="宋体" w:hint="default"/>
          <w:spacing w:val="4"/>
        </w:rPr>
        <w:t>有</w:t>
      </w:r>
      <w:r>
        <w:rPr>
          <w:rFonts w:ascii="宋体" w:hAnsi="宋体" w:cs="宋体" w:eastAsia="宋体" w:hint="default"/>
          <w:spacing w:val="4"/>
        </w:rPr>
        <w:t>本</w:t>
      </w:r>
      <w:r>
        <w:rPr>
          <w:rFonts w:ascii="宋体" w:hAnsi="宋体" w:cs="宋体" w:eastAsia="宋体" w:hint="default"/>
          <w:spacing w:val="4"/>
        </w:rPr>
        <w:t>公司 </w:t>
      </w:r>
      <w:r>
        <w:rPr>
          <w:rFonts w:ascii="Courier New" w:hAnsi="Courier New" w:cs="Courier New" w:eastAsia="Courier New" w:hint="default"/>
        </w:rPr>
        <w:t>4,041.3491</w:t>
      </w:r>
      <w:r>
        <w:rPr>
          <w:rFonts w:ascii="Courier New" w:hAnsi="Courier New" w:cs="Courier New" w:eastAsia="Courier New" w:hint="default"/>
          <w:spacing w:val="7"/>
        </w:rPr>
        <w:t> </w:t>
      </w:r>
      <w:r>
        <w:rPr>
          <w:rFonts w:ascii="宋体" w:hAnsi="宋体" w:cs="宋体" w:eastAsia="宋体" w:hint="default"/>
          <w:spacing w:val="3"/>
        </w:rPr>
        <w:t>万股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占</w:t>
      </w:r>
      <w:r>
        <w:rPr>
          <w:rFonts w:ascii="宋体" w:hAnsi="宋体" w:cs="宋体" w:eastAsia="宋体" w:hint="default"/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总</w:t>
      </w:r>
      <w:r>
        <w:rPr>
          <w:rFonts w:ascii="宋体" w:hAnsi="宋体" w:cs="宋体" w:eastAsia="宋体" w:hint="default"/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的</w:t>
      </w:r>
    </w:p>
    <w:p>
      <w:pPr>
        <w:pStyle w:val="BodyText"/>
        <w:spacing w:line="240" w:lineRule="auto" w:before="94"/>
        <w:ind w:right="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17.97%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股份性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为国</w:t>
      </w:r>
      <w:r>
        <w:rPr>
          <w:rFonts w:ascii="宋体" w:hAnsi="宋体" w:cs="宋体" w:eastAsia="宋体" w:hint="default"/>
        </w:rPr>
        <w:t>有法人股</w:t>
      </w:r>
      <w:r>
        <w:rPr>
          <w:rFonts w:ascii="宋体" w:hAnsi="宋体" w:cs="宋体" w:eastAsia="宋体" w:hint="default"/>
        </w:rPr>
        <w:t>；奈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高科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1,241.5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股</w:t>
      </w:r>
    </w:p>
    <w:p>
      <w:pPr>
        <w:pStyle w:val="BodyText"/>
        <w:spacing w:line="240" w:lineRule="auto" w:before="8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Courier New" w:hAnsi="Courier New" w:cs="Courier New" w:eastAsia="Courier New" w:hint="default"/>
        </w:rPr>
        <w:t>5.52%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股份性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为非国</w:t>
      </w:r>
      <w:r>
        <w:rPr>
          <w:rFonts w:ascii="宋体" w:hAnsi="宋体" w:cs="宋体" w:eastAsia="宋体" w:hint="default"/>
        </w:rPr>
        <w:t>有股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权过户</w:t>
      </w:r>
      <w:r>
        <w:rPr>
          <w:rFonts w:ascii="宋体" w:hAnsi="宋体" w:cs="宋体" w:eastAsia="宋体" w:hint="default"/>
        </w:rPr>
        <w:t>已于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9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9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Courier New" w:hAnsi="Courier New" w:cs="Courier New" w:eastAsia="Courier New" w:hint="default"/>
        </w:rPr>
        <w:t>20</w:t>
      </w:r>
      <w:r>
        <w:rPr>
          <w:rFonts w:ascii="Courier New" w:hAnsi="Courier New" w:cs="Courier New" w:eastAsia="Courier New" w:hint="default"/>
          <w:spacing w:val="-9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成。</w:t>
      </w:r>
    </w:p>
    <w:p>
      <w:pPr>
        <w:pStyle w:val="BodyText"/>
        <w:spacing w:line="316" w:lineRule="auto" w:before="94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5"/>
        </w:rPr>
        <w:t>2005</w:t>
      </w:r>
      <w:r>
        <w:rPr>
          <w:rFonts w:ascii="Courier New" w:hAnsi="Courier New" w:cs="Courier New" w:eastAsia="Courier New" w:hint="default"/>
          <w:spacing w:val="-45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12</w:t>
      </w:r>
      <w:r>
        <w:rPr>
          <w:rFonts w:ascii="Courier New" w:hAnsi="Courier New" w:cs="Courier New" w:eastAsia="Courier New" w:hint="default"/>
          <w:spacing w:val="-45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27</w:t>
      </w:r>
      <w:r>
        <w:rPr>
          <w:rFonts w:ascii="Courier New" w:hAnsi="Courier New" w:cs="Courier New" w:eastAsia="Courier New" w:hint="default"/>
          <w:spacing w:val="-45"/>
          <w:w w:val="85"/>
        </w:rPr>
        <w:t> </w:t>
      </w:r>
      <w:r>
        <w:rPr>
          <w:rFonts w:ascii="宋体" w:hAnsi="宋体" w:cs="宋体" w:eastAsia="宋体" w:hint="default"/>
          <w:spacing w:val="-4"/>
          <w:w w:val="97"/>
        </w:rPr>
        <w:t>日，国</w:t>
      </w:r>
      <w:r>
        <w:rPr>
          <w:rFonts w:ascii="宋体" w:hAnsi="宋体" w:cs="宋体" w:eastAsia="宋体" w:hint="default"/>
          <w:spacing w:val="-4"/>
          <w:w w:val="97"/>
        </w:rPr>
        <w:t>务</w:t>
      </w:r>
      <w:r>
        <w:rPr>
          <w:rFonts w:ascii="宋体" w:hAnsi="宋体" w:cs="宋体" w:eastAsia="宋体" w:hint="default"/>
          <w:spacing w:val="-4"/>
          <w:w w:val="97"/>
        </w:rPr>
        <w:t>院</w:t>
      </w:r>
      <w:r>
        <w:rPr>
          <w:rFonts w:ascii="宋体" w:hAnsi="宋体" w:cs="宋体" w:eastAsia="宋体" w:hint="default"/>
          <w:spacing w:val="-4"/>
          <w:w w:val="97"/>
        </w:rPr>
        <w:t>国资委向</w:t>
      </w:r>
      <w:r>
        <w:rPr>
          <w:rFonts w:ascii="宋体" w:hAnsi="宋体" w:cs="宋体" w:eastAsia="宋体" w:hint="default"/>
          <w:spacing w:val="-4"/>
          <w:w w:val="97"/>
        </w:rPr>
        <w:t>贵州</w:t>
      </w:r>
      <w:r>
        <w:rPr>
          <w:rFonts w:ascii="宋体" w:hAnsi="宋体" w:cs="宋体" w:eastAsia="宋体" w:hint="default"/>
          <w:spacing w:val="-4"/>
          <w:w w:val="97"/>
        </w:rPr>
        <w:t>省国资委下</w:t>
      </w:r>
      <w:r>
        <w:rPr>
          <w:rFonts w:ascii="宋体" w:hAnsi="宋体" w:cs="宋体" w:eastAsia="宋体" w:hint="default"/>
          <w:spacing w:val="-4"/>
          <w:w w:val="97"/>
        </w:rPr>
        <w:t>发</w:t>
      </w:r>
      <w:r>
        <w:rPr>
          <w:rFonts w:ascii="宋体" w:hAnsi="宋体" w:cs="宋体" w:eastAsia="宋体" w:hint="default"/>
          <w:spacing w:val="-4"/>
          <w:w w:val="97"/>
        </w:rPr>
        <w:t>国资产</w:t>
      </w:r>
      <w:r>
        <w:rPr>
          <w:rFonts w:ascii="宋体" w:hAnsi="宋体" w:cs="宋体" w:eastAsia="宋体" w:hint="default"/>
          <w:spacing w:val="-4"/>
          <w:w w:val="97"/>
        </w:rPr>
        <w:t>权</w:t>
      </w:r>
      <w:r>
        <w:rPr>
          <w:rFonts w:ascii="Courier New" w:hAnsi="Courier New" w:cs="Courier New" w:eastAsia="Courier New" w:hint="default"/>
          <w:spacing w:val="-4"/>
          <w:w w:val="97"/>
        </w:rPr>
        <w:t>[2005]1577</w:t>
      </w:r>
      <w:r>
        <w:rPr>
          <w:rFonts w:ascii="Courier New" w:hAnsi="Courier New" w:cs="Courier New" w:eastAsia="Courier New" w:hint="default"/>
          <w:spacing w:val="-60"/>
          <w:w w:val="97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号文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“</w:t>
      </w:r>
      <w:r>
        <w:rPr>
          <w:rFonts w:ascii="宋体" w:hAnsi="宋体" w:cs="宋体" w:eastAsia="宋体" w:hint="default"/>
          <w:spacing w:val="-1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大唐高鸿数据网络技术股份有限公司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有股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有关</w:t>
      </w:r>
      <w:r>
        <w:rPr>
          <w:rFonts w:ascii="宋体" w:hAnsi="宋体" w:cs="宋体" w:eastAsia="宋体" w:hint="default"/>
          <w:spacing w:val="-1"/>
        </w:rPr>
        <w:t>问题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复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贵州</w:t>
      </w:r>
      <w:r>
        <w:rPr>
          <w:rFonts w:ascii="宋体" w:hAnsi="宋体" w:cs="宋体" w:eastAsia="宋体" w:hint="default"/>
          <w:spacing w:val="-1"/>
        </w:rPr>
        <w:t>省国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资产管理局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股 </w:t>
      </w:r>
      <w:r>
        <w:rPr>
          <w:rFonts w:ascii="Courier New" w:hAnsi="Courier New" w:cs="Courier New" w:eastAsia="Courier New" w:hint="default"/>
        </w:rPr>
        <w:t>1,241.5</w:t>
      </w:r>
      <w:r>
        <w:rPr>
          <w:rFonts w:ascii="Courier New" w:hAnsi="Courier New" w:cs="Courier New" w:eastAsia="Courier New" w:hint="default"/>
          <w:spacing w:val="-16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转给</w:t>
      </w:r>
      <w:r>
        <w:rPr>
          <w:rFonts w:ascii="宋体" w:hAnsi="宋体" w:cs="宋体" w:eastAsia="宋体" w:hint="default"/>
        </w:rPr>
        <w:t>贵州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经营有限</w:t>
      </w:r>
    </w:p>
    <w:p>
      <w:pPr>
        <w:pStyle w:val="BodyText"/>
        <w:spacing w:line="240" w:lineRule="auto" w:before="8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股份性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为国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权过户</w:t>
      </w:r>
      <w:r>
        <w:rPr>
          <w:rFonts w:ascii="宋体" w:hAnsi="宋体" w:cs="宋体" w:eastAsia="宋体" w:hint="default"/>
        </w:rPr>
        <w:t>已于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19</w:t>
      </w:r>
      <w:r>
        <w:rPr>
          <w:rFonts w:ascii="Courier New" w:hAnsi="Courier New" w:cs="Courier New" w:eastAsia="Courier New" w:hint="default"/>
          <w:spacing w:val="-7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成。</w:t>
      </w:r>
    </w:p>
    <w:p>
      <w:pPr>
        <w:pStyle w:val="BodyText"/>
        <w:spacing w:line="307" w:lineRule="auto" w:before="94"/>
        <w:ind w:right="111" w:firstLine="451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2005</w:t>
      </w:r>
      <w:r>
        <w:rPr>
          <w:rFonts w:ascii="Courier New" w:hAnsi="Courier New" w:cs="Courier New" w:eastAsia="Courier New" w:hint="default"/>
          <w:spacing w:val="-6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71"/>
        </w:rPr>
        <w:t> 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电信院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贵州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茂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经营有限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（以下简称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州金</w:t>
      </w:r>
      <w:r>
        <w:rPr>
          <w:rFonts w:ascii="宋体" w:hAnsi="宋体" w:cs="宋体" w:eastAsia="宋体" w:hint="default"/>
        </w:rPr>
        <w:t>茂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权转让协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购划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贵州金</w:t>
      </w:r>
      <w:r>
        <w:rPr>
          <w:rFonts w:ascii="宋体" w:hAnsi="宋体" w:cs="宋体" w:eastAsia="宋体" w:hint="default"/>
        </w:rPr>
        <w:t>茂</w:t>
      </w:r>
      <w:r>
        <w:rPr>
          <w:rFonts w:ascii="宋体" w:hAnsi="宋体" w:cs="宋体" w:eastAsia="宋体" w:hint="default"/>
        </w:rPr>
        <w:t>名下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Courier New" w:hAnsi="Courier New" w:cs="Courier New" w:eastAsia="Courier New" w:hint="default"/>
        </w:rPr>
        <w:t>1241.5</w:t>
      </w:r>
      <w:r>
        <w:rPr>
          <w:rFonts w:ascii="Courier New" w:hAnsi="Courier New" w:cs="Courier New" w:eastAsia="Courier New" w:hint="default"/>
          <w:spacing w:val="-60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2"/>
          <w:w w:val="98"/>
        </w:rPr>
        <w:t>有关股</w:t>
      </w:r>
      <w:r>
        <w:rPr>
          <w:rFonts w:ascii="宋体" w:hAnsi="宋体" w:cs="宋体" w:eastAsia="宋体" w:hint="default"/>
          <w:spacing w:val="-2"/>
          <w:w w:val="98"/>
        </w:rPr>
        <w:t>权转让审</w:t>
      </w:r>
      <w:r>
        <w:rPr>
          <w:rFonts w:ascii="宋体" w:hAnsi="宋体" w:cs="宋体" w:eastAsia="宋体" w:hint="default"/>
          <w:spacing w:val="-2"/>
          <w:w w:val="98"/>
        </w:rPr>
        <w:t>批</w:t>
      </w:r>
      <w:r>
        <w:rPr>
          <w:rFonts w:ascii="宋体" w:hAnsi="宋体" w:cs="宋体" w:eastAsia="宋体" w:hint="default"/>
          <w:spacing w:val="-2"/>
          <w:w w:val="98"/>
        </w:rPr>
        <w:t>手续</w:t>
      </w:r>
      <w:r>
        <w:rPr>
          <w:rFonts w:ascii="宋体" w:hAnsi="宋体" w:cs="宋体" w:eastAsia="宋体" w:hint="default"/>
          <w:spacing w:val="-2"/>
          <w:w w:val="98"/>
        </w:rPr>
        <w:t>已</w:t>
      </w:r>
      <w:r>
        <w:rPr>
          <w:rFonts w:ascii="宋体" w:hAnsi="宋体" w:cs="宋体" w:eastAsia="宋体" w:hint="default"/>
          <w:spacing w:val="-2"/>
          <w:w w:val="98"/>
        </w:rPr>
        <w:t>经贵州</w:t>
      </w:r>
      <w:r>
        <w:rPr>
          <w:rFonts w:ascii="宋体" w:hAnsi="宋体" w:cs="宋体" w:eastAsia="宋体" w:hint="default"/>
          <w:spacing w:val="-2"/>
          <w:w w:val="98"/>
        </w:rPr>
        <w:t>省</w:t>
      </w:r>
      <w:r>
        <w:rPr>
          <w:rFonts w:ascii="宋体" w:hAnsi="宋体" w:cs="宋体" w:eastAsia="宋体" w:hint="default"/>
          <w:spacing w:val="-2"/>
          <w:w w:val="98"/>
        </w:rPr>
        <w:t>人民</w:t>
      </w:r>
      <w:r>
        <w:rPr>
          <w:rFonts w:ascii="宋体" w:hAnsi="宋体" w:cs="宋体" w:eastAsia="宋体" w:hint="default"/>
          <w:spacing w:val="-2"/>
          <w:w w:val="98"/>
        </w:rPr>
        <w:t>政府</w:t>
      </w:r>
      <w:r>
        <w:rPr>
          <w:rFonts w:ascii="宋体" w:hAnsi="宋体" w:cs="宋体" w:eastAsia="宋体" w:hint="default"/>
          <w:spacing w:val="-2"/>
          <w:w w:val="98"/>
        </w:rPr>
        <w:t>（黔</w:t>
      </w:r>
      <w:r>
        <w:rPr>
          <w:rFonts w:ascii="宋体" w:hAnsi="宋体" w:cs="宋体" w:eastAsia="宋体" w:hint="default"/>
          <w:spacing w:val="-2"/>
          <w:w w:val="98"/>
        </w:rPr>
        <w:t>府函</w:t>
      </w:r>
      <w:r>
        <w:rPr>
          <w:rFonts w:ascii="Courier New" w:hAnsi="Courier New" w:cs="Courier New" w:eastAsia="Courier New" w:hint="default"/>
          <w:spacing w:val="-2"/>
          <w:w w:val="98"/>
        </w:rPr>
        <w:t>[2006]27</w:t>
      </w:r>
      <w:r>
        <w:rPr>
          <w:rFonts w:ascii="Courier New" w:hAnsi="Courier New" w:cs="Courier New" w:eastAsia="Courier New" w:hint="default"/>
          <w:spacing w:val="-49"/>
          <w:w w:val="98"/>
        </w:rPr>
        <w:t> </w:t>
      </w:r>
      <w:r>
        <w:rPr>
          <w:rFonts w:ascii="宋体" w:hAnsi="宋体" w:cs="宋体" w:eastAsia="宋体" w:hint="default"/>
          <w:spacing w:val="-14"/>
          <w:w w:val="102"/>
        </w:rPr>
        <w:t>号）</w:t>
      </w:r>
      <w:r>
        <w:rPr>
          <w:rFonts w:ascii="宋体" w:hAnsi="宋体" w:cs="宋体" w:eastAsia="宋体" w:hint="default"/>
          <w:spacing w:val="-14"/>
          <w:w w:val="102"/>
        </w:rPr>
        <w:t>《</w:t>
      </w:r>
      <w:r>
        <w:rPr>
          <w:rFonts w:ascii="宋体" w:hAnsi="宋体" w:cs="宋体" w:eastAsia="宋体" w:hint="default"/>
          <w:spacing w:val="-14"/>
          <w:w w:val="102"/>
        </w:rPr>
        <w:t>省</w:t>
      </w:r>
      <w:r>
        <w:rPr>
          <w:rFonts w:ascii="宋体" w:hAnsi="宋体" w:cs="宋体" w:eastAsia="宋体" w:hint="default"/>
          <w:spacing w:val="-14"/>
          <w:w w:val="102"/>
        </w:rPr>
        <w:t>人民</w:t>
      </w:r>
      <w:r>
        <w:rPr>
          <w:rFonts w:ascii="宋体" w:hAnsi="宋体" w:cs="宋体" w:eastAsia="宋体" w:hint="default"/>
          <w:spacing w:val="-14"/>
          <w:w w:val="102"/>
        </w:rPr>
        <w:t>政府</w:t>
      </w:r>
      <w:r>
        <w:rPr>
          <w:rFonts w:ascii="宋体" w:hAnsi="宋体" w:cs="宋体" w:eastAsia="宋体" w:hint="default"/>
          <w:spacing w:val="-14"/>
          <w:w w:val="102"/>
        </w:rPr>
        <w:t>关</w:t>
      </w:r>
      <w:r>
        <w:rPr>
          <w:rFonts w:ascii="宋体" w:hAnsi="宋体" w:cs="宋体" w:eastAsia="宋体" w:hint="default"/>
          <w:spacing w:val="-14"/>
          <w:w w:val="102"/>
        </w:rPr>
        <w:t>于</w:t>
      </w:r>
      <w:r>
        <w:rPr>
          <w:rFonts w:ascii="宋体" w:hAnsi="宋体" w:cs="宋体" w:eastAsia="宋体" w:hint="default"/>
          <w:spacing w:val="-14"/>
          <w:w w:val="102"/>
        </w:rPr>
        <w:t>将</w:t>
      </w:r>
      <w:r>
        <w:rPr>
          <w:rFonts w:ascii="宋体" w:hAnsi="宋体" w:cs="宋体" w:eastAsia="宋体" w:hint="default"/>
          <w:spacing w:val="-14"/>
          <w:w w:val="102"/>
        </w:rPr>
        <w:t>贵</w:t>
      </w:r>
      <w:r>
        <w:rPr>
          <w:rFonts w:ascii="宋体" w:hAnsi="宋体" w:cs="宋体" w:eastAsia="宋体" w:hint="default"/>
          <w:spacing w:val="-44"/>
          <w:w w:val="102"/>
        </w:rPr>
        <w:t> 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经营有限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有股</w:t>
      </w:r>
      <w:r>
        <w:rPr>
          <w:rFonts w:ascii="宋体" w:hAnsi="宋体" w:cs="宋体" w:eastAsia="宋体" w:hint="default"/>
        </w:rPr>
        <w:t>转</w:t>
      </w:r>
    </w:p>
    <w:p>
      <w:pPr>
        <w:pStyle w:val="BodyText"/>
        <w:spacing w:line="240" w:lineRule="auto" w:before="6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让</w:t>
      </w:r>
      <w:r>
        <w:rPr>
          <w:rFonts w:ascii="宋体" w:hAnsi="宋体" w:cs="宋体" w:eastAsia="宋体" w:hint="default"/>
          <w:w w:val="102"/>
        </w:rPr>
        <w:t>电信科学技术研究院</w:t>
      </w:r>
      <w:r>
        <w:rPr>
          <w:rFonts w:ascii="宋体" w:hAnsi="宋体" w:cs="宋体" w:eastAsia="宋体" w:hint="default"/>
          <w:w w:val="102"/>
        </w:rPr>
        <w:t>持</w:t>
      </w:r>
      <w:r>
        <w:rPr>
          <w:rFonts w:ascii="宋体" w:hAnsi="宋体" w:cs="宋体" w:eastAsia="宋体" w:hint="default"/>
          <w:w w:val="102"/>
        </w:rPr>
        <w:t>有的</w:t>
      </w:r>
      <w:r>
        <w:rPr>
          <w:rFonts w:ascii="宋体" w:hAnsi="宋体" w:cs="宋体" w:eastAsia="宋体" w:hint="default"/>
          <w:w w:val="102"/>
        </w:rPr>
        <w:t>批</w:t>
      </w:r>
      <w:r>
        <w:rPr>
          <w:rFonts w:ascii="宋体" w:hAnsi="宋体" w:cs="宋体" w:eastAsia="宋体" w:hint="default"/>
          <w:w w:val="102"/>
        </w:rPr>
        <w:t>复》</w:t>
      </w:r>
      <w:r>
        <w:rPr>
          <w:rFonts w:ascii="宋体" w:hAnsi="宋体" w:cs="宋体" w:eastAsia="宋体" w:hint="default"/>
          <w:w w:val="102"/>
        </w:rPr>
        <w:t>和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院</w:t>
      </w:r>
      <w:r>
        <w:rPr>
          <w:rFonts w:ascii="宋体" w:hAnsi="宋体" w:cs="宋体" w:eastAsia="宋体" w:hint="default"/>
          <w:w w:val="102"/>
        </w:rPr>
        <w:t>国资委（国资产</w:t>
      </w:r>
      <w:r>
        <w:rPr>
          <w:rFonts w:ascii="宋体" w:hAnsi="宋体" w:cs="宋体" w:eastAsia="宋体" w:hint="default"/>
          <w:w w:val="102"/>
        </w:rPr>
        <w:t>权</w:t>
      </w:r>
      <w:r>
        <w:rPr>
          <w:rFonts w:ascii="Courier New" w:hAnsi="Courier New" w:cs="Courier New" w:eastAsia="Courier New" w:hint="default"/>
          <w:spacing w:val="2"/>
          <w:w w:val="85"/>
        </w:rPr>
        <w:t>[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spacing w:val="-3"/>
          <w:w w:val="85"/>
        </w:rPr>
        <w:t>]</w:t>
      </w:r>
      <w:r>
        <w:rPr>
          <w:rFonts w:ascii="Courier New" w:hAnsi="Courier New" w:cs="Courier New" w:eastAsia="Courier New" w:hint="default"/>
          <w:spacing w:val="2"/>
          <w:w w:val="85"/>
        </w:rPr>
        <w:t>4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5</w:t>
      </w:r>
      <w:r>
        <w:rPr>
          <w:rFonts w:ascii="Courier New" w:hAnsi="Courier New" w:cs="Courier New" w:eastAsia="Courier New" w:hint="default"/>
          <w:spacing w:val="-73"/>
        </w:rPr>
        <w:t> </w:t>
      </w:r>
      <w:r>
        <w:rPr>
          <w:rFonts w:ascii="宋体" w:hAnsi="宋体" w:cs="宋体" w:eastAsia="宋体" w:hint="default"/>
          <w:w w:val="102"/>
        </w:rPr>
        <w:t>号文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有股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复》</w:t>
      </w:r>
      <w:r>
        <w:rPr>
          <w:rFonts w:ascii="宋体" w:hAnsi="宋体" w:cs="宋体" w:eastAsia="宋体" w:hint="default"/>
        </w:rPr>
        <w:t>批准。本</w:t>
      </w:r>
      <w:r>
        <w:rPr>
          <w:rFonts w:ascii="宋体" w:hAnsi="宋体" w:cs="宋体" w:eastAsia="宋体" w:hint="default"/>
        </w:rPr>
        <w:t>次转让完</w:t>
      </w:r>
      <w:r>
        <w:rPr>
          <w:rFonts w:ascii="宋体" w:hAnsi="宋体" w:cs="宋体" w:eastAsia="宋体" w:hint="default"/>
        </w:rPr>
        <w:t>成</w:t>
      </w:r>
    </w:p>
    <w:p>
      <w:pPr>
        <w:pStyle w:val="BodyText"/>
        <w:spacing w:line="240" w:lineRule="auto" w:before="12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后</w:t>
      </w:r>
      <w:r>
        <w:rPr>
          <w:rFonts w:ascii="宋体" w:hAnsi="宋体" w:cs="宋体" w:eastAsia="宋体" w:hint="default"/>
          <w:w w:val="95"/>
        </w:rPr>
        <w:t>电信院</w:t>
      </w:r>
      <w:r>
        <w:rPr>
          <w:rFonts w:ascii="宋体" w:hAnsi="宋体" w:cs="宋体" w:eastAsia="宋体" w:hint="default"/>
          <w:w w:val="95"/>
        </w:rPr>
        <w:t>持</w:t>
      </w:r>
      <w:r>
        <w:rPr>
          <w:rFonts w:ascii="宋体" w:hAnsi="宋体" w:cs="宋体" w:eastAsia="宋体" w:hint="default"/>
          <w:w w:val="95"/>
        </w:rPr>
        <w:t>有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公司</w:t>
      </w:r>
      <w:r>
        <w:rPr>
          <w:rFonts w:ascii="宋体" w:hAnsi="宋体" w:cs="宋体" w:eastAsia="宋体" w:hint="default"/>
          <w:spacing w:val="-1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5,282.8491</w:t>
      </w:r>
      <w:r>
        <w:rPr>
          <w:rFonts w:ascii="Courier New" w:hAnsi="Courier New" w:cs="Courier New" w:eastAsia="Courier New" w:hint="default"/>
          <w:spacing w:val="-40"/>
          <w:w w:val="95"/>
        </w:rPr>
        <w:t> </w:t>
      </w:r>
      <w:r>
        <w:rPr>
          <w:rFonts w:ascii="宋体" w:hAnsi="宋体" w:cs="宋体" w:eastAsia="宋体" w:hint="default"/>
          <w:w w:val="95"/>
        </w:rPr>
        <w:t>万股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rFonts w:ascii="宋体" w:hAnsi="宋体" w:cs="宋体" w:eastAsia="宋体" w:hint="default"/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spacing w:val="-2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w w:val="85"/>
        </w:rPr>
        <w:t>6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公司实</w:t>
      </w:r>
      <w:r>
        <w:rPr>
          <w:rFonts w:ascii="宋体" w:hAnsi="宋体" w:cs="宋体" w:eastAsia="宋体" w:hint="default"/>
          <w:w w:val="102"/>
        </w:rPr>
        <w:t>施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权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改革方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w w:val="102"/>
        </w:rPr>
        <w:t>通股</w:t>
      </w:r>
      <w:r>
        <w:rPr>
          <w:rFonts w:ascii="宋体" w:hAnsi="宋体" w:cs="宋体" w:eastAsia="宋体" w:hint="default"/>
          <w:spacing w:val="4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rFonts w:ascii="宋体" w:hAnsi="宋体" w:cs="宋体" w:eastAsia="宋体" w:hint="default"/>
          <w:w w:val="102"/>
        </w:rPr>
        <w:t>每持</w:t>
      </w:r>
      <w:r>
        <w:rPr>
          <w:rFonts w:ascii="宋体" w:hAnsi="宋体" w:cs="宋体" w:eastAsia="宋体" w:hint="default"/>
          <w:w w:val="102"/>
        </w:rPr>
        <w:t>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w w:val="102"/>
        </w:rPr>
        <w:t>通股</w:t>
      </w:r>
      <w:r>
        <w:rPr>
          <w:rFonts w:ascii="宋体" w:hAnsi="宋体" w:cs="宋体" w:eastAsia="宋体" w:hint="default"/>
          <w:w w:val="102"/>
        </w:rPr>
        <w:t>获得</w:t>
      </w:r>
      <w:r>
        <w:rPr>
          <w:rFonts w:ascii="宋体" w:hAnsi="宋体" w:cs="宋体" w:eastAsia="宋体" w:hint="default"/>
          <w:w w:val="102"/>
        </w:rPr>
        <w:t>原非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通股股东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 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9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公司的股份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生了变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4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ourier New" w:hAnsi="Courier New" w:cs="Courier New" w:eastAsia="Courier New" w:hint="default"/>
        </w:rPr>
        <w:t>30</w:t>
      </w:r>
      <w:r>
        <w:rPr>
          <w:rFonts w:ascii="Courier New" w:hAnsi="Courier New" w:cs="Courier New" w:eastAsia="Courier New" w:hint="default"/>
          <w:spacing w:val="-83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9"/>
        <w:ind w:right="223" w:firstLine="451"/>
        <w:jc w:val="both"/>
        <w:rPr>
          <w:rFonts w:ascii="Courier New" w:hAnsi="Courier New" w:cs="Courier New" w:eastAsia="Courier New" w:hint="default"/>
        </w:rPr>
      </w:pPr>
      <w:r>
        <w:rPr>
          <w:rFonts w:ascii="宋体" w:hAnsi="宋体" w:cs="宋体" w:eastAsia="宋体" w:hint="default"/>
        </w:rPr>
        <w:t>经公司 </w:t>
      </w: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79"/>
        </w:rPr>
        <w:t> </w:t>
      </w:r>
      <w:r>
        <w:rPr>
          <w:rFonts w:ascii="宋体" w:hAnsi="宋体" w:cs="宋体" w:eastAsia="宋体" w:hint="default"/>
        </w:rPr>
        <w:t>年第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</w:rPr>
        <w:t>股东大</w:t>
      </w:r>
      <w:r>
        <w:rPr>
          <w:rFonts w:ascii="宋体" w:hAnsi="宋体" w:cs="宋体" w:eastAsia="宋体" w:hint="default"/>
        </w:rPr>
        <w:t>会批准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大唐高鸿数据网络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99"/>
        </w:rPr>
        <w:t>技术股份有限公司</w:t>
      </w:r>
      <w:r>
        <w:rPr>
          <w:rFonts w:ascii="宋体" w:hAnsi="宋体" w:cs="宋体" w:eastAsia="宋体" w:hint="default"/>
          <w:spacing w:val="-3"/>
          <w:w w:val="99"/>
        </w:rPr>
        <w:t>非</w:t>
      </w:r>
      <w:r>
        <w:rPr>
          <w:rFonts w:ascii="宋体" w:hAnsi="宋体" w:cs="宋体" w:eastAsia="宋体" w:hint="default"/>
          <w:spacing w:val="-3"/>
          <w:w w:val="99"/>
        </w:rPr>
        <w:t>公开发</w:t>
      </w:r>
      <w:r>
        <w:rPr>
          <w:rFonts w:ascii="宋体" w:hAnsi="宋体" w:cs="宋体" w:eastAsia="宋体" w:hint="default"/>
          <w:spacing w:val="-3"/>
          <w:w w:val="99"/>
        </w:rPr>
        <w:t>行</w:t>
      </w:r>
      <w:r>
        <w:rPr>
          <w:rFonts w:ascii="宋体" w:hAnsi="宋体" w:cs="宋体" w:eastAsia="宋体" w:hint="default"/>
          <w:spacing w:val="-3"/>
          <w:w w:val="99"/>
        </w:rPr>
        <w:t>股</w:t>
      </w:r>
      <w:r>
        <w:rPr>
          <w:rFonts w:ascii="宋体" w:hAnsi="宋体" w:cs="宋体" w:eastAsia="宋体" w:hint="default"/>
          <w:spacing w:val="-3"/>
          <w:w w:val="99"/>
        </w:rPr>
        <w:t>票</w:t>
      </w:r>
      <w:r>
        <w:rPr>
          <w:rFonts w:ascii="宋体" w:hAnsi="宋体" w:cs="宋体" w:eastAsia="宋体" w:hint="default"/>
          <w:spacing w:val="-3"/>
          <w:w w:val="99"/>
        </w:rPr>
        <w:t>的通</w:t>
      </w:r>
      <w:r>
        <w:rPr>
          <w:rFonts w:ascii="宋体" w:hAnsi="宋体" w:cs="宋体" w:eastAsia="宋体" w:hint="default"/>
          <w:spacing w:val="-3"/>
          <w:w w:val="99"/>
        </w:rPr>
        <w:t>知</w:t>
      </w:r>
      <w:r>
        <w:rPr>
          <w:rFonts w:ascii="宋体" w:hAnsi="宋体" w:cs="宋体" w:eastAsia="宋体" w:hint="default"/>
          <w:spacing w:val="-3"/>
          <w:w w:val="99"/>
        </w:rPr>
        <w:t>》</w:t>
      </w:r>
      <w:r>
        <w:rPr>
          <w:rFonts w:ascii="宋体" w:hAnsi="宋体" w:cs="宋体" w:eastAsia="宋体" w:hint="default"/>
          <w:spacing w:val="-3"/>
          <w:w w:val="99"/>
        </w:rPr>
        <w:t>（</w:t>
      </w:r>
      <w:r>
        <w:rPr>
          <w:rFonts w:ascii="宋体" w:hAnsi="宋体" w:cs="宋体" w:eastAsia="宋体" w:hint="default"/>
          <w:spacing w:val="-3"/>
          <w:w w:val="99"/>
        </w:rPr>
        <w:t>证监</w:t>
      </w:r>
      <w:r>
        <w:rPr>
          <w:rFonts w:ascii="宋体" w:hAnsi="宋体" w:cs="宋体" w:eastAsia="宋体" w:hint="default"/>
          <w:spacing w:val="-3"/>
          <w:w w:val="99"/>
        </w:rPr>
        <w:t>发</w:t>
      </w:r>
      <w:r>
        <w:rPr>
          <w:rFonts w:ascii="宋体" w:hAnsi="宋体" w:cs="宋体" w:eastAsia="宋体" w:hint="default"/>
          <w:spacing w:val="-3"/>
          <w:w w:val="99"/>
        </w:rPr>
        <w:t>行</w:t>
      </w:r>
      <w:r>
        <w:rPr>
          <w:rFonts w:ascii="宋体" w:hAnsi="宋体" w:cs="宋体" w:eastAsia="宋体" w:hint="default"/>
          <w:spacing w:val="-3"/>
          <w:w w:val="99"/>
        </w:rPr>
        <w:t>字</w:t>
      </w:r>
      <w:r>
        <w:rPr>
          <w:rFonts w:ascii="宋体" w:hAnsi="宋体" w:cs="宋体" w:eastAsia="宋体" w:hint="default"/>
          <w:spacing w:val="-3"/>
          <w:w w:val="99"/>
        </w:rPr>
        <w:t>【</w:t>
      </w:r>
      <w:r>
        <w:rPr>
          <w:rFonts w:ascii="Courier New" w:hAnsi="Courier New" w:cs="Courier New" w:eastAsia="Courier New" w:hint="default"/>
          <w:spacing w:val="-3"/>
          <w:w w:val="99"/>
        </w:rPr>
        <w:t>2007</w:t>
      </w:r>
      <w:r>
        <w:rPr>
          <w:rFonts w:ascii="宋体" w:hAnsi="宋体" w:cs="宋体" w:eastAsia="宋体" w:hint="default"/>
          <w:spacing w:val="-3"/>
          <w:w w:val="99"/>
        </w:rPr>
        <w:t>】</w:t>
      </w:r>
      <w:r>
        <w:rPr>
          <w:rFonts w:ascii="Courier New" w:hAnsi="Courier New" w:cs="Courier New" w:eastAsia="Courier New" w:hint="default"/>
          <w:spacing w:val="-3"/>
          <w:w w:val="99"/>
        </w:rPr>
        <w:t>41</w:t>
      </w:r>
      <w:r>
        <w:rPr>
          <w:rFonts w:ascii="Courier New" w:hAnsi="Courier New" w:cs="Courier New" w:eastAsia="Courier New" w:hint="default"/>
          <w:spacing w:val="71"/>
          <w:w w:val="99"/>
        </w:rPr>
        <w:t> </w:t>
      </w:r>
      <w:r>
        <w:rPr>
          <w:rFonts w:ascii="宋体" w:hAnsi="宋体" w:cs="宋体" w:eastAsia="宋体" w:hint="default"/>
          <w:w w:val="102"/>
        </w:rPr>
        <w:t>号文）</w:t>
      </w:r>
      <w:r>
        <w:rPr>
          <w:rFonts w:ascii="宋体" w:hAnsi="宋体" w:cs="宋体" w:eastAsia="宋体" w:hint="default"/>
          <w:w w:val="102"/>
        </w:rPr>
        <w:t>核</w:t>
      </w:r>
      <w:r>
        <w:rPr>
          <w:rFonts w:ascii="宋体" w:hAnsi="宋体" w:cs="宋体" w:eastAsia="宋体" w:hint="default"/>
          <w:w w:val="102"/>
        </w:rPr>
        <w:t>准，</w:t>
      </w:r>
      <w:r>
        <w:rPr>
          <w:rFonts w:ascii="宋体" w:hAnsi="宋体" w:cs="宋体" w:eastAsia="宋体" w:hint="default"/>
          <w:w w:val="102"/>
        </w:rPr>
        <w:t>公司</w:t>
      </w:r>
      <w:r>
        <w:rPr>
          <w:rFonts w:ascii="宋体" w:hAnsi="宋体" w:cs="宋体" w:eastAsia="宋体" w:hint="default"/>
          <w:spacing w:val="-98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2007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</w:rPr>
        <w:t>日以非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方式向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36"/>
        </w:rPr>
        <w:t> </w:t>
      </w:r>
      <w:r>
        <w:rPr>
          <w:rFonts w:ascii="宋体" w:hAnsi="宋体" w:cs="宋体" w:eastAsia="宋体" w:hint="default"/>
        </w:rPr>
        <w:t>名特定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3,500</w:t>
      </w:r>
    </w:p>
    <w:p>
      <w:pPr>
        <w:pStyle w:val="BodyText"/>
        <w:spacing w:line="302" w:lineRule="auto" w:before="23"/>
        <w:ind w:right="20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万股股份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Courier New" w:hAnsi="Courier New" w:cs="Courier New" w:eastAsia="Courier New" w:hint="default"/>
        </w:rPr>
        <w:t>6.80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Courier New" w:hAnsi="Courier New" w:cs="Courier New" w:eastAsia="Courier New" w:hint="default"/>
        </w:rPr>
        <w:t>/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注册资本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Courier New" w:hAnsi="Courier New" w:cs="Courier New" w:eastAsia="Courier New" w:hint="default"/>
        </w:rPr>
        <w:t>35,000,000.00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变更后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册资本为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Courier New" w:hAnsi="Courier New" w:cs="Courier New" w:eastAsia="Courier New" w:hint="default"/>
        </w:rPr>
        <w:t>25,990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6" w:lineRule="auto" w:before="28"/>
        <w:ind w:right="218" w:firstLine="451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5"/>
        </w:rPr>
        <w:t>2009</w:t>
      </w:r>
      <w:r>
        <w:rPr>
          <w:rFonts w:ascii="Courier New" w:hAnsi="Courier New" w:cs="Courier New" w:eastAsia="Courier New" w:hint="default"/>
          <w:spacing w:val="-54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11</w:t>
      </w:r>
      <w:r>
        <w:rPr>
          <w:rFonts w:ascii="Courier New" w:hAnsi="Courier New" w:cs="Courier New" w:eastAsia="Courier New" w:hint="default"/>
          <w:spacing w:val="-54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30</w:t>
      </w:r>
      <w:r>
        <w:rPr>
          <w:rFonts w:ascii="Courier New" w:hAnsi="Courier New" w:cs="Courier New" w:eastAsia="Courier New" w:hint="default"/>
          <w:spacing w:val="-58"/>
          <w:w w:val="85"/>
        </w:rPr>
        <w:t> </w:t>
      </w:r>
      <w:r>
        <w:rPr>
          <w:rFonts w:ascii="宋体" w:hAnsi="宋体" w:cs="宋体" w:eastAsia="宋体" w:hint="default"/>
          <w:spacing w:val="-21"/>
          <w:w w:val="102"/>
        </w:rPr>
        <w:t>日，</w:t>
      </w:r>
      <w:r>
        <w:rPr>
          <w:rFonts w:ascii="宋体" w:hAnsi="宋体" w:cs="宋体" w:eastAsia="宋体" w:hint="default"/>
          <w:spacing w:val="-21"/>
          <w:w w:val="102"/>
        </w:rPr>
        <w:t>经公司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2009</w:t>
      </w:r>
      <w:r>
        <w:rPr>
          <w:rFonts w:ascii="Courier New" w:hAnsi="Courier New" w:cs="Courier New" w:eastAsia="Courier New" w:hint="default"/>
          <w:spacing w:val="-58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四</w:t>
      </w:r>
      <w:r>
        <w:rPr>
          <w:rFonts w:ascii="宋体" w:hAnsi="宋体" w:cs="宋体" w:eastAsia="宋体" w:hint="default"/>
          <w:w w:val="102"/>
        </w:rPr>
        <w:t>次</w:t>
      </w:r>
      <w:r>
        <w:rPr>
          <w:rFonts w:ascii="宋体" w:hAnsi="宋体" w:cs="宋体" w:eastAsia="宋体" w:hint="default"/>
          <w:w w:val="102"/>
        </w:rPr>
        <w:t>临时</w:t>
      </w:r>
      <w:r>
        <w:rPr>
          <w:rFonts w:ascii="宋体" w:hAnsi="宋体" w:cs="宋体" w:eastAsia="宋体" w:hint="default"/>
          <w:w w:val="102"/>
        </w:rPr>
        <w:t>股东大</w:t>
      </w:r>
      <w:r>
        <w:rPr>
          <w:rFonts w:ascii="宋体" w:hAnsi="宋体" w:cs="宋体" w:eastAsia="宋体" w:hint="default"/>
          <w:w w:val="102"/>
        </w:rPr>
        <w:t>会决议</w:t>
      </w:r>
      <w:r>
        <w:rPr>
          <w:rFonts w:ascii="宋体" w:hAnsi="宋体" w:cs="宋体" w:eastAsia="宋体" w:hint="default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中国</w:t>
      </w:r>
      <w:r>
        <w:rPr>
          <w:rFonts w:ascii="宋体" w:hAnsi="宋体" w:cs="宋体" w:eastAsia="宋体" w:hint="default"/>
          <w:w w:val="102"/>
        </w:rPr>
        <w:t>证券监督</w:t>
      </w:r>
      <w:r>
        <w:rPr>
          <w:rFonts w:ascii="宋体" w:hAnsi="宋体" w:cs="宋体" w:eastAsia="宋体" w:hint="default"/>
          <w:w w:val="102"/>
        </w:rPr>
        <w:t>管理 </w:t>
      </w:r>
      <w:r>
        <w:rPr>
          <w:rFonts w:ascii="宋体" w:hAnsi="宋体" w:cs="宋体" w:eastAsia="宋体" w:hint="default"/>
        </w:rPr>
        <w:t>委员会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许可</w:t>
      </w:r>
      <w:r>
        <w:rPr>
          <w:rFonts w:ascii="Courier New" w:hAnsi="Courier New" w:cs="Courier New" w:eastAsia="Courier New" w:hint="default"/>
        </w:rPr>
        <w:t>[2009]1168</w:t>
      </w:r>
      <w:r>
        <w:rPr>
          <w:rFonts w:ascii="Courier New" w:hAnsi="Courier New" w:cs="Courier New" w:eastAsia="Courier New" w:hint="default"/>
          <w:spacing w:val="-83"/>
        </w:rPr>
        <w:t> </w:t>
      </w:r>
      <w:r>
        <w:rPr>
          <w:rFonts w:ascii="宋体" w:hAnsi="宋体" w:cs="宋体" w:eastAsia="宋体" w:hint="default"/>
        </w:rPr>
        <w:t>号）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采取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方式向</w:t>
      </w:r>
      <w:r>
        <w:rPr>
          <w:rFonts w:ascii="宋体" w:hAnsi="宋体" w:cs="宋体" w:eastAsia="宋体" w:hint="default"/>
        </w:rPr>
        <w:t>电信科学技术研究院及其</w:t>
      </w:r>
    </w:p>
    <w:p>
      <w:pPr>
        <w:pStyle w:val="BodyText"/>
        <w:spacing w:line="309" w:lineRule="auto" w:before="0"/>
        <w:ind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家投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Courier New" w:hAnsi="Courier New" w:cs="Courier New" w:eastAsia="Courier New" w:hint="default"/>
        </w:rPr>
        <w:t>7,300</w:t>
      </w:r>
      <w:r>
        <w:rPr>
          <w:rFonts w:ascii="Courier New" w:hAnsi="Courier New" w:cs="Courier New" w:eastAsia="Courier New" w:hint="default"/>
          <w:spacing w:val="-66"/>
        </w:rPr>
        <w:t> </w:t>
      </w:r>
      <w:r>
        <w:rPr>
          <w:rFonts w:ascii="宋体" w:hAnsi="宋体" w:cs="宋体" w:eastAsia="宋体" w:hint="default"/>
        </w:rPr>
        <w:t>万股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Courier New" w:hAnsi="Courier New" w:cs="Courier New" w:eastAsia="Courier New" w:hint="default"/>
        </w:rPr>
        <w:t>6.70</w:t>
      </w:r>
      <w:r>
        <w:rPr>
          <w:rFonts w:ascii="Courier New" w:hAnsi="Courier New" w:cs="Courier New" w:eastAsia="Courier New" w:hint="default"/>
          <w:spacing w:val="-6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Courier New" w:hAnsi="Courier New" w:cs="Courier New" w:eastAsia="Courier New" w:hint="default"/>
        </w:rPr>
        <w:t>/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注册资本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Courier New" w:hAnsi="Courier New" w:cs="Courier New" w:eastAsia="Courier New" w:hint="default"/>
        </w:rPr>
        <w:t>7,300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变更后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注册资本为为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Courier New" w:hAnsi="Courier New" w:cs="Courier New" w:eastAsia="Courier New" w:hint="default"/>
        </w:rPr>
        <w:t>33,290</w:t>
      </w:r>
      <w:r>
        <w:rPr>
          <w:rFonts w:ascii="Courier New" w:hAnsi="Courier New" w:cs="Courier New" w:eastAsia="Courier New" w:hint="default"/>
          <w:spacing w:val="-103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日，本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Courier New" w:hAnsi="Courier New" w:cs="Courier New" w:eastAsia="Courier New" w:hint="default"/>
        </w:rPr>
        <w:t>33,290</w:t>
      </w:r>
      <w:r>
        <w:rPr>
          <w:rFonts w:ascii="Courier New" w:hAnsi="Courier New" w:cs="Courier New" w:eastAsia="Courier New" w:hint="default"/>
          <w:spacing w:val="-71"/>
        </w:rPr>
        <w:t> </w:t>
      </w:r>
      <w:r>
        <w:rPr>
          <w:rFonts w:ascii="宋体" w:hAnsi="宋体" w:cs="宋体" w:eastAsia="宋体" w:hint="default"/>
          <w:spacing w:val="-4"/>
        </w:rPr>
        <w:t>万股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详见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注七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25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316" w:lineRule="auto" w:before="94"/>
        <w:ind w:right="22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地址</w:t>
      </w:r>
      <w:r>
        <w:rPr>
          <w:rFonts w:ascii="宋体" w:hAnsi="宋体" w:cs="宋体" w:eastAsia="宋体" w:hint="default"/>
        </w:rPr>
        <w:t>为</w:t>
      </w:r>
      <w:r>
        <w:rPr>
          <w:rFonts w:ascii="Courier New" w:hAnsi="Courier New" w:cs="Courier New" w:eastAsia="Courier New" w:hint="default"/>
        </w:rPr>
        <w:t>:</w:t>
      </w:r>
      <w:r>
        <w:rPr>
          <w:rFonts w:ascii="宋体" w:hAnsi="宋体" w:cs="宋体" w:eastAsia="宋体" w:hint="default"/>
        </w:rPr>
        <w:t>贵州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业开发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阳知识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Courier New" w:hAnsi="Courier New" w:cs="Courier New" w:eastAsia="Courier New" w:hint="default"/>
          <w:spacing w:val="-2"/>
        </w:rPr>
        <w:t>A-1-63</w:t>
      </w:r>
      <w:r>
        <w:rPr>
          <w:rFonts w:ascii="Courier New" w:hAnsi="Courier New" w:cs="Courier New" w:eastAsia="Courier New" w:hint="default"/>
          <w:spacing w:val="-3"/>
          <w:w w:val="85"/>
        </w:rPr>
        <w:t> </w:t>
      </w:r>
      <w:r>
        <w:rPr>
          <w:rFonts w:ascii="宋体" w:hAnsi="宋体" w:cs="宋体" w:eastAsia="宋体" w:hint="default"/>
          <w:w w:val="102"/>
        </w:rPr>
        <w:t>号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管理</w:t>
      </w:r>
      <w:r>
        <w:rPr>
          <w:rFonts w:ascii="宋体" w:hAnsi="宋体" w:cs="宋体" w:eastAsia="宋体" w:hint="default"/>
          <w:w w:val="102"/>
        </w:rPr>
        <w:t>总部</w:t>
      </w:r>
      <w:r>
        <w:rPr>
          <w:rFonts w:ascii="宋体" w:hAnsi="宋体" w:cs="宋体" w:eastAsia="宋体" w:hint="default"/>
          <w:w w:val="102"/>
        </w:rPr>
        <w:t>地址</w:t>
      </w:r>
      <w:r>
        <w:rPr>
          <w:rFonts w:ascii="宋体" w:hAnsi="宋体" w:cs="宋体" w:eastAsia="宋体" w:hint="default"/>
          <w:w w:val="102"/>
        </w:rPr>
        <w:t>位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北京</w:t>
      </w:r>
      <w:r>
        <w:rPr>
          <w:rFonts w:ascii="宋体" w:hAnsi="宋体" w:cs="宋体" w:eastAsia="宋体" w:hint="default"/>
          <w:w w:val="102"/>
        </w:rPr>
        <w:t>市</w:t>
      </w:r>
      <w:r>
        <w:rPr>
          <w:rFonts w:ascii="宋体" w:hAnsi="宋体" w:cs="宋体" w:eastAsia="宋体" w:hint="default"/>
          <w:w w:val="102"/>
        </w:rPr>
        <w:t>海淀区</w:t>
      </w:r>
      <w:r>
        <w:rPr>
          <w:rFonts w:ascii="宋体" w:hAnsi="宋体" w:cs="宋体" w:eastAsia="宋体" w:hint="default"/>
          <w:w w:val="102"/>
        </w:rPr>
        <w:t>学院</w:t>
      </w:r>
      <w:r>
        <w:rPr>
          <w:rFonts w:ascii="宋体" w:hAnsi="宋体" w:cs="宋体" w:eastAsia="宋体" w:hint="default"/>
          <w:w w:val="102"/>
        </w:rPr>
        <w:t>路 </w:t>
      </w:r>
      <w:r>
        <w:rPr>
          <w:rFonts w:ascii="Times New Roman" w:hAnsi="Times New Roman" w:cs="Times New Roman" w:eastAsia="Times New Roman" w:hint="default"/>
          <w:w w:val="102"/>
        </w:rPr>
        <w:t>40</w:t>
      </w:r>
      <w:r>
        <w:rPr>
          <w:rFonts w:ascii="Times New Roman" w:hAnsi="Times New Roman" w:cs="Times New Roman" w:eastAsia="Times New Roman" w:hint="default"/>
          <w:spacing w:val="12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号。</w:t>
      </w:r>
      <w:r>
        <w:rPr>
          <w:rFonts w:ascii="宋体" w:hAnsi="宋体" w:cs="宋体" w:eastAsia="宋体" w:hint="default"/>
          <w:spacing w:val="-7"/>
          <w:w w:val="102"/>
        </w:rPr>
        <w:t>公司及</w:t>
      </w:r>
      <w:r>
        <w:rPr>
          <w:rFonts w:ascii="宋体" w:hAnsi="宋体" w:cs="宋体" w:eastAsia="宋体" w:hint="default"/>
          <w:spacing w:val="-7"/>
          <w:w w:val="102"/>
        </w:rPr>
        <w:t>子</w:t>
      </w:r>
      <w:r>
        <w:rPr>
          <w:rFonts w:ascii="宋体" w:hAnsi="宋体" w:cs="宋体" w:eastAsia="宋体" w:hint="default"/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统</w:t>
      </w:r>
      <w:r>
        <w:rPr>
          <w:rFonts w:ascii="宋体" w:hAnsi="宋体" w:cs="宋体" w:eastAsia="宋体" w:hint="default"/>
          <w:spacing w:val="-7"/>
          <w:w w:val="102"/>
        </w:rPr>
        <w:t>称“本集团”）</w:t>
      </w:r>
      <w:r>
        <w:rPr>
          <w:rFonts w:ascii="宋体" w:hAnsi="宋体" w:cs="宋体" w:eastAsia="宋体" w:hint="default"/>
          <w:spacing w:val="-7"/>
          <w:w w:val="102"/>
        </w:rPr>
        <w:t>主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从事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交换</w:t>
      </w:r>
      <w:r>
        <w:rPr>
          <w:rFonts w:ascii="宋体" w:hAnsi="宋体" w:cs="宋体" w:eastAsia="宋体" w:hint="default"/>
        </w:rPr>
        <w:t>设备制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及 </w:t>
      </w:r>
      <w:r>
        <w:rPr>
          <w:rFonts w:ascii="Courier New" w:hAnsi="Courier New" w:cs="Courier New" w:eastAsia="Courier New" w:hint="default"/>
        </w:rPr>
        <w:t>IT</w:t>
      </w:r>
      <w:r>
        <w:rPr>
          <w:rFonts w:ascii="Courier New" w:hAnsi="Courier New" w:cs="Courier New" w:eastAsia="Courier New" w:hint="default"/>
          <w:spacing w:val="-10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属制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业及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8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公司及</w:t>
      </w:r>
      <w:r>
        <w:rPr>
          <w:rFonts w:ascii="宋体" w:hAnsi="宋体" w:cs="宋体" w:eastAsia="宋体" w:hint="default"/>
          <w:spacing w:val="-8"/>
          <w:w w:val="102"/>
        </w:rPr>
        <w:t>子</w:t>
      </w:r>
      <w:r>
        <w:rPr>
          <w:rFonts w:ascii="宋体" w:hAnsi="宋体" w:cs="宋体" w:eastAsia="宋体" w:hint="default"/>
          <w:spacing w:val="-8"/>
          <w:w w:val="102"/>
        </w:rPr>
        <w:t>公司</w:t>
      </w:r>
      <w:r>
        <w:rPr>
          <w:rFonts w:ascii="宋体" w:hAnsi="宋体" w:cs="宋体" w:eastAsia="宋体" w:hint="default"/>
          <w:spacing w:val="-8"/>
          <w:w w:val="102"/>
        </w:rPr>
        <w:t>（</w:t>
      </w:r>
      <w:r>
        <w:rPr>
          <w:rFonts w:ascii="宋体" w:hAnsi="宋体" w:cs="宋体" w:eastAsia="宋体" w:hint="default"/>
          <w:spacing w:val="-8"/>
          <w:w w:val="102"/>
        </w:rPr>
        <w:t>统</w:t>
      </w:r>
      <w:r>
        <w:rPr>
          <w:rFonts w:ascii="宋体" w:hAnsi="宋体" w:cs="宋体" w:eastAsia="宋体" w:hint="default"/>
          <w:spacing w:val="-8"/>
          <w:w w:val="102"/>
        </w:rPr>
        <w:t>称“本集团”）</w:t>
      </w:r>
      <w:r>
        <w:rPr>
          <w:rFonts w:ascii="宋体" w:hAnsi="宋体" w:cs="宋体" w:eastAsia="宋体" w:hint="default"/>
          <w:spacing w:val="-8"/>
          <w:w w:val="102"/>
        </w:rPr>
        <w:t>经营</w:t>
      </w:r>
      <w:r>
        <w:rPr>
          <w:rFonts w:ascii="宋体" w:hAnsi="宋体" w:cs="宋体" w:eastAsia="宋体" w:hint="default"/>
          <w:spacing w:val="-8"/>
          <w:w w:val="102"/>
        </w:rPr>
        <w:t>范围</w:t>
      </w:r>
      <w:r>
        <w:rPr>
          <w:rFonts w:ascii="宋体" w:hAnsi="宋体" w:cs="宋体" w:eastAsia="宋体" w:hint="default"/>
          <w:spacing w:val="-8"/>
          <w:w w:val="102"/>
        </w:rPr>
        <w:t>为</w:t>
      </w:r>
      <w:r>
        <w:rPr>
          <w:rFonts w:ascii="宋体" w:hAnsi="宋体" w:cs="宋体" w:eastAsia="宋体" w:hint="default"/>
          <w:spacing w:val="-8"/>
          <w:w w:val="102"/>
        </w:rPr>
        <w:t>：</w:t>
      </w:r>
      <w:r>
        <w:rPr>
          <w:rFonts w:ascii="宋体" w:hAnsi="宋体" w:cs="宋体" w:eastAsia="宋体" w:hint="default"/>
          <w:spacing w:val="-8"/>
          <w:w w:val="102"/>
        </w:rPr>
        <w:t>多</w:t>
      </w:r>
      <w:r>
        <w:rPr>
          <w:rFonts w:ascii="宋体" w:hAnsi="宋体" w:cs="宋体" w:eastAsia="宋体" w:hint="default"/>
          <w:spacing w:val="-8"/>
          <w:w w:val="102"/>
        </w:rPr>
        <w:t>业</w:t>
      </w:r>
      <w:r>
        <w:rPr>
          <w:rFonts w:ascii="宋体" w:hAnsi="宋体" w:cs="宋体" w:eastAsia="宋体" w:hint="default"/>
          <w:spacing w:val="-8"/>
          <w:w w:val="102"/>
        </w:rPr>
        <w:t>务</w:t>
      </w:r>
      <w:r>
        <w:rPr>
          <w:rFonts w:ascii="宋体" w:hAnsi="宋体" w:cs="宋体" w:eastAsia="宋体" w:hint="default"/>
          <w:spacing w:val="-8"/>
          <w:w w:val="102"/>
        </w:rPr>
        <w:t>宽带</w:t>
      </w:r>
      <w:r>
        <w:rPr>
          <w:rFonts w:ascii="宋体" w:hAnsi="宋体" w:cs="宋体" w:eastAsia="宋体" w:hint="default"/>
          <w:spacing w:val="-8"/>
          <w:w w:val="102"/>
        </w:rPr>
        <w:t>电信网络</w:t>
      </w:r>
      <w:r>
        <w:rPr>
          <w:rFonts w:ascii="宋体" w:hAnsi="宋体" w:cs="宋体" w:eastAsia="宋体" w:hint="default"/>
          <w:spacing w:val="-8"/>
          <w:w w:val="102"/>
        </w:rPr>
        <w:t>产</w:t>
      </w:r>
      <w:r>
        <w:rPr>
          <w:rFonts w:ascii="宋体" w:hAnsi="宋体" w:cs="宋体" w:eastAsia="宋体" w:hint="default"/>
          <w:spacing w:val="-8"/>
          <w:w w:val="102"/>
        </w:rPr>
        <w:t>品</w:t>
      </w:r>
      <w:r>
        <w:rPr>
          <w:rFonts w:ascii="宋体" w:hAnsi="宋体" w:cs="宋体" w:eastAsia="宋体" w:hint="default"/>
          <w:spacing w:val="-8"/>
          <w:w w:val="102"/>
        </w:rPr>
        <w:t>、通信</w:t>
      </w:r>
      <w:r>
        <w:rPr>
          <w:rFonts w:ascii="宋体" w:hAnsi="宋体" w:cs="宋体" w:eastAsia="宋体" w:hint="default"/>
          <w:spacing w:val="-8"/>
          <w:w w:val="102"/>
        </w:rPr>
        <w:t>器材</w:t>
      </w:r>
      <w:r>
        <w:rPr>
          <w:rFonts w:ascii="宋体" w:hAnsi="宋体" w:cs="宋体" w:eastAsia="宋体" w:hint="default"/>
          <w:spacing w:val="-8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终端</w:t>
      </w:r>
      <w:r>
        <w:rPr>
          <w:rFonts w:ascii="宋体" w:hAnsi="宋体" w:cs="宋体" w:eastAsia="宋体" w:hint="default"/>
          <w:spacing w:val="-2"/>
        </w:rPr>
        <w:t>设备、仪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仪表、电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计算机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设备、系统</w:t>
      </w:r>
      <w:r>
        <w:rPr>
          <w:rFonts w:ascii="宋体" w:hAnsi="宋体" w:cs="宋体" w:eastAsia="宋体" w:hint="default"/>
          <w:spacing w:val="-2"/>
        </w:rPr>
        <w:t>集成</w:t>
      </w:r>
      <w:r>
        <w:rPr>
          <w:rFonts w:ascii="宋体" w:hAnsi="宋体" w:cs="宋体" w:eastAsia="宋体" w:hint="default"/>
          <w:spacing w:val="-2"/>
        </w:rPr>
        <w:t>的技术开发、</w:t>
      </w:r>
      <w:r>
        <w:rPr>
          <w:rFonts w:ascii="宋体" w:hAnsi="宋体" w:cs="宋体" w:eastAsia="宋体" w:hint="default"/>
          <w:spacing w:val="-2"/>
        </w:rPr>
        <w:t>转让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及制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、销售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通信及信息系统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、信息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务；</w:t>
      </w:r>
      <w:r>
        <w:rPr>
          <w:rFonts w:ascii="宋体" w:hAnsi="宋体" w:cs="宋体" w:eastAsia="宋体" w:hint="default"/>
        </w:rPr>
        <w:t>自营</w:t>
      </w:r>
      <w:r>
        <w:rPr>
          <w:rFonts w:ascii="宋体" w:hAnsi="宋体" w:cs="宋体" w:eastAsia="宋体" w:hint="default"/>
        </w:rPr>
        <w:t>和代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各类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技术的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公司经营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禁止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品和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除外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防范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系统设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维修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母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和最终母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隶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于国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国资委</w:t>
      </w:r>
      <w:r>
        <w:rPr>
          <w:rFonts w:ascii="宋体" w:hAnsi="宋体" w:cs="宋体" w:eastAsia="宋体" w:hint="default"/>
          <w:w w:val="105"/>
        </w:rPr>
        <w:t>的电信科学技术研究院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5" w:lineRule="auto" w:before="125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公司设有股东大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营销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、电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商务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程服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财务部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力资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商务部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支撑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、贵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部等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北京大唐高鸿数据网络技术有限公司、北京大唐高鸿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技术有限公司、大唐高鸿通信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44"/>
        </w:rPr>
      </w:r>
      <w:r>
        <w:rPr>
          <w:rFonts w:ascii="宋体" w:hAnsi="宋体" w:cs="宋体" w:eastAsia="宋体" w:hint="default"/>
          <w:w w:val="105"/>
        </w:rPr>
        <w:t>技术有限公司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大唐高鸿信息技术有限公司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四个主要</w:t>
      </w:r>
      <w:r>
        <w:rPr>
          <w:rFonts w:ascii="宋体" w:hAnsi="宋体" w:cs="宋体" w:eastAsia="宋体" w:hint="default"/>
          <w:w w:val="105"/>
        </w:rPr>
        <w:t>的控股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exact" w:before="0"/>
        <w:ind w:left="59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5"/>
        </w:rPr>
        <w:t>本</w:t>
      </w:r>
      <w:r>
        <w:rPr>
          <w:rFonts w:ascii="宋体" w:hAnsi="宋体" w:cs="宋体" w:eastAsia="宋体" w:hint="default"/>
          <w:spacing w:val="4"/>
          <w:w w:val="105"/>
        </w:rPr>
        <w:t>财务</w:t>
      </w:r>
      <w:r>
        <w:rPr>
          <w:rFonts w:ascii="宋体" w:hAnsi="宋体" w:cs="宋体" w:eastAsia="宋体" w:hint="default"/>
          <w:spacing w:val="4"/>
          <w:w w:val="105"/>
        </w:rPr>
        <w:t>报</w:t>
      </w:r>
      <w:r>
        <w:rPr>
          <w:rFonts w:ascii="宋体" w:hAnsi="宋体" w:cs="宋体" w:eastAsia="宋体" w:hint="default"/>
          <w:spacing w:val="4"/>
          <w:w w:val="105"/>
        </w:rPr>
        <w:t>表业经</w:t>
      </w:r>
      <w:r>
        <w:rPr>
          <w:rFonts w:ascii="宋体" w:hAnsi="宋体" w:cs="宋体" w:eastAsia="宋体" w:hint="default"/>
          <w:spacing w:val="4"/>
          <w:w w:val="105"/>
        </w:rPr>
        <w:t>本</w:t>
      </w:r>
      <w:r>
        <w:rPr>
          <w:rFonts w:ascii="宋体" w:hAnsi="宋体" w:cs="宋体" w:eastAsia="宋体" w:hint="default"/>
          <w:spacing w:val="4"/>
          <w:w w:val="105"/>
        </w:rPr>
        <w:t>公司</w:t>
      </w:r>
      <w:r>
        <w:rPr>
          <w:rFonts w:ascii="宋体" w:hAnsi="宋体" w:cs="宋体" w:eastAsia="宋体" w:hint="default"/>
          <w:spacing w:val="4"/>
          <w:w w:val="105"/>
        </w:rPr>
        <w:t>董</w:t>
      </w:r>
      <w:r>
        <w:rPr>
          <w:rFonts w:ascii="宋体" w:hAnsi="宋体" w:cs="宋体" w:eastAsia="宋体" w:hint="default"/>
          <w:spacing w:val="4"/>
          <w:w w:val="105"/>
        </w:rPr>
        <w:t>事</w:t>
      </w:r>
      <w:r>
        <w:rPr>
          <w:rFonts w:ascii="宋体" w:hAnsi="宋体" w:cs="宋体" w:eastAsia="宋体" w:hint="default"/>
          <w:spacing w:val="4"/>
          <w:w w:val="105"/>
        </w:rPr>
        <w:t>会于</w:t>
      </w:r>
      <w:r>
        <w:rPr>
          <w:rFonts w:ascii="Times New Roman" w:hAnsi="Times New Roman" w:cs="Times New Roman" w:eastAsia="Times New Roman" w:hint="default"/>
          <w:spacing w:val="4"/>
          <w:w w:val="105"/>
        </w:rPr>
        <w:t>2011</w:t>
      </w:r>
      <w:r>
        <w:rPr>
          <w:rFonts w:ascii="宋体" w:hAnsi="宋体" w:cs="宋体" w:eastAsia="宋体" w:hint="default"/>
          <w:spacing w:val="4"/>
          <w:w w:val="105"/>
        </w:rPr>
        <w:t>年</w:t>
      </w:r>
      <w:r>
        <w:rPr>
          <w:rFonts w:ascii="Times New Roman" w:hAnsi="Times New Roman" w:cs="Times New Roman" w:eastAsia="Times New Roman" w:hint="default"/>
          <w:spacing w:val="4"/>
          <w:w w:val="105"/>
        </w:rPr>
        <w:t>3</w:t>
      </w:r>
      <w:r>
        <w:rPr>
          <w:rFonts w:ascii="宋体" w:hAnsi="宋体" w:cs="宋体" w:eastAsia="宋体" w:hint="default"/>
          <w:spacing w:val="4"/>
          <w:w w:val="105"/>
        </w:rPr>
        <w:t>月</w:t>
      </w:r>
      <w:r>
        <w:rPr>
          <w:rFonts w:ascii="宋体" w:hAnsi="宋体" w:cs="宋体" w:eastAsia="宋体" w:hint="default"/>
          <w:spacing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22</w:t>
      </w:r>
      <w:r>
        <w:rPr>
          <w:rFonts w:ascii="宋体" w:hAnsi="宋体" w:cs="宋体" w:eastAsia="宋体" w:hint="default"/>
          <w:w w:val="105"/>
        </w:rPr>
        <w:t>日决议批准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二、财务报表的编制基础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0" w:lineRule="auto" w:before="100"/>
        <w:ind w:right="115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编制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据实际发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政部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2006</w:t>
      </w:r>
      <w:r>
        <w:rPr>
          <w:rFonts w:ascii="Times New Roman" w:hAnsi="Times New Roman" w:cs="Times New Roman" w:eastAsia="Times New Roman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Times New Roman" w:hAnsi="Times New Roman" w:cs="Times New Roman" w:eastAsia="Times New Roman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</w:rPr>
        <w:t>15</w:t>
      </w:r>
      <w:r>
        <w:rPr>
          <w:rFonts w:ascii="Times New Roman" w:hAnsi="Times New Roman" w:cs="Times New Roman" w:eastAsia="Times New Roman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颁布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企业</w:t>
      </w:r>
      <w:r>
        <w:rPr>
          <w:rFonts w:ascii="宋体" w:hAnsi="宋体" w:cs="宋体" w:eastAsia="宋体" w:hint="default"/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Times New Roman" w:hAnsi="Times New Roman" w:cs="Times New Roman" w:eastAsia="Times New Roman" w:hint="default"/>
          <w:w w:val="105"/>
        </w:rPr>
        <w:t>——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本准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38</w:t>
      </w:r>
      <w:r>
        <w:rPr>
          <w:rFonts w:ascii="Times New Roman" w:hAnsi="Times New Roman" w:cs="Times New Roman" w:eastAsia="Times New Roman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具体会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颁布</w:t>
      </w:r>
      <w:r>
        <w:rPr>
          <w:rFonts w:ascii="宋体" w:hAnsi="宋体" w:cs="宋体" w:eastAsia="宋体" w:hint="default"/>
          <w:spacing w:val="-1"/>
        </w:rPr>
        <w:t>的企业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用指南</w:t>
      </w:r>
      <w:r>
        <w:rPr>
          <w:rFonts w:ascii="宋体" w:hAnsi="宋体" w:cs="宋体" w:eastAsia="宋体" w:hint="default"/>
          <w:spacing w:val="-1"/>
        </w:rPr>
        <w:t>、企业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则解释</w:t>
      </w:r>
      <w:r>
        <w:rPr>
          <w:rFonts w:ascii="宋体" w:hAnsi="宋体" w:cs="宋体" w:eastAsia="宋体" w:hint="default"/>
          <w:spacing w:val="-1"/>
        </w:rPr>
        <w:t>及其他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定（以下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称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企业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会</w:t>
      </w:r>
      <w:r>
        <w:rPr>
          <w:rFonts w:ascii="宋体" w:hAnsi="宋体" w:cs="宋体" w:eastAsia="宋体" w:hint="default"/>
          <w:spacing w:val="-2"/>
          <w:w w:val="102"/>
        </w:rPr>
        <w:t>计</w:t>
      </w:r>
      <w:r>
        <w:rPr>
          <w:rFonts w:ascii="宋体" w:hAnsi="宋体" w:cs="宋体" w:eastAsia="宋体" w:hint="default"/>
          <w:spacing w:val="-2"/>
          <w:w w:val="102"/>
        </w:rPr>
        <w:t>准</w:t>
      </w:r>
      <w:r>
        <w:rPr>
          <w:rFonts w:ascii="宋体" w:hAnsi="宋体" w:cs="宋体" w:eastAsia="宋体" w:hint="default"/>
          <w:spacing w:val="-2"/>
          <w:w w:val="102"/>
        </w:rPr>
        <w:t>则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”</w:t>
      </w:r>
      <w:r>
        <w:rPr>
          <w:rFonts w:ascii="宋体" w:hAnsi="宋体" w:cs="宋体" w:eastAsia="宋体" w:hint="default"/>
          <w:spacing w:val="-2"/>
          <w:w w:val="102"/>
        </w:rPr>
        <w:t>）</w:t>
      </w:r>
      <w:r>
        <w:rPr>
          <w:rFonts w:ascii="宋体" w:hAnsi="宋体" w:cs="宋体" w:eastAsia="宋体" w:hint="default"/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以</w:t>
      </w:r>
      <w:r>
        <w:rPr>
          <w:rFonts w:ascii="宋体" w:hAnsi="宋体" w:cs="宋体" w:eastAsia="宋体" w:hint="default"/>
          <w:spacing w:val="-2"/>
          <w:w w:val="102"/>
        </w:rPr>
        <w:t>及</w:t>
      </w:r>
      <w:r>
        <w:rPr>
          <w:rFonts w:ascii="宋体" w:hAnsi="宋体" w:cs="宋体" w:eastAsia="宋体" w:hint="default"/>
          <w:spacing w:val="-2"/>
          <w:w w:val="102"/>
        </w:rPr>
        <w:t>中国</w:t>
      </w:r>
      <w:r>
        <w:rPr>
          <w:rFonts w:ascii="宋体" w:hAnsi="宋体" w:cs="宋体" w:eastAsia="宋体" w:hint="default"/>
          <w:spacing w:val="-2"/>
          <w:w w:val="102"/>
        </w:rPr>
        <w:t>证券监督</w:t>
      </w:r>
      <w:r>
        <w:rPr>
          <w:rFonts w:ascii="宋体" w:hAnsi="宋体" w:cs="宋体" w:eastAsia="宋体" w:hint="default"/>
          <w:spacing w:val="-2"/>
          <w:w w:val="102"/>
        </w:rPr>
        <w:t>管理委员会</w:t>
      </w:r>
      <w:r>
        <w:rPr>
          <w:rFonts w:ascii="宋体" w:hAnsi="宋体" w:cs="宋体" w:eastAsia="宋体" w:hint="default"/>
          <w:spacing w:val="-2"/>
          <w:w w:val="102"/>
        </w:rPr>
        <w:t>《</w:t>
      </w:r>
      <w:r>
        <w:rPr>
          <w:rFonts w:ascii="宋体" w:hAnsi="宋体" w:cs="宋体" w:eastAsia="宋体" w:hint="default"/>
          <w:spacing w:val="-2"/>
          <w:w w:val="102"/>
        </w:rPr>
        <w:t>公开发</w:t>
      </w:r>
      <w:r>
        <w:rPr>
          <w:rFonts w:ascii="宋体" w:hAnsi="宋体" w:cs="宋体" w:eastAsia="宋体" w:hint="default"/>
          <w:spacing w:val="-2"/>
          <w:w w:val="102"/>
        </w:rPr>
        <w:t>行证券</w:t>
      </w:r>
      <w:r>
        <w:rPr>
          <w:rFonts w:ascii="宋体" w:hAnsi="宋体" w:cs="宋体" w:eastAsia="宋体" w:hint="default"/>
          <w:spacing w:val="-2"/>
          <w:w w:val="102"/>
        </w:rPr>
        <w:t>的公司信息</w:t>
      </w:r>
      <w:r>
        <w:rPr>
          <w:rFonts w:ascii="宋体" w:hAnsi="宋体" w:cs="宋体" w:eastAsia="宋体" w:hint="default"/>
          <w:spacing w:val="-2"/>
          <w:w w:val="102"/>
        </w:rPr>
        <w:t>披露</w:t>
      </w:r>
      <w:r>
        <w:rPr>
          <w:rFonts w:ascii="宋体" w:hAnsi="宋体" w:cs="宋体" w:eastAsia="宋体" w:hint="default"/>
          <w:spacing w:val="-2"/>
          <w:w w:val="102"/>
        </w:rPr>
        <w:t>编</w:t>
      </w:r>
      <w:r>
        <w:rPr>
          <w:rFonts w:ascii="宋体" w:hAnsi="宋体" w:cs="宋体" w:eastAsia="宋体" w:hint="default"/>
          <w:spacing w:val="-2"/>
          <w:w w:val="102"/>
        </w:rPr>
        <w:t>报</w:t>
      </w:r>
      <w:r>
        <w:rPr>
          <w:rFonts w:ascii="宋体" w:hAnsi="宋体" w:cs="宋体" w:eastAsia="宋体" w:hint="default"/>
          <w:spacing w:val="-2"/>
          <w:w w:val="102"/>
        </w:rPr>
        <w:t>规</w:t>
      </w:r>
      <w:r>
        <w:rPr>
          <w:rFonts w:ascii="宋体" w:hAnsi="宋体" w:cs="宋体" w:eastAsia="宋体" w:hint="default"/>
          <w:spacing w:val="-2"/>
          <w:w w:val="102"/>
        </w:rPr>
        <w:t>则</w:t>
      </w:r>
      <w:r>
        <w:rPr>
          <w:rFonts w:ascii="宋体" w:hAnsi="宋体" w:cs="宋体" w:eastAsia="宋体" w:hint="default"/>
          <w:spacing w:val="-2"/>
          <w:w w:val="102"/>
        </w:rPr>
        <w:t>第</w:t>
      </w:r>
      <w:r>
        <w:rPr>
          <w:rFonts w:ascii="宋体" w:hAnsi="宋体" w:cs="宋体" w:eastAsia="宋体" w:hint="default"/>
          <w:spacing w:val="-88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15 </w:t>
      </w:r>
      <w:r>
        <w:rPr>
          <w:rFonts w:ascii="宋体" w:hAnsi="宋体" w:cs="宋体" w:eastAsia="宋体" w:hint="default"/>
          <w:spacing w:val="-7"/>
          <w:w w:val="102"/>
        </w:rPr>
        <w:t>号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——</w:t>
      </w:r>
      <w:r>
        <w:rPr>
          <w:rFonts w:ascii="宋体" w:hAnsi="宋体" w:cs="宋体" w:eastAsia="宋体" w:hint="default"/>
          <w:spacing w:val="-7"/>
          <w:w w:val="102"/>
        </w:rPr>
        <w:t>财务</w:t>
      </w:r>
      <w:r>
        <w:rPr>
          <w:rFonts w:ascii="宋体" w:hAnsi="宋体" w:cs="宋体" w:eastAsia="宋体" w:hint="default"/>
          <w:spacing w:val="-7"/>
          <w:w w:val="102"/>
        </w:rPr>
        <w:t>报</w:t>
      </w:r>
      <w:r>
        <w:rPr>
          <w:rFonts w:ascii="宋体" w:hAnsi="宋体" w:cs="宋体" w:eastAsia="宋体" w:hint="default"/>
          <w:spacing w:val="-7"/>
          <w:w w:val="102"/>
        </w:rPr>
        <w:t>告</w:t>
      </w:r>
      <w:r>
        <w:rPr>
          <w:rFonts w:ascii="宋体" w:hAnsi="宋体" w:cs="宋体" w:eastAsia="宋体" w:hint="default"/>
          <w:spacing w:val="-7"/>
          <w:w w:val="102"/>
        </w:rPr>
        <w:t>的一</w:t>
      </w:r>
      <w:r>
        <w:rPr>
          <w:rFonts w:ascii="宋体" w:hAnsi="宋体" w:cs="宋体" w:eastAsia="宋体" w:hint="default"/>
          <w:spacing w:val="-7"/>
          <w:w w:val="102"/>
        </w:rPr>
        <w:t>般</w:t>
      </w:r>
      <w:r>
        <w:rPr>
          <w:rFonts w:ascii="宋体" w:hAnsi="宋体" w:cs="宋体" w:eastAsia="宋体" w:hint="default"/>
          <w:spacing w:val="-7"/>
          <w:w w:val="102"/>
        </w:rPr>
        <w:t>规</w:t>
      </w:r>
      <w:r>
        <w:rPr>
          <w:rFonts w:ascii="宋体" w:hAnsi="宋体" w:cs="宋体" w:eastAsia="宋体" w:hint="default"/>
          <w:spacing w:val="-7"/>
          <w:w w:val="102"/>
        </w:rPr>
        <w:t>定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rFonts w:ascii="Times New Roman" w:hAnsi="Times New Roman" w:cs="Times New Roman" w:eastAsia="Times New Roman" w:hint="default"/>
          <w:spacing w:val="8"/>
          <w:w w:val="10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定</w:t>
      </w:r>
      <w:r>
        <w:rPr>
          <w:rFonts w:ascii="宋体" w:hAnsi="宋体" w:cs="宋体" w:eastAsia="宋体" w:hint="default"/>
          <w:w w:val="102"/>
        </w:rPr>
        <w:t>编制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9"/>
        <w:ind w:right="16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据企业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定，本集团会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某些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历史</w:t>
      </w:r>
      <w:r>
        <w:rPr>
          <w:rFonts w:ascii="宋体" w:hAnsi="宋体" w:cs="宋体" w:eastAsia="宋体" w:hint="default"/>
        </w:rPr>
        <w:t>成本为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量基础</w:t>
      </w:r>
      <w:r>
        <w:rPr>
          <w:rFonts w:ascii="宋体" w:hAnsi="宋体" w:cs="宋体" w:eastAsia="宋体" w:hint="default"/>
        </w:rPr>
        <w:t>。资产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三、</w:t>
      </w:r>
      <w:r>
        <w:rPr>
          <w:rFonts w:ascii="Microsoft JhengHei" w:hAnsi="Microsoft JhengHei" w:cs="Microsoft JhengHei" w:eastAsia="Microsoft JhengHei" w:hint="default"/>
          <w:w w:val="105"/>
        </w:rPr>
        <w:t>遵循企业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准则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声</w:t>
      </w:r>
      <w:r>
        <w:rPr>
          <w:rFonts w:ascii="Microsoft JhengHei" w:hAnsi="Microsoft JhengHei" w:cs="Microsoft JhengHei" w:eastAsia="Microsoft JhengHei" w:hint="default"/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2" w:lineRule="auto" w:before="100"/>
        <w:ind w:right="16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编制的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合企业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2010</w:t>
      </w:r>
      <w:r>
        <w:rPr>
          <w:rFonts w:ascii="Times New Roman" w:hAnsi="Times New Roman" w:cs="Times New Roman" w:eastAsia="Times New Roman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Times New Roman" w:hAnsi="Times New Roman" w:cs="Times New Roman" w:eastAsia="Times New Roman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rFonts w:ascii="Times New Roman" w:hAnsi="Times New Roman" w:cs="Times New Roman" w:eastAsia="Times New Roman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状况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2010</w:t>
      </w:r>
      <w:r>
        <w:rPr>
          <w:rFonts w:ascii="Times New Roman" w:hAnsi="Times New Roman" w:cs="Times New Roman" w:eastAsia="Times New Roman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的经营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有关信息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证券监督</w:t>
      </w:r>
      <w:r>
        <w:rPr>
          <w:rFonts w:ascii="宋体" w:hAnsi="宋体" w:cs="宋体" w:eastAsia="宋体" w:hint="default"/>
        </w:rPr>
        <w:t>管理委员会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行证券</w:t>
      </w:r>
      <w:r>
        <w:rPr>
          <w:rFonts w:ascii="宋体" w:hAnsi="宋体" w:cs="宋体" w:eastAsia="宋体" w:hint="default"/>
        </w:rPr>
        <w:t>的公司信息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  <w:t>15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的一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表及其附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主要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政策和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30"/>
        <w:ind w:left="2030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、会计期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间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为年</w:t>
      </w:r>
      <w:r>
        <w:rPr>
          <w:rFonts w:ascii="宋体" w:hAnsi="宋体" w:cs="宋体" w:eastAsia="宋体" w:hint="default"/>
        </w:rPr>
        <w:t>度和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指短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59" w:lineRule="auto" w:before="91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。本集团会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度采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日起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Times New Roman" w:hAnsi="Times New Roman" w:cs="Times New Roman" w:eastAsia="Times New Roman" w:hint="default"/>
          <w:spacing w:val="-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rFonts w:ascii="Times New Roman" w:hAnsi="Times New Roman" w:cs="Times New Roman" w:eastAsia="Times New Roman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记账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本位币</w:t>
      </w:r>
      <w:r>
        <w:rPr>
          <w:rFonts w:ascii="Microsoft JhengHei" w:hAnsi="Microsoft JhengHei" w:cs="Microsoft JhengHei" w:eastAsia="Microsoft JhengHei" w:hint="default"/>
          <w:b/>
          <w:bCs/>
          <w:w w:val="102"/>
        </w:rPr>
        <w:t> 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为本</w:t>
      </w: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公司经营所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环境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子</w:t>
      </w:r>
    </w:p>
    <w:p>
      <w:pPr>
        <w:pStyle w:val="BodyText"/>
        <w:spacing w:line="266" w:lineRule="auto" w:before="73"/>
        <w:ind w:left="1919" w:right="0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人民币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位币</w:t>
      </w:r>
      <w:r>
        <w:rPr>
          <w:rFonts w:ascii="宋体" w:hAnsi="宋体" w:cs="宋体" w:eastAsia="宋体" w:hint="default"/>
          <w:w w:val="105"/>
        </w:rPr>
        <w:t>。本集团</w:t>
      </w:r>
      <w:r>
        <w:rPr>
          <w:rFonts w:ascii="宋体" w:hAnsi="宋体" w:cs="宋体" w:eastAsia="宋体" w:hint="default"/>
          <w:w w:val="105"/>
        </w:rPr>
        <w:t>编制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人民币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企业合并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处理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企业合</w:t>
      </w:r>
      <w:r>
        <w:rPr>
          <w:rFonts w:ascii="宋体" w:hAnsi="宋体" w:cs="宋体" w:eastAsia="宋体" w:hint="default"/>
          <w:spacing w:val="-1"/>
        </w:rPr>
        <w:t>并，</w:t>
      </w:r>
      <w:r>
        <w:rPr>
          <w:rFonts w:ascii="宋体" w:hAnsi="宋体" w:cs="宋体" w:eastAsia="宋体" w:hint="default"/>
          <w:spacing w:val="-1"/>
        </w:rPr>
        <w:t>是指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以上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1"/>
        </w:rPr>
        <w:t>的企业合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个报</w:t>
      </w:r>
      <w:r>
        <w:rPr>
          <w:rFonts w:ascii="宋体" w:hAnsi="宋体" w:cs="宋体" w:eastAsia="宋体" w:hint="default"/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pStyle w:val="BodyText"/>
        <w:spacing w:line="240" w:lineRule="auto" w:before="67"/>
        <w:ind w:left="1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同一控制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同一控制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86"/>
        <w:ind w:left="1977" w:right="14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同一控制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参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</w:t>
      </w:r>
      <w:r>
        <w:rPr>
          <w:rFonts w:ascii="宋体" w:hAnsi="宋体" w:cs="宋体" w:eastAsia="宋体" w:hint="default"/>
          <w:spacing w:val="-3"/>
          <w:w w:val="102"/>
        </w:rPr>
        <w:t>的企业</w:t>
      </w:r>
      <w:r>
        <w:rPr>
          <w:rFonts w:ascii="宋体" w:hAnsi="宋体" w:cs="宋体" w:eastAsia="宋体" w:hint="default"/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</w:t>
      </w:r>
      <w:r>
        <w:rPr>
          <w:rFonts w:ascii="宋体" w:hAnsi="宋体" w:cs="宋体" w:eastAsia="宋体" w:hint="default"/>
          <w:spacing w:val="-3"/>
          <w:w w:val="102"/>
        </w:rPr>
        <w:t>前</w:t>
      </w:r>
      <w:r>
        <w:rPr>
          <w:rFonts w:ascii="宋体" w:hAnsi="宋体" w:cs="宋体" w:eastAsia="宋体" w:hint="default"/>
          <w:spacing w:val="-3"/>
          <w:w w:val="102"/>
        </w:rPr>
        <w:t>后</w:t>
      </w:r>
      <w:r>
        <w:rPr>
          <w:rFonts w:ascii="宋体" w:hAnsi="宋体" w:cs="宋体" w:eastAsia="宋体" w:hint="default"/>
          <w:spacing w:val="-3"/>
          <w:w w:val="102"/>
        </w:rPr>
        <w:t>均</w:t>
      </w:r>
      <w:r>
        <w:rPr>
          <w:rFonts w:ascii="宋体" w:hAnsi="宋体" w:cs="宋体" w:eastAsia="宋体" w:hint="default"/>
          <w:spacing w:val="-3"/>
          <w:w w:val="102"/>
        </w:rPr>
        <w:t>受同一</w:t>
      </w:r>
      <w:r>
        <w:rPr>
          <w:rFonts w:ascii="宋体" w:hAnsi="宋体" w:cs="宋体" w:eastAsia="宋体" w:hint="default"/>
          <w:spacing w:val="-3"/>
          <w:w w:val="102"/>
        </w:rPr>
        <w:t>方或</w:t>
      </w:r>
      <w:r>
        <w:rPr>
          <w:rFonts w:ascii="宋体" w:hAnsi="宋体" w:cs="宋体" w:eastAsia="宋体" w:hint="default"/>
          <w:spacing w:val="-3"/>
          <w:w w:val="102"/>
        </w:rPr>
        <w:t>相</w:t>
      </w:r>
      <w:r>
        <w:rPr>
          <w:rFonts w:ascii="宋体" w:hAnsi="宋体" w:cs="宋体" w:eastAsia="宋体" w:hint="default"/>
          <w:spacing w:val="-3"/>
          <w:w w:val="102"/>
        </w:rPr>
        <w:t>同的</w:t>
      </w:r>
      <w:r>
        <w:rPr>
          <w:rFonts w:ascii="宋体" w:hAnsi="宋体" w:cs="宋体" w:eastAsia="宋体" w:hint="default"/>
          <w:spacing w:val="-3"/>
          <w:w w:val="102"/>
        </w:rPr>
        <w:t>多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最终</w:t>
      </w:r>
      <w:r>
        <w:rPr>
          <w:rFonts w:ascii="宋体" w:hAnsi="宋体" w:cs="宋体" w:eastAsia="宋体" w:hint="default"/>
          <w:spacing w:val="-3"/>
          <w:w w:val="102"/>
        </w:rPr>
        <w:t>控制</w:t>
      </w:r>
      <w:r>
        <w:rPr>
          <w:rFonts w:ascii="宋体" w:hAnsi="宋体" w:cs="宋体" w:eastAsia="宋体" w:hint="default"/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且该</w:t>
      </w:r>
      <w:r>
        <w:rPr>
          <w:rFonts w:ascii="宋体" w:hAnsi="宋体" w:cs="宋体" w:eastAsia="宋体" w:hint="default"/>
          <w:spacing w:val="-3"/>
          <w:w w:val="102"/>
        </w:rPr>
        <w:t>控制</w:t>
      </w:r>
      <w:r>
        <w:rPr>
          <w:rFonts w:ascii="宋体" w:hAnsi="宋体" w:cs="宋体" w:eastAsia="宋体" w:hint="default"/>
          <w:spacing w:val="-3"/>
          <w:w w:val="102"/>
        </w:rPr>
        <w:t>并非</w:t>
      </w:r>
      <w:r>
        <w:rPr>
          <w:rFonts w:ascii="宋体" w:hAnsi="宋体" w:cs="宋体" w:eastAsia="宋体" w:hint="default"/>
          <w:spacing w:val="-3"/>
          <w:w w:val="102"/>
        </w:rPr>
        <w:t>暂</w:t>
      </w:r>
      <w:r>
        <w:rPr>
          <w:rFonts w:ascii="宋体" w:hAnsi="宋体" w:cs="宋体" w:eastAsia="宋体" w:hint="default"/>
          <w:spacing w:val="-3"/>
          <w:w w:val="102"/>
        </w:rPr>
        <w:t>时</w:t>
      </w:r>
      <w:r>
        <w:rPr>
          <w:rFonts w:ascii="宋体" w:hAnsi="宋体" w:cs="宋体" w:eastAsia="宋体" w:hint="default"/>
          <w:spacing w:val="-3"/>
          <w:w w:val="102"/>
        </w:rPr>
        <w:t>性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12" w:lineRule="auto" w:before="40"/>
        <w:ind w:right="16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的企业合</w:t>
      </w:r>
      <w:r>
        <w:rPr>
          <w:rFonts w:ascii="宋体" w:hAnsi="宋体" w:cs="宋体" w:eastAsia="宋体" w:hint="default"/>
        </w:rPr>
        <w:t>并。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的企业合</w:t>
      </w:r>
      <w:r>
        <w:rPr>
          <w:rFonts w:ascii="宋体" w:hAnsi="宋体" w:cs="宋体" w:eastAsia="宋体" w:hint="default"/>
        </w:rPr>
        <w:t>并，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企业控制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的一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并方，参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的其他企业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并方。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并日，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并方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并方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19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并方</w:t>
      </w:r>
      <w:r>
        <w:rPr>
          <w:rFonts w:ascii="宋体" w:hAnsi="宋体" w:cs="宋体" w:eastAsia="宋体" w:hint="default"/>
          <w:w w:val="102"/>
        </w:rPr>
        <w:t>取得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资产</w:t>
      </w:r>
      <w:r>
        <w:rPr>
          <w:rFonts w:ascii="宋体" w:hAnsi="宋体" w:cs="宋体" w:eastAsia="宋体" w:hint="default"/>
          <w:w w:val="102"/>
        </w:rPr>
        <w:t>和</w:t>
      </w:r>
      <w:r>
        <w:rPr>
          <w:rFonts w:ascii="宋体" w:hAnsi="宋体" w:cs="宋体" w:eastAsia="宋体" w:hint="default"/>
          <w:w w:val="102"/>
        </w:rPr>
        <w:t>负债</w:t>
      </w:r>
      <w:r>
        <w:rPr>
          <w:rFonts w:ascii="宋体" w:hAnsi="宋体" w:cs="宋体" w:eastAsia="宋体" w:hint="default"/>
          <w:w w:val="102"/>
        </w:rPr>
        <w:t>均</w:t>
      </w:r>
      <w:r>
        <w:rPr>
          <w:rFonts w:ascii="宋体" w:hAnsi="宋体" w:cs="宋体" w:eastAsia="宋体" w:hint="default"/>
          <w:w w:val="102"/>
        </w:rPr>
        <w:t>按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并日</w:t>
      </w:r>
      <w:r>
        <w:rPr>
          <w:rFonts w:ascii="宋体" w:hAnsi="宋体" w:cs="宋体" w:eastAsia="宋体" w:hint="default"/>
          <w:w w:val="102"/>
        </w:rPr>
        <w:t>在</w:t>
      </w:r>
      <w:r>
        <w:rPr>
          <w:rFonts w:ascii="宋体" w:hAnsi="宋体" w:cs="宋体" w:eastAsia="宋体" w:hint="default"/>
          <w:w w:val="102"/>
        </w:rPr>
        <w:t>被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并方</w:t>
      </w:r>
      <w:r>
        <w:rPr>
          <w:rFonts w:ascii="宋体" w:hAnsi="宋体" w:cs="宋体" w:eastAsia="宋体" w:hint="default"/>
          <w:w w:val="102"/>
        </w:rPr>
        <w:t>的账</w:t>
      </w:r>
      <w:r>
        <w:rPr>
          <w:rFonts w:ascii="宋体" w:hAnsi="宋体" w:cs="宋体" w:eastAsia="宋体" w:hint="default"/>
          <w:w w:val="102"/>
        </w:rPr>
        <w:t>面</w:t>
      </w:r>
      <w:r>
        <w:rPr>
          <w:rFonts w:ascii="宋体" w:hAnsi="宋体" w:cs="宋体" w:eastAsia="宋体" w:hint="default"/>
          <w:w w:val="102"/>
        </w:rPr>
        <w:t>价</w:t>
      </w:r>
      <w:r>
        <w:rPr>
          <w:rFonts w:ascii="宋体" w:hAnsi="宋体" w:cs="宋体" w:eastAsia="宋体" w:hint="default"/>
          <w:w w:val="102"/>
        </w:rPr>
        <w:t>值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量</w:t>
      </w:r>
      <w:r>
        <w:rPr>
          <w:rFonts w:ascii="宋体" w:hAnsi="宋体" w:cs="宋体" w:eastAsia="宋体" w:hint="default"/>
          <w:spacing w:val="-10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并方</w:t>
      </w:r>
      <w:r>
        <w:rPr>
          <w:rFonts w:ascii="宋体" w:hAnsi="宋体" w:cs="宋体" w:eastAsia="宋体" w:hint="default"/>
          <w:w w:val="102"/>
        </w:rPr>
        <w:t>取得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净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80"/>
        <w:ind w:left="1563" w:right="14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（或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本</w:t>
      </w:r>
      <w:r>
        <w:rPr>
          <w:rFonts w:ascii="宋体" w:hAnsi="宋体" w:cs="宋体" w:eastAsia="宋体" w:hint="default"/>
          <w:w w:val="102"/>
        </w:rPr>
        <w:t>溢</w:t>
      </w:r>
      <w:r>
        <w:rPr>
          <w:rFonts w:ascii="宋体" w:hAnsi="宋体" w:cs="宋体" w:eastAsia="宋体" w:hint="default"/>
          <w:w w:val="102"/>
        </w:rPr>
        <w:t>价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资本</w:t>
      </w:r>
      <w:r>
        <w:rPr>
          <w:rFonts w:ascii="宋体" w:hAnsi="宋体" w:cs="宋体" w:eastAsia="宋体" w:hint="default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积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本</w:t>
      </w:r>
      <w:r>
        <w:rPr>
          <w:rFonts w:ascii="宋体" w:hAnsi="宋体" w:cs="宋体" w:eastAsia="宋体" w:hint="default"/>
          <w:w w:val="102"/>
        </w:rPr>
        <w:t>溢</w:t>
      </w:r>
      <w:r>
        <w:rPr>
          <w:rFonts w:ascii="宋体" w:hAnsi="宋体" w:cs="宋体" w:eastAsia="宋体" w:hint="default"/>
          <w:w w:val="102"/>
        </w:rPr>
        <w:t>价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不足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冲减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调整留存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益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19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并方为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项直接费用</w:t>
      </w:r>
      <w:r>
        <w:rPr>
          <w:rFonts w:ascii="宋体" w:hAnsi="宋体" w:cs="宋体" w:eastAsia="宋体" w:hint="default"/>
          <w:w w:val="105"/>
        </w:rPr>
        <w:t>，于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86"/>
        <w:ind w:left="1977" w:right="206" w:firstLine="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）非</w:t>
      </w:r>
      <w:r>
        <w:rPr>
          <w:rFonts w:ascii="宋体" w:hAnsi="宋体" w:cs="宋体" w:eastAsia="宋体" w:hint="default"/>
          <w:w w:val="105"/>
        </w:rPr>
        <w:t>同一控制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企业合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参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</w:t>
      </w:r>
      <w:r>
        <w:rPr>
          <w:rFonts w:ascii="宋体" w:hAnsi="宋体" w:cs="宋体" w:eastAsia="宋体" w:hint="default"/>
          <w:spacing w:val="-3"/>
          <w:w w:val="102"/>
        </w:rPr>
        <w:t>的企业</w:t>
      </w:r>
      <w:r>
        <w:rPr>
          <w:rFonts w:ascii="宋体" w:hAnsi="宋体" w:cs="宋体" w:eastAsia="宋体" w:hint="default"/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</w:t>
      </w:r>
      <w:r>
        <w:rPr>
          <w:rFonts w:ascii="宋体" w:hAnsi="宋体" w:cs="宋体" w:eastAsia="宋体" w:hint="default"/>
          <w:spacing w:val="-3"/>
          <w:w w:val="102"/>
        </w:rPr>
        <w:t>前</w:t>
      </w:r>
      <w:r>
        <w:rPr>
          <w:rFonts w:ascii="宋体" w:hAnsi="宋体" w:cs="宋体" w:eastAsia="宋体" w:hint="default"/>
          <w:spacing w:val="-3"/>
          <w:w w:val="102"/>
        </w:rPr>
        <w:t>后</w:t>
      </w:r>
      <w:r>
        <w:rPr>
          <w:rFonts w:ascii="宋体" w:hAnsi="宋体" w:cs="宋体" w:eastAsia="宋体" w:hint="default"/>
          <w:spacing w:val="-3"/>
          <w:w w:val="102"/>
        </w:rPr>
        <w:t>不</w:t>
      </w:r>
      <w:r>
        <w:rPr>
          <w:rFonts w:ascii="宋体" w:hAnsi="宋体" w:cs="宋体" w:eastAsia="宋体" w:hint="default"/>
          <w:spacing w:val="-3"/>
          <w:w w:val="102"/>
        </w:rPr>
        <w:t>受同一</w:t>
      </w:r>
      <w:r>
        <w:rPr>
          <w:rFonts w:ascii="宋体" w:hAnsi="宋体" w:cs="宋体" w:eastAsia="宋体" w:hint="default"/>
          <w:spacing w:val="-3"/>
          <w:w w:val="102"/>
        </w:rPr>
        <w:t>方或</w:t>
      </w:r>
      <w:r>
        <w:rPr>
          <w:rFonts w:ascii="宋体" w:hAnsi="宋体" w:cs="宋体" w:eastAsia="宋体" w:hint="default"/>
          <w:spacing w:val="-3"/>
          <w:w w:val="102"/>
        </w:rPr>
        <w:t>相</w:t>
      </w:r>
      <w:r>
        <w:rPr>
          <w:rFonts w:ascii="宋体" w:hAnsi="宋体" w:cs="宋体" w:eastAsia="宋体" w:hint="default"/>
          <w:spacing w:val="-3"/>
          <w:w w:val="102"/>
        </w:rPr>
        <w:t>同的</w:t>
      </w:r>
      <w:r>
        <w:rPr>
          <w:rFonts w:ascii="宋体" w:hAnsi="宋体" w:cs="宋体" w:eastAsia="宋体" w:hint="default"/>
          <w:spacing w:val="-3"/>
          <w:w w:val="102"/>
        </w:rPr>
        <w:t>多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最终</w:t>
      </w:r>
      <w:r>
        <w:rPr>
          <w:rFonts w:ascii="宋体" w:hAnsi="宋体" w:cs="宋体" w:eastAsia="宋体" w:hint="default"/>
          <w:spacing w:val="-3"/>
          <w:w w:val="102"/>
        </w:rPr>
        <w:t>控制的</w:t>
      </w:r>
      <w:r>
        <w:rPr>
          <w:rFonts w:ascii="宋体" w:hAnsi="宋体" w:cs="宋体" w:eastAsia="宋体" w:hint="default"/>
          <w:spacing w:val="-3"/>
          <w:w w:val="102"/>
        </w:rPr>
        <w:t>，为非</w:t>
      </w:r>
      <w:r>
        <w:rPr>
          <w:rFonts w:ascii="宋体" w:hAnsi="宋体" w:cs="宋体" w:eastAsia="宋体" w:hint="default"/>
          <w:spacing w:val="-3"/>
          <w:w w:val="102"/>
        </w:rPr>
        <w:t>同一控制</w:t>
      </w:r>
      <w:r>
        <w:rPr>
          <w:rFonts w:ascii="宋体" w:hAnsi="宋体" w:cs="宋体" w:eastAsia="宋体" w:hint="default"/>
          <w:spacing w:val="-3"/>
          <w:w w:val="102"/>
        </w:rPr>
        <w:t>下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14" w:lineRule="auto" w:before="31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并。非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的企业合</w:t>
      </w:r>
      <w:r>
        <w:rPr>
          <w:rFonts w:ascii="宋体" w:hAnsi="宋体" w:cs="宋体" w:eastAsia="宋体" w:hint="default"/>
        </w:rPr>
        <w:t>并，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企业控制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方，参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的其他企业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18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于非</w:t>
      </w:r>
      <w:r>
        <w:rPr>
          <w:rFonts w:ascii="宋体" w:hAnsi="宋体" w:cs="宋体" w:eastAsia="宋体" w:hint="default"/>
          <w:spacing w:val="-3"/>
          <w:w w:val="102"/>
        </w:rPr>
        <w:t>同一控制</w:t>
      </w:r>
      <w:r>
        <w:rPr>
          <w:rFonts w:ascii="宋体" w:hAnsi="宋体" w:cs="宋体" w:eastAsia="宋体" w:hint="default"/>
          <w:spacing w:val="-3"/>
          <w:w w:val="102"/>
        </w:rPr>
        <w:t>下</w:t>
      </w:r>
      <w:r>
        <w:rPr>
          <w:rFonts w:ascii="宋体" w:hAnsi="宋体" w:cs="宋体" w:eastAsia="宋体" w:hint="default"/>
          <w:spacing w:val="-3"/>
          <w:w w:val="102"/>
        </w:rPr>
        <w:t>的企业合</w:t>
      </w:r>
      <w:r>
        <w:rPr>
          <w:rFonts w:ascii="宋体" w:hAnsi="宋体" w:cs="宋体" w:eastAsia="宋体" w:hint="default"/>
          <w:spacing w:val="-3"/>
          <w:w w:val="102"/>
        </w:rPr>
        <w:t>并，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并成本</w:t>
      </w:r>
      <w:r>
        <w:rPr>
          <w:rFonts w:ascii="宋体" w:hAnsi="宋体" w:cs="宋体" w:eastAsia="宋体" w:hint="default"/>
          <w:spacing w:val="-3"/>
          <w:w w:val="102"/>
        </w:rPr>
        <w:t>包含</w:t>
      </w: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买</w:t>
      </w:r>
      <w:r>
        <w:rPr>
          <w:rFonts w:ascii="宋体" w:hAnsi="宋体" w:cs="宋体" w:eastAsia="宋体" w:hint="default"/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买</w:t>
      </w:r>
      <w:r>
        <w:rPr>
          <w:rFonts w:ascii="宋体" w:hAnsi="宋体" w:cs="宋体" w:eastAsia="宋体" w:hint="default"/>
          <w:spacing w:val="-3"/>
          <w:w w:val="102"/>
        </w:rPr>
        <w:t>方为</w:t>
      </w:r>
      <w:r>
        <w:rPr>
          <w:rFonts w:ascii="宋体" w:hAnsi="宋体" w:cs="宋体" w:eastAsia="宋体" w:hint="default"/>
          <w:spacing w:val="-3"/>
          <w:w w:val="102"/>
        </w:rPr>
        <w:t>取得</w:t>
      </w:r>
      <w:r>
        <w:rPr>
          <w:rFonts w:ascii="宋体" w:hAnsi="宋体" w:cs="宋体" w:eastAsia="宋体" w:hint="default"/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被</w:t>
      </w: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买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的控制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权而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、法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介费用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并成本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调整很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，确认或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量影响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对价按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并成本，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spacing w:val="18"/>
        </w:rPr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5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Times New Roman" w:hAnsi="Times New Roman" w:cs="Times New Roman" w:eastAsia="Times New Roman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内出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日已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证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对价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买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生</w:t>
      </w:r>
      <w:r>
        <w:rPr>
          <w:rFonts w:ascii="宋体" w:hAnsi="宋体" w:cs="宋体" w:eastAsia="宋体" w:hint="default"/>
          <w:spacing w:val="-3"/>
          <w:w w:val="102"/>
        </w:rPr>
        <w:t>的合</w:t>
      </w:r>
      <w:r>
        <w:rPr>
          <w:rFonts w:ascii="宋体" w:hAnsi="宋体" w:cs="宋体" w:eastAsia="宋体" w:hint="default"/>
          <w:spacing w:val="-3"/>
          <w:w w:val="102"/>
        </w:rPr>
        <w:t>并成本</w:t>
      </w:r>
      <w:r>
        <w:rPr>
          <w:rFonts w:ascii="宋体" w:hAnsi="宋体" w:cs="宋体" w:eastAsia="宋体" w:hint="default"/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并中</w:t>
      </w:r>
      <w:r>
        <w:rPr>
          <w:rFonts w:ascii="宋体" w:hAnsi="宋体" w:cs="宋体" w:eastAsia="宋体" w:hint="default"/>
          <w:spacing w:val="-3"/>
          <w:w w:val="102"/>
        </w:rPr>
        <w:t>取得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可</w:t>
      </w:r>
      <w:r>
        <w:rPr>
          <w:rFonts w:ascii="宋体" w:hAnsi="宋体" w:cs="宋体" w:eastAsia="宋体" w:hint="default"/>
          <w:spacing w:val="-3"/>
          <w:w w:val="102"/>
        </w:rPr>
        <w:t>辨</w:t>
      </w:r>
      <w:r>
        <w:rPr>
          <w:rFonts w:ascii="宋体" w:hAnsi="宋体" w:cs="宋体" w:eastAsia="宋体" w:hint="default"/>
          <w:spacing w:val="-3"/>
          <w:w w:val="102"/>
        </w:rPr>
        <w:t>认</w:t>
      </w:r>
      <w:r>
        <w:rPr>
          <w:rFonts w:ascii="宋体" w:hAnsi="宋体" w:cs="宋体" w:eastAsia="宋体" w:hint="default"/>
          <w:spacing w:val="-3"/>
          <w:w w:val="102"/>
        </w:rPr>
        <w:t>净</w:t>
      </w:r>
      <w:r>
        <w:rPr>
          <w:rFonts w:ascii="宋体" w:hAnsi="宋体" w:cs="宋体" w:eastAsia="宋体" w:hint="default"/>
          <w:spacing w:val="-3"/>
          <w:w w:val="102"/>
        </w:rPr>
        <w:t>资产</w:t>
      </w:r>
      <w:r>
        <w:rPr>
          <w:rFonts w:ascii="宋体" w:hAnsi="宋体" w:cs="宋体" w:eastAsia="宋体" w:hint="default"/>
          <w:spacing w:val="-3"/>
          <w:w w:val="102"/>
        </w:rPr>
        <w:t>按</w:t>
      </w: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买</w:t>
      </w:r>
      <w:r>
        <w:rPr>
          <w:rFonts w:ascii="宋体" w:hAnsi="宋体" w:cs="宋体" w:eastAsia="宋体" w:hint="default"/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的公</w:t>
      </w:r>
      <w:r>
        <w:rPr>
          <w:rFonts w:ascii="宋体" w:hAnsi="宋体" w:cs="宋体" w:eastAsia="宋体" w:hint="default"/>
          <w:spacing w:val="-3"/>
          <w:w w:val="102"/>
        </w:rPr>
        <w:t>允</w:t>
      </w:r>
      <w:r>
        <w:rPr>
          <w:rFonts w:ascii="宋体" w:hAnsi="宋体" w:cs="宋体" w:eastAsia="宋体" w:hint="default"/>
          <w:spacing w:val="-3"/>
          <w:w w:val="102"/>
        </w:rPr>
        <w:t>价</w:t>
      </w:r>
      <w:r>
        <w:rPr>
          <w:rFonts w:ascii="宋体" w:hAnsi="宋体" w:cs="宋体" w:eastAsia="宋体" w:hint="default"/>
          <w:spacing w:val="-3"/>
          <w:w w:val="102"/>
        </w:rPr>
        <w:t>值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量</w:t>
      </w:r>
      <w:r>
        <w:rPr>
          <w:rFonts w:ascii="宋体" w:hAnsi="宋体" w:cs="宋体" w:eastAsia="宋体" w:hint="default"/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并成本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份额的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，确认为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44"/>
        </w:rPr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并成本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份额的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首先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认资产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及合</w:t>
      </w:r>
      <w:r>
        <w:rPr>
          <w:rFonts w:ascii="宋体" w:hAnsi="宋体" w:cs="宋体" w:eastAsia="宋体" w:hint="default"/>
          <w:spacing w:val="-2"/>
        </w:rPr>
        <w:t>并成本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进行复核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复核后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并成本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份额的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3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财务报表的编制方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确定原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70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表的合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基础予</w:t>
      </w:r>
      <w:r>
        <w:rPr>
          <w:rFonts w:ascii="宋体" w:hAnsi="宋体" w:cs="宋体" w:eastAsia="宋体" w:hint="default"/>
        </w:rPr>
        <w:t>以确定。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决定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单位的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单位的经营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  <w:spacing w:val="109"/>
        </w:rPr>
        <w:t> 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全部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是指被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公司控制的企业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体。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表编制的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223" w:firstLine="7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的实际控制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日起，本集团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；从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实际控制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日起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不调整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。非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不调整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其自合</w:t>
      </w:r>
      <w:r>
        <w:rPr>
          <w:rFonts w:ascii="宋体" w:hAnsi="宋体" w:cs="宋体" w:eastAsia="宋体" w:hint="default"/>
        </w:rPr>
        <w:t>并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并日</w:t>
      </w:r>
      <w:r>
        <w:rPr>
          <w:rFonts w:ascii="宋体" w:hAnsi="宋体" w:cs="宋体" w:eastAsia="宋体" w:hint="default"/>
        </w:rPr>
        <w:t>的经营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中，并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11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编制合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时，子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或会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照本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于非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2"/>
        </w:rPr>
        <w:t>企业合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312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大往来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额、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表编制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公司的股东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于本</w:t>
      </w:r>
      <w:r>
        <w:rPr>
          <w:rFonts w:ascii="宋体" w:hAnsi="宋体" w:cs="宋体" w:eastAsia="宋体" w:hint="default"/>
        </w:rPr>
        <w:t>公司所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307" w:lineRule="auto" w:before="25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。子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的份额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下以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目列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过了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的份额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冲减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3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rFonts w:ascii="Microsoft JhengHei" w:hAnsi="Microsoft JhengHei" w:cs="Microsoft JhengHei" w:eastAsia="Microsoft JhengHei" w:hint="default"/>
          <w:w w:val="105"/>
        </w:rPr>
        <w:t>金及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等价物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确定标准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right="97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本集团现</w:t>
      </w:r>
      <w:r>
        <w:rPr>
          <w:rFonts w:ascii="宋体" w:hAnsi="宋体" w:cs="宋体" w:eastAsia="宋体" w:hint="default"/>
        </w:rPr>
        <w:t>金及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期</w:t>
      </w:r>
      <w:r>
        <w:rPr>
          <w:rFonts w:ascii="宋体" w:hAnsi="宋体" w:cs="宋体" w:eastAsia="宋体" w:hint="default"/>
          <w:spacing w:val="-7"/>
          <w:w w:val="102"/>
        </w:rPr>
        <w:t>限</w:t>
      </w:r>
      <w:r>
        <w:rPr>
          <w:rFonts w:ascii="宋体" w:hAnsi="宋体" w:cs="宋体" w:eastAsia="宋体" w:hint="default"/>
          <w:spacing w:val="-7"/>
          <w:w w:val="102"/>
        </w:rPr>
        <w:t>短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一</w:t>
      </w:r>
      <w:r>
        <w:rPr>
          <w:rFonts w:ascii="宋体" w:hAnsi="宋体" w:cs="宋体" w:eastAsia="宋体" w:hint="default"/>
          <w:spacing w:val="-7"/>
          <w:w w:val="102"/>
        </w:rPr>
        <w:t>般</w:t>
      </w:r>
      <w:r>
        <w:rPr>
          <w:rFonts w:ascii="宋体" w:hAnsi="宋体" w:cs="宋体" w:eastAsia="宋体" w:hint="default"/>
          <w:spacing w:val="-7"/>
          <w:w w:val="102"/>
        </w:rPr>
        <w:t>为</w:t>
      </w:r>
      <w:r>
        <w:rPr>
          <w:rFonts w:ascii="宋体" w:hAnsi="宋体" w:cs="宋体" w:eastAsia="宋体" w:hint="default"/>
          <w:spacing w:val="-7"/>
          <w:w w:val="102"/>
        </w:rPr>
        <w:t>从</w:t>
      </w:r>
      <w:r>
        <w:rPr>
          <w:rFonts w:ascii="宋体" w:hAnsi="宋体" w:cs="宋体" w:eastAsia="宋体" w:hint="default"/>
          <w:spacing w:val="-7"/>
          <w:w w:val="102"/>
        </w:rPr>
        <w:t>购</w:t>
      </w:r>
      <w:r>
        <w:rPr>
          <w:rFonts w:ascii="宋体" w:hAnsi="宋体" w:cs="宋体" w:eastAsia="宋体" w:hint="default"/>
          <w:spacing w:val="-7"/>
          <w:w w:val="102"/>
        </w:rPr>
        <w:t>买</w:t>
      </w:r>
      <w:r>
        <w:rPr>
          <w:rFonts w:ascii="宋体" w:hAnsi="宋体" w:cs="宋体" w:eastAsia="宋体" w:hint="default"/>
          <w:spacing w:val="-7"/>
          <w:w w:val="102"/>
        </w:rPr>
        <w:t>日起，</w:t>
      </w:r>
      <w:r>
        <w:rPr>
          <w:rFonts w:ascii="宋体" w:hAnsi="宋体" w:cs="宋体" w:eastAsia="宋体" w:hint="default"/>
          <w:spacing w:val="-7"/>
          <w:w w:val="102"/>
        </w:rPr>
        <w:t>三</w:t>
      </w:r>
      <w:r>
        <w:rPr>
          <w:rFonts w:ascii="宋体" w:hAnsi="宋体" w:cs="宋体" w:eastAsia="宋体" w:hint="default"/>
          <w:spacing w:val="-7"/>
          <w:w w:val="102"/>
        </w:rPr>
        <w:t>个</w:t>
      </w:r>
      <w:r>
        <w:rPr>
          <w:rFonts w:ascii="宋体" w:hAnsi="宋体" w:cs="宋体" w:eastAsia="宋体" w:hint="default"/>
          <w:spacing w:val="-7"/>
          <w:w w:val="102"/>
        </w:rPr>
        <w:t>月</w:t>
      </w:r>
      <w:r>
        <w:rPr>
          <w:rFonts w:ascii="宋体" w:hAnsi="宋体" w:cs="宋体" w:eastAsia="宋体" w:hint="default"/>
          <w:spacing w:val="-7"/>
          <w:w w:val="102"/>
        </w:rPr>
        <w:t>内</w:t>
      </w:r>
      <w:r>
        <w:rPr>
          <w:rFonts w:ascii="宋体" w:hAnsi="宋体" w:cs="宋体" w:eastAsia="宋体" w:hint="default"/>
          <w:spacing w:val="-7"/>
          <w:w w:val="102"/>
        </w:rPr>
        <w:t>到</w:t>
      </w:r>
      <w:r>
        <w:rPr>
          <w:rFonts w:ascii="宋体" w:hAnsi="宋体" w:cs="宋体" w:eastAsia="宋体" w:hint="default"/>
          <w:spacing w:val="-7"/>
          <w:w w:val="102"/>
        </w:rPr>
        <w:t>期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spacing w:val="-7"/>
          <w:w w:val="102"/>
        </w:rPr>
        <w:t>动性</w:t>
      </w:r>
      <w:r>
        <w:rPr>
          <w:rFonts w:ascii="宋体" w:hAnsi="宋体" w:cs="宋体" w:eastAsia="宋体" w:hint="default"/>
          <w:spacing w:val="-7"/>
          <w:w w:val="102"/>
        </w:rPr>
        <w:t>强</w:t>
      </w:r>
      <w:r>
        <w:rPr>
          <w:rFonts w:ascii="宋体" w:hAnsi="宋体" w:cs="宋体" w:eastAsia="宋体" w:hint="default"/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易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转换</w:t>
      </w:r>
      <w:r>
        <w:rPr>
          <w:rFonts w:ascii="宋体" w:hAnsi="宋体" w:cs="宋体" w:eastAsia="宋体" w:hint="default"/>
          <w:spacing w:val="-7"/>
          <w:w w:val="102"/>
        </w:rPr>
        <w:t>为已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rFonts w:ascii="宋体" w:hAnsi="宋体" w:cs="宋体" w:eastAsia="宋体" w:hint="default"/>
          <w:spacing w:val="-7"/>
          <w:w w:val="102"/>
        </w:rPr>
        <w:t>金额的</w:t>
      </w:r>
      <w:r>
        <w:rPr>
          <w:rFonts w:ascii="宋体" w:hAnsi="宋体" w:cs="宋体" w:eastAsia="宋体" w:hint="default"/>
          <w:spacing w:val="-7"/>
          <w:w w:val="102"/>
        </w:rPr>
        <w:t>现</w:t>
      </w:r>
      <w:r>
        <w:rPr>
          <w:rFonts w:ascii="宋体" w:hAnsi="宋体" w:cs="宋体" w:eastAsia="宋体" w:hint="default"/>
          <w:spacing w:val="-7"/>
          <w:w w:val="102"/>
        </w:rPr>
        <w:t>金、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很小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3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、外币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折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5" w:lineRule="auto" w:before="6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交易在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确认时，</w:t>
      </w:r>
      <w:r>
        <w:rPr>
          <w:rFonts w:ascii="宋体" w:hAnsi="宋体" w:cs="宋体" w:eastAsia="宋体" w:hint="default"/>
        </w:rPr>
        <w:t>按交易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汇率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316" w:lineRule="auto" w:before="36"/>
        <w:ind w:right="22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牌价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，下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位币金额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涉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交易事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汇率折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位币金额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16"/>
        <w:ind w:left="1977" w:right="0" w:firstLine="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币性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和外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币性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币性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汇率折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，由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</w:t>
      </w:r>
    </w:p>
    <w:p>
      <w:pPr>
        <w:pStyle w:val="BodyText"/>
        <w:spacing w:line="312" w:lineRule="auto" w:before="40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汇兑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25"/>
        <w:ind w:right="218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rFonts w:ascii="宋体" w:hAnsi="宋体" w:cs="宋体" w:eastAsia="宋体" w:hint="default"/>
          <w:spacing w:val="-3"/>
          <w:w w:val="102"/>
        </w:rPr>
        <w:t>历史</w:t>
      </w:r>
      <w:r>
        <w:rPr>
          <w:rFonts w:ascii="宋体" w:hAnsi="宋体" w:cs="宋体" w:eastAsia="宋体" w:hint="default"/>
          <w:spacing w:val="-3"/>
          <w:w w:val="102"/>
        </w:rPr>
        <w:t>成本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量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外</w:t>
      </w:r>
      <w:r>
        <w:rPr>
          <w:rFonts w:ascii="宋体" w:hAnsi="宋体" w:cs="宋体" w:eastAsia="宋体" w:hint="default"/>
          <w:spacing w:val="-3"/>
          <w:w w:val="102"/>
        </w:rPr>
        <w:t>币</w:t>
      </w:r>
      <w:r>
        <w:rPr>
          <w:rFonts w:ascii="宋体" w:hAnsi="宋体" w:cs="宋体" w:eastAsia="宋体" w:hint="default"/>
          <w:spacing w:val="-3"/>
          <w:w w:val="102"/>
        </w:rPr>
        <w:t>非</w:t>
      </w:r>
      <w:r>
        <w:rPr>
          <w:rFonts w:ascii="宋体" w:hAnsi="宋体" w:cs="宋体" w:eastAsia="宋体" w:hint="default"/>
          <w:spacing w:val="-3"/>
          <w:w w:val="102"/>
        </w:rPr>
        <w:t>货</w:t>
      </w:r>
      <w:r>
        <w:rPr>
          <w:rFonts w:ascii="宋体" w:hAnsi="宋体" w:cs="宋体" w:eastAsia="宋体" w:hint="default"/>
          <w:spacing w:val="-3"/>
          <w:w w:val="102"/>
        </w:rPr>
        <w:t>币性</w:t>
      </w:r>
      <w:r>
        <w:rPr>
          <w:rFonts w:ascii="宋体" w:hAnsi="宋体" w:cs="宋体" w:eastAsia="宋体" w:hint="default"/>
          <w:spacing w:val="-3"/>
          <w:w w:val="102"/>
        </w:rPr>
        <w:t>项</w:t>
      </w:r>
      <w:r>
        <w:rPr>
          <w:rFonts w:ascii="宋体" w:hAnsi="宋体" w:cs="宋体" w:eastAsia="宋体" w:hint="default"/>
          <w:spacing w:val="-3"/>
          <w:w w:val="102"/>
        </w:rPr>
        <w:t>目</w:t>
      </w:r>
      <w:r>
        <w:rPr>
          <w:rFonts w:ascii="宋体" w:hAnsi="宋体" w:cs="宋体" w:eastAsia="宋体" w:hint="default"/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仍采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交易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生</w:t>
      </w:r>
      <w:r>
        <w:rPr>
          <w:rFonts w:ascii="宋体" w:hAnsi="宋体" w:cs="宋体" w:eastAsia="宋体" w:hint="default"/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即</w:t>
      </w:r>
      <w:r>
        <w:rPr>
          <w:rFonts w:ascii="宋体" w:hAnsi="宋体" w:cs="宋体" w:eastAsia="宋体" w:hint="default"/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汇率折</w:t>
      </w:r>
      <w:r>
        <w:rPr>
          <w:rFonts w:ascii="宋体" w:hAnsi="宋体" w:cs="宋体" w:eastAsia="宋体" w:hint="default"/>
          <w:spacing w:val="-3"/>
          <w:w w:val="102"/>
        </w:rPr>
        <w:t>算</w:t>
      </w:r>
      <w:r>
        <w:rPr>
          <w:rFonts w:ascii="宋体" w:hAnsi="宋体" w:cs="宋体" w:eastAsia="宋体" w:hint="default"/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记</w:t>
      </w:r>
      <w:r>
        <w:rPr>
          <w:rFonts w:ascii="宋体" w:hAnsi="宋体" w:cs="宋体" w:eastAsia="宋体" w:hint="default"/>
          <w:spacing w:val="-3"/>
          <w:w w:val="102"/>
        </w:rPr>
        <w:t>账</w:t>
      </w:r>
      <w:r>
        <w:rPr>
          <w:rFonts w:ascii="宋体" w:hAnsi="宋体" w:cs="宋体" w:eastAsia="宋体" w:hint="default"/>
          <w:spacing w:val="-3"/>
          <w:w w:val="102"/>
        </w:rPr>
        <w:t>本</w:t>
      </w:r>
      <w:r>
        <w:rPr>
          <w:rFonts w:ascii="宋体" w:hAnsi="宋体" w:cs="宋体" w:eastAsia="宋体" w:hint="default"/>
          <w:spacing w:val="-3"/>
          <w:w w:val="102"/>
        </w:rPr>
        <w:t>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币金额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确定日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汇率折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位币金额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位币金额的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汇率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或确认为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入资本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3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、金</w:t>
      </w:r>
      <w:r>
        <w:rPr>
          <w:rFonts w:ascii="Microsoft JhengHei" w:hAnsi="Microsoft JhengHei" w:cs="Microsoft JhengHei" w:eastAsia="Microsoft JhengHei" w:hint="default"/>
          <w:w w:val="105"/>
        </w:rPr>
        <w:t>融工具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确定方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交换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，本集团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于定</w:t>
      </w:r>
      <w:r>
        <w:rPr>
          <w:rFonts w:ascii="宋体" w:hAnsi="宋体" w:cs="宋体" w:eastAsia="宋体" w:hint="default"/>
        </w:rPr>
        <w:t>期从交易</w:t>
      </w:r>
      <w:r>
        <w:rPr>
          <w:rFonts w:ascii="宋体" w:hAnsi="宋体" w:cs="宋体" w:eastAsia="宋体" w:hint="default"/>
        </w:rPr>
        <w:t>所、经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实际发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，本集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用估值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考熟悉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参照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同的其他金融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价模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和计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按交易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和终止</w:t>
      </w:r>
      <w:r>
        <w:rPr>
          <w:rFonts w:ascii="宋体" w:hAnsi="宋体" w:cs="宋体" w:eastAsia="宋体" w:hint="default"/>
        </w:rPr>
        <w:t>确认。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</w:p>
    <w:p>
      <w:pPr>
        <w:pStyle w:val="BodyText"/>
        <w:spacing w:line="314" w:lineRule="auto" w:before="36"/>
        <w:ind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>
          <w:rFonts w:ascii="宋体" w:hAnsi="宋体" w:cs="宋体" w:eastAsia="宋体" w:hint="default"/>
        </w:rPr>
        <w:t>资产。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资产，以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的金融</w:t>
      </w:r>
      <w:r>
        <w:rPr>
          <w:rFonts w:ascii="宋体" w:hAnsi="宋体" w:cs="宋体" w:eastAsia="宋体" w:hint="default"/>
          <w:w w:val="105"/>
        </w:rPr>
        <w:t>资产，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初始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3"/>
        <w:ind w:left="2030" w:right="111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新宋体" w:hAnsi="新宋体" w:cs="新宋体" w:eastAsia="新宋体" w:hint="default"/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资产。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A  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304" w:lineRule="auto" w:before="1"/>
        <w:ind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期内出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B 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集中管理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合的一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C 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生工</w:t>
      </w:r>
      <w:r>
        <w:rPr>
          <w:rFonts w:ascii="宋体" w:hAnsi="宋体" w:cs="宋体" w:eastAsia="宋体" w:hint="default"/>
        </w:rPr>
        <w:t>具，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、属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合同的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与在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除外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27"/>
        <w:ind w:right="1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述条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一的金融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A </w:t>
      </w:r>
      <w:r>
        <w:rPr>
          <w:rFonts w:ascii="宋体" w:hAnsi="宋体" w:cs="宋体" w:eastAsia="宋体" w:hint="default"/>
        </w:rPr>
        <w:t>该指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明显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量基础不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B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管理或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文件已</w:t>
      </w:r>
      <w:r>
        <w:rPr>
          <w:rFonts w:ascii="宋体" w:hAnsi="宋体" w:cs="宋体" w:eastAsia="宋体" w:hint="default"/>
        </w:rPr>
        <w:t>载明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基础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并向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rFonts w:ascii="宋体" w:hAnsi="宋体" w:cs="宋体" w:eastAsia="宋体" w:hint="default"/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员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27"/>
        <w:ind w:right="119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新宋体" w:hAnsi="新宋体" w:cs="新宋体" w:eastAsia="新宋体" w:hint="default"/>
          <w:spacing w:val="-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86"/>
        <w:ind w:right="1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进行后续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时产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1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息收</w:t>
      </w:r>
      <w:r>
        <w:rPr>
          <w:rFonts w:ascii="宋体" w:hAnsi="宋体" w:cs="宋体" w:eastAsia="宋体" w:hint="default"/>
        </w:rPr>
        <w:t>入或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续期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当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91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时，本集团</w:t>
      </w:r>
      <w:r>
        <w:rPr>
          <w:rFonts w:ascii="宋体" w:hAnsi="宋体" w:cs="宋体" w:eastAsia="宋体" w:hint="default"/>
        </w:rPr>
        <w:t>将在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所有合同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未</w:t>
      </w:r>
      <w:r>
        <w:rPr>
          <w:rFonts w:ascii="宋体" w:hAnsi="宋体" w:cs="宋体" w:eastAsia="宋体" w:hint="default"/>
          <w:spacing w:val="-5"/>
          <w:w w:val="102"/>
        </w:rPr>
        <w:t>来</w:t>
      </w:r>
      <w:r>
        <w:rPr>
          <w:rFonts w:ascii="宋体" w:hAnsi="宋体" w:cs="宋体" w:eastAsia="宋体" w:hint="default"/>
          <w:spacing w:val="-5"/>
          <w:w w:val="102"/>
        </w:rPr>
        <w:t>现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流</w:t>
      </w:r>
      <w:r>
        <w:rPr>
          <w:rFonts w:ascii="宋体" w:hAnsi="宋体" w:cs="宋体" w:eastAsia="宋体" w:hint="default"/>
          <w:spacing w:val="-5"/>
          <w:w w:val="102"/>
        </w:rPr>
        <w:t>量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不</w:t>
      </w:r>
      <w:r>
        <w:rPr>
          <w:rFonts w:ascii="宋体" w:hAnsi="宋体" w:cs="宋体" w:eastAsia="宋体" w:hint="default"/>
          <w:spacing w:val="-5"/>
          <w:w w:val="102"/>
        </w:rPr>
        <w:t>考虑</w:t>
      </w:r>
      <w:r>
        <w:rPr>
          <w:rFonts w:ascii="宋体" w:hAnsi="宋体" w:cs="宋体" w:eastAsia="宋体" w:hint="default"/>
          <w:spacing w:val="-5"/>
          <w:w w:val="102"/>
        </w:rPr>
        <w:t>未</w:t>
      </w:r>
      <w:r>
        <w:rPr>
          <w:rFonts w:ascii="宋体" w:hAnsi="宋体" w:cs="宋体" w:eastAsia="宋体" w:hint="default"/>
          <w:spacing w:val="-5"/>
          <w:w w:val="102"/>
        </w:rPr>
        <w:t>来的信</w:t>
      </w:r>
      <w:r>
        <w:rPr>
          <w:rFonts w:ascii="宋体" w:hAnsi="宋体" w:cs="宋体" w:eastAsia="宋体" w:hint="default"/>
          <w:spacing w:val="-5"/>
          <w:w w:val="102"/>
        </w:rPr>
        <w:t>用损</w:t>
      </w:r>
      <w:r>
        <w:rPr>
          <w:rFonts w:ascii="宋体" w:hAnsi="宋体" w:cs="宋体" w:eastAsia="宋体" w:hint="default"/>
          <w:spacing w:val="-5"/>
          <w:w w:val="102"/>
        </w:rPr>
        <w:t>失</w:t>
      </w:r>
      <w:r>
        <w:rPr>
          <w:rFonts w:ascii="宋体" w:hAnsi="宋体" w:cs="宋体" w:eastAsia="宋体" w:hint="default"/>
          <w:spacing w:val="-5"/>
          <w:w w:val="102"/>
        </w:rPr>
        <w:t>），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rFonts w:ascii="宋体" w:hAnsi="宋体" w:cs="宋体" w:eastAsia="宋体" w:hint="default"/>
          <w:spacing w:val="-5"/>
          <w:w w:val="102"/>
        </w:rPr>
        <w:t>时</w:t>
      </w:r>
      <w:r>
        <w:rPr>
          <w:rFonts w:ascii="宋体" w:hAnsi="宋体" w:cs="宋体" w:eastAsia="宋体" w:hint="default"/>
          <w:spacing w:val="-5"/>
          <w:w w:val="102"/>
        </w:rPr>
        <w:t>还</w:t>
      </w:r>
      <w:r>
        <w:rPr>
          <w:rFonts w:ascii="宋体" w:hAnsi="宋体" w:cs="宋体" w:eastAsia="宋体" w:hint="default"/>
          <w:spacing w:val="-5"/>
          <w:w w:val="102"/>
        </w:rPr>
        <w:t>将</w:t>
      </w:r>
      <w:r>
        <w:rPr>
          <w:rFonts w:ascii="宋体" w:hAnsi="宋体" w:cs="宋体" w:eastAsia="宋体" w:hint="default"/>
          <w:spacing w:val="-5"/>
          <w:w w:val="102"/>
        </w:rPr>
        <w:t>考虑</w:t>
      </w:r>
      <w:r>
        <w:rPr>
          <w:rFonts w:ascii="宋体" w:hAnsi="宋体" w:cs="宋体" w:eastAsia="宋体" w:hint="default"/>
          <w:spacing w:val="-5"/>
          <w:w w:val="102"/>
        </w:rPr>
        <w:t>金融</w:t>
      </w:r>
      <w:r>
        <w:rPr>
          <w:rFonts w:ascii="宋体" w:hAnsi="宋体" w:cs="宋体" w:eastAsia="宋体" w:hint="default"/>
          <w:spacing w:val="-5"/>
          <w:w w:val="102"/>
        </w:rPr>
        <w:t>资产或</w:t>
      </w:r>
      <w:r>
        <w:rPr>
          <w:rFonts w:ascii="宋体" w:hAnsi="宋体" w:cs="宋体" w:eastAsia="宋体" w:hint="default"/>
          <w:spacing w:val="-5"/>
          <w:w w:val="102"/>
        </w:rPr>
        <w:t>金融</w:t>
      </w:r>
      <w:r>
        <w:rPr>
          <w:rFonts w:ascii="宋体" w:hAnsi="宋体" w:cs="宋体" w:eastAsia="宋体" w:hint="default"/>
          <w:spacing w:val="-5"/>
          <w:w w:val="102"/>
        </w:rPr>
        <w:t>负债</w:t>
      </w:r>
      <w:r>
        <w:rPr>
          <w:rFonts w:ascii="宋体" w:hAnsi="宋体" w:cs="宋体" w:eastAsia="宋体" w:hint="default"/>
          <w:spacing w:val="-5"/>
          <w:w w:val="102"/>
        </w:rPr>
        <w:t>合同</w:t>
      </w:r>
      <w:r>
        <w:rPr>
          <w:rFonts w:ascii="宋体" w:hAnsi="宋体" w:cs="宋体" w:eastAsia="宋体" w:hint="default"/>
          <w:spacing w:val="-5"/>
          <w:w w:val="102"/>
        </w:rPr>
        <w:t>各</w:t>
      </w:r>
      <w:r>
        <w:rPr>
          <w:rFonts w:ascii="宋体" w:hAnsi="宋体" w:cs="宋体" w:eastAsia="宋体" w:hint="default"/>
          <w:spacing w:val="-5"/>
          <w:w w:val="102"/>
        </w:rPr>
        <w:t>方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的、属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③</w:t>
      </w:r>
      <w:r>
        <w:rPr>
          <w:rFonts w:ascii="新宋体" w:hAnsi="新宋体" w:cs="新宋体" w:eastAsia="新宋体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贷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资产。本集团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316" w:lineRule="auto" w:before="2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据、应收账款、应收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息、应收股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及其他应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收款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16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进行后续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时产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④</w:t>
      </w:r>
      <w:r>
        <w:rPr>
          <w:rFonts w:ascii="新宋体" w:hAnsi="新宋体" w:cs="新宋体" w:eastAsia="新宋体" w:hint="default"/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86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</w:t>
      </w:r>
      <w:r>
        <w:rPr>
          <w:rFonts w:ascii="宋体" w:hAnsi="宋体" w:cs="宋体" w:eastAsia="宋体" w:hint="default"/>
        </w:rPr>
        <w:t>即被指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资产，以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的金融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应收款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期投</w:t>
      </w:r>
      <w:r>
        <w:rPr>
          <w:rFonts w:ascii="宋体" w:hAnsi="宋体" w:cs="宋体" w:eastAsia="宋体" w:hint="default"/>
          <w:spacing w:val="-2"/>
        </w:rPr>
        <w:t>资以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的金融</w:t>
      </w:r>
      <w:r>
        <w:rPr>
          <w:rFonts w:ascii="宋体" w:hAnsi="宋体" w:cs="宋体" w:eastAsia="宋体" w:hint="default"/>
          <w:spacing w:val="-2"/>
        </w:rPr>
        <w:t>资产。</w:t>
      </w:r>
    </w:p>
    <w:p>
      <w:pPr>
        <w:pStyle w:val="BodyText"/>
        <w:spacing w:line="312" w:lineRule="auto" w:before="25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和外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，确认为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入资本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rFonts w:ascii="宋体" w:hAnsi="宋体" w:cs="宋体" w:eastAsia="宋体" w:hint="default"/>
          <w:w w:val="105"/>
        </w:rPr>
        <w:t>确认时</w:t>
      </w:r>
      <w:r>
        <w:rPr>
          <w:rFonts w:ascii="宋体" w:hAnsi="宋体" w:cs="宋体" w:eastAsia="宋体" w:hint="default"/>
          <w:w w:val="105"/>
        </w:rPr>
        <w:t>转出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息及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，本集团</w:t>
      </w:r>
      <w:r>
        <w:rPr>
          <w:rFonts w:ascii="宋体" w:hAnsi="宋体" w:cs="宋体" w:eastAsia="宋体" w:hint="default"/>
        </w:rPr>
        <w:t>在每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其他金融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；对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大的金融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产，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的金融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单</w:t>
      </w:r>
      <w:r>
        <w:rPr>
          <w:rFonts w:ascii="宋体" w:hAnsi="宋体" w:cs="宋体" w:eastAsia="宋体" w:hint="default"/>
          <w:spacing w:val="-5"/>
          <w:w w:val="102"/>
        </w:rPr>
        <w:t>独</w:t>
      </w:r>
      <w:r>
        <w:rPr>
          <w:rFonts w:ascii="宋体" w:hAnsi="宋体" w:cs="宋体" w:eastAsia="宋体" w:hint="default"/>
          <w:spacing w:val="-5"/>
          <w:w w:val="102"/>
        </w:rPr>
        <w:t>测试</w:t>
      </w:r>
      <w:r>
        <w:rPr>
          <w:rFonts w:ascii="宋体" w:hAnsi="宋体" w:cs="宋体" w:eastAsia="宋体" w:hint="default"/>
          <w:spacing w:val="-5"/>
          <w:w w:val="102"/>
        </w:rPr>
        <w:t>未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减值</w:t>
      </w:r>
      <w:r>
        <w:rPr>
          <w:rFonts w:ascii="宋体" w:hAnsi="宋体" w:cs="宋体" w:eastAsia="宋体" w:hint="default"/>
          <w:spacing w:val="-5"/>
          <w:w w:val="102"/>
        </w:rPr>
        <w:t>的金融</w:t>
      </w:r>
      <w:r>
        <w:rPr>
          <w:rFonts w:ascii="宋体" w:hAnsi="宋体" w:cs="宋体" w:eastAsia="宋体" w:hint="default"/>
          <w:spacing w:val="-5"/>
          <w:w w:val="102"/>
        </w:rPr>
        <w:t>资产（</w:t>
      </w:r>
      <w:r>
        <w:rPr>
          <w:rFonts w:ascii="宋体" w:hAnsi="宋体" w:cs="宋体" w:eastAsia="宋体" w:hint="default"/>
          <w:spacing w:val="-5"/>
          <w:w w:val="102"/>
        </w:rPr>
        <w:t>包</w:t>
      </w:r>
      <w:r>
        <w:rPr>
          <w:rFonts w:ascii="宋体" w:hAnsi="宋体" w:cs="宋体" w:eastAsia="宋体" w:hint="default"/>
          <w:spacing w:val="-5"/>
          <w:w w:val="102"/>
        </w:rPr>
        <w:t>括</w:t>
      </w:r>
      <w:r>
        <w:rPr>
          <w:rFonts w:ascii="宋体" w:hAnsi="宋体" w:cs="宋体" w:eastAsia="宋体" w:hint="default"/>
          <w:spacing w:val="-5"/>
          <w:w w:val="102"/>
        </w:rPr>
        <w:t>单</w:t>
      </w:r>
      <w:r>
        <w:rPr>
          <w:rFonts w:ascii="宋体" w:hAnsi="宋体" w:cs="宋体" w:eastAsia="宋体" w:hint="default"/>
          <w:spacing w:val="-5"/>
          <w:w w:val="102"/>
        </w:rPr>
        <w:t>项</w:t>
      </w:r>
      <w:r>
        <w:rPr>
          <w:rFonts w:ascii="宋体" w:hAnsi="宋体" w:cs="宋体" w:eastAsia="宋体" w:hint="default"/>
          <w:spacing w:val="-5"/>
          <w:w w:val="102"/>
        </w:rPr>
        <w:t>金额</w:t>
      </w:r>
      <w:r>
        <w:rPr>
          <w:rFonts w:ascii="宋体" w:hAnsi="宋体" w:cs="宋体" w:eastAsia="宋体" w:hint="default"/>
          <w:spacing w:val="-5"/>
          <w:w w:val="102"/>
        </w:rPr>
        <w:t>重</w:t>
      </w:r>
      <w:r>
        <w:rPr>
          <w:rFonts w:ascii="宋体" w:hAnsi="宋体" w:cs="宋体" w:eastAsia="宋体" w:hint="default"/>
          <w:spacing w:val="-5"/>
          <w:w w:val="102"/>
        </w:rPr>
        <w:t>大</w:t>
      </w:r>
      <w:r>
        <w:rPr>
          <w:rFonts w:ascii="宋体" w:hAnsi="宋体" w:cs="宋体" w:eastAsia="宋体" w:hint="default"/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不</w:t>
      </w:r>
      <w:r>
        <w:rPr>
          <w:rFonts w:ascii="宋体" w:hAnsi="宋体" w:cs="宋体" w:eastAsia="宋体" w:hint="default"/>
          <w:spacing w:val="-5"/>
          <w:w w:val="102"/>
        </w:rPr>
        <w:t>重</w:t>
      </w:r>
      <w:r>
        <w:rPr>
          <w:rFonts w:ascii="宋体" w:hAnsi="宋体" w:cs="宋体" w:eastAsia="宋体" w:hint="default"/>
          <w:spacing w:val="-5"/>
          <w:w w:val="102"/>
        </w:rPr>
        <w:t>大的金融</w:t>
      </w:r>
      <w:r>
        <w:rPr>
          <w:rFonts w:ascii="宋体" w:hAnsi="宋体" w:cs="宋体" w:eastAsia="宋体" w:hint="default"/>
          <w:spacing w:val="-5"/>
          <w:w w:val="102"/>
        </w:rPr>
        <w:t>资产），</w:t>
      </w:r>
      <w:r>
        <w:rPr>
          <w:rFonts w:ascii="宋体" w:hAnsi="宋体" w:cs="宋体" w:eastAsia="宋体" w:hint="default"/>
          <w:spacing w:val="-5"/>
          <w:w w:val="102"/>
        </w:rPr>
        <w:t>包</w:t>
      </w:r>
      <w:r>
        <w:rPr>
          <w:rFonts w:ascii="宋体" w:hAnsi="宋体" w:cs="宋体" w:eastAsia="宋体" w:hint="default"/>
          <w:spacing w:val="-5"/>
          <w:w w:val="102"/>
        </w:rPr>
        <w:t>括</w:t>
      </w:r>
      <w:r>
        <w:rPr>
          <w:rFonts w:ascii="宋体" w:hAnsi="宋体" w:cs="宋体" w:eastAsia="宋体" w:hint="default"/>
          <w:spacing w:val="-5"/>
          <w:w w:val="102"/>
        </w:rPr>
        <w:t>在</w:t>
      </w:r>
      <w:r>
        <w:rPr>
          <w:rFonts w:ascii="宋体" w:hAnsi="宋体" w:cs="宋体" w:eastAsia="宋体" w:hint="default"/>
          <w:spacing w:val="-5"/>
          <w:w w:val="102"/>
        </w:rPr>
        <w:t>具</w:t>
      </w:r>
      <w:r>
        <w:rPr>
          <w:rFonts w:ascii="宋体" w:hAnsi="宋体" w:cs="宋体" w:eastAsia="宋体" w:hint="default"/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的金融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。已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确认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的金融</w:t>
      </w:r>
      <w:r>
        <w:rPr>
          <w:rFonts w:ascii="宋体" w:hAnsi="宋体" w:cs="宋体" w:eastAsia="宋体" w:hint="default"/>
          <w:spacing w:val="-2"/>
        </w:rPr>
        <w:t>资产，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的金融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</w:t>
      </w:r>
      <w:r>
        <w:rPr>
          <w:rFonts w:ascii="新宋体" w:hAnsi="新宋体" w:cs="新宋体" w:eastAsia="新宋体" w:hint="default"/>
          <w:spacing w:val="105"/>
        </w:rPr>
        <w:t> 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项减值</w:t>
      </w:r>
    </w:p>
    <w:p>
      <w:pPr>
        <w:pStyle w:val="BodyText"/>
        <w:spacing w:line="312" w:lineRule="auto" w:before="91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以成本或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该损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，原确认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在转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摊余</w:t>
      </w:r>
      <w:r>
        <w:rPr>
          <w:rFonts w:ascii="宋体" w:hAnsi="宋体" w:cs="宋体" w:eastAsia="宋体" w:hint="default"/>
          <w:w w:val="105"/>
        </w:rPr>
        <w:t>成本。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新宋体" w:hAnsi="新宋体" w:cs="新宋体" w:eastAsia="新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转出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转出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销金额、</w:t>
      </w:r>
      <w:r>
        <w:rPr>
          <w:rFonts w:ascii="宋体" w:hAnsi="宋体" w:cs="宋体" w:eastAsia="宋体" w:hint="default"/>
          <w:w w:val="105"/>
        </w:rPr>
        <w:t>当前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原已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，原确认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债务工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资，或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权益工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挂</w:t>
      </w:r>
      <w:r>
        <w:rPr>
          <w:rFonts w:ascii="宋体" w:hAnsi="宋体" w:cs="宋体" w:eastAsia="宋体" w:hint="default"/>
          <w:w w:val="105"/>
        </w:rPr>
        <w:t>钩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须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过交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权益工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不予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移的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5"/>
        </w:rPr>
        <w:t>和计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一的金融</w:t>
      </w:r>
      <w:r>
        <w:rPr>
          <w:rFonts w:ascii="宋体" w:hAnsi="宋体" w:cs="宋体" w:eastAsia="宋体" w:hint="default"/>
          <w:spacing w:val="-3"/>
        </w:rPr>
        <w:t>资产，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终止</w:t>
      </w:r>
      <w:r>
        <w:rPr>
          <w:rFonts w:ascii="宋体" w:hAnsi="宋体" w:cs="宋体" w:eastAsia="宋体" w:hint="default"/>
          <w:spacing w:val="-3"/>
        </w:rPr>
        <w:t>确认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新宋体" w:hAnsi="新宋体" w:cs="新宋体" w:eastAsia="新宋体" w:hint="default"/>
          <w:spacing w:val="-3"/>
        </w:rPr>
        <w:t>①</w:t>
      </w:r>
      <w:r>
        <w:rPr>
          <w:rFonts w:ascii="新宋体" w:hAnsi="新宋体" w:cs="新宋体" w:eastAsia="新宋体" w:hint="default"/>
          <w:spacing w:val="-1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的合同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终止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新宋体" w:hAnsi="新宋体" w:cs="新宋体" w:eastAsia="新宋体" w:hint="default"/>
          <w:spacing w:val="-4"/>
        </w:rPr>
        <w:t>②</w:t>
      </w:r>
      <w:r>
        <w:rPr>
          <w:rFonts w:ascii="新宋体" w:hAnsi="新宋体" w:cs="新宋体" w:eastAsia="新宋体" w:hint="default"/>
          <w:spacing w:val="77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几乎</w:t>
      </w:r>
      <w:r>
        <w:rPr>
          <w:rFonts w:ascii="宋体" w:hAnsi="宋体" w:cs="宋体" w:eastAsia="宋体" w:hint="default"/>
        </w:rPr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然企业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几乎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所有的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弃</w:t>
      </w:r>
      <w:r>
        <w:rPr>
          <w:rFonts w:ascii="宋体" w:hAnsi="宋体" w:cs="宋体" w:eastAsia="宋体" w:hint="default"/>
          <w:w w:val="105"/>
        </w:rPr>
        <w:t>了对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23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几乎</w:t>
      </w:r>
      <w:r>
        <w:rPr>
          <w:rFonts w:ascii="宋体" w:hAnsi="宋体" w:cs="宋体" w:eastAsia="宋体" w:hint="default"/>
        </w:rPr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的控制的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程度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有关金融</w:t>
      </w:r>
      <w:r>
        <w:rPr>
          <w:rFonts w:ascii="宋体" w:hAnsi="宋体" w:cs="宋体" w:eastAsia="宋体" w:hint="default"/>
        </w:rPr>
        <w:t>资产，并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程度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是指该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18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对价与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25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对价与</w:t>
      </w:r>
      <w:r>
        <w:rPr>
          <w:rFonts w:ascii="宋体" w:hAnsi="宋体" w:cs="宋体" w:eastAsia="宋体" w:hint="default"/>
        </w:rPr>
        <w:t>应分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的分</w:t>
      </w:r>
      <w:r>
        <w:rPr>
          <w:rFonts w:ascii="宋体" w:hAnsi="宋体" w:cs="宋体" w:eastAsia="宋体" w:hint="default"/>
          <w:w w:val="105"/>
        </w:rPr>
        <w:t>类和计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其他金融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其他金融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初始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>
          <w:rFonts w:ascii="新宋体" w:hAnsi="新宋体" w:cs="新宋体" w:eastAsia="新宋体" w:hint="default"/>
          <w:spacing w:val="23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负债</w:t>
      </w:r>
    </w:p>
    <w:p>
      <w:pPr>
        <w:pStyle w:val="BodyText"/>
        <w:spacing w:line="314" w:lineRule="auto" w:before="86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件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负债相</w:t>
      </w:r>
      <w:r>
        <w:rPr>
          <w:rFonts w:ascii="宋体" w:hAnsi="宋体" w:cs="宋体" w:eastAsia="宋体" w:hint="default"/>
        </w:rPr>
        <w:t>关的股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新宋体" w:hAnsi="新宋体" w:cs="新宋体" w:eastAsia="新宋体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其他金融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与在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</w:p>
    <w:p>
      <w:pPr>
        <w:pStyle w:val="BodyText"/>
        <w:spacing w:line="316" w:lineRule="auto" w:before="2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权益工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照成本</w:t>
      </w:r>
      <w:r>
        <w:rPr>
          <w:rFonts w:ascii="宋体" w:hAnsi="宋体" w:cs="宋体" w:eastAsia="宋体" w:hint="default"/>
          <w:spacing w:val="-2"/>
        </w:rPr>
        <w:t>进行后续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其他金融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摊余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  <w:w w:val="105"/>
        </w:rPr>
        <w:t>进行后续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rFonts w:ascii="宋体" w:hAnsi="宋体" w:cs="宋体" w:eastAsia="宋体" w:hint="default"/>
          <w:w w:val="105"/>
        </w:rPr>
        <w:t>确认或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现时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务全部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终止</w:t>
      </w:r>
      <w:r>
        <w:rPr>
          <w:rFonts w:ascii="宋体" w:hAnsi="宋体" w:cs="宋体" w:eastAsia="宋体" w:hint="default"/>
          <w:spacing w:val="-2"/>
        </w:rPr>
        <w:t>确认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其一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本集团（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与债权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议，以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负债与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时确认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负债全部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转出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承担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应收账款、其他应收款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标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列客观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应</w:t>
      </w:r>
    </w:p>
    <w:p>
      <w:pPr>
        <w:pStyle w:val="BodyText"/>
        <w:spacing w:line="312" w:lineRule="auto" w:before="40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备：</w:t>
      </w:r>
      <w:r>
        <w:rPr>
          <w:rFonts w:ascii="新宋体" w:hAnsi="新宋体" w:cs="新宋体" w:eastAsia="新宋体" w:hint="default"/>
        </w:rPr>
        <w:t>①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人发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</w:rPr>
        <w:t>；</w:t>
      </w:r>
      <w:r>
        <w:rPr>
          <w:rFonts w:ascii="新宋体" w:hAnsi="新宋体" w:cs="新宋体" w:eastAsia="新宋体" w:hint="default"/>
        </w:rPr>
        <w:t>②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条</w:t>
      </w:r>
      <w:r>
        <w:rPr>
          <w:rFonts w:ascii="宋体" w:hAnsi="宋体" w:cs="宋体" w:eastAsia="宋体" w:hint="default"/>
          <w:spacing w:val="-4"/>
          <w:w w:val="102"/>
        </w:rPr>
        <w:t>款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如</w:t>
      </w:r>
      <w:r>
        <w:rPr>
          <w:rFonts w:ascii="宋体" w:hAnsi="宋体" w:cs="宋体" w:eastAsia="宋体" w:hint="default"/>
          <w:spacing w:val="-4"/>
          <w:w w:val="102"/>
        </w:rPr>
        <w:t>偿</w:t>
      </w:r>
      <w:r>
        <w:rPr>
          <w:rFonts w:ascii="宋体" w:hAnsi="宋体" w:cs="宋体" w:eastAsia="宋体" w:hint="default"/>
          <w:spacing w:val="-4"/>
          <w:w w:val="102"/>
        </w:rPr>
        <w:t>付</w:t>
      </w:r>
      <w:r>
        <w:rPr>
          <w:rFonts w:ascii="宋体" w:hAnsi="宋体" w:cs="宋体" w:eastAsia="宋体" w:hint="default"/>
          <w:spacing w:val="-4"/>
          <w:w w:val="102"/>
        </w:rPr>
        <w:t>利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或本</w:t>
      </w:r>
      <w:r>
        <w:rPr>
          <w:rFonts w:ascii="宋体" w:hAnsi="宋体" w:cs="宋体" w:eastAsia="宋体" w:hint="default"/>
          <w:spacing w:val="-4"/>
          <w:w w:val="102"/>
        </w:rPr>
        <w:t>金发</w:t>
      </w:r>
      <w:r>
        <w:rPr>
          <w:rFonts w:ascii="宋体" w:hAnsi="宋体" w:cs="宋体" w:eastAsia="宋体" w:hint="default"/>
          <w:spacing w:val="-4"/>
          <w:w w:val="102"/>
        </w:rPr>
        <w:t>生</w:t>
      </w:r>
      <w:r>
        <w:rPr>
          <w:rFonts w:ascii="宋体" w:hAnsi="宋体" w:cs="宋体" w:eastAsia="宋体" w:hint="default"/>
          <w:spacing w:val="-4"/>
          <w:w w:val="102"/>
        </w:rPr>
        <w:t>违约</w:t>
      </w:r>
      <w:r>
        <w:rPr>
          <w:rFonts w:ascii="宋体" w:hAnsi="宋体" w:cs="宋体" w:eastAsia="宋体" w:hint="default"/>
          <w:spacing w:val="-4"/>
          <w:w w:val="102"/>
        </w:rPr>
        <w:t>或</w:t>
      </w:r>
      <w:r>
        <w:rPr>
          <w:rFonts w:ascii="宋体" w:hAnsi="宋体" w:cs="宋体" w:eastAsia="宋体" w:hint="default"/>
          <w:spacing w:val="-4"/>
          <w:w w:val="102"/>
        </w:rPr>
        <w:t>逾</w:t>
      </w:r>
      <w:r>
        <w:rPr>
          <w:rFonts w:ascii="宋体" w:hAnsi="宋体" w:cs="宋体" w:eastAsia="宋体" w:hint="default"/>
          <w:spacing w:val="-4"/>
          <w:w w:val="102"/>
        </w:rPr>
        <w:t>期等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rFonts w:ascii="宋体" w:hAnsi="宋体" w:cs="宋体" w:eastAsia="宋体" w:hint="default"/>
          <w:spacing w:val="-4"/>
          <w:w w:val="102"/>
        </w:rPr>
        <w:t>；</w:t>
      </w:r>
      <w:r>
        <w:rPr>
          <w:rFonts w:ascii="宋体" w:hAnsi="宋体" w:cs="宋体" w:eastAsia="宋体" w:hint="default"/>
          <w:spacing w:val="5"/>
          <w:w w:val="102"/>
        </w:rPr>
        <w:t> </w:t>
      </w:r>
      <w:r>
        <w:rPr>
          <w:rFonts w:ascii="新宋体" w:hAnsi="新宋体" w:cs="新宋体" w:eastAsia="新宋体" w:hint="default"/>
          <w:spacing w:val="1"/>
          <w:w w:val="102"/>
        </w:rPr>
        <w:t>③</w:t>
      </w:r>
      <w:r>
        <w:rPr>
          <w:rFonts w:ascii="宋体" w:hAnsi="宋体" w:cs="宋体" w:eastAsia="宋体" w:hint="default"/>
          <w:spacing w:val="1"/>
          <w:w w:val="102"/>
        </w:rPr>
        <w:t>债务</w:t>
      </w:r>
      <w:r>
        <w:rPr>
          <w:rFonts w:ascii="宋体" w:hAnsi="宋体" w:cs="宋体" w:eastAsia="宋体" w:hint="default"/>
          <w:spacing w:val="1"/>
          <w:w w:val="102"/>
        </w:rPr>
        <w:t>人</w:t>
      </w:r>
      <w:r>
        <w:rPr>
          <w:rFonts w:ascii="宋体" w:hAnsi="宋体" w:cs="宋体" w:eastAsia="宋体" w:hint="default"/>
          <w:spacing w:val="1"/>
          <w:w w:val="102"/>
        </w:rPr>
        <w:t>很</w:t>
      </w:r>
      <w:r>
        <w:rPr>
          <w:rFonts w:ascii="宋体" w:hAnsi="宋体" w:cs="宋体" w:eastAsia="宋体" w:hint="default"/>
          <w:spacing w:val="1"/>
          <w:w w:val="102"/>
        </w:rPr>
        <w:t>可</w:t>
      </w:r>
      <w:r>
        <w:rPr>
          <w:rFonts w:ascii="宋体" w:hAnsi="宋体" w:cs="宋体" w:eastAsia="宋体" w:hint="default"/>
          <w:spacing w:val="1"/>
          <w:w w:val="102"/>
        </w:rPr>
        <w:t>能</w:t>
      </w:r>
      <w:r>
        <w:rPr>
          <w:rFonts w:ascii="宋体" w:hAnsi="宋体" w:cs="宋体" w:eastAsia="宋体" w:hint="default"/>
          <w:spacing w:val="1"/>
          <w:w w:val="102"/>
        </w:rPr>
        <w:t>倒闭</w:t>
      </w:r>
      <w:r>
        <w:rPr>
          <w:rFonts w:ascii="宋体" w:hAnsi="宋体" w:cs="宋体" w:eastAsia="宋体" w:hint="default"/>
          <w:spacing w:val="1"/>
          <w:w w:val="102"/>
        </w:rPr>
        <w:t>或</w:t>
      </w:r>
      <w:r>
        <w:rPr>
          <w:rFonts w:ascii="宋体" w:hAnsi="宋体" w:cs="宋体" w:eastAsia="宋体" w:hint="default"/>
          <w:spacing w:val="1"/>
          <w:w w:val="102"/>
        </w:rPr>
        <w:t>进行</w:t>
      </w:r>
      <w:r>
        <w:rPr>
          <w:rFonts w:ascii="宋体" w:hAnsi="宋体" w:cs="宋体" w:eastAsia="宋体" w:hint="default"/>
          <w:spacing w:val="1"/>
          <w:w w:val="102"/>
        </w:rPr>
        <w:t>其他</w:t>
      </w:r>
      <w:r>
        <w:rPr>
          <w:rFonts w:ascii="宋体" w:hAnsi="宋体" w:cs="宋体" w:eastAsia="宋体" w:hint="default"/>
          <w:spacing w:val="1"/>
          <w:w w:val="102"/>
        </w:rPr>
        <w:t>财务重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组； 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新宋体" w:hAnsi="新宋体" w:cs="新宋体" w:eastAsia="新宋体" w:hint="default"/>
        </w:rPr>
        <w:t>④</w:t>
      </w:r>
      <w:r>
        <w:rPr>
          <w:rFonts w:ascii="宋体" w:hAnsi="宋体" w:cs="宋体" w:eastAsia="宋体" w:hint="default"/>
        </w:rPr>
        <w:t>其他表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客观依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新宋体" w:hAnsi="新宋体" w:cs="新宋体" w:eastAsia="新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标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 </w:t>
      </w:r>
      <w:r>
        <w:rPr>
          <w:rFonts w:ascii="Times New Roman" w:hAnsi="Times New Roman" w:cs="Times New Roman" w:eastAsia="Times New Roman" w:hint="default"/>
        </w:rPr>
        <w:t>100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以上</w:t>
      </w:r>
      <w:r>
        <w:rPr>
          <w:rFonts w:ascii="宋体" w:hAnsi="宋体" w:cs="宋体" w:eastAsia="宋体" w:hint="default"/>
        </w:rPr>
        <w:t>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的金融</w:t>
      </w:r>
    </w:p>
    <w:p>
      <w:pPr>
        <w:pStyle w:val="BodyText"/>
        <w:spacing w:line="314" w:lineRule="auto" w:before="27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已确认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新宋体" w:hAnsi="新宋体" w:cs="新宋体" w:eastAsia="新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据、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rFonts w:ascii="宋体" w:hAnsi="宋体" w:cs="宋体" w:eastAsia="宋体" w:hint="default"/>
          <w:w w:val="105"/>
        </w:rPr>
        <w:t>．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合的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314" w:lineRule="auto" w:before="27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关性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金额的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合的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据：</w:t>
      </w:r>
      <w:r>
        <w:rPr>
          <w:rFonts w:ascii="宋体" w:hAnsi="宋体" w:cs="宋体" w:eastAsia="宋体" w:hint="default"/>
        </w:rPr>
      </w:r>
    </w:p>
    <w:p>
      <w:pPr>
        <w:tabs>
          <w:tab w:pos="6705" w:val="left" w:leader="none"/>
        </w:tabs>
        <w:spacing w:before="119"/>
        <w:ind w:left="28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确定</w:t>
      </w:r>
      <w:r>
        <w:rPr>
          <w:rFonts w:ascii="宋体" w:hAnsi="宋体" w:cs="宋体" w:eastAsia="宋体" w:hint="default"/>
          <w:w w:val="105"/>
          <w:sz w:val="18"/>
          <w:szCs w:val="18"/>
        </w:rPr>
        <w:t>组</w:t>
      </w:r>
      <w:r>
        <w:rPr>
          <w:rFonts w:ascii="宋体" w:hAnsi="宋体" w:cs="宋体" w:eastAsia="宋体" w:hint="default"/>
          <w:w w:val="105"/>
          <w:sz w:val="18"/>
          <w:szCs w:val="18"/>
        </w:rPr>
        <w:t>合的</w:t>
      </w:r>
      <w:r>
        <w:rPr>
          <w:rFonts w:ascii="宋体" w:hAnsi="宋体" w:cs="宋体" w:eastAsia="宋体" w:hint="default"/>
          <w:w w:val="105"/>
          <w:sz w:val="18"/>
          <w:szCs w:val="18"/>
        </w:rPr>
        <w:t>依</w:t>
      </w:r>
      <w:r>
        <w:rPr>
          <w:rFonts w:ascii="宋体" w:hAnsi="宋体" w:cs="宋体" w:eastAsia="宋体" w:hint="default"/>
          <w:w w:val="105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16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7.3pt;height:.5pt;mso-position-horizontal-relative:char;mso-position-vertical-relative:line" coordorigin="0,0" coordsize="2746,10">
            <v:group style="position:absolute;left:5;top:5;width:2736;height:2" coordorigin="5,5" coordsize="2736,2">
              <v:shape style="position:absolute;left:5;top:5;width:2736;height:2" coordorigin="5,5" coordsize="2736,0" path="m5,5l27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86"/>
          <w:sz w:val="2"/>
        </w:rPr>
        <w:t> </w:t>
      </w:r>
      <w:r>
        <w:rPr>
          <w:rFonts w:ascii="宋体"/>
          <w:spacing w:val="186"/>
          <w:sz w:val="2"/>
        </w:rPr>
        <w:pict>
          <v:group style="width:275.3pt;height:.5pt;mso-position-horizontal-relative:char;mso-position-vertical-relative:line" coordorigin="0,0" coordsize="5506,10">
            <v:group style="position:absolute;left:5;top:5;width:5496;height:2" coordorigin="5,5" coordsize="5496,2">
              <v:shape style="position:absolute;left:5;top:5;width:5496;height:2" coordorigin="5,5" coordsize="5496,0" path="m5,5l550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sz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- 69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tabs>
          <w:tab w:pos="6331" w:val="left" w:leader="none"/>
        </w:tabs>
        <w:spacing w:before="118"/>
        <w:ind w:left="178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按</w:t>
      </w:r>
      <w:r>
        <w:rPr>
          <w:rFonts w:ascii="宋体" w:hAnsi="宋体" w:cs="宋体" w:eastAsia="宋体" w:hint="default"/>
          <w:w w:val="105"/>
          <w:sz w:val="18"/>
          <w:szCs w:val="18"/>
        </w:rPr>
        <w:t>应收款</w: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时</w:t>
      </w:r>
      <w:r>
        <w:rPr>
          <w:rFonts w:ascii="宋体" w:hAnsi="宋体" w:cs="宋体" w:eastAsia="宋体" w:hint="default"/>
          <w:w w:val="105"/>
          <w:sz w:val="18"/>
          <w:szCs w:val="18"/>
        </w:rPr>
        <w:t>间</w:t>
      </w:r>
      <w:r>
        <w:rPr>
          <w:rFonts w:ascii="宋体" w:hAnsi="宋体" w:cs="宋体" w:eastAsia="宋体" w:hint="default"/>
          <w:w w:val="105"/>
          <w:sz w:val="18"/>
          <w:szCs w:val="18"/>
        </w:rPr>
        <w:t>划</w:t>
      </w: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9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rFonts w:ascii="宋体" w:hAnsi="宋体" w:cs="宋体" w:eastAsia="宋体" w:hint="default"/>
          <w:w w:val="105"/>
        </w:rPr>
        <w:t>．</w:t>
      </w: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5"/>
        </w:rPr>
        <w:t>据信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备金额系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历史损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状况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中已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例</w:t>
      </w:r>
      <w:r>
        <w:rPr>
          <w:rFonts w:ascii="宋体" w:hAnsi="宋体" w:cs="宋体" w:eastAsia="宋体" w:hint="default"/>
        </w:rPr>
      </w:r>
    </w:p>
    <w:p>
      <w:pPr>
        <w:tabs>
          <w:tab w:pos="5116" w:val="left" w:leader="none"/>
          <w:tab w:pos="7876" w:val="left" w:leader="none"/>
        </w:tabs>
        <w:spacing w:before="119"/>
        <w:ind w:left="288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z w:val="18"/>
          <w:szCs w:val="18"/>
        </w:rPr>
        <w:t>应收账款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其他应收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提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4"/>
        <w:gridCol w:w="221"/>
        <w:gridCol w:w="2755"/>
        <w:gridCol w:w="106"/>
        <w:gridCol w:w="2558"/>
      </w:tblGrid>
      <w:tr>
        <w:trPr>
          <w:trHeight w:val="286" w:hRule="exact"/>
        </w:trPr>
        <w:tc>
          <w:tcPr>
            <w:tcW w:w="291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8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年，下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0.5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0.5</w:t>
            </w:r>
          </w:p>
        </w:tc>
      </w:tr>
      <w:tr>
        <w:trPr>
          <w:trHeight w:val="281" w:hRule="exact"/>
        </w:trPr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3" w:hRule="exact"/>
        </w:trPr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</w:tr>
      <w:tr>
        <w:trPr>
          <w:trHeight w:val="283" w:hRule="exact"/>
        </w:trPr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30</w:t>
            </w:r>
          </w:p>
        </w:tc>
      </w:tr>
      <w:tr>
        <w:trPr>
          <w:trHeight w:val="281" w:hRule="exact"/>
        </w:trPr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38" w:hRule="exact"/>
        </w:trPr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</w:tr>
    </w:tbl>
    <w:p>
      <w:pPr>
        <w:pStyle w:val="BodyText"/>
        <w:spacing w:line="278" w:lineRule="exact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 </w:t>
      </w:r>
      <w:r>
        <w:rPr>
          <w:rFonts w:ascii="新宋体" w:hAnsi="新宋体" w:cs="新宋体" w:eastAsia="新宋体" w:hint="default"/>
          <w:spacing w:val="23"/>
        </w:rPr>
        <w:t>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备的应收款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spacing w:line="314" w:lineRule="auto" w:before="86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以下特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其发</w:t>
      </w:r>
      <w:r>
        <w:rPr>
          <w:rFonts w:ascii="宋体" w:hAnsi="宋体" w:cs="宋体" w:eastAsia="宋体" w:hint="default"/>
        </w:rPr>
        <w:t>生了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，确认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：应收关联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；与对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议或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仲裁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明显</w:t>
      </w:r>
      <w:r>
        <w:rPr>
          <w:rFonts w:ascii="宋体" w:hAnsi="宋体" w:cs="宋体" w:eastAsia="宋体" w:hint="default"/>
          <w:w w:val="105"/>
        </w:rPr>
        <w:t>迹象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债务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无法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义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的应收款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等等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84"/>
        <w:ind w:right="228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  <w:position w:val="1"/>
        </w:rPr>
        <w:t>如</w:t>
      </w:r>
      <w:r>
        <w:rPr>
          <w:rFonts w:ascii="宋体" w:hAnsi="宋体" w:cs="宋体" w:eastAsia="宋体" w:hint="default"/>
          <w:spacing w:val="5"/>
          <w:position w:val="1"/>
        </w:rPr>
        <w:t>有</w:t>
      </w:r>
      <w:r>
        <w:rPr>
          <w:rFonts w:ascii="宋体" w:hAnsi="宋体" w:cs="宋体" w:eastAsia="宋体" w:hint="default"/>
          <w:spacing w:val="5"/>
          <w:position w:val="1"/>
        </w:rPr>
        <w:t>客观</w:t>
      </w:r>
      <w:r>
        <w:rPr>
          <w:rFonts w:ascii="宋体" w:hAnsi="宋体" w:cs="宋体" w:eastAsia="宋体" w:hint="default"/>
          <w:spacing w:val="5"/>
          <w:position w:val="1"/>
        </w:rPr>
        <w:t>证</w:t>
      </w:r>
      <w:r>
        <w:rPr>
          <w:rFonts w:ascii="宋体" w:hAnsi="宋体" w:cs="宋体" w:eastAsia="宋体" w:hint="default"/>
          <w:spacing w:val="5"/>
          <w:position w:val="1"/>
        </w:rPr>
        <w:t>据表</w:t>
      </w:r>
      <w:r>
        <w:rPr>
          <w:rFonts w:ascii="宋体" w:hAnsi="宋体" w:cs="宋体" w:eastAsia="宋体" w:hint="default"/>
          <w:spacing w:val="5"/>
          <w:position w:val="1"/>
        </w:rPr>
        <w:t>明</w:t>
      </w:r>
      <w:r>
        <w:rPr>
          <w:rFonts w:ascii="宋体" w:hAnsi="宋体" w:cs="宋体" w:eastAsia="宋体" w:hint="default"/>
          <w:spacing w:val="5"/>
          <w:position w:val="1"/>
        </w:rPr>
        <w:t>该</w:t>
      </w:r>
      <w:r>
        <w:rPr>
          <w:rFonts w:ascii="宋体" w:hAnsi="宋体" w:cs="宋体" w:eastAsia="宋体" w:hint="default"/>
          <w:spacing w:val="5"/>
          <w:position w:val="1"/>
        </w:rPr>
        <w:t>应收款</w:t>
      </w:r>
      <w:r>
        <w:rPr>
          <w:rFonts w:ascii="宋体" w:hAnsi="宋体" w:cs="宋体" w:eastAsia="宋体" w:hint="default"/>
          <w:spacing w:val="5"/>
          <w:position w:val="1"/>
        </w:rPr>
        <w:t>项</w:t>
      </w:r>
      <w:r>
        <w:rPr>
          <w:rFonts w:ascii="宋体" w:hAnsi="宋体" w:cs="宋体" w:eastAsia="宋体" w:hint="default"/>
          <w:spacing w:val="5"/>
        </w:rPr>
        <w:t>价</w:t>
      </w:r>
      <w:r>
        <w:rPr>
          <w:rFonts w:ascii="宋体" w:hAnsi="宋体" w:cs="宋体" w:eastAsia="宋体" w:hint="default"/>
          <w:spacing w:val="5"/>
        </w:rPr>
        <w:t>值</w:t>
      </w:r>
      <w:r>
        <w:rPr>
          <w:rFonts w:ascii="宋体" w:hAnsi="宋体" w:cs="宋体" w:eastAsia="宋体" w:hint="default"/>
          <w:spacing w:val="5"/>
        </w:rPr>
        <w:t>已</w:t>
      </w:r>
      <w:r>
        <w:rPr>
          <w:rFonts w:ascii="宋体" w:hAnsi="宋体" w:cs="宋体" w:eastAsia="宋体" w:hint="default"/>
          <w:spacing w:val="5"/>
        </w:rPr>
        <w:t>恢</w:t>
      </w:r>
      <w:r>
        <w:rPr>
          <w:rFonts w:ascii="宋体" w:hAnsi="宋体" w:cs="宋体" w:eastAsia="宋体" w:hint="default"/>
          <w:spacing w:val="5"/>
        </w:rPr>
        <w:t>复</w:t>
      </w:r>
      <w:r>
        <w:rPr>
          <w:rFonts w:ascii="宋体" w:hAnsi="宋体" w:cs="宋体" w:eastAsia="宋体" w:hint="default"/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且</w:t>
      </w:r>
      <w:r>
        <w:rPr>
          <w:rFonts w:ascii="宋体" w:hAnsi="宋体" w:cs="宋体" w:eastAsia="宋体" w:hint="default"/>
          <w:spacing w:val="5"/>
        </w:rPr>
        <w:t>客观</w:t>
      </w:r>
      <w:r>
        <w:rPr>
          <w:rFonts w:ascii="宋体" w:hAnsi="宋体" w:cs="宋体" w:eastAsia="宋体" w:hint="default"/>
          <w:spacing w:val="5"/>
        </w:rPr>
        <w:t>上</w:t>
      </w:r>
      <w:r>
        <w:rPr>
          <w:rFonts w:ascii="宋体" w:hAnsi="宋体" w:cs="宋体" w:eastAsia="宋体" w:hint="default"/>
          <w:spacing w:val="5"/>
        </w:rPr>
        <w:t>与</w:t>
      </w:r>
      <w:r>
        <w:rPr>
          <w:rFonts w:ascii="宋体" w:hAnsi="宋体" w:cs="宋体" w:eastAsia="宋体" w:hint="default"/>
          <w:spacing w:val="5"/>
        </w:rPr>
        <w:t>确认</w:t>
      </w:r>
      <w:r>
        <w:rPr>
          <w:rFonts w:ascii="宋体" w:hAnsi="宋体" w:cs="宋体" w:eastAsia="宋体" w:hint="default"/>
          <w:spacing w:val="5"/>
        </w:rPr>
        <w:t>该损</w:t>
      </w:r>
      <w:r>
        <w:rPr>
          <w:rFonts w:ascii="宋体" w:hAnsi="宋体" w:cs="宋体" w:eastAsia="宋体" w:hint="default"/>
          <w:spacing w:val="5"/>
        </w:rPr>
        <w:t>失</w:t>
      </w:r>
      <w:r>
        <w:rPr>
          <w:rFonts w:ascii="宋体" w:hAnsi="宋体" w:cs="宋体" w:eastAsia="宋体" w:hint="default"/>
          <w:spacing w:val="5"/>
        </w:rPr>
        <w:t>后</w:t>
      </w:r>
      <w:r>
        <w:rPr>
          <w:rFonts w:ascii="宋体" w:hAnsi="宋体" w:cs="宋体" w:eastAsia="宋体" w:hint="default"/>
          <w:spacing w:val="5"/>
        </w:rPr>
        <w:t>发</w:t>
      </w:r>
      <w:r>
        <w:rPr>
          <w:rFonts w:ascii="宋体" w:hAnsi="宋体" w:cs="宋体" w:eastAsia="宋体" w:hint="default"/>
          <w:spacing w:val="5"/>
        </w:rPr>
        <w:t>生</w:t>
      </w:r>
      <w:r>
        <w:rPr>
          <w:rFonts w:ascii="宋体" w:hAnsi="宋体" w:cs="宋体" w:eastAsia="宋体" w:hint="default"/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事</w:t>
      </w:r>
      <w:r>
        <w:rPr>
          <w:rFonts w:ascii="宋体" w:hAnsi="宋体" w:cs="宋体" w:eastAsia="宋体" w:hint="default"/>
          <w:spacing w:val="5"/>
        </w:rPr>
        <w:t>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6"/>
        </w:rPr>
        <w:t>有关</w:t>
      </w:r>
      <w:r>
        <w:rPr>
          <w:rFonts w:ascii="宋体" w:hAnsi="宋体" w:cs="宋体" w:eastAsia="宋体" w:hint="default"/>
          <w:spacing w:val="6"/>
        </w:rPr>
        <w:t>，原确认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减值损</w:t>
      </w:r>
      <w:r>
        <w:rPr>
          <w:rFonts w:ascii="宋体" w:hAnsi="宋体" w:cs="宋体" w:eastAsia="宋体" w:hint="default"/>
          <w:spacing w:val="6"/>
        </w:rPr>
        <w:t>失</w:t>
      </w:r>
      <w:r>
        <w:rPr>
          <w:rFonts w:ascii="宋体" w:hAnsi="宋体" w:cs="宋体" w:eastAsia="宋体" w:hint="default"/>
          <w:spacing w:val="6"/>
        </w:rPr>
        <w:t>予</w:t>
      </w:r>
      <w:r>
        <w:rPr>
          <w:rFonts w:ascii="宋体" w:hAnsi="宋体" w:cs="宋体" w:eastAsia="宋体" w:hint="default"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转</w:t>
      </w:r>
      <w:r>
        <w:rPr>
          <w:rFonts w:ascii="宋体" w:hAnsi="宋体" w:cs="宋体" w:eastAsia="宋体" w:hint="default"/>
          <w:spacing w:val="6"/>
        </w:rPr>
        <w:t>回</w:t>
      </w:r>
      <w:r>
        <w:rPr>
          <w:rFonts w:ascii="宋体" w:hAnsi="宋体" w:cs="宋体" w:eastAsia="宋体" w:hint="default"/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入</w:t>
      </w:r>
      <w:r>
        <w:rPr>
          <w:rFonts w:ascii="宋体" w:hAnsi="宋体" w:cs="宋体" w:eastAsia="宋体" w:hint="default"/>
          <w:spacing w:val="6"/>
        </w:rPr>
        <w:t>当</w:t>
      </w:r>
      <w:r>
        <w:rPr>
          <w:rFonts w:ascii="宋体" w:hAnsi="宋体" w:cs="宋体" w:eastAsia="宋体" w:hint="default"/>
          <w:spacing w:val="6"/>
        </w:rPr>
        <w:t>期</w:t>
      </w:r>
      <w:r>
        <w:rPr>
          <w:rFonts w:ascii="宋体" w:hAnsi="宋体" w:cs="宋体" w:eastAsia="宋体" w:hint="default"/>
          <w:spacing w:val="6"/>
        </w:rPr>
        <w:t>损</w:t>
      </w:r>
      <w:r>
        <w:rPr>
          <w:rFonts w:ascii="宋体" w:hAnsi="宋体" w:cs="宋体" w:eastAsia="宋体" w:hint="default"/>
          <w:spacing w:val="6"/>
        </w:rPr>
        <w:t>益</w:t>
      </w:r>
      <w:r>
        <w:rPr>
          <w:rFonts w:ascii="宋体" w:hAnsi="宋体" w:cs="宋体" w:eastAsia="宋体" w:hint="default"/>
          <w:spacing w:val="6"/>
        </w:rPr>
        <w:t>。</w:t>
      </w:r>
      <w:r>
        <w:rPr>
          <w:rFonts w:ascii="宋体" w:hAnsi="宋体" w:cs="宋体" w:eastAsia="宋体" w:hint="default"/>
          <w:spacing w:val="6"/>
        </w:rPr>
        <w:t>但</w:t>
      </w:r>
      <w:r>
        <w:rPr>
          <w:rFonts w:ascii="宋体" w:hAnsi="宋体" w:cs="宋体" w:eastAsia="宋体" w:hint="default"/>
          <w:spacing w:val="6"/>
        </w:rPr>
        <w:t>是</w:t>
      </w:r>
      <w:r>
        <w:rPr>
          <w:rFonts w:ascii="宋体" w:hAnsi="宋体" w:cs="宋体" w:eastAsia="宋体" w:hint="default"/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该</w:t>
      </w:r>
      <w:r>
        <w:rPr>
          <w:rFonts w:ascii="宋体" w:hAnsi="宋体" w:cs="宋体" w:eastAsia="宋体" w:hint="default"/>
          <w:spacing w:val="6"/>
        </w:rPr>
        <w:t>转</w:t>
      </w:r>
      <w:r>
        <w:rPr>
          <w:rFonts w:ascii="宋体" w:hAnsi="宋体" w:cs="宋体" w:eastAsia="宋体" w:hint="default"/>
          <w:spacing w:val="6"/>
        </w:rPr>
        <w:t>回</w:t>
      </w:r>
      <w:r>
        <w:rPr>
          <w:rFonts w:ascii="宋体" w:hAnsi="宋体" w:cs="宋体" w:eastAsia="宋体" w:hint="default"/>
          <w:spacing w:val="6"/>
        </w:rPr>
        <w:t>后</w:t>
      </w:r>
      <w:r>
        <w:rPr>
          <w:rFonts w:ascii="宋体" w:hAnsi="宋体" w:cs="宋体" w:eastAsia="宋体" w:hint="default"/>
          <w:spacing w:val="6"/>
        </w:rPr>
        <w:t>的账</w:t>
      </w:r>
      <w:r>
        <w:rPr>
          <w:rFonts w:ascii="宋体" w:hAnsi="宋体" w:cs="宋体" w:eastAsia="宋体" w:hint="default"/>
          <w:spacing w:val="6"/>
        </w:rPr>
        <w:t>面</w:t>
      </w:r>
      <w:r>
        <w:rPr>
          <w:rFonts w:ascii="宋体" w:hAnsi="宋体" w:cs="宋体" w:eastAsia="宋体" w:hint="default"/>
          <w:spacing w:val="6"/>
        </w:rPr>
        <w:t>价</w:t>
      </w:r>
      <w:r>
        <w:rPr>
          <w:rFonts w:ascii="宋体" w:hAnsi="宋体" w:cs="宋体" w:eastAsia="宋体" w:hint="default"/>
          <w:spacing w:val="6"/>
        </w:rPr>
        <w:t>值不</w:t>
      </w:r>
      <w:r>
        <w:rPr>
          <w:rFonts w:ascii="宋体" w:hAnsi="宋体" w:cs="宋体" w:eastAsia="宋体" w:hint="default"/>
          <w:spacing w:val="6"/>
        </w:rPr>
        <w:t>超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假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  <w:position w:val="1"/>
        </w:rPr>
        <w:t>应收款</w:t>
      </w:r>
      <w:r>
        <w:rPr>
          <w:rFonts w:ascii="宋体" w:hAnsi="宋体" w:cs="宋体" w:eastAsia="宋体" w:hint="default"/>
          <w:w w:val="105"/>
          <w:position w:val="1"/>
        </w:rPr>
        <w:t>项</w:t>
      </w:r>
      <w:r>
        <w:rPr>
          <w:rFonts w:ascii="宋体" w:hAnsi="宋体" w:cs="宋体" w:eastAsia="宋体" w:hint="default"/>
          <w:w w:val="105"/>
        </w:rPr>
        <w:t>在转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摊余</w:t>
      </w:r>
      <w:r>
        <w:rPr>
          <w:rFonts w:ascii="宋体" w:hAnsi="宋体" w:cs="宋体" w:eastAsia="宋体" w:hint="default"/>
          <w:w w:val="105"/>
        </w:rPr>
        <w:t>成本。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2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的分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46"/>
        <w:ind w:right="105" w:firstLine="5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w w:val="105"/>
        </w:rPr>
        <w:t>要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18"/>
          <w:w w:val="105"/>
        </w:rPr>
        <w:t>包括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材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料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w w:val="105"/>
        </w:rPr>
        <w:t>、</w:t>
      </w:r>
      <w:r>
        <w:rPr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及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半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库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18"/>
          <w:w w:val="105"/>
        </w:rPr>
        <w:t>存商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发出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托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工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、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18"/>
          <w:w w:val="105"/>
        </w:rPr>
        <w:t>低值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、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、</w:t>
      </w:r>
      <w:r>
        <w:rPr>
          <w:spacing w:val="-80"/>
          <w:w w:val="105"/>
        </w:rPr>
        <w:t> </w:t>
      </w:r>
      <w:r>
        <w:rPr>
          <w:spacing w:val="16"/>
          <w:w w:val="105"/>
        </w:rPr>
        <w:t>项目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本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取得和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left="24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加工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成本。</w:t>
      </w:r>
    </w:p>
    <w:p>
      <w:pPr>
        <w:pStyle w:val="BodyText"/>
        <w:spacing w:line="240" w:lineRule="auto" w:before="86"/>
        <w:ind w:left="19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按加权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净值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净值是指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中，</w:t>
      </w:r>
      <w:r>
        <w:rPr>
          <w:rFonts w:ascii="宋体" w:hAnsi="宋体" w:cs="宋体" w:eastAsia="宋体" w:hint="default"/>
          <w:spacing w:val="-2"/>
        </w:rPr>
        <w:t>存货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至完工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成本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的销售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时，以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基础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考虑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后事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孰低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于成本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存货项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91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前减记存货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消失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原已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备金额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的金额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盘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盘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76" w:lineRule="auto" w:before="70"/>
        <w:ind w:left="2030" w:right="2502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2"/>
          <w:szCs w:val="22"/>
        </w:rPr>
        <w:t>5</w:t>
      </w:r>
      <w:r>
        <w:rPr>
          <w:rFonts w:ascii="宋体" w:hAnsi="宋体" w:cs="宋体" w:eastAsia="宋体" w:hint="default"/>
          <w:w w:val="105"/>
          <w:sz w:val="22"/>
          <w:szCs w:val="22"/>
        </w:rPr>
        <w:t>）</w:t>
      </w:r>
      <w:r>
        <w:rPr>
          <w:rFonts w:ascii="宋体" w:hAnsi="宋体" w:cs="宋体" w:eastAsia="宋体" w:hint="default"/>
          <w:w w:val="105"/>
          <w:sz w:val="22"/>
          <w:szCs w:val="22"/>
        </w:rPr>
        <w:t>低</w:t>
      </w:r>
      <w:r>
        <w:rPr>
          <w:rFonts w:ascii="宋体" w:hAnsi="宋体" w:cs="宋体" w:eastAsia="宋体" w:hint="default"/>
          <w:w w:val="105"/>
          <w:sz w:val="22"/>
          <w:szCs w:val="22"/>
        </w:rPr>
        <w:t>值</w:t>
      </w:r>
      <w:r>
        <w:rPr>
          <w:rFonts w:ascii="宋体" w:hAnsi="宋体" w:cs="宋体" w:eastAsia="宋体" w:hint="default"/>
          <w:w w:val="105"/>
          <w:sz w:val="22"/>
          <w:szCs w:val="22"/>
        </w:rPr>
        <w:t>易</w:t>
      </w:r>
      <w:r>
        <w:rPr>
          <w:rFonts w:ascii="宋体" w:hAnsi="宋体" w:cs="宋体" w:eastAsia="宋体" w:hint="default"/>
          <w:w w:val="105"/>
          <w:sz w:val="22"/>
          <w:szCs w:val="22"/>
        </w:rPr>
        <w:t>耗</w:t>
      </w:r>
      <w:r>
        <w:rPr>
          <w:rFonts w:ascii="宋体" w:hAnsi="宋体" w:cs="宋体" w:eastAsia="宋体" w:hint="default"/>
          <w:w w:val="105"/>
          <w:sz w:val="22"/>
          <w:szCs w:val="22"/>
        </w:rPr>
        <w:t>品</w:t>
      </w:r>
      <w:r>
        <w:rPr>
          <w:rFonts w:ascii="宋体" w:hAnsi="宋体" w:cs="宋体" w:eastAsia="宋体" w:hint="default"/>
          <w:w w:val="105"/>
          <w:sz w:val="22"/>
          <w:szCs w:val="22"/>
        </w:rPr>
        <w:t>的</w:t>
      </w:r>
      <w:r>
        <w:rPr>
          <w:rFonts w:ascii="宋体" w:hAnsi="宋体" w:cs="宋体" w:eastAsia="宋体" w:hint="default"/>
          <w:w w:val="105"/>
          <w:sz w:val="22"/>
          <w:szCs w:val="22"/>
        </w:rPr>
        <w:t>摊</w:t>
      </w:r>
      <w:r>
        <w:rPr>
          <w:rFonts w:ascii="宋体" w:hAnsi="宋体" w:cs="宋体" w:eastAsia="宋体" w:hint="default"/>
          <w:w w:val="105"/>
          <w:sz w:val="22"/>
          <w:szCs w:val="22"/>
        </w:rPr>
        <w:t>销</w:t>
      </w:r>
      <w:r>
        <w:rPr>
          <w:rFonts w:ascii="宋体" w:hAnsi="宋体" w:cs="宋体" w:eastAsia="宋体" w:hint="default"/>
          <w:w w:val="105"/>
          <w:sz w:val="22"/>
          <w:szCs w:val="22"/>
        </w:rPr>
        <w:t>方</w:t>
      </w:r>
      <w:r>
        <w:rPr>
          <w:rFonts w:ascii="宋体" w:hAnsi="宋体" w:cs="宋体" w:eastAsia="宋体" w:hint="default"/>
          <w:w w:val="105"/>
          <w:sz w:val="22"/>
          <w:szCs w:val="22"/>
        </w:rPr>
        <w:t>法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摊</w:t>
      </w:r>
      <w:r>
        <w:rPr>
          <w:rFonts w:ascii="宋体" w:hAnsi="宋体" w:cs="宋体" w:eastAsia="宋体" w:hint="default"/>
          <w:sz w:val="22"/>
          <w:szCs w:val="22"/>
        </w:rPr>
        <w:t>销法</w:t>
      </w:r>
      <w:r>
        <w:rPr>
          <w:rFonts w:ascii="宋体" w:hAnsi="宋体" w:cs="宋体" w:eastAsia="宋体" w:hint="default"/>
          <w:sz w:val="22"/>
          <w:szCs w:val="22"/>
        </w:rPr>
        <w:t>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资成本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并方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的份额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资成本。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并成本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介费用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益；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债务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证券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初始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3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的其他股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视长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照本集团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款、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交换交易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或原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该项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方式确定。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关的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金及其他</w:t>
      </w:r>
      <w:r>
        <w:rPr>
          <w:rFonts w:ascii="宋体" w:hAnsi="宋体" w:cs="宋体" w:eastAsia="宋体" w:hint="default"/>
          <w:w w:val="105"/>
        </w:rPr>
        <w:t>必</w:t>
      </w:r>
      <w:r>
        <w:rPr>
          <w:rFonts w:ascii="宋体" w:hAnsi="宋体" w:cs="宋体" w:eastAsia="宋体" w:hint="default"/>
          <w:w w:val="105"/>
        </w:rPr>
        <w:t>要支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资成本。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后续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确认方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4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有控制、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资，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资。</w:t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新宋体" w:hAnsi="新宋体" w:cs="新宋体" w:eastAsia="新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91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资成本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除取得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资时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包含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宣</w:t>
      </w:r>
      <w:r>
        <w:rPr>
          <w:rFonts w:ascii="宋体" w:hAnsi="宋体" w:cs="宋体" w:eastAsia="宋体" w:hint="default"/>
          <w:w w:val="105"/>
        </w:rPr>
        <w:t>告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确认。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新宋体" w:hAnsi="新宋体" w:cs="新宋体" w:eastAsia="新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资成本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份额的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不调整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资成本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资成本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6" w:lineRule="auto" w:before="37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份额的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成本。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16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的份额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的份额</w:t>
      </w:r>
      <w:r>
        <w:rPr>
          <w:rFonts w:ascii="宋体" w:hAnsi="宋体" w:cs="宋体" w:eastAsia="宋体" w:hint="default"/>
        </w:rPr>
        <w:t>时，以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认资产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照本集团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确认。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于本集团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联营企业及合营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内部交易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于本集团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在此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上确认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内部交易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 </w:t>
      </w:r>
      <w:r>
        <w:rPr>
          <w:rFonts w:ascii="Times New Roman" w:hAnsi="Times New Roman" w:cs="Times New Roman" w:eastAsia="Times New Roman" w:hint="default"/>
        </w:rPr>
        <w:t>8 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》等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单位的其他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确认为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入资本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应分</w:t>
      </w:r>
      <w:r>
        <w:rPr>
          <w:rFonts w:ascii="宋体" w:hAnsi="宋体" w:cs="宋体" w:eastAsia="宋体" w:hint="default"/>
        </w:rPr>
        <w:t>担被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时，以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其他实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期权益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，本集团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补未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享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 w:before="2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③</w:t>
      </w:r>
      <w:r>
        <w:rPr>
          <w:rFonts w:ascii="新宋体" w:hAnsi="新宋体" w:cs="新宋体" w:eastAsia="新宋体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数股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编制合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与按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</w:p>
    <w:p>
      <w:pPr>
        <w:pStyle w:val="BodyText"/>
        <w:spacing w:line="240" w:lineRule="auto" w:before="1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日（或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并日）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份额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，资本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积不足冲减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调整留存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④</w:t>
      </w:r>
      <w:r>
        <w:rPr>
          <w:rFonts w:ascii="新宋体" w:hAnsi="新宋体" w:cs="新宋体" w:eastAsia="新宋体" w:hint="default"/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170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权益；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导致丧失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95" w:lineRule="auto" w:before="0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2</w:t>
      </w:r>
      <w:r>
        <w:rPr>
          <w:rFonts w:ascii="宋体" w:hAnsi="宋体" w:cs="宋体" w:eastAsia="宋体" w:hint="default"/>
          <w:spacing w:val="-4"/>
          <w:w w:val="102"/>
        </w:rPr>
        <w:t>）“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rFonts w:ascii="宋体" w:hAnsi="宋体" w:cs="宋体" w:eastAsia="宋体" w:hint="default"/>
          <w:spacing w:val="-4"/>
          <w:w w:val="102"/>
        </w:rPr>
        <w:t>并</w:t>
      </w:r>
      <w:r>
        <w:rPr>
          <w:rFonts w:ascii="宋体" w:hAnsi="宋体" w:cs="宋体" w:eastAsia="宋体" w:hint="default"/>
          <w:spacing w:val="-4"/>
          <w:w w:val="102"/>
        </w:rPr>
        <w:t>财务</w:t>
      </w:r>
      <w:r>
        <w:rPr>
          <w:rFonts w:ascii="宋体" w:hAnsi="宋体" w:cs="宋体" w:eastAsia="宋体" w:hint="default"/>
          <w:spacing w:val="-4"/>
          <w:w w:val="102"/>
        </w:rPr>
        <w:t>报</w:t>
      </w:r>
      <w:r>
        <w:rPr>
          <w:rFonts w:ascii="宋体" w:hAnsi="宋体" w:cs="宋体" w:eastAsia="宋体" w:hint="default"/>
          <w:spacing w:val="-4"/>
          <w:w w:val="102"/>
        </w:rPr>
        <w:t>表编制的</w:t>
      </w:r>
      <w:r>
        <w:rPr>
          <w:rFonts w:ascii="宋体" w:hAnsi="宋体" w:cs="宋体" w:eastAsia="宋体" w:hint="default"/>
          <w:spacing w:val="-4"/>
          <w:w w:val="102"/>
        </w:rPr>
        <w:t>方</w:t>
      </w:r>
      <w:r>
        <w:rPr>
          <w:rFonts w:ascii="宋体" w:hAnsi="宋体" w:cs="宋体" w:eastAsia="宋体" w:hint="default"/>
          <w:spacing w:val="-4"/>
          <w:w w:val="102"/>
        </w:rPr>
        <w:t>法</w:t>
      </w:r>
      <w:r>
        <w:rPr>
          <w:rFonts w:ascii="宋体" w:hAnsi="宋体" w:cs="宋体" w:eastAsia="宋体" w:hint="default"/>
          <w:spacing w:val="-4"/>
          <w:w w:val="102"/>
        </w:rPr>
        <w:t>”中</w:t>
      </w:r>
      <w:r>
        <w:rPr>
          <w:rFonts w:ascii="宋体" w:hAnsi="宋体" w:cs="宋体" w:eastAsia="宋体" w:hint="default"/>
          <w:spacing w:val="-4"/>
          <w:w w:val="102"/>
        </w:rPr>
        <w:t>所</w:t>
      </w:r>
      <w:r>
        <w:rPr>
          <w:rFonts w:ascii="宋体" w:hAnsi="宋体" w:cs="宋体" w:eastAsia="宋体" w:hint="default"/>
          <w:spacing w:val="-4"/>
          <w:w w:val="102"/>
        </w:rPr>
        <w:t>述</w:t>
      </w:r>
      <w:r>
        <w:rPr>
          <w:rFonts w:ascii="宋体" w:hAnsi="宋体" w:cs="宋体" w:eastAsia="宋体" w:hint="default"/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相</w:t>
      </w:r>
      <w:r>
        <w:rPr>
          <w:rFonts w:ascii="宋体" w:hAnsi="宋体" w:cs="宋体" w:eastAsia="宋体" w:hint="default"/>
          <w:spacing w:val="-4"/>
          <w:w w:val="102"/>
        </w:rPr>
        <w:t>关</w:t>
      </w:r>
      <w:r>
        <w:rPr>
          <w:rFonts w:ascii="宋体" w:hAnsi="宋体" w:cs="宋体" w:eastAsia="宋体" w:hint="default"/>
          <w:spacing w:val="-4"/>
          <w:w w:val="102"/>
        </w:rPr>
        <w:t>会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政</w:t>
      </w:r>
      <w:r>
        <w:rPr>
          <w:rFonts w:ascii="宋体" w:hAnsi="宋体" w:cs="宋体" w:eastAsia="宋体" w:hint="default"/>
          <w:spacing w:val="-4"/>
          <w:w w:val="102"/>
        </w:rPr>
        <w:t>策处</w:t>
      </w:r>
      <w:r>
        <w:rPr>
          <w:rFonts w:ascii="宋体" w:hAnsi="宋体" w:cs="宋体" w:eastAsia="宋体" w:hint="default"/>
          <w:spacing w:val="-4"/>
          <w:w w:val="102"/>
        </w:rPr>
        <w:t>理。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情形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款的</w:t>
      </w:r>
    </w:p>
    <w:p>
      <w:pPr>
        <w:pStyle w:val="BodyText"/>
        <w:spacing w:line="314" w:lineRule="auto" w:before="40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益；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按相</w:t>
      </w:r>
      <w:r>
        <w:rPr>
          <w:rFonts w:ascii="宋体" w:hAnsi="宋体" w:cs="宋体" w:eastAsia="宋体" w:hint="default"/>
        </w:rPr>
        <w:t>应的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资或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关金融</w:t>
      </w:r>
      <w:r>
        <w:rPr>
          <w:rFonts w:ascii="宋体" w:hAnsi="宋体" w:cs="宋体" w:eastAsia="宋体" w:hint="default"/>
        </w:rPr>
        <w:t>资产，并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后续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由成本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5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）确定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同控制、</w:t>
      </w:r>
      <w:r>
        <w:rPr>
          <w:rFonts w:ascii="宋体" w:hAnsi="宋体" w:cs="宋体" w:eastAsia="宋体" w:hint="default"/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决定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企业的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企业的经营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获</w:t>
      </w:r>
    </w:p>
    <w:p>
      <w:pPr>
        <w:pStyle w:val="BodyText"/>
        <w:spacing w:line="312" w:lineRule="auto" w:before="40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。共</w:t>
      </w:r>
      <w:r>
        <w:rPr>
          <w:rFonts w:ascii="宋体" w:hAnsi="宋体" w:cs="宋体" w:eastAsia="宋体" w:hint="default"/>
        </w:rPr>
        <w:t>同控制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某项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动所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有的控制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在与</w:t>
      </w:r>
      <w:r>
        <w:rPr>
          <w:rFonts w:ascii="宋体" w:hAnsi="宋体" w:cs="宋体" w:eastAsia="宋体" w:hint="default"/>
        </w:rPr>
        <w:t>该项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影响是指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企业的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起共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同控制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的制</w:t>
      </w:r>
      <w:r>
        <w:rPr>
          <w:rFonts w:ascii="宋体" w:hAnsi="宋体" w:cs="宋体" w:eastAsia="宋体" w:hint="default"/>
        </w:rPr>
        <w:t>定。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时，已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债券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权证等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素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法及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在每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果该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一经</w:t>
      </w:r>
      <w:r>
        <w:rPr>
          <w:rFonts w:ascii="宋体" w:hAnsi="宋体" w:cs="宋体" w:eastAsia="宋体" w:hint="default"/>
          <w:w w:val="105"/>
        </w:rPr>
        <w:t>确认，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间不予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定资产确认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而持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一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的有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各类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287" w:firstLine="451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90.959999pt;margin-top:57.57391pt;width:432pt;height:145.4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3"/>
                    <w:gridCol w:w="230"/>
                    <w:gridCol w:w="1781"/>
                    <w:gridCol w:w="230"/>
                    <w:gridCol w:w="1670"/>
                    <w:gridCol w:w="341"/>
                    <w:gridCol w:w="1584"/>
                  </w:tblGrid>
                  <w:tr>
                    <w:trPr>
                      <w:trHeight w:val="331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（年）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280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2.11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686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40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2.38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9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附属设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9.50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9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仪表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9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19.00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9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运输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28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9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成本并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月起，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、预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残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残</w:t>
      </w:r>
      <w:r>
        <w:rPr>
          <w:rFonts w:ascii="宋体" w:hAnsi="宋体" w:cs="宋体" w:eastAsia="宋体" w:hint="default"/>
          <w:w w:val="105"/>
        </w:rPr>
        <w:t>值是指</w:t>
      </w:r>
      <w:r>
        <w:rPr>
          <w:rFonts w:ascii="宋体" w:hAnsi="宋体" w:cs="宋体" w:eastAsia="宋体" w:hint="default"/>
          <w:w w:val="105"/>
        </w:rPr>
        <w:t>假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的预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，本集团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该项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获得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扣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法及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70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详见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Times New Roman" w:hAnsi="Times New Roman" w:cs="Times New Roman" w:eastAsia="Times New Roman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认定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据及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最</w:t>
      </w:r>
    </w:p>
    <w:p>
      <w:pPr>
        <w:pStyle w:val="BodyText"/>
        <w:spacing w:line="314" w:lineRule="auto" w:before="40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终可</w:t>
      </w:r>
      <w:r>
        <w:rPr>
          <w:rFonts w:ascii="宋体" w:hAnsi="宋体" w:cs="宋体" w:eastAsia="宋体" w:hint="default"/>
        </w:rPr>
        <w:t>能转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。以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理确定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无法合</w:t>
      </w:r>
      <w:r>
        <w:rPr>
          <w:rFonts w:ascii="宋体" w:hAnsi="宋体" w:cs="宋体" w:eastAsia="宋体" w:hint="default"/>
        </w:rPr>
        <w:t>理确定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期与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35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</w:t>
      </w:r>
      <w:r>
        <w:rPr>
          <w:rFonts w:ascii="宋体" w:hAnsi="宋体" w:cs="宋体" w:eastAsia="宋体" w:hint="default"/>
          <w:w w:val="105"/>
        </w:rPr>
        <w:t>说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后续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有关的经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定资产成本，并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换部</w:t>
      </w:r>
      <w:r>
        <w:rPr>
          <w:rFonts w:ascii="宋体" w:hAnsi="宋体" w:cs="宋体" w:eastAsia="宋体" w:hint="default"/>
        </w:rPr>
        <w:t>分的账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的其他</w:t>
      </w:r>
      <w:r>
        <w:rPr>
          <w:rFonts w:ascii="宋体" w:hAnsi="宋体" w:cs="宋体" w:eastAsia="宋体" w:hint="default"/>
          <w:w w:val="105"/>
        </w:rPr>
        <w:t>后续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售、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312" w:lineRule="auto" w:before="86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于年</w:t>
      </w:r>
      <w:r>
        <w:rPr>
          <w:rFonts w:ascii="宋体" w:hAnsi="宋体" w:cs="宋体" w:eastAsia="宋体" w:hint="default"/>
        </w:rPr>
        <w:t>度终</w:t>
      </w:r>
      <w:r>
        <w:rPr>
          <w:rFonts w:ascii="宋体" w:hAnsi="宋体" w:cs="宋体" w:eastAsia="宋体" w:hint="default"/>
        </w:rPr>
        <w:t>了对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、预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进行复核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2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则作</w:t>
      </w:r>
      <w:r>
        <w:rPr>
          <w:rFonts w:ascii="宋体" w:hAnsi="宋体" w:cs="宋体" w:eastAsia="宋体" w:hint="default"/>
          <w:w w:val="105"/>
        </w:rPr>
        <w:t>为会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变更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理。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在建工程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用状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8"/>
        <w:ind w:right="0" w:firstLine="7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Times New Roman" w:hAnsi="Times New Roman" w:cs="Times New Roman" w:eastAsia="Times New Roman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2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借款费</w:t>
      </w:r>
      <w:r>
        <w:rPr>
          <w:rFonts w:ascii="Microsoft JhengHei" w:hAnsi="Microsoft JhengHei" w:cs="Microsoft JhengHei" w:eastAsia="Microsoft JhengHei" w:hint="default"/>
          <w:w w:val="105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息、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销、</w:t>
      </w:r>
      <w:r>
        <w:rPr>
          <w:rFonts w:ascii="宋体" w:hAnsi="宋体" w:cs="宋体" w:eastAsia="宋体" w:hint="default"/>
        </w:rPr>
        <w:t>辅助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余借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18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实际发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益后</w:t>
      </w:r>
      <w:r>
        <w:rPr>
          <w:rFonts w:ascii="宋体" w:hAnsi="宋体" w:cs="宋体" w:eastAsia="宋体" w:hint="default"/>
        </w:rPr>
        <w:t>的金额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，确定资本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。资本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5"/>
        </w:rPr>
        <w:t>据一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款的</w:t>
      </w:r>
      <w:r>
        <w:rPr>
          <w:rFonts w:ascii="宋体" w:hAnsi="宋体" w:cs="宋体" w:eastAsia="宋体" w:hint="default"/>
          <w:w w:val="105"/>
        </w:rPr>
        <w:t>加权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利率</w:t>
      </w:r>
      <w:r>
        <w:rPr>
          <w:rFonts w:ascii="宋体" w:hAnsi="宋体" w:cs="宋体" w:eastAsia="宋体" w:hint="default"/>
          <w:w w:val="105"/>
        </w:rPr>
        <w:t>计算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指需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销售</w:t>
      </w:r>
      <w:r>
        <w:rPr>
          <w:rFonts w:ascii="宋体" w:hAnsi="宋体" w:cs="宋体" w:eastAsia="宋体" w:hint="default"/>
          <w:w w:val="105"/>
        </w:rPr>
        <w:t>状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如果符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非正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连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无</w:t>
      </w:r>
      <w:r>
        <w:rPr>
          <w:rFonts w:ascii="Microsoft JhengHei" w:hAnsi="Microsoft JhengHei" w:cs="Microsoft JhengHei" w:eastAsia="Microsoft JhengHei" w:hint="default"/>
          <w:w w:val="105"/>
        </w:rPr>
        <w:t>形资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2" w:lineRule="auto" w:before="6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是指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拥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控制的</w:t>
      </w:r>
      <w:r>
        <w:rPr>
          <w:rFonts w:ascii="宋体" w:hAnsi="宋体" w:cs="宋体" w:eastAsia="宋体" w:hint="default"/>
          <w:w w:val="105"/>
        </w:rPr>
        <w:t>没</w:t>
      </w:r>
      <w:r>
        <w:rPr>
          <w:rFonts w:ascii="宋体" w:hAnsi="宋体" w:cs="宋体" w:eastAsia="宋体" w:hint="default"/>
          <w:w w:val="105"/>
        </w:rPr>
        <w:t>有实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辨</w:t>
      </w:r>
      <w:r>
        <w:rPr>
          <w:rFonts w:ascii="宋体" w:hAnsi="宋体" w:cs="宋体" w:eastAsia="宋体" w:hint="default"/>
          <w:w w:val="105"/>
        </w:rPr>
        <w:t>认非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币性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6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入本集团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资产成本。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6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外购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理。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时起，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累计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其预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用直</w:t>
      </w:r>
      <w:r>
        <w:rPr>
          <w:rFonts w:ascii="宋体" w:hAnsi="宋体" w:cs="宋体" w:eastAsia="宋体" w:hint="default"/>
        </w:rPr>
        <w:t>线法分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不予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0" w:firstLine="7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进行复核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生变更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则作</w:t>
      </w:r>
      <w:r>
        <w:rPr>
          <w:rFonts w:ascii="宋体" w:hAnsi="宋体" w:cs="宋体" w:eastAsia="宋体" w:hint="default"/>
          <w:spacing w:val="-2"/>
        </w:rPr>
        <w:t>为会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变更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理。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确定</w:t>
      </w:r>
      <w:r>
        <w:rPr>
          <w:rFonts w:ascii="宋体" w:hAnsi="宋体" w:cs="宋体" w:eastAsia="宋体" w:hint="default"/>
          <w:spacing w:val="-2"/>
        </w:rPr>
        <w:t>的无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进行复核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资产为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有限的无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内部</w:t>
      </w:r>
      <w:r>
        <w:rPr>
          <w:rFonts w:ascii="宋体" w:hAnsi="宋体" w:cs="宋体" w:eastAsia="宋体" w:hint="default"/>
          <w:w w:val="105"/>
        </w:rPr>
        <w:t>研究开发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出与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，于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，确认为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述条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的开发</w:t>
      </w:r>
    </w:p>
    <w:p>
      <w:pPr>
        <w:pStyle w:val="BodyText"/>
        <w:spacing w:line="240" w:lineRule="auto" w:before="2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阶段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>
          <w:rFonts w:ascii="新宋体" w:hAnsi="新宋体" w:cs="新宋体" w:eastAsia="新宋体" w:hint="default"/>
          <w:spacing w:val="51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上具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 </w:t>
      </w:r>
      <w:r>
        <w:rPr>
          <w:rFonts w:ascii="新宋体" w:hAnsi="新宋体" w:cs="新宋体" w:eastAsia="新宋体" w:hint="default"/>
          <w:spacing w:val="6"/>
        </w:rPr>
        <w:t>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 </w:t>
      </w:r>
      <w:r>
        <w:rPr>
          <w:rFonts w:ascii="新宋体" w:hAnsi="新宋体" w:cs="新宋体" w:eastAsia="新宋体" w:hint="default"/>
          <w:spacing w:val="43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方式，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市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身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将在内部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证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其有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④ </w:t>
      </w:r>
      <w:r>
        <w:rPr>
          <w:rFonts w:ascii="新宋体" w:hAnsi="新宋体" w:cs="新宋体" w:eastAsia="新宋体" w:hint="default"/>
          <w:spacing w:val="36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的技术、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的开发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⑤ </w:t>
      </w:r>
      <w:r>
        <w:rPr>
          <w:rFonts w:ascii="新宋体" w:hAnsi="新宋体" w:cs="新宋体" w:eastAsia="新宋体" w:hint="default"/>
          <w:spacing w:val="29"/>
        </w:rPr>
        <w:t> 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分研究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的研发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出全部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5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法及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详见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减</w:t>
      </w:r>
    </w:p>
    <w:p>
      <w:pPr>
        <w:pStyle w:val="BodyText"/>
        <w:spacing w:line="240" w:lineRule="auto" w:before="1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值</w:t>
      </w:r>
      <w:r>
        <w:rPr>
          <w:rFonts w:ascii="Times New Roman" w:hAnsi="Times New Roman" w:cs="Times New Roman" w:eastAsia="Times New Roman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待摊费</w:t>
      </w:r>
      <w:r>
        <w:rPr>
          <w:rFonts w:ascii="Microsoft JhengHei" w:hAnsi="Microsoft JhengHei" w:cs="Microsoft JhengHei" w:eastAsia="Microsoft JhengHei" w:hint="default"/>
          <w:w w:val="105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为已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年以上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项费用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待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益期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线法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非流动非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产减值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寿命</w:t>
      </w:r>
      <w:r>
        <w:rPr>
          <w:rFonts w:ascii="宋体" w:hAnsi="宋体" w:cs="宋体" w:eastAsia="宋体" w:hint="default"/>
          <w:w w:val="105"/>
        </w:rPr>
        <w:t>有限的无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以成本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公司、合营企业、联营企业的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资产，本集团于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44"/>
        </w:rPr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否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迹象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2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为资产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。资产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出价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可获取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有关的法</w:t>
      </w:r>
      <w:r>
        <w:rPr>
          <w:rFonts w:ascii="宋体" w:hAnsi="宋体" w:cs="宋体" w:eastAsia="宋体" w:hint="default"/>
        </w:rPr>
        <w:t>律费用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搬运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所发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直接费用</w:t>
      </w:r>
      <w:r>
        <w:rPr>
          <w:rFonts w:ascii="宋体" w:hAnsi="宋体" w:cs="宋体" w:eastAsia="宋体" w:hint="default"/>
        </w:rPr>
        <w:t>。资产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照资产</w:t>
      </w:r>
      <w:r>
        <w:rPr>
          <w:rFonts w:ascii="宋体" w:hAnsi="宋体" w:cs="宋体" w:eastAsia="宋体" w:hint="default"/>
        </w:rPr>
        <w:t>在持续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和最终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选择恰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的金额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以确定。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资产为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并确认，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所属的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确定资产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</w:t>
      </w:r>
      <w:r>
        <w:rPr>
          <w:rFonts w:ascii="宋体" w:hAnsi="宋体" w:cs="宋体" w:eastAsia="宋体" w:hint="default"/>
        </w:rPr>
        <w:t>立产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在财务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将商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包含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，确认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减值损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一经</w:t>
      </w:r>
      <w:r>
        <w:rPr>
          <w:rFonts w:ascii="宋体" w:hAnsi="宋体" w:cs="宋体" w:eastAsia="宋体" w:hint="default"/>
          <w:w w:val="105"/>
        </w:rPr>
        <w:t>确认，以</w:t>
      </w:r>
      <w:r>
        <w:rPr>
          <w:rFonts w:ascii="宋体" w:hAnsi="宋体" w:cs="宋体" w:eastAsia="宋体" w:hint="default"/>
          <w:w w:val="105"/>
        </w:rPr>
        <w:t>后期</w:t>
      </w:r>
      <w:r>
        <w:rPr>
          <w:rFonts w:ascii="宋体" w:hAnsi="宋体" w:cs="宋体" w:eastAsia="宋体" w:hint="default"/>
          <w:w w:val="105"/>
        </w:rPr>
        <w:t>间不予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当</w:t>
      </w:r>
      <w:r>
        <w:rPr>
          <w:rFonts w:ascii="宋体" w:hAnsi="宋体" w:cs="宋体" w:eastAsia="宋体" w:hint="default"/>
          <w:spacing w:val="-4"/>
          <w:w w:val="102"/>
        </w:rPr>
        <w:t>与</w:t>
      </w:r>
      <w:r>
        <w:rPr>
          <w:rFonts w:ascii="宋体" w:hAnsi="宋体" w:cs="宋体" w:eastAsia="宋体" w:hint="default"/>
          <w:spacing w:val="-4"/>
          <w:w w:val="102"/>
        </w:rPr>
        <w:t>或</w:t>
      </w:r>
      <w:r>
        <w:rPr>
          <w:rFonts w:ascii="宋体" w:hAnsi="宋体" w:cs="宋体" w:eastAsia="宋体" w:hint="default"/>
          <w:spacing w:val="-4"/>
          <w:w w:val="102"/>
        </w:rPr>
        <w:t>有</w:t>
      </w:r>
      <w:r>
        <w:rPr>
          <w:rFonts w:ascii="宋体" w:hAnsi="宋体" w:cs="宋体" w:eastAsia="宋体" w:hint="default"/>
          <w:spacing w:val="-4"/>
          <w:w w:val="102"/>
        </w:rPr>
        <w:t>事</w:t>
      </w:r>
      <w:r>
        <w:rPr>
          <w:rFonts w:ascii="宋体" w:hAnsi="宋体" w:cs="宋体" w:eastAsia="宋体" w:hint="default"/>
          <w:spacing w:val="-4"/>
          <w:w w:val="102"/>
        </w:rPr>
        <w:t>项</w:t>
      </w:r>
      <w:r>
        <w:rPr>
          <w:rFonts w:ascii="宋体" w:hAnsi="宋体" w:cs="宋体" w:eastAsia="宋体" w:hint="default"/>
          <w:spacing w:val="-4"/>
          <w:w w:val="102"/>
        </w:rPr>
        <w:t>相</w:t>
      </w:r>
      <w:r>
        <w:rPr>
          <w:rFonts w:ascii="宋体" w:hAnsi="宋体" w:cs="宋体" w:eastAsia="宋体" w:hint="default"/>
          <w:spacing w:val="-4"/>
          <w:w w:val="102"/>
        </w:rPr>
        <w:t>关的</w:t>
      </w:r>
      <w:r>
        <w:rPr>
          <w:rFonts w:ascii="宋体" w:hAnsi="宋体" w:cs="宋体" w:eastAsia="宋体" w:hint="default"/>
          <w:spacing w:val="-4"/>
          <w:w w:val="102"/>
        </w:rPr>
        <w:t>义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同</w:t>
      </w:r>
      <w:r>
        <w:rPr>
          <w:rFonts w:ascii="宋体" w:hAnsi="宋体" w:cs="宋体" w:eastAsia="宋体" w:hint="default"/>
          <w:spacing w:val="-4"/>
          <w:w w:val="102"/>
        </w:rPr>
        <w:t>时</w:t>
      </w:r>
      <w:r>
        <w:rPr>
          <w:rFonts w:ascii="宋体" w:hAnsi="宋体" w:cs="宋体" w:eastAsia="宋体" w:hint="default"/>
          <w:spacing w:val="-4"/>
          <w:w w:val="102"/>
        </w:rPr>
        <w:t>符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rFonts w:ascii="宋体" w:hAnsi="宋体" w:cs="宋体" w:eastAsia="宋体" w:hint="default"/>
          <w:spacing w:val="-4"/>
          <w:w w:val="102"/>
        </w:rPr>
        <w:t>以下</w:t>
      </w:r>
      <w:r>
        <w:rPr>
          <w:rFonts w:ascii="宋体" w:hAnsi="宋体" w:cs="宋体" w:eastAsia="宋体" w:hint="default"/>
          <w:spacing w:val="-4"/>
          <w:w w:val="102"/>
        </w:rPr>
        <w:t>条</w:t>
      </w:r>
      <w:r>
        <w:rPr>
          <w:rFonts w:ascii="宋体" w:hAnsi="宋体" w:cs="宋体" w:eastAsia="宋体" w:hint="default"/>
          <w:spacing w:val="-4"/>
          <w:w w:val="102"/>
        </w:rPr>
        <w:t>件，确认为</w:t>
      </w:r>
      <w:r>
        <w:rPr>
          <w:rFonts w:ascii="宋体" w:hAnsi="宋体" w:cs="宋体" w:eastAsia="宋体" w:hint="default"/>
          <w:spacing w:val="-4"/>
          <w:w w:val="102"/>
        </w:rPr>
        <w:t>预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负债</w:t>
      </w:r>
      <w:r>
        <w:rPr>
          <w:rFonts w:ascii="宋体" w:hAnsi="宋体" w:cs="宋体" w:eastAsia="宋体" w:hint="default"/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1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rFonts w:ascii="宋体" w:hAnsi="宋体" w:cs="宋体" w:eastAsia="宋体" w:hint="default"/>
          <w:spacing w:val="-4"/>
          <w:w w:val="102"/>
        </w:rPr>
        <w:t>该</w:t>
      </w:r>
      <w:r>
        <w:rPr>
          <w:rFonts w:ascii="宋体" w:hAnsi="宋体" w:cs="宋体" w:eastAsia="宋体" w:hint="default"/>
          <w:spacing w:val="-4"/>
          <w:w w:val="102"/>
        </w:rPr>
        <w:t>义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是</w:t>
      </w:r>
      <w:r>
        <w:rPr>
          <w:rFonts w:ascii="宋体" w:hAnsi="宋体" w:cs="宋体" w:eastAsia="宋体" w:hint="default"/>
          <w:spacing w:val="-4"/>
          <w:w w:val="102"/>
        </w:rPr>
        <w:t>本集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4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团</w:t>
      </w:r>
      <w:r>
        <w:rPr>
          <w:rFonts w:ascii="宋体" w:hAnsi="宋体" w:cs="宋体" w:eastAsia="宋体" w:hint="default"/>
          <w:w w:val="102"/>
        </w:rPr>
        <w:t>承担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现时</w:t>
      </w:r>
      <w:r>
        <w:rPr>
          <w:rFonts w:ascii="宋体" w:hAnsi="宋体" w:cs="宋体" w:eastAsia="宋体" w:hint="default"/>
          <w:w w:val="102"/>
        </w:rPr>
        <w:t>义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spacing w:val="-116"/>
          <w:w w:val="102"/>
        </w:rPr>
        <w:t>；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履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w w:val="102"/>
        </w:rPr>
        <w:t>该</w:t>
      </w:r>
      <w:r>
        <w:rPr>
          <w:rFonts w:ascii="宋体" w:hAnsi="宋体" w:cs="宋体" w:eastAsia="宋体" w:hint="default"/>
          <w:w w:val="102"/>
        </w:rPr>
        <w:t>义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很</w:t>
      </w:r>
      <w:r>
        <w:rPr>
          <w:rFonts w:ascii="宋体" w:hAnsi="宋体" w:cs="宋体" w:eastAsia="宋体" w:hint="default"/>
          <w:w w:val="102"/>
        </w:rPr>
        <w:t>可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导致</w:t>
      </w:r>
      <w:r>
        <w:rPr>
          <w:rFonts w:ascii="宋体" w:hAnsi="宋体" w:cs="宋体" w:eastAsia="宋体" w:hint="default"/>
          <w:w w:val="102"/>
        </w:rPr>
        <w:t>经</w:t>
      </w:r>
      <w:r>
        <w:rPr>
          <w:rFonts w:ascii="宋体" w:hAnsi="宋体" w:cs="宋体" w:eastAsia="宋体" w:hint="default"/>
          <w:w w:val="102"/>
        </w:rPr>
        <w:t>济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益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w w:val="102"/>
        </w:rPr>
        <w:t>出</w:t>
      </w:r>
      <w:r>
        <w:rPr>
          <w:rFonts w:ascii="宋体" w:hAnsi="宋体" w:cs="宋体" w:eastAsia="宋体" w:hint="default"/>
          <w:spacing w:val="-116"/>
          <w:w w:val="102"/>
        </w:rPr>
        <w:t>；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该</w:t>
      </w:r>
      <w:r>
        <w:rPr>
          <w:rFonts w:ascii="宋体" w:hAnsi="宋体" w:cs="宋体" w:eastAsia="宋体" w:hint="default"/>
          <w:w w:val="102"/>
        </w:rPr>
        <w:t>义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的金额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86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现时</w:t>
      </w:r>
      <w:r>
        <w:rPr>
          <w:rFonts w:ascii="宋体" w:hAnsi="宋体" w:cs="宋体" w:eastAsia="宋体" w:hint="default"/>
          <w:w w:val="105"/>
        </w:rPr>
        <w:t>义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负债进行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出全部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由第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本确定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时，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为资产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确认，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销售收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0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方，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权相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系的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的金额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时，确认</w:t>
      </w:r>
      <w:r>
        <w:rPr>
          <w:rFonts w:ascii="宋体" w:hAnsi="宋体" w:cs="宋体" w:eastAsia="宋体" w:hint="default"/>
        </w:rPr>
        <w:t>商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销售收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的实</w:t>
      </w:r>
      <w:r>
        <w:rPr>
          <w:rFonts w:ascii="宋体" w:hAnsi="宋体" w:cs="宋体" w:eastAsia="宋体" w:hint="default"/>
          <w:w w:val="105"/>
        </w:rPr>
        <w:t>现。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劳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下，于资产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完工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入。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完工进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务总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提</w:t>
      </w:r>
      <w:r>
        <w:rPr>
          <w:rFonts w:ascii="宋体" w:hAnsi="宋体" w:cs="宋体" w:eastAsia="宋体" w:hint="default"/>
          <w:w w:val="102"/>
        </w:rPr>
        <w:t>供</w:t>
      </w:r>
      <w:r>
        <w:rPr>
          <w:rFonts w:ascii="宋体" w:hAnsi="宋体" w:cs="宋体" w:eastAsia="宋体" w:hint="default"/>
          <w:w w:val="102"/>
        </w:rPr>
        <w:t>劳</w:t>
      </w:r>
      <w:r>
        <w:rPr>
          <w:rFonts w:ascii="宋体" w:hAnsi="宋体" w:cs="宋体" w:eastAsia="宋体" w:hint="default"/>
          <w:w w:val="102"/>
        </w:rPr>
        <w:t>务交易</w:t>
      </w:r>
      <w:r>
        <w:rPr>
          <w:rFonts w:ascii="宋体" w:hAnsi="宋体" w:cs="宋体" w:eastAsia="宋体" w:hint="default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结</w:t>
      </w:r>
      <w:r>
        <w:rPr>
          <w:rFonts w:ascii="宋体" w:hAnsi="宋体" w:cs="宋体" w:eastAsia="宋体" w:hint="default"/>
          <w:w w:val="102"/>
        </w:rPr>
        <w:t>果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够</w:t>
      </w:r>
      <w:r>
        <w:rPr>
          <w:rFonts w:ascii="宋体" w:hAnsi="宋体" w:cs="宋体" w:eastAsia="宋体" w:hint="default"/>
          <w:w w:val="102"/>
        </w:rPr>
        <w:t>可</w:t>
      </w:r>
      <w:r>
        <w:rPr>
          <w:rFonts w:ascii="宋体" w:hAnsi="宋体" w:cs="宋体" w:eastAsia="宋体" w:hint="default"/>
          <w:w w:val="102"/>
        </w:rPr>
        <w:t>靠估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是指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w w:val="102"/>
        </w:rPr>
        <w:t>满</w:t>
      </w:r>
      <w:r>
        <w:rPr>
          <w:rFonts w:ascii="宋体" w:hAnsi="宋体" w:cs="宋体" w:eastAsia="宋体" w:hint="default"/>
          <w:w w:val="102"/>
        </w:rPr>
        <w:t>足</w:t>
      </w:r>
      <w:r>
        <w:rPr>
          <w:rFonts w:ascii="宋体" w:hAnsi="宋体" w:cs="宋体" w:eastAsia="宋体" w:hint="default"/>
          <w:spacing w:val="-144"/>
          <w:w w:val="102"/>
        </w:rPr>
        <w:t>：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29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入</w:t>
      </w:r>
      <w:r>
        <w:rPr>
          <w:rFonts w:ascii="宋体" w:hAnsi="宋体" w:cs="宋体" w:eastAsia="宋体" w:hint="default"/>
          <w:w w:val="102"/>
        </w:rPr>
        <w:t>的金额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够</w:t>
      </w:r>
      <w:r>
        <w:rPr>
          <w:rFonts w:ascii="宋体" w:hAnsi="宋体" w:cs="宋体" w:eastAsia="宋体" w:hint="default"/>
          <w:w w:val="102"/>
        </w:rPr>
        <w:t>可</w:t>
      </w:r>
      <w:r>
        <w:rPr>
          <w:rFonts w:ascii="宋体" w:hAnsi="宋体" w:cs="宋体" w:eastAsia="宋体" w:hint="default"/>
          <w:w w:val="102"/>
        </w:rPr>
        <w:t>靠</w:t>
      </w:r>
      <w:r>
        <w:rPr>
          <w:rFonts w:ascii="宋体" w:hAnsi="宋体" w:cs="宋体" w:eastAsia="宋体" w:hint="default"/>
          <w:w w:val="102"/>
        </w:rPr>
        <w:t>地计</w:t>
      </w:r>
      <w:r>
        <w:rPr>
          <w:rFonts w:ascii="宋体" w:hAnsi="宋体" w:cs="宋体" w:eastAsia="宋体" w:hint="default"/>
          <w:spacing w:val="-5"/>
          <w:w w:val="102"/>
        </w:rPr>
        <w:t>量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74"/>
        <w:ind w:right="2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相</w:t>
      </w:r>
      <w:r>
        <w:rPr>
          <w:rFonts w:ascii="宋体" w:hAnsi="宋体" w:cs="宋体" w:eastAsia="宋体" w:hint="default"/>
          <w:spacing w:val="-7"/>
          <w:w w:val="102"/>
        </w:rPr>
        <w:t>关的经</w:t>
      </w:r>
      <w:r>
        <w:rPr>
          <w:rFonts w:ascii="宋体" w:hAnsi="宋体" w:cs="宋体" w:eastAsia="宋体" w:hint="default"/>
          <w:spacing w:val="-7"/>
          <w:w w:val="102"/>
        </w:rPr>
        <w:t>济</w:t>
      </w:r>
      <w:r>
        <w:rPr>
          <w:rFonts w:ascii="宋体" w:hAnsi="宋体" w:cs="宋体" w:eastAsia="宋体" w:hint="default"/>
          <w:spacing w:val="-7"/>
          <w:w w:val="102"/>
        </w:rPr>
        <w:t>利</w:t>
      </w:r>
      <w:r>
        <w:rPr>
          <w:rFonts w:ascii="宋体" w:hAnsi="宋体" w:cs="宋体" w:eastAsia="宋体" w:hint="default"/>
          <w:spacing w:val="-7"/>
          <w:w w:val="102"/>
        </w:rPr>
        <w:t>益</w:t>
      </w:r>
      <w:r>
        <w:rPr>
          <w:rFonts w:ascii="宋体" w:hAnsi="宋体" w:cs="宋体" w:eastAsia="宋体" w:hint="default"/>
          <w:spacing w:val="-7"/>
          <w:w w:val="102"/>
        </w:rPr>
        <w:t>很</w:t>
      </w:r>
      <w:r>
        <w:rPr>
          <w:rFonts w:ascii="宋体" w:hAnsi="宋体" w:cs="宋体" w:eastAsia="宋体" w:hint="default"/>
          <w:spacing w:val="-7"/>
          <w:w w:val="102"/>
        </w:rPr>
        <w:t>可</w:t>
      </w:r>
      <w:r>
        <w:rPr>
          <w:rFonts w:ascii="宋体" w:hAnsi="宋体" w:cs="宋体" w:eastAsia="宋体" w:hint="default"/>
          <w:spacing w:val="-7"/>
          <w:w w:val="102"/>
        </w:rPr>
        <w:t>能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spacing w:val="-7"/>
          <w:w w:val="102"/>
        </w:rPr>
        <w:t>入</w:t>
      </w:r>
      <w:r>
        <w:rPr>
          <w:rFonts w:ascii="宋体" w:hAnsi="宋体" w:cs="宋体" w:eastAsia="宋体" w:hint="default"/>
          <w:spacing w:val="-7"/>
          <w:w w:val="102"/>
        </w:rPr>
        <w:t>企业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3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交易</w:t>
      </w:r>
      <w:r>
        <w:rPr>
          <w:rFonts w:ascii="宋体" w:hAnsi="宋体" w:cs="宋体" w:eastAsia="宋体" w:hint="default"/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完工</w:t>
      </w:r>
      <w:r>
        <w:rPr>
          <w:rFonts w:ascii="宋体" w:hAnsi="宋体" w:cs="宋体" w:eastAsia="宋体" w:hint="default"/>
          <w:spacing w:val="-7"/>
          <w:w w:val="102"/>
        </w:rPr>
        <w:t>程度</w:t>
      </w:r>
      <w:r>
        <w:rPr>
          <w:rFonts w:ascii="宋体" w:hAnsi="宋体" w:cs="宋体" w:eastAsia="宋体" w:hint="default"/>
          <w:spacing w:val="-7"/>
          <w:w w:val="102"/>
        </w:rPr>
        <w:t>能</w:t>
      </w:r>
      <w:r>
        <w:rPr>
          <w:rFonts w:ascii="宋体" w:hAnsi="宋体" w:cs="宋体" w:eastAsia="宋体" w:hint="default"/>
          <w:spacing w:val="-7"/>
          <w:w w:val="102"/>
        </w:rPr>
        <w:t>够</w:t>
      </w:r>
      <w:r>
        <w:rPr>
          <w:rFonts w:ascii="宋体" w:hAnsi="宋体" w:cs="宋体" w:eastAsia="宋体" w:hint="default"/>
          <w:spacing w:val="-7"/>
          <w:w w:val="102"/>
        </w:rPr>
        <w:t>可</w:t>
      </w:r>
      <w:r>
        <w:rPr>
          <w:rFonts w:ascii="宋体" w:hAnsi="宋体" w:cs="宋体" w:eastAsia="宋体" w:hint="default"/>
          <w:spacing w:val="-7"/>
          <w:w w:val="102"/>
        </w:rPr>
        <w:t>靠</w:t>
      </w:r>
      <w:r>
        <w:rPr>
          <w:rFonts w:ascii="宋体" w:hAnsi="宋体" w:cs="宋体" w:eastAsia="宋体" w:hint="default"/>
          <w:spacing w:val="-7"/>
          <w:w w:val="102"/>
        </w:rPr>
        <w:t>地</w:t>
      </w:r>
      <w:r>
        <w:rPr>
          <w:rFonts w:ascii="宋体" w:hAnsi="宋体" w:cs="宋体" w:eastAsia="宋体" w:hint="default"/>
          <w:spacing w:val="-7"/>
          <w:w w:val="102"/>
        </w:rPr>
        <w:t>确定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4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交易</w:t>
      </w:r>
      <w:r>
        <w:rPr>
          <w:rFonts w:ascii="宋体" w:hAnsi="宋体" w:cs="宋体" w:eastAsia="宋体" w:hint="default"/>
          <w:spacing w:val="-102"/>
          <w:w w:val="102"/>
        </w:rPr>
        <w:t> </w:t>
      </w:r>
      <w:r>
        <w:rPr>
          <w:rFonts w:ascii="宋体" w:hAnsi="宋体" w:cs="宋体" w:eastAsia="宋体" w:hint="default"/>
          <w:w w:val="105"/>
        </w:rPr>
        <w:t>中已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36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如果提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得到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则不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入。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其他企业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，或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全部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销售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理。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用费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5"/>
        </w:rPr>
        <w:t>据有关合同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议，</w:t>
      </w:r>
      <w:r>
        <w:rPr>
          <w:rFonts w:ascii="宋体" w:hAnsi="宋体" w:cs="宋体" w:eastAsia="宋体" w:hint="default"/>
          <w:w w:val="105"/>
        </w:rPr>
        <w:t>按权</w:t>
      </w:r>
      <w:r>
        <w:rPr>
          <w:rFonts w:ascii="宋体" w:hAnsi="宋体" w:cs="宋体" w:eastAsia="宋体" w:hint="default"/>
          <w:w w:val="105"/>
        </w:rPr>
        <w:t>责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入。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 w:before="86"/>
        <w:ind w:left="2030" w:right="1324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息收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他人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政府补助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240" w:lineRule="auto" w:before="1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是指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从政府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资本。</w:t>
      </w:r>
      <w:r>
        <w:rPr>
          <w:rFonts w:ascii="宋体" w:hAnsi="宋体" w:cs="宋体" w:eastAsia="宋体" w:hint="default"/>
          <w:w w:val="105"/>
        </w:rPr>
        <w:t>政府补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关的</w:t>
      </w:r>
      <w:r>
        <w:rPr>
          <w:rFonts w:ascii="宋体" w:hAnsi="宋体" w:cs="宋体" w:eastAsia="宋体" w:hint="default"/>
          <w:w w:val="105"/>
        </w:rPr>
        <w:t>政府补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益相</w:t>
      </w:r>
      <w:r>
        <w:rPr>
          <w:rFonts w:ascii="宋体" w:hAnsi="宋体" w:cs="宋体" w:eastAsia="宋体" w:hint="default"/>
          <w:w w:val="105"/>
        </w:rPr>
        <w:t>关的</w:t>
      </w:r>
      <w:r>
        <w:rPr>
          <w:rFonts w:ascii="宋体" w:hAnsi="宋体" w:cs="宋体" w:eastAsia="宋体" w:hint="default"/>
          <w:w w:val="105"/>
        </w:rPr>
        <w:t>政府补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应收的金额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为非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照名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照名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政府补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18"/>
        <w:ind w:right="28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，确认为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在相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，确认为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益；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已确认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240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出部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益；</w:t>
      </w:r>
      <w:r>
        <w:rPr>
          <w:rFonts w:ascii="宋体" w:hAnsi="宋体" w:cs="宋体" w:eastAsia="宋体" w:hint="default"/>
          <w:w w:val="105"/>
        </w:rPr>
        <w:t>不存</w:t>
      </w:r>
      <w:r>
        <w:rPr>
          <w:rFonts w:ascii="宋体" w:hAnsi="宋体" w:cs="宋体" w:eastAsia="宋体" w:hint="default"/>
          <w:w w:val="105"/>
        </w:rPr>
        <w:t>在相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递延所得税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Times New Roman" w:hAnsi="Times New Roman" w:cs="Times New Roman" w:eastAsia="Times New Roman" w:hint="default"/>
          <w:w w:val="105"/>
        </w:rPr>
        <w:t>/</w:t>
      </w:r>
      <w:r>
        <w:rPr>
          <w:rFonts w:ascii="Microsoft JhengHei" w:hAnsi="Microsoft JhengHei" w:cs="Microsoft JhengHei" w:eastAsia="Microsoft JhengHei" w:hint="default"/>
          <w:w w:val="105"/>
        </w:rPr>
        <w:t>递延所得税负债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4" w:lineRule="auto" w:before="37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资产</w:t>
      </w:r>
      <w:r>
        <w:rPr>
          <w:rFonts w:ascii="宋体" w:hAnsi="宋体" w:cs="宋体" w:eastAsia="宋体" w:hint="default"/>
          <w:spacing w:val="-5"/>
          <w:w w:val="102"/>
        </w:rPr>
        <w:t>负债</w:t>
      </w:r>
      <w:r>
        <w:rPr>
          <w:rFonts w:ascii="宋体" w:hAnsi="宋体" w:cs="宋体" w:eastAsia="宋体" w:hint="default"/>
          <w:spacing w:val="-5"/>
          <w:w w:val="102"/>
        </w:rPr>
        <w:t>表</w:t>
      </w:r>
      <w:r>
        <w:rPr>
          <w:rFonts w:ascii="宋体" w:hAnsi="宋体" w:cs="宋体" w:eastAsia="宋体" w:hint="default"/>
          <w:spacing w:val="-5"/>
          <w:w w:val="102"/>
        </w:rPr>
        <w:t>日，</w:t>
      </w:r>
      <w:r>
        <w:rPr>
          <w:rFonts w:ascii="宋体" w:hAnsi="宋体" w:cs="宋体" w:eastAsia="宋体" w:hint="default"/>
          <w:spacing w:val="-5"/>
          <w:w w:val="102"/>
        </w:rPr>
        <w:t>对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当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以</w:t>
      </w:r>
      <w:r>
        <w:rPr>
          <w:rFonts w:ascii="宋体" w:hAnsi="宋体" w:cs="宋体" w:eastAsia="宋体" w:hint="default"/>
          <w:spacing w:val="-5"/>
          <w:w w:val="102"/>
        </w:rPr>
        <w:t>前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间形</w:t>
      </w:r>
      <w:r>
        <w:rPr>
          <w:rFonts w:ascii="宋体" w:hAnsi="宋体" w:cs="宋体" w:eastAsia="宋体" w:hint="default"/>
          <w:spacing w:val="-5"/>
          <w:w w:val="102"/>
        </w:rPr>
        <w:t>成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当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所</w:t>
      </w:r>
      <w:r>
        <w:rPr>
          <w:rFonts w:ascii="宋体" w:hAnsi="宋体" w:cs="宋体" w:eastAsia="宋体" w:hint="default"/>
          <w:spacing w:val="-5"/>
          <w:w w:val="102"/>
        </w:rPr>
        <w:t>得</w:t>
      </w:r>
      <w:r>
        <w:rPr>
          <w:rFonts w:ascii="宋体" w:hAnsi="宋体" w:cs="宋体" w:eastAsia="宋体" w:hint="default"/>
          <w:spacing w:val="-5"/>
          <w:w w:val="102"/>
        </w:rPr>
        <w:t>税</w:t>
      </w:r>
      <w:r>
        <w:rPr>
          <w:rFonts w:ascii="宋体" w:hAnsi="宋体" w:cs="宋体" w:eastAsia="宋体" w:hint="default"/>
          <w:spacing w:val="-5"/>
          <w:w w:val="102"/>
        </w:rPr>
        <w:t>负债</w:t>
      </w:r>
      <w:r>
        <w:rPr>
          <w:rFonts w:ascii="宋体" w:hAnsi="宋体" w:cs="宋体" w:eastAsia="宋体" w:hint="default"/>
          <w:spacing w:val="-5"/>
          <w:w w:val="102"/>
        </w:rPr>
        <w:t>（或资产），以</w:t>
      </w:r>
      <w:r>
        <w:rPr>
          <w:rFonts w:ascii="宋体" w:hAnsi="宋体" w:cs="宋体" w:eastAsia="宋体" w:hint="default"/>
          <w:spacing w:val="-5"/>
          <w:w w:val="102"/>
        </w:rPr>
        <w:t>按</w:t>
      </w:r>
      <w:r>
        <w:rPr>
          <w:rFonts w:ascii="宋体" w:hAnsi="宋体" w:cs="宋体" w:eastAsia="宋体" w:hint="default"/>
          <w:spacing w:val="-5"/>
          <w:w w:val="102"/>
        </w:rPr>
        <w:t>照</w:t>
      </w:r>
      <w:r>
        <w:rPr>
          <w:rFonts w:ascii="宋体" w:hAnsi="宋体" w:cs="宋体" w:eastAsia="宋体" w:hint="default"/>
          <w:spacing w:val="-5"/>
          <w:w w:val="102"/>
        </w:rPr>
        <w:t>税</w:t>
      </w:r>
      <w:r>
        <w:rPr>
          <w:rFonts w:ascii="宋体" w:hAnsi="宋体" w:cs="宋体" w:eastAsia="宋体" w:hint="default"/>
          <w:spacing w:val="-5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的预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（或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据的应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额系</w:t>
      </w: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5"/>
        </w:rPr>
        <w:t>据有关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计算得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74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某些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但按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以确定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债务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不影响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（或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不予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对与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公司、联营企业及合营企业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且该暂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不予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，本集团确认</w:t>
      </w:r>
      <w:r>
        <w:rPr>
          <w:rFonts w:ascii="宋体" w:hAnsi="宋体" w:cs="宋体" w:eastAsia="宋体" w:hint="default"/>
          <w:w w:val="105"/>
        </w:rPr>
        <w:t>其他所有应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25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不影响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（或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不予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对与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公司、联营企业及合营企业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果暂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不是很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不是很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不予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集团以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，确认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抵扣亏</w:t>
      </w:r>
    </w:p>
    <w:p>
      <w:pPr>
        <w:pStyle w:val="BodyText"/>
        <w:spacing w:line="316" w:lineRule="auto" w:before="86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限</w:t>
      </w:r>
      <w:r>
        <w:rPr>
          <w:rFonts w:ascii="宋体" w:hAnsi="宋体" w:cs="宋体" w:eastAsia="宋体" w:hint="default"/>
          <w:w w:val="105"/>
        </w:rPr>
        <w:t>，确认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312" w:lineRule="auto" w:before="16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清偿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负债期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于资产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进行复核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</w:rPr>
        <w:t>获</w:t>
      </w:r>
    </w:p>
    <w:p>
      <w:pPr>
        <w:pStyle w:val="BodyText"/>
        <w:spacing w:line="240" w:lineRule="auto" w:before="2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抵扣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则减记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240" w:lineRule="auto" w:before="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获得</w:t>
      </w:r>
      <w:r>
        <w:rPr>
          <w:rFonts w:ascii="宋体" w:hAnsi="宋体" w:cs="宋体" w:eastAsia="宋体" w:hint="default"/>
          <w:w w:val="105"/>
        </w:rPr>
        <w:t>足够</w:t>
      </w:r>
      <w:r>
        <w:rPr>
          <w:rFonts w:ascii="宋体" w:hAnsi="宋体" w:cs="宋体" w:eastAsia="宋体" w:hint="default"/>
          <w:w w:val="105"/>
        </w:rPr>
        <w:t>的应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时，</w:t>
      </w:r>
      <w:r>
        <w:rPr>
          <w:rFonts w:ascii="宋体" w:hAnsi="宋体" w:cs="宋体" w:eastAsia="宋体" w:hint="default"/>
          <w:w w:val="105"/>
        </w:rPr>
        <w:t>减记</w:t>
      </w:r>
      <w:r>
        <w:rPr>
          <w:rFonts w:ascii="宋体" w:hAnsi="宋体" w:cs="宋体" w:eastAsia="宋体" w:hint="default"/>
          <w:w w:val="105"/>
        </w:rPr>
        <w:t>的金额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16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及企业合</w:t>
      </w:r>
      <w:r>
        <w:rPr>
          <w:rFonts w:ascii="宋体" w:hAnsi="宋体" w:cs="宋体" w:eastAsia="宋体" w:hint="default"/>
        </w:rPr>
        <w:t>并产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3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有关的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最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终可</w:t>
      </w:r>
      <w:r>
        <w:rPr>
          <w:rFonts w:ascii="宋体" w:hAnsi="宋体" w:cs="宋体" w:eastAsia="宋体" w:hint="default"/>
          <w:w w:val="105"/>
        </w:rPr>
        <w:t>能转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的其他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）本集团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录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出在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各个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线法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资产成本或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初始直接费用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。或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实际发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）本集团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录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1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线法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初始直接费用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益；</w:t>
      </w:r>
      <w:r>
        <w:rPr>
          <w:rFonts w:ascii="宋体" w:hAnsi="宋体" w:cs="宋体" w:eastAsia="宋体" w:hint="default"/>
        </w:rPr>
        <w:t>其他金额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初始直接费用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实际发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）本集团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录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</w:t>
      </w:r>
      <w:r>
        <w:rPr>
          <w:rFonts w:ascii="宋体" w:hAnsi="宋体" w:cs="宋体" w:eastAsia="宋体" w:hint="default"/>
        </w:rPr>
        <w:t>付款额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</w:p>
    <w:p>
      <w:pPr>
        <w:pStyle w:val="BodyText"/>
        <w:spacing w:line="314" w:lineRule="auto" w:before="31"/>
        <w:ind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较低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</w:t>
      </w:r>
      <w:r>
        <w:rPr>
          <w:rFonts w:ascii="宋体" w:hAnsi="宋体" w:cs="宋体" w:eastAsia="宋体" w:hint="default"/>
        </w:rPr>
        <w:t>付款额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应付款的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谈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初始直接费用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</w:t>
      </w:r>
      <w:r>
        <w:rPr>
          <w:rFonts w:ascii="宋体" w:hAnsi="宋体" w:cs="宋体" w:eastAsia="宋体" w:hint="default"/>
        </w:rPr>
        <w:t>付款额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期负债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期负债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实际发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）本集团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录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</w:t>
      </w:r>
      <w:r>
        <w:rPr>
          <w:rFonts w:ascii="宋体" w:hAnsi="宋体" w:cs="宋体" w:eastAsia="宋体" w:hint="default"/>
        </w:rPr>
        <w:t>收款额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初始直接费用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应收融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312" w:lineRule="auto" w:before="40"/>
        <w:ind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</w:t>
      </w:r>
      <w:r>
        <w:rPr>
          <w:rFonts w:ascii="宋体" w:hAnsi="宋体" w:cs="宋体" w:eastAsia="宋体" w:hint="default"/>
        </w:rPr>
        <w:t>收款额、</w:t>
      </w:r>
      <w:r>
        <w:rPr>
          <w:rFonts w:ascii="宋体" w:hAnsi="宋体" w:cs="宋体" w:eastAsia="宋体" w:hint="default"/>
        </w:rPr>
        <w:t>初始直接费用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应收融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期债权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期债权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入。或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实际发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7" w:lineRule="auto" w:before="1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</w:rPr>
        <w:t>职工薪酬</w:t>
      </w:r>
      <w:r>
        <w:rPr>
          <w:rFonts w:ascii="Microsoft JhengHei" w:hAnsi="Microsoft JhengHei" w:cs="Microsoft JhengHei" w:eastAsia="Microsoft JhengHei" w:hint="default"/>
          <w:b/>
          <w:bCs/>
          <w:w w:val="102"/>
        </w:rPr>
        <w:t> 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应付的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薪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确认为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按规</w:t>
      </w:r>
      <w:r>
        <w:rPr>
          <w:rFonts w:ascii="宋体" w:hAnsi="宋体" w:cs="宋体" w:eastAsia="宋体" w:hint="default"/>
        </w:rPr>
        <w:t>定参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养老</w:t>
      </w:r>
      <w:r>
        <w:rPr>
          <w:rFonts w:ascii="宋体" w:hAnsi="宋体" w:cs="宋体" w:eastAsia="宋体" w:hint="default"/>
        </w:rPr>
        <w:t>保险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医疗</w:t>
      </w:r>
    </w:p>
    <w:p>
      <w:pPr>
        <w:pStyle w:val="BodyText"/>
        <w:spacing w:line="240" w:lineRule="auto" w:before="3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金及其他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资产成本或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9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127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动合同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动关系</w:t>
      </w:r>
      <w:r>
        <w:rPr>
          <w:rFonts w:ascii="宋体" w:hAnsi="宋体" w:cs="宋体" w:eastAsia="宋体" w:hint="default"/>
        </w:rPr>
        <w:t>，或为</w:t>
      </w:r>
      <w:r>
        <w:rPr>
          <w:rFonts w:ascii="宋体" w:hAnsi="宋体" w:cs="宋体" w:eastAsia="宋体" w:hint="default"/>
        </w:rPr>
        <w:t>鼓励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出给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本集团已</w:t>
      </w:r>
      <w:r>
        <w:rPr>
          <w:rFonts w:ascii="宋体" w:hAnsi="宋体" w:cs="宋体" w:eastAsia="宋体" w:hint="default"/>
        </w:rPr>
        <w:t>经制</w:t>
      </w:r>
      <w:r>
        <w:rPr>
          <w:rFonts w:ascii="宋体" w:hAnsi="宋体" w:cs="宋体" w:eastAsia="宋体" w:hint="default"/>
        </w:rPr>
        <w:t>定正式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动关系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时本集团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动关系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，确认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劳</w:t>
      </w:r>
      <w:r>
        <w:rPr>
          <w:rFonts w:ascii="宋体" w:hAnsi="宋体" w:cs="宋体" w:eastAsia="宋体" w:hint="default"/>
          <w:w w:val="105"/>
        </w:rPr>
        <w:t>动关系</w:t>
      </w:r>
      <w:r>
        <w:rPr>
          <w:rFonts w:ascii="宋体" w:hAnsi="宋体" w:cs="宋体" w:eastAsia="宋体" w:hint="default"/>
          <w:w w:val="105"/>
        </w:rPr>
        <w:t>给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工内部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计划采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辞退福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则处</w:t>
      </w:r>
      <w:r>
        <w:rPr>
          <w:rFonts w:ascii="宋体" w:hAnsi="宋体" w:cs="宋体" w:eastAsia="宋体" w:hint="default"/>
        </w:rPr>
        <w:t>理。本集团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- 79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6" w:lineRule="auto" w:before="37"/>
        <w:ind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债</w:t>
      </w:r>
      <w:r>
        <w:rPr>
          <w:rFonts w:ascii="宋体" w:hAnsi="宋体" w:cs="宋体" w:eastAsia="宋体" w:hint="default"/>
          <w:spacing w:val="-12"/>
          <w:w w:val="102"/>
        </w:rPr>
        <w:t>确认</w:t>
      </w:r>
      <w:r>
        <w:rPr>
          <w:rFonts w:ascii="宋体" w:hAnsi="宋体" w:cs="宋体" w:eastAsia="宋体" w:hint="default"/>
          <w:spacing w:val="-12"/>
          <w:w w:val="102"/>
        </w:rPr>
        <w:t>条</w:t>
      </w:r>
      <w:r>
        <w:rPr>
          <w:rFonts w:ascii="宋体" w:hAnsi="宋体" w:cs="宋体" w:eastAsia="宋体" w:hint="default"/>
          <w:spacing w:val="-12"/>
          <w:w w:val="102"/>
        </w:rPr>
        <w:t>件时，</w:t>
      </w:r>
      <w:r>
        <w:rPr>
          <w:rFonts w:ascii="宋体" w:hAnsi="宋体" w:cs="宋体" w:eastAsia="宋体" w:hint="default"/>
          <w:spacing w:val="-12"/>
          <w:w w:val="102"/>
        </w:rPr>
        <w:t>计</w:t>
      </w:r>
      <w:r>
        <w:rPr>
          <w:rFonts w:ascii="宋体" w:hAnsi="宋体" w:cs="宋体" w:eastAsia="宋体" w:hint="default"/>
          <w:spacing w:val="-12"/>
          <w:w w:val="102"/>
        </w:rPr>
        <w:t>入</w:t>
      </w:r>
      <w:r>
        <w:rPr>
          <w:rFonts w:ascii="宋体" w:hAnsi="宋体" w:cs="宋体" w:eastAsia="宋体" w:hint="default"/>
          <w:spacing w:val="-12"/>
          <w:w w:val="102"/>
        </w:rPr>
        <w:t>当</w:t>
      </w:r>
      <w:r>
        <w:rPr>
          <w:rFonts w:ascii="宋体" w:hAnsi="宋体" w:cs="宋体" w:eastAsia="宋体" w:hint="default"/>
          <w:spacing w:val="-12"/>
          <w:w w:val="102"/>
        </w:rPr>
        <w:t>期</w:t>
      </w:r>
      <w:r>
        <w:rPr>
          <w:rFonts w:ascii="宋体" w:hAnsi="宋体" w:cs="宋体" w:eastAsia="宋体" w:hint="default"/>
          <w:spacing w:val="-12"/>
          <w:w w:val="102"/>
        </w:rPr>
        <w:t>损</w:t>
      </w:r>
      <w:r>
        <w:rPr>
          <w:rFonts w:ascii="宋体" w:hAnsi="宋体" w:cs="宋体" w:eastAsia="宋体" w:hint="default"/>
          <w:spacing w:val="-12"/>
          <w:w w:val="102"/>
        </w:rPr>
        <w:t>益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宋体" w:hAnsi="宋体" w:cs="宋体" w:eastAsia="宋体" w:hint="default"/>
          <w:spacing w:val="-12"/>
          <w:w w:val="102"/>
        </w:rPr>
        <w:t>辞退福</w:t>
      </w:r>
      <w:r>
        <w:rPr>
          <w:rFonts w:ascii="宋体" w:hAnsi="宋体" w:cs="宋体" w:eastAsia="宋体" w:hint="default"/>
          <w:spacing w:val="-12"/>
          <w:w w:val="102"/>
        </w:rPr>
        <w:t>利</w:t>
      </w:r>
      <w:r>
        <w:rPr>
          <w:rFonts w:ascii="宋体" w:hAnsi="宋体" w:cs="宋体" w:eastAsia="宋体" w:hint="default"/>
          <w:spacing w:val="-12"/>
          <w:w w:val="102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32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主要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rFonts w:ascii="Microsoft JhengHei" w:hAnsi="Microsoft JhengHei" w:cs="Microsoft JhengHei" w:eastAsia="Microsoft JhengHei" w:hint="default"/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计的</w:t>
      </w:r>
      <w:r>
        <w:rPr>
          <w:rFonts w:ascii="Microsoft JhengHei" w:hAnsi="Microsoft JhengHei" w:cs="Microsoft JhengHei" w:eastAsia="Microsoft JhengHei" w:hint="default"/>
          <w:w w:val="105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64" w:lineRule="auto" w:before="61"/>
        <w:ind w:left="2030" w:right="277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期未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变更事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期会计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差错更正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本</w:t>
      </w:r>
      <w:r>
        <w:rPr>
          <w:rFonts w:ascii="宋体" w:hAnsi="宋体" w:cs="宋体" w:eastAsia="宋体" w:hint="default"/>
          <w:w w:val="105"/>
          <w:sz w:val="22"/>
          <w:szCs w:val="22"/>
        </w:rPr>
        <w:t>期未</w:t>
      </w:r>
      <w:r>
        <w:rPr>
          <w:rFonts w:ascii="宋体" w:hAnsi="宋体" w:cs="宋体" w:eastAsia="宋体" w:hint="default"/>
          <w:w w:val="105"/>
          <w:sz w:val="22"/>
          <w:szCs w:val="22"/>
        </w:rPr>
        <w:t>发</w:t>
      </w:r>
      <w:r>
        <w:rPr>
          <w:rFonts w:ascii="宋体" w:hAnsi="宋体" w:cs="宋体" w:eastAsia="宋体" w:hint="default"/>
          <w:w w:val="105"/>
          <w:sz w:val="22"/>
          <w:szCs w:val="22"/>
        </w:rPr>
        <w:t>生</w:t>
      </w:r>
      <w:r>
        <w:rPr>
          <w:rFonts w:ascii="宋体" w:hAnsi="宋体" w:cs="宋体" w:eastAsia="宋体" w:hint="default"/>
          <w:w w:val="105"/>
          <w:sz w:val="22"/>
          <w:szCs w:val="22"/>
        </w:rPr>
        <w:t>前</w:t>
      </w:r>
      <w:r>
        <w:rPr>
          <w:rFonts w:ascii="宋体" w:hAnsi="宋体" w:cs="宋体" w:eastAsia="宋体" w:hint="default"/>
          <w:w w:val="105"/>
          <w:sz w:val="22"/>
          <w:szCs w:val="22"/>
        </w:rPr>
        <w:t>期</w:t>
      </w:r>
      <w:r>
        <w:rPr>
          <w:rFonts w:ascii="宋体" w:hAnsi="宋体" w:cs="宋体" w:eastAsia="宋体" w:hint="default"/>
          <w:w w:val="105"/>
          <w:sz w:val="22"/>
          <w:szCs w:val="22"/>
        </w:rPr>
        <w:t>会</w:t>
      </w:r>
      <w:r>
        <w:rPr>
          <w:rFonts w:ascii="宋体" w:hAnsi="宋体" w:cs="宋体" w:eastAsia="宋体" w:hint="default"/>
          <w:w w:val="105"/>
          <w:sz w:val="22"/>
          <w:szCs w:val="22"/>
        </w:rPr>
        <w:t>计</w:t>
      </w:r>
      <w:r>
        <w:rPr>
          <w:rFonts w:ascii="宋体" w:hAnsi="宋体" w:cs="宋体" w:eastAsia="宋体" w:hint="default"/>
          <w:w w:val="105"/>
          <w:sz w:val="22"/>
          <w:szCs w:val="22"/>
        </w:rPr>
        <w:t>差</w:t>
      </w:r>
      <w:r>
        <w:rPr>
          <w:rFonts w:ascii="宋体" w:hAnsi="宋体" w:cs="宋体" w:eastAsia="宋体" w:hint="default"/>
          <w:w w:val="105"/>
          <w:sz w:val="22"/>
          <w:szCs w:val="22"/>
        </w:rPr>
        <w:t>错</w:t>
      </w:r>
      <w:r>
        <w:rPr>
          <w:rFonts w:ascii="宋体" w:hAnsi="宋体" w:cs="宋体" w:eastAsia="宋体" w:hint="default"/>
          <w:w w:val="105"/>
          <w:sz w:val="22"/>
          <w:szCs w:val="22"/>
        </w:rPr>
        <w:t>更</w:t>
      </w:r>
      <w:r>
        <w:rPr>
          <w:rFonts w:ascii="宋体" w:hAnsi="宋体" w:cs="宋体" w:eastAsia="宋体" w:hint="default"/>
          <w:w w:val="105"/>
          <w:sz w:val="22"/>
          <w:szCs w:val="22"/>
        </w:rPr>
        <w:t>正</w:t>
      </w:r>
      <w:r>
        <w:rPr>
          <w:rFonts w:ascii="宋体" w:hAnsi="宋体" w:cs="宋体" w:eastAsia="宋体" w:hint="default"/>
          <w:w w:val="105"/>
          <w:sz w:val="22"/>
          <w:szCs w:val="22"/>
        </w:rPr>
        <w:t>事</w:t>
      </w:r>
      <w:r>
        <w:rPr>
          <w:rFonts w:ascii="宋体" w:hAnsi="宋体" w:cs="宋体" w:eastAsia="宋体" w:hint="default"/>
          <w:w w:val="105"/>
          <w:sz w:val="22"/>
          <w:szCs w:val="22"/>
        </w:rPr>
        <w:t>项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大会计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判断和估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计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12" w:lineRule="auto" w:before="37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中，由于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内在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，本集团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准确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计和假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计和假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是基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本集团管理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历史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2"/>
        </w:rPr>
        <w:t>计和假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金额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日或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性所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对未</w:t>
      </w:r>
      <w:r>
        <w:rPr>
          <w:rFonts w:ascii="宋体" w:hAnsi="宋体" w:cs="宋体" w:eastAsia="宋体" w:hint="default"/>
        </w:rPr>
        <w:t>来受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进行重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25"/>
        <w:ind w:right="22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计和假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在持续</w:t>
      </w:r>
      <w:r>
        <w:rPr>
          <w:rFonts w:ascii="宋体" w:hAnsi="宋体" w:cs="宋体" w:eastAsia="宋体" w:hint="default"/>
        </w:rPr>
        <w:t>经营的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期复核</w:t>
      </w:r>
      <w:r>
        <w:rPr>
          <w:rFonts w:ascii="宋体" w:hAnsi="宋体" w:cs="宋体" w:eastAsia="宋体" w:hint="default"/>
        </w:rPr>
        <w:t>，会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在变更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以确认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在变更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间予</w:t>
      </w:r>
      <w:r>
        <w:rPr>
          <w:rFonts w:ascii="宋体" w:hAnsi="宋体" w:cs="宋体" w:eastAsia="宋体" w:hint="default"/>
          <w:w w:val="105"/>
        </w:rPr>
        <w:t>以确认。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日，本集团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对财务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判断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计和假</w:t>
      </w:r>
      <w:r>
        <w:rPr>
          <w:rFonts w:ascii="宋体" w:hAnsi="宋体" w:cs="宋体" w:eastAsia="宋体" w:hint="default"/>
          <w:w w:val="105"/>
        </w:rPr>
        <w:t>设的</w:t>
      </w:r>
      <w:r>
        <w:rPr>
          <w:rFonts w:ascii="宋体" w:hAnsi="宋体" w:cs="宋体" w:eastAsia="宋体" w:hint="default"/>
          <w:w w:val="105"/>
        </w:rPr>
        <w:t>重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应收账款</w:t>
      </w:r>
      <w:r>
        <w:rPr>
          <w:rFonts w:ascii="宋体" w:hAnsi="宋体" w:cs="宋体" w:eastAsia="宋体" w:hint="default"/>
        </w:rPr>
        <w:t>减值是基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314" w:lineRule="auto" w:before="31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应收账款的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应收账款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实际的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先估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将在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间影响</w:t>
      </w:r>
      <w:r>
        <w:rPr>
          <w:rFonts w:ascii="宋体" w:hAnsi="宋体" w:cs="宋体" w:eastAsia="宋体" w:hint="default"/>
        </w:rPr>
        <w:t>应收账款的账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及应收账款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5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孰低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</w:t>
      </w:r>
    </w:p>
    <w:p>
      <w:pPr>
        <w:pStyle w:val="BodyText"/>
        <w:spacing w:line="312" w:lineRule="auto" w:before="40"/>
        <w:ind w:right="21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销的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存货减值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净值是基</w:t>
      </w:r>
      <w:r>
        <w:rPr>
          <w:rFonts w:ascii="宋体" w:hAnsi="宋体" w:cs="宋体" w:eastAsia="宋体" w:hint="default"/>
        </w:rPr>
        <w:t>于评</w:t>
      </w:r>
      <w:r>
        <w:rPr>
          <w:rFonts w:ascii="宋体" w:hAnsi="宋体" w:cs="宋体" w:eastAsia="宋体" w:hint="default"/>
        </w:rPr>
        <w:t>估存货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售性及其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存货减值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实际的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6"/>
        </w:rPr>
        <w:t>先估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差</w:t>
      </w:r>
      <w:r>
        <w:rPr>
          <w:rFonts w:ascii="宋体" w:hAnsi="宋体" w:cs="宋体" w:eastAsia="宋体" w:hint="default"/>
          <w:spacing w:val="6"/>
        </w:rPr>
        <w:t>异</w:t>
      </w:r>
      <w:r>
        <w:rPr>
          <w:rFonts w:ascii="宋体" w:hAnsi="宋体" w:cs="宋体" w:eastAsia="宋体" w:hint="default"/>
          <w:spacing w:val="6"/>
        </w:rPr>
        <w:t>将在</w:t>
      </w:r>
      <w:r>
        <w:rPr>
          <w:rFonts w:ascii="宋体" w:hAnsi="宋体" w:cs="宋体" w:eastAsia="宋体" w:hint="default"/>
          <w:spacing w:val="6"/>
        </w:rPr>
        <w:t>估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被</w:t>
      </w:r>
      <w:r>
        <w:rPr>
          <w:rFonts w:ascii="宋体" w:hAnsi="宋体" w:cs="宋体" w:eastAsia="宋体" w:hint="default"/>
          <w:spacing w:val="6"/>
        </w:rPr>
        <w:t>改</w:t>
      </w:r>
      <w:r>
        <w:rPr>
          <w:rFonts w:ascii="宋体" w:hAnsi="宋体" w:cs="宋体" w:eastAsia="宋体" w:hint="default"/>
          <w:spacing w:val="6"/>
        </w:rPr>
        <w:t>变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期</w:t>
      </w:r>
      <w:r>
        <w:rPr>
          <w:rFonts w:ascii="宋体" w:hAnsi="宋体" w:cs="宋体" w:eastAsia="宋体" w:hint="default"/>
          <w:spacing w:val="6"/>
        </w:rPr>
        <w:t>间影响存货</w:t>
      </w:r>
      <w:r>
        <w:rPr>
          <w:rFonts w:ascii="宋体" w:hAnsi="宋体" w:cs="宋体" w:eastAsia="宋体" w:hint="default"/>
          <w:spacing w:val="6"/>
        </w:rPr>
        <w:t>的账</w:t>
      </w:r>
      <w:r>
        <w:rPr>
          <w:rFonts w:ascii="宋体" w:hAnsi="宋体" w:cs="宋体" w:eastAsia="宋体" w:hint="default"/>
          <w:spacing w:val="6"/>
        </w:rPr>
        <w:t>面</w:t>
      </w:r>
      <w:r>
        <w:rPr>
          <w:rFonts w:ascii="宋体" w:hAnsi="宋体" w:cs="宋体" w:eastAsia="宋体" w:hint="default"/>
          <w:spacing w:val="6"/>
        </w:rPr>
        <w:t>价</w:t>
      </w:r>
      <w:r>
        <w:rPr>
          <w:rFonts w:ascii="宋体" w:hAnsi="宋体" w:cs="宋体" w:eastAsia="宋体" w:hint="default"/>
          <w:spacing w:val="6"/>
        </w:rPr>
        <w:t>值</w:t>
      </w:r>
      <w:r>
        <w:rPr>
          <w:rFonts w:ascii="宋体" w:hAnsi="宋体" w:cs="宋体" w:eastAsia="宋体" w:hint="default"/>
          <w:spacing w:val="6"/>
        </w:rPr>
        <w:t>及</w:t>
      </w:r>
      <w:r>
        <w:rPr>
          <w:rFonts w:ascii="宋体" w:hAnsi="宋体" w:cs="宋体" w:eastAsia="宋体" w:hint="default"/>
          <w:spacing w:val="6"/>
        </w:rPr>
        <w:t>存货</w:t>
      </w:r>
      <w:r>
        <w:rPr>
          <w:rFonts w:ascii="宋体" w:hAnsi="宋体" w:cs="宋体" w:eastAsia="宋体" w:hint="default"/>
          <w:spacing w:val="6"/>
        </w:rPr>
        <w:t>跌</w:t>
      </w:r>
      <w:r>
        <w:rPr>
          <w:rFonts w:ascii="宋体" w:hAnsi="宋体" w:cs="宋体" w:eastAsia="宋体" w:hint="default"/>
          <w:spacing w:val="6"/>
        </w:rPr>
        <w:t>价</w:t>
      </w:r>
      <w:r>
        <w:rPr>
          <w:rFonts w:ascii="宋体" w:hAnsi="宋体" w:cs="宋体" w:eastAsia="宋体" w:hint="default"/>
          <w:spacing w:val="6"/>
        </w:rPr>
        <w:t>准</w:t>
      </w:r>
      <w:r>
        <w:rPr>
          <w:rFonts w:ascii="宋体" w:hAnsi="宋体" w:cs="宋体" w:eastAsia="宋体" w:hint="default"/>
          <w:spacing w:val="6"/>
        </w:rPr>
        <w:t>备的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提</w:t>
      </w:r>
      <w:r>
        <w:rPr>
          <w:rFonts w:ascii="宋体" w:hAnsi="宋体" w:cs="宋体" w:eastAsia="宋体" w:hint="default"/>
          <w:spacing w:val="6"/>
        </w:rPr>
        <w:t>或</w:t>
      </w:r>
      <w:r>
        <w:rPr>
          <w:rFonts w:ascii="宋体" w:hAnsi="宋体" w:cs="宋体" w:eastAsia="宋体" w:hint="default"/>
          <w:spacing w:val="6"/>
        </w:rPr>
        <w:t>转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2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）非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本集团于资产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</w:p>
    <w:p>
      <w:pPr>
        <w:pStyle w:val="BodyText"/>
        <w:spacing w:line="240" w:lineRule="auto" w:before="8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资产，</w:t>
      </w:r>
      <w:r>
        <w:rPr>
          <w:rFonts w:ascii="宋体" w:hAnsi="宋体" w:cs="宋体" w:eastAsia="宋体" w:hint="default"/>
        </w:rPr>
        <w:t>当存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金额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16" w:lineRule="auto" w:before="37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时，</w:t>
      </w:r>
      <w:r>
        <w:rPr>
          <w:rFonts w:ascii="宋体" w:hAnsi="宋体" w:cs="宋体" w:eastAsia="宋体" w:hint="default"/>
          <w:w w:val="105"/>
        </w:rPr>
        <w:t>进行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资产或资产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12" w:lineRule="auto" w:before="16"/>
        <w:ind w:left="203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高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生了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的销售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</w:p>
    <w:p>
      <w:pPr>
        <w:pStyle w:val="BodyText"/>
        <w:spacing w:line="240" w:lineRule="auto" w:before="2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察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去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归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成本确定。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86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资产（或资产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、售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关经营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成本以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。本集团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时会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和可支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、售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  <w:w w:val="105"/>
        </w:rPr>
        <w:t>的预</w:t>
      </w:r>
      <w:r>
        <w:rPr>
          <w:rFonts w:ascii="宋体" w:hAnsi="宋体" w:cs="宋体" w:eastAsia="宋体" w:hint="default"/>
          <w:w w:val="105"/>
        </w:rPr>
        <w:t>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内按</w:t>
      </w:r>
      <w:r>
        <w:rPr>
          <w:rFonts w:ascii="宋体" w:hAnsi="宋体" w:cs="宋体" w:eastAsia="宋体" w:hint="default"/>
        </w:rPr>
        <w:t>直</w:t>
      </w:r>
    </w:p>
    <w:p>
      <w:pPr>
        <w:pStyle w:val="BodyText"/>
        <w:spacing w:line="314" w:lineRule="auto" w:before="31"/>
        <w:ind w:right="1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线法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。本集团定</w:t>
      </w:r>
      <w:r>
        <w:rPr>
          <w:rFonts w:ascii="宋体" w:hAnsi="宋体" w:cs="宋体" w:eastAsia="宋体" w:hint="default"/>
        </w:rPr>
        <w:t>期复核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，以决定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数额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往经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的技术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在未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70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的限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，本集团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所有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本集团管理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筹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略</w:t>
      </w:r>
      <w:r>
        <w:rPr>
          <w:rFonts w:ascii="宋体" w:hAnsi="宋体" w:cs="宋体" w:eastAsia="宋体" w:hint="default"/>
          <w:w w:val="105"/>
        </w:rPr>
        <w:t>，以决定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税项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30"/>
        <w:ind w:left="2030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主要税种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税率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tabs>
          <w:tab w:pos="6815" w:val="left" w:leader="none"/>
        </w:tabs>
        <w:spacing w:before="19"/>
        <w:ind w:left="2884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种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具体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704" w:val="left" w:leader="none"/>
        </w:tabs>
        <w:spacing w:line="20" w:lineRule="exact"/>
        <w:ind w:left="1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0.65pt;height:.5pt;mso-position-horizontal-relative:char;mso-position-vertical-relative:line" coordorigin="0,0" coordsize="2813,10">
            <v:group style="position:absolute;left:5;top:5;width:2804;height:2" coordorigin="5,5" coordsize="2804,2">
              <v:shape style="position:absolute;left:5;top:5;width:2804;height:2" coordorigin="5,5" coordsize="2804,0" path="m5,5l280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70.5pt;height:.5pt;mso-position-horizontal-relative:char;mso-position-vertical-relative:line" coordorigin="0,0" coordsize="5410,10">
            <v:group style="position:absolute;left:5;top:5;width:5400;height:2" coordorigin="5,5" coordsize="5400,2">
              <v:shape style="position:absolute;left:5;top:5;width:5400;height:2" coordorigin="5,5" coordsize="5400,0" path="m5,5l54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4809" w:val="left" w:leader="none"/>
        </w:tabs>
        <w:spacing w:line="163" w:lineRule="auto" w:before="93"/>
        <w:ind w:left="4809" w:right="311" w:hanging="3024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1"/>
          <w:w w:val="103"/>
          <w:position w:val="-11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1"/>
          <w:w w:val="103"/>
          <w:position w:val="-11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1"/>
          <w:w w:val="103"/>
          <w:position w:val="-11"/>
          <w:sz w:val="19"/>
          <w:szCs w:val="19"/>
        </w:rPr>
        <w:t>税</w:t>
        <w:tab/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按</w:t>
      </w:r>
      <w:r>
        <w:rPr>
          <w:rFonts w:ascii="Times New Roman" w:hAnsi="Times New Roman" w:cs="Times New Roman" w:eastAsia="Times New Roman" w:hint="default"/>
          <w:spacing w:val="-4"/>
          <w:w w:val="103"/>
          <w:sz w:val="19"/>
          <w:szCs w:val="19"/>
        </w:rPr>
        <w:t>17%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计算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销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扣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除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许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抵扣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缴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4809" w:val="left" w:leader="none"/>
        </w:tabs>
        <w:spacing w:before="81"/>
        <w:ind w:left="178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position w:val="-3"/>
          <w:sz w:val="19"/>
          <w:szCs w:val="19"/>
        </w:rPr>
        <w:t>营业</w:t>
      </w:r>
      <w:r>
        <w:rPr>
          <w:rFonts w:ascii="宋体" w:hAnsi="宋体" w:cs="宋体" w:eastAsia="宋体" w:hint="default"/>
          <w:position w:val="-3"/>
          <w:sz w:val="19"/>
          <w:szCs w:val="19"/>
        </w:rPr>
        <w:t>税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营业额的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3%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缴</w:t>
      </w:r>
      <w:r>
        <w:rPr>
          <w:rFonts w:ascii="宋体" w:hAnsi="宋体" w:cs="宋体" w:eastAsia="宋体" w:hint="default"/>
          <w:w w:val="105"/>
          <w:sz w:val="19"/>
          <w:szCs w:val="19"/>
        </w:rPr>
        <w:t>营业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4809" w:val="left" w:leader="none"/>
        </w:tabs>
        <w:spacing w:before="85"/>
        <w:ind w:left="178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城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维</w:t>
      </w:r>
      <w:r>
        <w:rPr>
          <w:rFonts w:ascii="宋体" w:hAnsi="宋体" w:cs="宋体" w:eastAsia="宋体" w:hint="default"/>
          <w:sz w:val="19"/>
          <w:szCs w:val="19"/>
        </w:rPr>
        <w:t>护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设</w:t>
      </w:r>
      <w:r>
        <w:rPr>
          <w:rFonts w:ascii="宋体" w:hAnsi="宋体" w:cs="宋体" w:eastAsia="宋体" w:hint="default"/>
          <w:sz w:val="19"/>
          <w:szCs w:val="19"/>
        </w:rPr>
        <w:t>税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实际</w:t>
      </w:r>
      <w:r>
        <w:rPr>
          <w:rFonts w:ascii="宋体" w:hAnsi="宋体" w:cs="宋体" w:eastAsia="宋体" w:hint="default"/>
          <w:w w:val="105"/>
          <w:sz w:val="19"/>
          <w:szCs w:val="19"/>
        </w:rPr>
        <w:t>缴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流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7%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4809" w:val="left" w:leader="none"/>
        </w:tabs>
        <w:spacing w:before="111"/>
        <w:ind w:left="178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企业所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税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额的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25%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15%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7.5%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Heading5"/>
        <w:spacing w:line="240" w:lineRule="auto" w:before="7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税收优惠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批文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78" w:lineRule="auto" w:before="42"/>
        <w:ind w:right="98" w:firstLine="119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99"/>
        </w:rPr>
        <w:t>（</w:t>
      </w:r>
      <w:r>
        <w:rPr>
          <w:rFonts w:ascii="Courier New" w:hAnsi="Courier New" w:cs="Courier New" w:eastAsia="Courier New" w:hint="default"/>
          <w:spacing w:val="-5"/>
          <w:w w:val="99"/>
        </w:rPr>
        <w:t>1</w:t>
      </w:r>
      <w:r>
        <w:rPr>
          <w:rFonts w:ascii="宋体" w:hAnsi="宋体" w:cs="宋体" w:eastAsia="宋体" w:hint="default"/>
          <w:spacing w:val="-5"/>
          <w:w w:val="99"/>
        </w:rPr>
        <w:t>）子</w:t>
      </w:r>
      <w:r>
        <w:rPr>
          <w:rFonts w:ascii="宋体" w:hAnsi="宋体" w:cs="宋体" w:eastAsia="宋体" w:hint="default"/>
          <w:spacing w:val="-5"/>
          <w:w w:val="99"/>
        </w:rPr>
        <w:t>公司北京大唐高鸿数据网络技术有限公司</w:t>
      </w:r>
      <w:r>
        <w:rPr>
          <w:rFonts w:ascii="宋体" w:hAnsi="宋体" w:cs="宋体" w:eastAsia="宋体" w:hint="default"/>
          <w:spacing w:val="-5"/>
          <w:w w:val="99"/>
        </w:rPr>
        <w:t>于</w:t>
      </w:r>
      <w:r>
        <w:rPr>
          <w:rFonts w:ascii="Courier New" w:hAnsi="Courier New" w:cs="Courier New" w:eastAsia="Courier New" w:hint="default"/>
          <w:spacing w:val="-5"/>
          <w:w w:val="99"/>
        </w:rPr>
        <w:t>2008</w:t>
      </w:r>
      <w:r>
        <w:rPr>
          <w:rFonts w:ascii="Courier New" w:hAnsi="Courier New" w:cs="Courier New" w:eastAsia="Courier New" w:hint="default"/>
          <w:w w:val="99"/>
        </w:rPr>
        <w:t> </w:t>
      </w:r>
      <w:r>
        <w:rPr>
          <w:rFonts w:ascii="宋体" w:hAnsi="宋体" w:cs="宋体" w:eastAsia="宋体" w:hint="default"/>
          <w:w w:val="91"/>
        </w:rPr>
        <w:t>年</w:t>
      </w:r>
      <w:r>
        <w:rPr>
          <w:rFonts w:ascii="Courier New" w:hAnsi="Courier New" w:cs="Courier New" w:eastAsia="Courier New" w:hint="default"/>
          <w:w w:val="91"/>
        </w:rPr>
        <w:t>12</w:t>
      </w:r>
      <w:r>
        <w:rPr>
          <w:rFonts w:ascii="Courier New" w:hAnsi="Courier New" w:cs="Courier New" w:eastAsia="Courier New" w:hint="default"/>
          <w:spacing w:val="64"/>
          <w:w w:val="91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获得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高</w:t>
      </w:r>
      <w:r>
        <w:rPr>
          <w:rFonts w:ascii="宋体" w:hAnsi="宋体" w:cs="宋体" w:eastAsia="宋体" w:hint="default"/>
          <w:w w:val="102"/>
        </w:rPr>
        <w:t>新 </w:t>
      </w:r>
      <w:r>
        <w:rPr>
          <w:rFonts w:ascii="宋体" w:hAnsi="宋体" w:cs="宋体" w:eastAsia="宋体" w:hint="default"/>
        </w:rPr>
        <w:t>技术企业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海淀区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税</w:t>
      </w:r>
      <w:r>
        <w:rPr>
          <w:rFonts w:ascii="Courier New" w:hAnsi="Courier New" w:cs="Courier New" w:eastAsia="Courier New" w:hint="default"/>
        </w:rPr>
        <w:t>200907JM0500210</w:t>
      </w:r>
      <w:r>
        <w:rPr>
          <w:rFonts w:ascii="Courier New" w:hAnsi="Courier New" w:cs="Courier New" w:eastAsia="Courier New" w:hint="default"/>
          <w:spacing w:val="-83"/>
        </w:rPr>
        <w:t> </w:t>
      </w:r>
      <w:r>
        <w:rPr>
          <w:rFonts w:ascii="宋体" w:hAnsi="宋体" w:cs="宋体" w:eastAsia="宋体" w:hint="default"/>
        </w:rPr>
        <w:t>号文件批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Courier New" w:hAnsi="Courier New" w:cs="Courier New" w:eastAsia="Courier New" w:hint="default"/>
        </w:rPr>
        <w:t>2008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</w:rPr>
        <w:t>日起</w:t>
      </w:r>
      <w:r>
        <w:rPr>
          <w:rFonts w:ascii="宋体" w:hAnsi="宋体" w:cs="宋体" w:eastAsia="宋体" w:hint="default"/>
        </w:rPr>
        <w:t>至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按</w:t>
      </w:r>
      <w:r>
        <w:rPr>
          <w:rFonts w:ascii="Courier New" w:hAnsi="Courier New" w:cs="Courier New" w:eastAsia="Courier New" w:hint="default"/>
        </w:rPr>
        <w:t>15%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68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2</w:t>
      </w:r>
      <w:r>
        <w:rPr>
          <w:rFonts w:ascii="宋体" w:hAnsi="宋体" w:cs="宋体" w:eastAsia="宋体" w:hint="default"/>
        </w:rPr>
        <w:t>）子</w:t>
      </w:r>
      <w:r>
        <w:rPr>
          <w:rFonts w:ascii="宋体" w:hAnsi="宋体" w:cs="宋体" w:eastAsia="宋体" w:hint="default"/>
        </w:rPr>
        <w:t>公司北京大唐高鸿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于 </w:t>
      </w:r>
      <w:r>
        <w:rPr>
          <w:rFonts w:ascii="Courier New" w:hAnsi="Courier New" w:cs="Courier New" w:eastAsia="Courier New" w:hint="default"/>
        </w:rPr>
        <w:t>2008 </w:t>
      </w:r>
      <w:r>
        <w:rPr>
          <w:rFonts w:ascii="宋体" w:hAnsi="宋体" w:cs="宋体" w:eastAsia="宋体" w:hint="default"/>
        </w:rPr>
        <w:t>年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5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技术企业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批准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经北京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海淀区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Courier New" w:hAnsi="Courier New" w:cs="Courier New" w:eastAsia="Courier New" w:hint="default"/>
        </w:rPr>
        <w:t>200907JM0500211</w:t>
      </w:r>
      <w:r>
        <w:rPr>
          <w:rFonts w:ascii="Courier New" w:hAnsi="Courier New" w:cs="Courier New" w:eastAsia="Courier New" w:hint="default"/>
          <w:spacing w:val="-88"/>
        </w:rPr>
        <w:t> </w:t>
      </w:r>
      <w:r>
        <w:rPr>
          <w:rFonts w:ascii="宋体" w:hAnsi="宋体" w:cs="宋体" w:eastAsia="宋体" w:hint="default"/>
          <w:spacing w:val="-12"/>
        </w:rPr>
        <w:t>号文件批</w:t>
      </w:r>
      <w:r>
        <w:rPr>
          <w:rFonts w:ascii="宋体" w:hAnsi="宋体" w:cs="宋体" w:eastAsia="宋体" w:hint="default"/>
          <w:spacing w:val="-12"/>
        </w:rPr>
        <w:t>复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自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Courier New" w:hAnsi="Courier New" w:cs="Courier New" w:eastAsia="Courier New" w:hint="default"/>
        </w:rPr>
        <w:t>2008</w:t>
      </w:r>
      <w:r>
        <w:rPr>
          <w:rFonts w:ascii="Courier New" w:hAnsi="Courier New" w:cs="Courier New" w:eastAsia="Courier New" w:hint="default"/>
          <w:spacing w:val="-8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 </w:t>
      </w:r>
      <w:r>
        <w:rPr>
          <w:rFonts w:ascii="宋体" w:hAnsi="宋体" w:cs="宋体" w:eastAsia="宋体" w:hint="default"/>
          <w:spacing w:val="1"/>
          <w:w w:val="102"/>
        </w:rPr>
        <w:t>日起</w:t>
      </w:r>
      <w:r>
        <w:rPr>
          <w:rFonts w:ascii="宋体" w:hAnsi="宋体" w:cs="宋体" w:eastAsia="宋体" w:hint="default"/>
          <w:spacing w:val="1"/>
          <w:w w:val="102"/>
        </w:rPr>
        <w:t>至</w:t>
      </w:r>
      <w:r>
        <w:rPr>
          <w:rFonts w:ascii="宋体" w:hAnsi="宋体" w:cs="宋体" w:eastAsia="宋体" w:hint="default"/>
          <w:spacing w:val="-6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2008</w:t>
      </w:r>
      <w:r>
        <w:rPr>
          <w:rFonts w:ascii="Courier New" w:hAnsi="Courier New" w:cs="Courier New" w:eastAsia="Courier New" w:hint="default"/>
          <w:spacing w:val="-68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12</w:t>
      </w:r>
      <w:r>
        <w:rPr>
          <w:rFonts w:ascii="Courier New" w:hAnsi="Courier New" w:cs="Courier New" w:eastAsia="Courier New" w:hint="default"/>
          <w:spacing w:val="5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31</w:t>
      </w:r>
      <w:r>
        <w:rPr>
          <w:rFonts w:ascii="Courier New" w:hAnsi="Courier New" w:cs="Courier New" w:eastAsia="Courier New" w:hint="default"/>
          <w:w w:val="85"/>
        </w:rPr>
        <w:t> </w:t>
      </w:r>
      <w:r>
        <w:rPr>
          <w:rFonts w:ascii="宋体" w:hAnsi="宋体" w:cs="宋体" w:eastAsia="宋体" w:hint="default"/>
          <w:spacing w:val="-11"/>
          <w:w w:val="102"/>
        </w:rPr>
        <w:t>日</w:t>
      </w:r>
      <w:r>
        <w:rPr>
          <w:rFonts w:ascii="宋体" w:hAnsi="宋体" w:cs="宋体" w:eastAsia="宋体" w:hint="default"/>
          <w:spacing w:val="-11"/>
          <w:w w:val="102"/>
        </w:rPr>
        <w:t>止</w:t>
      </w:r>
      <w:r>
        <w:rPr>
          <w:rFonts w:ascii="宋体" w:hAnsi="宋体" w:cs="宋体" w:eastAsia="宋体" w:hint="default"/>
          <w:spacing w:val="-11"/>
          <w:w w:val="102"/>
        </w:rPr>
        <w:t>免</w:t>
      </w:r>
      <w:r>
        <w:rPr>
          <w:rFonts w:ascii="宋体" w:hAnsi="宋体" w:cs="宋体" w:eastAsia="宋体" w:hint="default"/>
          <w:spacing w:val="-11"/>
          <w:w w:val="102"/>
        </w:rPr>
        <w:t>征</w:t>
      </w:r>
      <w:r>
        <w:rPr>
          <w:rFonts w:ascii="宋体" w:hAnsi="宋体" w:cs="宋体" w:eastAsia="宋体" w:hint="default"/>
          <w:spacing w:val="-11"/>
          <w:w w:val="102"/>
        </w:rPr>
        <w:t>企业所</w:t>
      </w:r>
      <w:r>
        <w:rPr>
          <w:rFonts w:ascii="宋体" w:hAnsi="宋体" w:cs="宋体" w:eastAsia="宋体" w:hint="default"/>
          <w:spacing w:val="-11"/>
          <w:w w:val="102"/>
        </w:rPr>
        <w:t>得</w:t>
      </w:r>
      <w:r>
        <w:rPr>
          <w:rFonts w:ascii="宋体" w:hAnsi="宋体" w:cs="宋体" w:eastAsia="宋体" w:hint="default"/>
          <w:spacing w:val="-11"/>
          <w:w w:val="102"/>
        </w:rPr>
        <w:t>税</w:t>
      </w:r>
      <w:r>
        <w:rPr>
          <w:rFonts w:ascii="宋体" w:hAnsi="宋体" w:cs="宋体" w:eastAsia="宋体" w:hint="default"/>
          <w:spacing w:val="-11"/>
          <w:w w:val="102"/>
        </w:rPr>
        <w:t>，</w:t>
      </w:r>
      <w:r>
        <w:rPr>
          <w:rFonts w:ascii="宋体" w:hAnsi="宋体" w:cs="宋体" w:eastAsia="宋体" w:hint="default"/>
          <w:spacing w:val="-11"/>
          <w:w w:val="102"/>
        </w:rPr>
        <w:t>自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2009</w:t>
      </w:r>
      <w:r>
        <w:rPr>
          <w:rFonts w:ascii="Courier New" w:hAnsi="Courier New" w:cs="Courier New" w:eastAsia="Courier New" w:hint="default"/>
          <w:spacing w:val="-63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 </w:t>
      </w:r>
      <w:r>
        <w:rPr>
          <w:rFonts w:ascii="宋体" w:hAnsi="宋体" w:cs="宋体" w:eastAsia="宋体" w:hint="default"/>
          <w:spacing w:val="1"/>
          <w:w w:val="102"/>
        </w:rPr>
        <w:t>日起</w:t>
      </w:r>
      <w:r>
        <w:rPr>
          <w:rFonts w:ascii="宋体" w:hAnsi="宋体" w:cs="宋体" w:eastAsia="宋体" w:hint="default"/>
          <w:spacing w:val="1"/>
          <w:w w:val="102"/>
        </w:rPr>
        <w:t>至</w:t>
      </w:r>
      <w:r>
        <w:rPr>
          <w:rFonts w:ascii="宋体" w:hAnsi="宋体" w:cs="宋体" w:eastAsia="宋体" w:hint="default"/>
          <w:spacing w:val="-6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2010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2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Courier New" w:hAnsi="Courier New" w:cs="Courier New" w:eastAsia="Courier New" w:hint="default"/>
          <w:spacing w:val="4"/>
        </w:rPr>
        <w:t>31</w:t>
      </w:r>
      <w:r>
        <w:rPr>
          <w:rFonts w:ascii="Courier New" w:hAnsi="Courier New" w:cs="Courier New" w:eastAsia="Courier New" w:hint="default"/>
          <w:spacing w:val="-8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Courier New" w:hAnsi="Courier New" w:cs="Courier New" w:eastAsia="Courier New" w:hint="default"/>
          <w:spacing w:val="-4"/>
        </w:rPr>
        <w:t>15%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Courier New" w:hAnsi="Courier New" w:cs="Courier New" w:eastAsia="Courier New" w:hint="default"/>
          <w:spacing w:val="-4"/>
        </w:rPr>
        <w:t>7.5%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征</w:t>
      </w:r>
      <w:r>
        <w:rPr>
          <w:rFonts w:ascii="宋体" w:hAnsi="宋体" w:cs="宋体" w:eastAsia="宋体" w:hint="default"/>
          <w:spacing w:val="-4"/>
        </w:rPr>
        <w:t>收企业所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公司同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还享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即</w:t>
      </w:r>
    </w:p>
    <w:p>
      <w:pPr>
        <w:spacing w:before="82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退优惠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246" w:top="1500" w:bottom="440" w:left="240" w:right="104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企业合并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财务报表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立或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方式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30"/>
          <w:szCs w:val="30"/>
        </w:rPr>
      </w:pPr>
    </w:p>
    <w:p>
      <w:pPr>
        <w:tabs>
          <w:tab w:pos="436" w:val="left" w:leader="none"/>
        </w:tabs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</w:t>
        <w:tab/>
        <w:t>法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18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金</w:t>
      </w:r>
      <w:r>
        <w:rPr>
          <w:rFonts w:ascii="宋体" w:hAnsi="宋体" w:cs="宋体" w:eastAsia="宋体" w:hint="default"/>
          <w:w w:val="10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4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82"/>
          <w:w w:val="104"/>
          <w:sz w:val="18"/>
          <w:szCs w:val="18"/>
        </w:rPr>
        <w:t>：</w:t>
      </w:r>
      <w:r>
        <w:rPr>
          <w:rFonts w:ascii="宋体" w:hAnsi="宋体" w:cs="宋体" w:eastAsia="宋体" w:hint="default"/>
          <w:w w:val="104"/>
          <w:sz w:val="18"/>
          <w:szCs w:val="18"/>
        </w:rPr>
        <w:t>人民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4"/>
          <w:sz w:val="18"/>
          <w:szCs w:val="18"/>
        </w:rPr>
        <w:t>万元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9" w:lineRule="auto" w:before="33"/>
        <w:ind w:left="2191" w:right="16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9.52pt;margin-top:22.597961pt;width:447.85pt;height:423.9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7"/>
                    <w:gridCol w:w="653"/>
                    <w:gridCol w:w="341"/>
                    <w:gridCol w:w="134"/>
                    <w:gridCol w:w="634"/>
                    <w:gridCol w:w="634"/>
                    <w:gridCol w:w="2837"/>
                    <w:gridCol w:w="370"/>
                    <w:gridCol w:w="437"/>
                    <w:gridCol w:w="1013"/>
                    <w:gridCol w:w="998"/>
                  </w:tblGrid>
                  <w:tr>
                    <w:trPr>
                      <w:trHeight w:val="456" w:hRule="exact"/>
                    </w:trPr>
                    <w:tc>
                      <w:tcPr>
                        <w:tcW w:w="266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  <w:tab w:pos="1670" w:val="left" w:leader="none"/>
                            <w:tab w:pos="2159" w:val="left" w:leader="none"/>
                          </w:tabs>
                          <w:spacing w:line="128" w:lineRule="exact"/>
                          <w:ind w:left="355" w:right="0" w:hanging="28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position w:val="12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position w:val="12"/>
                            <w:sz w:val="18"/>
                            <w:szCs w:val="18"/>
                          </w:rPr>
                          <w:t>公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12"/>
                            <w:sz w:val="18"/>
                            <w:szCs w:val="18"/>
                          </w:rPr>
                          <w:t>注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079" w:val="left" w:leader="none"/>
                            <w:tab w:pos="1670" w:val="left" w:leader="none"/>
                            <w:tab w:pos="2159" w:val="left" w:leader="none"/>
                          </w:tabs>
                          <w:spacing w:line="298" w:lineRule="exact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称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类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册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5"/>
                            <w:position w:val="-11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5"/>
                            <w:position w:val="-11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范围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构代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63" w:right="0" w:hanging="9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实际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控股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14,625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进出口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进出口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801170093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9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11,940.59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高鸿数据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进出口；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景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网络技术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3" w:right="0" w:firstLine="6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集成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决定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禁止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林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简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3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3"/>
                            <w:sz w:val="18"/>
                            <w:szCs w:val="18"/>
                          </w:rPr>
                          <w:t>：高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批准并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鸿有限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商行政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选择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侯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782501511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应经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批准并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工商行政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鸿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件）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选择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互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10,500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的信息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783964614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9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10,300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通信技术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网电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芊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4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w w:val="104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互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w w:val="104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7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8"/>
                            <w:szCs w:val="18"/>
                          </w:rPr>
                          <w:t>简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4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4"/>
                            <w:sz w:val="18"/>
                            <w:szCs w:val="18"/>
                          </w:rPr>
                          <w:t>：高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技术开发、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转让；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（中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鸿通信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7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介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综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18"/>
                            <w:szCs w:val="18"/>
                          </w:rPr>
                          <w:t>布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线、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集成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研发、销售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计算机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外围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设备、电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、网络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、通信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器材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、通信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料、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大唐高鸿信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控股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计算机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计算机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7"/>
                            <w:szCs w:val="17"/>
                          </w:rPr>
                          <w:t>辅助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685103052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9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15,730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实</w:t>
      </w:r>
      <w:r>
        <w:rPr>
          <w:rFonts w:ascii="宋体" w:hAnsi="宋体" w:cs="宋体" w:eastAsia="宋体" w:hint="default"/>
          <w:w w:val="105"/>
          <w:sz w:val="18"/>
          <w:szCs w:val="18"/>
        </w:rPr>
        <w:t>质</w:t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构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成</w:t>
      </w:r>
      <w:r>
        <w:rPr>
          <w:rFonts w:ascii="宋体" w:hAnsi="宋体" w:cs="宋体" w:eastAsia="宋体" w:hint="default"/>
          <w:w w:val="105"/>
          <w:sz w:val="18"/>
          <w:szCs w:val="18"/>
        </w:rPr>
        <w:t>对</w:t>
      </w:r>
      <w:r>
        <w:rPr>
          <w:rFonts w:ascii="宋体" w:hAnsi="宋体" w:cs="宋体" w:eastAsia="宋体" w:hint="default"/>
          <w:w w:val="105"/>
          <w:sz w:val="18"/>
          <w:szCs w:val="18"/>
        </w:rPr>
        <w:t>子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司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的其他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目余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9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040"/>
          <w:cols w:num="2" w:equalWidth="0">
            <w:col w:w="7801" w:space="40"/>
            <w:col w:w="3119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99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.7pt;height:.5pt;mso-position-horizontal-relative:char;mso-position-vertical-relative:line" coordorigin="0,0" coordsize="874,10">
            <v:group style="position:absolute;left:5;top:5;width:864;height:2" coordorigin="5,5" coordsize="864,2">
              <v:shape style="position:absolute;left:5;top:5;width:864;height:2" coordorigin="5,5" coordsize="864,0" path="m5,5l8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2240" w:h="15840"/>
          <w:pgMar w:top="1500" w:bottom="440" w:left="240" w:right="1040"/>
        </w:sectPr>
      </w:pPr>
    </w:p>
    <w:p>
      <w:pPr>
        <w:spacing w:line="189" w:lineRule="auto" w:before="91"/>
        <w:ind w:left="974" w:right="0" w:firstLine="4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息技术有限 </w:t>
      </w:r>
      <w:r>
        <w:rPr>
          <w:rFonts w:ascii="宋体" w:hAnsi="宋体" w:cs="宋体" w:eastAsia="宋体" w:hint="default"/>
          <w:w w:val="105"/>
          <w:position w:val="-3"/>
          <w:sz w:val="18"/>
          <w:szCs w:val="18"/>
        </w:rPr>
        <w:t>子</w:t>
      </w:r>
      <w:r>
        <w:rPr>
          <w:rFonts w:ascii="宋体" w:hAnsi="宋体" w:cs="宋体" w:eastAsia="宋体" w:hint="default"/>
          <w:w w:val="105"/>
          <w:position w:val="-3"/>
          <w:sz w:val="18"/>
          <w:szCs w:val="18"/>
        </w:rPr>
        <w:t>公 京</w:t>
      </w:r>
      <w:r>
        <w:rPr>
          <w:rFonts w:ascii="宋体" w:hAnsi="宋体" w:cs="宋体" w:eastAsia="宋体" w:hint="default"/>
          <w:spacing w:val="1"/>
          <w:w w:val="105"/>
          <w:position w:val="-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position w:val="-3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position w:val="-3"/>
          <w:sz w:val="18"/>
          <w:szCs w:val="18"/>
        </w:rPr>
        <w:t>品</w:t>
      </w:r>
      <w:r>
        <w:rPr>
          <w:rFonts w:ascii="宋体" w:hAnsi="宋体" w:cs="宋体" w:eastAsia="宋体" w:hint="default"/>
          <w:w w:val="103"/>
          <w:position w:val="-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6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16"/>
          <w:w w:val="101"/>
          <w:sz w:val="17"/>
          <w:szCs w:val="17"/>
        </w:rPr>
        <w:t>（简称</w:t>
      </w:r>
      <w:r>
        <w:rPr>
          <w:rFonts w:ascii="宋体" w:hAnsi="宋体" w:cs="宋体" w:eastAsia="宋体" w:hint="default"/>
          <w:spacing w:val="-16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3"/>
          <w:position w:val="-6"/>
          <w:sz w:val="18"/>
          <w:szCs w:val="18"/>
        </w:rPr>
        <w:t>司 </w:t>
      </w:r>
      <w:r>
        <w:rPr>
          <w:rFonts w:ascii="宋体" w:hAnsi="宋体" w:cs="宋体" w:eastAsia="宋体" w:hint="default"/>
          <w:w w:val="103"/>
          <w:position w:val="-6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50"/>
          <w:w w:val="103"/>
          <w:position w:val="-6"/>
          <w:sz w:val="18"/>
          <w:szCs w:val="18"/>
        </w:rPr>
        <w:t> </w:t>
      </w:r>
      <w:r>
        <w:rPr>
          <w:rFonts w:ascii="宋体" w:hAnsi="宋体" w:cs="宋体" w:eastAsia="宋体" w:hint="default"/>
          <w:w w:val="103"/>
          <w:position w:val="-6"/>
          <w:sz w:val="18"/>
          <w:szCs w:val="18"/>
        </w:rPr>
        <w:t>销售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高鸿信息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7" w:lineRule="auto" w:before="5"/>
        <w:ind w:left="979" w:right="1620" w:hanging="5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北京大唐</w:t>
      </w:r>
      <w:r>
        <w:rPr>
          <w:rFonts w:ascii="宋体" w:hAnsi="宋体" w:cs="宋体" w:eastAsia="宋体" w:hint="default"/>
          <w:spacing w:val="-7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8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高鸿电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7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术有限公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  <w:r>
        <w:rPr>
          <w:rFonts w:ascii="宋体" w:hAnsi="宋体" w:cs="宋体" w:eastAsia="宋体" w:hint="default"/>
          <w:sz w:val="17"/>
          <w:szCs w:val="17"/>
        </w:rPr>
        <w:t>）</w:t>
      </w:r>
    </w:p>
    <w:p>
      <w:pPr>
        <w:tabs>
          <w:tab w:pos="4116" w:val="left" w:leader="none"/>
        </w:tabs>
        <w:spacing w:line="170" w:lineRule="auto" w:before="107"/>
        <w:ind w:left="857" w:right="315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9"/>
          <w:w w:val="105"/>
        </w:rPr>
        <w:br w:type="column"/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器材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、通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讯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设备、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设备、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文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2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-3"/>
          <w:sz w:val="18"/>
          <w:szCs w:val="18"/>
        </w:rPr>
        <w:t>限</w:t>
        <w:tab/>
      </w:r>
      <w:r>
        <w:rPr>
          <w:rFonts w:ascii="宋体" w:hAnsi="宋体" w:cs="宋体" w:eastAsia="宋体" w:hint="default"/>
          <w:position w:val="-5"/>
          <w:sz w:val="19"/>
          <w:szCs w:val="19"/>
        </w:rPr>
        <w:t>景</w:t>
      </w:r>
      <w:r>
        <w:rPr>
          <w:rFonts w:ascii="宋体" w:hAnsi="宋体" w:cs="宋体" w:eastAsia="宋体" w:hint="default"/>
          <w:spacing w:val="-89"/>
          <w:position w:val="-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、仪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仪表、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艺美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2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-6"/>
          <w:sz w:val="18"/>
          <w:szCs w:val="18"/>
        </w:rPr>
        <w:t>公</w:t>
        <w:tab/>
      </w:r>
      <w:r>
        <w:rPr>
          <w:rFonts w:ascii="宋体" w:hAnsi="宋体" w:cs="宋体" w:eastAsia="宋体" w:hint="default"/>
          <w:position w:val="-9"/>
          <w:sz w:val="19"/>
          <w:szCs w:val="19"/>
        </w:rPr>
        <w:t>林</w:t>
      </w:r>
      <w:r>
        <w:rPr>
          <w:rFonts w:ascii="宋体" w:hAnsi="宋体" w:cs="宋体" w:eastAsia="宋体" w:hint="default"/>
          <w:spacing w:val="-89"/>
          <w:position w:val="-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箱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包；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计算机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计算机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-9"/>
          <w:sz w:val="18"/>
          <w:szCs w:val="18"/>
        </w:rPr>
        <w:t>司</w:t>
      </w:r>
      <w:r>
        <w:rPr>
          <w:rFonts w:ascii="宋体" w:hAnsi="宋体" w:cs="宋体" w:eastAsia="宋体" w:hint="default"/>
          <w:w w:val="104"/>
          <w:position w:val="-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硬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辅助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器材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、通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讯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设备、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9"/>
          <w:sz w:val="17"/>
          <w:szCs w:val="17"/>
        </w:rPr>
      </w:r>
    </w:p>
    <w:p>
      <w:pPr>
        <w:spacing w:line="216" w:lineRule="exact" w:before="31"/>
        <w:ind w:left="905" w:right="3153" w:hanging="4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9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9"/>
          <w:sz w:val="17"/>
          <w:szCs w:val="17"/>
        </w:rPr>
        <w:t>、仪</w:t>
      </w:r>
      <w:r>
        <w:rPr>
          <w:rFonts w:ascii="宋体" w:hAnsi="宋体" w:cs="宋体" w:eastAsia="宋体" w:hint="default"/>
          <w:spacing w:val="-9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9"/>
          <w:sz w:val="17"/>
          <w:szCs w:val="17"/>
        </w:rPr>
        <w:t>仪表、电</w:t>
      </w:r>
      <w:r>
        <w:rPr>
          <w:rFonts w:ascii="宋体" w:hAnsi="宋体" w:cs="宋体" w:eastAsia="宋体" w:hint="default"/>
          <w:spacing w:val="-9"/>
          <w:sz w:val="17"/>
          <w:szCs w:val="17"/>
        </w:rPr>
        <w:t>脑</w:t>
      </w:r>
      <w:r>
        <w:rPr>
          <w:rFonts w:ascii="宋体" w:hAnsi="宋体" w:cs="宋体" w:eastAsia="宋体" w:hint="default"/>
          <w:spacing w:val="-9"/>
          <w:sz w:val="17"/>
          <w:szCs w:val="17"/>
        </w:rPr>
        <w:t>维修</w:t>
      </w:r>
      <w:r>
        <w:rPr>
          <w:rFonts w:ascii="宋体" w:hAnsi="宋体" w:cs="宋体" w:eastAsia="宋体" w:hint="default"/>
          <w:spacing w:val="-9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9"/>
          <w:sz w:val="17"/>
          <w:szCs w:val="17"/>
        </w:rPr>
        <w:t>计算机</w:t>
      </w:r>
      <w:r>
        <w:rPr>
          <w:rFonts w:ascii="宋体" w:hAnsi="宋体" w:cs="宋体" w:eastAsia="宋体" w:hint="default"/>
          <w:spacing w:val="-9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集成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的技术开发、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after="0" w:line="21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040"/>
          <w:cols w:num="2" w:equalWidth="0">
            <w:col w:w="3452" w:space="40"/>
            <w:col w:w="7468"/>
          </w:cols>
        </w:sectPr>
      </w:pPr>
    </w:p>
    <w:p>
      <w:pPr>
        <w:pStyle w:val="BodyText"/>
        <w:spacing w:line="286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80"/>
        <w:ind w:left="5697" w:right="485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0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pgSz w:w="12240" w:h="15840"/>
          <w:pgMar w:header="0" w:footer="246" w:top="1500" w:bottom="440" w:left="240" w:right="15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数股东</w:t>
      </w:r>
      <w:r>
        <w:rPr>
          <w:rFonts w:ascii="宋体" w:hAnsi="宋体" w:cs="宋体" w:eastAsia="宋体" w:hint="default"/>
          <w:sz w:val="18"/>
          <w:szCs w:val="18"/>
        </w:rPr>
        <w:t>权益</w:t>
      </w:r>
    </w:p>
    <w:p>
      <w:pPr>
        <w:spacing w:before="50"/>
        <w:ind w:left="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金额单位：人民币万元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4" w:lineRule="auto" w:before="9"/>
        <w:ind w:left="11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公司所有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冲减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line="174" w:lineRule="exact" w:before="5"/>
        <w:ind w:left="11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股东分</w:t>
      </w:r>
      <w:r>
        <w:rPr>
          <w:rFonts w:ascii="宋体" w:hAnsi="宋体" w:cs="宋体" w:eastAsia="宋体" w:hint="default"/>
          <w:w w:val="105"/>
          <w:sz w:val="18"/>
          <w:szCs w:val="18"/>
        </w:rPr>
        <w:t>担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亏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17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  <w:cols w:num="2" w:equalWidth="0">
            <w:col w:w="7724" w:space="40"/>
            <w:col w:w="2736"/>
          </w:cols>
        </w:sectPr>
      </w:pPr>
    </w:p>
    <w:p>
      <w:pPr>
        <w:tabs>
          <w:tab w:pos="3052" w:val="left" w:leader="none"/>
        </w:tabs>
        <w:spacing w:line="240" w:lineRule="exact" w:before="0"/>
        <w:ind w:left="1680" w:right="-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子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全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持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0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表</w:t>
      </w:r>
      <w:r>
        <w:rPr>
          <w:rFonts w:ascii="宋体" w:hAnsi="宋体" w:cs="宋体" w:eastAsia="宋体" w:hint="default"/>
          <w:w w:val="105"/>
          <w:sz w:val="18"/>
          <w:szCs w:val="18"/>
        </w:rPr>
        <w:t>决</w:t>
      </w:r>
      <w:r>
        <w:rPr>
          <w:rFonts w:ascii="宋体" w:hAnsi="宋体" w:cs="宋体" w:eastAsia="宋体" w:hint="default"/>
          <w:w w:val="105"/>
          <w:sz w:val="18"/>
          <w:szCs w:val="18"/>
        </w:rPr>
        <w:t>权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6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是</w:t>
      </w:r>
      <w:r>
        <w:rPr>
          <w:rFonts w:ascii="宋体" w:hAnsi="宋体" w:cs="宋体" w:eastAsia="宋体" w:hint="default"/>
          <w:w w:val="105"/>
          <w:sz w:val="18"/>
          <w:szCs w:val="18"/>
        </w:rPr>
        <w:t>否</w:t>
      </w: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w w:val="105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6" w:lineRule="exact" w:before="0"/>
        <w:ind w:left="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数股东</w:t>
      </w:r>
    </w:p>
    <w:p>
      <w:pPr>
        <w:spacing w:line="186" w:lineRule="exact" w:before="0"/>
        <w:ind w:left="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冲减</w:t>
      </w:r>
      <w:r>
        <w:rPr>
          <w:rFonts w:ascii="宋体" w:hAnsi="宋体" w:cs="宋体" w:eastAsia="宋体" w:hint="default"/>
          <w:sz w:val="18"/>
          <w:szCs w:val="18"/>
        </w:rPr>
        <w:t>少</w:t>
      </w:r>
    </w:p>
    <w:p>
      <w:pPr>
        <w:tabs>
          <w:tab w:pos="2038" w:val="left" w:leader="none"/>
        </w:tabs>
        <w:spacing w:line="169" w:lineRule="exact" w:before="70"/>
        <w:ind w:left="11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数股东</w:t>
      </w:r>
      <w:r>
        <w:rPr>
          <w:rFonts w:ascii="宋体" w:hAnsi="宋体" w:cs="宋体" w:eastAsia="宋体" w:hint="default"/>
          <w:sz w:val="18"/>
          <w:szCs w:val="18"/>
        </w:rPr>
        <w:t>在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注</w:t>
      </w:r>
      <w:r>
        <w:rPr>
          <w:rFonts w:ascii="宋体" w:hAnsi="宋体" w:cs="宋体" w:eastAsia="宋体" w:hint="default"/>
          <w:w w:val="105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169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  <w:cols w:num="4" w:equalWidth="0">
            <w:col w:w="5612" w:space="40"/>
            <w:col w:w="815" w:space="40"/>
            <w:col w:w="1218" w:space="40"/>
            <w:col w:w="2735"/>
          </w:cols>
        </w:sectPr>
      </w:pPr>
    </w:p>
    <w:p>
      <w:pPr>
        <w:spacing w:line="200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</w:p>
    <w:p>
      <w:pPr>
        <w:tabs>
          <w:tab w:pos="1327" w:val="left" w:leader="none"/>
        </w:tabs>
        <w:spacing w:line="200" w:lineRule="exact" w:before="0"/>
        <w:ind w:left="348" w:right="-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spacing w:val="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1"/>
          <w:sz w:val="18"/>
          <w:szCs w:val="18"/>
        </w:rPr>
        <w:t>表</w:t>
      </w:r>
    </w:p>
    <w:p>
      <w:pPr>
        <w:tabs>
          <w:tab w:pos="1135" w:val="left" w:leader="none"/>
        </w:tabs>
        <w:spacing w:line="186" w:lineRule="exact" w:before="0"/>
        <w:ind w:left="42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权益</w:t>
        <w:tab/>
      </w:r>
      <w:r>
        <w:rPr>
          <w:rFonts w:ascii="宋体" w:hAnsi="宋体" w:cs="宋体" w:eastAsia="宋体" w:hint="default"/>
          <w:sz w:val="18"/>
          <w:szCs w:val="18"/>
        </w:rPr>
        <w:t>数股东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</w:t>
      </w:r>
    </w:p>
    <w:p>
      <w:pPr>
        <w:spacing w:before="9"/>
        <w:ind w:left="0" w:right="37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</w:r>
    </w:p>
    <w:p>
      <w:pPr>
        <w:spacing w:line="249" w:lineRule="auto" w:before="75"/>
        <w:ind w:left="132" w:right="113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所有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有份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w w:val="105"/>
          <w:sz w:val="18"/>
          <w:szCs w:val="18"/>
        </w:rPr>
        <w:t>后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9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  <w:cols w:num="4" w:equalWidth="0">
            <w:col w:w="3673" w:space="40"/>
            <w:col w:w="1708" w:space="40"/>
            <w:col w:w="2265" w:space="40"/>
            <w:col w:w="2734"/>
          </w:cols>
        </w:sectPr>
      </w:pPr>
    </w:p>
    <w:p>
      <w:pPr>
        <w:spacing w:line="247" w:lineRule="auto" w:before="11"/>
        <w:ind w:left="1435" w:right="0" w:firstLine="9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2.559998pt;margin-top:1.461707pt;width:75.150pt;height:.1pt;mso-position-horizontal-relative:page;mso-position-vertical-relative:paragraph;z-index:-884776" coordorigin="1651,29" coordsize="1503,2">
            <v:shape style="position:absolute;left:1651;top:29;width:1503;height:2" coordorigin="1651,29" coordsize="1503,0" path="m1651,29l3154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61.759995pt;margin-top:1.461707pt;width:42.5pt;height:.1pt;mso-position-horizontal-relative:page;mso-position-vertical-relative:paragraph;z-index:-884752" coordorigin="3235,29" coordsize="850,2">
            <v:shape style="position:absolute;left:3235;top:29;width:850;height:2" coordorigin="3235,29" coordsize="850,0" path="m3235,29l4085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08.080002pt;margin-top:1.461707pt;width:43.95pt;height:.1pt;mso-position-horizontal-relative:page;mso-position-vertical-relative:paragraph;z-index:-884728" coordorigin="4162,29" coordsize="879,2">
            <v:shape style="position:absolute;left:4162;top:29;width:879;height:2" coordorigin="4162,29" coordsize="879,0" path="m4162,29l5040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56.079987pt;margin-top:1.461707pt;width:37pt;height:.1pt;mso-position-horizontal-relative:page;mso-position-vertical-relative:paragraph;z-index:-884704" coordorigin="5122,29" coordsize="740,2">
            <v:shape style="position:absolute;left:5122;top:29;width:740;height:2" coordorigin="5122,29" coordsize="740,0" path="m5122,29l5861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97.119995pt;margin-top:1.221707pt;width:188.4pt;height:.5pt;mso-position-horizontal-relative:page;mso-position-vertical-relative:paragraph;z-index:-884680" coordorigin="5942,24" coordsize="3768,10">
            <v:group style="position:absolute;left:5947;top:29;width:792;height:2" coordorigin="5947,29" coordsize="792,2">
              <v:shape style="position:absolute;left:5947;top:29;width:792;height:2" coordorigin="5947,29" coordsize="792,0" path="m5947,29l6739,29e" filled="false" stroked="true" strokeweight=".48pt" strokecolor="#000000">
                <v:path arrowok="t"/>
              </v:shape>
            </v:group>
            <v:group style="position:absolute;left:6739;top:29;width:10;height:2" coordorigin="6739,29" coordsize="10,2">
              <v:shape style="position:absolute;left:6739;top:29;width:10;height:2" coordorigin="6739,29" coordsize="10,0" path="m6739,29l6749,29e" filled="false" stroked="true" strokeweight=".48pt" strokecolor="#000000">
                <v:path arrowok="t"/>
              </v:shape>
            </v:group>
            <v:group style="position:absolute;left:6749;top:29;width:72;height:2" coordorigin="6749,29" coordsize="72,2">
              <v:shape style="position:absolute;left:6749;top:29;width:72;height:2" coordorigin="6749,29" coordsize="72,0" path="m6749,29l6821,29e" filled="false" stroked="true" strokeweight=".48pt" strokecolor="#000000">
                <v:path arrowok="t"/>
              </v:shape>
            </v:group>
            <v:group style="position:absolute;left:6821;top:29;width:10;height:2" coordorigin="6821,29" coordsize="10,2">
              <v:shape style="position:absolute;left:6821;top:29;width:10;height:2" coordorigin="6821,29" coordsize="10,0" path="m6821,29l6830,29e" filled="false" stroked="true" strokeweight=".48pt" strokecolor="#000000">
                <v:path arrowok="t"/>
              </v:shape>
            </v:group>
            <v:group style="position:absolute;left:6830;top:29;width:1138;height:2" coordorigin="6830,29" coordsize="1138,2">
              <v:shape style="position:absolute;left:6830;top:29;width:1138;height:2" coordorigin="6830,29" coordsize="1138,0" path="m6830,29l7968,29e" filled="false" stroked="true" strokeweight=".48pt" strokecolor="#000000">
                <v:path arrowok="t"/>
              </v:shape>
            </v:group>
            <v:group style="position:absolute;left:8040;top:29;width:1666;height:2" coordorigin="8040,29" coordsize="1666,2">
              <v:shape style="position:absolute;left:8040;top:29;width:1666;height:2" coordorigin="8040,29" coordsize="1666,0" path="m8040,29l9706,2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3.200012pt;margin-top:1.461707pt;width:37.950pt;height:.1pt;mso-position-horizontal-relative:page;mso-position-vertical-relative:paragraph;z-index:1384" coordorigin="9864,29" coordsize="759,2">
            <v:shape style="position:absolute;left:9864;top:29;width:759;height:2" coordorigin="9864,29" coordsize="759,0" path="m9864,29l10622,2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北京大唐高鸿数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据网络技术有限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（简称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：高鸿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7"/>
          <w:sz w:val="18"/>
          <w:szCs w:val="18"/>
        </w:rPr>
      </w:r>
      <w:r>
        <w:rPr>
          <w:rFonts w:ascii="宋体" w:hAnsi="宋体" w:cs="宋体" w:eastAsia="宋体" w:hint="default"/>
          <w:w w:val="105"/>
          <w:sz w:val="18"/>
          <w:szCs w:val="18"/>
        </w:rPr>
        <w:t>有限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135" w:val="left" w:leader="none"/>
          <w:tab w:pos="2225" w:val="left" w:leader="none"/>
          <w:tab w:pos="2787" w:val="left" w:leader="none"/>
        </w:tabs>
        <w:spacing w:before="11"/>
        <w:ind w:left="195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w w:val="85"/>
        </w:rPr>
        <w:br w:type="column"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83.165</w:t>
        <w:tab/>
        <w:t>83.165</w:t>
        <w:tab/>
      </w:r>
      <w:r>
        <w:rPr>
          <w:rFonts w:ascii="宋体" w:hAnsi="宋体" w:cs="宋体" w:eastAsia="宋体" w:hint="default"/>
          <w:sz w:val="18"/>
          <w:szCs w:val="18"/>
        </w:rPr>
        <w:t>是</w:t>
        <w:tab/>
      </w:r>
      <w:r>
        <w:rPr>
          <w:rFonts w:ascii="Courier New" w:hAnsi="Courier New" w:cs="Courier New" w:eastAsia="Courier New" w:hint="default"/>
          <w:sz w:val="18"/>
          <w:szCs w:val="18"/>
        </w:rPr>
        <w:t>6,645.02</w:t>
      </w:r>
    </w:p>
    <w:p>
      <w:pPr>
        <w:spacing w:after="0"/>
        <w:jc w:val="left"/>
        <w:rPr>
          <w:rFonts w:ascii="Courier New" w:hAnsi="Courier New" w:cs="Courier New" w:eastAsia="Courier New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  <w:cols w:num="2" w:equalWidth="0">
            <w:col w:w="2885" w:space="40"/>
            <w:col w:w="7575"/>
          </w:cols>
        </w:sect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17"/>
          <w:szCs w:val="17"/>
        </w:rPr>
      </w:pPr>
    </w:p>
    <w:p>
      <w:pPr>
        <w:spacing w:after="0" w:line="240" w:lineRule="auto"/>
        <w:rPr>
          <w:rFonts w:ascii="Courier New" w:hAnsi="Courier New" w:cs="Courier New" w:eastAsia="Courier New" w:hint="default"/>
          <w:sz w:val="17"/>
          <w:szCs w:val="17"/>
        </w:rPr>
        <w:sectPr>
          <w:type w:val="continuous"/>
          <w:pgSz w:w="12240" w:h="15840"/>
          <w:pgMar w:top="1500" w:bottom="440" w:left="240" w:right="1500"/>
        </w:sectPr>
      </w:pPr>
    </w:p>
    <w:p>
      <w:pPr>
        <w:spacing w:line="244" w:lineRule="auto" w:before="50"/>
        <w:ind w:left="1502" w:right="0" w:hanging="5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北京大唐高鸿</w:t>
      </w:r>
      <w:r>
        <w:rPr>
          <w:rFonts w:ascii="宋体" w:hAnsi="宋体" w:cs="宋体" w:eastAsia="宋体" w:hint="default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技术有限公司</w:t>
      </w:r>
    </w:p>
    <w:p>
      <w:pPr>
        <w:spacing w:line="249" w:lineRule="auto" w:before="5"/>
        <w:ind w:left="1511" w:right="1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（简称</w:t>
      </w:r>
      <w:r>
        <w:rPr>
          <w:rFonts w:ascii="宋体" w:hAnsi="宋体" w:cs="宋体" w:eastAsia="宋体" w:hint="default"/>
          <w:sz w:val="18"/>
          <w:szCs w:val="18"/>
        </w:rPr>
        <w:t>：高鸿</w:t>
      </w:r>
      <w:r>
        <w:rPr>
          <w:rFonts w:ascii="宋体" w:hAnsi="宋体" w:cs="宋体" w:eastAsia="宋体" w:hint="default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w w:val="105"/>
          <w:sz w:val="18"/>
          <w:szCs w:val="18"/>
        </w:rPr>
        <w:t>件）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207" w:val="left" w:leader="none"/>
          <w:tab w:pos="2283" w:val="left" w:leader="none"/>
        </w:tabs>
        <w:spacing w:before="50"/>
        <w:ind w:left="2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85"/>
        </w:rPr>
        <w:br w:type="column"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100.00</w:t>
        <w:tab/>
        <w:t>100.00</w:t>
        <w:tab/>
      </w: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  <w:cols w:num="2" w:equalWidth="0">
            <w:col w:w="2828" w:space="40"/>
            <w:col w:w="7632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00"/>
        </w:sectPr>
      </w:pPr>
    </w:p>
    <w:p>
      <w:pPr>
        <w:spacing w:line="247" w:lineRule="auto" w:before="54"/>
        <w:ind w:left="150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大唐高鸿通信技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术有限公司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（简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称</w:t>
      </w:r>
      <w:r>
        <w:rPr>
          <w:rFonts w:ascii="宋体" w:hAnsi="宋体" w:cs="宋体" w:eastAsia="宋体" w:hint="default"/>
          <w:sz w:val="18"/>
          <w:szCs w:val="18"/>
        </w:rPr>
        <w:t>：高鸿通信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tabs>
          <w:tab w:pos="1207" w:val="left" w:leader="none"/>
          <w:tab w:pos="2283" w:val="left" w:leader="none"/>
          <w:tab w:pos="2988" w:val="left" w:leader="none"/>
          <w:tab w:pos="6833" w:val="left" w:leader="none"/>
        </w:tabs>
        <w:spacing w:before="47"/>
        <w:ind w:left="31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w w:val="85"/>
        </w:rPr>
        <w:br w:type="column"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98.10</w:t>
        <w:tab/>
        <w:t>100.00</w:t>
        <w:tab/>
      </w:r>
      <w:r>
        <w:rPr>
          <w:rFonts w:ascii="宋体" w:hAnsi="宋体" w:cs="宋体" w:eastAsia="宋体" w:hint="default"/>
          <w:sz w:val="18"/>
          <w:szCs w:val="18"/>
        </w:rPr>
        <w:t>是</w:t>
        <w:tab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-0.69</w:t>
        <w:tab/>
      </w:r>
      <w:r>
        <w:rPr>
          <w:rFonts w:ascii="宋体" w:hAnsi="宋体" w:cs="宋体" w:eastAsia="宋体" w:hint="default"/>
          <w:sz w:val="19"/>
          <w:szCs w:val="19"/>
        </w:rPr>
        <w:t>注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①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440" w:left="240" w:right="1500"/>
          <w:cols w:num="2" w:equalWidth="0">
            <w:col w:w="2828" w:space="40"/>
            <w:col w:w="763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2240" w:h="15840"/>
          <w:pgMar w:top="1500" w:bottom="440" w:left="240" w:right="1500"/>
        </w:sectPr>
      </w:pPr>
    </w:p>
    <w:p>
      <w:pPr>
        <w:spacing w:line="235" w:lineRule="auto" w:before="54"/>
        <w:ind w:left="1435" w:right="0" w:firstLine="48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大唐高鸿信息技术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（简称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：高</w:t>
      </w:r>
      <w:r>
        <w:rPr>
          <w:rFonts w:ascii="宋体" w:hAnsi="宋体" w:cs="宋体" w:eastAsia="宋体" w:hint="default"/>
          <w:spacing w:val="-6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鸿信息</w:t>
      </w:r>
      <w:r>
        <w:rPr>
          <w:rFonts w:ascii="宋体" w:hAnsi="宋体" w:cs="宋体" w:eastAsia="宋体" w:hint="default"/>
          <w:sz w:val="17"/>
          <w:szCs w:val="17"/>
        </w:rPr>
        <w:t>）</w:t>
      </w:r>
    </w:p>
    <w:p>
      <w:pPr>
        <w:tabs>
          <w:tab w:pos="940" w:val="left" w:leader="none"/>
          <w:tab w:pos="1967" w:val="left" w:leader="none"/>
          <w:tab w:pos="2529" w:val="left" w:leader="none"/>
          <w:tab w:pos="6575" w:val="left" w:leader="none"/>
        </w:tabs>
        <w:spacing w:line="265" w:lineRule="exact" w:before="50"/>
        <w:ind w:left="0" w:right="149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w w:val="85"/>
        </w:rPr>
        <w:br w:type="column"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78.65</w:t>
        <w:tab/>
        <w:t>86.30</w:t>
        <w:tab/>
      </w:r>
      <w:r>
        <w:rPr>
          <w:rFonts w:ascii="宋体" w:hAnsi="宋体" w:cs="宋体" w:eastAsia="宋体" w:hint="default"/>
          <w:sz w:val="18"/>
          <w:szCs w:val="18"/>
        </w:rPr>
        <w:t>是</w:t>
        <w:tab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2,651.02</w:t>
        <w:tab/>
      </w:r>
      <w:r>
        <w:rPr>
          <w:rFonts w:ascii="宋体" w:hAnsi="宋体" w:cs="宋体" w:eastAsia="宋体" w:hint="default"/>
          <w:sz w:val="19"/>
          <w:szCs w:val="19"/>
        </w:rPr>
        <w:t>注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②</w:t>
      </w:r>
    </w:p>
    <w:p>
      <w:pPr>
        <w:spacing w:line="238" w:lineRule="exact" w:before="0"/>
        <w:ind w:left="0" w:right="149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③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238" w:lineRule="exact"/>
        <w:jc w:val="righ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440" w:left="240" w:right="1500"/>
          <w:cols w:num="2" w:equalWidth="0">
            <w:col w:w="2842" w:space="40"/>
            <w:col w:w="7618"/>
          </w:cols>
        </w:sectPr>
      </w:pPr>
    </w:p>
    <w:p>
      <w:pPr>
        <w:pStyle w:val="BodyText"/>
        <w:spacing w:line="240" w:lineRule="auto" w:before="7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公司通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rFonts w:ascii="宋体" w:hAnsi="宋体" w:cs="宋体" w:eastAsia="宋体" w:hint="default"/>
          <w:spacing w:val="-3"/>
        </w:rPr>
        <w:t>公司高鸿有限</w:t>
      </w:r>
      <w:r>
        <w:rPr>
          <w:rFonts w:ascii="宋体" w:hAnsi="宋体" w:cs="宋体" w:eastAsia="宋体" w:hint="default"/>
          <w:spacing w:val="-3"/>
        </w:rPr>
        <w:t>间接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有高鸿通信其他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Courier New" w:hAnsi="Courier New" w:cs="Courier New" w:eastAsia="Courier New" w:hint="default"/>
          <w:spacing w:val="-10"/>
        </w:rPr>
        <w:t>1.90%</w:t>
      </w:r>
      <w:r>
        <w:rPr>
          <w:rFonts w:ascii="宋体" w:hAnsi="宋体" w:cs="宋体" w:eastAsia="宋体" w:hint="default"/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权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因</w:t>
      </w:r>
      <w:r>
        <w:rPr>
          <w:rFonts w:ascii="宋体" w:hAnsi="宋体" w:cs="宋体" w:eastAsia="宋体" w:hint="default"/>
          <w:spacing w:val="-10"/>
        </w:rPr>
        <w:t>此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直接</w:t>
      </w:r>
      <w:r>
        <w:rPr>
          <w:rFonts w:ascii="宋体" w:hAnsi="宋体" w:cs="宋体" w:eastAsia="宋体" w:hint="default"/>
          <w:spacing w:val="-10"/>
        </w:rPr>
        <w:t>、</w:t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有高鸿通信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Courier New" w:hAnsi="Courier New" w:cs="Courier New" w:eastAsia="Courier New" w:hint="default"/>
        </w:rPr>
        <w:t>100%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公司通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公司高鸿有限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有高鸿信息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Courier New" w:hAnsi="Courier New" w:cs="Courier New" w:eastAsia="Courier New" w:hint="default"/>
          <w:spacing w:val="-7"/>
        </w:rPr>
        <w:t>7.65%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因</w:t>
      </w:r>
      <w:r>
        <w:rPr>
          <w:rFonts w:ascii="宋体" w:hAnsi="宋体" w:cs="宋体" w:eastAsia="宋体" w:hint="default"/>
          <w:spacing w:val="-7"/>
        </w:rPr>
        <w:t>此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直接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间接</w:t>
      </w:r>
      <w:r>
        <w:rPr>
          <w:rFonts w:ascii="宋体" w:hAnsi="宋体" w:cs="宋体" w:eastAsia="宋体" w:hint="default"/>
          <w:spacing w:val="-7"/>
        </w:rPr>
        <w:t>拥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有高鸿信息</w:t>
      </w:r>
      <w:r>
        <w:rPr>
          <w:rFonts w:ascii="宋体" w:hAnsi="宋体" w:cs="宋体" w:eastAsia="宋体" w:hint="default"/>
          <w:spacing w:val="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86.30%</w:t>
      </w:r>
      <w:r>
        <w:rPr>
          <w:rFonts w:ascii="宋体" w:hAnsi="宋体" w:cs="宋体" w:eastAsia="宋体" w:hint="default"/>
          <w:w w:val="95"/>
        </w:rPr>
        <w:t>股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③</w:t>
      </w:r>
      <w:r>
        <w:rPr>
          <w:rFonts w:ascii="宋体" w:hAnsi="宋体" w:cs="宋体" w:eastAsia="宋体" w:hint="default"/>
          <w:w w:val="105"/>
        </w:rPr>
        <w:t>高鸿信息的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440" w:left="240" w:right="15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126" w:val="left" w:leader="none"/>
        </w:tabs>
        <w:spacing w:before="0"/>
        <w:ind w:left="26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注册号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74" w:val="left" w:leader="none"/>
        </w:tabs>
        <w:spacing w:before="38"/>
        <w:ind w:left="0" w:right="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1"/>
          <w:sz w:val="17"/>
        </w:rPr>
      </w:r>
      <w:r>
        <w:rPr>
          <w:rFonts w:ascii="Times New Roman"/>
          <w:w w:val="101"/>
          <w:sz w:val="17"/>
          <w:u w:val="single" w:color="000000"/>
        </w:rPr>
        <w:t> </w:t>
      </w:r>
      <w:r>
        <w:rPr>
          <w:rFonts w:ascii="Times New Roman"/>
          <w:sz w:val="17"/>
          <w:u w:val="single" w:color="000000"/>
        </w:rPr>
        <w:tab/>
      </w:r>
      <w:r>
        <w:rPr>
          <w:rFonts w:ascii="Times New Roman"/>
          <w:sz w:val="17"/>
        </w:rPr>
      </w:r>
    </w:p>
    <w:p>
      <w:pPr>
        <w:spacing w:before="10"/>
        <w:ind w:left="13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注册资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7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本</w:t>
      </w:r>
      <w:r>
        <w:rPr>
          <w:rFonts w:ascii="Courier New" w:hAnsi="Courier New" w:cs="Courier New" w:eastAsia="Courier New" w:hint="default"/>
          <w:sz w:val="17"/>
          <w:szCs w:val="17"/>
        </w:rPr>
        <w:t>(</w:t>
      </w:r>
      <w:r>
        <w:rPr>
          <w:rFonts w:ascii="宋体" w:hAnsi="宋体" w:cs="宋体" w:eastAsia="宋体" w:hint="default"/>
          <w:sz w:val="17"/>
          <w:szCs w:val="17"/>
        </w:rPr>
        <w:t>万</w:t>
      </w:r>
    </w:p>
    <w:p>
      <w:pPr>
        <w:tabs>
          <w:tab w:pos="411" w:val="left" w:leader="none"/>
          <w:tab w:pos="939" w:val="left" w:leader="none"/>
        </w:tabs>
        <w:spacing w:line="221" w:lineRule="exact" w:before="0"/>
        <w:ind w:left="142" w:right="0" w:firstLine="0"/>
        <w:jc w:val="center"/>
        <w:rPr>
          <w:rFonts w:ascii="Courier New" w:hAnsi="Courier New" w:cs="Courier New" w:eastAsia="Courier New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元</w:t>
      </w:r>
      <w:r>
        <w:rPr>
          <w:rFonts w:ascii="Courier New" w:hAnsi="Courier New" w:cs="Courier New" w:eastAsia="Courier New" w:hint="default"/>
          <w:spacing w:val="-3"/>
          <w:sz w:val="17"/>
          <w:szCs w:val="17"/>
          <w:u w:val="single" w:color="000000"/>
        </w:rPr>
        <w:t>)</w:t>
        <w:tab/>
      </w:r>
      <w:r>
        <w:rPr>
          <w:rFonts w:ascii="Courier New" w:hAnsi="Courier New" w:cs="Courier New" w:eastAsia="Courier New" w:hint="default"/>
          <w:spacing w:val="-3"/>
          <w:sz w:val="17"/>
          <w:szCs w:val="17"/>
        </w:rPr>
      </w:r>
    </w:p>
    <w:p>
      <w:pPr>
        <w:spacing w:before="10"/>
        <w:ind w:left="324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spacing w:val="-5"/>
          <w:sz w:val="17"/>
          <w:szCs w:val="17"/>
        </w:rPr>
        <w:t>高鸿信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</w:p>
    <w:p>
      <w:pPr>
        <w:spacing w:line="167" w:lineRule="exact" w:before="10"/>
        <w:ind w:left="4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高鸿信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47" w:val="left" w:leader="none"/>
        </w:tabs>
        <w:spacing w:line="221" w:lineRule="exact" w:before="0"/>
        <w:ind w:left="4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息表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决</w:t>
        <w:tab/>
      </w:r>
      <w:r>
        <w:rPr>
          <w:rFonts w:ascii="宋体" w:hAnsi="宋体" w:cs="宋体" w:eastAsia="宋体" w:hint="default"/>
          <w:position w:val="11"/>
          <w:sz w:val="17"/>
          <w:szCs w:val="17"/>
        </w:rPr>
        <w:t>是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47" w:val="left" w:leader="none"/>
        </w:tabs>
        <w:spacing w:line="277" w:lineRule="exact" w:before="0"/>
        <w:ind w:left="4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例</w:t>
        <w:tab/>
      </w:r>
      <w:r>
        <w:rPr>
          <w:rFonts w:ascii="宋体" w:hAnsi="宋体" w:cs="宋体" w:eastAsia="宋体" w:hint="default"/>
          <w:position w:val="11"/>
          <w:sz w:val="17"/>
          <w:szCs w:val="17"/>
        </w:rPr>
        <w:t>合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7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500"/>
          <w:cols w:num="4" w:equalWidth="0">
            <w:col w:w="6240" w:space="40"/>
            <w:col w:w="940" w:space="40"/>
            <w:col w:w="834" w:space="40"/>
            <w:col w:w="2366"/>
          </w:cols>
        </w:sectPr>
      </w:pPr>
    </w:p>
    <w:tbl>
      <w:tblPr>
        <w:tblW w:w="0" w:type="auto"/>
        <w:jc w:val="left"/>
        <w:tblInd w:w="15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4"/>
        <w:gridCol w:w="265"/>
        <w:gridCol w:w="1556"/>
        <w:gridCol w:w="422"/>
        <w:gridCol w:w="682"/>
        <w:gridCol w:w="175"/>
        <w:gridCol w:w="787"/>
        <w:gridCol w:w="221"/>
        <w:gridCol w:w="797"/>
        <w:gridCol w:w="221"/>
        <w:gridCol w:w="571"/>
      </w:tblGrid>
      <w:tr>
        <w:trPr>
          <w:trHeight w:val="310" w:hRule="exact"/>
        </w:trPr>
        <w:tc>
          <w:tcPr>
            <w:tcW w:w="277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恒昌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科技有限公司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110000001927220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6850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7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14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北京大唐高鸿科技发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110108012629042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2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哈尔滨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高鸿电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技术有限公司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230199100086676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2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州大唐高鸿电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技术有限公司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410105000033923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州高鸿电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技术有限公司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320402000103897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100%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95" w:lineRule="auto" w:before="37"/>
        <w:ind w:left="2030" w:right="417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36"/>
        <w:ind w:left="2030" w:right="417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）非</w:t>
      </w:r>
      <w:r>
        <w:rPr>
          <w:rFonts w:ascii="宋体" w:hAnsi="宋体" w:cs="宋体" w:eastAsia="宋体" w:hint="default"/>
        </w:rPr>
        <w:t>同一控制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697" w:right="439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- 83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</w:t>
      </w:r>
      <w:r>
        <w:rPr>
          <w:rFonts w:ascii="宋体" w:hAnsi="宋体" w:cs="宋体" w:eastAsia="宋体" w:hint="default"/>
        </w:rPr>
        <w:t>、合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生变更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pStyle w:val="BodyText"/>
        <w:spacing w:line="302" w:lineRule="auto" w:before="56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过了《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科技有限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公司股</w:t>
      </w:r>
      <w:r>
        <w:rPr>
          <w:rFonts w:ascii="宋体" w:hAnsi="宋体" w:cs="宋体" w:eastAsia="宋体" w:hint="default"/>
          <w:spacing w:val="-5"/>
          <w:w w:val="102"/>
        </w:rPr>
        <w:t>权出</w:t>
      </w:r>
      <w:r>
        <w:rPr>
          <w:rFonts w:ascii="宋体" w:hAnsi="宋体" w:cs="宋体" w:eastAsia="宋体" w:hint="default"/>
          <w:spacing w:val="-5"/>
          <w:w w:val="102"/>
        </w:rPr>
        <w:t>售</w:t>
      </w:r>
      <w:r>
        <w:rPr>
          <w:rFonts w:ascii="宋体" w:hAnsi="宋体" w:cs="宋体" w:eastAsia="宋体" w:hint="default"/>
          <w:spacing w:val="-5"/>
          <w:w w:val="102"/>
        </w:rPr>
        <w:t>给</w:t>
      </w:r>
      <w:r>
        <w:rPr>
          <w:rFonts w:ascii="宋体" w:hAnsi="宋体" w:cs="宋体" w:eastAsia="宋体" w:hint="default"/>
          <w:spacing w:val="-5"/>
          <w:w w:val="102"/>
        </w:rPr>
        <w:t>控股</w:t>
      </w:r>
      <w:r>
        <w:rPr>
          <w:rFonts w:ascii="宋体" w:hAnsi="宋体" w:cs="宋体" w:eastAsia="宋体" w:hint="default"/>
          <w:spacing w:val="-5"/>
          <w:w w:val="102"/>
        </w:rPr>
        <w:t>子</w:t>
      </w:r>
      <w:r>
        <w:rPr>
          <w:rFonts w:ascii="宋体" w:hAnsi="宋体" w:cs="宋体" w:eastAsia="宋体" w:hint="default"/>
          <w:spacing w:val="-5"/>
          <w:w w:val="102"/>
        </w:rPr>
        <w:t>公司大唐高鸿信息技术有限公司的</w:t>
      </w:r>
      <w:r>
        <w:rPr>
          <w:rFonts w:ascii="宋体" w:hAnsi="宋体" w:cs="宋体" w:eastAsia="宋体" w:hint="default"/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rFonts w:ascii="宋体" w:hAnsi="宋体" w:cs="宋体" w:eastAsia="宋体" w:hint="default"/>
          <w:spacing w:val="-5"/>
          <w:w w:val="102"/>
        </w:rPr>
        <w:t>意</w:t>
      </w:r>
      <w:r>
        <w:rPr>
          <w:rFonts w:ascii="宋体" w:hAnsi="宋体" w:cs="宋体" w:eastAsia="宋体" w:hint="default"/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将持</w:t>
      </w:r>
      <w:r>
        <w:rPr>
          <w:rFonts w:ascii="宋体" w:hAnsi="宋体" w:cs="宋体" w:eastAsia="宋体" w:hint="default"/>
          <w:spacing w:val="-5"/>
          <w:w w:val="102"/>
        </w:rPr>
        <w:t>有的</w:t>
      </w:r>
      <w:r>
        <w:rPr>
          <w:rFonts w:ascii="宋体" w:hAnsi="宋体" w:cs="宋体" w:eastAsia="宋体" w:hint="default"/>
          <w:spacing w:val="-5"/>
          <w:w w:val="102"/>
        </w:rPr>
        <w:t>原</w:t>
      </w:r>
      <w:r>
        <w:rPr>
          <w:rFonts w:ascii="宋体" w:hAnsi="宋体" w:cs="宋体" w:eastAsia="宋体" w:hint="default"/>
          <w:spacing w:val="-5"/>
          <w:w w:val="102"/>
        </w:rPr>
        <w:t>控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科技有限公司</w:t>
      </w:r>
      <w:r>
        <w:rPr>
          <w:rFonts w:ascii="宋体" w:hAnsi="宋体" w:cs="宋体" w:eastAsia="宋体" w:hint="default"/>
        </w:rPr>
        <w:t>（简称</w:t>
      </w:r>
      <w:r>
        <w:rPr>
          <w:rFonts w:ascii="宋体" w:hAnsi="宋体" w:cs="宋体" w:eastAsia="宋体" w:hint="default"/>
        </w:rPr>
        <w:t>：高鸿</w:t>
      </w:r>
      <w:r>
        <w:rPr>
          <w:rFonts w:ascii="宋体" w:hAnsi="宋体" w:cs="宋体" w:eastAsia="宋体" w:hint="default"/>
        </w:rPr>
        <w:t>恒昌）</w:t>
      </w:r>
      <w:r>
        <w:rPr>
          <w:rFonts w:ascii="Courier New" w:hAnsi="Courier New" w:cs="Courier New" w:eastAsia="Courier New" w:hint="default"/>
        </w:rPr>
        <w:t>100%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，以 </w:t>
      </w:r>
      <w:r>
        <w:rPr>
          <w:rFonts w:ascii="Courier New" w:hAnsi="Courier New" w:cs="Courier New" w:eastAsia="Courier New" w:hint="default"/>
        </w:rPr>
        <w:t>6,850</w:t>
      </w:r>
      <w:r>
        <w:rPr>
          <w:rFonts w:ascii="Courier New" w:hAnsi="Courier New" w:cs="Courier New" w:eastAsia="Courier New" w:hint="default"/>
          <w:spacing w:val="-61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转让给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公司大唐高鸿信息技术有限公司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财务报表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目注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203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w w:val="102"/>
        </w:rPr>
        <w:t>以下注</w:t>
      </w:r>
      <w:r>
        <w:rPr>
          <w:rFonts w:ascii="宋体" w:hAnsi="宋体" w:cs="宋体" w:eastAsia="宋体" w:hint="default"/>
          <w:w w:val="102"/>
        </w:rPr>
        <w:t>释项</w:t>
      </w:r>
      <w:r>
        <w:rPr>
          <w:rFonts w:ascii="宋体" w:hAnsi="宋体" w:cs="宋体" w:eastAsia="宋体" w:hint="default"/>
          <w:spacing w:val="-24"/>
          <w:w w:val="102"/>
        </w:rPr>
        <w:t>目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含</w:t>
      </w:r>
      <w:r>
        <w:rPr>
          <w:rFonts w:ascii="宋体" w:hAnsi="宋体" w:cs="宋体" w:eastAsia="宋体" w:hint="default"/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财务</w:t>
      </w:r>
      <w:r>
        <w:rPr>
          <w:rFonts w:ascii="宋体" w:hAnsi="宋体" w:cs="宋体" w:eastAsia="宋体" w:hint="default"/>
          <w:w w:val="102"/>
        </w:rPr>
        <w:t>报</w:t>
      </w:r>
      <w:r>
        <w:rPr>
          <w:rFonts w:ascii="宋体" w:hAnsi="宋体" w:cs="宋体" w:eastAsia="宋体" w:hint="default"/>
          <w:w w:val="102"/>
        </w:rPr>
        <w:t>表</w:t>
      </w:r>
      <w:r>
        <w:rPr>
          <w:rFonts w:ascii="宋体" w:hAnsi="宋体" w:cs="宋体" w:eastAsia="宋体" w:hint="default"/>
          <w:w w:val="102"/>
        </w:rPr>
        <w:t>主要</w:t>
      </w:r>
      <w:r>
        <w:rPr>
          <w:rFonts w:ascii="宋体" w:hAnsi="宋体" w:cs="宋体" w:eastAsia="宋体" w:hint="default"/>
          <w:w w:val="102"/>
        </w:rPr>
        <w:t>项</w:t>
      </w:r>
      <w:r>
        <w:rPr>
          <w:rFonts w:ascii="宋体" w:hAnsi="宋体" w:cs="宋体" w:eastAsia="宋体" w:hint="default"/>
          <w:w w:val="102"/>
        </w:rPr>
        <w:t>目</w:t>
      </w:r>
      <w:r>
        <w:rPr>
          <w:rFonts w:ascii="宋体" w:hAnsi="宋体" w:cs="宋体" w:eastAsia="宋体" w:hint="default"/>
          <w:w w:val="102"/>
        </w:rPr>
        <w:t>注</w:t>
      </w:r>
      <w:r>
        <w:rPr>
          <w:rFonts w:ascii="宋体" w:hAnsi="宋体" w:cs="宋体" w:eastAsia="宋体" w:hint="default"/>
          <w:w w:val="102"/>
        </w:rPr>
        <w:t>释</w:t>
      </w:r>
      <w:r>
        <w:rPr>
          <w:rFonts w:ascii="宋体" w:hAnsi="宋体" w:cs="宋体" w:eastAsia="宋体" w:hint="default"/>
          <w:spacing w:val="-29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除</w:t>
      </w:r>
      <w:r>
        <w:rPr>
          <w:rFonts w:ascii="宋体" w:hAnsi="宋体" w:cs="宋体" w:eastAsia="宋体" w:hint="default"/>
          <w:w w:val="102"/>
        </w:rPr>
        <w:t>非特别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出</w:t>
      </w:r>
      <w:r>
        <w:rPr>
          <w:rFonts w:ascii="宋体" w:hAnsi="宋体" w:cs="宋体" w:eastAsia="宋体" w:hint="default"/>
          <w:spacing w:val="-14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初</w:t>
      </w:r>
      <w:r>
        <w:rPr>
          <w:rFonts w:ascii="宋体" w:hAnsi="宋体" w:cs="宋体" w:eastAsia="宋体" w:hint="default"/>
          <w:spacing w:val="-29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7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rFonts w:ascii="宋体" w:hAnsi="宋体" w:cs="宋体" w:eastAsia="宋体" w:hint="default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3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“本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“上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指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7"/>
          <w:w w:val="85"/>
        </w:rPr>
        <w:t>0</w:t>
      </w:r>
      <w:r>
        <w:rPr>
          <w:rFonts w:ascii="Courier New" w:hAnsi="Courier New" w:cs="Courier New" w:eastAsia="Courier New" w:hint="default"/>
          <w:w w:val="85"/>
        </w:rPr>
        <w:t>9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币资金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tabs>
          <w:tab w:pos="2635" w:val="left" w:leader="none"/>
        </w:tabs>
        <w:spacing w:line="83" w:lineRule="exact" w:before="0"/>
        <w:ind w:left="20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71.720001pt;margin-top:2.591705pt;width:168.75pt;height:.25pt;mso-position-horizontal-relative:page;mso-position-vertical-relative:paragraph;z-index:1576" coordorigin="3434,52" coordsize="3375,5">
            <v:group style="position:absolute;left:3437;top:54;width:1229;height:2" coordorigin="3437,54" coordsize="1229,2">
              <v:shape style="position:absolute;left:3437;top:54;width:1229;height:2" coordorigin="3437,54" coordsize="1229,0" path="m3437,54l4666,54e" filled="false" stroked="true" strokeweight=".24pt" strokecolor="#000000">
                <v:path arrowok="t"/>
              </v:shape>
            </v:group>
            <v:group style="position:absolute;left:4666;top:54;width:10;height:2" coordorigin="4666,54" coordsize="10,2">
              <v:shape style="position:absolute;left:4666;top:54;width:10;height:2" coordorigin="4666,54" coordsize="10,0" path="m4666,54l4675,54e" filled="false" stroked="true" strokeweight=".24pt" strokecolor="#000000">
                <v:path arrowok="t"/>
              </v:shape>
            </v:group>
            <v:group style="position:absolute;left:4675;top:54;width:164;height:2" coordorigin="4675,54" coordsize="164,2">
              <v:shape style="position:absolute;left:4675;top:54;width:164;height:2" coordorigin="4675,54" coordsize="164,0" path="m4675,54l4838,54e" filled="false" stroked="true" strokeweight=".24pt" strokecolor="#000000">
                <v:path arrowok="t"/>
              </v:shape>
            </v:group>
            <v:group style="position:absolute;left:4838;top:54;width:10;height:2" coordorigin="4838,54" coordsize="10,2">
              <v:shape style="position:absolute;left:4838;top:54;width:10;height:2" coordorigin="4838,54" coordsize="10,0" path="m4838,54l4848,54e" filled="false" stroked="true" strokeweight=".24pt" strokecolor="#000000">
                <v:path arrowok="t"/>
              </v:shape>
            </v:group>
            <v:group style="position:absolute;left:4848;top:54;width:557;height:2" coordorigin="4848,54" coordsize="557,2">
              <v:shape style="position:absolute;left:4848;top:54;width:557;height:2" coordorigin="4848,54" coordsize="557,0" path="m4848,54l5405,54e" filled="false" stroked="true" strokeweight=".24pt" strokecolor="#000000">
                <v:path arrowok="t"/>
              </v:shape>
            </v:group>
            <v:group style="position:absolute;left:5405;top:54;width:10;height:2" coordorigin="5405,54" coordsize="10,2">
              <v:shape style="position:absolute;left:5405;top:54;width:10;height:2" coordorigin="5405,54" coordsize="10,0" path="m5405,54l5414,54e" filled="false" stroked="true" strokeweight=".24pt" strokecolor="#000000">
                <v:path arrowok="t"/>
              </v:shape>
            </v:group>
            <v:group style="position:absolute;left:5414;top:54;width:164;height:2" coordorigin="5414,54" coordsize="164,2">
              <v:shape style="position:absolute;left:5414;top:54;width:164;height:2" coordorigin="5414,54" coordsize="164,0" path="m5414,54l5578,54e" filled="false" stroked="true" strokeweight=".24pt" strokecolor="#000000">
                <v:path arrowok="t"/>
              </v:shape>
            </v:group>
            <v:group style="position:absolute;left:5578;top:54;width:10;height:2" coordorigin="5578,54" coordsize="10,2">
              <v:shape style="position:absolute;left:5578;top:54;width:10;height:2" coordorigin="5578,54" coordsize="10,0" path="m5578,54l5587,54e" filled="false" stroked="true" strokeweight=".24pt" strokecolor="#000000">
                <v:path arrowok="t"/>
              </v:shape>
            </v:group>
            <v:group style="position:absolute;left:5587;top:54;width:1220;height:2" coordorigin="5587,54" coordsize="1220,2">
              <v:shape style="position:absolute;left:5587;top:54;width:1220;height:2" coordorigin="5587,54" coordsize="1220,0" path="m5587,54l6806,54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tabs>
          <w:tab w:pos="4822" w:val="left" w:leader="none"/>
        </w:tabs>
        <w:spacing w:before="150"/>
        <w:ind w:left="12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49.079987pt;margin-top:22.571716pt;width:168.5pt;height:.25pt;mso-position-horizontal-relative:page;mso-position-vertical-relative:paragraph;z-index:1600" coordorigin="6982,451" coordsize="3370,5">
            <v:group style="position:absolute;left:6984;top:454;width:1224;height:2" coordorigin="6984,454" coordsize="1224,2">
              <v:shape style="position:absolute;left:6984;top:454;width:1224;height:2" coordorigin="6984,454" coordsize="1224,0" path="m6984,454l8208,454e" filled="false" stroked="true" strokeweight=".24pt" strokecolor="#000000">
                <v:path arrowok="t"/>
              </v:shape>
            </v:group>
            <v:group style="position:absolute;left:8208;top:454;width:10;height:2" coordorigin="8208,454" coordsize="10,2">
              <v:shape style="position:absolute;left:8208;top:454;width:10;height:2" coordorigin="8208,454" coordsize="10,0" path="m8208,454l8218,454e" filled="false" stroked="true" strokeweight=".24pt" strokecolor="#000000">
                <v:path arrowok="t"/>
              </v:shape>
            </v:group>
            <v:group style="position:absolute;left:8218;top:454;width:168;height:2" coordorigin="8218,454" coordsize="168,2">
              <v:shape style="position:absolute;left:8218;top:454;width:168;height:2" coordorigin="8218,454" coordsize="168,0" path="m8218,454l8386,454e" filled="false" stroked="true" strokeweight=".24pt" strokecolor="#000000">
                <v:path arrowok="t"/>
              </v:shape>
            </v:group>
            <v:group style="position:absolute;left:8386;top:454;width:10;height:2" coordorigin="8386,454" coordsize="10,2">
              <v:shape style="position:absolute;left:8386;top:454;width:10;height:2" coordorigin="8386,454" coordsize="10,0" path="m8386,454l8395,454e" filled="false" stroked="true" strokeweight=".24pt" strokecolor="#000000">
                <v:path arrowok="t"/>
              </v:shape>
            </v:group>
            <v:group style="position:absolute;left:8395;top:454;width:552;height:2" coordorigin="8395,454" coordsize="552,2">
              <v:shape style="position:absolute;left:8395;top:454;width:552;height:2" coordorigin="8395,454" coordsize="552,0" path="m8395,454l8947,454e" filled="false" stroked="true" strokeweight=".24pt" strokecolor="#000000">
                <v:path arrowok="t"/>
              </v:shape>
            </v:group>
            <v:group style="position:absolute;left:8947;top:454;width:10;height:2" coordorigin="8947,454" coordsize="10,2">
              <v:shape style="position:absolute;left:8947;top:454;width:10;height:2" coordorigin="8947,454" coordsize="10,0" path="m8947,454l8957,454e" filled="false" stroked="true" strokeweight=".24pt" strokecolor="#000000">
                <v:path arrowok="t"/>
              </v:shape>
            </v:group>
            <v:group style="position:absolute;left:8957;top:454;width:164;height:2" coordorigin="8957,454" coordsize="164,2">
              <v:shape style="position:absolute;left:8957;top:454;width:164;height:2" coordorigin="8957,454" coordsize="164,0" path="m8957,454l9120,454e" filled="false" stroked="true" strokeweight=".24pt" strokecolor="#000000">
                <v:path arrowok="t"/>
              </v:shape>
            </v:group>
            <v:group style="position:absolute;left:9120;top:454;width:10;height:2" coordorigin="9120,454" coordsize="10,2">
              <v:shape style="position:absolute;left:9120;top:454;width:10;height:2" coordorigin="9120,454" coordsize="10,0" path="m9120,454l9130,454e" filled="false" stroked="true" strokeweight=".24pt" strokecolor="#000000">
                <v:path arrowok="t"/>
              </v:shape>
            </v:group>
            <v:group style="position:absolute;left:9130;top:454;width:1220;height:2" coordorigin="9130,454" coordsize="1220,2">
              <v:shape style="position:absolute;left:9130;top:454;width:1220;height:2" coordorigin="9130,454" coordsize="1220,0" path="m9130,454l10349,454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680"/>
          <w:cols w:num="2" w:equalWidth="0">
            <w:col w:w="3279" w:space="40"/>
            <w:col w:w="7001"/>
          </w:cols>
        </w:sectPr>
      </w:pPr>
    </w:p>
    <w:p>
      <w:pPr>
        <w:tabs>
          <w:tab w:pos="4694" w:val="left" w:leader="none"/>
        </w:tabs>
        <w:spacing w:line="165" w:lineRule="auto" w:before="53"/>
        <w:ind w:left="4785" w:right="0" w:hanging="1316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外</w:t>
      </w:r>
      <w:r>
        <w:rPr>
          <w:rFonts w:ascii="宋体" w:hAnsi="宋体" w:cs="宋体" w:eastAsia="宋体" w:hint="default"/>
          <w:w w:val="105"/>
          <w:sz w:val="18"/>
          <w:szCs w:val="18"/>
        </w:rPr>
        <w:t>币金额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折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算</w:t>
      </w:r>
      <w:r>
        <w:rPr>
          <w:rFonts w:ascii="宋体" w:hAnsi="宋体" w:cs="宋体" w:eastAsia="宋体" w:hint="default"/>
          <w:w w:val="104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123" w:val="left" w:leader="none"/>
        </w:tabs>
        <w:spacing w:line="128" w:lineRule="exact" w:before="0"/>
        <w:ind w:left="550" w:right="-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人民币</w:t>
        <w:tab/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算</w:t>
      </w:r>
    </w:p>
    <w:p>
      <w:pPr>
        <w:tabs>
          <w:tab w:pos="1903" w:val="left" w:leader="none"/>
          <w:tab w:pos="3214" w:val="left" w:leader="none"/>
        </w:tabs>
        <w:spacing w:line="298" w:lineRule="exact" w:before="0"/>
        <w:ind w:left="646" w:right="-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外</w:t>
      </w:r>
      <w:r>
        <w:rPr>
          <w:rFonts w:ascii="宋体" w:hAnsi="宋体" w:cs="宋体" w:eastAsia="宋体" w:hint="default"/>
          <w:w w:val="105"/>
          <w:sz w:val="18"/>
          <w:szCs w:val="18"/>
        </w:rPr>
        <w:t>币金额</w:t>
        <w:tab/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6" w:lineRule="exact" w:before="0"/>
        <w:ind w:left="539" w:right="52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人民币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539" w:right="52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680"/>
          <w:cols w:num="3" w:equalWidth="0">
            <w:col w:w="5074" w:space="40"/>
            <w:col w:w="3498" w:space="40"/>
            <w:col w:w="166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173"/>
        <w:gridCol w:w="1229"/>
        <w:gridCol w:w="173"/>
        <w:gridCol w:w="566"/>
        <w:gridCol w:w="168"/>
        <w:gridCol w:w="1234"/>
        <w:gridCol w:w="178"/>
        <w:gridCol w:w="1224"/>
        <w:gridCol w:w="178"/>
        <w:gridCol w:w="562"/>
        <w:gridCol w:w="168"/>
        <w:gridCol w:w="1234"/>
      </w:tblGrid>
      <w:tr>
        <w:trPr>
          <w:trHeight w:val="312" w:hRule="exact"/>
        </w:trPr>
        <w:tc>
          <w:tcPr>
            <w:tcW w:w="13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980,593.45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1,358,160.74</w:t>
            </w:r>
          </w:p>
        </w:tc>
      </w:tr>
      <w:tr>
        <w:trPr>
          <w:trHeight w:val="955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980,593.45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475,690,703.69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9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1,358,160.74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606,156,519.75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0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472,654,603.24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605,105,769.36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458,438.47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6.6227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3,036,100.45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153,883.95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6.8282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1,050,750.39</w:t>
            </w:r>
          </w:p>
        </w:tc>
      </w:tr>
      <w:tr>
        <w:trPr>
          <w:trHeight w:val="307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金：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50,856,855.51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12,066,063.89</w:t>
            </w:r>
          </w:p>
        </w:tc>
      </w:tr>
      <w:tr>
        <w:trPr>
          <w:trHeight w:val="315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50,856,855.51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12,066,061.57</w:t>
            </w:r>
          </w:p>
        </w:tc>
      </w:tr>
      <w:tr>
        <w:trPr>
          <w:trHeight w:val="312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0.34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6.8282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2.32</w:t>
            </w:r>
          </w:p>
        </w:tc>
      </w:tr>
      <w:tr>
        <w:trPr>
          <w:trHeight w:val="338" w:hRule="exact"/>
        </w:trPr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527,528,152.65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619,580,744.38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pStyle w:val="BodyText"/>
        <w:spacing w:line="240" w:lineRule="auto" w:before="2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：其他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：信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Courier New" w:hAnsi="Courier New" w:cs="Courier New" w:eastAsia="Courier New" w:hint="default"/>
        </w:rPr>
        <w:t>13,383,038.92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元、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保</w:t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证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8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33,286,427.14</w:t>
      </w:r>
      <w:r>
        <w:rPr>
          <w:rFonts w:ascii="Courier New" w:hAnsi="Courier New" w:cs="Courier New" w:eastAsia="Courier New" w:hint="default"/>
          <w:spacing w:val="-108"/>
          <w:w w:val="95"/>
        </w:rPr>
        <w:t> </w:t>
      </w:r>
      <w:r>
        <w:rPr>
          <w:rFonts w:ascii="宋体" w:hAnsi="宋体" w:cs="宋体" w:eastAsia="宋体" w:hint="default"/>
          <w:w w:val="95"/>
        </w:rPr>
        <w:t>元、</w:t>
      </w:r>
      <w:r>
        <w:rPr>
          <w:rFonts w:ascii="宋体" w:hAnsi="宋体" w:cs="宋体" w:eastAsia="宋体" w:hint="default"/>
          <w:w w:val="95"/>
        </w:rPr>
        <w:t>保</w:t>
      </w:r>
      <w:r>
        <w:rPr>
          <w:rFonts w:ascii="宋体" w:hAnsi="宋体" w:cs="宋体" w:eastAsia="宋体" w:hint="default"/>
          <w:w w:val="95"/>
        </w:rPr>
        <w:t>函</w:t>
      </w:r>
      <w:r>
        <w:rPr>
          <w:rFonts w:ascii="宋体" w:hAnsi="宋体" w:cs="宋体" w:eastAsia="宋体" w:hint="default"/>
          <w:w w:val="95"/>
        </w:rPr>
        <w:t>保</w:t>
      </w:r>
      <w:r>
        <w:rPr>
          <w:rFonts w:ascii="宋体" w:hAnsi="宋体" w:cs="宋体" w:eastAsia="宋体" w:hint="default"/>
          <w:w w:val="95"/>
        </w:rPr>
        <w:t>证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8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4,187,389.45</w:t>
      </w:r>
      <w:r>
        <w:rPr>
          <w:rFonts w:ascii="Courier New" w:hAnsi="Courier New" w:cs="Courier New" w:eastAsia="Courier New" w:hint="default"/>
          <w:spacing w:val="-107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811" w:val="left" w:leader="none"/>
          <w:tab w:pos="4891" w:val="left" w:leader="none"/>
          <w:tab w:pos="6062" w:val="left" w:leader="none"/>
          <w:tab w:pos="7233" w:val="left" w:leader="none"/>
          <w:tab w:pos="8107" w:val="left" w:leader="none"/>
        </w:tabs>
        <w:spacing w:line="298" w:lineRule="exact" w:before="7"/>
        <w:ind w:left="226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增</w:t>
      </w:r>
      <w:r>
        <w:rPr>
          <w:rFonts w:ascii="宋体" w:hAnsi="宋体" w:cs="宋体" w:eastAsia="宋体" w:hint="default"/>
          <w:w w:val="105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未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收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回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18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480003pt;margin-top:11.103047pt;width:85.95pt;height:.1pt;mso-position-horizontal-relative:page;mso-position-vertical-relative:paragraph;z-index:-884416" coordorigin="1930,222" coordsize="1719,2">
            <v:shape style="position:absolute;left:1930;top:222;width:1719;height:2" coordorigin="1930,222" coordsize="1719,0" path="m1930,222l3648,222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原</w:t>
      </w:r>
      <w:r>
        <w:rPr>
          <w:rFonts w:ascii="宋体" w:hAnsi="宋体" w:cs="宋体" w:eastAsia="宋体" w:hint="default"/>
          <w:w w:val="105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21"/>
        <w:ind w:left="2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相</w:t>
      </w:r>
      <w:r>
        <w:rPr>
          <w:rFonts w:ascii="宋体" w:hAnsi="宋体" w:cs="宋体" w:eastAsia="宋体" w:hint="default"/>
          <w:w w:val="105"/>
          <w:sz w:val="18"/>
          <w:szCs w:val="18"/>
        </w:rPr>
        <w:t>关款</w:t>
      </w:r>
      <w:r>
        <w:rPr>
          <w:rFonts w:ascii="宋体" w:hAnsi="宋体" w:cs="宋体" w:eastAsia="宋体" w:hint="default"/>
          <w:w w:val="105"/>
          <w:sz w:val="18"/>
          <w:szCs w:val="18"/>
        </w:rPr>
        <w:t>项是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"/>
        <w:ind w:left="2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否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680"/>
          <w:cols w:num="2" w:equalWidth="0">
            <w:col w:w="8861" w:space="40"/>
            <w:col w:w="1419"/>
          </w:cols>
        </w:sectPr>
      </w:pPr>
    </w:p>
    <w:p>
      <w:pPr>
        <w:spacing w:line="247" w:lineRule="auto" w:before="23"/>
        <w:ind w:left="171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龄</w:t>
      </w:r>
      <w:r>
        <w:rPr>
          <w:rFonts w:ascii="宋体" w:hAnsi="宋体" w:cs="宋体" w:eastAsia="宋体" w:hint="default"/>
          <w:w w:val="105"/>
          <w:sz w:val="18"/>
          <w:szCs w:val="18"/>
        </w:rPr>
        <w:t>一</w:t>
      </w:r>
      <w:r>
        <w:rPr>
          <w:rFonts w:ascii="宋体" w:hAnsi="宋体" w:cs="宋体" w:eastAsia="宋体" w:hint="default"/>
          <w:w w:val="105"/>
          <w:sz w:val="18"/>
          <w:szCs w:val="18"/>
        </w:rPr>
        <w:t>年以上</w:t>
      </w:r>
      <w:r>
        <w:rPr>
          <w:rFonts w:ascii="宋体" w:hAnsi="宋体" w:cs="宋体" w:eastAsia="宋体" w:hint="default"/>
          <w:w w:val="105"/>
          <w:sz w:val="18"/>
          <w:szCs w:val="18"/>
        </w:rPr>
        <w:t>的应</w:t>
      </w:r>
      <w:r>
        <w:rPr>
          <w:rFonts w:ascii="宋体" w:hAnsi="宋体" w:cs="宋体" w:eastAsia="宋体" w:hint="default"/>
          <w:spacing w:val="-5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收股</w:t>
      </w:r>
      <w:r>
        <w:rPr>
          <w:rFonts w:ascii="宋体" w:hAnsi="宋体" w:cs="宋体" w:eastAsia="宋体" w:hint="default"/>
          <w:w w:val="105"/>
          <w:sz w:val="18"/>
          <w:szCs w:val="18"/>
        </w:rPr>
        <w:t>利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：北京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科技发</w:t>
      </w:r>
      <w:r>
        <w:rPr>
          <w:rFonts w:ascii="宋体" w:hAnsi="宋体" w:cs="宋体" w:eastAsia="宋体" w:hint="default"/>
          <w:w w:val="105"/>
          <w:sz w:val="18"/>
          <w:szCs w:val="18"/>
        </w:rPr>
        <w:t>展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  <w:r>
        <w:rPr/>
        <w:br w:type="column"/>
      </w:r>
      <w:r>
        <w:rPr>
          <w:rFonts w:ascii="宋体"/>
          <w:sz w:val="3"/>
        </w:rPr>
      </w:r>
    </w:p>
    <w:p>
      <w:pPr>
        <w:spacing w:line="20" w:lineRule="exact"/>
        <w:ind w:left="6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0.75pt;height:.25pt;mso-position-horizontal-relative:char;mso-position-vertical-relative:line" coordorigin="0,0" coordsize="1215,5">
            <v:group style="position:absolute;left:2;top:2;width:1210;height:2" coordorigin="2,2" coordsize="1210,2">
              <v:shape style="position:absolute;left:2;top:2;width:1210;height:2" coordorigin="2,2" coordsize="1210,0" path="m2,2l121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宋体"/>
          <w:spacing w:val="66"/>
          <w:sz w:val="2"/>
        </w:rPr>
        <w:pict>
          <v:group style="width:49pt;height:.25pt;mso-position-horizontal-relative:char;mso-position-vertical-relative:line" coordorigin="0,0" coordsize="980,5">
            <v:group style="position:absolute;left:2;top:2;width:975;height:2" coordorigin="2,2" coordsize="975,2">
              <v:shape style="position:absolute;left:2;top:2;width:975;height:2" coordorigin="2,2" coordsize="975,0" path="m2,2l97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66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60.5pt;height:.25pt;mso-position-horizontal-relative:char;mso-position-vertical-relative:line" coordorigin="0,0" coordsize="1210,5">
            <v:group style="position:absolute;left:2;top:2;width:1205;height:2" coordorigin="2,2" coordsize="1205,2">
              <v:shape style="position:absolute;left:2;top:2;width:1205;height:2" coordorigin="2,2" coordsize="1205,0" path="m2,2l120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39.4pt;height:.25pt;mso-position-horizontal-relative:char;mso-position-vertical-relative:line" coordorigin="0,0" coordsize="788,5">
            <v:group style="position:absolute;left:2;top:2;width:783;height:2" coordorigin="2,2" coordsize="783,2">
              <v:shape style="position:absolute;left:2;top:2;width:783;height:2" coordorigin="2,2" coordsize="783,0" path="m2,2l78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宋体"/>
          <w:spacing w:val="104"/>
          <w:sz w:val="2"/>
        </w:rPr>
        <w:pict>
          <v:group style="width:45.4pt;height:.25pt;mso-position-horizontal-relative:char;mso-position-vertical-relative:line" coordorigin="0,0" coordsize="908,5">
            <v:group style="position:absolute;left:2;top:2;width:903;height:2" coordorigin="2,2" coordsize="903,2">
              <v:shape style="position:absolute;left:2;top:2;width:903;height:2" coordorigin="2,2" coordsize="903,0" path="m2,2l90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104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54.75pt;height:.25pt;mso-position-horizontal-relative:char;mso-position-vertical-relative:line" coordorigin="0,0" coordsize="1095,5">
            <v:group style="position:absolute;left:2;top:2;width:1090;height:2" coordorigin="2,2" coordsize="1090,2">
              <v:shape style="position:absolute;left:2;top:2;width:1090;height:2" coordorigin="2,2" coordsize="1090,0" path="m2,2l109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2700" w:val="left" w:leader="none"/>
        </w:tabs>
        <w:spacing w:before="123"/>
        <w:ind w:left="35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2,080,000.00</w:t>
        <w:tab/>
        <w:t>2,080,000.00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700" w:val="left" w:leader="none"/>
        </w:tabs>
        <w:spacing w:before="105"/>
        <w:ind w:left="35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186.479996pt;margin-top:23.145546pt;width:60.5pt;height:.1pt;mso-position-horizontal-relative:page;mso-position-vertical-relative:paragraph;z-index:-884392" coordorigin="3730,463" coordsize="1210,2">
            <v:shape style="position:absolute;left:3730;top:463;width:1210;height:2" coordorigin="3730,463" coordsize="1210,0" path="m3730,463l4939,463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51.279999pt;margin-top:23.145546pt;width:48.75pt;height:.1pt;mso-position-horizontal-relative:page;mso-position-vertical-relative:paragraph;z-index:-884368" coordorigin="5026,463" coordsize="975,2">
            <v:shape style="position:absolute;left:5026;top:463;width:975;height:2" coordorigin="5026,463" coordsize="975,0" path="m5026,463l6000,463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04.079987pt;margin-top:23.145546pt;width:60.25pt;height:.1pt;mso-position-horizontal-relative:page;mso-position-vertical-relative:paragraph;z-index:-884344" coordorigin="6082,463" coordsize="1205,2">
            <v:shape style="position:absolute;left:6082;top:463;width:1205;height:2" coordorigin="6082,463" coordsize="1205,0" path="m6082,463l7286,463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Times New Roman"/>
          <w:spacing w:val="-2"/>
          <w:sz w:val="17"/>
        </w:rPr>
        <w:t>2,080,000.00</w:t>
        <w:tab/>
        <w:t>2,080,000.00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2" w:equalWidth="0">
            <w:col w:w="3385" w:space="40"/>
            <w:col w:w="6895"/>
          </w:cols>
        </w:sectPr>
      </w:pPr>
    </w:p>
    <w:p>
      <w:pPr>
        <w:tabs>
          <w:tab w:pos="3782" w:val="left" w:leader="none"/>
          <w:tab w:pos="6124" w:val="left" w:leader="none"/>
        </w:tabs>
        <w:spacing w:line="308" w:lineRule="exact" w:before="0"/>
        <w:ind w:left="226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合  </w:t>
      </w:r>
      <w:r>
        <w:rPr>
          <w:rFonts w:ascii="Microsoft JhengHei" w:hAnsi="Microsoft JhengHei" w:cs="Microsoft JhengHei" w:eastAsia="Microsoft JhengHei" w:hint="default"/>
          <w:b/>
          <w:bCs/>
          <w:spacing w:val="41"/>
          <w:w w:val="105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2,080,000.00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2,080,000.00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43" w:lineRule="exact"/>
        <w:ind w:left="3468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222.5pt;height:2.2pt;mso-position-horizontal-relative:char;mso-position-vertical-relative:line" coordorigin="0,0" coordsize="4450,44">
            <v:group style="position:absolute;left:7;top:36;width:1224;height:2" coordorigin="7,36" coordsize="1224,2">
              <v:shape style="position:absolute;left:7;top:36;width:1224;height:2" coordorigin="7,36" coordsize="1224,0" path="m7,36l1231,36e" filled="false" stroked="true" strokeweight=".72pt" strokecolor="#000000">
                <v:path arrowok="t"/>
              </v:shape>
            </v:group>
            <v:group style="position:absolute;left:7;top:7;width:1224;height:2" coordorigin="7,7" coordsize="1224,2">
              <v:shape style="position:absolute;left:7;top:7;width:1224;height:2" coordorigin="7,7" coordsize="1224,0" path="m7,7l1231,7e" filled="false" stroked="true" strokeweight=".72pt" strokecolor="#000000">
                <v:path arrowok="t"/>
              </v:shape>
            </v:group>
            <v:group style="position:absolute;left:1303;top:36;width:989;height:2" coordorigin="1303,36" coordsize="989,2">
              <v:shape style="position:absolute;left:1303;top:36;width:989;height:2" coordorigin="1303,36" coordsize="989,0" path="m1303,36l2292,36e" filled="false" stroked="true" strokeweight=".72pt" strokecolor="#000000">
                <v:path arrowok="t"/>
              </v:shape>
            </v:group>
            <v:group style="position:absolute;left:1303;top:7;width:989;height:2" coordorigin="1303,7" coordsize="989,2">
              <v:shape style="position:absolute;left:1303;top:7;width:989;height:2" coordorigin="1303,7" coordsize="989,0" path="m1303,7l2292,7e" filled="false" stroked="true" strokeweight=".72pt" strokecolor="#000000">
                <v:path arrowok="t"/>
              </v:shape>
            </v:group>
            <v:group style="position:absolute;left:2359;top:36;width:1220;height:2" coordorigin="2359,36" coordsize="1220,2">
              <v:shape style="position:absolute;left:2359;top:36;width:1220;height:2" coordorigin="2359,36" coordsize="1220,0" path="m2359,36l3578,36e" filled="false" stroked="true" strokeweight=".72pt" strokecolor="#000000">
                <v:path arrowok="t"/>
              </v:shape>
            </v:group>
            <v:group style="position:absolute;left:2359;top:7;width:1220;height:2" coordorigin="2359,7" coordsize="1220,2">
              <v:shape style="position:absolute;left:2359;top:7;width:1220;height:2" coordorigin="2359,7" coordsize="1220,0" path="m2359,7l3578,7e" filled="false" stroked="true" strokeweight=".72pt" strokecolor="#000000">
                <v:path arrowok="t"/>
              </v:shape>
            </v:group>
            <v:group style="position:absolute;left:3646;top:36;width:797;height:2" coordorigin="3646,36" coordsize="797,2">
              <v:shape style="position:absolute;left:3646;top:36;width:797;height:2" coordorigin="3646,36" coordsize="797,0" path="m3646,36l4442,36e" filled="false" stroked="true" strokeweight=".72pt" strokecolor="#000000">
                <v:path arrowok="t"/>
              </v:shape>
            </v:group>
            <v:group style="position:absolute;left:3646;top:7;width:797;height:2" coordorigin="3646,7" coordsize="797,2">
              <v:shape style="position:absolute;left:3646;top:7;width:797;height:2" coordorigin="3646,7" coordsize="797,0" path="m3646,7l444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3"/>
          <w:szCs w:val="13"/>
        </w:rPr>
        <w:sectPr>
          <w:pgSz w:w="12240" w:h="15840"/>
          <w:pgMar w:header="0" w:footer="246" w:top="1500" w:bottom="440" w:left="260" w:right="172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应收账款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应收账款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列示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277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6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4.800003pt;margin-top:1.407747pt;width:140.2pt;height:.1pt;mso-position-horizontal-relative:page;mso-position-vertical-relative:paragraph;z-index:-883768" coordorigin="1896,28" coordsize="2804,2">
            <v:shape style="position:absolute;left:1896;top:28;width:2804;height:2" coordorigin="1896,28" coordsize="2804,0" path="m1896,28l4699,28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46pt;margin-top:23.967747pt;width:61.45pt;height:.1pt;mso-position-horizontal-relative:page;mso-position-vertical-relative:paragraph;z-index:2392" coordorigin="4920,479" coordsize="1229,2">
            <v:shape style="position:absolute;left:4920;top:479;width:1229;height:2" coordorigin="4920,479" coordsize="1229,0" path="m4920,479l6149,479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6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备的应收账款</w:t>
      </w:r>
    </w:p>
    <w:p>
      <w:pPr>
        <w:spacing w:line="160" w:lineRule="exact" w:before="99"/>
        <w:ind w:left="20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18.480011pt;margin-top:-14.762246pt;width:56.65pt;height:.1pt;mso-position-horizontal-relative:page;mso-position-vertical-relative:paragraph;z-index:2416" coordorigin="6370,-295" coordsize="1133,2">
            <v:shape style="position:absolute;left:6370;top:-295;width:1133;height:2" coordorigin="6370,-295" coordsize="1133,0" path="m6370,-295l7502,-295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160004pt;margin-top:-14.762246pt;width:65.05pt;height:.1pt;mso-position-horizontal-relative:page;mso-position-vertical-relative:paragraph;z-index:2440" coordorigin="7723,-295" coordsize="1301,2">
            <v:shape style="position:absolute;left:7723;top:-295;width:1301;height:2" coordorigin="7723,-295" coordsize="1301,0" path="m7723,-295l9024,-295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480011pt;margin-top:-14.762246pt;width:56.4pt;height:.1pt;mso-position-horizontal-relative:page;mso-position-vertical-relative:paragraph;z-index:2464" coordorigin="9250,-295" coordsize="1128,2">
            <v:shape style="position:absolute;left:9250;top:-295;width:1128;height:2" coordorigin="9250,-295" coordsize="1128,0" path="m9250,-295l10378,-295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采</w:t>
      </w:r>
      <w:r>
        <w:rPr>
          <w:rFonts w:ascii="宋体" w:hAnsi="宋体" w:cs="宋体" w:eastAsia="宋体" w:hint="default"/>
          <w:sz w:val="17"/>
          <w:szCs w:val="17"/>
        </w:rPr>
        <w:t>用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  <w:t>组</w:t>
      </w: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提</w:t>
      </w:r>
      <w:r>
        <w:rPr>
          <w:rFonts w:ascii="宋体" w:hAnsi="宋体" w:cs="宋体" w:eastAsia="宋体" w:hint="default"/>
          <w:sz w:val="17"/>
          <w:szCs w:val="17"/>
        </w:rPr>
        <w:t>坏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sz w:val="17"/>
          <w:szCs w:val="17"/>
        </w:rPr>
        <w:t>备的应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0" w:right="12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4pt;height:.5pt;mso-position-horizontal-relative:char;mso-position-vertical-relative:line" coordorigin="0,0" coordsize="5468,10">
            <v:group style="position:absolute;left:5;top:5;width:2583;height:2" coordorigin="5,5" coordsize="2583,2">
              <v:shape style="position:absolute;left:5;top:5;width:2583;height:2" coordorigin="5,5" coordsize="2583,0" path="m5,5l2587,5e" filled="false" stroked="true" strokeweight=".48pt" strokecolor="#000000">
                <v:path arrowok="t"/>
              </v:shape>
            </v:group>
            <v:group style="position:absolute;left:2587;top:5;width:10;height:2" coordorigin="2587,5" coordsize="10,2">
              <v:shape style="position:absolute;left:2587;top:5;width:10;height:2" coordorigin="2587,5" coordsize="10,0" path="m2587,5l2597,5e" filled="false" stroked="true" strokeweight=".48pt" strokecolor="#000000">
                <v:path arrowok="t"/>
              </v:shape>
            </v:group>
            <v:group style="position:absolute;left:2597;top:5;width:212;height:2" coordorigin="2597,5" coordsize="212,2">
              <v:shape style="position:absolute;left:2597;top:5;width:212;height:2" coordorigin="2597,5" coordsize="212,0" path="m2597,5l2808,5e" filled="false" stroked="true" strokeweight=".48pt" strokecolor="#000000">
                <v:path arrowok="t"/>
              </v:shape>
            </v:group>
            <v:group style="position:absolute;left:2808;top:5;width:10;height:2" coordorigin="2808,5" coordsize="10,2">
              <v:shape style="position:absolute;left:2808;top:5;width:10;height:2" coordorigin="2808,5" coordsize="10,0" path="m2808,5l2818,5e" filled="false" stroked="true" strokeweight=".48pt" strokecolor="#000000">
                <v:path arrowok="t"/>
              </v:shape>
            </v:group>
            <v:group style="position:absolute;left:2818;top:5;width:2645;height:2" coordorigin="2818,5" coordsize="2645,2">
              <v:shape style="position:absolute;left:2818;top:5;width:2645;height:2" coordorigin="2818,5" coordsize="2645,0" path="m2818,5l54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836" w:val="left" w:leader="none"/>
        </w:tabs>
        <w:spacing w:before="67"/>
        <w:ind w:left="0" w:right="16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811" w:val="left" w:leader="none"/>
        </w:tabs>
        <w:spacing w:line="20" w:lineRule="exact"/>
        <w:ind w:left="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6pt;height:.5pt;mso-position-horizontal-relative:char;mso-position-vertical-relative:line" coordorigin="0,0" coordsize="2592,10">
            <v:group style="position:absolute;left:5;top:5;width:1229;height:2" coordorigin="5,5" coordsize="1229,2">
              <v:shape style="position:absolute;left:5;top:5;width:1229;height:2" coordorigin="5,5" coordsize="1229,0" path="m5,5l1234,5e" filled="false" stroked="true" strokeweight=".48pt" strokecolor="#000000">
                <v:path arrowok="t"/>
              </v:shape>
            </v:group>
            <v:group style="position:absolute;left:1234;top:5;width:10;height:2" coordorigin="1234,5" coordsize="10,2">
              <v:shape style="position:absolute;left:1234;top:5;width:10;height:2" coordorigin="1234,5" coordsize="10,0" path="m1234,5l1243,5e" filled="false" stroked="true" strokeweight=".48pt" strokecolor="#000000">
                <v:path arrowok="t"/>
              </v:shape>
            </v:group>
            <v:group style="position:absolute;left:1243;top:5;width:212;height:2" coordorigin="1243,5" coordsize="212,2">
              <v:shape style="position:absolute;left:1243;top:5;width:212;height:2" coordorigin="1243,5" coordsize="212,0" path="m1243,5l1454,5e" filled="false" stroked="true" strokeweight=".48pt" strokecolor="#000000">
                <v:path arrowok="t"/>
              </v:shape>
            </v:group>
            <v:group style="position:absolute;left:1454;top:5;width:10;height:2" coordorigin="1454,5" coordsize="10,2">
              <v:shape style="position:absolute;left:1454;top:5;width:10;height:2" coordorigin="1454,5" coordsize="10,0" path="m1454,5l1464,5e" filled="false" stroked="true" strokeweight=".48pt" strokecolor="#000000">
                <v:path arrowok="t"/>
              </v:shape>
            </v:group>
            <v:group style="position:absolute;left:1464;top:5;width:1124;height:2" coordorigin="1464,5" coordsize="1124,2">
              <v:shape style="position:absolute;left:1464;top:5;width:1124;height:2" coordorigin="1464,5" coordsize="1124,0" path="m1464,5l25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2pt;height:.5pt;mso-position-horizontal-relative:char;mso-position-vertical-relative:line" coordorigin="0,0" coordsize="2664,10"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  <v:group style="position:absolute;left:1306;top:5;width:10;height:2" coordorigin="1306,5" coordsize="10,2">
              <v:shape style="position:absolute;left:1306;top:5;width:10;height:2" coordorigin="1306,5" coordsize="10,0" path="m1306,5l1315,5e" filled="false" stroked="true" strokeweight=".48pt" strokecolor="#000000">
                <v:path arrowok="t"/>
              </v:shape>
            </v:group>
            <v:group style="position:absolute;left:1315;top:5;width:216;height:2" coordorigin="1315,5" coordsize="216,2">
              <v:shape style="position:absolute;left:1315;top:5;width:216;height:2" coordorigin="1315,5" coordsize="216,0" path="m1315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19;height:2" coordorigin="1541,5" coordsize="1119,2">
              <v:shape style="position:absolute;left:1541;top:5;width:1119;height:2" coordorigin="1541,5" coordsize="1119,0" path="m1541,5l265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615" w:val="left" w:leader="none"/>
          <w:tab w:pos="3295" w:val="left" w:leader="none"/>
          <w:tab w:pos="4495" w:val="left" w:leader="none"/>
        </w:tabs>
        <w:spacing w:before="62"/>
        <w:ind w:left="44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pt;margin-top:15.787715pt;width:61.45pt;height:.1pt;mso-position-horizontal-relative:page;mso-position-vertical-relative:paragraph;z-index:2296" coordorigin="4920,316" coordsize="1229,2">
            <v:shape style="position:absolute;left:4920;top:316;width:1229;height:2" coordorigin="4920,316" coordsize="1229,0" path="m4920,316l6149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480011pt;margin-top:15.787715pt;width:56.65pt;height:.1pt;mso-position-horizontal-relative:page;mso-position-vertical-relative:paragraph;z-index:2320" coordorigin="6370,316" coordsize="1133,2">
            <v:shape style="position:absolute;left:6370;top:316;width:1133;height:2" coordorigin="6370,316" coordsize="1133,0" path="m6370,316l7502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160004pt;margin-top:15.787715pt;width:65.05pt;height:.1pt;mso-position-horizontal-relative:page;mso-position-vertical-relative:paragraph;z-index:2344" coordorigin="7723,316" coordsize="1301,2">
            <v:shape style="position:absolute;left:7723;top:316;width:1301;height:2" coordorigin="7723,316" coordsize="1301,0" path="m7723,316l9024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480011pt;margin-top:15.787715pt;width:56.4pt;height:.1pt;mso-position-horizontal-relative:page;mso-position-vertical-relative:paragraph;z-index:2368" coordorigin="9250,316" coordsize="1128,2">
            <v:shape style="position:absolute;left:9250;top:316;width:1128;height:2" coordorigin="9250,316" coordsize="1128,0" path="m9250,316l10378,316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  <w:cols w:num="2" w:equalWidth="0">
            <w:col w:w="4608" w:space="40"/>
            <w:col w:w="5612"/>
          </w:cols>
        </w:sectPr>
      </w:pPr>
    </w:p>
    <w:p>
      <w:pPr>
        <w:tabs>
          <w:tab w:pos="4799" w:val="left" w:leader="none"/>
          <w:tab w:pos="6747" w:val="left" w:leader="none"/>
          <w:tab w:pos="7770" w:val="left" w:leader="none"/>
          <w:tab w:pos="10093" w:val="right" w:leader="none"/>
        </w:tabs>
        <w:spacing w:line="283" w:lineRule="exact" w:before="0"/>
        <w:ind w:left="166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收账款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567,695,683.25</w:t>
        <w:tab/>
        <w:t>100.00</w:t>
        <w:tab/>
        <w:t>21,058,115.21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3.71</w:t>
      </w:r>
    </w:p>
    <w:p>
      <w:pPr>
        <w:tabs>
          <w:tab w:pos="4799" w:val="left" w:leader="none"/>
          <w:tab w:pos="6747" w:val="left" w:leader="none"/>
          <w:tab w:pos="7770" w:val="left" w:leader="none"/>
          <w:tab w:pos="10093" w:val="right" w:leader="none"/>
        </w:tabs>
        <w:spacing w:before="51"/>
        <w:ind w:left="200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6pt;margin-top:1.677722pt;width:61.45pt;height:.1pt;mso-position-horizontal-relative:page;mso-position-vertical-relative:paragraph;z-index:2488" coordorigin="4920,34" coordsize="1229,2">
            <v:shape style="position:absolute;left:4920;top:34;width:1229;height:2" coordorigin="4920,34" coordsize="1229,0" path="m4920,34l6149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480011pt;margin-top:1.677722pt;width:56.65pt;height:.1pt;mso-position-horizontal-relative:page;mso-position-vertical-relative:paragraph;z-index:2512" coordorigin="6370,34" coordsize="1133,2">
            <v:shape style="position:absolute;left:6370;top:34;width:1133;height:2" coordorigin="6370,34" coordsize="1133,0" path="m6370,34l7502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160004pt;margin-top:1.677722pt;width:65.05pt;height:.1pt;mso-position-horizontal-relative:page;mso-position-vertical-relative:paragraph;z-index:2536" coordorigin="7723,34" coordsize="1301,2">
            <v:shape style="position:absolute;left:7723;top:34;width:1301;height:2" coordorigin="7723,34" coordsize="1301,0" path="m7723,34l9024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480011pt;margin-top:1.677722pt;width:56.4pt;height:.1pt;mso-position-horizontal-relative:page;mso-position-vertical-relative:paragraph;z-index:2560" coordorigin="9250,34" coordsize="1128,2">
            <v:shape style="position:absolute;left:9250;top:34;width:1128;height:2" coordorigin="9250,34" coordsize="1128,0" path="m9250,34l10378,3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567,695,683.25</w:t>
        <w:tab/>
        <w:t>100.00</w:t>
        <w:tab/>
        <w:t>21,058,115.21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3.71</w:t>
      </w:r>
    </w:p>
    <w:p>
      <w:pPr>
        <w:spacing w:line="184" w:lineRule="exact" w:before="33"/>
        <w:ind w:left="16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</w:t>
      </w:r>
      <w:r>
        <w:rPr>
          <w:rFonts w:ascii="宋体" w:hAnsi="宋体" w:cs="宋体" w:eastAsia="宋体" w:hint="default"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金额</w:t>
      </w:r>
      <w:r>
        <w:rPr>
          <w:rFonts w:ascii="宋体" w:hAnsi="宋体" w:cs="宋体" w:eastAsia="宋体" w:hint="default"/>
          <w:sz w:val="17"/>
          <w:szCs w:val="17"/>
        </w:rPr>
        <w:t>虽</w:t>
      </w:r>
      <w:r>
        <w:rPr>
          <w:rFonts w:ascii="宋体" w:hAnsi="宋体" w:cs="宋体" w:eastAsia="宋体" w:hint="default"/>
          <w:sz w:val="17"/>
          <w:szCs w:val="17"/>
        </w:rPr>
        <w:t>不</w:t>
      </w:r>
      <w:r>
        <w:rPr>
          <w:rFonts w:ascii="宋体" w:hAnsi="宋体" w:cs="宋体" w:eastAsia="宋体" w:hint="default"/>
          <w:sz w:val="17"/>
          <w:szCs w:val="17"/>
        </w:rPr>
        <w:t>重</w:t>
      </w:r>
      <w:r>
        <w:rPr>
          <w:rFonts w:ascii="宋体" w:hAnsi="宋体" w:cs="宋体" w:eastAsia="宋体" w:hint="default"/>
          <w:sz w:val="17"/>
          <w:szCs w:val="17"/>
        </w:rPr>
        <w:t>大</w:t>
      </w:r>
      <w:r>
        <w:rPr>
          <w:rFonts w:ascii="宋体" w:hAnsi="宋体" w:cs="宋体" w:eastAsia="宋体" w:hint="default"/>
          <w:sz w:val="17"/>
          <w:szCs w:val="17"/>
        </w:rPr>
        <w:t>但</w:t>
      </w:r>
      <w:r>
        <w:rPr>
          <w:rFonts w:ascii="宋体" w:hAnsi="宋体" w:cs="宋体" w:eastAsia="宋体" w:hint="default"/>
          <w:sz w:val="17"/>
          <w:szCs w:val="17"/>
        </w:rPr>
        <w:t>单</w:t>
      </w:r>
      <w:r>
        <w:rPr>
          <w:rFonts w:ascii="宋体" w:hAnsi="宋体" w:cs="宋体" w:eastAsia="宋体" w:hint="default"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提</w:t>
      </w:r>
      <w:r>
        <w:rPr>
          <w:rFonts w:ascii="宋体" w:hAnsi="宋体" w:cs="宋体" w:eastAsia="宋体" w:hint="default"/>
          <w:sz w:val="17"/>
          <w:szCs w:val="17"/>
        </w:rPr>
        <w:t>坏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准</w:t>
      </w:r>
    </w:p>
    <w:p>
      <w:pPr>
        <w:tabs>
          <w:tab w:pos="5557" w:val="left" w:leader="none"/>
          <w:tab w:pos="8437" w:val="left" w:leader="none"/>
          <w:tab w:pos="9623" w:val="left" w:leader="none"/>
        </w:tabs>
        <w:spacing w:line="264" w:lineRule="exact" w:before="0"/>
        <w:ind w:left="166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6pt;margin-top:14.650119pt;width:61.45pt;height:.1pt;mso-position-horizontal-relative:page;mso-position-vertical-relative:paragraph;z-index:2584" coordorigin="4920,293" coordsize="1229,2">
            <v:shape style="position:absolute;left:4920;top:293;width:1229;height:2" coordorigin="4920,293" coordsize="1229,0" path="m4920,293l6149,29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480011pt;margin-top:14.650119pt;width:56.65pt;height:.1pt;mso-position-horizontal-relative:page;mso-position-vertical-relative:paragraph;z-index:2608" coordorigin="6370,293" coordsize="1133,2">
            <v:shape style="position:absolute;left:6370;top:293;width:1133;height:2" coordorigin="6370,293" coordsize="1133,0" path="m6370,293l7502,29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160004pt;margin-top:14.650119pt;width:65.05pt;height:.1pt;mso-position-horizontal-relative:page;mso-position-vertical-relative:paragraph;z-index:2632" coordorigin="7723,293" coordsize="1301,2">
            <v:shape style="position:absolute;left:7723;top:293;width:1301;height:2" coordorigin="7723,293" coordsize="1301,0" path="m7723,293l9024,29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480011pt;margin-top:14.650119pt;width:56.4pt;height:.1pt;mso-position-horizontal-relative:page;mso-position-vertical-relative:paragraph;z-index:2656" coordorigin="9250,293" coordsize="1128,2">
            <v:shape style="position:absolute;left:9250;top:293;width:1128;height:2" coordorigin="9250,293" coordsize="1128,0" path="m9250,293l10378,29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备的应收账款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0.20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0.20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</w:r>
    </w:p>
    <w:p>
      <w:pPr>
        <w:tabs>
          <w:tab w:pos="4799" w:val="left" w:leader="none"/>
          <w:tab w:pos="6747" w:val="left" w:leader="none"/>
          <w:tab w:pos="7770" w:val="left" w:leader="none"/>
          <w:tab w:pos="10093" w:val="right" w:leader="none"/>
        </w:tabs>
        <w:spacing w:before="49"/>
        <w:ind w:left="27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567,695,683.45</w:t>
        <w:tab/>
        <w:t>100.00</w:t>
        <w:tab/>
        <w:t>21,058,115.41</w:t>
        <w:tab/>
      </w:r>
      <w:r>
        <w:rPr>
          <w:rFonts w:ascii="Times New Roman" w:hAnsi="Times New Roman" w:cs="Times New Roman" w:eastAsia="Times New Roman" w:hint="default"/>
          <w:position w:val="1"/>
          <w:sz w:val="17"/>
          <w:szCs w:val="17"/>
        </w:rPr>
        <w:t>3.71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</w:sectPr>
      </w:pPr>
    </w:p>
    <w:p>
      <w:pPr>
        <w:pStyle w:val="BodyText"/>
        <w:spacing w:line="240" w:lineRule="auto" w:before="134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before="39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  <w:r>
        <w:rPr/>
        <w:br w:type="column"/>
      </w:r>
      <w:r>
        <w:rPr>
          <w:rFonts w:ascii="宋体"/>
          <w:sz w:val="5"/>
        </w:rPr>
      </w:r>
    </w:p>
    <w:p>
      <w:pPr>
        <w:spacing w:line="43" w:lineRule="exact"/>
        <w:ind w:left="1100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2.9pt;height:2.2pt;mso-position-horizontal-relative:char;mso-position-vertical-relative:line" coordorigin="0,0" coordsize="1258,44">
            <v:group style="position:absolute;left:7;top:36;width:1244;height:2" coordorigin="7,36" coordsize="1244,2">
              <v:shape style="position:absolute;left:7;top:36;width:1244;height:2" coordorigin="7,36" coordsize="1244,0" path="m7,36l1250,36e" filled="false" stroked="true" strokeweight=".72pt" strokecolor="#000000">
                <v:path arrowok="t"/>
              </v:shape>
            </v:group>
            <v:group style="position:absolute;left:7;top:7;width:1244;height:2" coordorigin="7,7" coordsize="1244,2">
              <v:shape style="position:absolute;left:7;top:7;width:1244;height:2" coordorigin="7,7" coordsize="1244,0" path="m7,7l125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58.1pt;height:2.2pt;mso-position-horizontal-relative:char;mso-position-vertical-relative:line" coordorigin="0,0" coordsize="1162,44">
            <v:group style="position:absolute;left:7;top:36;width:1148;height:2" coordorigin="7,36" coordsize="1148,2">
              <v:shape style="position:absolute;left:7;top:36;width:1148;height:2" coordorigin="7,36" coordsize="1148,0" path="m7,36l1154,36e" filled="false" stroked="true" strokeweight=".72pt" strokecolor="#000000">
                <v:path arrowok="t"/>
              </v:shape>
            </v:group>
            <v:group style="position:absolute;left:7;top:7;width:1148;height:2" coordorigin="7,7" coordsize="1148,2">
              <v:shape style="position:absolute;left:7;top:7;width:1148;height:2" coordorigin="7,7" coordsize="1148,0" path="m7,7l115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66.5pt;height:2.2pt;mso-position-horizontal-relative:char;mso-position-vertical-relative:line" coordorigin="0,0" coordsize="1330,44">
            <v:group style="position:absolute;left:7;top:36;width:1316;height:2" coordorigin="7,36" coordsize="1316,2">
              <v:shape style="position:absolute;left:7;top:36;width:1316;height:2" coordorigin="7,36" coordsize="1316,0" path="m7,36l1322,36e" filled="false" stroked="true" strokeweight=".72pt" strokecolor="#000000">
                <v:path arrowok="t"/>
              </v:shape>
            </v:group>
            <v:group style="position:absolute;left:7;top:7;width:1316;height:2" coordorigin="7,7" coordsize="1316,2">
              <v:shape style="position:absolute;left:7;top:7;width:1316;height:2" coordorigin="7,7" coordsize="1316,0" path="m7,7l13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宋体"/>
          <w:spacing w:val="181"/>
          <w:position w:val="0"/>
          <w:sz w:val="4"/>
        </w:rPr>
        <w:pict>
          <v:group style="width:57.85pt;height:2.2pt;mso-position-horizontal-relative:char;mso-position-vertical-relative:line" coordorigin="0,0" coordsize="1157,44">
            <v:group style="position:absolute;left:7;top:36;width:1143;height:2" coordorigin="7,36" coordsize="1143,2">
              <v:shape style="position:absolute;left:7;top:36;width:1143;height:2" coordorigin="7,36" coordsize="1143,0" path="m7,36l1150,36e" filled="false" stroked="true" strokeweight=".72pt" strokecolor="#000000">
                <v:path arrowok="t"/>
              </v:shape>
            </v:group>
            <v:group style="position:absolute;left:7;top:7;width:1143;height:2" coordorigin="7,7" coordsize="1143,2">
              <v:shape style="position:absolute;left:7;top:7;width:1143;height:2" coordorigin="7,7" coordsize="1143,0" path="m7,7l115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1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8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初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1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4pt;height:.5pt;mso-position-horizontal-relative:char;mso-position-vertical-relative:line" coordorigin="0,0" coordsize="5468,10">
            <v:group style="position:absolute;left:5;top:5;width:2583;height:2" coordorigin="5,5" coordsize="2583,2">
              <v:shape style="position:absolute;left:5;top:5;width:2583;height:2" coordorigin="5,5" coordsize="2583,0" path="m5,5l2587,5e" filled="false" stroked="true" strokeweight=".48pt" strokecolor="#000000">
                <v:path arrowok="t"/>
              </v:shape>
            </v:group>
            <v:group style="position:absolute;left:2587;top:5;width:10;height:2" coordorigin="2587,5" coordsize="10,2">
              <v:shape style="position:absolute;left:2587;top:5;width:10;height:2" coordorigin="2587,5" coordsize="10,0" path="m2587,5l2597,5e" filled="false" stroked="true" strokeweight=".48pt" strokecolor="#000000">
                <v:path arrowok="t"/>
              </v:shape>
            </v:group>
            <v:group style="position:absolute;left:2597;top:5;width:212;height:2" coordorigin="2597,5" coordsize="212,2">
              <v:shape style="position:absolute;left:2597;top:5;width:212;height:2" coordorigin="2597,5" coordsize="212,0" path="m2597,5l2808,5e" filled="false" stroked="true" strokeweight=".48pt" strokecolor="#000000">
                <v:path arrowok="t"/>
              </v:shape>
            </v:group>
            <v:group style="position:absolute;left:2808;top:5;width:10;height:2" coordorigin="2808,5" coordsize="10,2">
              <v:shape style="position:absolute;left:2808;top:5;width:10;height:2" coordorigin="2808,5" coordsize="10,0" path="m2808,5l2818,5e" filled="false" stroked="true" strokeweight=".48pt" strokecolor="#000000">
                <v:path arrowok="t"/>
              </v:shape>
            </v:group>
            <v:group style="position:absolute;left:2818;top:5;width:2645;height:2" coordorigin="2818,5" coordsize="2645,2">
              <v:shape style="position:absolute;left:2818;top:5;width:2645;height:2" coordorigin="2818,5" coordsize="2645,0" path="m2818,5l54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778" w:val="left" w:leader="none"/>
        </w:tabs>
        <w:spacing w:before="62"/>
        <w:ind w:left="94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920" w:val="left" w:leader="none"/>
        </w:tabs>
        <w:spacing w:line="20" w:lineRule="exact"/>
        <w:ind w:left="111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6pt;height:.5pt;mso-position-horizontal-relative:char;mso-position-vertical-relative:line" coordorigin="0,0" coordsize="2592,10">
            <v:group style="position:absolute;left:5;top:5;width:1229;height:2" coordorigin="5,5" coordsize="1229,2">
              <v:shape style="position:absolute;left:5;top:5;width:1229;height:2" coordorigin="5,5" coordsize="1229,0" path="m5,5l1234,5e" filled="false" stroked="true" strokeweight=".48pt" strokecolor="#000000">
                <v:path arrowok="t"/>
              </v:shape>
            </v:group>
            <v:group style="position:absolute;left:1234;top:5;width:10;height:2" coordorigin="1234,5" coordsize="10,2">
              <v:shape style="position:absolute;left:1234;top:5;width:10;height:2" coordorigin="1234,5" coordsize="10,0" path="m1234,5l1243,5e" filled="false" stroked="true" strokeweight=".48pt" strokecolor="#000000">
                <v:path arrowok="t"/>
              </v:shape>
            </v:group>
            <v:group style="position:absolute;left:1243;top:5;width:212;height:2" coordorigin="1243,5" coordsize="212,2">
              <v:shape style="position:absolute;left:1243;top:5;width:212;height:2" coordorigin="1243,5" coordsize="212,0" path="m1243,5l1454,5e" filled="false" stroked="true" strokeweight=".48pt" strokecolor="#000000">
                <v:path arrowok="t"/>
              </v:shape>
            </v:group>
            <v:group style="position:absolute;left:1454;top:5;width:10;height:2" coordorigin="1454,5" coordsize="10,2">
              <v:shape style="position:absolute;left:1454;top:5;width:10;height:2" coordorigin="1454,5" coordsize="10,0" path="m1454,5l1464,5e" filled="false" stroked="true" strokeweight=".48pt" strokecolor="#000000">
                <v:path arrowok="t"/>
              </v:shape>
            </v:group>
            <v:group style="position:absolute;left:1464;top:5;width:1124;height:2" coordorigin="1464,5" coordsize="1124,2">
              <v:shape style="position:absolute;left:1464;top:5;width:1124;height:2" coordorigin="1464,5" coordsize="1124,0" path="m1464,5l25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2pt;height:.5pt;mso-position-horizontal-relative:char;mso-position-vertical-relative:line" coordorigin="0,0" coordsize="2664,10"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  <v:group style="position:absolute;left:1306;top:5;width:10;height:2" coordorigin="1306,5" coordsize="10,2">
              <v:shape style="position:absolute;left:1306;top:5;width:10;height:2" coordorigin="1306,5" coordsize="10,0" path="m1306,5l1315,5e" filled="false" stroked="true" strokeweight=".48pt" strokecolor="#000000">
                <v:path arrowok="t"/>
              </v:shape>
            </v:group>
            <v:group style="position:absolute;left:1315;top:5;width:216;height:2" coordorigin="1315,5" coordsize="216,2">
              <v:shape style="position:absolute;left:1315;top:5;width:216;height:2" coordorigin="1315,5" coordsize="216,0" path="m1315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19;height:2" coordorigin="1541,5" coordsize="1119,2">
              <v:shape style="position:absolute;left:1541;top:5;width:1119;height:2" coordorigin="1541,5" coordsize="1119,0" path="m1541,5l265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725" w:val="left" w:leader="none"/>
          <w:tab w:pos="4405" w:val="left" w:leader="none"/>
          <w:tab w:pos="5605" w:val="left" w:leader="none"/>
        </w:tabs>
        <w:spacing w:before="67"/>
        <w:ind w:left="1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  <w:cols w:num="2" w:equalWidth="0">
            <w:col w:w="3293" w:space="245"/>
            <w:col w:w="6722"/>
          </w:cols>
        </w:sectPr>
      </w:pPr>
    </w:p>
    <w:p>
      <w:pPr>
        <w:tabs>
          <w:tab w:pos="4655" w:val="left" w:leader="none"/>
          <w:tab w:pos="6104" w:val="left" w:leader="none"/>
          <w:tab w:pos="7458" w:val="left" w:leader="none"/>
          <w:tab w:pos="8984" w:val="left" w:leader="none"/>
        </w:tabs>
        <w:spacing w:line="20" w:lineRule="exact"/>
        <w:ind w:left="163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0.65pt;height:.5pt;mso-position-horizontal-relative:char;mso-position-vertical-relative:line" coordorigin="0,0" coordsize="2813,10">
            <v:group style="position:absolute;left:5;top:5;width:2804;height:2" coordorigin="5,5" coordsize="2804,2">
              <v:shape style="position:absolute;left:5;top:5;width:2804;height:2" coordorigin="5,5" coordsize="2804,0" path="m5,5l280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1.95pt;height:.5pt;mso-position-horizontal-relative:char;mso-position-vertical-relative:line" coordorigin="0,0" coordsize="1239,10">
            <v:group style="position:absolute;left:5;top:5;width:1229;height:2" coordorigin="5,5" coordsize="1229,2">
              <v:shape style="position:absolute;left:5;top:5;width:1229;height:2" coordorigin="5,5" coordsize="1229,0" path="m5,5l12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33;height:2" coordorigin="5,5" coordsize="1133,2">
              <v:shape style="position:absolute;left:5;top:5;width:1133;height:2" coordorigin="5,5" coordsize="1133,0" path="m5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5.55pt;height:.5pt;mso-position-horizontal-relative:char;mso-position-vertical-relative:line" coordorigin="0,0" coordsize="1311,10"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6.9pt;height:.5pt;mso-position-horizontal-relative:char;mso-position-vertical-relative:line" coordorigin="0,0" coordsize="1138,10"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20" w:lineRule="exact" w:before="0"/>
        <w:ind w:left="1659" w:right="54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104" w:val="left" w:leader="none"/>
          <w:tab w:pos="7458" w:val="left" w:leader="none"/>
          <w:tab w:pos="8984" w:val="left" w:leader="none"/>
        </w:tabs>
        <w:spacing w:line="20" w:lineRule="exact"/>
        <w:ind w:left="465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1.95pt;height:.5pt;mso-position-horizontal-relative:char;mso-position-vertical-relative:line" coordorigin="0,0" coordsize="1239,10">
            <v:group style="position:absolute;left:5;top:5;width:1229;height:2" coordorigin="5,5" coordsize="1229,2">
              <v:shape style="position:absolute;left:5;top:5;width:1229;height:2" coordorigin="5,5" coordsize="1229,0" path="m5,5l12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33;height:2" coordorigin="5,5" coordsize="1133,2">
              <v:shape style="position:absolute;left:5;top:5;width:1133;height:2" coordorigin="5,5" coordsize="1133,0" path="m5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5.55pt;height:.5pt;mso-position-horizontal-relative:char;mso-position-vertical-relative:line" coordorigin="0,0" coordsize="1311,10"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6.9pt;height:.5pt;mso-position-horizontal-relative:char;mso-position-vertical-relative:line" coordorigin="0,0" coordsize="1138,10"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64"/>
        <w:ind w:left="16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备的应收账款</w:t>
      </w:r>
    </w:p>
    <w:p>
      <w:pPr>
        <w:spacing w:before="99"/>
        <w:ind w:left="1660" w:right="5416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6pt;margin-top:8.205346pt;width:272.9pt;height:38.1pt;mso-position-horizontal-relative:page;mso-position-vertical-relative:paragraph;z-index:2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9"/>
                    <w:gridCol w:w="221"/>
                    <w:gridCol w:w="1133"/>
                    <w:gridCol w:w="221"/>
                    <w:gridCol w:w="1301"/>
                    <w:gridCol w:w="226"/>
                    <w:gridCol w:w="1128"/>
                  </w:tblGrid>
                  <w:tr>
                    <w:trPr>
                      <w:trHeight w:val="412" w:hRule="exact"/>
                    </w:trPr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10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318,101,930.65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9,960,460.07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3.13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22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318,101,930.65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9,960,460.07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3.13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备的应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20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line="216" w:lineRule="exact" w:before="72"/>
        <w:ind w:left="1660" w:right="54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pt;margin-top:25.919998pt;width:61.45pt;height:.1pt;mso-position-horizontal-relative:page;mso-position-vertical-relative:paragraph;z-index:2680" coordorigin="4920,518" coordsize="1229,2">
            <v:shape style="position:absolute;left:4920;top:518;width:1229;height:2" coordorigin="4920,518" coordsize="1229,0" path="m4920,518l6149,5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480011pt;margin-top:25.919998pt;width:56.65pt;height:.1pt;mso-position-horizontal-relative:page;mso-position-vertical-relative:paragraph;z-index:2704" coordorigin="6370,518" coordsize="1133,2">
            <v:shape style="position:absolute;left:6370;top:518;width:1133;height:2" coordorigin="6370,518" coordsize="1133,0" path="m6370,518l7502,5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160004pt;margin-top:25.919998pt;width:65.05pt;height:.1pt;mso-position-horizontal-relative:page;mso-position-vertical-relative:paragraph;z-index:2728" coordorigin="7723,518" coordsize="1301,2">
            <v:shape style="position:absolute;left:7723;top:518;width:1301;height:2" coordorigin="7723,518" coordsize="1301,0" path="m7723,518l9024,5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480011pt;margin-top:25.919998pt;width:56.4pt;height:.1pt;mso-position-horizontal-relative:page;mso-position-vertical-relative:paragraph;z-index:2752" coordorigin="9250,518" coordsize="1128,2">
            <v:shape style="position:absolute;left:9250;top:518;width:1128;height:2" coordorigin="9250,518" coordsize="1128,0" path="m9250,518l10378,51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备的应收账款</w:t>
      </w:r>
    </w:p>
    <w:p>
      <w:pPr>
        <w:tabs>
          <w:tab w:pos="4799" w:val="left" w:leader="none"/>
          <w:tab w:pos="6747" w:val="left" w:leader="none"/>
          <w:tab w:pos="7842" w:val="left" w:leader="none"/>
          <w:tab w:pos="10093" w:val="right" w:leader="none"/>
        </w:tabs>
        <w:spacing w:before="34"/>
        <w:ind w:left="27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4.919998pt;margin-top:17.251705pt;width:62.9pt;height:1.95pt;mso-position-horizontal-relative:page;mso-position-vertical-relative:paragraph;z-index:2776" coordorigin="4898,345" coordsize="1258,39">
            <v:group style="position:absolute;left:4906;top:379;width:1244;height:2" coordorigin="4906,379" coordsize="1244,2">
              <v:shape style="position:absolute;left:4906;top:379;width:1244;height:2" coordorigin="4906,379" coordsize="1244,0" path="m4906,379l6149,379e" filled="false" stroked="true" strokeweight=".48pt" strokecolor="#000000">
                <v:path arrowok="t"/>
              </v:shape>
            </v:group>
            <v:group style="position:absolute;left:4906;top:352;width:1244;height:2" coordorigin="4906,352" coordsize="1244,2">
              <v:shape style="position:absolute;left:4906;top:352;width:1244;height:2" coordorigin="4906,352" coordsize="1244,0" path="m4906,352l6149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399994pt;margin-top:17.251705pt;width:58.1pt;height:1.95pt;mso-position-horizontal-relative:page;mso-position-vertical-relative:paragraph;z-index:2800" coordorigin="6348,345" coordsize="1162,39">
            <v:group style="position:absolute;left:6355;top:379;width:1148;height:2" coordorigin="6355,379" coordsize="1148,2">
              <v:shape style="position:absolute;left:6355;top:379;width:1148;height:2" coordorigin="6355,379" coordsize="1148,0" path="m6355,379l7502,379e" filled="false" stroked="true" strokeweight=".48pt" strokecolor="#000000">
                <v:path arrowok="t"/>
              </v:shape>
            </v:group>
            <v:group style="position:absolute;left:6355;top:352;width:1148;height:2" coordorigin="6355,352" coordsize="1148,2">
              <v:shape style="position:absolute;left:6355;top:352;width:1148;height:2" coordorigin="6355,352" coordsize="1148,0" path="m6355,352l7502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5.079987pt;margin-top:17.251705pt;width:66.5pt;height:1.95pt;mso-position-horizontal-relative:page;mso-position-vertical-relative:paragraph;z-index:2824" coordorigin="7702,345" coordsize="1330,39">
            <v:group style="position:absolute;left:7709;top:379;width:1316;height:2" coordorigin="7709,379" coordsize="1316,2">
              <v:shape style="position:absolute;left:7709;top:379;width:1316;height:2" coordorigin="7709,379" coordsize="1316,0" path="m7709,379l9024,379e" filled="false" stroked="true" strokeweight=".48pt" strokecolor="#000000">
                <v:path arrowok="t"/>
              </v:shape>
            </v:group>
            <v:group style="position:absolute;left:7709;top:352;width:1316;height:2" coordorigin="7709,352" coordsize="1316,2">
              <v:shape style="position:absolute;left:7709;top:352;width:1316;height:2" coordorigin="7709,352" coordsize="1316,0" path="m7709,352l9024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399994pt;margin-top:17.251705pt;width:57.85pt;height:1.95pt;mso-position-horizontal-relative:page;mso-position-vertical-relative:paragraph;z-index:2848" coordorigin="9228,345" coordsize="1157,39">
            <v:group style="position:absolute;left:9235;top:379;width:1143;height:2" coordorigin="9235,379" coordsize="1143,2">
              <v:shape style="position:absolute;left:9235;top:379;width:1143;height:2" coordorigin="9235,379" coordsize="1143,0" path="m9235,379l10378,379e" filled="false" stroked="true" strokeweight=".48pt" strokecolor="#000000">
                <v:path arrowok="t"/>
              </v:shape>
            </v:group>
            <v:group style="position:absolute;left:9235;top:352;width:1143;height:2" coordorigin="9235,352" coordsize="1143,2">
              <v:shape style="position:absolute;left:9235;top:352;width:1143;height:2" coordorigin="9235,352" coordsize="1143,0" path="m9235,352l10378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318,101,930.65</w:t>
        <w:tab/>
        <w:t>100.00</w:t>
        <w:tab/>
        <w:t>9,960,460.07</w:t>
        <w:tab/>
      </w:r>
      <w:r>
        <w:rPr>
          <w:rFonts w:ascii="Times New Roman" w:hAnsi="Times New Roman" w:cs="Times New Roman" w:eastAsia="Times New Roman" w:hint="default"/>
          <w:position w:val="1"/>
          <w:sz w:val="17"/>
          <w:szCs w:val="17"/>
        </w:rPr>
        <w:t>3.13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pStyle w:val="BodyText"/>
        <w:spacing w:line="240" w:lineRule="auto" w:before="158"/>
        <w:ind w:left="2010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69.679993pt;margin-top:40.427658pt;width:175.45pt;height:.5pt;mso-position-horizontal-relative:page;mso-position-vertical-relative:paragraph;z-index:-883168" coordorigin="3394,809" coordsize="3509,10">
            <v:group style="position:absolute;left:3398;top:813;width:1661;height:2" coordorigin="3398,813" coordsize="1661,2">
              <v:shape style="position:absolute;left:3398;top:813;width:1661;height:2" coordorigin="3398,813" coordsize="1661,0" path="m3398,813l5059,813e" filled="false" stroked="true" strokeweight=".48pt" strokecolor="#000000">
                <v:path arrowok="t"/>
              </v:shape>
            </v:group>
            <v:group style="position:absolute;left:5059;top:813;width:10;height:2" coordorigin="5059,813" coordsize="10,2">
              <v:shape style="position:absolute;left:5059;top:813;width:10;height:2" coordorigin="5059,813" coordsize="10,0" path="m5059,813l5069,813e" filled="false" stroked="true" strokeweight=".48pt" strokecolor="#000000">
                <v:path arrowok="t"/>
              </v:shape>
            </v:group>
            <v:group style="position:absolute;left:5069;top:813;width:293;height:2" coordorigin="5069,813" coordsize="293,2">
              <v:shape style="position:absolute;left:5069;top:813;width:293;height:2" coordorigin="5069,813" coordsize="293,0" path="m5069,813l5362,813e" filled="false" stroked="true" strokeweight=".48pt" strokecolor="#000000">
                <v:path arrowok="t"/>
              </v:shape>
            </v:group>
            <v:group style="position:absolute;left:5362;top:813;width:10;height:2" coordorigin="5362,813" coordsize="10,2">
              <v:shape style="position:absolute;left:5362;top:813;width:10;height:2" coordorigin="5362,813" coordsize="10,0" path="m5362,813l5371,813e" filled="false" stroked="true" strokeweight=".48pt" strokecolor="#000000">
                <v:path arrowok="t"/>
              </v:shape>
            </v:group>
            <v:group style="position:absolute;left:5371;top:813;width:1527;height:2" coordorigin="5371,813" coordsize="1527,2">
              <v:shape style="position:absolute;left:5371;top:813;width:1527;height:2" coordorigin="5371,813" coordsize="1527,0" path="m5371,813l6898,81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920013pt;margin-top:40.427658pt;width:161.8pt;height:.5pt;mso-position-horizontal-relative:page;mso-position-vertical-relative:paragraph;z-index:-883144" coordorigin="7118,809" coordsize="3236,10">
            <v:group style="position:absolute;left:7123;top:813;width:1460;height:2" coordorigin="7123,813" coordsize="1460,2">
              <v:shape style="position:absolute;left:7123;top:813;width:1460;height:2" coordorigin="7123,813" coordsize="1460,0" path="m7123,813l8582,813e" filled="false" stroked="true" strokeweight=".48pt" strokecolor="#000000">
                <v:path arrowok="t"/>
              </v:shape>
            </v:group>
            <v:group style="position:absolute;left:8582;top:813;width:5;height:2" coordorigin="8582,813" coordsize="5,2">
              <v:shape style="position:absolute;left:8582;top:813;width:5;height:2" coordorigin="8582,813" coordsize="5,0" path="m8582,813l8587,813e" filled="false" stroked="true" strokeweight=".48pt" strokecolor="#000000">
                <v:path arrowok="t"/>
              </v:shape>
            </v:group>
            <v:group style="position:absolute;left:8587;top:813;width:298;height:2" coordorigin="8587,813" coordsize="298,2">
              <v:shape style="position:absolute;left:8587;top:813;width:298;height:2" coordorigin="8587,813" coordsize="298,0" path="m8587,813l8885,813e" filled="false" stroked="true" strokeweight=".48pt" strokecolor="#000000">
                <v:path arrowok="t"/>
              </v:shape>
            </v:group>
            <v:group style="position:absolute;left:8885;top:813;width:5;height:2" coordorigin="8885,813" coordsize="5,2">
              <v:shape style="position:absolute;left:8885;top:813;width:5;height:2" coordorigin="8885,813" coordsize="5,0" path="m8885,813l8890,813e" filled="false" stroked="true" strokeweight=".48pt" strokecolor="#000000">
                <v:path arrowok="t"/>
              </v:shape>
            </v:group>
            <v:group style="position:absolute;left:8890;top:813;width:1460;height:2" coordorigin="8890,813" coordsize="1460,2">
              <v:shape style="position:absolute;left:8890;top:813;width:1460;height:2" coordorigin="8890,813" coordsize="1460,0" path="m8890,813l10349,81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应收账款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98"/>
        <w:gridCol w:w="2035"/>
        <w:gridCol w:w="1469"/>
        <w:gridCol w:w="218"/>
        <w:gridCol w:w="1973"/>
        <w:gridCol w:w="1260"/>
      </w:tblGrid>
      <w:tr>
        <w:trPr>
          <w:trHeight w:val="405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5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2" w:hRule="exact"/>
        </w:trPr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348,166,882.57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61.33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3.45pt;height:.5pt;mso-position-horizontal-relative:char;mso-position-vertical-relative:line" coordorigin="0,0" coordsize="1469,10">
                  <v:group style="position:absolute;left:5;top:5;width:1460;height:2" coordorigin="5,5" coordsize="1460,2">
                    <v:shape style="position:absolute;left:5;top:5;width:1460;height:2" coordorigin="5,5" coordsize="1460,0" path="m5,5l146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239,245,716.46</w:t>
            </w:r>
          </w:p>
        </w:tc>
        <w:tc>
          <w:tcPr>
            <w:tcW w:w="12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75.21</w:t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151,744,754.41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26.73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56,246,897.51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17.68</w:t>
            </w:r>
          </w:p>
        </w:tc>
      </w:tr>
      <w:tr>
        <w:trPr>
          <w:trHeight w:val="322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45,937,642.20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13,126,802.36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4.13</w:t>
            </w:r>
          </w:p>
        </w:tc>
      </w:tr>
      <w:tr>
        <w:trPr>
          <w:trHeight w:val="314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6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12,879,035.95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2,558,015.26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0.80</w:t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2,284,915.26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2,730,580.70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0.86</w:t>
            </w:r>
          </w:p>
        </w:tc>
      </w:tr>
      <w:tr>
        <w:trPr>
          <w:trHeight w:val="34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6,682,453.06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4,193,918.36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1.32</w:t>
            </w:r>
          </w:p>
        </w:tc>
      </w:tr>
      <w:tr>
        <w:trPr>
          <w:trHeight w:val="33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567,695,683.45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3.45pt;height:.5pt;mso-position-horizontal-relative:char;mso-position-vertical-relative:line" coordorigin="0,0" coordsize="1469,10">
                  <v:group style="position:absolute;left:5;top:5;width:1460;height:2" coordorigin="5,5" coordsize="1460,2">
                    <v:shape style="position:absolute;left:5;top:5;width:1460;height:2" coordorigin="5,5" coordsize="1460,0" path="m5,5l146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318,101,930.65</w:t>
            </w:r>
          </w:p>
        </w:tc>
        <w:tc>
          <w:tcPr>
            <w:tcW w:w="126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</w:tr>
    </w:tbl>
    <w:p>
      <w:pPr>
        <w:pStyle w:val="BodyText"/>
        <w:spacing w:line="240" w:lineRule="auto" w:before="48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备的应收账款：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80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4607" w:val="left" w:leader="none"/>
          <w:tab w:pos="8140" w:val="left" w:leader="none"/>
        </w:tabs>
        <w:spacing w:before="50"/>
        <w:ind w:left="217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68.240005pt;margin-top:19.971712pt;width:177.15pt;height:.5pt;mso-position-horizontal-relative:page;mso-position-vertical-relative:paragraph;z-index:3088" coordorigin="3365,399" coordsize="3543,10">
            <v:group style="position:absolute;left:3370;top:404;width:2237;height:2" coordorigin="3370,404" coordsize="2237,2">
              <v:shape style="position:absolute;left:3370;top:404;width:2237;height:2" coordorigin="3370,404" coordsize="2237,0" path="m3370,404l5606,404e" filled="false" stroked="true" strokeweight=".48pt" strokecolor="#000000">
                <v:path arrowok="t"/>
              </v:shape>
            </v:group>
            <v:group style="position:absolute;left:5606;top:404;width:10;height:2" coordorigin="5606,404" coordsize="10,2">
              <v:shape style="position:absolute;left:5606;top:404;width:10;height:2" coordorigin="5606,404" coordsize="10,0" path="m5606,404l5616,404e" filled="false" stroked="true" strokeweight=".48pt" strokecolor="#000000">
                <v:path arrowok="t"/>
              </v:shape>
            </v:group>
            <v:group style="position:absolute;left:5616;top:404;width:72;height:2" coordorigin="5616,404" coordsize="72,2">
              <v:shape style="position:absolute;left:5616;top:404;width:72;height:2" coordorigin="5616,404" coordsize="72,0" path="m5616,404l5688,404e" filled="false" stroked="true" strokeweight=".48pt" strokecolor="#000000">
                <v:path arrowok="t"/>
              </v:shape>
            </v:group>
            <v:group style="position:absolute;left:5688;top:404;width:10;height:2" coordorigin="5688,404" coordsize="10,2">
              <v:shape style="position:absolute;left:5688;top:404;width:10;height:2" coordorigin="5688,404" coordsize="10,0" path="m5688,404l5698,404e" filled="false" stroked="true" strokeweight=".48pt" strokecolor="#000000">
                <v:path arrowok="t"/>
              </v:shape>
            </v:group>
            <v:group style="position:absolute;left:5698;top:404;width:1205;height:2" coordorigin="5698,404" coordsize="1205,2">
              <v:shape style="position:absolute;left:5698;top:404;width:1205;height:2" coordorigin="5698,404" coordsize="1205,0" path="m5698,404l6902,40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position w:val="-7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7"/>
          <w:sz w:val="18"/>
          <w:szCs w:val="18"/>
        </w:rPr>
        <w:t>末</w:t>
      </w:r>
      <w:r>
        <w:rPr>
          <w:rFonts w:ascii="宋体" w:hAnsi="宋体" w:cs="宋体" w:eastAsia="宋体" w:hint="default"/>
          <w:position w:val="-7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7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6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7.95pt;height:.5pt;mso-position-horizontal-relative:char;mso-position-vertical-relative:line" coordorigin="0,0" coordsize="1359,10">
            <v:group style="position:absolute;left:5;top:5;width:101;height:2" coordorigin="5,5" coordsize="101,2">
              <v:shape style="position:absolute;left:5;top:5;width:101;height:2" coordorigin="5,5" coordsize="101,0" path="m5,5l106,5e" filled="false" stroked="true" strokeweight=".48pt" strokecolor="#000000">
                <v:path arrowok="t"/>
              </v:shape>
            </v:group>
            <v:group style="position:absolute;left:106;top:5;width:10;height:2" coordorigin="106,5" coordsize="10,2">
              <v:shape style="position:absolute;left:106;top:5;width:10;height:2" coordorigin="106,5" coordsize="10,0" path="m106,5l115,5e" filled="false" stroked="true" strokeweight=".48pt" strokecolor="#000000">
                <v:path arrowok="t"/>
              </v:shape>
            </v:group>
            <v:group style="position:absolute;left:115;top:5;width:1239;height:2" coordorigin="115,5" coordsize="1239,2">
              <v:shape style="position:absolute;left:115;top:5;width:1239;height:2" coordorigin="115,5" coordsize="1239,0" path="m115,5l13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43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面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1006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68.240005pt;margin-top:7.15169pt;width:112.35pt;height:.5pt;mso-position-horizontal-relative:page;mso-position-vertical-relative:paragraph;z-index:3112" coordorigin="3365,143" coordsize="2247,10">
            <v:group style="position:absolute;left:3370;top:148;width:1244;height:2" coordorigin="3370,148" coordsize="1244,2">
              <v:shape style="position:absolute;left:3370;top:148;width:1244;height:2" coordorigin="3370,148" coordsize="1244,0" path="m3370,148l4613,148e" filled="false" stroked="true" strokeweight=".48pt" strokecolor="#000000">
                <v:path arrowok="t"/>
              </v:shape>
            </v:group>
            <v:group style="position:absolute;left:4613;top:148;width:10;height:2" coordorigin="4613,148" coordsize="10,2">
              <v:shape style="position:absolute;left:4613;top:148;width:10;height:2" coordorigin="4613,148" coordsize="10,0" path="m4613,148l4622,148e" filled="false" stroked="true" strokeweight=".48pt" strokecolor="#000000">
                <v:path arrowok="t"/>
              </v:shape>
            </v:group>
            <v:group style="position:absolute;left:4622;top:148;width:82;height:2" coordorigin="4622,148" coordsize="82,2">
              <v:shape style="position:absolute;left:4622;top:148;width:82;height:2" coordorigin="4622,148" coordsize="82,0" path="m4622,148l4704,148e" filled="false" stroked="true" strokeweight=".48pt" strokecolor="#000000">
                <v:path arrowok="t"/>
              </v:shape>
            </v:group>
            <v:group style="position:absolute;left:4704;top:148;width:10;height:2" coordorigin="4704,148" coordsize="10,2">
              <v:shape style="position:absolute;left:4704;top:148;width:10;height:2" coordorigin="4704,148" coordsize="10,0" path="m4704,148l4714,148e" filled="false" stroked="true" strokeweight=".48pt" strokecolor="#000000">
                <v:path arrowok="t"/>
              </v:shape>
            </v:group>
            <v:group style="position:absolute;left:4714;top:148;width:893;height:2" coordorigin="4714,148" coordsize="893,2">
              <v:shape style="position:absolute;left:4714;top:148;width:893;height:2" coordorigin="4714,148" coordsize="893,0" path="m4714,148l5606,14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2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68.25pt;height:.5pt;mso-position-horizontal-relative:char;mso-position-vertical-relative:line" coordorigin="0,0" coordsize="3365,10">
            <v:group style="position:absolute;left:5;top:5;width:2232;height:2" coordorigin="5,5" coordsize="2232,2">
              <v:shape style="position:absolute;left:5;top:5;width:2232;height:2" coordorigin="5,5" coordsize="2232,0" path="m5,5l2237,5e" filled="false" stroked="true" strokeweight=".48pt" strokecolor="#000000">
                <v:path arrowok="t"/>
              </v:shape>
            </v:group>
            <v:group style="position:absolute;left:2237;top:5;width:10;height:2" coordorigin="2237,5" coordsize="10,2">
              <v:shape style="position:absolute;left:2237;top:5;width:10;height:2" coordorigin="2237,5" coordsize="10,0" path="m2237,5l2246,5e" filled="false" stroked="true" strokeweight=".48pt" strokecolor="#000000">
                <v:path arrowok="t"/>
              </v:shape>
            </v:group>
            <v:group style="position:absolute;left:2246;top:5;width:77;height:2" coordorigin="2246,5" coordsize="77,2">
              <v:shape style="position:absolute;left:2246;top:5;width:77;height:2" coordorigin="2246,5" coordsize="77,0" path="m2246,5l2323,5e" filled="false" stroked="true" strokeweight=".48pt" strokecolor="#000000">
                <v:path arrowok="t"/>
              </v:shape>
            </v:group>
            <v:group style="position:absolute;left:2323;top:5;width:10;height:2" coordorigin="2323,5" coordsize="10,2">
              <v:shape style="position:absolute;left:2323;top:5;width:10;height:2" coordorigin="2323,5" coordsize="10,0" path="m2323,5l2333,5e" filled="false" stroked="true" strokeweight=".48pt" strokecolor="#000000">
                <v:path arrowok="t"/>
              </v:shape>
            </v:group>
            <v:group style="position:absolute;left:2333;top:5;width:1028;height:2" coordorigin="2333,5" coordsize="1028,2">
              <v:shape style="position:absolute;left:2333;top:5;width:1028;height:2" coordorigin="2333,5" coordsize="1028,0" path="m2333,5l33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734" w:val="left" w:leader="none"/>
        </w:tabs>
        <w:spacing w:before="43"/>
        <w:ind w:left="10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49.200012pt;margin-top:19.621696pt;width:112.1pt;height:.5pt;mso-position-horizontal-relative:page;mso-position-vertical-relative:paragraph;z-index:3136" coordorigin="6984,392" coordsize="2242,10">
            <v:group style="position:absolute;left:6989;top:397;width:1052;height:2" coordorigin="6989,397" coordsize="1052,2">
              <v:shape style="position:absolute;left:6989;top:397;width:1052;height:2" coordorigin="6989,397" coordsize="1052,0" path="m6989,397l8040,397e" filled="false" stroked="true" strokeweight=".48pt" strokecolor="#000000">
                <v:path arrowok="t"/>
              </v:shape>
            </v:group>
            <v:group style="position:absolute;left:8040;top:397;width:10;height:2" coordorigin="8040,397" coordsize="10,2">
              <v:shape style="position:absolute;left:8040;top:397;width:10;height:2" coordorigin="8040,397" coordsize="10,0" path="m8040,397l8050,397e" filled="false" stroked="true" strokeweight=".48pt" strokecolor="#000000">
                <v:path arrowok="t"/>
              </v:shape>
            </v:group>
            <v:group style="position:absolute;left:8050;top:397;width:159;height:2" coordorigin="8050,397" coordsize="159,2">
              <v:shape style="position:absolute;left:8050;top:397;width:159;height:2" coordorigin="8050,397" coordsize="159,0" path="m8050,397l8208,397e" filled="false" stroked="true" strokeweight=".48pt" strokecolor="#000000">
                <v:path arrowok="t"/>
              </v:shape>
            </v:group>
            <v:group style="position:absolute;left:8208;top:397;width:10;height:2" coordorigin="8208,397" coordsize="10,2">
              <v:shape style="position:absolute;left:8208;top:397;width:10;height:2" coordorigin="8208,397" coordsize="10,0" path="m8208,397l8218,397e" filled="false" stroked="true" strokeweight=".48pt" strokecolor="#000000">
                <v:path arrowok="t"/>
              </v:shape>
            </v:group>
            <v:group style="position:absolute;left:8218;top:397;width:975;height:2" coordorigin="8218,397" coordsize="975,2">
              <v:shape style="position:absolute;left:8218;top:397;width:975;height:2" coordorigin="8218,397" coordsize="975,0" path="m8218,397l9192,397e" filled="false" stroked="true" strokeweight=".48pt" strokecolor="#000000">
                <v:path arrowok="t"/>
              </v:shape>
            </v:group>
            <v:group style="position:absolute;left:9192;top:397;width:10;height:2" coordorigin="9192,397" coordsize="10,2">
              <v:shape style="position:absolute;left:9192;top:397;width:10;height:2" coordorigin="9192,397" coordsize="10,0" path="m9192,397l9202,397e" filled="false" stroked="true" strokeweight=".48pt" strokecolor="#000000">
                <v:path arrowok="t"/>
              </v:shape>
            </v:group>
            <v:group style="position:absolute;left:9202;top:397;width:20;height:2" coordorigin="9202,397" coordsize="20,2">
              <v:shape style="position:absolute;left:9202;top:397;width:20;height:2" coordorigin="9202,397" coordsize="20,0" path="m9202,397l9221,397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5.119995pt;margin-top:19.621696pt;width:52.35pt;height:.5pt;mso-position-horizontal-relative:page;mso-position-vertical-relative:paragraph;z-index:3160" coordorigin="9302,392" coordsize="1047,10">
            <v:group style="position:absolute;left:9307;top:397;width:1008;height:2" coordorigin="9307,397" coordsize="1008,2">
              <v:shape style="position:absolute;left:9307;top:397;width:1008;height:2" coordorigin="9307,397" coordsize="1008,0" path="m9307,397l10315,397e" filled="false" stroked="true" strokeweight=".48pt" strokecolor="#000000">
                <v:path arrowok="t"/>
              </v:shape>
            </v:group>
            <v:group style="position:absolute;left:10315;top:397;width:10;height:2" coordorigin="10315,397" coordsize="10,2">
              <v:shape style="position:absolute;left:10315;top:397;width:10;height:2" coordorigin="10315,397" coordsize="10,0" path="m10315,397l10325,397e" filled="false" stroked="true" strokeweight=".48pt" strokecolor="#000000">
                <v:path arrowok="t"/>
              </v:shape>
            </v:group>
            <v:group style="position:absolute;left:10325;top:397;width:5;height:2" coordorigin="10325,397" coordsize="5,2">
              <v:shape style="position:absolute;left:10325;top:397;width:5;height:2" coordorigin="10325,397" coordsize="5,0" path="m10325,397l10330,397e" filled="false" stroked="true" strokeweight=".48pt" strokecolor="#000000">
                <v:path arrowok="t"/>
              </v:shape>
            </v:group>
            <v:group style="position:absolute;left:10330;top:397;width:10;height:2" coordorigin="10330,397" coordsize="10,2">
              <v:shape style="position:absolute;left:10330;top:397;width:10;height:2" coordorigin="10330,397" coordsize="10,0" path="m10330,397l10339,397e" filled="false" stroked="true" strokeweight=".48pt" strokecolor="#000000">
                <v:path arrowok="t"/>
              </v:shape>
            </v:group>
            <v:group style="position:absolute;left:10339;top:397;width:5;height:2" coordorigin="10339,397" coordsize="5,2">
              <v:shape style="position:absolute;left:10339;top:397;width:5;height:2" coordorigin="10339,397" coordsize="5,0" path="m10339,397l10344,39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720"/>
          <w:cols w:num="3" w:equalWidth="0">
            <w:col w:w="4628" w:space="40"/>
            <w:col w:w="1765" w:space="40"/>
            <w:col w:w="3807"/>
          </w:cols>
        </w:sectPr>
      </w:pPr>
    </w:p>
    <w:p>
      <w:pPr>
        <w:tabs>
          <w:tab w:pos="4492" w:val="left" w:leader="none"/>
          <w:tab w:pos="7079" w:val="left" w:leader="none"/>
          <w:tab w:pos="8001" w:val="left" w:leader="none"/>
        </w:tabs>
        <w:spacing w:line="220" w:lineRule="exact" w:before="0"/>
        <w:ind w:left="356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7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34"/>
        <w:gridCol w:w="994"/>
        <w:gridCol w:w="1296"/>
        <w:gridCol w:w="1378"/>
        <w:gridCol w:w="998"/>
        <w:gridCol w:w="1066"/>
      </w:tblGrid>
      <w:tr>
        <w:trPr>
          <w:trHeight w:val="322" w:hRule="exact"/>
        </w:trPr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348,166,882.57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61.33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1,740,834.43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81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53.05pt;height:.5pt;mso-position-horizontal-relative:char;mso-position-vertical-relative:line" coordorigin="0,0" coordsize="1061,10">
                  <v:group style="position:absolute;left:5;top:5;width:1052;height:2" coordorigin="5,5" coordsize="1052,2">
                    <v:shape style="position:absolute;left:5;top:5;width:1052;height:2" coordorigin="5,5" coordsize="1052,0" path="m5,5l105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239,245,716.46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1,196,228.58</w:t>
            </w:r>
          </w:p>
        </w:tc>
      </w:tr>
      <w:tr>
        <w:trPr>
          <w:trHeight w:val="314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151,744,754.21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26.73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3,034,895.08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56,246,897.51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1,124,937.96</w:t>
            </w:r>
          </w:p>
        </w:tc>
      </w:tr>
      <w:tr>
        <w:trPr>
          <w:trHeight w:val="317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45,937,642.20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8.09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4,593,764.22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13,126,802.36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4.13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1,312,680.24</w:t>
            </w:r>
          </w:p>
        </w:tc>
      </w:tr>
      <w:tr>
        <w:trPr>
          <w:trHeight w:val="322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12,879,035.95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2.27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3,863,710.79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2,558,015.26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0.80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767,404.58</w:t>
            </w:r>
          </w:p>
        </w:tc>
      </w:tr>
      <w:tr>
        <w:trPr>
          <w:trHeight w:val="322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2,284,915.26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1,142,457.63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2,730,580.70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0.86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1,365,290.35</w:t>
            </w:r>
          </w:p>
        </w:tc>
      </w:tr>
      <w:tr>
        <w:trPr>
          <w:trHeight w:val="319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6,682,453.06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1.18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6,682,453.06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4,193,918.36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1.32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4,193,918.36</w:t>
            </w:r>
          </w:p>
        </w:tc>
      </w:tr>
      <w:tr>
        <w:trPr>
          <w:trHeight w:val="343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567,695,683.25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29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21,058,115.21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318,101,930.65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0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9,960,460.07</w:t>
            </w:r>
          </w:p>
        </w:tc>
      </w:tr>
      <w:tr>
        <w:trPr>
          <w:trHeight w:val="326" w:hRule="exact"/>
        </w:trPr>
        <w:tc>
          <w:tcPr>
            <w:tcW w:w="8386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虽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备的应收账款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94"/>
        <w:ind w:left="203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6.239998pt;margin-top:-68.428596pt;width:421.2pt;height:54.5pt;mso-position-horizontal-relative:page;mso-position-vertical-relative:paragraph;z-index: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4"/>
                    <w:gridCol w:w="214"/>
                    <w:gridCol w:w="1241"/>
                    <w:gridCol w:w="576"/>
                    <w:gridCol w:w="1594"/>
                    <w:gridCol w:w="1454"/>
                    <w:gridCol w:w="1642"/>
                  </w:tblGrid>
                  <w:tr>
                    <w:trPr>
                      <w:trHeight w:val="372" w:hRule="exact"/>
                    </w:trPr>
                    <w:tc>
                      <w:tcPr>
                        <w:tcW w:w="17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应收账款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容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4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25"/>
                          <w:jc w:val="center"/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9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理由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704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0.20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2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40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回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0.20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2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应收账款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10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股份的股东单位</w:t>
      </w:r>
      <w:r>
        <w:rPr>
          <w:rFonts w:ascii="宋体" w:hAnsi="宋体" w:cs="宋体" w:eastAsia="宋体" w:hint="default"/>
        </w:rPr>
        <w:t>情</w:t>
      </w:r>
    </w:p>
    <w:p>
      <w:pPr>
        <w:pStyle w:val="BodyText"/>
        <w:spacing w:line="240" w:lineRule="auto" w:before="108"/>
        <w:ind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况</w:t>
      </w:r>
      <w:r>
        <w:rPr>
          <w:rFonts w:ascii="宋体" w:hAnsi="宋体" w:cs="宋体" w:eastAsia="宋体" w:hint="default"/>
        </w:rPr>
      </w:r>
    </w:p>
    <w:p>
      <w:pPr>
        <w:tabs>
          <w:tab w:pos="8207" w:val="left" w:leader="none"/>
        </w:tabs>
        <w:spacing w:before="66"/>
        <w:ind w:left="493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6.239998pt;margin-top:13.687969pt;width:421.2pt;height:56.2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6"/>
                    <w:gridCol w:w="1646"/>
                    <w:gridCol w:w="4891"/>
                  </w:tblGrid>
                  <w:tr>
                    <w:trPr>
                      <w:trHeight w:val="425" w:hRule="exact"/>
                    </w:trPr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56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2"/>
                          <w:ind w:left="7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8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18" w:val="left" w:leader="none"/>
                            <w:tab w:pos="3590" w:val="left" w:leader="none"/>
                          </w:tabs>
                          <w:spacing w:line="240" w:lineRule="auto" w:before="152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账金额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电信科学技术研究院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129,725.00</w:t>
                        </w:r>
                      </w:p>
                    </w:tc>
                    <w:tc>
                      <w:tcPr>
                        <w:tcW w:w="489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648.63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129,725.00</w:t>
                        </w:r>
                      </w:p>
                    </w:tc>
                    <w:tc>
                      <w:tcPr>
                        <w:tcW w:w="489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0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648.63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63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23.8pt;height:.5pt;mso-position-horizontal-relative:char;mso-position-vertical-relative:line" coordorigin="0,0" coordsize="6476,10">
            <v:group style="position:absolute;left:5;top:5;width:1575;height:2" coordorigin="5,5" coordsize="1575,2">
              <v:shape style="position:absolute;left:5;top:5;width:1575;height:2" coordorigin="5,5" coordsize="1575,0" path="m5,5l1579,5e" filled="false" stroked="true" strokeweight=".48pt" strokecolor="#000000">
                <v:path arrowok="t"/>
              </v:shape>
            </v:group>
            <v:group style="position:absolute;left:1579;top:5;width:10;height:2" coordorigin="1579,5" coordsize="10,2">
              <v:shape style="position:absolute;left:1579;top:5;width:10;height:2" coordorigin="1579,5" coordsize="10,0" path="m1579,5l1589,5e" filled="false" stroked="true" strokeweight=".48pt" strokecolor="#000000">
                <v:path arrowok="t"/>
              </v:shape>
            </v:group>
            <v:group style="position:absolute;left:1589;top:5;width:63;height:2" coordorigin="1589,5" coordsize="63,2">
              <v:shape style="position:absolute;left:1589;top:5;width:63;height:2" coordorigin="1589,5" coordsize="63,0" path="m1589,5l1651,5e" filled="false" stroked="true" strokeweight=".48pt" strokecolor="#000000">
                <v:path arrowok="t"/>
              </v:shape>
            </v:group>
            <v:group style="position:absolute;left:1651;top:5;width:10;height:2" coordorigin="1651,5" coordsize="10,2">
              <v:shape style="position:absolute;left:1651;top:5;width:10;height:2" coordorigin="1651,5" coordsize="10,0" path="m1651,5l1661,5e" filled="false" stroked="true" strokeweight=".48pt" strokecolor="#000000">
                <v:path arrowok="t"/>
              </v:shape>
            </v:group>
            <v:group style="position:absolute;left:1661;top:5;width:1512;height:2" coordorigin="1661,5" coordsize="1512,2">
              <v:shape style="position:absolute;left:1661;top:5;width:1512;height:2" coordorigin="1661,5" coordsize="1512,0" path="m1661,5l3173,5e" filled="false" stroked="true" strokeweight=".48pt" strokecolor="#000000">
                <v:path arrowok="t"/>
              </v:shape>
            </v:group>
            <v:group style="position:absolute;left:3245;top:5;width:1690;height:2" coordorigin="3245,5" coordsize="1690,2">
              <v:shape style="position:absolute;left:3245;top:5;width:1690;height:2" coordorigin="3245,5" coordsize="1690,0" path="m3245,5l4934,5e" filled="false" stroked="true" strokeweight=".48pt" strokecolor="#000000">
                <v:path arrowok="t"/>
              </v:shape>
            </v:group>
            <v:group style="position:absolute;left:4934;top:5;width:10;height:2" coordorigin="4934,5" coordsize="10,2">
              <v:shape style="position:absolute;left:4934;top:5;width:10;height:2" coordorigin="4934,5" coordsize="10,0" path="m4934,5l4944,5e" filled="false" stroked="true" strokeweight=".48pt" strokecolor="#000000">
                <v:path arrowok="t"/>
              </v:shape>
            </v:group>
            <v:group style="position:absolute;left:4944;top:5;width:63;height:2" coordorigin="4944,5" coordsize="63,2">
              <v:shape style="position:absolute;left:4944;top:5;width:63;height:2" coordorigin="4944,5" coordsize="63,0" path="m4944,5l5006,5e" filled="false" stroked="true" strokeweight=".48pt" strokecolor="#000000">
                <v:path arrowok="t"/>
              </v:shape>
            </v:group>
            <v:group style="position:absolute;left:5006;top:5;width:5;height:2" coordorigin="5006,5" coordsize="5,2">
              <v:shape style="position:absolute;left:5006;top:5;width:5;height:2" coordorigin="5006,5" coordsize="5,0" path="m5006,5l5011,5e" filled="false" stroked="true" strokeweight=".48pt" strokecolor="#000000">
                <v:path arrowok="t"/>
              </v:shape>
            </v:group>
            <v:group style="position:absolute;left:5011;top:5;width:1460;height:2" coordorigin="5011,5" coordsize="1460,2">
              <v:shape style="position:absolute;left:5011;top:5;width:1460;height:2" coordorigin="5011,5" coordsize="1460,0" path="m5011,5l64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20" w:lineRule="exact"/>
        <w:ind w:left="5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64.65pt;height:.5pt;mso-position-horizontal-relative:char;mso-position-vertical-relative:line" coordorigin="0,0" coordsize="3293,10">
            <v:group style="position:absolute;left:5;top:5;width:1522;height:2" coordorigin="5,5" coordsize="1522,2">
              <v:shape style="position:absolute;left:5;top:5;width:1522;height:2" coordorigin="5,5" coordsize="1522,0" path="m5,5l1526,5e" filled="false" stroked="true" strokeweight=".48pt" strokecolor="#000000">
                <v:path arrowok="t"/>
              </v:shape>
            </v:group>
            <v:group style="position:absolute;left:1598;top:5;width:1690;height:2" coordorigin="1598,5" coordsize="1690,2">
              <v:shape style="position:absolute;left:1598;top:5;width:1690;height:2" coordorigin="1598,5" coordsize="1690,0" path="m1598,5l32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20" w:lineRule="exact"/>
        <w:ind w:left="5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64.65pt;height:.5pt;mso-position-horizontal-relative:char;mso-position-vertical-relative:line" coordorigin="0,0" coordsize="3293,10">
            <v:group style="position:absolute;left:5;top:5;width:1522;height:2" coordorigin="5,5" coordsize="1522,2">
              <v:shape style="position:absolute;left:5;top:5;width:1522;height:2" coordorigin="5,5" coordsize="1522,0" path="m5,5l1526,5e" filled="false" stroked="true" strokeweight=".48pt" strokecolor="#000000">
                <v:path arrowok="t"/>
              </v:shape>
            </v:group>
            <v:group style="position:absolute;left:1598;top:5;width:1690;height:2" coordorigin="1598,5" coordsize="1690,2">
              <v:shape style="position:absolute;left:1598;top:5;width:1690;height:2" coordorigin="1598,5" coordsize="1690,0" path="m1598,5l32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应收账款金额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4665" w:val="left" w:leader="none"/>
          <w:tab w:pos="6619" w:val="left" w:leader="none"/>
          <w:tab w:pos="7953" w:val="left" w:leader="none"/>
          <w:tab w:pos="8851" w:val="left" w:leader="none"/>
        </w:tabs>
        <w:spacing w:before="15"/>
        <w:ind w:left="268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7.68pt;margin-top:15.217962pt;width:418.35pt;height:108.25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2"/>
                    <w:gridCol w:w="221"/>
                    <w:gridCol w:w="1210"/>
                    <w:gridCol w:w="233"/>
                    <w:gridCol w:w="1370"/>
                    <w:gridCol w:w="226"/>
                    <w:gridCol w:w="854"/>
                    <w:gridCol w:w="214"/>
                    <w:gridCol w:w="1337"/>
                  </w:tblGrid>
                  <w:tr>
                    <w:trPr>
                      <w:trHeight w:val="223" w:hRule="exact"/>
                    </w:trPr>
                    <w:tc>
                      <w:tcPr>
                        <w:tcW w:w="7030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70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世捷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达科技有限公司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73,510,287.15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31,300,000.00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5.51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华拓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信通科技有限公司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30,295,410.00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5.34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2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浪潮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东通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25,345,243.00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4.46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2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千禧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恒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18,148,000.00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3.20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9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178,598,940.15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本集团</w:t>
      </w:r>
      <w:r>
        <w:rPr>
          <w:rFonts w:ascii="宋体" w:hAnsi="宋体" w:cs="宋体" w:eastAsia="宋体" w:hint="default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限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占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应收账款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账款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4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6 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应收应付款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8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3"/>
          <w:szCs w:val="13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、其他</w:t>
      </w:r>
      <w:r>
        <w:rPr>
          <w:rFonts w:ascii="Microsoft JhengHei" w:hAnsi="Microsoft JhengHei" w:cs="Microsoft JhengHei" w:eastAsia="Microsoft JhengHei" w:hint="default"/>
          <w:w w:val="105"/>
        </w:rPr>
        <w:t>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列示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277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4.800003pt;margin-top:-1.592283pt;width:275.55pt;height:.5pt;mso-position-horizontal-relative:page;mso-position-vertical-relative:paragraph;z-index:3400" coordorigin="4896,-32" coordsize="5511,10">
            <v:group style="position:absolute;left:4901;top:-27;width:2626;height:2" coordorigin="4901,-27" coordsize="2626,2">
              <v:shape style="position:absolute;left:4901;top:-27;width:2626;height:2" coordorigin="4901,-27" coordsize="2626,0" path="m4901,-27l7526,-27e" filled="false" stroked="true" strokeweight=".48pt" strokecolor="#000000">
                <v:path arrowok="t"/>
              </v:shape>
            </v:group>
            <v:group style="position:absolute;left:7526;top:-27;width:5;height:2" coordorigin="7526,-27" coordsize="5,2">
              <v:shape style="position:absolute;left:7526;top:-27;width:5;height:2" coordorigin="7526,-27" coordsize="5,0" path="m7526,-27l7531,-27e" filled="false" stroked="true" strokeweight=".48pt" strokecolor="#000000">
                <v:path arrowok="t"/>
              </v:shape>
            </v:group>
            <v:group style="position:absolute;left:7531;top:-27;width:216;height:2" coordorigin="7531,-27" coordsize="216,2">
              <v:shape style="position:absolute;left:7531;top:-27;width:216;height:2" coordorigin="7531,-27" coordsize="216,0" path="m7531,-27l7747,-27e" filled="false" stroked="true" strokeweight=".48pt" strokecolor="#000000">
                <v:path arrowok="t"/>
              </v:shape>
            </v:group>
            <v:group style="position:absolute;left:7747;top:-27;width:10;height:2" coordorigin="7747,-27" coordsize="10,2">
              <v:shape style="position:absolute;left:7747;top:-27;width:10;height:2" coordorigin="7747,-27" coordsize="10,0" path="m7747,-27l7757,-27e" filled="false" stroked="true" strokeweight=".48pt" strokecolor="#000000">
                <v:path arrowok="t"/>
              </v:shape>
            </v:group>
            <v:group style="position:absolute;left:7757;top:-27;width:2645;height:2" coordorigin="7757,-27" coordsize="2645,2">
              <v:shape style="position:absolute;left:7757;top:-27;width:2645;height:2" coordorigin="7757,-27" coordsize="2645,0" path="m7757,-27l10402,-27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4.800003pt;margin-top:15.207717pt;width:131.8pt;height:.5pt;mso-position-horizontal-relative:page;mso-position-vertical-relative:paragraph;z-index:3424" coordorigin="4896,304" coordsize="2636,10">
            <v:group style="position:absolute;left:4901;top:309;width:1272;height:2" coordorigin="4901,309" coordsize="1272,2">
              <v:shape style="position:absolute;left:4901;top:309;width:1272;height:2" coordorigin="4901,309" coordsize="1272,0" path="m4901,309l6173,309e" filled="false" stroked="true" strokeweight=".48pt" strokecolor="#000000">
                <v:path arrowok="t"/>
              </v:shape>
            </v:group>
            <v:group style="position:absolute;left:6173;top:309;width:5;height:2" coordorigin="6173,309" coordsize="5,2">
              <v:shape style="position:absolute;left:6173;top:309;width:5;height:2" coordorigin="6173,309" coordsize="5,0" path="m6173,309l6178,309e" filled="false" stroked="true" strokeweight=".48pt" strokecolor="#000000">
                <v:path arrowok="t"/>
              </v:shape>
            </v:group>
            <v:group style="position:absolute;left:6178;top:309;width:216;height:2" coordorigin="6178,309" coordsize="216,2">
              <v:shape style="position:absolute;left:6178;top:309;width:216;height:2" coordorigin="6178,309" coordsize="216,0" path="m6178,309l6394,309e" filled="false" stroked="true" strokeweight=".48pt" strokecolor="#000000">
                <v:path arrowok="t"/>
              </v:shape>
            </v:group>
            <v:group style="position:absolute;left:6394;top:309;width:10;height:2" coordorigin="6394,309" coordsize="10,2">
              <v:shape style="position:absolute;left:6394;top:309;width:10;height:2" coordorigin="6394,309" coordsize="10,0" path="m6394,309l6403,309e" filled="false" stroked="true" strokeweight=".48pt" strokecolor="#000000">
                <v:path arrowok="t"/>
              </v:shape>
            </v:group>
            <v:group style="position:absolute;left:6403;top:309;width:1124;height:2" coordorigin="6403,309" coordsize="1124,2">
              <v:shape style="position:absolute;left:6403;top:309;width:1124;height:2" coordorigin="6403,309" coordsize="1124,0" path="m6403,309l7526,30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6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3.839996pt;margin-top:1.407747pt;width:139.950pt;height:.1pt;mso-position-horizontal-relative:page;mso-position-vertical-relative:paragraph;z-index:-882592" coordorigin="1877,28" coordsize="2799,2">
            <v:shape style="position:absolute;left:1877;top:28;width:2799;height:2" coordorigin="1877,28" coordsize="2799,0" path="m1877,28l4675,28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45.039993pt;margin-top:1.407747pt;width:63.6pt;height:.1pt;mso-position-horizontal-relative:page;mso-position-vertical-relative:paragraph;z-index:3472" coordorigin="4901,28" coordsize="1272,2">
            <v:shape style="position:absolute;left:4901;top:28;width:1272;height:2" coordorigin="4901,28" coordsize="1272,0" path="m4901,28l6173,28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55" w:right="0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5.039993pt;margin-top:7.965353pt;width:275.05pt;height:80pt;mso-position-horizontal-relative:page;mso-position-vertical-relative:paragraph;z-index:4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2"/>
                    <w:gridCol w:w="214"/>
                    <w:gridCol w:w="1140"/>
                    <w:gridCol w:w="214"/>
                    <w:gridCol w:w="1308"/>
                    <w:gridCol w:w="216"/>
                    <w:gridCol w:w="1138"/>
                  </w:tblGrid>
                  <w:tr>
                    <w:trPr>
                      <w:trHeight w:val="417" w:hRule="exact"/>
                    </w:trPr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73,547,542.58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99.98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10,006,374.74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27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73,547,542.58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99.98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10,006,374.74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1272" w:type="dxa"/>
                        <w:tcBorders>
                          <w:top w:val="single" w:sz="10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12,500.00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0" w:type="dxa"/>
                        <w:tcBorders>
                          <w:top w:val="single" w:sz="10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0.02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single" w:sz="10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12,500.00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10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27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73,560,042.58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10,018,874.74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备的其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他应收款</w:t>
      </w:r>
    </w:p>
    <w:p>
      <w:pPr>
        <w:spacing w:before="51"/>
        <w:ind w:left="199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line="216" w:lineRule="exact" w:before="101"/>
        <w:ind w:left="16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9"/>
        <w:ind w:left="279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0" w:right="35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tabs>
          <w:tab w:pos="2865" w:val="left" w:leader="none"/>
        </w:tabs>
        <w:spacing w:before="113"/>
        <w:ind w:left="0" w:right="36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6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33.2pt;height:.5pt;mso-position-horizontal-relative:char;mso-position-vertical-relative:line" coordorigin="0,0" coordsize="2664,10"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  <v:group style="position:absolute;left:1306;top:5;width:10;height:2" coordorigin="1306,5" coordsize="10,2">
              <v:shape style="position:absolute;left:1306;top:5;width:10;height:2" coordorigin="1306,5" coordsize="10,0" path="m1306,5l1315,5e" filled="false" stroked="true" strokeweight=".48pt" strokecolor="#000000">
                <v:path arrowok="t"/>
              </v:shape>
            </v:group>
            <v:group style="position:absolute;left:1315;top:5;width:212;height:2" coordorigin="1315,5" coordsize="212,2">
              <v:shape style="position:absolute;left:1315;top:5;width:212;height:2" coordorigin="1315,5" coordsize="212,0" path="m1315,5l1526,5e" filled="false" stroked="true" strokeweight=".48pt" strokecolor="#000000">
                <v:path arrowok="t"/>
              </v:shape>
            </v:group>
            <v:group style="position:absolute;left:1526;top:5;width:10;height:2" coordorigin="1526,5" coordsize="10,2">
              <v:shape style="position:absolute;left:1526;top:5;width:10;height:2" coordorigin="1526,5" coordsize="10,0" path="m1526,5l1536,5e" filled="false" stroked="true" strokeweight=".48pt" strokecolor="#000000">
                <v:path arrowok="t"/>
              </v:shape>
            </v:group>
            <v:group style="position:absolute;left:1536;top:5;width:1124;height:2" coordorigin="1536,5" coordsize="1124,2">
              <v:shape style="position:absolute;left:1536;top:5;width:1124;height:2" coordorigin="1536,5" coordsize="1124,0" path="m1536,5l265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419" w:val="left" w:leader="none"/>
          <w:tab w:pos="3094" w:val="left" w:leader="none"/>
          <w:tab w:pos="4289" w:val="left" w:leader="none"/>
        </w:tabs>
        <w:spacing w:before="62"/>
        <w:ind w:left="2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19.679993pt;margin-top:15.787715pt;width:56.65pt;height:.1pt;mso-position-horizontal-relative:page;mso-position-vertical-relative:paragraph;z-index:3496" coordorigin="6394,316" coordsize="1133,2">
            <v:shape style="position:absolute;left:6394;top:316;width:1133;height:2" coordorigin="6394,316" coordsize="1133,0" path="m6394,316l7526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87.359985pt;margin-top:15.787715pt;width:65.05pt;height:.1pt;mso-position-horizontal-relative:page;mso-position-vertical-relative:paragraph;z-index:3520" coordorigin="7747,316" coordsize="1301,2">
            <v:shape style="position:absolute;left:7747;top:316;width:1301;height:2" coordorigin="7747,316" coordsize="1301,0" path="m7747,316l9048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63.440002pt;margin-top:15.787715pt;width:56.65pt;height:.1pt;mso-position-horizontal-relative:page;mso-position-vertical-relative:paragraph;z-index:3544" coordorigin="9269,316" coordsize="1133,2">
            <v:shape style="position:absolute;left:9269;top:316;width:1133;height:2" coordorigin="9269,316" coordsize="1133,0" path="m9269,316l10402,316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z w:val="17"/>
          <w:szCs w:val="17"/>
        </w:rPr>
        <w:t>比</w:t>
      </w:r>
      <w:r>
        <w:rPr>
          <w:rFonts w:ascii="宋体" w:hAnsi="宋体" w:cs="宋体" w:eastAsia="宋体" w:hint="default"/>
          <w:sz w:val="17"/>
          <w:szCs w:val="17"/>
        </w:rPr>
        <w:t>例</w:t>
      </w: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%</w:t>
      </w:r>
      <w:r>
        <w:rPr>
          <w:rFonts w:ascii="宋体" w:hAnsi="宋体" w:cs="宋体" w:eastAsia="宋体" w:hint="default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  <w:cols w:num="2" w:equalWidth="0">
            <w:col w:w="4853" w:space="40"/>
            <w:col w:w="5387"/>
          </w:cols>
        </w:sectPr>
      </w:pPr>
    </w:p>
    <w:p>
      <w:pPr>
        <w:pStyle w:val="BodyText"/>
        <w:spacing w:line="240" w:lineRule="auto" w:before="1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0"/>
          <w:szCs w:val="30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115"/>
        <w:ind w:left="99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初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150pt;height:.5pt;mso-position-horizontal-relative:char;mso-position-vertical-relative:line" coordorigin="0,0" coordsize="5463,10">
            <v:group style="position:absolute;left:5;top:5;width:2573;height:2" coordorigin="5,5" coordsize="2573,2">
              <v:shape style="position:absolute;left:5;top:5;width:2573;height:2" coordorigin="5,5" coordsize="2573,0" path="m5,5l2578,5e" filled="false" stroked="true" strokeweight=".48pt" strokecolor="#000000">
                <v:path arrowok="t"/>
              </v:shape>
            </v:group>
            <v:group style="position:absolute;left:2578;top:5;width:10;height:2" coordorigin="2578,5" coordsize="10,2">
              <v:shape style="position:absolute;left:2578;top:5;width:10;height:2" coordorigin="2578,5" coordsize="10,0" path="m2578,5l2587,5e" filled="false" stroked="true" strokeweight=".48pt" strokecolor="#000000">
                <v:path arrowok="t"/>
              </v:shape>
            </v:group>
            <v:group style="position:absolute;left:2587;top:5;width:212;height:2" coordorigin="2587,5" coordsize="212,2">
              <v:shape style="position:absolute;left:2587;top:5;width:212;height:2" coordorigin="2587,5" coordsize="212,0" path="m2587,5l2798,5e" filled="false" stroked="true" strokeweight=".48pt" strokecolor="#000000">
                <v:path arrowok="t"/>
              </v:shape>
            </v:group>
            <v:group style="position:absolute;left:2798;top:5;width:10;height:2" coordorigin="2798,5" coordsize="10,2">
              <v:shape style="position:absolute;left:2798;top:5;width:10;height:2" coordorigin="2798,5" coordsize="10,0" path="m2798,5l2808,5e" filled="false" stroked="true" strokeweight=".48pt" strokecolor="#000000">
                <v:path arrowok="t"/>
              </v:shape>
            </v:group>
            <v:group style="position:absolute;left:2808;top:5;width:2650;height:2" coordorigin="2808,5" coordsize="2650,2">
              <v:shape style="position:absolute;left:2808;top:5;width:2650;height:2" coordorigin="2808,5" coordsize="2650,0" path="m2808,5l545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793" w:val="left" w:leader="none"/>
        </w:tabs>
        <w:spacing w:before="64"/>
        <w:ind w:left="9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931" w:val="left" w:leader="none"/>
        </w:tabs>
        <w:spacing w:line="20" w:lineRule="exact"/>
        <w:ind w:left="1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15pt;height:.5pt;mso-position-horizontal-relative:char;mso-position-vertical-relative:line" coordorigin="0,0" coordsize="2583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  <v:group style="position:absolute;left:1224;top:5;width:10;height:2" coordorigin="1224,5" coordsize="10,2">
              <v:shape style="position:absolute;left:1224;top:5;width:10;height:2" coordorigin="1224,5" coordsize="10,0" path="m1224,5l1234,5e" filled="false" stroked="true" strokeweight=".48pt" strokecolor="#000000">
                <v:path arrowok="t"/>
              </v:shape>
            </v:group>
            <v:group style="position:absolute;left:1234;top:5;width:212;height:2" coordorigin="1234,5" coordsize="212,2">
              <v:shape style="position:absolute;left:1234;top:5;width:212;height:2" coordorigin="1234,5" coordsize="212,0" path="m1234,5l1445,5e" filled="false" stroked="true" strokeweight=".48pt" strokecolor="#000000">
                <v:path arrowok="t"/>
              </v:shape>
            </v:group>
            <v:group style="position:absolute;left:1445;top:5;width:10;height:2" coordorigin="1445,5" coordsize="10,2">
              <v:shape style="position:absolute;left:1445;top:5;width:10;height:2" coordorigin="1445,5" coordsize="10,0" path="m1445,5l1454,5e" filled="false" stroked="true" strokeweight=".48pt" strokecolor="#000000">
                <v:path arrowok="t"/>
              </v:shape>
            </v:group>
            <v:group style="position:absolute;left:1454;top:5;width:1124;height:2" coordorigin="1454,5" coordsize="1124,2">
              <v:shape style="position:absolute;left:1454;top:5;width:1124;height:2" coordorigin="1454,5" coordsize="1124,0" path="m1454,5l25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450pt;height:.5pt;mso-position-horizontal-relative:char;mso-position-vertical-relative:line" coordorigin="0,0" coordsize="2669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10;top:5;width:10;height:2" coordorigin="1310,5" coordsize="10,2">
              <v:shape style="position:absolute;left:1310;top:5;width:10;height:2" coordorigin="1310,5" coordsize="10,0" path="m1310,5l1320,5e" filled="false" stroked="true" strokeweight=".48pt" strokecolor="#000000">
                <v:path arrowok="t"/>
              </v:shape>
            </v:group>
            <v:group style="position:absolute;left:1320;top:5;width:212;height:2" coordorigin="1320,5" coordsize="212,2">
              <v:shape style="position:absolute;left:1320;top:5;width:212;height:2" coordorigin="1320,5" coordsize="212,0" path="m1320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24;height:2" coordorigin="1541,5" coordsize="1124,2">
              <v:shape style="position:absolute;left:1541;top:5;width:1124;height:2" coordorigin="1541,5" coordsize="1124,0" path="m1541,5l26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740" w:val="left" w:leader="none"/>
          <w:tab w:pos="4420" w:val="left" w:leader="none"/>
          <w:tab w:pos="5615" w:val="left" w:leader="none"/>
        </w:tabs>
        <w:spacing w:before="62"/>
        <w:ind w:left="157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  <w:cols w:num="2" w:equalWidth="0">
            <w:col w:w="3317" w:space="225"/>
            <w:col w:w="6738"/>
          </w:cols>
        </w:sectPr>
      </w:pPr>
    </w:p>
    <w:p>
      <w:pPr>
        <w:spacing w:line="242" w:lineRule="auto" w:before="0"/>
        <w:ind w:left="1684" w:right="556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040001pt;margin-top:1.527728pt;width:139.950pt;height:.1pt;mso-position-horizontal-relative:page;mso-position-vertical-relative:paragraph;z-index:-882472" coordorigin="1901,31" coordsize="2799,2">
            <v:shape style="position:absolute;left:1901;top:31;width:2799;height:2" coordorigin="1901,31" coordsize="2799,0" path="m1901,31l4699,3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6.240005pt;margin-top:1.527728pt;width:61pt;height:.1pt;mso-position-horizontal-relative:page;mso-position-vertical-relative:paragraph;z-index:3592" coordorigin="4925,31" coordsize="1220,2">
            <v:shape style="position:absolute;left:4925;top:31;width:1220;height:2" coordorigin="4925,31" coordsize="1220,0" path="m4925,31l6144,3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.527728pt;width:56.65pt;height:.1pt;mso-position-horizontal-relative:page;mso-position-vertical-relative:paragraph;z-index:3616" coordorigin="6365,31" coordsize="1133,2">
            <v:shape style="position:absolute;left:6365;top:31;width:1133;height:2" coordorigin="6365,31" coordsize="1133,0" path="m6365,31l7498,3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.527728pt;width:65.3pt;height:.1pt;mso-position-horizontal-relative:page;mso-position-vertical-relative:paragraph;z-index:3640" coordorigin="7718,31" coordsize="1306,2">
            <v:shape style="position:absolute;left:7718;top:31;width:1306;height:2" coordorigin="7718,31" coordsize="1306,0" path="m7718,31l9024,3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.527728pt;width:56.65pt;height:.1pt;mso-position-horizontal-relative:page;mso-position-vertical-relative:paragraph;z-index:3664" coordorigin="9245,31" coordsize="1133,2">
            <v:shape style="position:absolute;left:9245;top:31;width:1133;height:2" coordorigin="9245,31" coordsize="1133,0" path="m9245,31l10378,3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927" w:val="left" w:leader="none"/>
        </w:tabs>
        <w:spacing w:before="92"/>
        <w:ind w:left="1684" w:right="2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189" w:lineRule="exact" w:before="99"/>
        <w:ind w:left="2025" w:right="2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采</w:t>
      </w:r>
      <w:r>
        <w:rPr>
          <w:rFonts w:ascii="宋体" w:hAnsi="宋体" w:cs="宋体" w:eastAsia="宋体" w:hint="default"/>
          <w:sz w:val="17"/>
          <w:szCs w:val="17"/>
        </w:rPr>
        <w:t>用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  <w:t>组</w:t>
      </w: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提</w:t>
      </w:r>
      <w:r>
        <w:rPr>
          <w:rFonts w:ascii="宋体" w:hAnsi="宋体" w:cs="宋体" w:eastAsia="宋体" w:hint="default"/>
          <w:sz w:val="17"/>
          <w:szCs w:val="17"/>
        </w:rPr>
        <w:t>坏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sz w:val="17"/>
          <w:szCs w:val="17"/>
        </w:rPr>
        <w:t>备的其</w:t>
      </w:r>
    </w:p>
    <w:p>
      <w:pPr>
        <w:tabs>
          <w:tab w:pos="4900" w:val="left" w:leader="none"/>
          <w:tab w:pos="6767" w:val="left" w:leader="none"/>
          <w:tab w:pos="7867" w:val="left" w:leader="none"/>
          <w:tab w:pos="10103" w:val="right" w:leader="none"/>
        </w:tabs>
        <w:spacing w:line="259" w:lineRule="exact" w:before="0"/>
        <w:ind w:left="16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他应收款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49,794,051.81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100.00</w:t>
        <w:tab/>
        <w:t>8,534,814.82</w:t>
        <w:tab/>
        <w:t>17.14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900" w:val="left" w:leader="none"/>
          <w:tab w:pos="6767" w:val="left" w:leader="none"/>
          <w:tab w:pos="7867" w:val="left" w:leader="none"/>
          <w:tab w:pos="10103" w:val="right" w:leader="none"/>
        </w:tabs>
        <w:spacing w:before="46"/>
        <w:ind w:left="202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6.240005pt;margin-top:1.427745pt;width:61pt;height:.1pt;mso-position-horizontal-relative:page;mso-position-vertical-relative:paragraph;z-index:3688" coordorigin="4925,29" coordsize="1220,2">
            <v:shape style="position:absolute;left:4925;top:29;width:1220;height:2" coordorigin="4925,29" coordsize="1220,0" path="m4925,29l6144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.427745pt;width:56.65pt;height:.1pt;mso-position-horizontal-relative:page;mso-position-vertical-relative:paragraph;z-index:3712" coordorigin="6365,29" coordsize="1133,2">
            <v:shape style="position:absolute;left:6365;top:29;width:1133;height:2" coordorigin="6365,29" coordsize="1133,0" path="m6365,29l7498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.427745pt;width:65.3pt;height:.1pt;mso-position-horizontal-relative:page;mso-position-vertical-relative:paragraph;z-index:3736" coordorigin="7718,29" coordsize="1306,2">
            <v:shape style="position:absolute;left:7718;top:29;width:1306;height:2" coordorigin="7718,29" coordsize="1306,0" path="m7718,29l9024,2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.427745pt;width:56.65pt;height:.1pt;mso-position-horizontal-relative:page;mso-position-vertical-relative:paragraph;z-index:3760" coordorigin="9245,29" coordsize="1133,2">
            <v:shape style="position:absolute;left:9245;top:29;width:1133;height:2" coordorigin="9245,29" coordsize="1133,0" path="m9245,29l10378,2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49,794,051.81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100.00</w:t>
        <w:tab/>
        <w:t>8,534,814.82</w:t>
        <w:tab/>
        <w:t>17.14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2" w:lineRule="auto" w:before="62"/>
        <w:ind w:left="1684" w:right="556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pt;margin-top:3.427741pt;width:61.45pt;height:1.45pt;mso-position-horizontal-relative:page;mso-position-vertical-relative:paragraph;z-index:3784" coordorigin="4920,69" coordsize="1229,29">
            <v:group style="position:absolute;left:4925;top:73;width:1220;height:2" coordorigin="4925,73" coordsize="1220,2">
              <v:shape style="position:absolute;left:4925;top:73;width:1220;height:2" coordorigin="4925,73" coordsize="1220,0" path="m4925,73l6144,73e" filled="false" stroked="true" strokeweight=".48pt" strokecolor="#000000">
                <v:path arrowok="t"/>
              </v:shape>
            </v:group>
            <v:group style="position:absolute;left:4925;top:93;width:1220;height:2" coordorigin="4925,93" coordsize="1220,2">
              <v:shape style="position:absolute;left:4925;top:93;width:1220;height:2" coordorigin="4925,93" coordsize="1220,0" path="m4925,93l6144,9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8pt;margin-top:3.427741pt;width:57.15pt;height:1.45pt;mso-position-horizontal-relative:page;mso-position-vertical-relative:paragraph;z-index:3808" coordorigin="6360,69" coordsize="1143,29">
            <v:group style="position:absolute;left:6365;top:73;width:1133;height:2" coordorigin="6365,73" coordsize="1133,2">
              <v:shape style="position:absolute;left:6365;top:73;width:1133;height:2" coordorigin="6365,73" coordsize="1133,0" path="m6365,73l7498,73e" filled="false" stroked="true" strokeweight=".48pt" strokecolor="#000000">
                <v:path arrowok="t"/>
              </v:shape>
            </v:group>
            <v:group style="position:absolute;left:6365;top:93;width:1133;height:2" coordorigin="6365,93" coordsize="1133,2">
              <v:shape style="position:absolute;left:6365;top:93;width:1133;height:2" coordorigin="6365,93" coordsize="1133,0" path="m6365,93l7498,9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5.679993pt;margin-top:3.427741pt;width:65.8pt;height:1.45pt;mso-position-horizontal-relative:page;mso-position-vertical-relative:paragraph;z-index:3832" coordorigin="7714,69" coordsize="1316,29">
            <v:group style="position:absolute;left:7718;top:73;width:1306;height:2" coordorigin="7718,73" coordsize="1306,2">
              <v:shape style="position:absolute;left:7718;top:73;width:1306;height:2" coordorigin="7718,73" coordsize="1306,0" path="m7718,73l9024,73e" filled="false" stroked="true" strokeweight=".48pt" strokecolor="#000000">
                <v:path arrowok="t"/>
              </v:shape>
            </v:group>
            <v:group style="position:absolute;left:7718;top:93;width:1306;height:2" coordorigin="7718,93" coordsize="1306,2">
              <v:shape style="position:absolute;left:7718;top:93;width:1306;height:2" coordorigin="7718,93" coordsize="1306,0" path="m7718,93l9024,9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2pt;margin-top:3.427741pt;width:57.15pt;height:1.45pt;mso-position-horizontal-relative:page;mso-position-vertical-relative:paragraph;z-index:3856" coordorigin="9240,69" coordsize="1143,29">
            <v:group style="position:absolute;left:9245;top:73;width:1133;height:2" coordorigin="9245,73" coordsize="1133,2">
              <v:shape style="position:absolute;left:9245;top:73;width:1133;height:2" coordorigin="9245,73" coordsize="1133,0" path="m9245,73l10378,73e" filled="false" stroked="true" strokeweight=".48pt" strokecolor="#000000">
                <v:path arrowok="t"/>
              </v:shape>
            </v:group>
            <v:group style="position:absolute;left:9245;top:93;width:1133;height:2" coordorigin="9245,93" coordsize="1133,2">
              <v:shape style="position:absolute;left:9245;top:93;width:1133;height:2" coordorigin="9245,93" coordsize="1133,0" path="m9245,93l10378,9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6.240005pt;margin-top:26.947741pt;width:61pt;height:.1pt;mso-position-horizontal-relative:page;mso-position-vertical-relative:paragraph;z-index:3880" coordorigin="4925,539" coordsize="1220,2">
            <v:shape style="position:absolute;left:4925;top:539;width:1220;height:2" coordorigin="4925,539" coordsize="1220,0" path="m4925,539l6144,5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26.947741pt;width:56.65pt;height:.1pt;mso-position-horizontal-relative:page;mso-position-vertical-relative:paragraph;z-index:3904" coordorigin="6365,539" coordsize="1133,2">
            <v:shape style="position:absolute;left:6365;top:539;width:1133;height:2" coordorigin="6365,539" coordsize="1133,0" path="m6365,539l7498,5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26.947741pt;width:65.3pt;height:.1pt;mso-position-horizontal-relative:page;mso-position-vertical-relative:paragraph;z-index:3928" coordorigin="7718,539" coordsize="1306,2">
            <v:shape style="position:absolute;left:7718;top:539;width:1306;height:2" coordorigin="7718,539" coordsize="1306,0" path="m7718,539l9024,5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26.947741pt;width:56.65pt;height:.1pt;mso-position-horizontal-relative:page;mso-position-vertical-relative:paragraph;z-index:3952" coordorigin="9245,539" coordsize="1133,2">
            <v:shape style="position:absolute;left:9245;top:539;width:1133;height:2" coordorigin="9245,539" coordsize="1133,0" path="m9245,539l10378,53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900" w:val="left" w:leader="none"/>
          <w:tab w:pos="6767" w:val="left" w:leader="none"/>
          <w:tab w:pos="7867" w:val="left" w:leader="none"/>
          <w:tab w:pos="10103" w:val="right" w:leader="none"/>
        </w:tabs>
        <w:spacing w:before="47"/>
        <w:ind w:left="28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5.160004pt;margin-top:17.661722pt;width:62.4pt;height:2.2pt;mso-position-horizontal-relative:page;mso-position-vertical-relative:paragraph;z-index:3976" coordorigin="4903,353" coordsize="1248,44">
            <v:group style="position:absolute;left:4910;top:389;width:1234;height:2" coordorigin="4910,389" coordsize="1234,2">
              <v:shape style="position:absolute;left:4910;top:389;width:1234;height:2" coordorigin="4910,389" coordsize="1234,0" path="m4910,389l6144,389e" filled="false" stroked="true" strokeweight=".72pt" strokecolor="#000000">
                <v:path arrowok="t"/>
              </v:shape>
            </v:group>
            <v:group style="position:absolute;left:4910;top:360;width:1234;height:2" coordorigin="4910,360" coordsize="1234,2">
              <v:shape style="position:absolute;left:4910;top:360;width:1234;height:2" coordorigin="4910,360" coordsize="1234,0" path="m4910,360l6144,36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160004pt;margin-top:17.661722pt;width:58.1pt;height:2.2pt;mso-position-horizontal-relative:page;mso-position-vertical-relative:paragraph;z-index:4000" coordorigin="6343,353" coordsize="1162,44">
            <v:group style="position:absolute;left:6350;top:389;width:1148;height:2" coordorigin="6350,389" coordsize="1148,2">
              <v:shape style="position:absolute;left:6350;top:389;width:1148;height:2" coordorigin="6350,389" coordsize="1148,0" path="m6350,389l7498,389e" filled="false" stroked="true" strokeweight=".72pt" strokecolor="#000000">
                <v:path arrowok="t"/>
              </v:shape>
            </v:group>
            <v:group style="position:absolute;left:6350;top:360;width:1148;height:2" coordorigin="6350,360" coordsize="1148,2">
              <v:shape style="position:absolute;left:6350;top:360;width:1148;height:2" coordorigin="6350,360" coordsize="1148,0" path="m6350,360l7498,36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4.839996pt;margin-top:17.661722pt;width:66.75pt;height:2.2pt;mso-position-horizontal-relative:page;mso-position-vertical-relative:paragraph;z-index:4024" coordorigin="7697,353" coordsize="1335,44">
            <v:group style="position:absolute;left:7704;top:389;width:1320;height:2" coordorigin="7704,389" coordsize="1320,2">
              <v:shape style="position:absolute;left:7704;top:389;width:1320;height:2" coordorigin="7704,389" coordsize="1320,0" path="m7704,389l9024,389e" filled="false" stroked="true" strokeweight=".72pt" strokecolor="#000000">
                <v:path arrowok="t"/>
              </v:shape>
            </v:group>
            <v:group style="position:absolute;left:7704;top:360;width:1320;height:2" coordorigin="7704,360" coordsize="1320,2">
              <v:shape style="position:absolute;left:7704;top:360;width:1320;height:2" coordorigin="7704,360" coordsize="1320,0" path="m7704,360l9024,36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160004pt;margin-top:17.661722pt;width:58.1pt;height:2.2pt;mso-position-horizontal-relative:page;mso-position-vertical-relative:paragraph;z-index:4048" coordorigin="9223,353" coordsize="1162,44">
            <v:group style="position:absolute;left:9230;top:389;width:1148;height:2" coordorigin="9230,389" coordsize="1148,2">
              <v:shape style="position:absolute;left:9230;top:389;width:1148;height:2" coordorigin="9230,389" coordsize="1148,0" path="m9230,389l10378,389e" filled="false" stroked="true" strokeweight=".72pt" strokecolor="#000000">
                <v:path arrowok="t"/>
              </v:shape>
            </v:group>
            <v:group style="position:absolute;left:9230;top:360;width:1148;height:2" coordorigin="9230,360" coordsize="1148,2">
              <v:shape style="position:absolute;left:9230;top:360;width:1148;height:2" coordorigin="9230,360" coordsize="1148,0" path="m9230,360l10378,360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49,794,051.81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100.00</w:t>
        <w:tab/>
        <w:t>8,534,814.82</w:t>
        <w:tab/>
        <w:t>17.14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pStyle w:val="BodyText"/>
        <w:spacing w:line="240" w:lineRule="auto" w:before="537"/>
        <w:ind w:left="2030" w:right="248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69.800003pt;margin-top:59.377651pt;width:175.2pt;height:.25pt;mso-position-horizontal-relative:page;mso-position-vertical-relative:paragraph;z-index:-881968" coordorigin="3396,1188" coordsize="3504,5">
            <v:group style="position:absolute;left:3398;top:1190;width:1661;height:2" coordorigin="3398,1190" coordsize="1661,2">
              <v:shape style="position:absolute;left:3398;top:1190;width:1661;height:2" coordorigin="3398,1190" coordsize="1661,0" path="m3398,1190l5059,1190e" filled="false" stroked="true" strokeweight=".24pt" strokecolor="#000000">
                <v:path arrowok="t"/>
              </v:shape>
            </v:group>
            <v:group style="position:absolute;left:5059;top:1190;width:10;height:2" coordorigin="5059,1190" coordsize="10,2">
              <v:shape style="position:absolute;left:5059;top:1190;width:10;height:2" coordorigin="5059,1190" coordsize="10,0" path="m5059,1190l5069,1190e" filled="false" stroked="true" strokeweight=".24pt" strokecolor="#000000">
                <v:path arrowok="t"/>
              </v:shape>
            </v:group>
            <v:group style="position:absolute;left:5069;top:1190;width:293;height:2" coordorigin="5069,1190" coordsize="293,2">
              <v:shape style="position:absolute;left:5069;top:1190;width:293;height:2" coordorigin="5069,1190" coordsize="293,0" path="m5069,1190l5362,1190e" filled="false" stroked="true" strokeweight=".24pt" strokecolor="#000000">
                <v:path arrowok="t"/>
              </v:shape>
            </v:group>
            <v:group style="position:absolute;left:5362;top:1190;width:10;height:2" coordorigin="5362,1190" coordsize="10,2">
              <v:shape style="position:absolute;left:5362;top:1190;width:10;height:2" coordorigin="5362,1190" coordsize="10,0" path="m5362,1190l5371,1190e" filled="false" stroked="true" strokeweight=".24pt" strokecolor="#000000">
                <v:path arrowok="t"/>
              </v:shape>
            </v:group>
            <v:group style="position:absolute;left:5371;top:1190;width:1527;height:2" coordorigin="5371,1190" coordsize="1527,2">
              <v:shape style="position:absolute;left:5371;top:1190;width:1527;height:2" coordorigin="5371,1190" coordsize="1527,0" path="m5371,1190l6898,1190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0.119995pt;margin-top:59.377651pt;width:157.450pt;height:.25pt;mso-position-horizontal-relative:page;mso-position-vertical-relative:paragraph;z-index:-881944" coordorigin="7202,1188" coordsize="3149,5">
            <v:group style="position:absolute;left:7205;top:1190;width:1378;height:2" coordorigin="7205,1190" coordsize="1378,2">
              <v:shape style="position:absolute;left:7205;top:1190;width:1378;height:2" coordorigin="7205,1190" coordsize="1378,0" path="m7205,1190l8582,1190e" filled="false" stroked="true" strokeweight=".24pt" strokecolor="#000000">
                <v:path arrowok="t"/>
              </v:shape>
            </v:group>
            <v:group style="position:absolute;left:8582;top:1190;width:5;height:2" coordorigin="8582,1190" coordsize="5,2">
              <v:shape style="position:absolute;left:8582;top:1190;width:5;height:2" coordorigin="8582,1190" coordsize="5,0" path="m8582,1190l8587,1190e" filled="false" stroked="true" strokeweight=".24pt" strokecolor="#000000">
                <v:path arrowok="t"/>
              </v:shape>
            </v:group>
            <v:group style="position:absolute;left:8587;top:1190;width:298;height:2" coordorigin="8587,1190" coordsize="298,2">
              <v:shape style="position:absolute;left:8587;top:1190;width:298;height:2" coordorigin="8587,1190" coordsize="298,0" path="m8587,1190l8885,1190e" filled="false" stroked="true" strokeweight=".24pt" strokecolor="#000000">
                <v:path arrowok="t"/>
              </v:shape>
            </v:group>
            <v:group style="position:absolute;left:8885;top:1190;width:5;height:2" coordorigin="8885,1190" coordsize="5,2">
              <v:shape style="position:absolute;left:8885;top:1190;width:5;height:2" coordorigin="8885,1190" coordsize="5,0" path="m8885,1190l8890,1190e" filled="false" stroked="true" strokeweight=".24pt" strokecolor="#000000">
                <v:path arrowok="t"/>
              </v:shape>
            </v:group>
            <v:group style="position:absolute;left:8890;top:1190;width:1460;height:2" coordorigin="8890,1190" coordsize="1460,2">
              <v:shape style="position:absolute;left:8890;top:1190;width:1460;height:2" coordorigin="8890,1190" coordsize="1460,0" path="m8890,1190l10349,1190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其他应收款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95"/>
        <w:gridCol w:w="2038"/>
        <w:gridCol w:w="1469"/>
        <w:gridCol w:w="300"/>
        <w:gridCol w:w="1291"/>
        <w:gridCol w:w="622"/>
        <w:gridCol w:w="1238"/>
      </w:tblGrid>
      <w:tr>
        <w:trPr>
          <w:trHeight w:val="403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6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4" w:hRule="exact"/>
        </w:trPr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46,606,707.67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63.36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32,277,965.01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64.82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11,868,892.63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16.13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2,974,664.36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5.97</w:t>
            </w:r>
          </w:p>
        </w:tc>
      </w:tr>
      <w:tr>
        <w:trPr>
          <w:trHeight w:val="341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1,433,286.63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5,360,381.47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5,216,775.47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1,735,057.14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3.48</w:t>
            </w:r>
          </w:p>
        </w:tc>
      </w:tr>
      <w:tr>
        <w:trPr>
          <w:trHeight w:val="317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1,213,056.35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377,214.75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0.76</w:t>
            </w:r>
          </w:p>
        </w:tc>
      </w:tr>
      <w:tr>
        <w:trPr>
          <w:trHeight w:val="326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7,221,323.83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7,068,769.08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73,560,042.58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49,794,051.81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01" w:lineRule="exact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4" w:lineRule="exact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备的其他应收款：</w:t>
      </w:r>
      <w:r>
        <w:rPr>
          <w:rFonts w:ascii="宋体" w:hAnsi="宋体" w:cs="宋体" w:eastAsia="宋体" w:hint="default"/>
        </w:rPr>
      </w:r>
    </w:p>
    <w:p>
      <w:pPr>
        <w:tabs>
          <w:tab w:pos="8135" w:val="left" w:leader="none"/>
        </w:tabs>
        <w:spacing w:before="51"/>
        <w:ind w:left="451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3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末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0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77.85pt;height:.5pt;mso-position-horizontal-relative:char;mso-position-vertical-relative:line" coordorigin="0,0" coordsize="3557,10">
            <v:group style="position:absolute;left:5;top:5;width:2309;height:2" coordorigin="5,5" coordsize="2309,2">
              <v:shape style="position:absolute;left:5;top:5;width:2309;height:2" coordorigin="5,5" coordsize="2309,0" path="m5,5l2314,5e" filled="false" stroked="true" strokeweight=".48pt" strokecolor="#000000">
                <v:path arrowok="t"/>
              </v:shape>
            </v:group>
            <v:group style="position:absolute;left:2314;top:5;width:5;height:2" coordorigin="2314,5" coordsize="5,2">
              <v:shape style="position:absolute;left:2314;top:5;width:5;height:2" coordorigin="2314,5" coordsize="5,0" path="m2314,5l2318,5e" filled="false" stroked="true" strokeweight=".48pt" strokecolor="#000000">
                <v:path arrowok="t"/>
              </v:shape>
            </v:group>
            <v:group style="position:absolute;left:2318;top:5;width:63;height:2" coordorigin="2318,5" coordsize="63,2">
              <v:shape style="position:absolute;left:2318;top:5;width:63;height:2" coordorigin="2318,5" coordsize="63,0" path="m2318,5l2381,5e" filled="false" stroked="true" strokeweight=".48pt" strokecolor="#000000">
                <v:path arrowok="t"/>
              </v:shape>
            </v:group>
            <v:group style="position:absolute;left:2381;top:5;width:10;height:2" coordorigin="2381,5" coordsize="10,2">
              <v:shape style="position:absolute;left:2381;top:5;width:10;height:2" coordorigin="2381,5" coordsize="10,0" path="m2381,5l2390,5e" filled="false" stroked="true" strokeweight=".48pt" strokecolor="#000000">
                <v:path arrowok="t"/>
              </v:shape>
            </v:group>
            <v:group style="position:absolute;left:2390;top:5;width:1162;height:2" coordorigin="2390,5" coordsize="1162,2">
              <v:shape style="position:absolute;left:2390;top:5;width:1162;height:2" coordorigin="2390,5" coordsize="1162,0" path="m2390,5l35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宋体"/>
          <w:spacing w:val="76"/>
          <w:sz w:val="2"/>
        </w:rPr>
        <w:pict>
          <v:group style="width:183.4pt;height:.5pt;mso-position-horizontal-relative:char;mso-position-vertical-relative:line" coordorigin="0,0" coordsize="3668,10">
            <v:group style="position:absolute;left:5;top:5;width:77;height:2" coordorigin="5,5" coordsize="77,2">
              <v:shape style="position:absolute;left:5;top:5;width:77;height:2" coordorigin="5,5" coordsize="77,0" path="m5,5l82,5e" filled="false" stroked="true" strokeweight=".48pt" strokecolor="#000000">
                <v:path arrowok="t"/>
              </v:shape>
            </v:group>
            <v:group style="position:absolute;left:82;top:5;width:10;height:2" coordorigin="82,5" coordsize="10,2">
              <v:shape style="position:absolute;left:82;top:5;width:10;height:2" coordorigin="82,5" coordsize="10,0" path="m82,5l91,5e" filled="false" stroked="true" strokeweight=".48pt" strokecolor="#000000">
                <v:path arrowok="t"/>
              </v:shape>
            </v:group>
            <v:group style="position:absolute;left:91;top:5;width:2328;height:2" coordorigin="91,5" coordsize="2328,2">
              <v:shape style="position:absolute;left:91;top:5;width:2328;height:2" coordorigin="91,5" coordsize="2328,0" path="m91,5l2419,5e" filled="false" stroked="true" strokeweight=".48pt" strokecolor="#000000">
                <v:path arrowok="t"/>
              </v:shape>
            </v:group>
            <v:group style="position:absolute;left:2419;top:5;width:10;height:2" coordorigin="2419,5" coordsize="10,2">
              <v:shape style="position:absolute;left:2419;top:5;width:10;height:2" coordorigin="2419,5" coordsize="10,0" path="m2419,5l2429,5e" filled="false" stroked="true" strokeweight=".48pt" strokecolor="#000000">
                <v:path arrowok="t"/>
              </v:shape>
            </v:group>
            <v:group style="position:absolute;left:2429;top:5;width:63;height:2" coordorigin="2429,5" coordsize="63,2">
              <v:shape style="position:absolute;left:2429;top:5;width:63;height:2" coordorigin="2429,5" coordsize="63,0" path="m2429,5l2491,5e" filled="false" stroked="true" strokeweight=".48pt" strokecolor="#000000">
                <v:path arrowok="t"/>
              </v:shape>
            </v:group>
            <v:group style="position:absolute;left:2491;top:5;width:10;height:2" coordorigin="2491,5" coordsize="10,2">
              <v:shape style="position:absolute;left:2491;top:5;width:10;height:2" coordorigin="2491,5" coordsize="10,0" path="m2491,5l2501,5e" filled="false" stroked="true" strokeweight=".48pt" strokecolor="#000000">
                <v:path arrowok="t"/>
              </v:shape>
            </v:group>
            <v:group style="position:absolute;left:2501;top:5;width:1018;height:2" coordorigin="2501,5" coordsize="1018,2">
              <v:shape style="position:absolute;left:2501;top:5;width:1018;height:2" coordorigin="2501,5" coordsize="1018,0" path="m2501,5l3518,5e" filled="false" stroked="true" strokeweight=".48pt" strokecolor="#000000">
                <v:path arrowok="t"/>
              </v:shape>
            </v:group>
            <v:group style="position:absolute;left:3518;top:5;width:10;height:2" coordorigin="3518,5" coordsize="10,2">
              <v:shape style="position:absolute;left:3518;top:5;width:10;height:2" coordorigin="3518,5" coordsize="10,0" path="m3518,5l3528,5e" filled="false" stroked="true" strokeweight=".48pt" strokecolor="#000000">
                <v:path arrowok="t"/>
              </v:shape>
            </v:group>
            <v:group style="position:absolute;left:3528;top:5;width:5;height:2" coordorigin="3528,5" coordsize="5,2">
              <v:shape style="position:absolute;left:3528;top:5;width:5;height:2" coordorigin="3528,5" coordsize="5,0" path="m3528,5l3533,5e" filled="false" stroked="true" strokeweight=".48pt" strokecolor="#000000">
                <v:path arrowok="t"/>
              </v:shape>
            </v:group>
            <v:group style="position:absolute;left:3533;top:5;width:10;height:2" coordorigin="3533,5" coordsize="10,2">
              <v:shape style="position:absolute;left:3533;top:5;width:10;height:2" coordorigin="3533,5" coordsize="10,0" path="m3533,5l3542,5e" filled="false" stroked="true" strokeweight=".48pt" strokecolor="#000000">
                <v:path arrowok="t"/>
              </v:shape>
            </v:group>
            <v:group style="position:absolute;left:3542;top:5;width:120;height:2" coordorigin="3542,5" coordsize="120,2">
              <v:shape style="position:absolute;left:3542;top:5;width:120;height:2" coordorigin="3542,5" coordsize="120,0" path="m3542,5l36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6"/>
          <w:sz w:val="2"/>
        </w:rPr>
      </w:r>
    </w:p>
    <w:p>
      <w:pPr>
        <w:tabs>
          <w:tab w:pos="3801" w:val="left" w:leader="none"/>
          <w:tab w:pos="5654" w:val="left" w:leader="none"/>
          <w:tab w:pos="7526" w:val="left" w:leader="none"/>
          <w:tab w:pos="9355" w:val="left" w:leader="none"/>
        </w:tabs>
        <w:spacing w:before="5"/>
        <w:ind w:left="200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  <w:tab/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面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262"/>
        <w:gridCol w:w="1046"/>
        <w:gridCol w:w="1224"/>
        <w:gridCol w:w="110"/>
        <w:gridCol w:w="1267"/>
        <w:gridCol w:w="1037"/>
        <w:gridCol w:w="110"/>
        <w:gridCol w:w="1061"/>
        <w:gridCol w:w="182"/>
      </w:tblGrid>
      <w:tr>
        <w:trPr>
          <w:trHeight w:val="334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24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54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5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46,606,707.67</w:t>
            </w:r>
          </w:p>
        </w:tc>
        <w:tc>
          <w:tcPr>
            <w:tcW w:w="10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63.37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233,033.57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32,277,965.01</w:t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64.82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161,389.82</w:t>
            </w:r>
          </w:p>
        </w:tc>
        <w:tc>
          <w:tcPr>
            <w:tcW w:w="1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11,856,392.63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237,127.86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2,974,664.36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5.97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59,493.28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1,433,286.63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1.95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143,328.66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5,360,381.47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536,038.13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5,216,775.47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7.09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1,565,032.64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1,735,057.14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3.48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520,517.14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1,213,056.35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1.65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606,528.18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377,214.75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0.76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188,607.37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7,221,323.83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9.82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7,221,323.83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7,068,769.08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7,068,769.08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73,547,542.58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9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47.55pt;height:.5pt;mso-position-horizontal-relative:char;mso-position-vertical-relative:line" coordorigin="0,0" coordsize="951,10">
                  <v:group style="position:absolute;left:5;top:5;width:941;height:2" coordorigin="5,5" coordsize="941,2">
                    <v:shape style="position:absolute;left:5;top:5;width:941;height:2" coordorigin="5,5" coordsize="941,0" path="m5,5l94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224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10,006,374.74</w:t>
            </w:r>
          </w:p>
        </w:tc>
        <w:tc>
          <w:tcPr>
            <w:tcW w:w="11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49,794,051.81</w:t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1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8,534,814.82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1" w:hRule="exact"/>
        </w:trPr>
        <w:tc>
          <w:tcPr>
            <w:tcW w:w="8885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虽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备的其他应收款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26" w:lineRule="auto" w:before="194"/>
        <w:ind w:right="0" w:firstLine="45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6.239998pt;margin-top:-68.428604pt;width:421.2pt;height:54.5pt;mso-position-horizontal-relative:page;mso-position-vertical-relative:paragraph;z-index: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4"/>
                    <w:gridCol w:w="214"/>
                    <w:gridCol w:w="1812"/>
                    <w:gridCol w:w="1598"/>
                    <w:gridCol w:w="1454"/>
                    <w:gridCol w:w="1642"/>
                  </w:tblGrid>
                  <w:tr>
                    <w:trPr>
                      <w:trHeight w:val="377" w:hRule="exact"/>
                    </w:trPr>
                    <w:tc>
                      <w:tcPr>
                        <w:tcW w:w="17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58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其他应收款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容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4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20"/>
                          <w:jc w:val="center"/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9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理由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704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经营往来款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12,500.00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1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40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回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12,500.00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1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其他应收款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无应收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  <w:spacing w:val="-9"/>
        </w:rPr>
        <w:t>5%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含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5%</w:t>
      </w:r>
      <w:r>
        <w:rPr>
          <w:rFonts w:ascii="宋体" w:hAnsi="宋体" w:cs="宋体" w:eastAsia="宋体" w:hint="default"/>
          <w:spacing w:val="-3"/>
        </w:rPr>
        <w:t>）以上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股份的股东单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位款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196"/>
        <w:ind w:left="2030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其他应收款金额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180" w:lineRule="exact" w:before="135"/>
        <w:ind w:left="5299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52.639999pt;margin-top:15.45798pt;width:38.2pt;height:9.4pt;mso-position-horizontal-relative:page;mso-position-vertical-relative:paragraph;z-index:4216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2"/>
                      <w:sz w:val="18"/>
                      <w:szCs w:val="18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2"/>
                      <w:sz w:val="18"/>
                      <w:szCs w:val="18"/>
                    </w:rPr>
                    <w:t>名称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与</w:t>
      </w:r>
      <w:r>
        <w:rPr>
          <w:rFonts w:ascii="宋体" w:hAnsi="宋体" w:cs="宋体" w:eastAsia="宋体" w:hint="default"/>
          <w:w w:val="105"/>
          <w:sz w:val="18"/>
          <w:szCs w:val="18"/>
        </w:rPr>
        <w:t>本集团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6926" w:val="left" w:leader="none"/>
          <w:tab w:pos="8275" w:val="left" w:leader="none"/>
        </w:tabs>
        <w:spacing w:line="300" w:lineRule="exact" w:before="0"/>
        <w:ind w:left="5491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47" w:lineRule="auto" w:before="0"/>
        <w:ind w:left="545" w:right="167" w:firstLine="91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4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30"/>
          <w:w w:val="105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12"/>
          <w:w w:val="105"/>
          <w:sz w:val="18"/>
          <w:szCs w:val="18"/>
        </w:rPr>
        <w:t>收款</w:t>
      </w:r>
      <w:r>
        <w:rPr>
          <w:rFonts w:ascii="宋体" w:hAnsi="宋体" w:cs="宋体" w:eastAsia="宋体" w:hint="default"/>
          <w:spacing w:val="12"/>
          <w:w w:val="105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12"/>
          <w:w w:val="105"/>
          <w:sz w:val="18"/>
          <w:szCs w:val="18"/>
        </w:rPr>
        <w:t>额的</w:t>
      </w:r>
      <w:r>
        <w:rPr>
          <w:rFonts w:ascii="宋体" w:hAnsi="宋体" w:cs="宋体" w:eastAsia="宋体" w:hint="default"/>
          <w:spacing w:val="1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60"/>
          <w:cols w:num="2" w:equalWidth="0">
            <w:col w:w="8655" w:space="40"/>
            <w:col w:w="1745"/>
          </w:cols>
        </w:sectPr>
      </w:pPr>
    </w:p>
    <w:tbl>
      <w:tblPr>
        <w:tblW w:w="0" w:type="auto"/>
        <w:jc w:val="left"/>
        <w:tblInd w:w="15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5"/>
        <w:gridCol w:w="221"/>
        <w:gridCol w:w="1080"/>
        <w:gridCol w:w="214"/>
        <w:gridCol w:w="1284"/>
        <w:gridCol w:w="221"/>
        <w:gridCol w:w="974"/>
        <w:gridCol w:w="218"/>
        <w:gridCol w:w="1193"/>
      </w:tblGrid>
      <w:tr>
        <w:trPr>
          <w:trHeight w:val="333" w:hRule="exact"/>
        </w:trPr>
        <w:tc>
          <w:tcPr>
            <w:tcW w:w="338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贵州达众磨料磨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8.97</w:t>
            </w:r>
          </w:p>
        </w:tc>
      </w:tr>
      <w:tr>
        <w:trPr>
          <w:trHeight w:val="310" w:hRule="exact"/>
        </w:trPr>
        <w:tc>
          <w:tcPr>
            <w:tcW w:w="3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天邦招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4,150,000.00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5.64</w:t>
            </w:r>
          </w:p>
        </w:tc>
      </w:tr>
      <w:tr>
        <w:trPr>
          <w:trHeight w:val="310" w:hRule="exact"/>
        </w:trPr>
        <w:tc>
          <w:tcPr>
            <w:tcW w:w="3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泰君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3,533,100.00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4.80</w:t>
            </w:r>
          </w:p>
        </w:tc>
      </w:tr>
      <w:tr>
        <w:trPr>
          <w:trHeight w:val="312" w:hRule="exact"/>
        </w:trPr>
        <w:tc>
          <w:tcPr>
            <w:tcW w:w="3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网络有限公司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1,860,939.17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2.53</w:t>
            </w:r>
          </w:p>
        </w:tc>
      </w:tr>
      <w:tr>
        <w:trPr>
          <w:trHeight w:val="298" w:hRule="exact"/>
        </w:trPr>
        <w:tc>
          <w:tcPr>
            <w:tcW w:w="3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廊坊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网络技术有限公司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1,713,572.11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2.33</w:t>
            </w:r>
          </w:p>
        </w:tc>
      </w:tr>
      <w:tr>
        <w:trPr>
          <w:trHeight w:val="336" w:hRule="exact"/>
        </w:trPr>
        <w:tc>
          <w:tcPr>
            <w:tcW w:w="3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17,857,611.28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24.28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pStyle w:val="BodyText"/>
        <w:spacing w:line="240" w:lineRule="auto" w:before="4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账款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6 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应收应付款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预付款项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预付款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- 88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tabs>
          <w:tab w:pos="8327" w:val="left" w:leader="none"/>
        </w:tabs>
        <w:spacing w:before="50"/>
        <w:ind w:left="48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5.279999pt;margin-top:11.207991pt;width:423.15pt;height:110.9pt;mso-position-horizontal-relative:page;mso-position-vertical-relative:paragraph;z-index:4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9"/>
                    <w:gridCol w:w="535"/>
                    <w:gridCol w:w="1697"/>
                    <w:gridCol w:w="214"/>
                    <w:gridCol w:w="1308"/>
                    <w:gridCol w:w="329"/>
                    <w:gridCol w:w="1534"/>
                    <w:gridCol w:w="240"/>
                    <w:gridCol w:w="1267"/>
                  </w:tblGrid>
                  <w:tr>
                    <w:trPr>
                      <w:trHeight w:val="444" w:hRule="exact"/>
                    </w:trPr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43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6" w:val="left" w:leader="none"/>
                          </w:tabs>
                          <w:spacing w:line="240" w:lineRule="auto" w:before="128"/>
                          <w:ind w:left="5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4" w:val="left" w:leader="none"/>
                          </w:tabs>
                          <w:spacing w:line="240" w:lineRule="auto" w:before="128"/>
                          <w:ind w:left="4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17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33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367,595,220.45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74.51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198,066,432.68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84.45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98,579,439.66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19.98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7,990,356.49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3.41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4,912,143.11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1.00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11,700,029.02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4.99</w:t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年以上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22,251,506.18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4.51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16,760,211.21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7.15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43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493,338,309.40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234,517,029.40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089" w:val="left" w:leader="none"/>
        </w:tabs>
        <w:spacing w:line="20" w:lineRule="exact"/>
        <w:ind w:left="354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61.050pt;height:.5pt;mso-position-horizontal-relative:char;mso-position-vertical-relative:line" coordorigin="0,0" coordsize="3221,10">
            <v:group style="position:absolute;left:5;top:5;width:1690;height:2" coordorigin="5,5" coordsize="1690,2">
              <v:shape style="position:absolute;left:5;top:5;width:1690;height:2" coordorigin="5,5" coordsize="1690,0" path="m5,5l1694,5e" filled="false" stroked="true" strokeweight=".48pt" strokecolor="#000000">
                <v:path arrowok="t"/>
              </v:shape>
            </v:group>
            <v:group style="position:absolute;left:1694;top:5;width:10;height:2" coordorigin="1694,5" coordsize="10,2">
              <v:shape style="position:absolute;left:1694;top:5;width:10;height:2" coordorigin="1694,5" coordsize="10,0" path="m1694,5l1704,5e" filled="false" stroked="true" strokeweight=".48pt" strokecolor="#000000">
                <v:path arrowok="t"/>
              </v:shape>
            </v:group>
            <v:group style="position:absolute;left:1704;top:5;width:212;height:2" coordorigin="1704,5" coordsize="212,2">
              <v:shape style="position:absolute;left:1704;top:5;width:212;height:2" coordorigin="1704,5" coordsize="212,0" path="m1704,5l1915,5e" filled="false" stroked="true" strokeweight=".48pt" strokecolor="#000000">
                <v:path arrowok="t"/>
              </v:shape>
            </v:group>
            <v:group style="position:absolute;left:1915;top:5;width:10;height:2" coordorigin="1915,5" coordsize="10,2">
              <v:shape style="position:absolute;left:1915;top:5;width:10;height:2" coordorigin="1915,5" coordsize="10,0" path="m1915,5l1925,5e" filled="false" stroked="true" strokeweight=".48pt" strokecolor="#000000">
                <v:path arrowok="t"/>
              </v:shape>
            </v:group>
            <v:group style="position:absolute;left:1925;top:5;width:1292;height:2" coordorigin="1925,5" coordsize="1292,2">
              <v:shape style="position:absolute;left:1925;top:5;width:1292;height:2" coordorigin="1925,5" coordsize="1292,0" path="m1925,5l32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52.2pt;height:.5pt;mso-position-horizontal-relative:char;mso-position-vertical-relative:line" coordorigin="0,0" coordsize="3044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231;height:2" coordorigin="1541,5" coordsize="231,2">
              <v:shape style="position:absolute;left:1541;top:5;width:231;height:2" coordorigin="1541,5" coordsize="231,0" path="m1541,5l1771,5e" filled="false" stroked="true" strokeweight=".48pt" strokecolor="#000000">
                <v:path arrowok="t"/>
              </v:shape>
            </v:group>
            <v:group style="position:absolute;left:1771;top:5;width:10;height:2" coordorigin="1771,5" coordsize="10,2">
              <v:shape style="position:absolute;left:1771;top:5;width:10;height:2" coordorigin="1771,5" coordsize="10,0" path="m1771,5l1781,5e" filled="false" stroked="true" strokeweight=".48pt" strokecolor="#000000">
                <v:path arrowok="t"/>
              </v:shape>
            </v:group>
            <v:group style="position:absolute;left:1781;top:5;width:1258;height:2" coordorigin="1781,5" coordsize="1258,2">
              <v:shape style="position:absolute;left:1781;top:5;width:1258;height:2" coordorigin="1781,5" coordsize="1258,0" path="m1781,5l30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预付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详见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十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Times New Roman" w:hAnsi="Times New Roman" w:cs="Times New Roman" w:eastAsia="Times New Roman" w:hint="default"/>
          <w:w w:val="105"/>
        </w:rPr>
        <w:t>3.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70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预付款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金额的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6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1373"/>
        <w:gridCol w:w="1440"/>
        <w:gridCol w:w="221"/>
        <w:gridCol w:w="1147"/>
        <w:gridCol w:w="221"/>
        <w:gridCol w:w="1502"/>
      </w:tblGrid>
      <w:tr>
        <w:trPr>
          <w:trHeight w:val="462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7" w:hRule="exact"/>
        </w:trPr>
        <w:tc>
          <w:tcPr>
            <w:tcW w:w="25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苏宁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72,626,919.54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苏宁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39,965,986.02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25,011,552.49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哈尔滨苏宁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19,900,000.00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春苏宁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19,820,000.00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苏宁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19,820,000.00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197,144,458.05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5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预付款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股份的股东单位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8404" w:val="left" w:leader="none"/>
        </w:tabs>
        <w:spacing w:line="213" w:lineRule="exact" w:before="54"/>
        <w:ind w:left="52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1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720"/>
        </w:sectPr>
      </w:pPr>
    </w:p>
    <w:p>
      <w:pPr>
        <w:spacing w:line="186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2"/>
          <w:sz w:val="18"/>
          <w:szCs w:val="18"/>
        </w:rPr>
        <w:t>名称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  <w:r>
        <w:rPr/>
        <w:br w:type="column"/>
      </w:r>
      <w:r>
        <w:rPr>
          <w:rFonts w:ascii="宋体"/>
          <w:sz w:val="7"/>
        </w:rPr>
      </w:r>
    </w:p>
    <w:p>
      <w:pPr>
        <w:tabs>
          <w:tab w:pos="4102" w:val="left" w:leader="none"/>
        </w:tabs>
        <w:spacing w:line="20" w:lineRule="exact"/>
        <w:ind w:left="86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1.2pt;height:.5pt;mso-position-horizontal-relative:char;mso-position-vertical-relative:line" coordorigin="0,0" coordsize="3024,10">
            <v:group style="position:absolute;left:5;top:5;width:1344;height:2" coordorigin="5,5" coordsize="1344,2">
              <v:shape style="position:absolute;left:5;top:5;width:1344;height:2" coordorigin="5,5" coordsize="1344,0" path="m5,5l1349,5e" filled="false" stroked="true" strokeweight=".48pt" strokecolor="#000000">
                <v:path arrowok="t"/>
              </v:shape>
            </v:group>
            <v:group style="position:absolute;left:1349;top:5;width:10;height:2" coordorigin="1349,5" coordsize="10,2">
              <v:shape style="position:absolute;left:1349;top:5;width:10;height:2" coordorigin="1349,5" coordsize="10,0" path="m1349,5l1358,5e" filled="false" stroked="true" strokeweight=".48pt" strokecolor="#000000">
                <v:path arrowok="t"/>
              </v:shape>
            </v:group>
            <v:group style="position:absolute;left:1358;top:5;width:212;height:2" coordorigin="1358,5" coordsize="212,2">
              <v:shape style="position:absolute;left:1358;top:5;width:212;height:2" coordorigin="1358,5" coordsize="212,0" path="m1358,5l1570,5e" filled="false" stroked="true" strokeweight=".48pt" strokecolor="#000000">
                <v:path arrowok="t"/>
              </v:shape>
            </v:group>
            <v:group style="position:absolute;left:1570;top:5;width:10;height:2" coordorigin="1570,5" coordsize="10,2">
              <v:shape style="position:absolute;left:1570;top:5;width:10;height:2" coordorigin="1570,5" coordsize="10,0" path="m1570,5l1579,5e" filled="false" stroked="true" strokeweight=".48pt" strokecolor="#000000">
                <v:path arrowok="t"/>
              </v:shape>
            </v:group>
            <v:group style="position:absolute;left:1579;top:5;width:1440;height:2" coordorigin="1579,5" coordsize="1440,2">
              <v:shape style="position:absolute;left:1579;top:5;width:1440;height:2" coordorigin="1579,5" coordsize="1440,0" path="m1579,5l30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2.8pt;height:.5pt;mso-position-horizontal-relative:char;mso-position-vertical-relative:line" coordorigin="0,0" coordsize="2856,10">
            <v:group style="position:absolute;left:5;top:5;width:1234;height:2" coordorigin="5,5" coordsize="1234,2">
              <v:shape style="position:absolute;left:5;top:5;width:1234;height:2" coordorigin="5,5" coordsize="1234,0" path="m5,5l1238,5e" filled="false" stroked="true" strokeweight=".48pt" strokecolor="#000000">
                <v:path arrowok="t"/>
              </v:shape>
            </v:group>
            <v:group style="position:absolute;left:1238;top:5;width:5;height:2" coordorigin="1238,5" coordsize="5,2">
              <v:shape style="position:absolute;left:1238;top:5;width:5;height:2" coordorigin="1238,5" coordsize="5,0" path="m1238,5l1243,5e" filled="false" stroked="true" strokeweight=".48pt" strokecolor="#000000">
                <v:path arrowok="t"/>
              </v:shape>
            </v:group>
            <v:group style="position:absolute;left:1243;top:5;width:216;height:2" coordorigin="1243,5" coordsize="216,2">
              <v:shape style="position:absolute;left:1243;top:5;width:216;height:2" coordorigin="1243,5" coordsize="216,0" path="m1243,5l1459,5e" filled="false" stroked="true" strokeweight=".48pt" strokecolor="#000000">
                <v:path arrowok="t"/>
              </v:shape>
            </v:group>
            <v:group style="position:absolute;left:1459;top:5;width:5;height:2" coordorigin="1459,5" coordsize="5,2">
              <v:shape style="position:absolute;left:1459;top:5;width:5;height:2" coordorigin="1459,5" coordsize="5,0" path="m1459,5l1464,5e" filled="false" stroked="true" strokeweight=".48pt" strokecolor="#000000">
                <v:path arrowok="t"/>
              </v:shape>
            </v:group>
            <v:group style="position:absolute;left:1464;top:5;width:1388;height:2" coordorigin="1464,5" coordsize="1388,2">
              <v:shape style="position:absolute;left:1464;top:5;width:1388;height:2" coordorigin="1464,5" coordsize="1388,0" path="m1464,5l285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590" w:val="left" w:leader="none"/>
          <w:tab w:pos="4534" w:val="left" w:leader="none"/>
          <w:tab w:pos="5695" w:val="left" w:leader="none"/>
        </w:tabs>
        <w:spacing w:before="5"/>
        <w:ind w:left="135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提</w:t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720"/>
          <w:cols w:num="2" w:equalWidth="0">
            <w:col w:w="3116" w:space="40"/>
            <w:col w:w="7124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017" w:val="left" w:leader="none"/>
          <w:tab w:pos="5582" w:val="left" w:leader="none"/>
          <w:tab w:pos="7257" w:val="left" w:leader="none"/>
          <w:tab w:pos="8712" w:val="left" w:leader="none"/>
        </w:tabs>
        <w:spacing w:line="20" w:lineRule="exact"/>
        <w:ind w:left="1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5.15pt;height:.5pt;mso-position-horizontal-relative:char;mso-position-vertical-relative:line" coordorigin="0,0" coordsize="2103,10">
            <v:group style="position:absolute;left:5;top:5;width:2093;height:2" coordorigin="5,5" coordsize="2093,2">
              <v:shape style="position:absolute;left:5;top:5;width:2093;height:2" coordorigin="5,5" coordsize="2093,0" path="m5,5l20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7.7pt;height:.5pt;mso-position-horizontal-relative:char;mso-position-vertical-relative:line" coordorigin="0,0" coordsize="1354,10">
            <v:group style="position:absolute;left:5;top:5;width:1344;height:2" coordorigin="5,5" coordsize="1344,2">
              <v:shape style="position:absolute;left:5;top:5;width:1344;height:2" coordorigin="5,5" coordsize="1344,0" path="m5,5l134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3pt;height:.5pt;mso-position-horizontal-relative:char;mso-position-vertical-relative:line" coordorigin="0,0" coordsize="1460,10">
            <v:group style="position:absolute;left:5;top:5;width:1450;height:2" coordorigin="5,5" coordsize="1450,2">
              <v:shape style="position:absolute;left:5;top:5;width:1450;height:2" coordorigin="5,5" coordsize="1450,0" path="m5,5l14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2.2pt;height:.5pt;mso-position-horizontal-relative:char;mso-position-vertical-relative:line" coordorigin="0,0" coordsize="1244,10">
            <v:group style="position:absolute;left:5;top:5;width:1234;height:2" coordorigin="5,5" coordsize="1234,2">
              <v:shape style="position:absolute;left:5;top:5;width:1234;height:2" coordorigin="5,5" coordsize="1234,0" path="m5,5l12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0.1pt;height:.5pt;mso-position-horizontal-relative:char;mso-position-vertical-relative:line" coordorigin="0,0" coordsize="1402,10">
            <v:group style="position:absolute;left:5;top:5;width:1392;height:2" coordorigin="5,5" coordsize="1392,2">
              <v:shape style="position:absolute;left:5;top:5;width:1392;height:2" coordorigin="5,5" coordsize="1392,0" path="m5,5l139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4372" w:val="left" w:leader="none"/>
        </w:tabs>
        <w:spacing w:before="5"/>
        <w:ind w:left="1785" w:right="248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电信科学技术研究院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2,736,000.00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5582" w:val="left" w:leader="none"/>
          <w:tab w:pos="7257" w:val="left" w:leader="none"/>
          <w:tab w:pos="8712" w:val="left" w:leader="none"/>
        </w:tabs>
        <w:spacing w:line="20" w:lineRule="exact"/>
        <w:ind w:left="401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7.7pt;height:.5pt;mso-position-horizontal-relative:char;mso-position-vertical-relative:line" coordorigin="0,0" coordsize="1354,10">
            <v:group style="position:absolute;left:5;top:5;width:1344;height:2" coordorigin="5,5" coordsize="1344,2">
              <v:shape style="position:absolute;left:5;top:5;width:1344;height:2" coordorigin="5,5" coordsize="1344,0" path="m5,5l134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3pt;height:.5pt;mso-position-horizontal-relative:char;mso-position-vertical-relative:line" coordorigin="0,0" coordsize="1460,10">
            <v:group style="position:absolute;left:5;top:5;width:1450;height:2" coordorigin="5,5" coordsize="1450,2">
              <v:shape style="position:absolute;left:5;top:5;width:1450;height:2" coordorigin="5,5" coordsize="1450,0" path="m5,5l145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2.2pt;height:.5pt;mso-position-horizontal-relative:char;mso-position-vertical-relative:line" coordorigin="0,0" coordsize="1244,10">
            <v:group style="position:absolute;left:5;top:5;width:1234;height:2" coordorigin="5,5" coordsize="1234,2">
              <v:shape style="position:absolute;left:5;top:5;width:1234;height:2" coordorigin="5,5" coordsize="1234,0" path="m5,5l123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0.1pt;height:.5pt;mso-position-horizontal-relative:char;mso-position-vertical-relative:line" coordorigin="0,0" coordsize="1402,10">
            <v:group style="position:absolute;left:5;top:5;width:1392;height:2" coordorigin="5,5" coordsize="1392,2">
              <v:shape style="position:absolute;left:5;top:5;width:1392;height:2" coordorigin="5,5" coordsize="1392,0" path="m5,5l139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372" w:val="left" w:leader="none"/>
        </w:tabs>
        <w:spacing w:before="5"/>
        <w:ind w:left="2543" w:right="248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2,736,000.00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8" w:lineRule="exact"/>
        <w:ind w:left="4000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68.650pt;height:1.95pt;mso-position-horizontal-relative:char;mso-position-vertical-relative:line" coordorigin="0,0" coordsize="1373,39">
            <v:group style="position:absolute;left:7;top:34;width:1359;height:2" coordorigin="7,34" coordsize="1359,2">
              <v:shape style="position:absolute;left:7;top:34;width:1359;height:2" coordorigin="7,34" coordsize="1359,0" path="m7,34l1366,34e" filled="false" stroked="true" strokeweight=".48pt" strokecolor="#000000">
                <v:path arrowok="t"/>
              </v:shape>
            </v:group>
            <v:group style="position:absolute;left:7;top:7;width:1359;height:2" coordorigin="7,7" coordsize="1359,2">
              <v:shape style="position:absolute;left:7;top:7;width:1359;height:2" coordorigin="7,7" coordsize="1359,0" path="m7,7l13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179"/>
          <w:position w:val="0"/>
          <w:sz w:val="3"/>
        </w:rPr>
        <w:t> </w:t>
      </w:r>
      <w:r>
        <w:rPr>
          <w:rFonts w:ascii="Times New Roman"/>
          <w:spacing w:val="179"/>
          <w:position w:val="0"/>
          <w:sz w:val="3"/>
        </w:rPr>
        <w:pict>
          <v:group style="width:73.95pt;height:1.95pt;mso-position-horizontal-relative:char;mso-position-vertical-relative:line" coordorigin="0,0" coordsize="1479,39">
            <v:group style="position:absolute;left:7;top:34;width:1464;height:2" coordorigin="7,34" coordsize="1464,2">
              <v:shape style="position:absolute;left:7;top:34;width:1464;height:2" coordorigin="7,34" coordsize="1464,0" path="m7,34l1471,34e" filled="false" stroked="true" strokeweight=".48pt" strokecolor="#000000">
                <v:path arrowok="t"/>
              </v:shape>
            </v:group>
            <v:group style="position:absolute;left:7;top:7;width:1464;height:2" coordorigin="7,7" coordsize="1464,2">
              <v:shape style="position:absolute;left:7;top:7;width:1464;height:2" coordorigin="7,7" coordsize="1464,0" path="m7,7l147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9"/>
          <w:position w:val="0"/>
          <w:sz w:val="3"/>
        </w:rPr>
      </w:r>
      <w:r>
        <w:rPr>
          <w:rFonts w:ascii="Times New Roman"/>
          <w:spacing w:val="183"/>
          <w:position w:val="0"/>
          <w:sz w:val="3"/>
        </w:rPr>
        <w:t> </w:t>
      </w:r>
      <w:r>
        <w:rPr>
          <w:rFonts w:ascii="Times New Roman"/>
          <w:spacing w:val="183"/>
          <w:position w:val="0"/>
          <w:sz w:val="3"/>
        </w:rPr>
        <w:pict>
          <v:group style="width:63.15pt;height:1.95pt;mso-position-horizontal-relative:char;mso-position-vertical-relative:line" coordorigin="0,0" coordsize="1263,39">
            <v:group style="position:absolute;left:7;top:34;width:1248;height:2" coordorigin="7,34" coordsize="1248,2">
              <v:shape style="position:absolute;left:7;top:34;width:1248;height:2" coordorigin="7,34" coordsize="1248,0" path="m7,34l1255,34e" filled="false" stroked="true" strokeweight=".48pt" strokecolor="#000000">
                <v:path arrowok="t"/>
              </v:shape>
            </v:group>
            <v:group style="position:absolute;left:7;top:7;width:1248;height:2" coordorigin="7,7" coordsize="1248,2">
              <v:shape style="position:absolute;left:7;top:7;width:1248;height:2" coordorigin="7,7" coordsize="1248,0" path="m7,7l125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3"/>
          <w:position w:val="0"/>
          <w:sz w:val="3"/>
        </w:rPr>
      </w:r>
      <w:r>
        <w:rPr>
          <w:rFonts w:ascii="Times New Roman"/>
          <w:spacing w:val="178"/>
          <w:position w:val="0"/>
          <w:sz w:val="3"/>
        </w:rPr>
        <w:t> </w:t>
      </w:r>
      <w:r>
        <w:rPr>
          <w:rFonts w:ascii="Times New Roman"/>
          <w:spacing w:val="178"/>
          <w:position w:val="0"/>
          <w:sz w:val="3"/>
        </w:rPr>
        <w:pict>
          <v:group style="width:71.05pt;height:1.95pt;mso-position-horizontal-relative:char;mso-position-vertical-relative:line" coordorigin="0,0" coordsize="1421,39">
            <v:group style="position:absolute;left:7;top:34;width:1407;height:2" coordorigin="7,34" coordsize="1407,2">
              <v:shape style="position:absolute;left:7;top:34;width:1407;height:2" coordorigin="7,34" coordsize="1407,0" path="m7,34l1414,34e" filled="false" stroked="true" strokeweight=".48pt" strokecolor="#000000">
                <v:path arrowok="t"/>
              </v:shape>
            </v:group>
            <v:group style="position:absolute;left:7;top:7;width:1407;height:2" coordorigin="7,7" coordsize="1407,2">
              <v:shape style="position:absolute;left:7;top:7;width:1407;height:2" coordorigin="7,7" coordsize="1407,0" path="m7,7l14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8"/>
          <w:position w:val="0"/>
          <w:sz w:val="3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5"/>
        <w:spacing w:line="350" w:lineRule="exact"/>
        <w:ind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9"/>
          <w:szCs w:val="9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存货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50"/>
        <w:ind w:left="2010" w:right="2953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5.279999pt;margin-top:18.127962pt;width:423.15pt;height:211.8pt;mso-position-horizontal-relative:page;mso-position-vertical-relative:paragraph;z-index: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0"/>
                    <w:gridCol w:w="216"/>
                    <w:gridCol w:w="2174"/>
                    <w:gridCol w:w="216"/>
                    <w:gridCol w:w="1810"/>
                    <w:gridCol w:w="214"/>
                    <w:gridCol w:w="1802"/>
                  </w:tblGrid>
                  <w:tr>
                    <w:trPr>
                      <w:trHeight w:val="430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7" w:val="left" w:leader="none"/>
                          </w:tabs>
                          <w:spacing w:line="186" w:lineRule="exact"/>
                          <w:ind w:left="7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7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52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20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料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17,803,931.88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2,358,829.80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15,445,102.08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及自制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3,128,078.81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3,128,078.81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141,331,044.55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3,907,299.60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137,423,744.95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出商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174,688,578.11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2,592,538.85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172,096,039.26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12,175,783.59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12,175,783.59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加工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1,658,510.11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1,658,510.11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12,367,373.40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12,367,373.40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36,185.50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36,185.50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9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363,189,485.95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8,858,668.25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354,330,817.70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364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- 89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720"/>
          <w:cols w:num="2" w:equalWidth="0">
            <w:col w:w="3500" w:space="1209"/>
            <w:col w:w="557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9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11.05pt;height:.5pt;mso-position-horizontal-relative:char;mso-position-vertical-relative:line" coordorigin="0,0" coordsize="6221,10">
            <v:group style="position:absolute;left:5;top:5;width:2165;height:2" coordorigin="5,5" coordsize="2165,2">
              <v:shape style="position:absolute;left:5;top:5;width:2165;height:2" coordorigin="5,5" coordsize="2165,0" path="m5,5l2170,5e" filled="false" stroked="true" strokeweight=".48pt" strokecolor="#000000">
                <v:path arrowok="t"/>
              </v:shape>
            </v:group>
            <v:group style="position:absolute;left:2170;top:5;width:10;height:2" coordorigin="2170,5" coordsize="10,2">
              <v:shape style="position:absolute;left:2170;top:5;width:10;height:2" coordorigin="2170,5" coordsize="10,0" path="m2170,5l2179,5e" filled="false" stroked="true" strokeweight=".48pt" strokecolor="#000000">
                <v:path arrowok="t"/>
              </v:shape>
            </v:group>
            <v:group style="position:absolute;left:2179;top:5;width:212;height:2" coordorigin="2179,5" coordsize="212,2">
              <v:shape style="position:absolute;left:2179;top:5;width:212;height:2" coordorigin="2179,5" coordsize="212,0" path="m2179,5l2390,5e" filled="false" stroked="true" strokeweight=".48pt" strokecolor="#000000">
                <v:path arrowok="t"/>
              </v:shape>
            </v:group>
            <v:group style="position:absolute;left:2390;top:5;width:10;height:2" coordorigin="2390,5" coordsize="10,2">
              <v:shape style="position:absolute;left:2390;top:5;width:10;height:2" coordorigin="2390,5" coordsize="10,0" path="m2390,5l2400,5e" filled="false" stroked="true" strokeweight=".48pt" strokecolor="#000000">
                <v:path arrowok="t"/>
              </v:shape>
            </v:group>
            <v:group style="position:absolute;left:2400;top:5;width:1800;height:2" coordorigin="2400,5" coordsize="1800,2">
              <v:shape style="position:absolute;left:2400;top:5;width:1800;height:2" coordorigin="2400,5" coordsize="1800,0" path="m2400,5l4200,5e" filled="false" stroked="true" strokeweight=".48pt" strokecolor="#000000">
                <v:path arrowok="t"/>
              </v:shape>
            </v:group>
            <v:group style="position:absolute;left:4200;top:5;width:10;height:2" coordorigin="4200,5" coordsize="10,2">
              <v:shape style="position:absolute;left:4200;top:5;width:10;height:2" coordorigin="4200,5" coordsize="10,0" path="m4200,5l4210,5e" filled="false" stroked="true" strokeweight=".48pt" strokecolor="#000000">
                <v:path arrowok="t"/>
              </v:shape>
            </v:group>
            <v:group style="position:absolute;left:4210;top:5;width:212;height:2" coordorigin="4210,5" coordsize="212,2">
              <v:shape style="position:absolute;left:4210;top:5;width:212;height:2" coordorigin="4210,5" coordsize="212,0" path="m4210,5l4421,5e" filled="false" stroked="true" strokeweight=".48pt" strokecolor="#000000">
                <v:path arrowok="t"/>
              </v:shape>
            </v:group>
            <v:group style="position:absolute;left:4421;top:5;width:10;height:2" coordorigin="4421,5" coordsize="10,2">
              <v:shape style="position:absolute;left:4421;top:5;width:10;height:2" coordorigin="4421,5" coordsize="10,0" path="m4421,5l4430,5e" filled="false" stroked="true" strokeweight=".48pt" strokecolor="#000000">
                <v:path arrowok="t"/>
              </v:shape>
            </v:group>
            <v:group style="position:absolute;left:4430;top:5;width:1786;height:2" coordorigin="4430,5" coordsize="1786,2">
              <v:shape style="position:absolute;left:4430;top:5;width:1786;height:2" coordorigin="4430,5" coordsize="1786,0" path="m4430,5l62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16"/>
        <w:gridCol w:w="2146"/>
        <w:gridCol w:w="214"/>
        <w:gridCol w:w="1769"/>
        <w:gridCol w:w="214"/>
        <w:gridCol w:w="1927"/>
      </w:tblGrid>
      <w:tr>
        <w:trPr>
          <w:trHeight w:val="698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1199" w:val="left" w:leader="none"/>
              </w:tabs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1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0"/>
              <w:ind w:left="5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1"/>
              <w:ind w:left="5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9" w:hRule="exact"/>
        </w:trPr>
        <w:tc>
          <w:tcPr>
            <w:tcW w:w="19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料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17,153,787.62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1,671,489.67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15,482,297.95</w:t>
            </w:r>
          </w:p>
        </w:tc>
      </w:tr>
      <w:tr>
        <w:trPr>
          <w:trHeight w:val="326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及自制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4,204,008.54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4,204,008.54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324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189,630,350.82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3,781,865.81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185,848,485.01</w:t>
            </w:r>
          </w:p>
        </w:tc>
      </w:tr>
      <w:tr>
        <w:trPr>
          <w:trHeight w:val="322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115,612,138.45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2,547,514.69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113,064,623.76</w:t>
            </w:r>
          </w:p>
        </w:tc>
      </w:tr>
      <w:tr>
        <w:trPr>
          <w:trHeight w:val="324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成本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17,675,783.59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17,675,783.59</w:t>
            </w:r>
          </w:p>
        </w:tc>
      </w:tr>
      <w:tr>
        <w:trPr>
          <w:trHeight w:val="326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185,590.75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185,590.75</w:t>
            </w:r>
          </w:p>
        </w:tc>
      </w:tr>
      <w:tr>
        <w:trPr>
          <w:trHeight w:val="324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1,358,114.01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1,358,114.01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38,585.50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38,585.50</w:t>
            </w:r>
          </w:p>
        </w:tc>
      </w:tr>
      <w:tr>
        <w:trPr>
          <w:trHeight w:val="353" w:hRule="exact"/>
        </w:trPr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345,858,359.28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8,000,870.17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337,857,489.11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pStyle w:val="BodyText"/>
        <w:spacing w:line="240" w:lineRule="auto" w:before="48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受限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5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成本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家政府部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科研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待验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销的</w:t>
      </w:r>
      <w:r>
        <w:rPr>
          <w:rFonts w:ascii="宋体" w:hAnsi="宋体" w:cs="宋体" w:eastAsia="宋体" w:hint="default"/>
        </w:rPr>
        <w:t>成本，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pStyle w:val="BodyText"/>
        <w:spacing w:line="240" w:lineRule="auto" w:before="129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288"/>
        <w:gridCol w:w="2088"/>
        <w:gridCol w:w="302"/>
        <w:gridCol w:w="1632"/>
        <w:gridCol w:w="307"/>
        <w:gridCol w:w="1555"/>
      </w:tblGrid>
      <w:tr>
        <w:trPr>
          <w:trHeight w:val="384" w:hRule="exact"/>
        </w:trPr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6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2005.07-2008.12</w:t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4,000,000.00</w:t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7,000,000.00</w:t>
            </w:r>
          </w:p>
        </w:tc>
      </w:tr>
      <w:tr>
        <w:trPr>
          <w:trHeight w:val="463" w:hRule="exact"/>
        </w:trPr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2005.06-2008.12</w:t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900,000.00</w:t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900,000.00</w:t>
            </w:r>
          </w:p>
        </w:tc>
      </w:tr>
      <w:tr>
        <w:trPr>
          <w:trHeight w:val="773" w:hRule="exact"/>
        </w:trPr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芯片级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引擎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CNGI</w:t>
            </w:r>
            <w:r>
              <w:rPr>
                <w:rFonts w:ascii="Courier New" w:hAnsi="Courier New" w:cs="Courier New" w:eastAsia="Courier New" w:hint="default"/>
                <w:spacing w:val="-6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2006.08-2008.12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2005.10-2008.12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1,775,510.79</w:t>
            </w:r>
          </w:p>
        </w:tc>
        <w:tc>
          <w:tcPr>
            <w:tcW w:w="18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1,775,510.79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2,500,000.00</w:t>
            </w:r>
          </w:p>
        </w:tc>
      </w:tr>
      <w:tr>
        <w:trPr>
          <w:trHeight w:val="349" w:hRule="exact"/>
        </w:trPr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煤矿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2005.11-2008.12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2,500,000.00</w:t>
            </w:r>
          </w:p>
        </w:tc>
        <w:tc>
          <w:tcPr>
            <w:tcW w:w="18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2,500,000.00</w:t>
            </w:r>
          </w:p>
        </w:tc>
      </w:tr>
    </w:tbl>
    <w:p>
      <w:pPr>
        <w:spacing w:line="189" w:lineRule="exact" w:before="0"/>
        <w:ind w:left="16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高</w:t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靠</w:t>
      </w:r>
      <w:r>
        <w:rPr>
          <w:rFonts w:ascii="宋体" w:hAnsi="宋体" w:cs="宋体" w:eastAsia="宋体" w:hint="default"/>
          <w:w w:val="105"/>
          <w:sz w:val="18"/>
          <w:szCs w:val="18"/>
        </w:rPr>
        <w:t>高性</w:t>
      </w:r>
      <w:r>
        <w:rPr>
          <w:rFonts w:ascii="宋体" w:hAnsi="宋体" w:cs="宋体" w:eastAsia="宋体" w:hint="default"/>
          <w:w w:val="105"/>
          <w:sz w:val="18"/>
          <w:szCs w:val="18"/>
        </w:rPr>
        <w:t>效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侵</w:t>
      </w:r>
      <w:r>
        <w:rPr>
          <w:rFonts w:ascii="宋体" w:hAnsi="宋体" w:cs="宋体" w:eastAsia="宋体" w:hint="default"/>
          <w:w w:val="105"/>
          <w:sz w:val="18"/>
          <w:szCs w:val="18"/>
        </w:rPr>
        <w:t>防</w:t>
      </w:r>
      <w:r>
        <w:rPr>
          <w:rFonts w:ascii="宋体" w:hAnsi="宋体" w:cs="宋体" w:eastAsia="宋体" w:hint="default"/>
          <w:w w:val="105"/>
          <w:sz w:val="18"/>
          <w:szCs w:val="18"/>
        </w:rPr>
        <w:t>御</w:t>
      </w:r>
      <w:r>
        <w:rPr>
          <w:rFonts w:ascii="宋体" w:hAnsi="宋体" w:cs="宋体" w:eastAsia="宋体" w:hint="default"/>
          <w:w w:val="105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794" w:val="left" w:leader="none"/>
          <w:tab w:pos="7357" w:val="left" w:leader="none"/>
          <w:tab w:pos="9229" w:val="left" w:leader="none"/>
        </w:tabs>
        <w:spacing w:line="277" w:lineRule="exact" w:before="0"/>
        <w:ind w:left="165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2"/>
          <w:sz w:val="18"/>
          <w:szCs w:val="18"/>
        </w:rPr>
        <w:t>研发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与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产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业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化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项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2007.07-2008.12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3,000,272.80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3,000,272.80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8653" w:val="left" w:leader="none"/>
        </w:tabs>
        <w:spacing w:line="20" w:lineRule="exact"/>
        <w:ind w:left="671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82.1pt;height:.5pt;mso-position-horizontal-relative:char;mso-position-vertical-relative:line" coordorigin="0,0" coordsize="1642,10">
            <v:group style="position:absolute;left:5;top:5;width:1632;height:2" coordorigin="5,5" coordsize="1632,2">
              <v:shape style="position:absolute;left:5;top:5;width:1632;height:2" coordorigin="5,5" coordsize="1632,0" path="m5,5l163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8.25pt;height:.5pt;mso-position-horizontal-relative:char;mso-position-vertical-relative:line" coordorigin="0,0" coordsize="1565,10"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275" w:val="left" w:leader="none"/>
          <w:tab w:pos="9143" w:val="left" w:leader="none"/>
        </w:tabs>
        <w:spacing w:before="33"/>
        <w:ind w:left="25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12,175,783.59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17,675,783.59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tabs>
          <w:tab w:pos="8639" w:val="left" w:leader="none"/>
        </w:tabs>
        <w:spacing w:line="28" w:lineRule="exact"/>
        <w:ind w:left="670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82.8pt;height:1.45pt;mso-position-horizontal-relative:char;mso-position-vertical-relative:line" coordorigin="0,0" coordsize="1656,29">
            <v:group style="position:absolute;left:5;top:24;width:1647;height:2" coordorigin="5,24" coordsize="1647,2">
              <v:shape style="position:absolute;left:5;top:24;width:1647;height:2" coordorigin="5,24" coordsize="1647,0" path="m5,24l1651,24e" filled="false" stroked="true" strokeweight=".48pt" strokecolor="#000000">
                <v:path arrowok="t"/>
              </v:shape>
            </v:group>
            <v:group style="position:absolute;left:5;top:5;width:1647;height:2" coordorigin="5,5" coordsize="1647,2">
              <v:shape style="position:absolute;left:5;top:5;width:1647;height:2" coordorigin="5,5" coordsize="1647,0" path="m5,5l165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79pt;height:1.45pt;mso-position-horizontal-relative:char;mso-position-vertical-relative:line" coordorigin="0,0" coordsize="1580,29">
            <v:group style="position:absolute;left:5;top:24;width:1570;height:2" coordorigin="5,24" coordsize="1570,2">
              <v:shape style="position:absolute;left:5;top:24;width:1570;height:2" coordorigin="5,24" coordsize="1570,0" path="m5,24l1574,24e" filled="false" stroked="true" strokeweight=".48pt" strokecolor="#000000">
                <v:path arrowok="t"/>
              </v:shape>
            </v:group>
            <v:group style="position:absolute;left:5;top:5;width:1570;height:2" coordorigin="5,5" coordsize="1570,2">
              <v:shape style="position:absolute;left:5;top:5;width:1570;height:2" coordorigin="5,5" coordsize="1570,0" path="m5,5l157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line="240" w:lineRule="auto" w:before="46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246" w:top="1500" w:bottom="440" w:left="260" w:right="16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2811" w:val="left" w:leader="none"/>
          <w:tab w:pos="4035" w:val="left" w:leader="none"/>
          <w:tab w:pos="5197" w:val="left" w:leader="none"/>
        </w:tabs>
        <w:spacing w:before="0"/>
        <w:ind w:left="224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before="30"/>
        <w:ind w:left="540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少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851" w:val="left" w:leader="none"/>
        </w:tabs>
        <w:spacing w:before="67"/>
        <w:ind w:left="53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31.200012pt;margin-top:2.821721pt;width:128.65pt;height:.5pt;mso-position-horizontal-relative:page;mso-position-vertical-relative:paragraph;z-index:4864" coordorigin="6624,56" coordsize="2573,10">
            <v:group style="position:absolute;left:6629;top:61;width:1248;height:2" coordorigin="6629,61" coordsize="1248,2">
              <v:shape style="position:absolute;left:6629;top:61;width:1248;height:2" coordorigin="6629,61" coordsize="1248,0" path="m6629,61l7877,61e" filled="false" stroked="true" strokeweight=".48pt" strokecolor="#000000">
                <v:path arrowok="t"/>
              </v:shape>
            </v:group>
            <v:group style="position:absolute;left:7877;top:61;width:10;height:2" coordorigin="7877,61" coordsize="10,2">
              <v:shape style="position:absolute;left:7877;top:61;width:10;height:2" coordorigin="7877,61" coordsize="10,0" path="m7877,61l7886,61e" filled="false" stroked="true" strokeweight=".48pt" strokecolor="#000000">
                <v:path arrowok="t"/>
              </v:shape>
            </v:group>
            <v:group style="position:absolute;left:7886;top:61;width:63;height:2" coordorigin="7886,61" coordsize="63,2">
              <v:shape style="position:absolute;left:7886;top:61;width:63;height:2" coordorigin="7886,61" coordsize="63,0" path="m7886,61l7949,61e" filled="false" stroked="true" strokeweight=".48pt" strokecolor="#000000">
                <v:path arrowok="t"/>
              </v:shape>
            </v:group>
            <v:group style="position:absolute;left:7949;top:61;width:10;height:2" coordorigin="7949,61" coordsize="10,2">
              <v:shape style="position:absolute;left:7949;top:61;width:10;height:2" coordorigin="7949,61" coordsize="10,0" path="m7949,61l7958,61e" filled="false" stroked="true" strokeweight=".48pt" strokecolor="#000000">
                <v:path arrowok="t"/>
              </v:shape>
            </v:group>
            <v:group style="position:absolute;left:7958;top:61;width:1234;height:2" coordorigin="7958,61" coordsize="1234,2">
              <v:shape style="position:absolute;left:7958;top:61;width:1234;height:2" coordorigin="7958,61" coordsize="1234,0" path="m7958,61l9192,6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销数</w:t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spacing w:before="0"/>
        <w:ind w:left="63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60"/>
          <w:cols w:num="3" w:equalWidth="0">
            <w:col w:w="6139" w:space="40"/>
            <w:col w:w="2413" w:space="40"/>
            <w:col w:w="168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  <w:r>
        <w:rPr/>
        <w:pict>
          <v:group style="position:absolute;margin-left:204pt;margin-top:97.199997pt;width:313.7pt;height:.5pt;mso-position-horizontal-relative:page;mso-position-vertical-relative:page;z-index:-881200" coordorigin="4080,1944" coordsize="6274,10">
            <v:group style="position:absolute;left:4085;top:1949;width:2141;height:2" coordorigin="4085,1949" coordsize="2141,2">
              <v:shape style="position:absolute;left:4085;top:1949;width:2141;height:2" coordorigin="4085,1949" coordsize="2141,0" path="m4085,1949l6226,1949e" filled="false" stroked="true" strokeweight=".48pt" strokecolor="#000000">
                <v:path arrowok="t"/>
              </v:shape>
            </v:group>
            <v:group style="position:absolute;left:6226;top:1949;width:10;height:2" coordorigin="6226,1949" coordsize="10,2">
              <v:shape style="position:absolute;left:6226;top:1949;width:10;height:2" coordorigin="6226,1949" coordsize="10,0" path="m6226,1949l6235,1949e" filled="false" stroked="true" strokeweight=".48pt" strokecolor="#000000">
                <v:path arrowok="t"/>
              </v:shape>
            </v:group>
            <v:group style="position:absolute;left:6235;top:1949;width:212;height:2" coordorigin="6235,1949" coordsize="212,2">
              <v:shape style="position:absolute;left:6235;top:1949;width:212;height:2" coordorigin="6235,1949" coordsize="212,0" path="m6235,1949l6446,1949e" filled="false" stroked="true" strokeweight=".48pt" strokecolor="#000000">
                <v:path arrowok="t"/>
              </v:shape>
            </v:group>
            <v:group style="position:absolute;left:6446;top:1949;width:10;height:2" coordorigin="6446,1949" coordsize="10,2">
              <v:shape style="position:absolute;left:6446;top:1949;width:10;height:2" coordorigin="6446,1949" coordsize="10,0" path="m6446,1949l6456,1949e" filled="false" stroked="true" strokeweight=".48pt" strokecolor="#000000">
                <v:path arrowok="t"/>
              </v:shape>
            </v:group>
            <v:group style="position:absolute;left:6456;top:1949;width:1752;height:2" coordorigin="6456,1949" coordsize="1752,2">
              <v:shape style="position:absolute;left:6456;top:1949;width:1752;height:2" coordorigin="6456,1949" coordsize="1752,0" path="m6456,1949l8208,1949e" filled="false" stroked="true" strokeweight=".48pt" strokecolor="#000000">
                <v:path arrowok="t"/>
              </v:shape>
            </v:group>
            <v:group style="position:absolute;left:8208;top:1949;width:5;height:2" coordorigin="8208,1949" coordsize="5,2">
              <v:shape style="position:absolute;left:8208;top:1949;width:5;height:2" coordorigin="8208,1949" coordsize="5,0" path="m8208,1949l8213,1949e" filled="false" stroked="true" strokeweight=".48pt" strokecolor="#000000">
                <v:path arrowok="t"/>
              </v:shape>
            </v:group>
            <v:group style="position:absolute;left:8213;top:1949;width:216;height:2" coordorigin="8213,1949" coordsize="216,2">
              <v:shape style="position:absolute;left:8213;top:1949;width:216;height:2" coordorigin="8213,1949" coordsize="216,0" path="m8213,1949l8429,1949e" filled="false" stroked="true" strokeweight=".48pt" strokecolor="#000000">
                <v:path arrowok="t"/>
              </v:shape>
            </v:group>
            <v:group style="position:absolute;left:8429;top:1949;width:5;height:2" coordorigin="8429,1949" coordsize="5,2">
              <v:shape style="position:absolute;left:8429;top:1949;width:5;height:2" coordorigin="8429,1949" coordsize="5,0" path="m8429,1949l8434,1949e" filled="false" stroked="true" strokeweight=".48pt" strokecolor="#000000">
                <v:path arrowok="t"/>
              </v:shape>
            </v:group>
            <v:group style="position:absolute;left:8434;top:1949;width:1916;height:2" coordorigin="8434,1949" coordsize="1916,2">
              <v:shape style="position:absolute;left:8434;top:1949;width:1916;height:2" coordorigin="8434,1949" coordsize="1916,0" path="m8434,1949l10349,1949e" filled="false" stroked="true" strokeweight=".4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387"/>
        <w:gridCol w:w="1320"/>
        <w:gridCol w:w="1356"/>
        <w:gridCol w:w="1279"/>
        <w:gridCol w:w="1157"/>
      </w:tblGrid>
      <w:tr>
        <w:trPr>
          <w:trHeight w:val="329" w:hRule="exact"/>
        </w:trPr>
        <w:tc>
          <w:tcPr>
            <w:tcW w:w="19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料</w:t>
            </w:r>
          </w:p>
        </w:tc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1,671,489.67</w:t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687,340.13</w:t>
            </w:r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2,358,829.80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及自制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3,781,865.81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125,503.59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3,907,299.60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2,547,514.69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472,232.88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427,208.72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2,592,538.85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成本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43" w:val="left" w:leader="none"/>
              </w:tabs>
              <w:spacing w:line="240" w:lineRule="auto" w:before="20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8,000,870.17</w:t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1,285,076.60</w:t>
            </w:r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427,278.52</w:t>
            </w:r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8,858,668.25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80"/>
        <w:ind w:left="144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- 90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3"/>
          <w:szCs w:val="13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存货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</w:rPr>
      </w:r>
    </w:p>
    <w:p>
      <w:pPr>
        <w:tabs>
          <w:tab w:pos="1684" w:val="left" w:leader="none"/>
          <w:tab w:pos="4483" w:val="left" w:leader="none"/>
        </w:tabs>
        <w:spacing w:line="298" w:lineRule="exact" w:before="135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提存货</w:t>
      </w:r>
      <w:r>
        <w:rPr>
          <w:rFonts w:ascii="宋体" w:hAnsi="宋体" w:cs="宋体" w:eastAsia="宋体" w:hint="default"/>
          <w:sz w:val="18"/>
          <w:szCs w:val="18"/>
        </w:rPr>
        <w:t>跌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本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期转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回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存货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9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249" w:lineRule="auto" w:before="0"/>
        <w:ind w:left="508" w:right="38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该项存货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6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额的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9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720"/>
          <w:cols w:num="2" w:equalWidth="0">
            <w:col w:w="8045" w:space="40"/>
            <w:col w:w="219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604" w:val="left" w:leader="none"/>
          <w:tab w:pos="6537" w:val="left" w:leader="none"/>
          <w:tab w:pos="8448" w:val="left" w:leader="none"/>
        </w:tabs>
        <w:spacing w:line="20" w:lineRule="exact"/>
        <w:ind w:left="15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6.9pt;height:.5pt;mso-position-horizontal-relative:char;mso-position-vertical-relative:line" coordorigin="0,0" coordsize="1738,10">
            <v:group style="position:absolute;left:5;top:5;width:1728;height:2" coordorigin="5,5" coordsize="1728,2">
              <v:shape style="position:absolute;left:5;top:5;width:1728;height:2" coordorigin="5,5" coordsize="1728,0" path="m5,5l17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5.85pt;height:.5pt;mso-position-horizontal-relative:char;mso-position-vertical-relative:line" coordorigin="0,0" coordsize="2717,10">
            <v:group style="position:absolute;left:5;top:5;width:2708;height:2" coordorigin="5,5" coordsize="2708,2">
              <v:shape style="position:absolute;left:5;top:5;width:2708;height:2" coordorigin="5,5" coordsize="2708,0" path="m5,5l271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5pt;height:.5pt;mso-position-horizontal-relative:char;mso-position-vertical-relative:line" coordorigin="0,0" coordsize="1700,10">
            <v:group style="position:absolute;left:5;top:5;width:1690;height:2" coordorigin="5,5" coordsize="1690,2">
              <v:shape style="position:absolute;left:5;top:5;width:1690;height:2" coordorigin="5,5" coordsize="1690,0" path="m5,5l16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9.95pt;height:.5pt;mso-position-horizontal-relative:char;mso-position-vertical-relative:line" coordorigin="0,0" coordsize="1599,10">
            <v:group style="position:absolute;left:5;top:5;width:1589;height:2" coordorigin="5,5" coordsize="1589,2">
              <v:shape style="position:absolute;left:5;top:5;width:1589;height:2" coordorigin="5,5" coordsize="1589,0" path="m5,5l15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739" w:val="left" w:leader="none"/>
        </w:tabs>
        <w:spacing w:before="0"/>
        <w:ind w:left="1665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料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变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净值</w:t>
      </w:r>
      <w:r>
        <w:rPr>
          <w:rFonts w:ascii="宋体" w:hAnsi="宋体" w:cs="宋体" w:eastAsia="宋体" w:hint="default"/>
          <w:w w:val="105"/>
          <w:sz w:val="18"/>
          <w:szCs w:val="18"/>
        </w:rPr>
        <w:t>低</w:t>
      </w:r>
      <w:r>
        <w:rPr>
          <w:rFonts w:ascii="宋体" w:hAnsi="宋体" w:cs="宋体" w:eastAsia="宋体" w:hint="default"/>
          <w:w w:val="105"/>
          <w:sz w:val="18"/>
          <w:szCs w:val="18"/>
        </w:rPr>
        <w:t>于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面</w:t>
      </w:r>
      <w:r>
        <w:rPr>
          <w:rFonts w:ascii="宋体" w:hAnsi="宋体" w:cs="宋体" w:eastAsia="宋体" w:hint="default"/>
          <w:w w:val="105"/>
          <w:sz w:val="18"/>
          <w:szCs w:val="18"/>
        </w:rPr>
        <w:t>成本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739" w:val="left" w:leader="none"/>
        </w:tabs>
        <w:spacing w:before="71"/>
        <w:ind w:left="1665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库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变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净值</w:t>
      </w:r>
      <w:r>
        <w:rPr>
          <w:rFonts w:ascii="宋体" w:hAnsi="宋体" w:cs="宋体" w:eastAsia="宋体" w:hint="default"/>
          <w:w w:val="105"/>
          <w:sz w:val="18"/>
          <w:szCs w:val="18"/>
        </w:rPr>
        <w:t>低</w:t>
      </w:r>
      <w:r>
        <w:rPr>
          <w:rFonts w:ascii="宋体" w:hAnsi="宋体" w:cs="宋体" w:eastAsia="宋体" w:hint="default"/>
          <w:w w:val="105"/>
          <w:sz w:val="18"/>
          <w:szCs w:val="18"/>
        </w:rPr>
        <w:t>于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面</w:t>
      </w:r>
      <w:r>
        <w:rPr>
          <w:rFonts w:ascii="宋体" w:hAnsi="宋体" w:cs="宋体" w:eastAsia="宋体" w:hint="default"/>
          <w:w w:val="105"/>
          <w:sz w:val="18"/>
          <w:szCs w:val="18"/>
        </w:rPr>
        <w:t>成本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739" w:val="left" w:leader="none"/>
        </w:tabs>
        <w:spacing w:before="76"/>
        <w:ind w:left="1665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出商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变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净值</w:t>
      </w:r>
      <w:r>
        <w:rPr>
          <w:rFonts w:ascii="宋体" w:hAnsi="宋体" w:cs="宋体" w:eastAsia="宋体" w:hint="default"/>
          <w:w w:val="105"/>
          <w:sz w:val="18"/>
          <w:szCs w:val="18"/>
        </w:rPr>
        <w:t>低</w:t>
      </w:r>
      <w:r>
        <w:rPr>
          <w:rFonts w:ascii="宋体" w:hAnsi="宋体" w:cs="宋体" w:eastAsia="宋体" w:hint="default"/>
          <w:w w:val="105"/>
          <w:sz w:val="18"/>
          <w:szCs w:val="18"/>
        </w:rPr>
        <w:t>于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面</w:t>
      </w:r>
      <w:r>
        <w:rPr>
          <w:rFonts w:ascii="宋体" w:hAnsi="宋体" w:cs="宋体" w:eastAsia="宋体" w:hint="default"/>
          <w:w w:val="105"/>
          <w:sz w:val="18"/>
          <w:szCs w:val="18"/>
        </w:rPr>
        <w:t>成本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、其他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30"/>
        <w:gridCol w:w="2990"/>
        <w:gridCol w:w="319"/>
        <w:gridCol w:w="1394"/>
        <w:gridCol w:w="211"/>
        <w:gridCol w:w="1392"/>
      </w:tblGrid>
      <w:tr>
        <w:trPr>
          <w:trHeight w:val="346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271" w:val="left" w:leader="none"/>
              </w:tabs>
              <w:spacing w:line="240" w:lineRule="auto" w:before="27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198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5,999,076.47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4,801,146.59</w:t>
            </w:r>
          </w:p>
        </w:tc>
      </w:tr>
      <w:tr>
        <w:trPr>
          <w:trHeight w:val="338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409,112.35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2,762,742.82</w:t>
            </w:r>
          </w:p>
        </w:tc>
      </w:tr>
      <w:tr>
        <w:trPr>
          <w:trHeight w:val="338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797,416.86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116,825.51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8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1,157,090.68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586,478.40</w:t>
            </w:r>
          </w:p>
        </w:tc>
      </w:tr>
      <w:tr>
        <w:trPr>
          <w:trHeight w:val="338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告费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140,000.00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336,322.68</w:t>
            </w:r>
          </w:p>
        </w:tc>
      </w:tr>
      <w:tr>
        <w:trPr>
          <w:trHeight w:val="338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180,562.27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421,372.50</w:t>
            </w:r>
          </w:p>
        </w:tc>
      </w:tr>
      <w:tr>
        <w:trPr>
          <w:trHeight w:val="346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263,963.84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274,778.57</w:t>
            </w:r>
          </w:p>
        </w:tc>
      </w:tr>
      <w:tr>
        <w:trPr>
          <w:trHeight w:val="367" w:hRule="exact"/>
        </w:trPr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23" w:val="left" w:leader="none"/>
              </w:tabs>
              <w:spacing w:line="240" w:lineRule="auto" w:before="2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8,947,222.47</w:t>
            </w:r>
          </w:p>
        </w:tc>
        <w:tc>
          <w:tcPr>
            <w:tcW w:w="2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9,299,667.07</w:t>
            </w:r>
          </w:p>
        </w:tc>
      </w:tr>
    </w:tbl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50" w:lineRule="exact" w:before="0"/>
        <w:ind w:left="2030" w:right="2484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71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218"/>
        <w:gridCol w:w="1289"/>
        <w:gridCol w:w="216"/>
        <w:gridCol w:w="1291"/>
        <w:gridCol w:w="216"/>
        <w:gridCol w:w="970"/>
        <w:gridCol w:w="214"/>
        <w:gridCol w:w="1294"/>
      </w:tblGrid>
      <w:tr>
        <w:trPr>
          <w:trHeight w:val="338" w:hRule="exact"/>
        </w:trPr>
        <w:tc>
          <w:tcPr>
            <w:tcW w:w="27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40" w:lineRule="auto" w:before="1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7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74" w:hRule="exact"/>
        </w:trPr>
        <w:tc>
          <w:tcPr>
            <w:tcW w:w="27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3" w:lineRule="auto" w:before="20"/>
              <w:ind w:left="95" w:right="12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合营企业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20,162,354.86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26,082,545.27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46,244,900.13</w:t>
            </w:r>
          </w:p>
        </w:tc>
      </w:tr>
      <w:tr>
        <w:trPr>
          <w:trHeight w:val="338" w:hRule="exact"/>
        </w:trPr>
        <w:tc>
          <w:tcPr>
            <w:tcW w:w="2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61,719,921.46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61,719,921.46</w:t>
            </w:r>
          </w:p>
        </w:tc>
      </w:tr>
      <w:tr>
        <w:trPr>
          <w:trHeight w:val="348" w:hRule="exact"/>
        </w:trPr>
        <w:tc>
          <w:tcPr>
            <w:tcW w:w="2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40,027,121.46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2,367,300.00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42,394,421.46</w:t>
            </w:r>
          </w:p>
        </w:tc>
      </w:tr>
      <w:tr>
        <w:trPr>
          <w:trHeight w:val="362" w:hRule="exact"/>
        </w:trPr>
        <w:tc>
          <w:tcPr>
            <w:tcW w:w="2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40" w:lineRule="auto" w:before="2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single" w:sz="2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41,855,154.86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23,715,245.27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single" w:sz="2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single" w:sz="2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65,570,400.13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3671" w:val="left" w:leader="none"/>
          <w:tab w:pos="4833" w:val="left" w:leader="none"/>
          <w:tab w:pos="6292" w:val="left" w:leader="none"/>
          <w:tab w:pos="7636" w:val="left" w:leader="none"/>
          <w:tab w:pos="9163" w:val="left" w:leader="none"/>
        </w:tabs>
        <w:spacing w:line="302" w:lineRule="auto" w:before="39"/>
        <w:ind w:left="1708" w:right="548" w:firstLine="403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pt;margin-top:17.501717pt;width:421.7pt;height:.5pt;mso-position-horizontal-relative:page;mso-position-vertical-relative:paragraph;z-index:-881056" coordorigin="1920,350" coordsize="8434,10">
            <v:group style="position:absolute;left:1925;top:355;width:1805;height:2" coordorigin="1925,355" coordsize="1805,2">
              <v:shape style="position:absolute;left:1925;top:355;width:1805;height:2" coordorigin="1925,355" coordsize="1805,0" path="m1925,355l3730,355e" filled="false" stroked="true" strokeweight=".48pt" strokecolor="#000000">
                <v:path arrowok="t"/>
              </v:shape>
            </v:group>
            <v:group style="position:absolute;left:3802;top:355;width:970;height:2" coordorigin="3802,355" coordsize="970,2">
              <v:shape style="position:absolute;left:3802;top:355;width:970;height:2" coordorigin="3802,355" coordsize="970,0" path="m3802,355l4771,355e" filled="false" stroked="true" strokeweight=".48pt" strokecolor="#000000">
                <v:path arrowok="t"/>
              </v:shape>
            </v:group>
            <v:group style="position:absolute;left:4843;top:355;width:1224;height:2" coordorigin="4843,355" coordsize="1224,2">
              <v:shape style="position:absolute;left:4843;top:355;width:1224;height:2" coordorigin="4843,355" coordsize="1224,0" path="m4843,355l6067,355e" filled="false" stroked="true" strokeweight=".48pt" strokecolor="#000000">
                <v:path arrowok="t"/>
              </v:shape>
            </v:group>
            <v:group style="position:absolute;left:6139;top:355;width:1354;height:2" coordorigin="6139,355" coordsize="1354,2">
              <v:shape style="position:absolute;left:6139;top:355;width:1354;height:2" coordorigin="6139,355" coordsize="1354,0" path="m6139,355l7493,355e" filled="false" stroked="true" strokeweight=".48pt" strokecolor="#000000">
                <v:path arrowok="t"/>
              </v:shape>
            </v:group>
            <v:group style="position:absolute;left:7565;top:355;width:1378;height:2" coordorigin="7565,355" coordsize="1378,2">
              <v:shape style="position:absolute;left:7565;top:355;width:1378;height:2" coordorigin="7565,355" coordsize="1378,0" path="m7565,355l8942,355e" filled="false" stroked="true" strokeweight=".48pt" strokecolor="#000000">
                <v:path arrowok="t"/>
              </v:shape>
            </v:group>
            <v:group style="position:absolute;left:9014;top:355;width:1335;height:2" coordorigin="9014,355" coordsize="1335,2">
              <v:shape style="position:absolute;left:9014;top:355;width:1335;height:2" coordorigin="9014,355" coordsize="1335,0" path="m9014,355l10349,35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98.410004pt;margin-top:20.297968pt;width:319.05pt;height:90.7pt;mso-position-horizontal-relative:page;mso-position-vertical-relative:paragraph;z-index:5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2"/>
                    <w:gridCol w:w="1349"/>
                    <w:gridCol w:w="1354"/>
                    <w:gridCol w:w="1450"/>
                    <w:gridCol w:w="1406"/>
                  </w:tblGrid>
                  <w:tr>
                    <w:trPr>
                      <w:trHeight w:val="436" w:hRule="exact"/>
                    </w:trPr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20,000,000.00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20,162,354.86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-8,833.14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20,153,521.72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26,000,000.00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26,091,378.41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26,091,378.41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61,719,921.46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61,719,921.46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61,719,921.46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81,882,276.32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26,082,545.27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107,964,821.59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资成本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北京</w:t>
      </w:r>
      <w:r>
        <w:rPr>
          <w:rFonts w:ascii="宋体" w:hAnsi="宋体" w:cs="宋体" w:eastAsia="宋体" w:hint="default"/>
          <w:w w:val="105"/>
          <w:sz w:val="18"/>
          <w:szCs w:val="18"/>
        </w:rPr>
        <w:t>海</w:t>
      </w:r>
      <w:r>
        <w:rPr>
          <w:rFonts w:ascii="宋体" w:hAnsi="宋体" w:cs="宋体" w:eastAsia="宋体" w:hint="default"/>
          <w:w w:val="105"/>
          <w:sz w:val="18"/>
          <w:szCs w:val="18"/>
        </w:rPr>
        <w:t>岸淘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93" w:lineRule="exact" w:before="0"/>
        <w:ind w:left="1708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7" w:lineRule="auto" w:before="9"/>
        <w:ind w:left="1708" w:right="650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大唐高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限公司</w:t>
      </w:r>
      <w:r>
        <w:rPr>
          <w:rFonts w:ascii="宋体" w:hAnsi="宋体" w:cs="宋体" w:eastAsia="宋体" w:hint="default"/>
          <w:spacing w:val="-92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92"/>
          <w:w w:val="105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贵州达众磨料磨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限</w:t>
      </w:r>
      <w:r>
        <w:rPr>
          <w:rFonts w:ascii="宋体" w:hAnsi="宋体" w:cs="宋体" w:eastAsia="宋体" w:hint="default"/>
          <w:w w:val="105"/>
          <w:sz w:val="18"/>
          <w:szCs w:val="18"/>
        </w:rPr>
        <w:t>责任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2721" w:val="left" w:leader="none"/>
        </w:tabs>
        <w:spacing w:before="52"/>
        <w:ind w:left="2256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5629" w:right="410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- 91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204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82" w:lineRule="exact" w:before="157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5.040001pt;margin-top:9.001736pt;width:86.2pt;height:.1pt;mso-position-horizontal-relative:page;mso-position-vertical-relative:paragraph;z-index:-880552" coordorigin="1901,180" coordsize="1724,2">
            <v:shape style="position:absolute;left:1901;top:180;width:1724;height:2" coordorigin="1901,180" coordsize="1724,0" path="m1901,180l3624,18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北京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岸淘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spacing w:line="249" w:lineRule="auto" w:before="0"/>
        <w:ind w:left="310" w:right="0" w:firstLine="81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持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49" w:lineRule="auto" w:before="0"/>
        <w:ind w:left="161" w:right="0" w:firstLine="3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单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位</w:t>
      </w:r>
      <w:r>
        <w:rPr>
          <w:rFonts w:ascii="宋体" w:hAnsi="宋体" w:cs="宋体" w:eastAsia="宋体" w:hint="default"/>
          <w:w w:val="105"/>
          <w:sz w:val="18"/>
          <w:szCs w:val="18"/>
        </w:rPr>
        <w:t>享</w:t>
      </w:r>
      <w:r>
        <w:rPr>
          <w:rFonts w:ascii="宋体" w:hAnsi="宋体" w:cs="宋体" w:eastAsia="宋体" w:hint="default"/>
          <w:w w:val="105"/>
          <w:sz w:val="18"/>
          <w:szCs w:val="18"/>
        </w:rPr>
        <w:t>有表</w:t>
      </w:r>
      <w:r>
        <w:rPr>
          <w:rFonts w:ascii="宋体" w:hAnsi="宋体" w:cs="宋体" w:eastAsia="宋体" w:hint="default"/>
          <w:w w:val="105"/>
          <w:sz w:val="18"/>
          <w:szCs w:val="18"/>
        </w:rPr>
        <w:t>决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249" w:lineRule="auto" w:before="94"/>
        <w:ind w:left="113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持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与</w:t>
      </w:r>
      <w:r>
        <w:rPr>
          <w:rFonts w:ascii="宋体" w:hAnsi="宋体" w:cs="宋体" w:eastAsia="宋体" w:hint="default"/>
          <w:w w:val="105"/>
          <w:sz w:val="18"/>
          <w:szCs w:val="18"/>
        </w:rPr>
        <w:t>表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决</w:t>
      </w:r>
      <w:r>
        <w:rPr>
          <w:rFonts w:ascii="宋体" w:hAnsi="宋体" w:cs="宋体" w:eastAsia="宋体" w:hint="default"/>
          <w:w w:val="105"/>
          <w:sz w:val="18"/>
          <w:szCs w:val="18"/>
        </w:rPr>
        <w:t>权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不</w:t>
      </w:r>
      <w:r>
        <w:rPr>
          <w:rFonts w:ascii="宋体" w:hAnsi="宋体" w:cs="宋体" w:eastAsia="宋体" w:hint="default"/>
          <w:w w:val="105"/>
          <w:sz w:val="18"/>
          <w:szCs w:val="18"/>
        </w:rPr>
        <w:t>一</w:t>
      </w:r>
      <w:r>
        <w:rPr>
          <w:rFonts w:ascii="宋体" w:hAnsi="宋体" w:cs="宋体" w:eastAsia="宋体" w:hint="default"/>
          <w:w w:val="105"/>
          <w:sz w:val="18"/>
          <w:szCs w:val="18"/>
        </w:rPr>
        <w:t>致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说</w:t>
      </w:r>
      <w:r>
        <w:rPr>
          <w:rFonts w:ascii="宋体" w:hAnsi="宋体" w:cs="宋体" w:eastAsia="宋体" w:hint="default"/>
          <w:w w:val="105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44"/>
          <w:szCs w:val="44"/>
        </w:rPr>
      </w:pPr>
      <w:r>
        <w:rPr/>
        <w:br w:type="column"/>
      </w:r>
      <w:r>
        <w:rPr>
          <w:rFonts w:ascii="宋体"/>
          <w:sz w:val="44"/>
        </w:rPr>
      </w:r>
    </w:p>
    <w:p>
      <w:pPr>
        <w:tabs>
          <w:tab w:pos="1567" w:val="left" w:leader="none"/>
        </w:tabs>
        <w:spacing w:line="300" w:lineRule="exact" w:before="0"/>
        <w:ind w:left="39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减值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准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提减值</w:t>
      </w:r>
    </w:p>
    <w:p>
      <w:pPr>
        <w:spacing w:line="180" w:lineRule="exact" w:before="0"/>
        <w:ind w:left="0" w:right="37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5"/>
          <w:sz w:val="18"/>
          <w:szCs w:val="18"/>
        </w:rPr>
        <w:t>红</w:t>
      </w:r>
      <w:r>
        <w:rPr>
          <w:rFonts w:ascii="宋体" w:hAnsi="宋体" w:cs="宋体" w:eastAsia="宋体" w:hint="default"/>
          <w:w w:val="105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680"/>
          <w:cols w:num="6" w:equalWidth="0">
            <w:col w:w="3197" w:space="40"/>
            <w:col w:w="1031" w:space="40"/>
            <w:col w:w="1257" w:space="40"/>
            <w:col w:w="873" w:space="40"/>
            <w:col w:w="2697" w:space="40"/>
            <w:col w:w="1065"/>
          </w:cols>
        </w:sectPr>
      </w:pPr>
    </w:p>
    <w:p>
      <w:pPr>
        <w:spacing w:line="249" w:lineRule="auto" w:before="63"/>
        <w:ind w:left="1689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87.679993pt;margin-top:-7.938254pt;width:39.85pt;height:.1pt;mso-position-horizontal-relative:page;mso-position-vertical-relative:paragraph;z-index:5512" coordorigin="3754,-159" coordsize="797,2">
            <v:shape style="position:absolute;left:3754;top:-159;width:797;height:2" coordorigin="3754,-159" coordsize="797,0" path="m3754,-159l4550,-15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240005pt;margin-top:-7.938254pt;width:53.3pt;height:.1pt;mso-position-horizontal-relative:page;mso-position-vertical-relative:paragraph;z-index:5536" coordorigin="4685,-159" coordsize="1066,2">
            <v:shape style="position:absolute;left:4685;top:-159;width:1066;height:2" coordorigin="4685,-159" coordsize="1066,0" path="m4685,-159l5750,-15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239990pt;margin-top:-7.938254pt;width:45.4pt;height:.1pt;mso-position-horizontal-relative:page;mso-position-vertical-relative:paragraph;z-index:5560" coordorigin="5885,-159" coordsize="908,2">
            <v:shape style="position:absolute;left:5885;top:-159;width:908;height:2" coordorigin="5885,-159" coordsize="908,0" path="m5885,-159l6792,-15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46.559998pt;margin-top:-7.938254pt;width:60pt;height:.1pt;mso-position-horizontal-relative:page;mso-position-vertical-relative:paragraph;z-index:5584" coordorigin="6931,-159" coordsize="1200,2">
            <v:shape style="position:absolute;left:6931;top:-159;width:1200;height:2" coordorigin="6931,-159" coordsize="1200,0" path="m6931,-159l8131,-15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13.040009pt;margin-top:-7.938254pt;width:63.4pt;height:.1pt;mso-position-horizontal-relative:page;mso-position-vertical-relative:paragraph;z-index:5608" coordorigin="8261,-159" coordsize="1268,2">
            <v:shape style="position:absolute;left:8261;top:-159;width:1268;height:2" coordorigin="8261,-159" coordsize="1268,0" path="m8261,-159l9528,-15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80005pt;margin-top:-7.938254pt;width:35.8pt;height:.1pt;mso-position-horizontal-relative:page;mso-position-vertical-relative:paragraph;z-index:5632" coordorigin="9658,-159" coordsize="716,2">
            <v:shape style="position:absolute;left:9658;top:-159;width:716;height:2" coordorigin="9658,-159" coordsize="716,0" path="m9658,-159l10373,-15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15"/>
          <w:w w:val="105"/>
          <w:sz w:val="18"/>
          <w:szCs w:val="18"/>
        </w:rPr>
        <w:t>大唐高</w:t>
      </w:r>
      <w:r>
        <w:rPr>
          <w:rFonts w:ascii="宋体" w:hAnsi="宋体" w:cs="宋体" w:eastAsia="宋体" w:hint="default"/>
          <w:spacing w:val="-70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7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9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spacing w:val="9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7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7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4" w:lineRule="exact" w:before="12"/>
        <w:ind w:left="1689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贵州达众磨料磨</w:t>
      </w:r>
      <w:r>
        <w:rPr>
          <w:rFonts w:ascii="宋体" w:hAnsi="宋体" w:cs="宋体" w:eastAsia="宋体" w:hint="default"/>
          <w:sz w:val="18"/>
          <w:szCs w:val="18"/>
        </w:rPr>
        <w:t>具</w:t>
      </w:r>
    </w:p>
    <w:p>
      <w:pPr>
        <w:tabs>
          <w:tab w:pos="1390" w:val="left" w:leader="none"/>
        </w:tabs>
        <w:spacing w:line="176" w:lineRule="exact" w:before="0"/>
        <w:ind w:left="3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7"/>
        </w:rPr>
        <w:t>35.71</w:t>
        <w:tab/>
      </w:r>
      <w:r>
        <w:rPr>
          <w:rFonts w:ascii="Times New Roman"/>
          <w:spacing w:val="-2"/>
          <w:sz w:val="17"/>
        </w:rPr>
        <w:t>35.71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390" w:val="left" w:leader="none"/>
        </w:tabs>
        <w:spacing w:before="105"/>
        <w:ind w:left="3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26.00</w:t>
        <w:tab/>
      </w:r>
      <w:r>
        <w:rPr>
          <w:rFonts w:ascii="Times New Roman"/>
          <w:spacing w:val="-2"/>
          <w:sz w:val="17"/>
        </w:rPr>
        <w:t>26.00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2" w:equalWidth="0">
            <w:col w:w="3356" w:space="40"/>
            <w:col w:w="6924"/>
          </w:cols>
        </w:sectPr>
      </w:pPr>
    </w:p>
    <w:p>
      <w:pPr>
        <w:tabs>
          <w:tab w:pos="3446" w:val="left" w:leader="none"/>
          <w:tab w:pos="4785" w:val="left" w:leader="none"/>
          <w:tab w:pos="6883" w:val="left" w:leader="none"/>
          <w:tab w:pos="8366" w:val="left" w:leader="none"/>
        </w:tabs>
        <w:spacing w:line="221" w:lineRule="exact" w:before="0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有限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责任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17.79</w:t>
        <w:tab/>
        <w:t>17.79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42,394,421.46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2,367,300.00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668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Times New Roman"/>
          <w:spacing w:val="109"/>
          <w:sz w:val="2"/>
        </w:rPr>
        <w:pict>
          <v:group style="width:63.85pt;height:.5pt;mso-position-horizontal-relative:char;mso-position-vertical-relative:line" coordorigin="0,0" coordsize="1277,10">
            <v:group style="position:absolute;left:5;top:5;width:1268;height:2" coordorigin="5,5" coordsize="1268,2">
              <v:shape style="position:absolute;left:5;top:5;width:1268;height:2" coordorigin="5,5" coordsize="1268,0" path="m5,5l127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09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Times New Roman"/>
          <w:spacing w:val="109"/>
          <w:sz w:val="2"/>
        </w:rPr>
        <w:pict>
          <v:group style="width:36.25pt;height:.5pt;mso-position-horizontal-relative:char;mso-position-vertical-relative:line" coordorigin="0,0" coordsize="725,10">
            <v:group style="position:absolute;left:5;top:5;width:716;height:2" coordorigin="5,5" coordsize="716,2">
              <v:shape style="position:absolute;left:5;top:5;width:716;height:2" coordorigin="5,5" coordsize="716,0" path="m5,5l72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09"/>
          <w:sz w:val="2"/>
        </w:rPr>
      </w:r>
    </w:p>
    <w:p>
      <w:pPr>
        <w:tabs>
          <w:tab w:pos="3163" w:val="left" w:leader="none"/>
          <w:tab w:pos="6883" w:val="left" w:leader="none"/>
          <w:tab w:pos="8366" w:val="left" w:leader="none"/>
        </w:tabs>
        <w:spacing w:before="51"/>
        <w:ind w:left="26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position w:val="-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42,394,421.46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2,367,300.00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38" w:lineRule="exact"/>
        <w:ind w:left="6669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61.45pt;height:1.95pt;mso-position-horizontal-relative:char;mso-position-vertical-relative:line" coordorigin="0,0" coordsize="1229,39">
            <v:group style="position:absolute;left:7;top:31;width:1215;height:2" coordorigin="7,31" coordsize="1215,2">
              <v:shape style="position:absolute;left:7;top:31;width:1215;height:2" coordorigin="7,31" coordsize="1215,0" path="m7,31l1222,31e" filled="false" stroked="true" strokeweight=".72pt" strokecolor="#000000">
                <v:path arrowok="t"/>
              </v:shape>
            </v:group>
            <v:group style="position:absolute;left:7;top:5;width:1215;height:2" coordorigin="7,5" coordsize="1215,2">
              <v:shape style="position:absolute;left:7;top:5;width:1215;height:2" coordorigin="7,5" coordsize="1215,0" path="m7,5l122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88"/>
          <w:position w:val="0"/>
          <w:sz w:val="3"/>
        </w:rPr>
        <w:t> </w:t>
      </w:r>
      <w:r>
        <w:rPr>
          <w:rFonts w:ascii="Times New Roman"/>
          <w:spacing w:val="88"/>
          <w:position w:val="0"/>
          <w:sz w:val="3"/>
        </w:rPr>
        <w:pict>
          <v:group style="width:64.8pt;height:1.95pt;mso-position-horizontal-relative:char;mso-position-vertical-relative:line" coordorigin="0,0" coordsize="1296,39">
            <v:group style="position:absolute;left:7;top:31;width:1282;height:2" coordorigin="7,31" coordsize="1282,2">
              <v:shape style="position:absolute;left:7;top:31;width:1282;height:2" coordorigin="7,31" coordsize="1282,0" path="m7,31l1289,31e" filled="false" stroked="true" strokeweight=".72pt" strokecolor="#000000">
                <v:path arrowok="t"/>
              </v:shape>
            </v:group>
            <v:group style="position:absolute;left:7;top:5;width:1282;height:2" coordorigin="7,5" coordsize="1282,2">
              <v:shape style="position:absolute;left:7;top:5;width:1282;height:2" coordorigin="7,5" coordsize="1282,0" path="m7,5l128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88"/>
          <w:position w:val="0"/>
          <w:sz w:val="3"/>
        </w:rPr>
      </w:r>
      <w:r>
        <w:rPr>
          <w:rFonts w:ascii="Times New Roman"/>
          <w:spacing w:val="88"/>
          <w:position w:val="0"/>
          <w:sz w:val="3"/>
        </w:rPr>
        <w:t> </w:t>
      </w:r>
      <w:r>
        <w:rPr>
          <w:rFonts w:ascii="Times New Roman"/>
          <w:spacing w:val="88"/>
          <w:position w:val="0"/>
          <w:sz w:val="3"/>
        </w:rPr>
        <w:pict>
          <v:group style="width:37.2pt;height:1.95pt;mso-position-horizontal-relative:char;mso-position-vertical-relative:line" coordorigin="0,0" coordsize="744,39">
            <v:group style="position:absolute;left:7;top:31;width:730;height:2" coordorigin="7,31" coordsize="730,2">
              <v:shape style="position:absolute;left:7;top:31;width:730;height:2" coordorigin="7,31" coordsize="730,0" path="m7,31l737,31e" filled="false" stroked="true" strokeweight=".72pt" strokecolor="#000000">
                <v:path arrowok="t"/>
              </v:shape>
            </v:group>
            <v:group style="position:absolute;left:7;top:5;width:730;height:2" coordorigin="7,5" coordsize="730,2">
              <v:shape style="position:absolute;left:7;top:5;width:730;height:2" coordorigin="7,5" coordsize="730,0" path="m7,5l73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88"/>
          <w:position w:val="0"/>
          <w:sz w:val="3"/>
        </w:rPr>
      </w:r>
    </w:p>
    <w:p>
      <w:pPr>
        <w:pStyle w:val="BodyText"/>
        <w:spacing w:line="240" w:lineRule="auto" w:before="4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合营企业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联营企业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联营企业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tabs>
          <w:tab w:pos="3163" w:val="left" w:leader="none"/>
          <w:tab w:pos="4315" w:val="left" w:leader="none"/>
          <w:tab w:pos="5260" w:val="left" w:leader="none"/>
          <w:tab w:pos="6331" w:val="left" w:leader="none"/>
          <w:tab w:pos="7454" w:val="left" w:leader="none"/>
        </w:tabs>
        <w:spacing w:line="276" w:lineRule="exact" w:before="236"/>
        <w:ind w:left="1737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企业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注册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法人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注册资本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166" w:lineRule="exact" w:before="0"/>
        <w:ind w:left="762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万元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7" w:lineRule="auto" w:before="0"/>
        <w:ind w:left="1708" w:right="494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pt;margin-top:.911711pt;width:171.85pt;height:.5pt;mso-position-horizontal-relative:page;mso-position-vertical-relative:paragraph;z-index:-880384" coordorigin="1920,18" coordsize="3437,10">
            <v:group style="position:absolute;left:1925;top:23;width:1306;height:2" coordorigin="1925,23" coordsize="1306,2">
              <v:shape style="position:absolute;left:1925;top:23;width:1306;height:2" coordorigin="1925,23" coordsize="1306,0" path="m1925,23l3230,23e" filled="false" stroked="true" strokeweight=".48pt" strokecolor="#000000">
                <v:path arrowok="t"/>
              </v:shape>
            </v:group>
            <v:group style="position:absolute;left:3302;top:23;width:898;height:2" coordorigin="3302,23" coordsize="898,2">
              <v:shape style="position:absolute;left:3302;top:23;width:898;height:2" coordorigin="3302,23" coordsize="898,0" path="m3302,23l4200,23e" filled="false" stroked="true" strokeweight=".48pt" strokecolor="#000000">
                <v:path arrowok="t"/>
              </v:shape>
            </v:group>
            <v:group style="position:absolute;left:4272;top:23;width:1080;height:2" coordorigin="4272,23" coordsize="1080,2">
              <v:shape style="position:absolute;left:4272;top:23;width:1080;height:2" coordorigin="4272,23" coordsize="1080,0" path="m4272,23l5352,2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1.200012pt;margin-top:.911711pt;width:192pt;height:.5pt;mso-position-horizontal-relative:page;mso-position-vertical-relative:paragraph;z-index:5680" coordorigin="5424,18" coordsize="3840,10">
            <v:group style="position:absolute;left:5429;top:23;width:826;height:2" coordorigin="5429,23" coordsize="826,2">
              <v:shape style="position:absolute;left:5429;top:23;width:826;height:2" coordorigin="5429,23" coordsize="826,0" path="m5429,23l6254,23e" filled="false" stroked="true" strokeweight=".48pt" strokecolor="#000000">
                <v:path arrowok="t"/>
              </v:shape>
            </v:group>
            <v:group style="position:absolute;left:6326;top:23;width:1181;height:2" coordorigin="6326,23" coordsize="1181,2">
              <v:shape style="position:absolute;left:6326;top:23;width:1181;height:2" coordorigin="6326,23" coordsize="1181,0" path="m6326,23l7507,23e" filled="false" stroked="true" strokeweight=".48pt" strokecolor="#000000">
                <v:path arrowok="t"/>
              </v:shape>
            </v:group>
            <v:group style="position:absolute;left:7579;top:23;width:922;height:2" coordorigin="7579,23" coordsize="922,2">
              <v:shape style="position:absolute;left:7579;top:23;width:922;height:2" coordorigin="7579,23" coordsize="922,0" path="m7579,23l8501,23e" filled="false" stroked="true" strokeweight=".48pt" strokecolor="#000000">
                <v:path arrowok="t"/>
              </v:shape>
            </v:group>
            <v:group style="position:absolute;left:8573;top:23;width:687;height:2" coordorigin="8573,23" coordsize="687,2">
              <v:shape style="position:absolute;left:8573;top:23;width:687;height:2" coordorigin="8573,23" coordsize="687,0" path="m8573,23l9259,2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66.729996pt;margin-top:13.827961pt;width:351.05pt;height:40.75pt;mso-position-horizontal-relative:page;mso-position-vertical-relative:paragraph;z-index:5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8"/>
                    <w:gridCol w:w="907"/>
                    <w:gridCol w:w="953"/>
                    <w:gridCol w:w="1529"/>
                    <w:gridCol w:w="898"/>
                    <w:gridCol w:w="926"/>
                    <w:gridCol w:w="769"/>
                  </w:tblGrid>
                  <w:tr>
                    <w:trPr>
                      <w:trHeight w:val="416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5600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35.71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35.71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2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6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10000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26.00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26.00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北京</w:t>
      </w:r>
      <w:r>
        <w:rPr>
          <w:rFonts w:ascii="宋体" w:hAnsi="宋体" w:cs="宋体" w:eastAsia="宋体" w:hint="default"/>
          <w:w w:val="105"/>
          <w:sz w:val="18"/>
          <w:szCs w:val="18"/>
        </w:rPr>
        <w:t>海</w:t>
      </w:r>
      <w:r>
        <w:rPr>
          <w:rFonts w:ascii="宋体" w:hAnsi="宋体" w:cs="宋体" w:eastAsia="宋体" w:hint="default"/>
          <w:w w:val="105"/>
          <w:sz w:val="18"/>
          <w:szCs w:val="18"/>
        </w:rPr>
        <w:t>岸淘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大唐高</w:t>
      </w:r>
      <w:r>
        <w:rPr>
          <w:rFonts w:ascii="宋体" w:hAnsi="宋体" w:cs="宋体" w:eastAsia="宋体" w:hint="default"/>
          <w:w w:val="105"/>
          <w:sz w:val="18"/>
          <w:szCs w:val="18"/>
        </w:rPr>
        <w:t>新</w:t>
      </w:r>
      <w:r>
        <w:rPr>
          <w:rFonts w:ascii="宋体" w:hAnsi="宋体" w:cs="宋体" w:eastAsia="宋体" w:hint="default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101"/>
        <w:ind w:left="2030" w:right="-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35" w:lineRule="auto" w:before="134"/>
        <w:ind w:left="171" w:right="0" w:firstLine="6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spacing w:val="-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企业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%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</w:p>
    <w:p>
      <w:pPr>
        <w:spacing w:before="15"/>
        <w:ind w:left="127" w:right="29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单位表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决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sz w:val="17"/>
          <w:szCs w:val="17"/>
        </w:rPr>
        <w:t>比</w:t>
      </w:r>
      <w:r>
        <w:rPr>
          <w:rFonts w:ascii="宋体" w:hAnsi="宋体" w:cs="宋体" w:eastAsia="宋体" w:hint="default"/>
          <w:sz w:val="17"/>
          <w:szCs w:val="17"/>
        </w:rPr>
        <w:t>例</w:t>
      </w:r>
    </w:p>
    <w:p>
      <w:pPr>
        <w:spacing w:line="234" w:lineRule="exact" w:before="0"/>
        <w:ind w:left="3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66.799988pt;margin-top:12.724679pt;width:50.65pt;height:.1pt;mso-position-horizontal-relative:page;mso-position-vertical-relative:paragraph;z-index:5704" coordorigin="9336,254" coordsize="1013,2">
            <v:shape style="position:absolute;left:9336;top:254;width:1013;height:2" coordorigin="9336,254" coordsize="1013,0" path="m9336,254l10349,25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%</w:t>
      </w:r>
      <w:r>
        <w:rPr>
          <w:rFonts w:ascii="宋体" w:hAnsi="宋体" w:cs="宋体" w:eastAsia="宋体" w:hint="default"/>
          <w:sz w:val="17"/>
          <w:szCs w:val="17"/>
        </w:rPr>
        <w:t>）</w:t>
      </w:r>
    </w:p>
    <w:p>
      <w:pPr>
        <w:spacing w:after="0" w:line="234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3" w:equalWidth="0">
            <w:col w:w="8141" w:space="40"/>
            <w:col w:w="829" w:space="40"/>
            <w:col w:w="1270"/>
          </w:cols>
        </w:sectPr>
      </w:pPr>
    </w:p>
    <w:p>
      <w:pPr>
        <w:tabs>
          <w:tab w:pos="5567" w:val="left" w:leader="none"/>
        </w:tabs>
        <w:spacing w:line="279" w:lineRule="exact" w:before="111"/>
        <w:ind w:left="1732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名称 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负债总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5"/>
          <w:position w:val="1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position w:val="11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5"/>
          <w:position w:val="1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5"/>
          <w:position w:val="11"/>
          <w:sz w:val="17"/>
          <w:szCs w:val="17"/>
        </w:rPr>
        <w:t>资产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0" w:right="23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279999pt;margin-top:14.446213pt;width:66pt;height:.1pt;mso-position-horizontal-relative:page;mso-position-vertical-relative:paragraph;z-index:-880312" coordorigin="1906,289" coordsize="1320,2">
            <v:shape style="position:absolute;left:1906;top:289;width:1320;height:2" coordorigin="1906,289" coordsize="1320,0" path="m1906,289l3226,28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总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line="222" w:lineRule="exact" w:before="116"/>
        <w:ind w:left="1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营业收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</w:p>
    <w:p>
      <w:pPr>
        <w:spacing w:line="222" w:lineRule="exact" w:before="0"/>
        <w:ind w:left="1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总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line="279" w:lineRule="exact" w:before="111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利润 </w:t>
      </w:r>
      <w:r>
        <w:rPr>
          <w:rFonts w:ascii="宋体" w:hAnsi="宋体" w:cs="宋体" w:eastAsia="宋体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position w:val="11"/>
          <w:sz w:val="17"/>
          <w:szCs w:val="17"/>
        </w:rPr>
        <w:t>关联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关系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6"/>
        <w:ind w:left="305" w:right="248" w:hanging="16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机构</w:t>
      </w:r>
      <w:r>
        <w:rPr>
          <w:rFonts w:ascii="宋体" w:hAnsi="宋体" w:cs="宋体" w:eastAsia="宋体" w:hint="default"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代</w:t>
      </w:r>
      <w:r>
        <w:rPr>
          <w:rFonts w:ascii="宋体" w:hAnsi="宋体" w:cs="宋体" w:eastAsia="宋体" w:hint="default"/>
          <w:sz w:val="17"/>
          <w:szCs w:val="17"/>
        </w:rPr>
        <w:t>码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4" w:equalWidth="0">
            <w:col w:w="6409" w:space="40"/>
            <w:col w:w="1185" w:space="40"/>
            <w:col w:w="1535" w:space="40"/>
            <w:col w:w="1071"/>
          </w:cols>
        </w:sectPr>
      </w:pPr>
    </w:p>
    <w:p>
      <w:pPr>
        <w:spacing w:line="240" w:lineRule="atLeast" w:before="92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北京</w:t>
      </w:r>
      <w:r>
        <w:rPr>
          <w:rFonts w:ascii="宋体" w:hAnsi="宋体" w:cs="宋体" w:eastAsia="宋体" w:hint="default"/>
          <w:w w:val="105"/>
          <w:sz w:val="18"/>
          <w:szCs w:val="18"/>
        </w:rPr>
        <w:t>海</w:t>
      </w:r>
      <w:r>
        <w:rPr>
          <w:rFonts w:ascii="宋体" w:hAnsi="宋体" w:cs="宋体" w:eastAsia="宋体" w:hint="default"/>
          <w:w w:val="105"/>
          <w:sz w:val="18"/>
          <w:szCs w:val="18"/>
        </w:rPr>
        <w:t>岸淘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大唐高</w:t>
      </w:r>
      <w:r>
        <w:rPr>
          <w:rFonts w:ascii="宋体" w:hAnsi="宋体" w:cs="宋体" w:eastAsia="宋体" w:hint="default"/>
          <w:w w:val="105"/>
          <w:sz w:val="18"/>
          <w:szCs w:val="18"/>
        </w:rPr>
        <w:t>新</w:t>
      </w:r>
      <w:r>
        <w:rPr>
          <w:rFonts w:ascii="宋体" w:hAnsi="宋体" w:cs="宋体" w:eastAsia="宋体" w:hint="default"/>
          <w:w w:val="105"/>
          <w:sz w:val="18"/>
          <w:szCs w:val="18"/>
        </w:rPr>
        <w:t>创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  <w:r>
        <w:rPr/>
        <w:br w:type="column"/>
      </w:r>
      <w:r>
        <w:rPr>
          <w:rFonts w:ascii="宋体"/>
          <w:sz w:val="8"/>
        </w:rPr>
      </w:r>
    </w:p>
    <w:p>
      <w:pPr>
        <w:spacing w:line="20" w:lineRule="exact"/>
        <w:ind w:left="13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55pt;height:.5pt;mso-position-horizontal-relative:char;mso-position-vertical-relative:line" coordorigin="0,0" coordsize="1100,10">
            <v:group style="position:absolute;left:5;top:5;width:1090;height:2" coordorigin="5,5" coordsize="1090,2">
              <v:shape style="position:absolute;left:5;top:5;width:1090;height:2" coordorigin="5,5" coordsize="1090,0" path="m5,5l10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33;height:2" coordorigin="5,5" coordsize="1133,2">
              <v:shape style="position:absolute;left:5;top:5;width:1133;height:2" coordorigin="5,5" coordsize="1133,0" path="m5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114"/>
          <w:sz w:val="2"/>
        </w:rPr>
        <w:t> </w:t>
      </w:r>
      <w:r>
        <w:rPr>
          <w:rFonts w:ascii="宋体"/>
          <w:spacing w:val="114"/>
          <w:sz w:val="2"/>
        </w:rPr>
        <w:pict>
          <v:group style="width:49.45pt;height:.5pt;mso-position-horizontal-relative:char;mso-position-vertical-relative:line" coordorigin="0,0" coordsize="989,10">
            <v:group style="position:absolute;left:5;top:5;width:980;height:2" coordorigin="5,5" coordsize="980,2">
              <v:shape style="position:absolute;left:5;top:5;width:980;height:2" coordorigin="5,5" coordsize="980,0" path="m5,5l98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4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宋体"/>
          <w:spacing w:val="66"/>
          <w:sz w:val="2"/>
        </w:rPr>
        <w:pict>
          <v:group style="width:55.7pt;height:.5pt;mso-position-horizontal-relative:char;mso-position-vertical-relative:line" coordorigin="0,0" coordsize="1114,10">
            <v:group style="position:absolute;left:5;top:5;width:1104;height:2" coordorigin="5,5" coordsize="1104,2">
              <v:shape style="position:absolute;left:5;top:5;width:1104;height:2" coordorigin="5,5" coordsize="1104,0" path="m5,5l110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119.3pt;height:.5pt;mso-position-horizontal-relative:char;mso-position-vertical-relative:line" coordorigin="0,0" coordsize="2386,10">
            <v:group style="position:absolute;left:5;top:5;width:1008;height:2" coordorigin="5,5" coordsize="1008,2">
              <v:shape style="position:absolute;left:5;top:5;width:1008;height:2" coordorigin="5,5" coordsize="1008,0" path="m5,5l1013,5e" filled="false" stroked="true" strokeweight=".48pt" strokecolor="#000000">
                <v:path arrowok="t"/>
              </v:shape>
            </v:group>
            <v:group style="position:absolute;left:1085;top:5;width:418;height:2" coordorigin="1085,5" coordsize="418,2">
              <v:shape style="position:absolute;left:1085;top:5;width:418;height:2" coordorigin="1085,5" coordsize="418,0" path="m1085,5l1502,5e" filled="false" stroked="true" strokeweight=".48pt" strokecolor="#000000">
                <v:path arrowok="t"/>
              </v:shape>
            </v:group>
            <v:group style="position:absolute;left:1574;top:5;width:807;height:2" coordorigin="1574,5" coordsize="807,2">
              <v:shape style="position:absolute;left:1574;top:5;width:807;height:2" coordorigin="1574,5" coordsize="807,0" path="m1574,5l238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151" w:lineRule="exact" w:before="0"/>
        <w:ind w:left="0" w:right="1097" w:firstLine="0"/>
        <w:jc w:val="right"/>
        <w:rPr>
          <w:rFonts w:ascii="宋体" w:hAnsi="宋体" w:cs="宋体" w:eastAsia="宋体" w:hint="default"/>
          <w:sz w:val="14"/>
          <w:szCs w:val="14"/>
        </w:rPr>
      </w:pPr>
      <w:r>
        <w:rPr>
          <w:rFonts w:ascii="宋体" w:hAnsi="宋体" w:cs="宋体" w:eastAsia="宋体" w:hint="default"/>
          <w:w w:val="95"/>
          <w:sz w:val="14"/>
          <w:szCs w:val="14"/>
        </w:rPr>
        <w:t>联营</w:t>
      </w:r>
      <w:r>
        <w:rPr>
          <w:rFonts w:ascii="宋体" w:hAnsi="宋体" w:cs="宋体" w:eastAsia="宋体" w:hint="default"/>
          <w:sz w:val="14"/>
          <w:szCs w:val="14"/>
        </w:rPr>
      </w:r>
    </w:p>
    <w:p>
      <w:pPr>
        <w:tabs>
          <w:tab w:pos="1673" w:val="left" w:leader="none"/>
          <w:tab w:pos="2710" w:val="left" w:leader="none"/>
          <w:tab w:pos="3982" w:val="left" w:leader="none"/>
          <w:tab w:pos="5071" w:val="left" w:leader="none"/>
          <w:tab w:pos="6012" w:val="left" w:leader="none"/>
        </w:tabs>
        <w:spacing w:line="218" w:lineRule="exact" w:before="0"/>
        <w:ind w:left="382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 w:hAnsi="Times New Roman" w:cs="Times New Roman" w:eastAsia="Times New Roman" w:hint="default"/>
          <w:sz w:val="14"/>
          <w:szCs w:val="14"/>
        </w:rPr>
        <w:t>59,381,544.95</w:t>
        <w:tab/>
      </w:r>
      <w:r>
        <w:rPr>
          <w:rFonts w:ascii="Times New Roman" w:hAnsi="Times New Roman" w:cs="Times New Roman" w:eastAsia="Times New Roman" w:hint="default"/>
          <w:w w:val="95"/>
          <w:sz w:val="14"/>
          <w:szCs w:val="14"/>
        </w:rPr>
        <w:t>2,958,210.40</w:t>
        <w:tab/>
      </w:r>
      <w:r>
        <w:rPr>
          <w:rFonts w:ascii="Times New Roman" w:hAnsi="Times New Roman" w:cs="Times New Roman" w:eastAsia="Times New Roman" w:hint="default"/>
          <w:sz w:val="14"/>
          <w:szCs w:val="14"/>
        </w:rPr>
        <w:t>56,423,334.55</w:t>
        <w:tab/>
      </w:r>
      <w:r>
        <w:rPr>
          <w:rFonts w:ascii="Times New Roman" w:hAnsi="Times New Roman" w:cs="Times New Roman" w:eastAsia="Times New Roman" w:hint="default"/>
          <w:w w:val="95"/>
          <w:sz w:val="14"/>
          <w:szCs w:val="14"/>
        </w:rPr>
        <w:t>2,649,500.00</w:t>
        <w:tab/>
      </w:r>
      <w:r>
        <w:rPr>
          <w:rFonts w:ascii="Times New Roman" w:hAnsi="Times New Roman" w:cs="Times New Roman" w:eastAsia="Times New Roman" w:hint="default"/>
          <w:sz w:val="14"/>
          <w:szCs w:val="14"/>
        </w:rPr>
        <w:t>112,330.38</w:t>
        <w:tab/>
      </w:r>
      <w:r>
        <w:rPr>
          <w:rFonts w:ascii="宋体" w:hAnsi="宋体" w:cs="宋体" w:eastAsia="宋体" w:hint="default"/>
          <w:position w:val="-9"/>
          <w:sz w:val="14"/>
          <w:szCs w:val="14"/>
        </w:rPr>
        <w:t>企业 </w:t>
      </w:r>
      <w:r>
        <w:rPr>
          <w:rFonts w:ascii="宋体" w:hAnsi="宋体" w:cs="宋体" w:eastAsia="宋体" w:hint="default"/>
          <w:spacing w:val="25"/>
          <w:position w:val="-9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14"/>
          <w:szCs w:val="14"/>
        </w:rPr>
        <w:t>67960164-5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143" w:lineRule="exact" w:before="0"/>
        <w:ind w:left="0" w:right="1097" w:firstLine="0"/>
        <w:jc w:val="right"/>
        <w:rPr>
          <w:rFonts w:ascii="宋体" w:hAnsi="宋体" w:cs="宋体" w:eastAsia="宋体" w:hint="default"/>
          <w:sz w:val="14"/>
          <w:szCs w:val="14"/>
        </w:rPr>
      </w:pPr>
      <w:r>
        <w:rPr>
          <w:rFonts w:ascii="宋体" w:hAnsi="宋体" w:cs="宋体" w:eastAsia="宋体" w:hint="default"/>
          <w:w w:val="95"/>
          <w:sz w:val="14"/>
          <w:szCs w:val="14"/>
        </w:rPr>
        <w:t>联营</w:t>
      </w:r>
      <w:r>
        <w:rPr>
          <w:rFonts w:ascii="宋体" w:hAnsi="宋体" w:cs="宋体" w:eastAsia="宋体" w:hint="default"/>
          <w:sz w:val="14"/>
          <w:szCs w:val="14"/>
        </w:rPr>
      </w:r>
    </w:p>
    <w:p>
      <w:pPr>
        <w:spacing w:after="0" w:line="143" w:lineRule="exact"/>
        <w:jc w:val="right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2240" w:h="15840"/>
          <w:pgMar w:top="1500" w:bottom="440" w:left="240" w:right="1680"/>
          <w:cols w:num="2" w:equalWidth="0">
            <w:col w:w="2890" w:space="40"/>
            <w:col w:w="7390"/>
          </w:cols>
        </w:sectPr>
      </w:pPr>
    </w:p>
    <w:p>
      <w:pPr>
        <w:spacing w:before="9"/>
        <w:ind w:left="1756" w:right="-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774" w:val="left" w:leader="none"/>
          <w:tab w:pos="2638" w:val="left" w:leader="none"/>
          <w:tab w:pos="5163" w:val="left" w:leader="none"/>
        </w:tabs>
        <w:spacing w:line="111" w:lineRule="exact" w:before="0"/>
        <w:ind w:left="310" w:right="-17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4"/>
        </w:rPr>
        <w:t>100,509,989.28</w:t>
        <w:tab/>
        <w:t>158,533.87</w:t>
        <w:tab/>
        <w:t>100,351,455.41</w:t>
        <w:tab/>
      </w:r>
      <w:r>
        <w:rPr>
          <w:rFonts w:ascii="Times New Roman"/>
          <w:sz w:val="14"/>
        </w:rPr>
        <w:t>351,455.41</w:t>
      </w:r>
    </w:p>
    <w:p>
      <w:pPr>
        <w:spacing w:line="200" w:lineRule="exact" w:before="0"/>
        <w:ind w:left="171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宋体" w:hAnsi="宋体" w:cs="宋体" w:eastAsia="宋体" w:hint="default"/>
          <w:position w:val="-9"/>
          <w:sz w:val="14"/>
          <w:szCs w:val="14"/>
        </w:rPr>
        <w:t>企业 </w:t>
      </w:r>
      <w:r>
        <w:rPr>
          <w:rFonts w:ascii="宋体" w:hAnsi="宋体" w:cs="宋体" w:eastAsia="宋体" w:hint="default"/>
          <w:spacing w:val="25"/>
          <w:position w:val="-9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14"/>
          <w:szCs w:val="14"/>
        </w:rPr>
        <w:t>55686179-7</w:t>
      </w:r>
    </w:p>
    <w:p>
      <w:pPr>
        <w:spacing w:after="0" w:line="200" w:lineRule="exact"/>
        <w:jc w:val="left"/>
        <w:rPr>
          <w:rFonts w:ascii="Times New Roman" w:hAnsi="Times New Roman" w:cs="Times New Roman" w:eastAsia="Times New Roman" w:hint="default"/>
          <w:sz w:val="14"/>
          <w:szCs w:val="14"/>
        </w:rPr>
        <w:sectPr>
          <w:type w:val="continuous"/>
          <w:pgSz w:w="12240" w:h="15840"/>
          <w:pgMar w:top="1500" w:bottom="440" w:left="240" w:right="1680"/>
          <w:cols w:num="3" w:equalWidth="0">
            <w:col w:w="2895" w:space="40"/>
            <w:col w:w="5797" w:space="40"/>
            <w:col w:w="1548"/>
          </w:cols>
        </w:sectPr>
      </w:pPr>
    </w:p>
    <w:p>
      <w:pPr>
        <w:pStyle w:val="BodyText"/>
        <w:spacing w:line="240" w:lineRule="auto" w:before="7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4372" w:val="left" w:leader="none"/>
          <w:tab w:pos="5932" w:val="left" w:leader="none"/>
          <w:tab w:pos="7411" w:val="left" w:leader="none"/>
          <w:tab w:pos="9095" w:val="left" w:leader="none"/>
        </w:tabs>
        <w:spacing w:line="343" w:lineRule="auto" w:before="44"/>
        <w:ind w:left="1708" w:right="655" w:firstLine="897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长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w w:val="105"/>
          <w:sz w:val="18"/>
          <w:szCs w:val="18"/>
        </w:rPr>
        <w:t>权投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2" w:lineRule="exact" w:before="4"/>
        <w:ind w:left="1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贵州达众磨料磨</w:t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8"/>
          <w:sz w:val="18"/>
          <w:szCs w:val="18"/>
        </w:rPr>
      </w:r>
    </w:p>
    <w:p>
      <w:pPr>
        <w:spacing w:after="0" w:line="18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before="63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任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684" w:val="left" w:leader="none"/>
          <w:tab w:pos="6790" w:val="left" w:leader="none"/>
        </w:tabs>
        <w:spacing w:line="176" w:lineRule="exact" w:before="0"/>
        <w:ind w:left="208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Times New Roman"/>
          <w:spacing w:val="-2"/>
          <w:sz w:val="17"/>
        </w:rPr>
        <w:t>40,027,121.46</w:t>
        <w:tab/>
        <w:t>2,367,300.00</w:t>
        <w:tab/>
        <w:t>42,394,421.46</w:t>
      </w:r>
      <w:r>
        <w:rPr>
          <w:rFonts w:ascii="Times New Roman"/>
          <w:sz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3377" w:val="left" w:leader="none"/>
          <w:tab w:pos="4889" w:val="left" w:leader="none"/>
          <w:tab w:pos="6320" w:val="left" w:leader="none"/>
        </w:tabs>
        <w:spacing w:line="20" w:lineRule="exact"/>
        <w:ind w:left="158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75.850pt;height:.5pt;mso-position-horizontal-relative:char;mso-position-vertical-relative:line" coordorigin="0,0" coordsize="1517,10">
            <v:group style="position:absolute;left:5;top:5;width:1508;height:2" coordorigin="5,5" coordsize="1508,2">
              <v:shape style="position:absolute;left:5;top:5;width:1508;height:2" coordorigin="5,5" coordsize="1508,0" path="m5,5l151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1.45pt;height:.5pt;mso-position-horizontal-relative:char;mso-position-vertical-relative:line" coordorigin="0,0" coordsize="1229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8.1pt;height:.5pt;mso-position-horizontal-relative:char;mso-position-vertical-relative:line" coordorigin="0,0" coordsize="1162,10">
            <v:group style="position:absolute;left:5;top:5;width:1152;height:2" coordorigin="5,5" coordsize="1152,2">
              <v:shape style="position:absolute;left:5;top:5;width:1152;height:2" coordorigin="5,5" coordsize="1152,0" path="m5,5l115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3.7pt;height:.5pt;mso-position-horizontal-relative:char;mso-position-vertical-relative:line" coordorigin="0,0" coordsize="1474,10">
            <v:group style="position:absolute;left:5;top:5;width:1464;height:2" coordorigin="5,5" coordsize="1464,2">
              <v:shape style="position:absolute;left:5;top:5;width:1464;height:2" coordorigin="5,5" coordsize="1464,0" path="m5,5l146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2086" w:val="left" w:leader="none"/>
          <w:tab w:pos="3684" w:val="left" w:leader="none"/>
          <w:tab w:pos="6790" w:val="left" w:leader="none"/>
        </w:tabs>
        <w:spacing w:before="5"/>
        <w:ind w:left="28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40,027,121.46</w:t>
        <w:tab/>
        <w:t>2,367,300.00</w:t>
        <w:tab/>
        <w:t>42,394,421.46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2" w:equalWidth="0">
            <w:col w:w="2281" w:space="40"/>
            <w:col w:w="799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5680" w:val="left" w:leader="none"/>
          <w:tab w:pos="7192" w:val="left" w:leader="none"/>
          <w:tab w:pos="8623" w:val="left" w:leader="none"/>
        </w:tabs>
        <w:spacing w:line="38" w:lineRule="exact"/>
        <w:ind w:left="3890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76.6pt;height:1.95pt;mso-position-horizontal-relative:char;mso-position-vertical-relative:line" coordorigin="0,0" coordsize="1532,39">
            <v:group style="position:absolute;left:7;top:34;width:1517;height:2" coordorigin="7,34" coordsize="1517,2">
              <v:shape style="position:absolute;left:7;top:34;width:1517;height:2" coordorigin="7,34" coordsize="1517,0" path="m7,34l1524,34e" filled="false" stroked="true" strokeweight=".48pt" strokecolor="#000000">
                <v:path arrowok="t"/>
              </v:shape>
            </v:group>
            <v:group style="position:absolute;left:7;top:7;width:1517;height:2" coordorigin="7,7" coordsize="1517,2">
              <v:shape style="position:absolute;left:7;top:7;width:1517;height:2" coordorigin="7,7" coordsize="1517,0" path="m7,7l152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pict>
          <v:group style="width:62.4pt;height:1.95pt;mso-position-horizontal-relative:char;mso-position-vertical-relative:line" coordorigin="0,0" coordsize="1248,39">
            <v:group style="position:absolute;left:7;top:34;width:1234;height:2" coordorigin="7,34" coordsize="1234,2">
              <v:shape style="position:absolute;left:7;top:34;width:1234;height:2" coordorigin="7,34" coordsize="1234,0" path="m7,34l1241,34e" filled="false" stroked="true" strokeweight=".48pt" strokecolor="#000000">
                <v:path arrowok="t"/>
              </v:shape>
            </v:group>
            <v:group style="position:absolute;left:7;top:7;width:1234;height:2" coordorigin="7,7" coordsize="1234,2">
              <v:shape style="position:absolute;left:7;top:7;width:1234;height:2" coordorigin="7,7" coordsize="1234,0" path="m7,7l124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pict>
          <v:group style="width:59.05pt;height:1.95pt;mso-position-horizontal-relative:char;mso-position-vertical-relative:line" coordorigin="0,0" coordsize="1181,39">
            <v:group style="position:absolute;left:7;top:34;width:1167;height:2" coordorigin="7,34" coordsize="1167,2">
              <v:shape style="position:absolute;left:7;top:34;width:1167;height:2" coordorigin="7,34" coordsize="1167,0" path="m7,34l1174,34e" filled="false" stroked="true" strokeweight=".48pt" strokecolor="#000000">
                <v:path arrowok="t"/>
              </v:shape>
            </v:group>
            <v:group style="position:absolute;left:7;top:7;width:1167;height:2" coordorigin="7,7" coordsize="1167,2">
              <v:shape style="position:absolute;left:7;top:7;width:1167;height:2" coordorigin="7,7" coordsize="1167,0" path="m7,7l117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pict>
          <v:group style="width:74.650pt;height:1.95pt;mso-position-horizontal-relative:char;mso-position-vertical-relative:line" coordorigin="0,0" coordsize="1493,39">
            <v:group style="position:absolute;left:7;top:34;width:1479;height:2" coordorigin="7,34" coordsize="1479,2">
              <v:shape style="position:absolute;left:7;top:34;width:1479;height:2" coordorigin="7,34" coordsize="1479,0" path="m7,34l1486,34e" filled="false" stroked="true" strokeweight=".48pt" strokecolor="#000000">
                <v:path arrowok="t"/>
              </v:shape>
            </v:group>
            <v:group style="position:absolute;left:7;top:7;width:1479;height:2" coordorigin="7,7" coordsize="1479,2">
              <v:shape style="position:absolute;left:7;top:7;width:1479;height:2" coordorigin="7,7" coordsize="1479,0" path="m7,7l148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line="345" w:lineRule="auto" w:before="74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单位贵州达众磨料磨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资产评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达众磨料磨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进行了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项减值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资产评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字</w:t>
      </w:r>
      <w:r>
        <w:rPr>
          <w:rFonts w:ascii="Courier New" w:hAnsi="Courier New" w:cs="Courier New" w:eastAsia="Courier New" w:hint="default"/>
        </w:rPr>
        <w:t>[2011]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Courier New" w:hAnsi="Courier New" w:cs="Courier New" w:eastAsia="Courier New" w:hint="default"/>
        </w:rPr>
        <w:t>1013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</w:rPr>
        <w:t>号资产评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咨询报</w:t>
      </w:r>
      <w:r>
        <w:rPr>
          <w:rFonts w:ascii="宋体" w:hAnsi="宋体" w:cs="宋体" w:eastAsia="宋体" w:hint="default"/>
        </w:rPr>
        <w:t>告</w:t>
      </w:r>
    </w:p>
    <w:p>
      <w:pPr>
        <w:pStyle w:val="BodyText"/>
        <w:spacing w:line="301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书</w:t>
      </w:r>
      <w:r>
        <w:rPr>
          <w:rFonts w:ascii="宋体" w:hAnsi="宋体" w:cs="宋体" w:eastAsia="宋体" w:hint="default"/>
          <w:w w:val="95"/>
        </w:rPr>
        <w:t>中评</w:t>
      </w:r>
      <w:r>
        <w:rPr>
          <w:rFonts w:ascii="宋体" w:hAnsi="宋体" w:cs="宋体" w:eastAsia="宋体" w:hint="default"/>
          <w:w w:val="95"/>
        </w:rPr>
        <w:t>估</w:t>
      </w:r>
      <w:r>
        <w:rPr>
          <w:rFonts w:ascii="宋体" w:hAnsi="宋体" w:cs="宋体" w:eastAsia="宋体" w:hint="default"/>
          <w:w w:val="95"/>
        </w:rPr>
        <w:t>确认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w w:val="95"/>
        </w:rPr>
        <w:t>价</w:t>
      </w:r>
      <w:r>
        <w:rPr>
          <w:rFonts w:ascii="宋体" w:hAnsi="宋体" w:cs="宋体" w:eastAsia="宋体" w:hint="default"/>
          <w:w w:val="95"/>
        </w:rPr>
        <w:t>值</w:t>
      </w:r>
      <w:r>
        <w:rPr>
          <w:rFonts w:ascii="宋体" w:hAnsi="宋体" w:cs="宋体" w:eastAsia="宋体" w:hint="default"/>
          <w:w w:val="95"/>
        </w:rPr>
        <w:t>，本年</w:t>
      </w:r>
      <w:r>
        <w:rPr>
          <w:rFonts w:ascii="宋体" w:hAnsi="宋体" w:cs="宋体" w:eastAsia="宋体" w:hint="default"/>
          <w:w w:val="95"/>
        </w:rPr>
        <w:t>补</w:t>
      </w:r>
      <w:r>
        <w:rPr>
          <w:rFonts w:ascii="宋体" w:hAnsi="宋体" w:cs="宋体" w:eastAsia="宋体" w:hint="default"/>
          <w:w w:val="95"/>
        </w:rPr>
        <w:t>提减值</w:t>
      </w:r>
      <w:r>
        <w:rPr>
          <w:rFonts w:ascii="宋体" w:hAnsi="宋体" w:cs="宋体" w:eastAsia="宋体" w:hint="default"/>
          <w:w w:val="95"/>
        </w:rPr>
        <w:t>准</w:t>
      </w:r>
      <w:r>
        <w:rPr>
          <w:rFonts w:ascii="宋体" w:hAnsi="宋体" w:cs="宋体" w:eastAsia="宋体" w:hint="default"/>
          <w:w w:val="95"/>
        </w:rPr>
        <w:t>备 </w:t>
      </w:r>
      <w:r>
        <w:rPr>
          <w:rFonts w:ascii="Courier New" w:hAnsi="Courier New" w:cs="Courier New" w:eastAsia="Courier New" w:hint="default"/>
          <w:w w:val="95"/>
        </w:rPr>
        <w:t>2,367,300.00</w:t>
      </w:r>
      <w:r>
        <w:rPr>
          <w:rFonts w:ascii="Courier New" w:hAnsi="Courier New" w:cs="Courier New" w:eastAsia="Courier New" w:hint="default"/>
          <w:spacing w:val="54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8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- 92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1354"/>
        <w:gridCol w:w="2371"/>
        <w:gridCol w:w="1181"/>
        <w:gridCol w:w="110"/>
        <w:gridCol w:w="1243"/>
      </w:tblGrid>
      <w:tr>
        <w:trPr>
          <w:trHeight w:val="31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2" w:hRule="exact"/>
        </w:trPr>
        <w:tc>
          <w:tcPr>
            <w:tcW w:w="22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一、账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222,461,888.13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26,730,507.88</w:t>
            </w:r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4,261,608.16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244,930,787.85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9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103,023,310.78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5,332.43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103,017,978.35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5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附属设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230,000.00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43,462,350.89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22,660,994.47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417,779.50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65,705,565.86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60,223,263.45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3,199,882.02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3,505,161.25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59,917,984.22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4,511,511.81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417,974.00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4,929,485.81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11,011,451.20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451,657.39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103,334.98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11,359,773.61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7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47.55pt;height:.5pt;mso-position-horizontal-relative:char;mso-position-vertical-relative:line" coordorigin="0,0" coordsize="951,10">
                  <v:group style="position:absolute;left:5;top:5;width:941;height:2" coordorigin="5,5" coordsize="941,2">
                    <v:shape style="position:absolute;left:5;top:5;width:941;height:2" coordorigin="5,5" coordsize="941,0" path="m5,5l94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tabs>
                <w:tab w:pos="1406" w:val="left" w:leader="none"/>
              </w:tabs>
              <w:spacing w:line="240" w:lineRule="auto" w:before="12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提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43,534,750.87</w:t>
            </w:r>
          </w:p>
        </w:tc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7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47.55pt;height:.5pt;mso-position-horizontal-relative:char;mso-position-vertical-relative:line" coordorigin="0,0" coordsize="951,10">
                  <v:group style="position:absolute;left:5;top:5;width:941;height:2" coordorigin="5,5" coordsize="941,2">
                    <v:shape style="position:absolute;left:5;top:5;width:941;height:2" coordorigin="5,5" coordsize="941,0" path="m5,5l94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22,555,165.19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3,926,455.84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62,163,460.22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119,696.90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7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47.55pt;height:.5pt;mso-position-horizontal-relative:char;mso-position-vertical-relative:line" coordorigin="0,0" coordsize="951,10">
                  <v:group style="position:absolute;left:5;top:5;width:941;height:2" coordorigin="5,5" coordsize="941,2">
                    <v:shape style="position:absolute;left:5;top:5;width:941;height:2" coordorigin="5,5" coordsize="941,0" path="m5,5l94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2,766,015.36</w:t>
            </w:r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2,885,712.26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5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附属设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158,795.69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21,849.96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180,645.65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21,227,860.01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5,951,485.61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396,729.67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26,782,615.95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16,280,034.11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12,430,058.91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3,300,343.15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25,409,749.87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1,742,733.17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455,761.23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2,198,494.40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4,005,630.99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929,994.12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48,737.37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4,886,887.74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面净值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178,927,137.26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182,767,327.63</w:t>
            </w:r>
          </w:p>
        </w:tc>
      </w:tr>
      <w:tr>
        <w:trPr>
          <w:trHeight w:val="353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102,903,613.88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100,132,266.09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5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附属设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71,204.31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22,234,490.88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38,922,949.91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43,943,229.34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34,508,234.35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2,768,778.64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2,730,991.41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7,005,820.21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6,472,885.87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562,951.72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562,951.72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53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7"/>
              <w:ind w:right="29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附属设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518,191.72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518,191.72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44,760.00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44,760.00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178,364,185.54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182,204,375.91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102,903,613.88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100,132,266.09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5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附属设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71,204.31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22,234,490.88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38,922,949.91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43,425,037.62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33,990,042.63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2,724,018.64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2,686,231.41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9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7,005,820.21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6,472,885.87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8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- 93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Times New Roman"/>
                <w:sz w:val="17"/>
              </w:rPr>
              <w:t>-</w:t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246" w:top="1500" w:bottom="440" w:left="240" w:right="17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注</w:t>
      </w:r>
      <w:r>
        <w:rPr>
          <w:rFonts w:ascii="宋体" w:hAnsi="宋体" w:cs="宋体" w:eastAsia="宋体" w:hint="default"/>
          <w:w w:val="95"/>
        </w:rPr>
        <w:t>：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折</w:t>
      </w:r>
      <w:r>
        <w:rPr>
          <w:rFonts w:ascii="宋体" w:hAnsi="宋体" w:cs="宋体" w:eastAsia="宋体" w:hint="default"/>
          <w:w w:val="95"/>
        </w:rPr>
        <w:t>旧</w:t>
      </w:r>
      <w:r>
        <w:rPr>
          <w:rFonts w:ascii="宋体" w:hAnsi="宋体" w:cs="宋体" w:eastAsia="宋体" w:hint="default"/>
          <w:w w:val="95"/>
        </w:rPr>
        <w:t>额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4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22,555,165.19</w:t>
      </w:r>
      <w:r>
        <w:rPr>
          <w:rFonts w:ascii="Courier New" w:hAnsi="Courier New" w:cs="Courier New" w:eastAsia="Courier New" w:hint="default"/>
          <w:spacing w:val="-75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无所有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限制的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闲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定资产。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无</w:t>
      </w:r>
      <w:r>
        <w:rPr>
          <w:rFonts w:ascii="Microsoft JhengHei" w:hAnsi="Microsoft JhengHei" w:cs="Microsoft JhengHei" w:eastAsia="Microsoft JhengHei" w:hint="default"/>
          <w:w w:val="105"/>
        </w:rPr>
        <w:t>形资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05"/>
        <w:gridCol w:w="110"/>
        <w:gridCol w:w="1056"/>
        <w:gridCol w:w="1162"/>
        <w:gridCol w:w="130"/>
        <w:gridCol w:w="1147"/>
      </w:tblGrid>
      <w:tr>
        <w:trPr>
          <w:trHeight w:val="31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36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一、账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97,257,799.75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30,024,392.05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127,282,191.80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控系统技术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1,911,950.00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1,911,950.00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5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VPS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218,000.00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218,000.00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lkOA5</w:t>
            </w:r>
            <w:r>
              <w:rPr>
                <w:rFonts w:ascii="Courier New" w:hAnsi="Courier New" w:cs="Courier New" w:eastAsia="Courier New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网络自动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摄像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2,500,000.00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2,500,000.00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穿透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146,000.00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146,000.00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网关网络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161,000.00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161,000.00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pacing w:val="-3"/>
                <w:sz w:val="18"/>
                <w:szCs w:val="18"/>
              </w:rPr>
              <w:t>8.72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195,000.00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195,000.00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语音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V7.10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9,401.71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9,401.71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煤矿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系统技术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2,600,000.00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研发、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研究制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4,015,000.00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4,015,000.00</w:t>
            </w:r>
          </w:p>
        </w:tc>
      </w:tr>
      <w:tr>
        <w:trPr>
          <w:trHeight w:val="338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DELPHIS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30,000.00</w:t>
            </w:r>
          </w:p>
        </w:tc>
      </w:tr>
      <w:tr>
        <w:trPr>
          <w:trHeight w:val="308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office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mplsltcs</w:t>
            </w:r>
            <w:r>
              <w:rPr>
                <w:rFonts w:ascii="Courier New" w:hAnsi="Courier New" w:cs="Courier New" w:eastAsia="Courier New" w:hint="default"/>
                <w:spacing w:val="-5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操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78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320,000.00</w:t>
            </w:r>
          </w:p>
        </w:tc>
      </w:tr>
      <w:tr>
        <w:trPr>
          <w:trHeight w:val="33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ATV</w:t>
            </w:r>
            <w:r>
              <w:rPr>
                <w:rFonts w:ascii="Courier New" w:hAnsi="Courier New" w:cs="Courier New" w:eastAsia="Courier New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</w:tr>
      <w:tr>
        <w:trPr>
          <w:trHeight w:val="310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norton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CS1000</w:t>
            </w:r>
            <w:r>
              <w:rPr>
                <w:rFonts w:ascii="Courier New" w:hAnsi="Courier New" w:cs="Courier New" w:eastAsia="Courier New" w:hint="default"/>
                <w:spacing w:val="-78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9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51,905,654.13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51,905,654.13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822,947.39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822,947.39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许可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101,000.00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101,000.00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MSCP</w:t>
            </w:r>
            <w:r>
              <w:rPr>
                <w:rFonts w:ascii="Courier New" w:hAnsi="Courier New" w:cs="Courier New" w:eastAsia="Courier New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开发系统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205,000.00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205,000.00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软件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dasho-pro</w:t>
            </w:r>
            <w:r>
              <w:rPr>
                <w:rFonts w:ascii="Courier New" w:hAnsi="Courier New" w:cs="Courier New" w:eastAsia="Courier New" w:hint="default"/>
                <w:spacing w:val="-39"/>
                <w:w w:val="9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license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13,000.00</w:t>
            </w:r>
          </w:p>
        </w:tc>
      </w:tr>
      <w:tr>
        <w:trPr>
          <w:trHeight w:val="375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1,500,000.00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80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- 94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05"/>
        <w:gridCol w:w="110"/>
        <w:gridCol w:w="1056"/>
        <w:gridCol w:w="1162"/>
        <w:gridCol w:w="130"/>
        <w:gridCol w:w="1147"/>
      </w:tblGrid>
      <w:tr>
        <w:trPr>
          <w:trHeight w:val="36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5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4" w:hRule="exact"/>
        </w:trPr>
        <w:tc>
          <w:tcPr>
            <w:tcW w:w="36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AUTOCAD</w:t>
            </w:r>
            <w:r>
              <w:rPr>
                <w:rFonts w:ascii="Courier New" w:hAnsi="Courier New" w:cs="Courier New" w:eastAsia="Courier New" w:hint="default"/>
                <w:spacing w:val="-8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RADIVS</w:t>
            </w:r>
            <w:r>
              <w:rPr>
                <w:rFonts w:ascii="Courier New" w:hAnsi="Courier New" w:cs="Courier New" w:eastAsia="Courier New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400,000.00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SS-3000V</w:t>
            </w:r>
            <w:r>
              <w:rPr>
                <w:rFonts w:ascii="Courier New" w:hAnsi="Courier New" w:cs="Courier New" w:eastAsia="Courier New" w:hint="default"/>
                <w:spacing w:val="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SIP</w:t>
            </w:r>
            <w:r>
              <w:rPr>
                <w:rFonts w:ascii="Courier New" w:hAnsi="Courier New" w:cs="Courier New" w:eastAsia="Courier New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358,000.00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358,000.00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ILBC</w:t>
            </w:r>
            <w:r>
              <w:rPr>
                <w:rFonts w:ascii="Courier New" w:hAnsi="Courier New" w:cs="Courier New" w:eastAsia="Courier New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55,526.40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55,526.40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宽带多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覆盖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233,694.00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233,694.00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RFid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台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-SmartMW</w:t>
            </w:r>
            <w:r>
              <w:rPr>
                <w:rFonts w:ascii="Courier New" w:hAnsi="Courier New" w:cs="Courier New" w:eastAsia="Courier New" w:hint="default"/>
                <w:spacing w:val="-7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2,002,125.00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2,002,125.00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1,050,000.00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1,050,000.00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1,800,000.00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E2</w:t>
            </w:r>
            <w:r>
              <w:rPr>
                <w:rFonts w:ascii="Courier New" w:hAnsi="Courier New" w:cs="Courier New" w:eastAsia="Courier New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198,000.00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198,000.00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B2C</w:t>
            </w:r>
            <w:r>
              <w:rPr>
                <w:rFonts w:ascii="Courier New" w:hAnsi="Courier New" w:cs="Courier New" w:eastAsia="Courier New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出转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资产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1,265,902.83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1,265,902.83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BW210</w:t>
            </w:r>
            <w:r>
              <w:rPr>
                <w:rFonts w:ascii="Courier New" w:hAnsi="Courier New" w:cs="Courier New" w:eastAsia="Courier New" w:hint="default"/>
                <w:spacing w:val="-57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IMS</w:t>
            </w:r>
            <w:r>
              <w:rPr>
                <w:rFonts w:ascii="Courier New" w:hAnsi="Courier New" w:cs="Courier New" w:eastAsia="Courier New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统一网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GHOM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430,463.52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430,463.52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MG3000-A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65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A2/A8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2,948,599.60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2,948,599.60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8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MG3000-R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1,524,886.58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1,524,886.58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5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MG3000-KB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615,657.86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615,657.86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网关</w:t>
            </w: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27"/>
                <w:w w:val="9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MG3000-T4-SS7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1,320,745.18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1,320,745.18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游戏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4,960,000.00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4,960,000.00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4,960,000.00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4,960,000.00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户与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2,789,637.60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12,789,637.60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38,000.00</w:t>
            </w:r>
          </w:p>
        </w:tc>
      </w:tr>
      <w:tr>
        <w:trPr>
          <w:trHeight w:val="34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55,000.00</w:t>
            </w:r>
          </w:p>
        </w:tc>
      </w:tr>
      <w:tr>
        <w:trPr>
          <w:trHeight w:val="337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1,250,000.00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54,390,404.06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10,749,154.94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65,139,559.00</w:t>
            </w:r>
          </w:p>
        </w:tc>
      </w:tr>
      <w:tr>
        <w:trPr>
          <w:trHeight w:val="30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153,333.33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39,999.98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193,333.31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控系统技术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637,316.68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191,195.04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828,511.72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5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221,000.00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68,000.04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289,000.04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VPS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47,233.36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21,800.02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69,033.38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lkOA5</w:t>
            </w:r>
            <w:r>
              <w:rPr>
                <w:rFonts w:ascii="Courier New" w:hAnsi="Courier New" w:cs="Courier New" w:eastAsia="Courier New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网络自动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9,900.00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16,500.00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摄像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41,666.66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41,666.66</w:t>
            </w:r>
          </w:p>
        </w:tc>
      </w:tr>
      <w:tr>
        <w:trPr>
          <w:trHeight w:val="375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穿透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98,666.42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32,000.25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130,666.67</w:t>
            </w:r>
          </w:p>
        </w:tc>
      </w:tr>
    </w:tbl>
    <w:p>
      <w:pPr>
        <w:spacing w:before="77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- 95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05"/>
        <w:gridCol w:w="110"/>
        <w:gridCol w:w="1056"/>
        <w:gridCol w:w="1162"/>
        <w:gridCol w:w="130"/>
        <w:gridCol w:w="1147"/>
      </w:tblGrid>
      <w:tr>
        <w:trPr>
          <w:trHeight w:val="36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5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4" w:hRule="exact"/>
        </w:trPr>
        <w:tc>
          <w:tcPr>
            <w:tcW w:w="36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30,833.21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10,000.05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40,833.26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45,016.79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14,599.89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59,616.68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网关网络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49,641.79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16,099.89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65,741.68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pacing w:val="-3"/>
                <w:sz w:val="18"/>
                <w:szCs w:val="18"/>
              </w:rPr>
              <w:t>8.72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19,500.00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19,500.00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语音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V7.10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940.20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940.20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煤矿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387,499.91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124,999.99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512,499.90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616,666.66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199,999.99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816,666.65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系统技术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498,333.36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259,999.99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758,333.35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研发、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研究制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434,958.32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401,499.99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836,458.31</w:t>
            </w:r>
          </w:p>
        </w:tc>
      </w:tr>
      <w:tr>
        <w:trPr>
          <w:trHeight w:val="33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2,175,000.00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2,475,000.00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DELPHIS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25,000.00</w:t>
            </w:r>
          </w:p>
        </w:tc>
      </w:tr>
      <w:tr>
        <w:trPr>
          <w:trHeight w:val="315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office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12,500.00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mplsltcs</w:t>
            </w:r>
            <w:r>
              <w:rPr>
                <w:rFonts w:ascii="Courier New" w:hAnsi="Courier New" w:cs="Courier New" w:eastAsia="Courier New" w:hint="default"/>
                <w:spacing w:val="-5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操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1,613,333.18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219,999.96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1,833,333.14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78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234,666.83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266,666.87</w:t>
            </w:r>
          </w:p>
        </w:tc>
      </w:tr>
      <w:tr>
        <w:trPr>
          <w:trHeight w:val="33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ATV</w:t>
            </w:r>
            <w:r>
              <w:rPr>
                <w:rFonts w:ascii="Courier New" w:hAnsi="Courier New" w:cs="Courier New" w:eastAsia="Courier New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1,466,666.83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200,000.04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1,666,666.87</w:t>
            </w:r>
          </w:p>
        </w:tc>
      </w:tr>
      <w:tr>
        <w:trPr>
          <w:trHeight w:val="310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/>
                <w:w w:val="95"/>
                <w:sz w:val="18"/>
              </w:rPr>
              <w:t>norton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1,466.83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1,666.87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CS1000</w:t>
            </w:r>
            <w:r>
              <w:rPr>
                <w:rFonts w:ascii="Courier New" w:hAnsi="Courier New" w:cs="Courier New" w:eastAsia="Courier New" w:hint="default"/>
                <w:spacing w:val="-78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9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38,064,146.48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5,190,565.43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43,254,711.91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624,068.20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82,294.68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706,362.88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许可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74,908.49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10,100.04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85,008.53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MSCP</w:t>
            </w:r>
            <w:r>
              <w:rPr>
                <w:rFonts w:ascii="Courier New" w:hAnsi="Courier New" w:cs="Courier New" w:eastAsia="Courier New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148,750.00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169,750.00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495,833.17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565,833.13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开发系统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109,333.24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20,499.96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129,833.20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软件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dasho-pro</w:t>
            </w:r>
            <w:r>
              <w:rPr>
                <w:rFonts w:ascii="Courier New" w:hAnsi="Courier New" w:cs="Courier New" w:eastAsia="Courier New" w:hint="default"/>
                <w:spacing w:val="-39"/>
                <w:w w:val="9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license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5,849.94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1,299.96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7,149.90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612,500.00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762,500.00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AUTOCAD</w:t>
            </w:r>
            <w:r>
              <w:rPr>
                <w:rFonts w:ascii="Courier New" w:hAnsi="Courier New" w:cs="Courier New" w:eastAsia="Courier New" w:hint="default"/>
                <w:spacing w:val="-87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7,666.68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2,300.04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9,966.72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RADIVS</w:t>
            </w:r>
            <w:r>
              <w:rPr>
                <w:rFonts w:ascii="Courier New" w:hAnsi="Courier New" w:cs="Courier New" w:eastAsia="Courier New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123,333.34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163,333.30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SS-3000V</w:t>
            </w:r>
            <w:r>
              <w:rPr>
                <w:rFonts w:ascii="Courier New" w:hAnsi="Courier New" w:cs="Courier New" w:eastAsia="Courier New" w:hint="default"/>
                <w:spacing w:val="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132,583.34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175,583.30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SIP</w:t>
            </w:r>
            <w:r>
              <w:rPr>
                <w:rFonts w:ascii="Courier New" w:hAnsi="Courier New" w:cs="Courier New" w:eastAsia="Courier New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110,383.33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35,799.96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146,183.29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ILBC</w:t>
            </w:r>
            <w:r>
              <w:rPr>
                <w:rFonts w:ascii="Courier New" w:hAnsi="Courier New" w:cs="Courier New" w:eastAsia="Courier New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9,254.39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5,552.65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14,807.04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宽带多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覆盖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1,947.45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23,369.40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25,316.85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RFid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台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-SmartMW</w:t>
            </w:r>
            <w:r>
              <w:rPr>
                <w:rFonts w:ascii="Courier New" w:hAnsi="Courier New" w:cs="Courier New" w:eastAsia="Courier New" w:hint="default"/>
                <w:spacing w:val="-71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617,321.81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200,212.60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817,534.41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52,416.67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17,000.02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69,416.69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230,000.00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系统开发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105,000.00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385,000.00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430,000.00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180,000.00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630,000.00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E2</w:t>
            </w:r>
            <w:r>
              <w:rPr>
                <w:rFonts w:ascii="Courier New" w:hAnsi="Courier New" w:cs="Courier New" w:eastAsia="Courier New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36,300.00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19,800.00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56,100.00</w:t>
            </w:r>
          </w:p>
        </w:tc>
      </w:tr>
      <w:tr>
        <w:trPr>
          <w:trHeight w:val="375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B2C</w:t>
            </w:r>
            <w:r>
              <w:rPr>
                <w:rFonts w:ascii="Courier New" w:hAnsi="Courier New" w:cs="Courier New" w:eastAsia="Courier New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18,750.00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63,750.00</w:t>
            </w:r>
          </w:p>
        </w:tc>
      </w:tr>
    </w:tbl>
    <w:p>
      <w:pPr>
        <w:spacing w:before="86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- 96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05"/>
        <w:gridCol w:w="110"/>
        <w:gridCol w:w="1056"/>
        <w:gridCol w:w="1162"/>
        <w:gridCol w:w="130"/>
        <w:gridCol w:w="1147"/>
      </w:tblGrid>
      <w:tr>
        <w:trPr>
          <w:trHeight w:val="36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5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4" w:hRule="exact"/>
        </w:trPr>
        <w:tc>
          <w:tcPr>
            <w:tcW w:w="36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出转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资产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10,549.19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126,590.26</w:t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137,139.45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BW210</w:t>
            </w:r>
            <w:r>
              <w:rPr>
                <w:rFonts w:ascii="Courier New" w:hAnsi="Courier New" w:cs="Courier New" w:eastAsia="Courier New" w:hint="default"/>
                <w:spacing w:val="-57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7,500.00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7,500.00</w:t>
            </w:r>
          </w:p>
        </w:tc>
      </w:tr>
      <w:tr>
        <w:trPr>
          <w:trHeight w:val="319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IMS</w:t>
            </w:r>
            <w:r>
              <w:rPr>
                <w:rFonts w:ascii="Courier New" w:hAnsi="Courier New" w:cs="Courier New" w:eastAsia="Courier New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统一网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GHOM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7,174.40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7,174.40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MG3000-A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65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A2/A8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24,571.66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24,571.66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8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MG3000-R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12,707.39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12,707.39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5"/>
                <w:w w:val="9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MG3000-KB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5,130.48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5,130.48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网关</w:t>
            </w: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90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27"/>
                <w:w w:val="90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w w:val="90"/>
                <w:sz w:val="18"/>
                <w:szCs w:val="18"/>
              </w:rPr>
              <w:t>MG3000-T4-SS7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11,006.21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11,006.21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游戏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289,333.31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289,333.31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289,333.31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289,333.31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2,333.32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2,333.32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户与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系统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3,166,666.54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1,139,328.00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4,305,994.54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900.00</w:t>
            </w:r>
          </w:p>
        </w:tc>
      </w:tr>
      <w:tr>
        <w:trPr>
          <w:trHeight w:val="326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5,700.00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7,599.96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13,299.96</w:t>
            </w:r>
          </w:p>
        </w:tc>
      </w:tr>
      <w:tr>
        <w:trPr>
          <w:trHeight w:val="343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608.30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5,499.96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6,108.26</w:t>
            </w:r>
          </w:p>
        </w:tc>
      </w:tr>
      <w:tr>
        <w:trPr>
          <w:trHeight w:val="337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93,750.00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93,750.00</w:t>
            </w:r>
          </w:p>
        </w:tc>
      </w:tr>
      <w:tr>
        <w:trPr>
          <w:trHeight w:val="320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3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line="24" w:lineRule="exact"/>
        <w:ind w:left="538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56.9pt;height:1.2pt;mso-position-horizontal-relative:char;mso-position-vertical-relative:line" coordorigin="0,0" coordsize="1138,24"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  <v:group style="position:absolute;left:5;top:22;width:1128;height:2" coordorigin="5,22" coordsize="1128,2">
              <v:shape style="position:absolute;left:5;top:22;width:1128;height:2" coordorigin="5,22" coordsize="1128,0" path="m5,22l1133,2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53.3pt;height:1.2pt;mso-position-horizontal-relative:char;mso-position-vertical-relative:line" coordorigin="0,0" coordsize="1066,24">
            <v:group style="position:absolute;left:5;top:5;width:1056;height:2" coordorigin="5,5" coordsize="1056,2">
              <v:shape style="position:absolute;left:5;top:5;width:1056;height:2" coordorigin="5,5" coordsize="1056,0" path="m5,5l1061,5e" filled="false" stroked="true" strokeweight=".48pt" strokecolor="#000000">
                <v:path arrowok="t"/>
              </v:shape>
            </v:group>
            <v:group style="position:absolute;left:5;top:22;width:1056;height:2" coordorigin="5,22" coordsize="1056,2">
              <v:shape style="position:absolute;left:5;top:22;width:1056;height:2" coordorigin="5,22" coordsize="1056,0" path="m5,22l1061,2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w:pict>
          <v:group style="width:54pt;height:1.2pt;mso-position-horizontal-relative:char;mso-position-vertical-relative:line" coordorigin="0,0" coordsize="1080,24">
            <v:group style="position:absolute;left:5;top:5;width:1071;height:2" coordorigin="5,5" coordsize="1071,2">
              <v:shape style="position:absolute;left:5;top:5;width:1071;height:2" coordorigin="5,5" coordsize="1071,0" path="m5,5l1075,5e" filled="false" stroked="true" strokeweight=".48pt" strokecolor="#000000">
                <v:path arrowok="t"/>
              </v:shape>
            </v:group>
            <v:group style="position:absolute;left:5;top:22;width:1071;height:2" coordorigin="5,22" coordsize="1071,2">
              <v:shape style="position:absolute;left:5;top:22;width:1071;height:2" coordorigin="5,22" coordsize="1071,0" path="m5,22l1075,2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Times New Roman"/>
          <w:spacing w:val="105"/>
          <w:sz w:val="2"/>
        </w:rPr>
        <w:pict>
          <v:group style="width:57.85pt;height:1.2pt;mso-position-horizontal-relative:char;mso-position-vertical-relative:line" coordorigin="0,0" coordsize="1157,24">
            <v:group style="position:absolute;left:5;top:5;width:1148;height:2" coordorigin="5,5" coordsize="1148,2">
              <v:shape style="position:absolute;left:5;top:5;width:1148;height:2" coordorigin="5,5" coordsize="1148,0" path="m5,5l1152,5e" filled="false" stroked="true" strokeweight=".48pt" strokecolor="#000000">
                <v:path arrowok="t"/>
              </v:shape>
            </v:group>
            <v:group style="position:absolute;left:5;top:22;width:1148;height:2" coordorigin="5,22" coordsize="1148,2">
              <v:shape style="position:absolute;left:5;top:22;width:1148;height:2" coordorigin="5,22" coordsize="1148,0" path="m5,22l1152,2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pacing w:val="105"/>
          <w:sz w:val="2"/>
        </w:rPr>
      </w:r>
    </w:p>
    <w:p>
      <w:pPr>
        <w:tabs>
          <w:tab w:pos="9119" w:val="left" w:leader="none"/>
        </w:tabs>
        <w:spacing w:line="254" w:lineRule="exact" w:before="79"/>
        <w:ind w:left="55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position w:val="-5"/>
          <w:sz w:val="17"/>
        </w:rPr>
        <w:t>42,867,395.69</w:t>
        <w:tab/>
      </w:r>
      <w:r>
        <w:rPr>
          <w:rFonts w:ascii="Times New Roman"/>
          <w:spacing w:val="-2"/>
          <w:sz w:val="17"/>
        </w:rPr>
        <w:t>62,142,632.80</w:t>
      </w:r>
    </w:p>
    <w:p>
      <w:pPr>
        <w:tabs>
          <w:tab w:pos="5735" w:val="left" w:leader="none"/>
          <w:tab w:pos="9330" w:val="left" w:leader="none"/>
        </w:tabs>
        <w:spacing w:line="325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82.480011pt;margin-top:.526543pt;width:237.15pt;height:.5pt;mso-position-horizontal-relative:page;mso-position-vertical-relative:paragraph;z-index:-880096" coordorigin="5650,11" coordsize="4743,10">
            <v:group style="position:absolute;left:5654;top:15;width:1128;height:2" coordorigin="5654,15" coordsize="1128,2">
              <v:shape style="position:absolute;left:5654;top:15;width:1128;height:2" coordorigin="5654,15" coordsize="1128,0" path="m5654,15l6782,15e" filled="false" stroked="true" strokeweight=".48pt" strokecolor="#000000">
                <v:path arrowok="t"/>
              </v:shape>
            </v:group>
            <v:group style="position:absolute;left:6782;top:15;width:10;height:2" coordorigin="6782,15" coordsize="10,2">
              <v:shape style="position:absolute;left:6782;top:15;width:10;height:2" coordorigin="6782,15" coordsize="10,0" path="m6782,15l6792,15e" filled="false" stroked="true" strokeweight=".48pt" strokecolor="#000000">
                <v:path arrowok="t"/>
              </v:shape>
            </v:group>
            <v:group style="position:absolute;left:6792;top:15;width:101;height:2" coordorigin="6792,15" coordsize="101,2">
              <v:shape style="position:absolute;left:6792;top:15;width:101;height:2" coordorigin="6792,15" coordsize="101,0" path="m6792,15l6893,15e" filled="false" stroked="true" strokeweight=".48pt" strokecolor="#000000">
                <v:path arrowok="t"/>
              </v:shape>
            </v:group>
            <v:group style="position:absolute;left:6893;top:15;width:10;height:2" coordorigin="6893,15" coordsize="10,2">
              <v:shape style="position:absolute;left:6893;top:15;width:10;height:2" coordorigin="6893,15" coordsize="10,0" path="m6893,15l6902,15e" filled="false" stroked="true" strokeweight=".48pt" strokecolor="#000000">
                <v:path arrowok="t"/>
              </v:shape>
            </v:group>
            <v:group style="position:absolute;left:6902;top:15;width:1047;height:2" coordorigin="6902,15" coordsize="1047,2">
              <v:shape style="position:absolute;left:6902;top:15;width:1047;height:2" coordorigin="6902,15" coordsize="1047,0" path="m6902,15l7949,15e" filled="false" stroked="true" strokeweight=".48pt" strokecolor="#000000">
                <v:path arrowok="t"/>
              </v:shape>
            </v:group>
            <v:group style="position:absolute;left:7949;top:15;width:10;height:2" coordorigin="7949,15" coordsize="10,2">
              <v:shape style="position:absolute;left:7949;top:15;width:10;height:2" coordorigin="7949,15" coordsize="10,0" path="m7949,15l7958,15e" filled="false" stroked="true" strokeweight=".48pt" strokecolor="#000000">
                <v:path arrowok="t"/>
              </v:shape>
            </v:group>
            <v:group style="position:absolute;left:7958;top:15;width:82;height:2" coordorigin="7958,15" coordsize="82,2">
              <v:shape style="position:absolute;left:7958;top:15;width:82;height:2" coordorigin="7958,15" coordsize="82,0" path="m7958,15l8040,15e" filled="false" stroked="true" strokeweight=".48pt" strokecolor="#000000">
                <v:path arrowok="t"/>
              </v:shape>
            </v:group>
            <v:group style="position:absolute;left:8040;top:15;width:10;height:2" coordorigin="8040,15" coordsize="10,2">
              <v:shape style="position:absolute;left:8040;top:15;width:10;height:2" coordorigin="8040,15" coordsize="10,0" path="m8040,15l8050,15e" filled="false" stroked="true" strokeweight=".48pt" strokecolor="#000000">
                <v:path arrowok="t"/>
              </v:shape>
            </v:group>
            <v:group style="position:absolute;left:8050;top:15;width:1061;height:2" coordorigin="8050,15" coordsize="1061,2">
              <v:shape style="position:absolute;left:8050;top:15;width:1061;height:2" coordorigin="8050,15" coordsize="1061,0" path="m8050,15l9110,15e" filled="false" stroked="true" strokeweight=".48pt" strokecolor="#000000">
                <v:path arrowok="t"/>
              </v:shape>
            </v:group>
            <v:group style="position:absolute;left:9110;top:15;width:5;height:2" coordorigin="9110,15" coordsize="5,2">
              <v:shape style="position:absolute;left:9110;top:15;width:5;height:2" coordorigin="9110,15" coordsize="5,0" path="m9110,15l9115,15e" filled="false" stroked="true" strokeweight=".48pt" strokecolor="#000000">
                <v:path arrowok="t"/>
              </v:shape>
            </v:group>
            <v:group style="position:absolute;left:9115;top:15;width:125;height:2" coordorigin="9115,15" coordsize="125,2">
              <v:shape style="position:absolute;left:9115;top:15;width:125;height:2" coordorigin="9115,15" coordsize="125,0" path="m9115,15l9240,15e" filled="false" stroked="true" strokeweight=".48pt" strokecolor="#000000">
                <v:path arrowok="t"/>
              </v:shape>
            </v:group>
            <v:group style="position:absolute;left:9240;top:15;width:10;height:2" coordorigin="9240,15" coordsize="10,2">
              <v:shape style="position:absolute;left:9240;top:15;width:10;height:2" coordorigin="9240,15" coordsize="10,0" path="m9240,15l9250,15e" filled="false" stroked="true" strokeweight=".48pt" strokecolor="#000000">
                <v:path arrowok="t"/>
              </v:shape>
            </v:group>
            <v:group style="position:absolute;left:9250;top:15;width:1138;height:2" coordorigin="9250,15" coordsize="1138,2">
              <v:shape style="position:absolute;left:9250;top:15;width:1138;height:2" coordorigin="9250,15" coordsize="1138,0" path="m9250,15l10387,1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 w:hint="default"/>
          <w:position w:val="9"/>
          <w:sz w:val="18"/>
          <w:szCs w:val="18"/>
        </w:rPr>
        <w:t>IPV6</w:t>
      </w:r>
      <w:r>
        <w:rPr>
          <w:rFonts w:ascii="Courier New" w:hAnsi="Courier New" w:cs="Courier New" w:eastAsia="Courier New" w:hint="default"/>
          <w:spacing w:val="-52"/>
          <w:position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网络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音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频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246,666.67</w:t>
        <w:tab/>
        <w:t>206,666.69</w:t>
      </w:r>
    </w:p>
    <w:p>
      <w:pPr>
        <w:tabs>
          <w:tab w:pos="5610" w:val="left" w:leader="none"/>
          <w:tab w:pos="9205" w:val="left" w:leader="none"/>
        </w:tabs>
        <w:spacing w:line="326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0"/>
          <w:sz w:val="18"/>
          <w:szCs w:val="18"/>
        </w:rPr>
        <w:t>宽带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综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合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视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频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监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控系统技术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1,274,633.32</w:t>
        <w:tab/>
        <w:t>1,083,438.28</w:t>
      </w:r>
    </w:p>
    <w:p>
      <w:pPr>
        <w:tabs>
          <w:tab w:pos="5735" w:val="left" w:leader="none"/>
          <w:tab w:pos="9330" w:val="left" w:leader="none"/>
        </w:tabs>
        <w:spacing w:line="32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w w:val="95"/>
          <w:position w:val="10"/>
          <w:sz w:val="18"/>
          <w:szCs w:val="18"/>
        </w:rPr>
        <w:t>VOIP-IAD</w:t>
      </w:r>
      <w:r>
        <w:rPr>
          <w:rFonts w:ascii="Courier New" w:hAnsi="Courier New" w:cs="Courier New" w:eastAsia="Courier New" w:hint="default"/>
          <w:spacing w:val="-57"/>
          <w:w w:val="95"/>
          <w:position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系统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459,000.00</w:t>
        <w:tab/>
        <w:t>390,999.96</w:t>
      </w:r>
    </w:p>
    <w:p>
      <w:pPr>
        <w:tabs>
          <w:tab w:pos="5735" w:val="left" w:leader="none"/>
          <w:tab w:pos="9330" w:val="left" w:leader="none"/>
        </w:tabs>
        <w:spacing w:line="322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盘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45"/>
          <w:position w:val="9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pacing w:val="-1"/>
          <w:position w:val="9"/>
          <w:sz w:val="18"/>
          <w:szCs w:val="18"/>
        </w:rPr>
        <w:t>VPS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170,766.64</w:t>
        <w:tab/>
        <w:t>148,966.62</w:t>
      </w:r>
    </w:p>
    <w:p>
      <w:pPr>
        <w:tabs>
          <w:tab w:pos="5821" w:val="left" w:leader="none"/>
          <w:tab w:pos="9416" w:val="left" w:leader="none"/>
        </w:tabs>
        <w:spacing w:line="323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position w:val="9"/>
          <w:sz w:val="18"/>
          <w:szCs w:val="18"/>
        </w:rPr>
        <w:t>lkOA5</w:t>
      </w:r>
      <w:r>
        <w:rPr>
          <w:rFonts w:ascii="Courier New" w:hAnsi="Courier New" w:cs="Courier New" w:eastAsia="Courier New" w:hint="default"/>
          <w:spacing w:val="-71"/>
          <w:position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网络自动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公系统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92,400.00</w:t>
        <w:tab/>
        <w:t>82,500.00</w:t>
      </w:r>
    </w:p>
    <w:p>
      <w:pPr>
        <w:tabs>
          <w:tab w:pos="9205" w:val="left" w:leader="none"/>
        </w:tabs>
        <w:spacing w:line="324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IPV6</w:t>
      </w:r>
      <w:r>
        <w:rPr>
          <w:rFonts w:ascii="Courier New" w:hAnsi="Courier New" w:cs="Courier New" w:eastAsia="Courier New" w:hint="default"/>
          <w:spacing w:val="-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网络</w:t>
      </w:r>
      <w:r>
        <w:rPr>
          <w:rFonts w:ascii="宋体" w:hAnsi="宋体" w:cs="宋体" w:eastAsia="宋体" w:hint="default"/>
          <w:sz w:val="18"/>
          <w:szCs w:val="18"/>
        </w:rPr>
        <w:t>音／</w:t>
      </w:r>
      <w:r>
        <w:rPr>
          <w:rFonts w:ascii="宋体" w:hAnsi="宋体" w:cs="宋体" w:eastAsia="宋体" w:hint="default"/>
          <w:sz w:val="18"/>
          <w:szCs w:val="18"/>
        </w:rPr>
        <w:t>视</w:t>
      </w:r>
      <w:r>
        <w:rPr>
          <w:rFonts w:ascii="宋体" w:hAnsi="宋体" w:cs="宋体" w:eastAsia="宋体" w:hint="default"/>
          <w:sz w:val="18"/>
          <w:szCs w:val="18"/>
        </w:rPr>
        <w:t>频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摄像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技术</w:t>
        <w:tab/>
      </w:r>
      <w:r>
        <w:rPr>
          <w:rFonts w:ascii="Times New Roman" w:hAnsi="Times New Roman" w:cs="Times New Roman" w:eastAsia="Times New Roman" w:hint="default"/>
          <w:position w:val="-8"/>
          <w:sz w:val="17"/>
          <w:szCs w:val="17"/>
        </w:rPr>
        <w:t>2,458,333.34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735" w:val="left" w:leader="none"/>
          <w:tab w:pos="9330" w:val="left" w:leader="none"/>
        </w:tabs>
        <w:spacing w:line="320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position w:val="9"/>
          <w:sz w:val="18"/>
          <w:szCs w:val="18"/>
        </w:rPr>
        <w:t>H.323</w:t>
      </w:r>
      <w:r>
        <w:rPr>
          <w:rFonts w:ascii="Courier New" w:hAnsi="Courier New" w:cs="Courier New" w:eastAsia="Courier New" w:hint="default"/>
          <w:spacing w:val="-88"/>
          <w:position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私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穿透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221,333.58</w:t>
        <w:tab/>
        <w:t>189,333.33</w:t>
      </w:r>
    </w:p>
    <w:p>
      <w:pPr>
        <w:tabs>
          <w:tab w:pos="5821" w:val="left" w:leader="none"/>
          <w:tab w:pos="9416" w:val="left" w:leader="none"/>
        </w:tabs>
        <w:spacing w:line="326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w w:val="95"/>
          <w:position w:val="10"/>
          <w:sz w:val="18"/>
          <w:szCs w:val="18"/>
        </w:rPr>
        <w:t>SS3000-E</w:t>
      </w:r>
      <w:r>
        <w:rPr>
          <w:rFonts w:ascii="Courier New" w:hAnsi="Courier New" w:cs="Courier New" w:eastAsia="Courier New" w:hint="default"/>
          <w:spacing w:val="27"/>
          <w:w w:val="95"/>
          <w:position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话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音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编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解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玛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转换</w:t>
      </w:r>
      <w:r>
        <w:rPr>
          <w:rFonts w:ascii="宋体" w:hAnsi="宋体" w:cs="宋体" w:eastAsia="宋体" w:hint="default"/>
          <w:w w:val="95"/>
          <w:position w:val="10"/>
          <w:sz w:val="18"/>
          <w:szCs w:val="18"/>
        </w:rPr>
        <w:t>技术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69,166.79</w:t>
        <w:tab/>
        <w:t>59,166.74</w:t>
      </w:r>
    </w:p>
    <w:p>
      <w:pPr>
        <w:tabs>
          <w:tab w:pos="5735" w:val="left" w:leader="none"/>
          <w:tab w:pos="9416" w:val="left" w:leader="none"/>
        </w:tabs>
        <w:spacing w:line="32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position w:val="10"/>
          <w:sz w:val="18"/>
          <w:szCs w:val="18"/>
        </w:rPr>
        <w:t>VOIP</w:t>
      </w:r>
      <w:r>
        <w:rPr>
          <w:rFonts w:ascii="Courier New" w:hAnsi="Courier New" w:cs="Courier New" w:eastAsia="Courier New" w:hint="default"/>
          <w:spacing w:val="-30"/>
          <w:position w:val="10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终端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通信的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加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密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算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法技术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100,983.21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86,383.32</w:t>
      </w:r>
    </w:p>
    <w:p>
      <w:pPr>
        <w:tabs>
          <w:tab w:pos="5749" w:val="left" w:leader="none"/>
          <w:tab w:pos="9416" w:val="left" w:leader="none"/>
        </w:tabs>
        <w:spacing w:line="31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8"/>
          <w:szCs w:val="18"/>
        </w:rPr>
        <w:t>中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继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网关网络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管理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平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台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111,358.21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95,258.32</w:t>
      </w:r>
    </w:p>
    <w:p>
      <w:pPr>
        <w:tabs>
          <w:tab w:pos="9330" w:val="left" w:leader="none"/>
        </w:tabs>
        <w:spacing w:line="328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0"/>
          <w:sz w:val="18"/>
          <w:szCs w:val="18"/>
        </w:rPr>
        <w:t>用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友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67"/>
          <w:position w:val="10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position w:val="10"/>
          <w:sz w:val="18"/>
          <w:szCs w:val="18"/>
        </w:rPr>
        <w:t>8.72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175,500.00</w:t>
      </w:r>
    </w:p>
    <w:p>
      <w:pPr>
        <w:tabs>
          <w:tab w:pos="9503" w:val="left" w:leader="none"/>
        </w:tabs>
        <w:spacing w:line="32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音</w:t>
      </w:r>
      <w:r>
        <w:rPr>
          <w:rFonts w:ascii="宋体" w:hAnsi="宋体" w:cs="宋体" w:eastAsia="宋体" w:hint="default"/>
          <w:spacing w:val="-40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IP</w:t>
      </w:r>
      <w:r>
        <w:rPr>
          <w:rFonts w:ascii="Courier New" w:hAnsi="Courier New" w:cs="Courier New" w:eastAsia="Courier New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语音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V7.10</w:t>
        <w:tab/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8,461.51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735" w:val="left" w:leader="none"/>
          <w:tab w:pos="9330" w:val="left" w:leader="none"/>
        </w:tabs>
        <w:spacing w:line="320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8"/>
          <w:szCs w:val="18"/>
        </w:rPr>
        <w:t>煤矿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安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全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绳</w:t>
      </w:r>
      <w:r>
        <w:rPr>
          <w:rFonts w:ascii="宋体" w:hAnsi="宋体" w:cs="宋体" w:eastAsia="宋体" w:hint="default"/>
          <w:position w:val="9"/>
          <w:sz w:val="18"/>
          <w:szCs w:val="18"/>
        </w:rPr>
        <w:t>长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信息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化</w:t>
      </w:r>
      <w:r>
        <w:rPr>
          <w:rFonts w:ascii="宋体" w:hAnsi="宋体" w:cs="宋体" w:eastAsia="宋体" w:hint="default"/>
          <w:position w:val="9"/>
          <w:sz w:val="18"/>
          <w:szCs w:val="18"/>
        </w:rPr>
        <w:t>标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准体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系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平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862,500.09</w:t>
        <w:tab/>
        <w:t>737,500.10</w:t>
      </w:r>
    </w:p>
    <w:p>
      <w:pPr>
        <w:tabs>
          <w:tab w:pos="5610" w:val="left" w:leader="none"/>
          <w:tab w:pos="9205" w:val="left" w:leader="none"/>
        </w:tabs>
        <w:spacing w:line="31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position w:val="9"/>
          <w:sz w:val="18"/>
          <w:szCs w:val="18"/>
        </w:rPr>
        <w:t>RFID</w:t>
      </w:r>
      <w:r>
        <w:rPr>
          <w:rFonts w:ascii="Courier New" w:hAnsi="Courier New" w:cs="Courier New" w:eastAsia="Courier New" w:hint="default"/>
          <w:spacing w:val="-75"/>
          <w:position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1"/>
          <w:position w:val="9"/>
          <w:sz w:val="18"/>
          <w:szCs w:val="18"/>
        </w:rPr>
        <w:t>系统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1,383,333.34</w:t>
        <w:tab/>
        <w:t>1,183,333.35</w:t>
      </w:r>
    </w:p>
    <w:p>
      <w:pPr>
        <w:tabs>
          <w:tab w:pos="5610" w:val="left" w:leader="none"/>
          <w:tab w:pos="9205" w:val="left" w:leader="none"/>
        </w:tabs>
        <w:spacing w:line="326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0"/>
          <w:sz w:val="18"/>
          <w:szCs w:val="18"/>
        </w:rPr>
        <w:t>物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流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信息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管理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系统技术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转让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费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2,101,666.64</w:t>
        <w:tab/>
        <w:t>1,841,666.65</w:t>
      </w:r>
    </w:p>
    <w:p>
      <w:pPr>
        <w:tabs>
          <w:tab w:pos="5610" w:val="left" w:leader="none"/>
          <w:tab w:pos="9205" w:val="left" w:leader="none"/>
        </w:tabs>
        <w:spacing w:line="32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0"/>
          <w:sz w:val="18"/>
          <w:szCs w:val="18"/>
        </w:rPr>
        <w:t>电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子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标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签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产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品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研发、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标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准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研究制</w:t>
      </w:r>
      <w:r>
        <w:rPr>
          <w:rFonts w:ascii="宋体" w:hAnsi="宋体" w:cs="宋体" w:eastAsia="宋体" w:hint="default"/>
          <w:position w:val="10"/>
          <w:sz w:val="18"/>
          <w:szCs w:val="18"/>
        </w:rPr>
        <w:t>定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3,580,041.68</w:t>
        <w:tab/>
        <w:t>3,178,541.69</w:t>
      </w:r>
    </w:p>
    <w:p>
      <w:pPr>
        <w:tabs>
          <w:tab w:pos="5735" w:val="left" w:leader="none"/>
          <w:tab w:pos="9330" w:val="left" w:leader="none"/>
        </w:tabs>
        <w:spacing w:line="329" w:lineRule="exact" w:before="0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8"/>
          <w:szCs w:val="18"/>
        </w:rPr>
        <w:t>以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太</w:t>
      </w:r>
      <w:r>
        <w:rPr>
          <w:rFonts w:ascii="宋体" w:hAnsi="宋体" w:cs="宋体" w:eastAsia="宋体" w:hint="default"/>
          <w:position w:val="9"/>
          <w:sz w:val="18"/>
          <w:szCs w:val="18"/>
        </w:rPr>
        <w:t>网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三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层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交换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产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业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化</w:t>
      </w:r>
      <w:r>
        <w:rPr>
          <w:rFonts w:ascii="宋体" w:hAnsi="宋体" w:cs="宋体" w:eastAsia="宋体" w:hint="default"/>
          <w:position w:val="9"/>
          <w:sz w:val="18"/>
          <w:szCs w:val="18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825,000.00</w:t>
        <w:tab/>
        <w:t>525,000.00</w:t>
      </w:r>
    </w:p>
    <w:p>
      <w:pPr>
        <w:tabs>
          <w:tab w:pos="5907" w:val="left" w:leader="none"/>
          <w:tab w:pos="9503" w:val="left" w:leader="none"/>
        </w:tabs>
        <w:spacing w:before="39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/>
          <w:spacing w:val="1"/>
          <w:w w:val="85"/>
          <w:position w:val="10"/>
          <w:sz w:val="18"/>
        </w:rPr>
        <w:t>DELPHIS</w:t>
        <w:tab/>
      </w:r>
      <w:r>
        <w:rPr>
          <w:rFonts w:ascii="Times New Roman"/>
          <w:spacing w:val="-2"/>
          <w:sz w:val="17"/>
        </w:rPr>
        <w:t>8,000.00</w:t>
        <w:tab/>
        <w:t>5,000.00</w:t>
      </w:r>
    </w:p>
    <w:p>
      <w:pPr>
        <w:tabs>
          <w:tab w:pos="5907" w:val="left" w:leader="none"/>
          <w:tab w:pos="9503" w:val="left" w:leader="none"/>
        </w:tabs>
        <w:spacing w:before="39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/>
          <w:w w:val="85"/>
          <w:position w:val="10"/>
          <w:sz w:val="18"/>
        </w:rPr>
        <w:t>office</w:t>
        <w:tab/>
      </w:r>
      <w:r>
        <w:rPr>
          <w:rFonts w:ascii="Times New Roman"/>
          <w:spacing w:val="-2"/>
          <w:sz w:val="17"/>
        </w:rPr>
        <w:t>4,000.00</w:t>
        <w:tab/>
        <w:t>2,500.00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80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- 97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tabs>
          <w:tab w:pos="3608" w:val="left" w:leader="none"/>
          <w:tab w:pos="5672" w:val="left" w:leader="none"/>
          <w:tab w:pos="6776" w:val="left" w:leader="none"/>
          <w:tab w:pos="7938" w:val="left" w:leader="none"/>
          <w:tab w:pos="9263" w:val="left" w:leader="none"/>
        </w:tabs>
        <w:spacing w:before="133"/>
        <w:ind w:left="313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87.450012pt;margin-top:104.647621pt;width:232.25pt;height:629.75pt;mso-position-horizontal-relative:page;mso-position-vertical-relative:page;z-index:6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5"/>
                    <w:gridCol w:w="2279"/>
                  </w:tblGrid>
                  <w:tr>
                    <w:trPr>
                      <w:trHeight w:val="250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586,666.82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366,666.86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85,333.17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53,333.13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533,333.17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333,333.13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533.17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333.13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13,841,507.65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8,650,942.22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198,879.19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116,584.51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26,091.51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15,991.47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61,250.00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40,250.00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204,166.83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134,166.87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95,666.76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75,166.80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7,150.06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5,850.10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887,500.00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737,500.00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15,333.32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13,033.28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276,666.66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236,666.70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297,416.66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254,416.70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247,616.67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211,816.71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46,272.01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40,719.36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231,746.55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208,377.15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2,950,000.00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1,384,803.19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1,184,590.59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117,583.33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100,583.31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430,000.00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370,000.00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770,000.00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665,000.00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890,000.00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770,000.00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1,350,000.00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1,170,000.00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161,700.00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141,900.00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431,250.00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386,250.00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1,255,353.64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1,128,763.38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442,500.00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423,289.12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2,924,027.94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1,512,179.19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610,527.38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1,309,738.97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4,670,666.69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4,670,666.69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67,666.68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2,975,000.00</w:t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2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6,833,333.46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8,483,643.06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增</w:t>
      </w:r>
      <w:r>
        <w:rPr>
          <w:rFonts w:ascii="宋体" w:hAnsi="宋体" w:cs="宋体" w:eastAsia="宋体" w:hint="default"/>
          <w:w w:val="105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7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4.559998pt;margin-top:4.001731pt;width:184.35pt;height:.1pt;mso-position-horizontal-relative:page;mso-position-vertical-relative:paragraph;z-index:-880072" coordorigin="1891,80" coordsize="3687,2">
            <v:shape style="position:absolute;left:1891;top:80;width:3687;height:2" coordorigin="1891,80" coordsize="3687,0" path="m1891,80l5578,8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2.720001pt;margin-top:4.001731pt;width:56.4pt;height:.1pt;mso-position-horizontal-relative:page;mso-position-vertical-relative:paragraph;z-index:5992" coordorigin="5654,80" coordsize="1128,2">
            <v:shape style="position:absolute;left:5654;top:80;width:1128;height:2" coordorigin="5654,80" coordsize="1128,0" path="m5654,80l6782,8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44.640015pt;margin-top:4.001731pt;width:52.8pt;height:.1pt;mso-position-horizontal-relative:page;mso-position-vertical-relative:paragraph;z-index:6016" coordorigin="6893,80" coordsize="1056,2">
            <v:shape style="position:absolute;left:6893;top:80;width:1056;height:2" coordorigin="6893,80" coordsize="1056,0" path="m6893,80l7949,8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02pt;margin-top:4.001731pt;width:53.55pt;height:.1pt;mso-position-horizontal-relative:page;mso-position-vertical-relative:paragraph;z-index:6040" coordorigin="8040,80" coordsize="1071,2">
            <v:shape style="position:absolute;left:8040;top:80;width:1071;height:2" coordorigin="8040,80" coordsize="1071,0" path="m8040,80l9110,8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pt;margin-top:4.001731pt;width:57.4pt;height:.1pt;mso-position-horizontal-relative:page;mso-position-vertical-relative:paragraph;z-index:6064" coordorigin="9240,80" coordsize="1148,2">
            <v:shape style="position:absolute;left:9240;top:80;width:1148;height:2" coordorigin="9240,80" coordsize="1148,0" path="m9240,80l10387,8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mplsltcs</w:t>
      </w:r>
      <w:r>
        <w:rPr>
          <w:rFonts w:ascii="Courier New" w:hAnsi="Courier New" w:cs="Courier New" w:eastAsia="Courier New" w:hint="default"/>
          <w:spacing w:val="-57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操</w:t>
      </w:r>
      <w:r>
        <w:rPr>
          <w:rFonts w:ascii="宋体" w:hAnsi="宋体" w:cs="宋体" w:eastAsia="宋体" w:hint="default"/>
          <w:w w:val="95"/>
          <w:sz w:val="18"/>
          <w:szCs w:val="18"/>
        </w:rPr>
        <w:t>作</w:t>
      </w:r>
      <w:r>
        <w:rPr>
          <w:rFonts w:ascii="宋体" w:hAnsi="宋体" w:cs="宋体" w:eastAsia="宋体" w:hint="default"/>
          <w:w w:val="95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2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w w:val="95"/>
          <w:sz w:val="18"/>
          <w:szCs w:val="18"/>
        </w:rPr>
        <w:t>RATION</w:t>
      </w:r>
      <w:r>
        <w:rPr>
          <w:rFonts w:ascii="Courier New" w:hAnsi="Courier New" w:cs="Courier New" w:eastAsia="Courier New" w:hint="default"/>
          <w:spacing w:val="-78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w w:val="95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28" w:lineRule="auto" w:before="62"/>
        <w:ind w:left="1655" w:right="75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ATV</w:t>
      </w:r>
      <w:r>
        <w:rPr>
          <w:rFonts w:ascii="Courier New" w:hAnsi="Courier New" w:cs="Courier New" w:eastAsia="Courier New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norton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CS1000</w:t>
      </w:r>
      <w:r>
        <w:rPr>
          <w:rFonts w:ascii="Courier New" w:hAnsi="Courier New" w:cs="Courier New" w:eastAsia="Courier New" w:hint="default"/>
          <w:spacing w:val="-78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w w:val="95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9" w:lineRule="exact" w:before="0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RATION</w:t>
      </w:r>
      <w:r>
        <w:rPr>
          <w:rFonts w:ascii="Courier New" w:hAnsi="Courier New" w:cs="Courier New" w:eastAsia="Courier New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授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许可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议</w:t>
      </w:r>
    </w:p>
    <w:p>
      <w:pPr>
        <w:spacing w:line="319" w:lineRule="auto" w:before="57"/>
        <w:ind w:left="1655" w:right="7426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软件</w:t>
      </w:r>
      <w:r>
        <w:rPr>
          <w:rFonts w:ascii="宋体" w:hAnsi="宋体" w:cs="宋体" w:eastAsia="宋体" w:hint="default"/>
          <w:w w:val="105"/>
          <w:sz w:val="18"/>
          <w:szCs w:val="18"/>
        </w:rPr>
        <w:t>许可</w:t>
      </w:r>
      <w:r>
        <w:rPr>
          <w:rFonts w:ascii="宋体" w:hAnsi="宋体" w:cs="宋体" w:eastAsia="宋体" w:hint="default"/>
          <w:w w:val="105"/>
          <w:sz w:val="18"/>
          <w:szCs w:val="18"/>
        </w:rPr>
        <w:t>协</w:t>
      </w:r>
      <w:r>
        <w:rPr>
          <w:rFonts w:ascii="宋体" w:hAnsi="宋体" w:cs="宋体" w:eastAsia="宋体" w:hint="default"/>
          <w:w w:val="105"/>
          <w:sz w:val="18"/>
          <w:szCs w:val="18"/>
        </w:rPr>
        <w:t>议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MSCP</w:t>
      </w:r>
      <w:r>
        <w:rPr>
          <w:rFonts w:ascii="Courier New" w:hAnsi="Courier New" w:cs="Courier New" w:eastAsia="Courier New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议软件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组</w:t>
      </w:r>
      <w:r>
        <w:rPr>
          <w:rFonts w:ascii="宋体" w:hAnsi="宋体" w:cs="宋体" w:eastAsia="宋体" w:hint="default"/>
          <w:w w:val="105"/>
          <w:sz w:val="18"/>
          <w:szCs w:val="18"/>
        </w:rPr>
        <w:t>播</w:t>
      </w:r>
      <w:r>
        <w:rPr>
          <w:rFonts w:ascii="宋体" w:hAnsi="宋体" w:cs="宋体" w:eastAsia="宋体" w:hint="default"/>
          <w:w w:val="105"/>
          <w:sz w:val="18"/>
          <w:szCs w:val="18"/>
        </w:rPr>
        <w:t>路</w:t>
      </w:r>
      <w:r>
        <w:rPr>
          <w:rFonts w:ascii="宋体" w:hAnsi="宋体" w:cs="宋体" w:eastAsia="宋体" w:hint="default"/>
          <w:w w:val="105"/>
          <w:sz w:val="18"/>
          <w:szCs w:val="18"/>
        </w:rPr>
        <w:t>由</w:t>
      </w:r>
      <w:r>
        <w:rPr>
          <w:rFonts w:ascii="宋体" w:hAnsi="宋体" w:cs="宋体" w:eastAsia="宋体" w:hint="default"/>
          <w:w w:val="105"/>
          <w:sz w:val="18"/>
          <w:szCs w:val="18"/>
        </w:rPr>
        <w:t>协</w:t>
      </w:r>
      <w:r>
        <w:rPr>
          <w:rFonts w:ascii="宋体" w:hAnsi="宋体" w:cs="宋体" w:eastAsia="宋体" w:hint="default"/>
          <w:w w:val="105"/>
          <w:sz w:val="18"/>
          <w:szCs w:val="18"/>
        </w:rPr>
        <w:t>议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软件</w:t>
      </w:r>
      <w:r>
        <w:rPr>
          <w:rFonts w:ascii="宋体" w:hAnsi="宋体" w:cs="宋体" w:eastAsia="宋体" w:hint="default"/>
          <w:w w:val="105"/>
          <w:sz w:val="18"/>
          <w:szCs w:val="18"/>
        </w:rPr>
        <w:t>开发系统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7" w:lineRule="auto" w:before="26"/>
        <w:ind w:left="1655" w:right="647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95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57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dasho-pro</w:t>
      </w:r>
      <w:r>
        <w:rPr>
          <w:rFonts w:ascii="Courier New" w:hAnsi="Courier New" w:cs="Courier New" w:eastAsia="Courier New" w:hint="default"/>
          <w:spacing w:val="-51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license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Rfid</w:t>
      </w:r>
      <w:r>
        <w:rPr>
          <w:rFonts w:ascii="Courier New" w:hAnsi="Courier New" w:cs="Courier New" w:eastAsia="Courier New" w:hint="default"/>
          <w:spacing w:val="-4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转让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AUTOCAD</w:t>
      </w:r>
      <w:r>
        <w:rPr>
          <w:rFonts w:ascii="Courier New" w:hAnsi="Courier New" w:cs="Courier New" w:eastAsia="Courier New" w:hint="default"/>
          <w:spacing w:val="-87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5" w:lineRule="auto" w:before="7"/>
        <w:ind w:left="1655" w:right="61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RADIVS</w:t>
      </w:r>
      <w:r>
        <w:rPr>
          <w:rFonts w:ascii="Courier New" w:hAnsi="Courier New" w:cs="Courier New" w:eastAsia="Courier New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器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SS-3000V</w:t>
      </w:r>
      <w:r>
        <w:rPr>
          <w:rFonts w:ascii="Courier New" w:hAnsi="Courier New" w:cs="Courier New" w:eastAsia="Courier New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网络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系统</w:t>
      </w:r>
      <w:r>
        <w:rPr>
          <w:rFonts w:ascii="宋体" w:hAnsi="宋体" w:cs="宋体" w:eastAsia="宋体" w:hint="default"/>
          <w:spacing w:val="-5"/>
          <w:w w:val="103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SIP</w:t>
      </w:r>
      <w:r>
        <w:rPr>
          <w:rFonts w:ascii="Courier New" w:hAnsi="Courier New" w:cs="Courier New" w:eastAsia="Courier New" w:hint="default"/>
          <w:spacing w:val="-4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软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话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技术</w:t>
      </w:r>
    </w:p>
    <w:p>
      <w:pPr>
        <w:spacing w:line="314" w:lineRule="auto" w:before="9"/>
        <w:ind w:left="1655" w:right="54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ILBC</w:t>
      </w:r>
      <w:r>
        <w:rPr>
          <w:rFonts w:ascii="Courier New" w:hAnsi="Courier New" w:cs="Courier New" w:eastAsia="Courier New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编</w:t>
      </w:r>
      <w:r>
        <w:rPr>
          <w:rFonts w:ascii="宋体" w:hAnsi="宋体" w:cs="宋体" w:eastAsia="宋体" w:hint="default"/>
          <w:sz w:val="18"/>
          <w:szCs w:val="18"/>
        </w:rPr>
        <w:t>码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宽带多</w:t>
      </w:r>
      <w:r>
        <w:rPr>
          <w:rFonts w:ascii="宋体" w:hAnsi="宋体" w:cs="宋体" w:eastAsia="宋体" w:hint="default"/>
          <w:sz w:val="18"/>
          <w:szCs w:val="18"/>
        </w:rPr>
        <w:t>媒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通信的</w:t>
      </w:r>
      <w:r>
        <w:rPr>
          <w:rFonts w:ascii="宋体" w:hAnsi="宋体" w:cs="宋体" w:eastAsia="宋体" w:hint="default"/>
          <w:sz w:val="18"/>
          <w:szCs w:val="18"/>
        </w:rPr>
        <w:t>覆盖</w:t>
      </w: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RFid </w:t>
      </w:r>
      <w:r>
        <w:rPr>
          <w:rFonts w:ascii="宋体" w:hAnsi="宋体" w:cs="宋体" w:eastAsia="宋体" w:hint="default"/>
          <w:w w:val="95"/>
          <w:sz w:val="18"/>
          <w:szCs w:val="18"/>
        </w:rPr>
        <w:t>中</w:t>
      </w:r>
      <w:r>
        <w:rPr>
          <w:rFonts w:ascii="宋体" w:hAnsi="宋体" w:cs="宋体" w:eastAsia="宋体" w:hint="default"/>
          <w:w w:val="95"/>
          <w:sz w:val="18"/>
          <w:szCs w:val="18"/>
        </w:rPr>
        <w:t>间</w:t>
      </w:r>
      <w:r>
        <w:rPr>
          <w:rFonts w:ascii="宋体" w:hAnsi="宋体" w:cs="宋体" w:eastAsia="宋体" w:hint="default"/>
          <w:w w:val="95"/>
          <w:sz w:val="18"/>
          <w:szCs w:val="18"/>
        </w:rPr>
        <w:t>件</w:t>
      </w:r>
      <w:r>
        <w:rPr>
          <w:rFonts w:ascii="宋体" w:hAnsi="宋体" w:cs="宋体" w:eastAsia="宋体" w:hint="default"/>
          <w:w w:val="95"/>
          <w:sz w:val="18"/>
          <w:szCs w:val="18"/>
        </w:rPr>
        <w:t>平</w:t>
      </w:r>
      <w:r>
        <w:rPr>
          <w:rFonts w:ascii="宋体" w:hAnsi="宋体" w:cs="宋体" w:eastAsia="宋体" w:hint="default"/>
          <w:w w:val="95"/>
          <w:sz w:val="18"/>
          <w:szCs w:val="18"/>
        </w:rPr>
        <w:t>台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-SmartMW</w:t>
      </w:r>
      <w:r>
        <w:rPr>
          <w:rFonts w:ascii="Courier New" w:hAnsi="Courier New" w:cs="Courier New" w:eastAsia="Courier New" w:hint="default"/>
          <w:spacing w:val="-71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w w:val="95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2"/>
          <w:w w:val="95"/>
          <w:sz w:val="18"/>
          <w:szCs w:val="18"/>
        </w:rPr>
        <w:t>台</w:t>
      </w:r>
      <w:r>
        <w:rPr>
          <w:rFonts w:ascii="宋体" w:hAnsi="宋体" w:cs="宋体" w:eastAsia="宋体" w:hint="default"/>
          <w:spacing w:val="2"/>
          <w:w w:val="95"/>
          <w:sz w:val="18"/>
          <w:szCs w:val="18"/>
        </w:rPr>
        <w:t>成本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57" w:lineRule="exact" w:before="0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道</w:t>
      </w:r>
      <w:r>
        <w:rPr>
          <w:rFonts w:ascii="宋体" w:hAnsi="宋体" w:cs="宋体" w:eastAsia="宋体" w:hint="default"/>
          <w:sz w:val="18"/>
          <w:szCs w:val="18"/>
        </w:rPr>
        <w:t>化 </w:t>
      </w:r>
      <w:r>
        <w:rPr>
          <w:rFonts w:ascii="Courier New" w:hAnsi="Courier New" w:cs="Courier New" w:eastAsia="Courier New" w:hint="default"/>
          <w:sz w:val="18"/>
          <w:szCs w:val="18"/>
        </w:rPr>
        <w:t>155M</w:t>
      </w:r>
      <w:r>
        <w:rPr>
          <w:rFonts w:ascii="Courier New" w:hAnsi="Courier New" w:cs="Courier New" w:eastAsia="Courier New" w:hint="default"/>
          <w:spacing w:val="-8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密</w:t>
      </w:r>
      <w:r>
        <w:rPr>
          <w:rFonts w:ascii="宋体" w:hAnsi="宋体" w:cs="宋体" w:eastAsia="宋体" w:hint="default"/>
          <w:sz w:val="18"/>
          <w:szCs w:val="18"/>
        </w:rPr>
        <w:t>技术</w:t>
      </w:r>
    </w:p>
    <w:p>
      <w:pPr>
        <w:spacing w:before="62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IMA</w:t>
      </w:r>
      <w:r>
        <w:rPr>
          <w:rFonts w:ascii="Courier New" w:hAnsi="Courier New" w:cs="Courier New" w:eastAsia="Courier New" w:hint="default"/>
          <w:spacing w:val="-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网络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</w:p>
    <w:p>
      <w:pPr>
        <w:spacing w:before="62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VOIP</w:t>
      </w:r>
      <w:r>
        <w:rPr>
          <w:rFonts w:ascii="Courier New" w:hAnsi="Courier New" w:cs="Courier New" w:eastAsia="Courier New" w:hint="default"/>
          <w:spacing w:val="-2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通信的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全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扫描</w:t>
      </w:r>
      <w:r>
        <w:rPr>
          <w:rFonts w:ascii="宋体" w:hAnsi="宋体" w:cs="宋体" w:eastAsia="宋体" w:hint="default"/>
          <w:sz w:val="18"/>
          <w:szCs w:val="18"/>
        </w:rPr>
        <w:t>技术</w:t>
      </w:r>
    </w:p>
    <w:p>
      <w:pPr>
        <w:spacing w:before="57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w w:val="95"/>
          <w:sz w:val="18"/>
          <w:szCs w:val="18"/>
        </w:rPr>
        <w:t>TD-SCDMA</w:t>
      </w:r>
      <w:r>
        <w:rPr>
          <w:rFonts w:ascii="Courier New" w:hAnsi="Courier New" w:cs="Courier New" w:eastAsia="Courier New" w:hint="default"/>
          <w:spacing w:val="-25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终端</w:t>
      </w:r>
      <w:r>
        <w:rPr>
          <w:rFonts w:ascii="宋体" w:hAnsi="宋体" w:cs="宋体" w:eastAsia="宋体" w:hint="default"/>
          <w:w w:val="95"/>
          <w:sz w:val="18"/>
          <w:szCs w:val="18"/>
        </w:rPr>
        <w:t>系统开发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7" w:lineRule="auto" w:before="57"/>
        <w:ind w:left="1655" w:right="497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端</w:t>
      </w:r>
      <w:r>
        <w:rPr>
          <w:rFonts w:ascii="宋体" w:hAnsi="宋体" w:cs="宋体" w:eastAsia="宋体" w:hint="default"/>
          <w:sz w:val="18"/>
          <w:szCs w:val="18"/>
        </w:rPr>
        <w:t>口   </w:t>
      </w:r>
      <w:r>
        <w:rPr>
          <w:rFonts w:ascii="Courier New" w:hAnsi="Courier New" w:cs="Courier New" w:eastAsia="Courier New" w:hint="default"/>
          <w:sz w:val="18"/>
          <w:szCs w:val="18"/>
        </w:rPr>
        <w:t>E1 </w:t>
      </w:r>
      <w:r>
        <w:rPr>
          <w:rFonts w:ascii="Courier New" w:hAnsi="Courier New" w:cs="Courier New" w:eastAsia="Courier New" w:hint="default"/>
          <w:spacing w:val="4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汇</w:t>
      </w:r>
      <w:r>
        <w:rPr>
          <w:rFonts w:ascii="宋体" w:hAnsi="宋体" w:cs="宋体" w:eastAsia="宋体" w:hint="default"/>
          <w:sz w:val="18"/>
          <w:szCs w:val="18"/>
        </w:rPr>
        <w:t>聚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4"/>
          <w:sz w:val="18"/>
          <w:szCs w:val="18"/>
        </w:rPr>
        <w:t>  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端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E1</w:t>
      </w:r>
      <w:r>
        <w:rPr>
          <w:rFonts w:ascii="Courier New" w:hAnsi="Courier New" w:cs="Courier New" w:eastAsia="Courier New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汇</w:t>
      </w:r>
      <w:r>
        <w:rPr>
          <w:rFonts w:ascii="宋体" w:hAnsi="宋体" w:cs="宋体" w:eastAsia="宋体" w:hint="default"/>
          <w:sz w:val="18"/>
          <w:szCs w:val="18"/>
        </w:rPr>
        <w:t>聚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硬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及系统</w:t>
      </w:r>
      <w:r>
        <w:rPr>
          <w:rFonts w:ascii="宋体" w:hAnsi="宋体" w:cs="宋体" w:eastAsia="宋体" w:hint="default"/>
          <w:sz w:val="18"/>
          <w:szCs w:val="18"/>
        </w:rPr>
        <w:t>集成</w:t>
      </w:r>
      <w:r>
        <w:rPr>
          <w:rFonts w:ascii="宋体" w:hAnsi="宋体" w:cs="宋体" w:eastAsia="宋体" w:hint="default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端</w:t>
      </w:r>
      <w:r>
        <w:rPr>
          <w:rFonts w:ascii="宋体" w:hAnsi="宋体" w:cs="宋体" w:eastAsia="宋体" w:hint="default"/>
          <w:sz w:val="18"/>
          <w:szCs w:val="18"/>
        </w:rPr>
        <w:t>口 </w:t>
      </w:r>
      <w:r>
        <w:rPr>
          <w:rFonts w:ascii="Courier New" w:hAnsi="Courier New" w:cs="Courier New" w:eastAsia="Courier New" w:hint="default"/>
          <w:sz w:val="18"/>
          <w:szCs w:val="18"/>
        </w:rPr>
        <w:t>E2</w:t>
      </w:r>
      <w:r>
        <w:rPr>
          <w:rFonts w:ascii="Courier New" w:hAnsi="Courier New" w:cs="Courier New" w:eastAsia="Courier New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汇</w:t>
      </w:r>
      <w:r>
        <w:rPr>
          <w:rFonts w:ascii="宋体" w:hAnsi="宋体" w:cs="宋体" w:eastAsia="宋体" w:hint="default"/>
          <w:sz w:val="18"/>
          <w:szCs w:val="18"/>
        </w:rPr>
        <w:t>聚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台迁</w:t>
      </w:r>
      <w:r>
        <w:rPr>
          <w:rFonts w:ascii="宋体" w:hAnsi="宋体" w:cs="宋体" w:eastAsia="宋体" w:hint="default"/>
          <w:sz w:val="18"/>
          <w:szCs w:val="18"/>
        </w:rPr>
        <w:t>移技术</w:t>
      </w:r>
    </w:p>
    <w:p>
      <w:pPr>
        <w:spacing w:line="297" w:lineRule="auto" w:before="7"/>
        <w:ind w:left="1655" w:right="540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B2C </w:t>
      </w:r>
      <w:r>
        <w:rPr>
          <w:rFonts w:ascii="Courier New" w:hAnsi="Courier New" w:cs="Courier New" w:eastAsia="Courier New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商务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开发</w:t>
      </w:r>
      <w:r>
        <w:rPr>
          <w:rFonts w:ascii="宋体" w:hAnsi="宋体" w:cs="宋体" w:eastAsia="宋体" w:hint="default"/>
          <w:w w:val="95"/>
          <w:sz w:val="18"/>
          <w:szCs w:val="18"/>
        </w:rPr>
        <w:t>支</w:t>
      </w:r>
      <w:r>
        <w:rPr>
          <w:rFonts w:ascii="宋体" w:hAnsi="宋体" w:cs="宋体" w:eastAsia="宋体" w:hint="default"/>
          <w:w w:val="95"/>
          <w:sz w:val="18"/>
          <w:szCs w:val="18"/>
        </w:rPr>
        <w:t>出转</w:t>
      </w:r>
      <w:r>
        <w:rPr>
          <w:rFonts w:ascii="宋体" w:hAnsi="宋体" w:cs="宋体" w:eastAsia="宋体" w:hint="default"/>
          <w:w w:val="95"/>
          <w:sz w:val="18"/>
          <w:szCs w:val="18"/>
        </w:rPr>
        <w:t>无</w:t>
      </w:r>
      <w:r>
        <w:rPr>
          <w:rFonts w:ascii="宋体" w:hAnsi="宋体" w:cs="宋体" w:eastAsia="宋体" w:hint="default"/>
          <w:w w:val="95"/>
          <w:sz w:val="18"/>
          <w:szCs w:val="18"/>
        </w:rPr>
        <w:t>形</w:t>
      </w:r>
      <w:r>
        <w:rPr>
          <w:rFonts w:ascii="宋体" w:hAnsi="宋体" w:cs="宋体" w:eastAsia="宋体" w:hint="default"/>
          <w:w w:val="95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7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ATM100-3GTC</w:t>
      </w:r>
      <w:r>
        <w:rPr>
          <w:rFonts w:ascii="Courier New" w:hAnsi="Courier New" w:cs="Courier New" w:eastAsia="Courier New" w:hint="default"/>
          <w:spacing w:val="-26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7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BW210</w:t>
      </w:r>
      <w:r>
        <w:rPr>
          <w:rFonts w:ascii="Courier New" w:hAnsi="Courier New" w:cs="Courier New" w:eastAsia="Courier New" w:hint="default"/>
          <w:spacing w:val="-57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IP</w:t>
      </w:r>
      <w:r>
        <w:rPr>
          <w:rFonts w:ascii="Courier New" w:hAnsi="Courier New" w:cs="Courier New" w:eastAsia="Courier New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话</w:t>
      </w:r>
      <w:r>
        <w:rPr>
          <w:rFonts w:ascii="宋体" w:hAnsi="宋体" w:cs="宋体" w:eastAsia="宋体" w:hint="default"/>
          <w:sz w:val="18"/>
          <w:szCs w:val="18"/>
        </w:rPr>
        <w:t>技术</w:t>
      </w:r>
    </w:p>
    <w:p>
      <w:pPr>
        <w:spacing w:before="7"/>
        <w:ind w:left="1655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IMS</w:t>
      </w:r>
      <w:r>
        <w:rPr>
          <w:rFonts w:ascii="Courier New" w:hAnsi="Courier New" w:cs="Courier New" w:eastAsia="Courier New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统一网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GHOM</w:t>
      </w:r>
    </w:p>
    <w:p>
      <w:pPr>
        <w:spacing w:before="62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95"/>
          <w:sz w:val="18"/>
          <w:szCs w:val="18"/>
        </w:rPr>
        <w:t>终端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MG3000-A</w:t>
      </w:r>
      <w:r>
        <w:rPr>
          <w:rFonts w:ascii="宋体" w:hAnsi="宋体" w:cs="宋体" w:eastAsia="宋体" w:hint="default"/>
          <w:w w:val="95"/>
          <w:sz w:val="18"/>
          <w:szCs w:val="18"/>
        </w:rPr>
        <w:t>（</w:t>
      </w:r>
      <w:r>
        <w:rPr>
          <w:rFonts w:ascii="宋体" w:hAnsi="宋体" w:cs="宋体" w:eastAsia="宋体" w:hint="default"/>
          <w:w w:val="95"/>
          <w:sz w:val="18"/>
          <w:szCs w:val="18"/>
        </w:rPr>
        <w:t>包</w:t>
      </w:r>
      <w:r>
        <w:rPr>
          <w:rFonts w:ascii="宋体" w:hAnsi="宋体" w:cs="宋体" w:eastAsia="宋体" w:hint="default"/>
          <w:w w:val="95"/>
          <w:sz w:val="18"/>
          <w:szCs w:val="18"/>
        </w:rPr>
        <w:t>括</w:t>
      </w:r>
      <w:r>
        <w:rPr>
          <w:rFonts w:ascii="宋体" w:hAnsi="宋体" w:cs="宋体" w:eastAsia="宋体" w:hint="default"/>
          <w:spacing w:val="-65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A2/A8</w:t>
      </w:r>
      <w:r>
        <w:rPr>
          <w:rFonts w:ascii="宋体" w:hAnsi="宋体" w:cs="宋体" w:eastAsia="宋体" w:hint="default"/>
          <w:w w:val="9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5" w:lineRule="auto" w:before="57"/>
        <w:ind w:left="1655" w:right="6565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MG3000-R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3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MG3000-KB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w w:val="90"/>
          <w:sz w:val="18"/>
          <w:szCs w:val="18"/>
        </w:rPr>
        <w:t>网关</w:t>
      </w:r>
      <w:r>
        <w:rPr>
          <w:rFonts w:ascii="宋体" w:hAnsi="宋体" w:cs="宋体" w:eastAsia="宋体" w:hint="default"/>
          <w:w w:val="90"/>
          <w:sz w:val="18"/>
          <w:szCs w:val="18"/>
        </w:rPr>
        <w:t>项</w:t>
      </w:r>
      <w:r>
        <w:rPr>
          <w:rFonts w:ascii="宋体" w:hAnsi="宋体" w:cs="宋体" w:eastAsia="宋体" w:hint="default"/>
          <w:w w:val="90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27"/>
          <w:w w:val="90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0"/>
          <w:sz w:val="18"/>
          <w:szCs w:val="18"/>
        </w:rPr>
        <w:t>MG3000-T4-SS7</w:t>
      </w:r>
      <w:r>
        <w:rPr>
          <w:rFonts w:ascii="Courier New" w:hAnsi="Courier New" w:cs="Courier New" w:eastAsia="Courier New" w:hint="default"/>
          <w:sz w:val="18"/>
          <w:szCs w:val="18"/>
        </w:rPr>
      </w:r>
    </w:p>
    <w:p>
      <w:pPr>
        <w:spacing w:line="331" w:lineRule="auto" w:before="14"/>
        <w:ind w:left="1655" w:right="7095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手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游戏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手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社</w:t>
      </w:r>
      <w:r>
        <w:rPr>
          <w:rFonts w:ascii="宋体" w:hAnsi="宋体" w:cs="宋体" w:eastAsia="宋体" w:hint="default"/>
          <w:sz w:val="18"/>
          <w:szCs w:val="18"/>
        </w:rPr>
        <w:t>区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网</w:t>
      </w:r>
      <w:r>
        <w:rPr>
          <w:rFonts w:ascii="宋体" w:hAnsi="宋体" w:cs="宋体" w:eastAsia="宋体" w:hint="default"/>
          <w:w w:val="105"/>
          <w:sz w:val="18"/>
          <w:szCs w:val="18"/>
        </w:rPr>
        <w:t>站</w:t>
      </w:r>
      <w:r>
        <w:rPr>
          <w:rFonts w:ascii="宋体" w:hAnsi="宋体" w:cs="宋体" w:eastAsia="宋体" w:hint="default"/>
          <w:w w:val="105"/>
          <w:sz w:val="18"/>
          <w:szCs w:val="18"/>
        </w:rPr>
        <w:t>技术开发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2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电信</w:t>
      </w:r>
      <w:r>
        <w:rPr>
          <w:rFonts w:ascii="宋体" w:hAnsi="宋体" w:cs="宋体" w:eastAsia="宋体" w:hint="default"/>
          <w:w w:val="105"/>
          <w:sz w:val="18"/>
          <w:szCs w:val="18"/>
        </w:rPr>
        <w:t>增</w:t>
      </w:r>
      <w:r>
        <w:rPr>
          <w:rFonts w:ascii="宋体" w:hAnsi="宋体" w:cs="宋体" w:eastAsia="宋体" w:hint="default"/>
          <w:w w:val="105"/>
          <w:sz w:val="18"/>
          <w:szCs w:val="18"/>
        </w:rPr>
        <w:t>值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w w:val="105"/>
          <w:sz w:val="18"/>
          <w:szCs w:val="18"/>
        </w:rPr>
        <w:t>用</w:t>
      </w:r>
      <w:r>
        <w:rPr>
          <w:rFonts w:ascii="宋体" w:hAnsi="宋体" w:cs="宋体" w:eastAsia="宋体" w:hint="default"/>
          <w:w w:val="105"/>
          <w:sz w:val="18"/>
          <w:szCs w:val="18"/>
        </w:rPr>
        <w:t>户与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品</w:t>
      </w:r>
      <w:r>
        <w:rPr>
          <w:rFonts w:ascii="宋体" w:hAnsi="宋体" w:cs="宋体" w:eastAsia="宋体" w:hint="default"/>
          <w:w w:val="105"/>
          <w:sz w:val="18"/>
          <w:szCs w:val="18"/>
        </w:rPr>
        <w:t>管理</w:t>
      </w:r>
      <w:r>
        <w:rPr>
          <w:rFonts w:ascii="宋体" w:hAnsi="宋体" w:cs="宋体" w:eastAsia="宋体" w:hint="default"/>
          <w:w w:val="105"/>
          <w:sz w:val="18"/>
          <w:szCs w:val="18"/>
        </w:rPr>
        <w:t>系统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86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ERP</w:t>
      </w:r>
      <w:r>
        <w:rPr>
          <w:rFonts w:ascii="Courier New" w:hAnsi="Courier New" w:cs="Courier New" w:eastAsia="Courier New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系统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80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- 98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333" w:lineRule="auto" w:before="0"/>
        <w:ind w:left="1655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4.559998pt;margin-top:1.151731pt;width:184.35pt;height:.1pt;mso-position-horizontal-relative:page;mso-position-vertical-relative:paragraph;z-index:-879760" coordorigin="1891,23" coordsize="3687,2">
            <v:shape style="position:absolute;left:1891;top:23;width:3687;height:2" coordorigin="1891,23" coordsize="3687,0" path="m1891,23l5578,2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2.720001pt;margin-top:1.151731pt;width:56.4pt;height:.1pt;mso-position-horizontal-relative:page;mso-position-vertical-relative:paragraph;z-index:6304" coordorigin="5654,23" coordsize="1128,2">
            <v:shape style="position:absolute;left:5654;top:23;width:1128;height:2" coordorigin="5654,23" coordsize="1128,0" path="m5654,23l6782,2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44.640015pt;margin-top:1.151731pt;width:52.8pt;height:.1pt;mso-position-horizontal-relative:page;mso-position-vertical-relative:paragraph;z-index:6328" coordorigin="6893,23" coordsize="1056,2">
            <v:shape style="position:absolute;left:6893;top:23;width:1056;height:2" coordorigin="6893,23" coordsize="1056,0" path="m6893,23l7949,2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02pt;margin-top:1.151731pt;width:53.55pt;height:.1pt;mso-position-horizontal-relative:page;mso-position-vertical-relative:paragraph;z-index:6352" coordorigin="8040,23" coordsize="1071,2">
            <v:shape style="position:absolute;left:8040;top:23;width:1071;height:2" coordorigin="8040,23" coordsize="1071,0" path="m8040,23l9110,2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pt;margin-top:1.151731pt;width:57.4pt;height:.1pt;mso-position-horizontal-relative:page;mso-position-vertical-relative:paragraph;z-index:6376" coordorigin="9240,23" coordsize="1148,2">
            <v:shape style="position:absolute;left:9240;top:23;width:1148;height:2" coordorigin="9240,23" coordsize="1148,0" path="m9240,23l10387,2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光纤</w:t>
      </w:r>
      <w:r>
        <w:rPr>
          <w:rFonts w:ascii="宋体" w:hAnsi="宋体" w:cs="宋体" w:eastAsia="宋体" w:hint="default"/>
          <w:w w:val="105"/>
          <w:sz w:val="18"/>
          <w:szCs w:val="18"/>
        </w:rPr>
        <w:t>接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服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w w:val="105"/>
          <w:sz w:val="18"/>
          <w:szCs w:val="18"/>
        </w:rPr>
        <w:t>器</w:t>
      </w:r>
      <w:r>
        <w:rPr>
          <w:rFonts w:ascii="宋体" w:hAnsi="宋体" w:cs="宋体" w:eastAsia="宋体" w:hint="default"/>
          <w:w w:val="105"/>
          <w:sz w:val="18"/>
          <w:szCs w:val="18"/>
        </w:rPr>
        <w:t>托</w:t>
      </w:r>
      <w:r>
        <w:rPr>
          <w:rFonts w:ascii="宋体" w:hAnsi="宋体" w:cs="宋体" w:eastAsia="宋体" w:hint="default"/>
          <w:w w:val="105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9"/>
        <w:ind w:left="1655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ERP</w:t>
      </w:r>
      <w:r>
        <w:rPr>
          <w:rFonts w:ascii="Courier New" w:hAnsi="Courier New" w:cs="Courier New" w:eastAsia="Courier New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费</w:t>
      </w:r>
    </w:p>
    <w:p>
      <w:pPr>
        <w:tabs>
          <w:tab w:pos="641" w:val="left" w:leader="none"/>
          <w:tab w:pos="2705" w:val="left" w:leader="none"/>
          <w:tab w:pos="3809" w:val="left" w:leader="none"/>
          <w:tab w:pos="4971" w:val="left" w:leader="none"/>
          <w:tab w:pos="6295" w:val="left" w:leader="none"/>
        </w:tabs>
        <w:spacing w:before="133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增</w:t>
      </w:r>
      <w:r>
        <w:rPr>
          <w:rFonts w:ascii="宋体" w:hAnsi="宋体" w:cs="宋体" w:eastAsia="宋体" w:hint="default"/>
          <w:w w:val="105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680"/>
          <w:cols w:num="2" w:equalWidth="0">
            <w:col w:w="2928" w:space="40"/>
            <w:col w:w="7332"/>
          </w:cols>
        </w:sectPr>
      </w:pPr>
    </w:p>
    <w:p>
      <w:pPr>
        <w:pStyle w:val="BodyText"/>
        <w:spacing w:line="240" w:lineRule="auto" w:before="92"/>
        <w:ind w:left="2125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02.329987pt;margin-top:-55.744751pt;width:217.35pt;height:61.5pt;mso-position-horizontal-relative:page;mso-position-vertical-relative:paragraph;z-index:6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8"/>
                    <w:gridCol w:w="2279"/>
                  </w:tblGrid>
                  <w:tr>
                    <w:trPr>
                      <w:trHeight w:val="250" w:hRule="exact"/>
                    </w:trPr>
                    <w:tc>
                      <w:tcPr>
                        <w:tcW w:w="2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2,700.00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2,100.00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32,300.00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24,700.04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54,391.70</w:t>
                        </w:r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48,891.74</w:t>
                        </w:r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2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1,156,250.00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销金额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10,749,154.94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pStyle w:val="BodyText"/>
        <w:spacing w:line="240" w:lineRule="auto" w:before="18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73" w:lineRule="exact" w:before="127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增</w:t>
      </w:r>
      <w:r>
        <w:rPr>
          <w:rFonts w:ascii="宋体" w:hAnsi="宋体" w:cs="宋体" w:eastAsia="宋体" w:hint="default"/>
          <w:w w:val="105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79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49.200012pt;margin-top:14.351707pt;width:95.8pt;height:.5pt;mso-position-horizontal-relative:page;mso-position-vertical-relative:paragraph;z-index:6400" coordorigin="6984,287" coordsize="1916,10">
            <v:group style="position:absolute;left:6989;top:292;width:725;height:2" coordorigin="6989,292" coordsize="725,2">
              <v:shape style="position:absolute;left:6989;top:292;width:725;height:2" coordorigin="6989,292" coordsize="725,0" path="m6989,292l7714,292e" filled="false" stroked="true" strokeweight=".48pt" strokecolor="#000000">
                <v:path arrowok="t"/>
              </v:shape>
            </v:group>
            <v:group style="position:absolute;left:7714;top:292;width:10;height:2" coordorigin="7714,292" coordsize="10,2">
              <v:shape style="position:absolute;left:7714;top:292;width:10;height:2" coordorigin="7714,292" coordsize="10,0" path="m7714,292l7723,292e" filled="false" stroked="true" strokeweight=".48pt" strokecolor="#000000">
                <v:path arrowok="t"/>
              </v:shape>
            </v:group>
            <v:group style="position:absolute;left:7723;top:292;width:68;height:2" coordorigin="7723,292" coordsize="68,2">
              <v:shape style="position:absolute;left:7723;top:292;width:68;height:2" coordorigin="7723,292" coordsize="68,0" path="m7723,292l7790,292e" filled="false" stroked="true" strokeweight=".48pt" strokecolor="#000000">
                <v:path arrowok="t"/>
              </v:shape>
            </v:group>
            <v:group style="position:absolute;left:7790;top:292;width:10;height:2" coordorigin="7790,292" coordsize="10,2">
              <v:shape style="position:absolute;left:7790;top:292;width:10;height:2" coordorigin="7790,292" coordsize="10,0" path="m7790,292l7800,292e" filled="false" stroked="true" strokeweight=".48pt" strokecolor="#000000">
                <v:path arrowok="t"/>
              </v:shape>
            </v:group>
            <v:group style="position:absolute;left:7800;top:292;width:1095;height:2" coordorigin="7800,292" coordsize="1095,2">
              <v:shape style="position:absolute;left:7800;top:292;width:1095;height:2" coordorigin="7800,292" coordsize="1095,0" path="m7800,292l8894,29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3" w:equalWidth="0">
            <w:col w:w="3931" w:space="40"/>
            <w:col w:w="2504" w:space="40"/>
            <w:col w:w="3785"/>
          </w:cols>
        </w:sectPr>
      </w:pPr>
    </w:p>
    <w:p>
      <w:pPr>
        <w:tabs>
          <w:tab w:pos="470" w:val="left" w:leader="none"/>
          <w:tab w:pos="2279" w:val="left" w:leader="none"/>
          <w:tab w:pos="4483" w:val="left" w:leader="none"/>
        </w:tabs>
        <w:spacing w:line="253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计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入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01.279999pt;margin-top:14.583025pt;width:244.6pt;height:.5pt;mso-position-horizontal-relative:page;mso-position-vertical-relative:paragraph;z-index:-879616" coordorigin="2026,292" coordsize="4892,10">
            <v:group style="position:absolute;left:2030;top:296;width:1781;height:2" coordorigin="2030,296" coordsize="1781,2">
              <v:shape style="position:absolute;left:2030;top:296;width:1781;height:2" coordorigin="2030,296" coordsize="1781,0" path="m2030,296l3811,296e" filled="false" stroked="true" strokeweight=".48pt" strokecolor="#000000">
                <v:path arrowok="t"/>
              </v:shape>
            </v:group>
            <v:group style="position:absolute;left:3883;top:296;width:504;height:2" coordorigin="3883,296" coordsize="504,2">
              <v:shape style="position:absolute;left:3883;top:296;width:504;height:2" coordorigin="3883,296" coordsize="504,0" path="m3883,296l4387,296e" filled="false" stroked="true" strokeweight=".48pt" strokecolor="#000000">
                <v:path arrowok="t"/>
              </v:shape>
            </v:group>
            <v:group style="position:absolute;left:4387;top:296;width:10;height:2" coordorigin="4387,296" coordsize="10,2">
              <v:shape style="position:absolute;left:4387;top:296;width:10;height:2" coordorigin="4387,296" coordsize="10,0" path="m4387,296l4397,296e" filled="false" stroked="true" strokeweight=".48pt" strokecolor="#000000">
                <v:path arrowok="t"/>
              </v:shape>
            </v:group>
            <v:group style="position:absolute;left:4397;top:296;width:63;height:2" coordorigin="4397,296" coordsize="63,2">
              <v:shape style="position:absolute;left:4397;top:296;width:63;height:2" coordorigin="4397,296" coordsize="63,0" path="m4397,296l4459,296e" filled="false" stroked="true" strokeweight=".48pt" strokecolor="#000000">
                <v:path arrowok="t"/>
              </v:shape>
            </v:group>
            <v:group style="position:absolute;left:4459;top:296;width:10;height:2" coordorigin="4459,296" coordsize="10,2">
              <v:shape style="position:absolute;left:4459;top:296;width:10;height:2" coordorigin="4459,296" coordsize="10,0" path="m4459,296l4469,296e" filled="false" stroked="true" strokeweight=".48pt" strokecolor="#000000">
                <v:path arrowok="t"/>
              </v:shape>
            </v:group>
            <v:group style="position:absolute;left:4469;top:296;width:1268;height:2" coordorigin="4469,296" coordsize="1268,2">
              <v:shape style="position:absolute;left:4469;top:296;width:1268;height:2" coordorigin="4469,296" coordsize="1268,0" path="m4469,296l5736,296e" filled="false" stroked="true" strokeweight=".48pt" strokecolor="#000000">
                <v:path arrowok="t"/>
              </v:shape>
            </v:group>
            <v:group style="position:absolute;left:5808;top:296;width:1104;height:2" coordorigin="5808,296" coordsize="1104,2">
              <v:shape style="position:absolute;left:5808;top:296;width:1104;height:2" coordorigin="5808,296" coordsize="1104,0" path="m5808,296l6912,29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9.440002pt;margin-top:14.823025pt;width:36.25pt;height:.1pt;mso-position-horizontal-relative:page;mso-position-vertical-relative:paragraph;z-index:6448" coordorigin="6989,296" coordsize="725,2">
            <v:shape style="position:absolute;left:6989;top:296;width:725;height:2" coordorigin="6989,296" coordsize="725,0" path="m6989,296l7714,29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</w:t>
      </w:r>
    </w:p>
    <w:p>
      <w:pPr>
        <w:spacing w:line="131" w:lineRule="exact" w:before="0"/>
        <w:ind w:left="1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确认为</w:t>
      </w:r>
      <w:r>
        <w:rPr>
          <w:rFonts w:ascii="宋体" w:hAnsi="宋体" w:cs="宋体" w:eastAsia="宋体" w:hint="default"/>
          <w:w w:val="105"/>
          <w:sz w:val="18"/>
          <w:szCs w:val="18"/>
        </w:rPr>
        <w:t>无</w:t>
      </w:r>
      <w:r>
        <w:rPr>
          <w:rFonts w:ascii="宋体" w:hAnsi="宋体" w:cs="宋体" w:eastAsia="宋体" w:hint="default"/>
          <w:w w:val="105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731" w:val="left" w:leader="none"/>
        </w:tabs>
        <w:spacing w:line="300" w:lineRule="exact" w:before="0"/>
        <w:ind w:left="47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89.519989pt;margin-top:20.94305pt;width:55.2pt;height:.1pt;mso-position-horizontal-relative:page;mso-position-vertical-relative:paragraph;z-index:6472" coordorigin="7790,419" coordsize="1104,2">
            <v:shape style="position:absolute;left:7790;top:419;width:1104;height:2" coordorigin="7790,419" coordsize="1104,0" path="m7790,419l8894,41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440002pt;margin-top:20.703051pt;width:66.5pt;height:.5pt;mso-position-horizontal-relative:page;mso-position-vertical-relative:paragraph;z-index:6496" coordorigin="9029,414" coordsize="1330,10">
            <v:group style="position:absolute;left:9034;top:419;width:1292;height:2" coordorigin="9034,419" coordsize="1292,2">
              <v:shape style="position:absolute;left:9034;top:419;width:1292;height:2" coordorigin="9034,419" coordsize="1292,0" path="m9034,419l10325,419e" filled="false" stroked="true" strokeweight=".48pt" strokecolor="#000000">
                <v:path arrowok="t"/>
              </v:shape>
            </v:group>
            <v:group style="position:absolute;left:10325;top:419;width:10;height:2" coordorigin="10325,419" coordsize="10,2">
              <v:shape style="position:absolute;left:10325;top:419;width:10;height:2" coordorigin="10325,419" coordsize="10,0" path="m10325,419l10334,419e" filled="false" stroked="true" strokeweight=".48pt" strokecolor="#000000">
                <v:path arrowok="t"/>
              </v:shape>
            </v:group>
            <v:group style="position:absolute;left:10334;top:419;width:5;height:2" coordorigin="10334,419" coordsize="5,2">
              <v:shape style="position:absolute;left:10334;top:419;width:5;height:2" coordorigin="10334,419" coordsize="5,0" path="m10334,419l10339,419e" filled="false" stroked="true" strokeweight=".48pt" strokecolor="#000000">
                <v:path arrowok="t"/>
              </v:shape>
            </v:group>
            <v:group style="position:absolute;left:10339;top:419;width:10;height:2" coordorigin="10339,419" coordsize="10,2">
              <v:shape style="position:absolute;left:10339;top:419;width:10;height:2" coordorigin="10339,419" coordsize="10,0" path="m10339,419l10349,419e" filled="false" stroked="true" strokeweight=".48pt" strokecolor="#000000">
                <v:path arrowok="t"/>
              </v:shape>
            </v:group>
            <v:group style="position:absolute;left:10349;top:419;width:5;height:2" coordorigin="10349,419" coordsize="5,2">
              <v:shape style="position:absolute;left:10349;top:419;width:5;height:2" coordorigin="10349,419" coordsize="5,0" path="m10349,419l10354,41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资产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300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2" w:equalWidth="0">
            <w:col w:w="7377" w:space="40"/>
            <w:col w:w="2883"/>
          </w:cols>
        </w:sectPr>
      </w:pPr>
    </w:p>
    <w:p>
      <w:pPr>
        <w:spacing w:line="295" w:lineRule="auto" w:before="100"/>
        <w:ind w:left="1684" w:right="69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39.210007pt;margin-top:13.119328pt;width:277.850pt;height:219.9pt;mso-position-horizontal-relative:page;mso-position-vertical-relative:paragraph;z-index:6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7"/>
                    <w:gridCol w:w="1582"/>
                    <w:gridCol w:w="1711"/>
                    <w:gridCol w:w="1197"/>
                  </w:tblGrid>
                  <w:tr>
                    <w:trPr>
                      <w:trHeight w:val="250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661,908.69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661,908.69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263,968.55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-263,968.55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2,357,924.35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590,675.25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2,948,599.60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1,415,796.52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109,090.06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1,524,886.58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526,565.70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89,092.16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615,657.86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313,948.87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313,948.87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1,127,267.37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193,477.81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1,320,745.18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3,892,739.15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1,953,491.13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5,846,230.28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318,231.60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318,231.60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1,865,821.85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680,113.10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2,545,934.95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5,151,046.84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18,316.91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5,169,363.75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943,730.77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1,499,075.03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2,442,805.80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404,663.54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404,663.54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10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430,463.52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430,463.52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 w:hint="default"/>
          <w:sz w:val="18"/>
          <w:szCs w:val="18"/>
        </w:rPr>
        <w:t>B2C </w:t>
      </w:r>
      <w:r>
        <w:rPr>
          <w:rFonts w:ascii="Courier New" w:hAnsi="Courier New" w:cs="Courier New" w:eastAsia="Courier New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2"/>
          <w:sz w:val="18"/>
          <w:szCs w:val="18"/>
        </w:rPr>
        <w:t>台</w:t>
      </w:r>
      <w:r>
        <w:rPr>
          <w:rFonts w:ascii="宋体" w:hAnsi="宋体" w:cs="宋体" w:eastAsia="宋体" w:hint="default"/>
          <w:spacing w:val="2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VOIP</w:t>
      </w:r>
      <w:r>
        <w:rPr>
          <w:rFonts w:ascii="Courier New" w:hAnsi="Courier New" w:cs="Courier New" w:eastAsia="Courier New" w:hint="default"/>
          <w:spacing w:val="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MG3000-A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终端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MG3000-R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终端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48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MG3000-KB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IP</w:t>
      </w:r>
      <w:r>
        <w:rPr>
          <w:rFonts w:ascii="Courier New" w:hAnsi="Courier New" w:cs="Courier New" w:eastAsia="Courier New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话</w:t>
      </w:r>
      <w:r>
        <w:rPr>
          <w:rFonts w:ascii="宋体" w:hAnsi="宋体" w:cs="宋体" w:eastAsia="宋体" w:hint="default"/>
          <w:sz w:val="18"/>
          <w:szCs w:val="18"/>
        </w:rPr>
        <w:t>机</w:t>
      </w:r>
    </w:p>
    <w:p>
      <w:pPr>
        <w:spacing w:before="14"/>
        <w:ind w:left="1684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宋体" w:hAnsi="宋体" w:cs="宋体" w:eastAsia="宋体" w:hint="default"/>
          <w:w w:val="90"/>
          <w:sz w:val="18"/>
          <w:szCs w:val="18"/>
        </w:rPr>
        <w:t>网关</w:t>
      </w:r>
      <w:r>
        <w:rPr>
          <w:rFonts w:ascii="宋体" w:hAnsi="宋体" w:cs="宋体" w:eastAsia="宋体" w:hint="default"/>
          <w:w w:val="90"/>
          <w:sz w:val="18"/>
          <w:szCs w:val="18"/>
        </w:rPr>
        <w:t>项</w:t>
      </w:r>
      <w:r>
        <w:rPr>
          <w:rFonts w:ascii="宋体" w:hAnsi="宋体" w:cs="宋体" w:eastAsia="宋体" w:hint="default"/>
          <w:w w:val="90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25"/>
          <w:w w:val="90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0"/>
          <w:sz w:val="18"/>
          <w:szCs w:val="18"/>
        </w:rPr>
        <w:t>MG3000-T4-SS7</w:t>
      </w:r>
      <w:r>
        <w:rPr>
          <w:rFonts w:ascii="Courier New" w:hAnsi="Courier New" w:cs="Courier New" w:eastAsia="Courier New" w:hint="default"/>
          <w:sz w:val="18"/>
          <w:szCs w:val="18"/>
        </w:rPr>
      </w:r>
    </w:p>
    <w:p>
      <w:pPr>
        <w:spacing w:before="52"/>
        <w:ind w:left="1684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宋体" w:hAnsi="宋体" w:cs="宋体" w:eastAsia="宋体" w:hint="default"/>
          <w:w w:val="95"/>
          <w:sz w:val="18"/>
          <w:szCs w:val="18"/>
        </w:rPr>
        <w:t>网关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42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MG3000-X</w:t>
      </w:r>
      <w:r>
        <w:rPr>
          <w:rFonts w:ascii="Courier New" w:hAnsi="Courier New" w:cs="Courier New" w:eastAsia="Courier New" w:hint="default"/>
          <w:sz w:val="18"/>
          <w:szCs w:val="18"/>
        </w:rPr>
      </w:r>
    </w:p>
    <w:p>
      <w:pPr>
        <w:spacing w:before="62"/>
        <w:ind w:left="1684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宋体" w:hAnsi="宋体" w:cs="宋体" w:eastAsia="宋体" w:hint="default"/>
          <w:w w:val="95"/>
          <w:sz w:val="18"/>
          <w:szCs w:val="18"/>
        </w:rPr>
        <w:t>网关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68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MG3000-X500</w:t>
      </w:r>
      <w:r>
        <w:rPr>
          <w:rFonts w:ascii="Courier New" w:hAnsi="Courier New" w:cs="Courier New" w:eastAsia="Courier New" w:hint="default"/>
          <w:sz w:val="18"/>
          <w:szCs w:val="18"/>
        </w:rPr>
      </w:r>
    </w:p>
    <w:p>
      <w:pPr>
        <w:spacing w:line="295" w:lineRule="auto" w:before="62"/>
        <w:ind w:left="1684" w:right="63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呼叫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心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SS3000_C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台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SS3000-E</w:t>
      </w:r>
      <w:r>
        <w:rPr>
          <w:rFonts w:ascii="Courier New" w:hAnsi="Courier New" w:cs="Courier New" w:eastAsia="Courier New" w:hint="default"/>
          <w:w w:val="86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企业信息</w:t>
      </w:r>
      <w:r>
        <w:rPr>
          <w:rFonts w:ascii="宋体" w:hAnsi="宋体" w:cs="宋体" w:eastAsia="宋体" w:hint="default"/>
          <w:w w:val="95"/>
          <w:sz w:val="18"/>
          <w:szCs w:val="18"/>
        </w:rPr>
        <w:t>化</w:t>
      </w:r>
      <w:r>
        <w:rPr>
          <w:rFonts w:ascii="宋体" w:hAnsi="宋体" w:cs="宋体" w:eastAsia="宋体" w:hint="default"/>
          <w:w w:val="95"/>
          <w:sz w:val="18"/>
          <w:szCs w:val="18"/>
        </w:rPr>
        <w:t>平</w:t>
      </w:r>
      <w:r>
        <w:rPr>
          <w:rFonts w:ascii="宋体" w:hAnsi="宋体" w:cs="宋体" w:eastAsia="宋体" w:hint="default"/>
          <w:w w:val="95"/>
          <w:sz w:val="18"/>
          <w:szCs w:val="18"/>
        </w:rPr>
        <w:t>台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SS3000-I</w:t>
      </w:r>
      <w:r>
        <w:rPr>
          <w:rFonts w:ascii="Courier New" w:hAnsi="Courier New" w:cs="Courier New" w:eastAsia="Courier New" w:hint="default"/>
          <w:spacing w:val="-90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pacing w:val="-90"/>
          <w:w w:val="95"/>
          <w:sz w:val="18"/>
          <w:szCs w:val="18"/>
        </w:rPr>
      </w:r>
      <w:r>
        <w:rPr>
          <w:rFonts w:ascii="Courier New" w:hAnsi="Courier New" w:cs="Courier New" w:eastAsia="Courier New" w:hint="default"/>
          <w:sz w:val="18"/>
          <w:szCs w:val="18"/>
        </w:rPr>
        <w:t>IP</w:t>
      </w:r>
      <w:r>
        <w:rPr>
          <w:rFonts w:ascii="Courier New" w:hAnsi="Courier New" w:cs="Courier New" w:eastAsia="Courier New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媒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度</w:t>
      </w:r>
    </w:p>
    <w:p>
      <w:pPr>
        <w:spacing w:before="9"/>
        <w:ind w:left="1684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sz w:val="18"/>
          <w:szCs w:val="18"/>
        </w:rPr>
        <w:t>IMS</w:t>
      </w:r>
      <w:r>
        <w:rPr>
          <w:rFonts w:ascii="Courier New" w:hAnsi="Courier New" w:cs="Courier New" w:eastAsia="Courier New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统一网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sz w:val="18"/>
          <w:szCs w:val="18"/>
        </w:rPr>
        <w:t>GHOM</w:t>
      </w:r>
    </w:p>
    <w:p>
      <w:pPr>
        <w:tabs>
          <w:tab w:pos="4199" w:val="left" w:leader="none"/>
          <w:tab w:pos="5517" w:val="left" w:leader="none"/>
          <w:tab w:pos="7491" w:val="left" w:leader="none"/>
          <w:tab w:pos="8672" w:val="left" w:leader="none"/>
          <w:tab w:pos="9152" w:val="left" w:leader="none"/>
        </w:tabs>
        <w:spacing w:before="63"/>
        <w:ind w:left="16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8"/>
          <w:szCs w:val="18"/>
        </w:rPr>
        <w:t>增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值</w:t>
      </w:r>
      <w:r>
        <w:rPr>
          <w:rFonts w:ascii="宋体" w:hAnsi="宋体" w:cs="宋体" w:eastAsia="宋体" w:hint="default"/>
          <w:position w:val="9"/>
          <w:sz w:val="18"/>
          <w:szCs w:val="18"/>
        </w:rPr>
        <w:t>业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务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平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台</w:t>
      </w:r>
      <w:r>
        <w:rPr>
          <w:rFonts w:ascii="宋体" w:hAnsi="宋体" w:cs="宋体" w:eastAsia="宋体" w:hint="default"/>
          <w:position w:val="9"/>
          <w:sz w:val="18"/>
          <w:szCs w:val="18"/>
        </w:rPr>
        <w:t>开发</w:t>
        <w:tab/>
      </w:r>
      <w:r>
        <w:rPr>
          <w:rFonts w:ascii="Times New Roman" w:hAnsi="Times New Roman" w:cs="Times New Roman" w:eastAsia="Times New Roman" w:hint="default"/>
          <w:position w:val="9"/>
          <w:sz w:val="18"/>
          <w:szCs w:val="18"/>
        </w:rPr>
      </w:r>
      <w:r>
        <w:rPr>
          <w:rFonts w:ascii="Times New Roman" w:hAnsi="Times New Roman" w:cs="Times New Roman" w:eastAsia="Times New Roman" w:hint="default"/>
          <w:position w:val="9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position w:val="9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1,148,956.20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 </w:t>
        <w:tab/>
        <w:t>1,148,956.20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tabs>
          <w:tab w:pos="3171" w:val="left" w:leader="none"/>
          <w:tab w:pos="4472" w:val="left" w:leader="none"/>
          <w:tab w:pos="5730" w:val="left" w:leader="none"/>
          <w:tab w:pos="7722" w:val="left" w:leader="none"/>
          <w:tab w:pos="9066" w:val="left" w:leader="none"/>
        </w:tabs>
        <w:spacing w:before="31"/>
        <w:ind w:left="241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17,544,861.10</w:t>
        <w:tab/>
        <w:t>8,147,535.32</w:t>
        <w:tab/>
        <w:t>6,840,352.74</w:t>
        <w:tab/>
        <w:t>18,852,043.68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8" w:lineRule="exact"/>
        <w:ind w:left="418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223pt;height:1.95pt;mso-position-horizontal-relative:char;mso-position-vertical-relative:line" coordorigin="0,0" coordsize="4460,39">
            <v:group style="position:absolute;left:7;top:31;width:1287;height:2" coordorigin="7,31" coordsize="1287,2">
              <v:shape style="position:absolute;left:7;top:31;width:1287;height:2" coordorigin="7,31" coordsize="1287,0" path="m7,31l1294,31e" filled="false" stroked="true" strokeweight=".72pt" strokecolor="#000000">
                <v:path arrowok="t"/>
              </v:shape>
            </v:group>
            <v:group style="position:absolute;left:7;top:7;width:1287;height:2" coordorigin="7,7" coordsize="1287,2">
              <v:shape style="position:absolute;left:7;top:7;width:1287;height:2" coordorigin="7,7" coordsize="1287,0" path="m7,7l1294,7e" filled="false" stroked="true" strokeweight=".72pt" strokecolor="#000000">
                <v:path arrowok="t"/>
              </v:shape>
            </v:group>
            <v:group style="position:absolute;left:1356;top:31;width:1114;height:2" coordorigin="1356,31" coordsize="1114,2">
              <v:shape style="position:absolute;left:1356;top:31;width:1114;height:2" coordorigin="1356,31" coordsize="1114,0" path="m1356,31l2470,31e" filled="false" stroked="true" strokeweight=".72pt" strokecolor="#000000">
                <v:path arrowok="t"/>
              </v:shape>
            </v:group>
            <v:group style="position:absolute;left:1356;top:7;width:1114;height:2" coordorigin="1356,7" coordsize="1114,2">
              <v:shape style="position:absolute;left:1356;top:7;width:1114;height:2" coordorigin="1356,7" coordsize="1114,0" path="m1356,7l2470,7e" filled="false" stroked="true" strokeweight=".72pt" strokecolor="#000000">
                <v:path arrowok="t"/>
              </v:shape>
            </v:group>
            <v:group style="position:absolute;left:2532;top:31;width:740;height:2" coordorigin="2532,31" coordsize="740,2">
              <v:shape style="position:absolute;left:2532;top:31;width:740;height:2" coordorigin="2532,31" coordsize="740,0" path="m2532,31l3271,31e" filled="false" stroked="true" strokeweight=".72pt" strokecolor="#000000">
                <v:path arrowok="t"/>
              </v:shape>
            </v:group>
            <v:group style="position:absolute;left:2532;top:7;width:740;height:2" coordorigin="2532,7" coordsize="740,2">
              <v:shape style="position:absolute;left:2532;top:7;width:740;height:2" coordorigin="2532,7" coordsize="740,0" path="m2532,7l3271,7e" filled="false" stroked="true" strokeweight=".72pt" strokecolor="#000000">
                <v:path arrowok="t"/>
              </v:shape>
            </v:group>
            <v:group style="position:absolute;left:3334;top:31;width:1119;height:2" coordorigin="3334,31" coordsize="1119,2">
              <v:shape style="position:absolute;left:3334;top:31;width:1119;height:2" coordorigin="3334,31" coordsize="1119,0" path="m3334,31l4452,31e" filled="false" stroked="true" strokeweight=".72pt" strokecolor="#000000">
                <v:path arrowok="t"/>
              </v:shape>
            </v:group>
            <v:group style="position:absolute;left:3334;top:7;width:1119;height:2" coordorigin="3334,7" coordsize="1119,2">
              <v:shape style="position:absolute;left:3334;top:7;width:1119;height:2" coordorigin="3334,7" coordsize="1119,0" path="m3334,7l445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97"/>
          <w:position w:val="0"/>
          <w:sz w:val="3"/>
        </w:rPr>
        <w:t> </w:t>
      </w:r>
      <w:r>
        <w:rPr>
          <w:rFonts w:ascii="Times New Roman"/>
          <w:spacing w:val="97"/>
          <w:position w:val="0"/>
          <w:sz w:val="3"/>
        </w:rPr>
        <w:pict>
          <v:group style="width:66pt;height:1.95pt;mso-position-horizontal-relative:char;mso-position-vertical-relative:line" coordorigin="0,0" coordsize="1320,39">
            <v:group style="position:absolute;left:7;top:31;width:1306;height:2" coordorigin="7,31" coordsize="1306,2">
              <v:shape style="position:absolute;left:7;top:31;width:1306;height:2" coordorigin="7,31" coordsize="1306,0" path="m7,31l1313,31e" filled="false" stroked="true" strokeweight=".72pt" strokecolor="#000000">
                <v:path arrowok="t"/>
              </v:shape>
            </v:group>
            <v:group style="position:absolute;left:7;top:7;width:1306;height:2" coordorigin="7,7" coordsize="1306,2">
              <v:shape style="position:absolute;left:7;top:7;width:1306;height:2" coordorigin="7,7" coordsize="1306,0" path="m7,7l131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97"/>
          <w:position w:val="0"/>
          <w:sz w:val="3"/>
        </w:rPr>
      </w:r>
    </w:p>
    <w:p>
      <w:pPr>
        <w:pStyle w:val="BodyText"/>
        <w:spacing w:line="295" w:lineRule="auto" w:before="46"/>
        <w:ind w:left="1559"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出占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研究开发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出总</w:t>
      </w:r>
      <w:r>
        <w:rPr>
          <w:rFonts w:ascii="宋体" w:hAnsi="宋体" w:cs="宋体" w:eastAsia="宋体" w:hint="default"/>
        </w:rPr>
        <w:t>额的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内部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Times New Roman" w:hAnsi="Times New Roman" w:cs="Times New Roman" w:eastAsia="Times New Roman" w:hint="default"/>
        </w:rPr>
        <w:t>20.95%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240" w:lineRule="auto" w:before="0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  <w:spacing w:val="4"/>
        </w:rPr>
        <w:t>31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日，本集团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待摊费</w:t>
      </w:r>
      <w:r>
        <w:rPr>
          <w:rFonts w:ascii="Microsoft JhengHei" w:hAnsi="Microsoft JhengHei" w:cs="Microsoft JhengHei" w:eastAsia="Microsoft JhengHei" w:hint="default"/>
          <w:w w:val="105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695" w:val="left" w:leader="none"/>
          <w:tab w:pos="4856" w:val="left" w:leader="none"/>
          <w:tab w:pos="6109" w:val="left" w:leader="none"/>
        </w:tabs>
        <w:spacing w:before="127"/>
        <w:ind w:left="223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摊</w:t>
      </w:r>
      <w:r>
        <w:rPr>
          <w:rFonts w:ascii="宋体" w:hAnsi="宋体" w:cs="宋体" w:eastAsia="宋体" w:hint="default"/>
          <w:sz w:val="18"/>
          <w:szCs w:val="18"/>
        </w:rPr>
        <w:t>销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180" w:lineRule="exact" w:before="0"/>
        <w:ind w:left="3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303" w:val="left" w:leader="none"/>
        </w:tabs>
        <w:spacing w:line="300" w:lineRule="exact" w:before="0"/>
        <w:ind w:left="3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减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249" w:lineRule="auto" w:before="0"/>
        <w:ind w:left="526" w:right="280" w:hanging="96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少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原</w:t>
      </w:r>
      <w:r>
        <w:rPr>
          <w:rFonts w:ascii="宋体" w:hAnsi="宋体" w:cs="宋体" w:eastAsia="宋体" w:hint="default"/>
          <w:w w:val="105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3" w:equalWidth="0">
            <w:col w:w="6864" w:space="40"/>
            <w:col w:w="1871" w:space="40"/>
            <w:col w:w="148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66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5.4pt;height:.5pt;mso-position-horizontal-relative:char;mso-position-vertical-relative:line" coordorigin="0,0" coordsize="1508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90"/>
          <w:sz w:val="2"/>
        </w:rPr>
        <w:t> </w:t>
      </w:r>
      <w:r>
        <w:rPr>
          <w:rFonts w:ascii="宋体"/>
          <w:spacing w:val="190"/>
          <w:sz w:val="2"/>
        </w:rPr>
        <w:pict>
          <v:group style="width:185.3pt;height:.5pt;mso-position-horizontal-relative:char;mso-position-vertical-relative:line" coordorigin="0,0" coordsize="3706,10">
            <v:group style="position:absolute;left:5;top:5;width:1186;height:2" coordorigin="5,5" coordsize="1186,2">
              <v:shape style="position:absolute;left:5;top:5;width:1186;height:2" coordorigin="5,5" coordsize="1186,0" path="m5,5l1190,5e" filled="false" stroked="true" strokeweight=".48pt" strokecolor="#000000">
                <v:path arrowok="t"/>
              </v:shape>
            </v:group>
            <v:group style="position:absolute;left:1262;top:5;width:1191;height:2" coordorigin="1262,5" coordsize="1191,2">
              <v:shape style="position:absolute;left:1262;top:5;width:1191;height:2" coordorigin="1262,5" coordsize="1191,0" path="m1262,5l2453,5e" filled="false" stroked="true" strokeweight=".48pt" strokecolor="#000000">
                <v:path arrowok="t"/>
              </v:shape>
            </v:group>
            <v:group style="position:absolute;left:2525;top:5;width:1176;height:2" coordorigin="2525,5" coordsize="1176,2">
              <v:shape style="position:absolute;left:2525;top:5;width:1176;height:2" coordorigin="2525,5" coordsize="1176,0" path="m2525,5l370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0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30.75pt;height:.5pt;mso-position-horizontal-relative:char;mso-position-vertical-relative:line" coordorigin="0,0" coordsize="615,10">
            <v:group style="position:absolute;left:5;top:5;width:605;height:2" coordorigin="5,5" coordsize="605,2">
              <v:shape style="position:absolute;left:5;top:5;width:605;height:2" coordorigin="5,5" coordsize="605,0" path="m5,5l6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宋体"/>
          <w:spacing w:val="109"/>
          <w:sz w:val="2"/>
        </w:rPr>
        <w:pict>
          <v:group style="width:110.2pt;height:.5pt;mso-position-horizontal-relative:char;mso-position-vertical-relative:line" coordorigin="0,0" coordsize="2204,10">
            <v:group style="position:absolute;left:5;top:5;width:1210;height:2" coordorigin="5,5" coordsize="1210,2">
              <v:shape style="position:absolute;left:5;top:5;width:1210;height:2" coordorigin="5,5" coordsize="1210,0" path="m5,5l1214,5e" filled="false" stroked="true" strokeweight=".48pt" strokecolor="#000000">
                <v:path arrowok="t"/>
              </v:shape>
            </v:group>
            <v:group style="position:absolute;left:1286;top:5;width:912;height:2" coordorigin="1286,5" coordsize="912,2">
              <v:shape style="position:absolute;left:1286;top:5;width:912;height:2" coordorigin="1286,5" coordsize="912,0" path="m1286,5l21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09"/>
          <w:sz w:val="2"/>
        </w:rPr>
      </w:r>
    </w:p>
    <w:p>
      <w:pPr>
        <w:tabs>
          <w:tab w:pos="3570" w:val="left" w:leader="none"/>
          <w:tab w:pos="4823" w:val="left" w:leader="none"/>
          <w:tab w:pos="6080" w:val="left" w:leader="none"/>
          <w:tab w:pos="8096" w:val="left" w:leader="none"/>
        </w:tabs>
        <w:spacing w:before="41"/>
        <w:ind w:left="169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8"/>
          <w:szCs w:val="18"/>
        </w:rPr>
        <w:t>房屋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装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修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费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24,083,889.37</w:t>
        <w:tab/>
        <w:t>10,819,505.83</w:t>
        <w:tab/>
        <w:t>11,939,214.00</w:t>
        <w:tab/>
        <w:t>22,964,181.20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706" w:lineRule="exact"/>
        <w:ind w:left="166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-13"/>
          <w:sz w:val="20"/>
        </w:rPr>
        <w:pict>
          <v:shape style="width:371.85pt;height:35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0"/>
                    <w:gridCol w:w="1186"/>
                    <w:gridCol w:w="1262"/>
                    <w:gridCol w:w="1248"/>
                    <w:gridCol w:w="682"/>
                    <w:gridCol w:w="122"/>
                    <w:gridCol w:w="1217"/>
                  </w:tblGrid>
                  <w:tr>
                    <w:trPr>
                      <w:trHeight w:val="318" w:hRule="exact"/>
                    </w:trPr>
                    <w:tc>
                      <w:tcPr>
                        <w:tcW w:w="1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74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54,999.99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10,000.02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44,999.97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68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24,138,889.36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10,819,505.83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11,949,214.02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23,009,181.17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position w:val="-13"/>
          <w:sz w:val="20"/>
        </w:rPr>
      </w:r>
      <w:r>
        <w:rPr>
          <w:rFonts w:ascii="Times New Roman"/>
          <w:spacing w:val="66"/>
          <w:position w:val="-13"/>
          <w:sz w:val="2"/>
        </w:rPr>
        <w:t> </w:t>
      </w:r>
      <w:r>
        <w:rPr>
          <w:rFonts w:ascii="Times New Roman"/>
          <w:spacing w:val="66"/>
          <w:position w:val="24"/>
          <w:sz w:val="2"/>
        </w:rPr>
        <w:pict>
          <v:group style="width:46.1pt;height:.5pt;mso-position-horizontal-relative:char;mso-position-vertical-relative:line" coordorigin="0,0" coordsize="922,10">
            <v:group style="position:absolute;left:5;top:5;width:912;height:2" coordorigin="5,5" coordsize="912,2">
              <v:shape style="position:absolute;left:5;top:5;width:912;height:2" coordorigin="5,5" coordsize="912,0" path="m5,5l91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6"/>
          <w:position w:val="24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146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406.440002pt;margin-top:-25.904453pt;width:111.15pt;height:1.95pt;mso-position-horizontal-relative:page;mso-position-vertical-relative:paragraph;z-index:-879520" coordorigin="8129,-518" coordsize="2223,39">
            <v:group style="position:absolute;left:8136;top:-484;width:1224;height:2" coordorigin="8136,-484" coordsize="1224,2">
              <v:shape style="position:absolute;left:8136;top:-484;width:1224;height:2" coordorigin="8136,-484" coordsize="1224,0" path="m8136,-484l9360,-484e" filled="false" stroked="true" strokeweight=".48pt" strokecolor="#000000">
                <v:path arrowok="t"/>
              </v:shape>
            </v:group>
            <v:group style="position:absolute;left:8136;top:-511;width:1224;height:2" coordorigin="8136,-511" coordsize="1224,2">
              <v:shape style="position:absolute;left:8136;top:-511;width:1224;height:2" coordorigin="8136,-511" coordsize="1224,0" path="m8136,-511l9360,-511e" filled="false" stroked="true" strokeweight=".72pt" strokecolor="#000000">
                <v:path arrowok="t"/>
              </v:shape>
            </v:group>
            <v:group style="position:absolute;left:9418;top:-484;width:927;height:2" coordorigin="9418,-484" coordsize="927,2">
              <v:shape style="position:absolute;left:9418;top:-484;width:927;height:2" coordorigin="9418,-484" coordsize="927,0" path="m9418,-484l10344,-484e" filled="false" stroked="true" strokeweight=".48pt" strokecolor="#000000">
                <v:path arrowok="t"/>
              </v:shape>
            </v:group>
            <v:group style="position:absolute;left:9418;top:-511;width:927;height:2" coordorigin="9418,-511" coordsize="927,2">
              <v:shape style="position:absolute;left:9418;top:-511;width:927;height:2" coordorigin="9418,-511" coordsize="927,0" path="m9418,-511l10344,-511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7"/>
        </w:rPr>
        <w:t>- 99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递延所得税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3" w:lineRule="exact" w:before="76"/>
        <w:ind w:left="20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）已确认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</w:rPr>
      </w:r>
    </w:p>
    <w:p>
      <w:pPr>
        <w:tabs>
          <w:tab w:pos="8221" w:val="left" w:leader="none"/>
        </w:tabs>
        <w:spacing w:line="234" w:lineRule="exact" w:before="0"/>
        <w:ind w:left="480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89.479996pt;margin-top:13.546172pt;width:156.5pt;height:.25pt;mso-position-horizontal-relative:page;mso-position-vertical-relative:paragraph;z-index:-879136" coordorigin="3790,271" coordsize="3130,5">
            <v:group style="position:absolute;left:3792;top:273;width:1469;height:2" coordorigin="3792,273" coordsize="1469,2">
              <v:shape style="position:absolute;left:3792;top:273;width:1469;height:2" coordorigin="3792,273" coordsize="1469,0" path="m3792,273l5261,273e" filled="false" stroked="true" strokeweight=".24pt" strokecolor="#000000">
                <v:path arrowok="t"/>
              </v:shape>
            </v:group>
            <v:group style="position:absolute;left:5261;top:273;width:10;height:2" coordorigin="5261,273" coordsize="10,2">
              <v:shape style="position:absolute;left:5261;top:273;width:10;height:2" coordorigin="5261,273" coordsize="10,0" path="m5261,273l5270,273e" filled="false" stroked="true" strokeweight=".24pt" strokecolor="#000000">
                <v:path arrowok="t"/>
              </v:shape>
            </v:group>
            <v:group style="position:absolute;left:5270;top:273;width:212;height:2" coordorigin="5270,273" coordsize="212,2">
              <v:shape style="position:absolute;left:5270;top:273;width:212;height:2" coordorigin="5270,273" coordsize="212,0" path="m5270,273l5482,273e" filled="false" stroked="true" strokeweight=".24pt" strokecolor="#000000">
                <v:path arrowok="t"/>
              </v:shape>
            </v:group>
            <v:group style="position:absolute;left:5482;top:273;width:10;height:2" coordorigin="5482,273" coordsize="10,2">
              <v:shape style="position:absolute;left:5482;top:273;width:10;height:2" coordorigin="5482,273" coordsize="10,0" path="m5482,273l5491,273e" filled="false" stroked="true" strokeweight=".24pt" strokecolor="#000000">
                <v:path arrowok="t"/>
              </v:shape>
            </v:group>
            <v:group style="position:absolute;left:5491;top:273;width:1426;height:2" coordorigin="5491,273" coordsize="1426,2">
              <v:shape style="position:absolute;left:5491;top:273;width:1426;height:2" coordorigin="5491,273" coordsize="1426,0" path="m5491,273l6917,273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8.920013pt;margin-top:13.546172pt;width:158.65pt;height:.25pt;mso-position-horizontal-relative:page;mso-position-vertical-relative:paragraph;z-index:-879112" coordorigin="7178,271" coordsize="3173,5">
            <v:group style="position:absolute;left:7181;top:273;width:1469;height:2" coordorigin="7181,273" coordsize="1469,2">
              <v:shape style="position:absolute;left:7181;top:273;width:1469;height:2" coordorigin="7181,273" coordsize="1469,0" path="m7181,273l8650,273e" filled="false" stroked="true" strokeweight=".24pt" strokecolor="#000000">
                <v:path arrowok="t"/>
              </v:shape>
            </v:group>
            <v:group style="position:absolute;left:8650;top:273;width:10;height:2" coordorigin="8650,273" coordsize="10,2">
              <v:shape style="position:absolute;left:8650;top:273;width:10;height:2" coordorigin="8650,273" coordsize="10,0" path="m8650,273l8659,273e" filled="false" stroked="true" strokeweight=".24pt" strokecolor="#000000">
                <v:path arrowok="t"/>
              </v:shape>
            </v:group>
            <v:group style="position:absolute;left:8659;top:273;width:207;height:2" coordorigin="8659,273" coordsize="207,2">
              <v:shape style="position:absolute;left:8659;top:273;width:207;height:2" coordorigin="8659,273" coordsize="207,0" path="m8659,273l8866,273e" filled="false" stroked="true" strokeweight=".24pt" strokecolor="#000000">
                <v:path arrowok="t"/>
              </v:shape>
            </v:group>
            <v:group style="position:absolute;left:8866;top:273;width:10;height:2" coordorigin="8866,273" coordsize="10,2">
              <v:shape style="position:absolute;left:8866;top:273;width:10;height:2" coordorigin="8866,273" coordsize="10,0" path="m8866,273l8875,273e" filled="false" stroked="true" strokeweight=".24pt" strokecolor="#000000">
                <v:path arrowok="t"/>
              </v:shape>
            </v:group>
            <v:group style="position:absolute;left:8875;top:273;width:1474;height:2" coordorigin="8875,273" coordsize="1474,2">
              <v:shape style="position:absolute;left:8875;top:273;width:1474;height:2" coordorigin="8875,273" coordsize="1474,0" path="m8875,273l10349,27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3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680"/>
        </w:sectPr>
      </w:pPr>
    </w:p>
    <w:p>
      <w:pPr>
        <w:spacing w:line="183" w:lineRule="exact" w:before="14"/>
        <w:ind w:left="2388" w:right="202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3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递延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资产</w:t>
      </w:r>
    </w:p>
    <w:p>
      <w:pPr>
        <w:spacing w:line="180" w:lineRule="exact" w:before="19"/>
        <w:ind w:left="358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抵扣</w:t>
      </w:r>
      <w:r>
        <w:rPr>
          <w:rFonts w:ascii="宋体" w:hAnsi="宋体" w:cs="宋体" w:eastAsia="宋体" w:hint="default"/>
          <w:w w:val="105"/>
          <w:sz w:val="18"/>
          <w:szCs w:val="18"/>
        </w:rPr>
        <w:t>暂</w:t>
      </w:r>
      <w:r>
        <w:rPr>
          <w:rFonts w:ascii="宋体" w:hAnsi="宋体" w:cs="宋体" w:eastAsia="宋体" w:hint="default"/>
          <w:w w:val="105"/>
          <w:sz w:val="18"/>
          <w:szCs w:val="18"/>
        </w:rPr>
        <w:t>时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999" w:val="left" w:leader="none"/>
        </w:tabs>
        <w:spacing w:line="300" w:lineRule="exact" w:before="0"/>
        <w:ind w:left="358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异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及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可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抵扣亏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损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递延</w:t>
      </w:r>
      <w:r>
        <w:rPr>
          <w:rFonts w:ascii="宋体" w:hAnsi="宋体" w:cs="宋体" w:eastAsia="宋体" w:hint="default"/>
          <w:w w:val="105"/>
          <w:sz w:val="18"/>
          <w:szCs w:val="18"/>
        </w:rPr>
        <w:t>所</w:t>
      </w:r>
      <w:r>
        <w:rPr>
          <w:rFonts w:ascii="宋体" w:hAnsi="宋体" w:cs="宋体" w:eastAsia="宋体" w:hint="default"/>
          <w:w w:val="105"/>
          <w:sz w:val="18"/>
          <w:szCs w:val="18"/>
        </w:rPr>
        <w:t>得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9"/>
        <w:ind w:left="338" w:right="17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抵扣</w:t>
      </w:r>
      <w:r>
        <w:rPr>
          <w:rFonts w:ascii="宋体" w:hAnsi="宋体" w:cs="宋体" w:eastAsia="宋体" w:hint="default"/>
          <w:w w:val="105"/>
          <w:sz w:val="18"/>
          <w:szCs w:val="18"/>
        </w:rPr>
        <w:t>暂</w:t>
      </w:r>
      <w:r>
        <w:rPr>
          <w:rFonts w:ascii="宋体" w:hAnsi="宋体" w:cs="宋体" w:eastAsia="宋体" w:hint="default"/>
          <w:w w:val="105"/>
          <w:sz w:val="18"/>
          <w:szCs w:val="18"/>
        </w:rPr>
        <w:t>时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差</w:t>
      </w:r>
      <w:r>
        <w:rPr>
          <w:rFonts w:ascii="宋体" w:hAnsi="宋体" w:cs="宋体" w:eastAsia="宋体" w:hint="default"/>
          <w:w w:val="105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4"/>
        <w:ind w:left="333" w:right="17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及</w:t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抵扣亏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3" w:equalWidth="0">
            <w:col w:w="4833" w:space="40"/>
            <w:col w:w="3325" w:space="40"/>
            <w:col w:w="2062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1469"/>
        <w:gridCol w:w="214"/>
        <w:gridCol w:w="1442"/>
        <w:gridCol w:w="257"/>
        <w:gridCol w:w="1476"/>
        <w:gridCol w:w="209"/>
        <w:gridCol w:w="1490"/>
      </w:tblGrid>
      <w:tr>
        <w:trPr>
          <w:trHeight w:val="312" w:hRule="exact"/>
        </w:trPr>
        <w:tc>
          <w:tcPr>
            <w:tcW w:w="18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3,146,956.84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18,905,698.55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2,648,987.47</w:t>
            </w:r>
          </w:p>
        </w:tc>
        <w:tc>
          <w:tcPr>
            <w:tcW w:w="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15,255,575.85</w:t>
            </w:r>
          </w:p>
        </w:tc>
      </w:tr>
      <w:tr>
        <w:trPr>
          <w:trHeight w:val="317" w:hRule="exact"/>
        </w:trPr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提费用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38,665.99</w:t>
            </w:r>
          </w:p>
        </w:tc>
        <w:tc>
          <w:tcPr>
            <w:tcW w:w="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154,664.00</w:t>
            </w:r>
          </w:p>
        </w:tc>
      </w:tr>
      <w:tr>
        <w:trPr>
          <w:trHeight w:val="326" w:hRule="exact"/>
        </w:trPr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抵扣亏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2,534,453.63</w:t>
            </w:r>
          </w:p>
        </w:tc>
        <w:tc>
          <w:tcPr>
            <w:tcW w:w="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10,249,851.05</w:t>
            </w:r>
          </w:p>
        </w:tc>
      </w:tr>
      <w:tr>
        <w:trPr>
          <w:trHeight w:val="336" w:hRule="exact"/>
        </w:trPr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3,146,956.84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18,905,698.55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5,222,107.09</w:t>
            </w:r>
          </w:p>
        </w:tc>
        <w:tc>
          <w:tcPr>
            <w:tcW w:w="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25,660,090.90</w:t>
            </w:r>
          </w:p>
        </w:tc>
      </w:tr>
      <w:tr>
        <w:trPr>
          <w:trHeight w:val="466" w:hRule="exact"/>
        </w:trPr>
        <w:tc>
          <w:tcPr>
            <w:tcW w:w="8424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40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确认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6.239998pt;margin-top:-72.506096pt;width:421.2pt;height:73.05pt;mso-position-horizontal-relative:page;mso-position-vertical-relative:paragraph;z-index:6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9"/>
                    <w:gridCol w:w="607"/>
                    <w:gridCol w:w="2441"/>
                    <w:gridCol w:w="586"/>
                    <w:gridCol w:w="2362"/>
                  </w:tblGrid>
                  <w:tr>
                    <w:trPr>
                      <w:trHeight w:val="371" w:hRule="exact"/>
                    </w:trPr>
                    <w:tc>
                      <w:tcPr>
                        <w:tcW w:w="24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93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抵扣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21,029,959.85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12,265,093.61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抵扣亏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61,035,951.31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18,518,986.08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2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93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82,065,911.16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30,784,079.69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确认为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</w:p>
    <w:p>
      <w:pPr>
        <w:pStyle w:val="BodyText"/>
        <w:spacing w:line="240" w:lineRule="auto" w:before="9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抵扣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和可</w:t>
      </w:r>
      <w:r>
        <w:rPr>
          <w:rFonts w:ascii="宋体" w:hAnsi="宋体" w:cs="宋体" w:eastAsia="宋体" w:hint="default"/>
          <w:w w:val="105"/>
        </w:rPr>
        <w:t>抵扣亏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20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确认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抵扣亏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于以下年</w:t>
      </w:r>
      <w:r>
        <w:rPr>
          <w:rFonts w:ascii="宋体" w:hAnsi="宋体" w:cs="宋体" w:eastAsia="宋体" w:hint="default"/>
          <w:w w:val="105"/>
        </w:rPr>
        <w:t>度到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</w:rPr>
      </w:r>
    </w:p>
    <w:p>
      <w:pPr>
        <w:tabs>
          <w:tab w:pos="4242" w:val="left" w:leader="none"/>
          <w:tab w:pos="6162" w:val="left" w:leader="none"/>
          <w:tab w:pos="8115" w:val="left" w:leader="none"/>
        </w:tabs>
        <w:spacing w:before="54"/>
        <w:ind w:left="174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份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w w:val="105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4468" w:val="left" w:leader="none"/>
        </w:tabs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7.2pt;height:.5pt;mso-position-horizontal-relative:char;mso-position-vertical-relative:line" coordorigin="0,0" coordsize="2544,10">
            <v:group style="position:absolute;left:5;top:5;width:2535;height:2" coordorigin="5,5" coordsize="2535,2">
              <v:shape style="position:absolute;left:5;top:5;width:2535;height:2" coordorigin="5,5" coordsize="2535,0" path="m5,5l253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6.25pt;height:.5pt;mso-position-horizontal-relative:char;mso-position-vertical-relative:line" coordorigin="0,0" coordsize="1925,10">
            <v:group style="position:absolute;left:5;top:5;width:1916;height:2" coordorigin="5,5" coordsize="1916,2">
              <v:shape style="position:absolute;left:5;top:5;width:1916;height:2" coordorigin="5,5" coordsize="1916,0" path="m5,5l19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86"/>
          <w:sz w:val="2"/>
        </w:rPr>
        <w:t> </w:t>
      </w:r>
      <w:r>
        <w:rPr>
          <w:rFonts w:ascii="宋体"/>
          <w:spacing w:val="186"/>
          <w:sz w:val="2"/>
        </w:rPr>
        <w:pict>
          <v:group style="width:76.1pt;height:.5pt;mso-position-horizontal-relative:char;mso-position-vertical-relative:line" coordorigin="0,0" coordsize="1522,10">
            <v:group style="position:absolute;left:5;top:5;width:1512;height:2" coordorigin="5,5" coordsize="1512,2">
              <v:shape style="position:absolute;left:5;top:5;width:1512;height:2" coordorigin="5,5" coordsize="1512,0" path="m5,5l151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sz w:val="2"/>
        </w:rPr>
      </w:r>
      <w:r>
        <w:rPr>
          <w:rFonts w:ascii="Times New Roman"/>
          <w:spacing w:val="196"/>
          <w:sz w:val="2"/>
        </w:rPr>
        <w:t> </w:t>
      </w:r>
      <w:r>
        <w:rPr>
          <w:rFonts w:ascii="宋体"/>
          <w:spacing w:val="196"/>
          <w:sz w:val="2"/>
        </w:rPr>
        <w:pict>
          <v:group style="width:88.8pt;height:.5pt;mso-position-horizontal-relative:char;mso-position-vertical-relative:line" coordorigin="0,0" coordsize="1776,10">
            <v:group style="position:absolute;left:5;top:5;width:1767;height:2" coordorigin="5,5" coordsize="1767,2">
              <v:shape style="position:absolute;left:5;top:5;width:1767;height:2" coordorigin="5,5" coordsize="1767,0" path="m5,5l17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6"/>
          <w:sz w:val="2"/>
        </w:rPr>
      </w:r>
    </w:p>
    <w:p>
      <w:pPr>
        <w:spacing w:before="5"/>
        <w:ind w:left="178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413" w:val="left" w:leader="none"/>
          <w:tab w:pos="7050" w:val="left" w:leader="none"/>
        </w:tabs>
        <w:spacing w:before="77"/>
        <w:ind w:left="17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2012</w:t>
      </w:r>
      <w:r>
        <w:rPr>
          <w:rFonts w:ascii="Times New Roman" w:hAnsi="Times New Roman" w:cs="Times New Roman" w:eastAsia="Times New Roman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-8,401,169.04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-15,294,474.22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tabs>
          <w:tab w:pos="5327" w:val="left" w:leader="none"/>
          <w:tab w:pos="7136" w:val="left" w:leader="none"/>
        </w:tabs>
        <w:spacing w:before="72"/>
        <w:ind w:left="17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2013</w:t>
      </w:r>
      <w:r>
        <w:rPr>
          <w:rFonts w:ascii="Times New Roman" w:hAnsi="Times New Roman" w:cs="Times New Roman" w:eastAsia="Times New Roman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-13,802,422.59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-1,782,186.70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413" w:val="left" w:leader="none"/>
          <w:tab w:pos="7136" w:val="left" w:leader="none"/>
        </w:tabs>
        <w:spacing w:before="72"/>
        <w:ind w:left="17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2014</w:t>
      </w:r>
      <w:r>
        <w:rPr>
          <w:rFonts w:ascii="Times New Roman" w:hAnsi="Times New Roman" w:cs="Times New Roman" w:eastAsia="Times New Roman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-7,920,716.09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-1,442,325.16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331" w:val="left" w:leader="none"/>
        </w:tabs>
        <w:spacing w:before="77"/>
        <w:ind w:left="17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2015</w:t>
      </w:r>
      <w:r>
        <w:rPr>
          <w:rFonts w:ascii="Times New Roman" w:hAnsi="Times New Roman" w:cs="Times New Roman" w:eastAsia="Times New Roman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-30,911,643.59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446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96.25pt;height:.5pt;mso-position-horizontal-relative:char;mso-position-vertical-relative:line" coordorigin="0,0" coordsize="1925,10">
            <v:group style="position:absolute;left:5;top:5;width:1916;height:2" coordorigin="5,5" coordsize="1916,2">
              <v:shape style="position:absolute;left:5;top:5;width:1916;height:2" coordorigin="5,5" coordsize="1916,0" path="m5,5l192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86"/>
          <w:sz w:val="2"/>
        </w:rPr>
        <w:t> </w:t>
      </w:r>
      <w:r>
        <w:rPr>
          <w:rFonts w:ascii="Times New Roman"/>
          <w:spacing w:val="186"/>
          <w:sz w:val="2"/>
        </w:rPr>
        <w:pict>
          <v:group style="width:76.1pt;height:.5pt;mso-position-horizontal-relative:char;mso-position-vertical-relative:line" coordorigin="0,0" coordsize="1522,10">
            <v:group style="position:absolute;left:5;top:5;width:1512;height:2" coordorigin="5,5" coordsize="1512,2">
              <v:shape style="position:absolute;left:5;top:5;width:1512;height:2" coordorigin="5,5" coordsize="1512,0" path="m5,5l151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86"/>
          <w:sz w:val="2"/>
        </w:rPr>
      </w:r>
    </w:p>
    <w:p>
      <w:pPr>
        <w:tabs>
          <w:tab w:pos="5327" w:val="left" w:leader="none"/>
          <w:tab w:pos="7050" w:val="left" w:leader="none"/>
        </w:tabs>
        <w:spacing w:before="5"/>
        <w:ind w:left="26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-61,035,951.31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-18,518,986.08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8" w:lineRule="exact"/>
        <w:ind w:left="4451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97.2pt;height:1.95pt;mso-position-horizontal-relative:char;mso-position-vertical-relative:line" coordorigin="0,0" coordsize="1944,39">
            <v:group style="position:absolute;left:7;top:31;width:1930;height:2" coordorigin="7,31" coordsize="1930,2">
              <v:shape style="position:absolute;left:7;top:31;width:1930;height:2" coordorigin="7,31" coordsize="1930,0" path="m7,31l1937,31e" filled="false" stroked="true" strokeweight=".72pt" strokecolor="#000000">
                <v:path arrowok="t"/>
              </v:shape>
            </v:group>
            <v:group style="position:absolute;left:7;top:7;width:1930;height:2" coordorigin="7,7" coordsize="1930,2">
              <v:shape style="position:absolute;left:7;top:7;width:1930;height:2" coordorigin="7,7" coordsize="1930,0" path="m7,7l193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165"/>
          <w:position w:val="0"/>
          <w:sz w:val="3"/>
        </w:rPr>
        <w:t> </w:t>
      </w:r>
      <w:r>
        <w:rPr>
          <w:rFonts w:ascii="Times New Roman"/>
          <w:spacing w:val="165"/>
          <w:position w:val="0"/>
          <w:sz w:val="3"/>
        </w:rPr>
        <w:pict>
          <v:group style="width:77.05pt;height:1.95pt;mso-position-horizontal-relative:char;mso-position-vertical-relative:line" coordorigin="0,0" coordsize="1541,39">
            <v:group style="position:absolute;left:7;top:31;width:1527;height:2" coordorigin="7,31" coordsize="1527,2">
              <v:shape style="position:absolute;left:7;top:31;width:1527;height:2" coordorigin="7,31" coordsize="1527,0" path="m7,31l1534,31e" filled="false" stroked="true" strokeweight=".72pt" strokecolor="#000000">
                <v:path arrowok="t"/>
              </v:shape>
            </v:group>
            <v:group style="position:absolute;left:7;top:7;width:1527;height:2" coordorigin="7,7" coordsize="1527,2">
              <v:shape style="position:absolute;left:7;top:7;width:1527;height:2" coordorigin="7,7" coordsize="1527,0" path="m7,7l153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65"/>
          <w:position w:val="0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Microsoft JhengHei" w:hAnsi="Microsoft JhengHei" w:cs="Microsoft JhengHei" w:eastAsia="Microsoft JhengHei" w:hint="default"/>
        </w:rPr>
        <w:t>、资</w:t>
      </w:r>
      <w:r>
        <w:rPr>
          <w:rFonts w:ascii="Microsoft JhengHei" w:hAnsi="Microsoft JhengHei" w:cs="Microsoft JhengHei" w:eastAsia="Microsoft JhengHei" w:hint="default"/>
        </w:rPr>
        <w:t>产减值准备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075" w:val="left" w:leader="none"/>
        </w:tabs>
        <w:spacing w:before="209"/>
        <w:ind w:left="261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tabs>
          <w:tab w:pos="1654" w:val="left" w:leader="none"/>
          <w:tab w:pos="3223" w:val="left" w:leader="none"/>
          <w:tab w:pos="4942" w:val="left" w:leader="none"/>
        </w:tabs>
        <w:spacing w:before="155"/>
        <w:ind w:left="4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5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25pt;mso-position-horizontal-relative:char;mso-position-vertical-relative:line" coordorigin="0,0" coordsize="1325,5">
            <v:group style="position:absolute;left:2;top:2;width:1320;height:2" coordorigin="2,2" coordsize="1320,2">
              <v:shape style="position:absolute;left:2;top:2;width:1320;height:2" coordorigin="2,2" coordsize="1320,0" path="m2,2l13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220.35pt;height:.25pt;mso-position-horizontal-relative:char;mso-position-vertical-relative:line" coordorigin="0,0" coordsize="4407,5">
            <v:group style="position:absolute;left:2;top:2;width:111;height:2" coordorigin="2,2" coordsize="111,2">
              <v:shape style="position:absolute;left:2;top:2;width:111;height:2" coordorigin="2,2" coordsize="111,0" path="m2,2l113,2e" filled="false" stroked="true" strokeweight=".24pt" strokecolor="#000000">
                <v:path arrowok="t"/>
              </v:shape>
            </v:group>
            <v:group style="position:absolute;left:113;top:2;width:10;height:2" coordorigin="113,2" coordsize="10,2">
              <v:shape style="position:absolute;left:113;top:2;width:10;height:2" coordorigin="113,2" coordsize="10,0" path="m113,2l122,2e" filled="false" stroked="true" strokeweight=".24pt" strokecolor="#000000">
                <v:path arrowok="t"/>
              </v:shape>
            </v:group>
            <v:group style="position:absolute;left:122;top:2;width:1032;height:2" coordorigin="122,2" coordsize="1032,2">
              <v:shape style="position:absolute;left:122;top:2;width:1032;height:2" coordorigin="122,2" coordsize="1032,0" path="m122,2l1154,2e" filled="false" stroked="true" strokeweight=".24pt" strokecolor="#000000">
                <v:path arrowok="t"/>
              </v:shape>
            </v:group>
            <v:group style="position:absolute;left:1154;top:2;width:10;height:2" coordorigin="1154,2" coordsize="10,2">
              <v:shape style="position:absolute;left:1154;top:2;width:10;height:2" coordorigin="1154,2" coordsize="10,0" path="m1154,2l1164,2e" filled="false" stroked="true" strokeweight=".24pt" strokecolor="#000000">
                <v:path arrowok="t"/>
              </v:shape>
            </v:group>
            <v:group style="position:absolute;left:1236;top:2;width:672;height:2" coordorigin="1236,2" coordsize="672,2">
              <v:shape style="position:absolute;left:1236;top:2;width:672;height:2" coordorigin="1236,2" coordsize="672,0" path="m1236,2l1908,2e" filled="false" stroked="true" strokeweight=".24pt" strokecolor="#000000">
                <v:path arrowok="t"/>
              </v:shape>
            </v:group>
            <v:group style="position:absolute;left:1908;top:2;width:10;height:2" coordorigin="1908,2" coordsize="10,2">
              <v:shape style="position:absolute;left:1908;top:2;width:10;height:2" coordorigin="1908,2" coordsize="10,0" path="m1908,2l1918,2e" filled="false" stroked="true" strokeweight=".24pt" strokecolor="#000000">
                <v:path arrowok="t"/>
              </v:shape>
            </v:group>
            <v:group style="position:absolute;left:1918;top:2;width:212;height:2" coordorigin="1918,2" coordsize="212,2">
              <v:shape style="position:absolute;left:1918;top:2;width:212;height:2" coordorigin="1918,2" coordsize="212,0" path="m1918,2l2129,2e" filled="false" stroked="true" strokeweight=".24pt" strokecolor="#000000">
                <v:path arrowok="t"/>
              </v:shape>
            </v:group>
            <v:group style="position:absolute;left:2129;top:2;width:10;height:2" coordorigin="2129,2" coordsize="10,2">
              <v:shape style="position:absolute;left:2129;top:2;width:10;height:2" coordorigin="2129,2" coordsize="10,0" path="m2129,2l2138,2e" filled="false" stroked="true" strokeweight=".24pt" strokecolor="#000000">
                <v:path arrowok="t"/>
              </v:shape>
            </v:group>
            <v:group style="position:absolute;left:2138;top:2;width:936;height:2" coordorigin="2138,2" coordsize="936,2">
              <v:shape style="position:absolute;left:2138;top:2;width:936;height:2" coordorigin="2138,2" coordsize="936,0" path="m2138,2l3074,2e" filled="false" stroked="true" strokeweight=".24pt" strokecolor="#000000">
                <v:path arrowok="t"/>
              </v:shape>
            </v:group>
            <v:group style="position:absolute;left:3146;top:2;width:1196;height:2" coordorigin="3146,2" coordsize="1196,2">
              <v:shape style="position:absolute;left:3146;top:2;width:1196;height:2" coordorigin="3146,2" coordsize="1196,0" path="m3146,2l4342,2e" filled="false" stroked="true" strokeweight=".24pt" strokecolor="#000000">
                <v:path arrowok="t"/>
              </v:shape>
            </v:group>
            <v:group style="position:absolute;left:4342;top:2;width:10;height:2" coordorigin="4342,2" coordsize="10,2">
              <v:shape style="position:absolute;left:4342;top:2;width:10;height:2" coordorigin="4342,2" coordsize="10,0" path="m4342,2l4351,2e" filled="false" stroked="true" strokeweight=".24pt" strokecolor="#000000">
                <v:path arrowok="t"/>
              </v:shape>
            </v:group>
            <v:group style="position:absolute;left:4351;top:2;width:5;height:2" coordorigin="4351,2" coordsize="5,2">
              <v:shape style="position:absolute;left:4351;top:2;width:5;height:2" coordorigin="4351,2" coordsize="5,0" path="m4351,2l4356,2e" filled="false" stroked="true" strokeweight=".24pt" strokecolor="#000000">
                <v:path arrowok="t"/>
              </v:shape>
            </v:group>
            <v:group style="position:absolute;left:4356;top:2;width:10;height:2" coordorigin="4356,2" coordsize="10,2">
              <v:shape style="position:absolute;left:4356;top:2;width:10;height:2" coordorigin="4356,2" coordsize="10,0" path="m4356,2l4366,2e" filled="false" stroked="true" strokeweight=".24pt" strokecolor="#000000">
                <v:path arrowok="t"/>
              </v:shape>
            </v:group>
            <v:group style="position:absolute;left:4366;top:2;width:39;height:2" coordorigin="4366,2" coordsize="39,2">
              <v:shape style="position:absolute;left:4366;top:2;width:39;height:2" coordorigin="4366,2" coordsize="39,0" path="m4366,2l440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3766" w:val="left" w:leader="none"/>
        </w:tabs>
        <w:spacing w:before="0"/>
        <w:ind w:left="27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转</w:t>
      </w:r>
      <w:r>
        <w:rPr>
          <w:rFonts w:ascii="宋体" w:hAnsi="宋体" w:cs="宋体" w:eastAsia="宋体" w:hint="default"/>
          <w:w w:val="105"/>
          <w:sz w:val="18"/>
          <w:szCs w:val="18"/>
        </w:rPr>
        <w:t>销数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2" w:equalWidth="0">
            <w:col w:w="4277" w:space="40"/>
            <w:col w:w="5983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7890" w:val="left" w:leader="none"/>
        </w:tabs>
        <w:spacing w:line="20" w:lineRule="exact"/>
        <w:ind w:left="157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06.65pt;height:.5pt;mso-position-horizontal-relative:char;mso-position-vertical-relative:line" coordorigin="0,0" coordsize="4133,10">
            <v:group style="position:absolute;left:5;top:5;width:2722;height:2" coordorigin="5,5" coordsize="2722,2">
              <v:shape style="position:absolute;left:5;top:5;width:2722;height:2" coordorigin="5,5" coordsize="2722,0" path="m5,5l2726,5e" filled="false" stroked="true" strokeweight=".48pt" strokecolor="#000000">
                <v:path arrowok="t"/>
              </v:shape>
            </v:group>
            <v:group style="position:absolute;left:2794;top:5;width:1320;height:2" coordorigin="2794,5" coordsize="1320,2">
              <v:shape style="position:absolute;left:2794;top:5;width:1320;height:2" coordorigin="2794,5" coordsize="1320,0" path="m2794,5l4114,5e" filled="false" stroked="true" strokeweight=".48pt" strokecolor="#000000">
                <v:path arrowok="t"/>
              </v:shape>
            </v:group>
            <v:group style="position:absolute;left:4114;top:5;width:5;height:2" coordorigin="4114,5" coordsize="5,2">
              <v:shape style="position:absolute;left:4114;top:5;width:5;height:2" coordorigin="4114,5" coordsize="5,0" path="m4114,5l4118,5e" filled="false" stroked="true" strokeweight=".48pt" strokecolor="#000000">
                <v:path arrowok="t"/>
              </v:shape>
            </v:group>
            <v:group style="position:absolute;left:4118;top:5;width:10;height:2" coordorigin="4118,5" coordsize="10,2">
              <v:shape style="position:absolute;left:4118;top:5;width:10;height:2" coordorigin="4118,5" coordsize="10,0" path="m4118,5l412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53"/>
          <w:sz w:val="2"/>
        </w:rPr>
        <w:t> </w:t>
      </w:r>
      <w:r>
        <w:rPr>
          <w:rFonts w:ascii="宋体"/>
          <w:spacing w:val="153"/>
          <w:sz w:val="2"/>
        </w:rPr>
        <w:pict>
          <v:group style="width:90.25pt;height:.5pt;mso-position-horizontal-relative:char;mso-position-vertical-relative:line" coordorigin="0,0" coordsize="1805,10">
            <v:group style="position:absolute;left:5;top:5;width:1042;height:2" coordorigin="5,5" coordsize="1042,2">
              <v:shape style="position:absolute;left:5;top:5;width:1042;height:2" coordorigin="5,5" coordsize="1042,0" path="m5,5l1046,5e" filled="false" stroked="true" strokeweight=".48pt" strokecolor="#000000">
                <v:path arrowok="t"/>
              </v:shape>
            </v:group>
            <v:group style="position:absolute;left:1118;top:5;width:10;height:2" coordorigin="1118,5" coordsize="10,2">
              <v:shape style="position:absolute;left:1118;top:5;width:10;height:2" coordorigin="1118,5" coordsize="10,0" path="m1118,5l1128,5e" filled="false" stroked="true" strokeweight=".48pt" strokecolor="#000000">
                <v:path arrowok="t"/>
              </v:shape>
            </v:group>
            <v:group style="position:absolute;left:1128;top:5;width:10;height:2" coordorigin="1128,5" coordsize="10,2">
              <v:shape style="position:absolute;left:1128;top:5;width:10;height:2" coordorigin="1128,5" coordsize="10,0" path="m1128,5l1138,5e" filled="false" stroked="true" strokeweight=".48pt" strokecolor="#000000">
                <v:path arrowok="t"/>
              </v:shape>
            </v:group>
            <v:group style="position:absolute;left:1138;top:5;width:663;height:2" coordorigin="1138,5" coordsize="663,2">
              <v:shape style="position:absolute;left:1138;top:5;width:663;height:2" coordorigin="1138,5" coordsize="663,0" path="m1138,5l180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53"/>
          <w:sz w:val="2"/>
        </w:rPr>
      </w:r>
      <w:r>
        <w:rPr>
          <w:rFonts w:ascii="宋体"/>
          <w:spacing w:val="153"/>
          <w:sz w:val="2"/>
        </w:rPr>
        <w:tab/>
      </w:r>
      <w:r>
        <w:rPr>
          <w:rFonts w:ascii="宋体"/>
          <w:spacing w:val="153"/>
          <w:sz w:val="2"/>
        </w:rPr>
        <w:pict>
          <v:group style="width:111.15pt;height:.5pt;mso-position-horizontal-relative:char;mso-position-vertical-relative:line" coordorigin="0,0" coordsize="2223,10">
            <v:group style="position:absolute;left:5;top:5;width:946;height:2" coordorigin="5,5" coordsize="946,2">
              <v:shape style="position:absolute;left:5;top:5;width:946;height:2" coordorigin="5,5" coordsize="946,0" path="m5,5l950,5e" filled="false" stroked="true" strokeweight=".48pt" strokecolor="#000000">
                <v:path arrowok="t"/>
              </v:shape>
            </v:group>
            <v:group style="position:absolute;left:1022;top:5;width:1196;height:2" coordorigin="1022,5" coordsize="1196,2">
              <v:shape style="position:absolute;left:1022;top:5;width:1196;height:2" coordorigin="1022,5" coordsize="1196,0" path="m1022,5l221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53"/>
          <w:sz w:val="2"/>
        </w:rPr>
      </w:r>
    </w:p>
    <w:p>
      <w:pPr>
        <w:tabs>
          <w:tab w:pos="4688" w:val="left" w:leader="none"/>
          <w:tab w:pos="5927" w:val="left" w:leader="none"/>
          <w:tab w:pos="9167" w:val="left" w:leader="none"/>
        </w:tabs>
        <w:spacing w:before="5"/>
        <w:ind w:left="16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一、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18,495,274.89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12,581,715.26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31,076,990.15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775" w:val="left" w:leader="none"/>
          <w:tab w:pos="6013" w:val="left" w:leader="none"/>
          <w:tab w:pos="8048" w:val="left" w:leader="none"/>
          <w:tab w:pos="9253" w:val="left" w:leader="none"/>
        </w:tabs>
        <w:spacing w:before="89"/>
        <w:ind w:left="16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存货</w:t>
      </w:r>
      <w:r>
        <w:rPr>
          <w:rFonts w:ascii="宋体" w:hAnsi="宋体" w:cs="宋体" w:eastAsia="宋体" w:hint="default"/>
          <w:sz w:val="18"/>
          <w:szCs w:val="18"/>
        </w:rPr>
        <w:t>跌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8,000,870.17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1,285,076.60</w:t>
        <w:tab/>
        <w:t>427,278.52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8,858,668.25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84"/>
        <w:ind w:left="16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三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供</w:t>
      </w:r>
      <w:r>
        <w:rPr>
          <w:rFonts w:ascii="宋体" w:hAnsi="宋体" w:cs="宋体" w:eastAsia="宋体" w:hint="default"/>
          <w:w w:val="105"/>
          <w:sz w:val="18"/>
          <w:szCs w:val="18"/>
        </w:rPr>
        <w:t>出</w:t>
      </w:r>
      <w:r>
        <w:rPr>
          <w:rFonts w:ascii="宋体" w:hAnsi="宋体" w:cs="宋体" w:eastAsia="宋体" w:hint="default"/>
          <w:w w:val="105"/>
          <w:sz w:val="18"/>
          <w:szCs w:val="18"/>
        </w:rPr>
        <w:t>售金融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1"/>
        <w:ind w:left="16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四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持</w:t>
      </w:r>
      <w:r>
        <w:rPr>
          <w:rFonts w:ascii="宋体" w:hAnsi="宋体" w:cs="宋体" w:eastAsia="宋体" w:hint="default"/>
          <w:w w:val="105"/>
          <w:sz w:val="18"/>
          <w:szCs w:val="18"/>
        </w:rPr>
        <w:t>有</w:t>
      </w:r>
      <w:r>
        <w:rPr>
          <w:rFonts w:ascii="宋体" w:hAnsi="宋体" w:cs="宋体" w:eastAsia="宋体" w:hint="default"/>
          <w:w w:val="105"/>
          <w:sz w:val="18"/>
          <w:szCs w:val="18"/>
        </w:rPr>
        <w:t>至</w:t>
      </w:r>
      <w:r>
        <w:rPr>
          <w:rFonts w:ascii="宋体" w:hAnsi="宋体" w:cs="宋体" w:eastAsia="宋体" w:hint="default"/>
          <w:w w:val="105"/>
          <w:sz w:val="18"/>
          <w:szCs w:val="18"/>
        </w:rPr>
        <w:t>到</w:t>
      </w:r>
      <w:r>
        <w:rPr>
          <w:rFonts w:ascii="宋体" w:hAnsi="宋体" w:cs="宋体" w:eastAsia="宋体" w:hint="default"/>
          <w:w w:val="105"/>
          <w:sz w:val="18"/>
          <w:szCs w:val="18"/>
        </w:rPr>
        <w:t>期投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688" w:val="left" w:leader="none"/>
          <w:tab w:pos="6013" w:val="left" w:leader="none"/>
          <w:tab w:pos="9167" w:val="left" w:leader="none"/>
        </w:tabs>
        <w:spacing w:before="91"/>
        <w:ind w:left="16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40,027,121.46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2,367,300.00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42,394,421.46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79"/>
        <w:ind w:left="16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六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房</w:t>
      </w:r>
      <w:r>
        <w:rPr>
          <w:rFonts w:ascii="宋体" w:hAnsi="宋体" w:cs="宋体" w:eastAsia="宋体" w:hint="default"/>
          <w:w w:val="105"/>
          <w:sz w:val="18"/>
          <w:szCs w:val="18"/>
        </w:rPr>
        <w:t>地</w: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899" w:val="left" w:leader="none"/>
          <w:tab w:pos="9383" w:val="left" w:leader="none"/>
        </w:tabs>
        <w:spacing w:before="91"/>
        <w:ind w:left="16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七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固</w:t>
      </w:r>
      <w:r>
        <w:rPr>
          <w:rFonts w:ascii="宋体" w:hAnsi="宋体" w:cs="宋体" w:eastAsia="宋体" w:hint="default"/>
          <w:sz w:val="18"/>
          <w:szCs w:val="18"/>
        </w:rPr>
        <w:t>定资产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562,951.72</w:t>
        <w:tab/>
      </w:r>
      <w:r>
        <w:rPr>
          <w:rFonts w:ascii="Times New Roman" w:hAnsi="Times New Roman" w:cs="Times New Roman" w:eastAsia="Times New Roman" w:hint="default"/>
          <w:spacing w:val="-3"/>
          <w:position w:val="1"/>
          <w:sz w:val="17"/>
          <w:szCs w:val="17"/>
        </w:rPr>
        <w:t>562,951.72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31" w:lineRule="auto" w:before="89"/>
        <w:ind w:left="1607" w:right="510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八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工</w:t>
      </w:r>
      <w:r>
        <w:rPr>
          <w:rFonts w:ascii="宋体" w:hAnsi="宋体" w:cs="宋体" w:eastAsia="宋体" w:hint="default"/>
          <w:w w:val="105"/>
          <w:sz w:val="18"/>
          <w:szCs w:val="18"/>
        </w:rPr>
        <w:t>程</w:t>
      </w:r>
      <w:r>
        <w:rPr>
          <w:rFonts w:ascii="宋体" w:hAnsi="宋体" w:cs="宋体" w:eastAsia="宋体" w:hint="default"/>
          <w:w w:val="105"/>
          <w:sz w:val="18"/>
          <w:szCs w:val="18"/>
        </w:rPr>
        <w:t>物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九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建</w:t>
      </w:r>
      <w:r>
        <w:rPr>
          <w:rFonts w:ascii="宋体" w:hAnsi="宋体" w:cs="宋体" w:eastAsia="宋体" w:hint="default"/>
          <w:w w:val="105"/>
          <w:sz w:val="18"/>
          <w:szCs w:val="18"/>
        </w:rPr>
        <w:t>工</w:t>
      </w:r>
      <w:r>
        <w:rPr>
          <w:rFonts w:ascii="宋体" w:hAnsi="宋体" w:cs="宋体" w:eastAsia="宋体" w:hint="default"/>
          <w:w w:val="105"/>
          <w:sz w:val="18"/>
          <w:szCs w:val="18"/>
        </w:rPr>
        <w:t>程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十</w:t>
      </w:r>
      <w:r>
        <w:rPr>
          <w:rFonts w:ascii="宋体" w:hAnsi="宋体" w:cs="宋体" w:eastAsia="宋体" w:hint="default"/>
          <w:w w:val="105"/>
          <w:sz w:val="18"/>
          <w:szCs w:val="18"/>
        </w:rPr>
        <w:t>一、</w:t>
      </w:r>
      <w:r>
        <w:rPr>
          <w:rFonts w:ascii="宋体" w:hAnsi="宋体" w:cs="宋体" w:eastAsia="宋体" w:hint="default"/>
          <w:w w:val="105"/>
          <w:sz w:val="18"/>
          <w:szCs w:val="18"/>
        </w:rPr>
        <w:t>油气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3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- 100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3095" w:val="left" w:leader="none"/>
        </w:tabs>
        <w:spacing w:before="0"/>
        <w:ind w:left="26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3" w:lineRule="auto" w:before="0"/>
        <w:ind w:left="162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1.919998pt;margin-top:-1.248301pt;width:206.65pt;height:.5pt;mso-position-horizontal-relative:page;mso-position-vertical-relative:paragraph;z-index:7312" coordorigin="1838,-25" coordsize="4133,10">
            <v:group style="position:absolute;left:1843;top:-20;width:2722;height:2" coordorigin="1843,-20" coordsize="2722,2">
              <v:shape style="position:absolute;left:1843;top:-20;width:2722;height:2" coordorigin="1843,-20" coordsize="2722,0" path="m1843,-20l4565,-20e" filled="false" stroked="true" strokeweight=".48pt" strokecolor="#000000">
                <v:path arrowok="t"/>
              </v:shape>
            </v:group>
            <v:group style="position:absolute;left:4632;top:-20;width:1320;height:2" coordorigin="4632,-20" coordsize="1320,2">
              <v:shape style="position:absolute;left:4632;top:-20;width:1320;height:2" coordorigin="4632,-20" coordsize="1320,0" path="m4632,-20l5952,-20e" filled="false" stroked="true" strokeweight=".48pt" strokecolor="#000000">
                <v:path arrowok="t"/>
              </v:shape>
            </v:group>
            <v:group style="position:absolute;left:5952;top:-20;width:5;height:2" coordorigin="5952,-20" coordsize="5,2">
              <v:shape style="position:absolute;left:5952;top:-20;width:5;height:2" coordorigin="5952,-20" coordsize="5,0" path="m5952,-20l5957,-20e" filled="false" stroked="true" strokeweight=".48pt" strokecolor="#000000">
                <v:path arrowok="t"/>
              </v:shape>
            </v:group>
            <v:group style="position:absolute;left:5957;top:-20;width:10;height:2" coordorigin="5957,-20" coordsize="10,2">
              <v:shape style="position:absolute;left:5957;top:-20;width:10;height:2" coordorigin="5957,-20" coordsize="10,0" path="m5957,-20l5966,-2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十二</w:t>
      </w:r>
      <w:r>
        <w:rPr>
          <w:rFonts w:ascii="宋体" w:hAnsi="宋体" w:cs="宋体" w:eastAsia="宋体" w:hint="default"/>
          <w:sz w:val="18"/>
          <w:szCs w:val="18"/>
        </w:rPr>
        <w:t>、无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十</w:t>
      </w:r>
      <w:r>
        <w:rPr>
          <w:rFonts w:ascii="宋体" w:hAnsi="宋体" w:cs="宋体" w:eastAsia="宋体" w:hint="default"/>
          <w:w w:val="105"/>
          <w:sz w:val="18"/>
          <w:szCs w:val="18"/>
        </w:rPr>
        <w:t>三</w:t>
      </w:r>
      <w:r>
        <w:rPr>
          <w:rFonts w:ascii="宋体" w:hAnsi="宋体" w:cs="宋体" w:eastAsia="宋体" w:hint="default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w w:val="105"/>
          <w:sz w:val="18"/>
          <w:szCs w:val="18"/>
        </w:rPr>
        <w:t>商</w:t>
      </w:r>
      <w:r>
        <w:rPr>
          <w:rFonts w:ascii="宋体" w:hAnsi="宋体" w:cs="宋体" w:eastAsia="宋体" w:hint="default"/>
          <w:w w:val="105"/>
          <w:sz w:val="18"/>
          <w:szCs w:val="18"/>
        </w:rPr>
        <w:t>誉减值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十</w:t>
      </w:r>
      <w:r>
        <w:rPr>
          <w:rFonts w:ascii="宋体" w:hAnsi="宋体" w:cs="宋体" w:eastAsia="宋体" w:hint="default"/>
          <w:w w:val="105"/>
          <w:sz w:val="18"/>
          <w:szCs w:val="18"/>
        </w:rPr>
        <w:t>四</w:t>
      </w:r>
      <w:r>
        <w:rPr>
          <w:rFonts w:ascii="宋体" w:hAnsi="宋体" w:cs="宋体" w:eastAsia="宋体" w:hint="default"/>
          <w:w w:val="105"/>
          <w:sz w:val="18"/>
          <w:szCs w:val="18"/>
        </w:rPr>
        <w:t>、其他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2254" w:val="left" w:leader="none"/>
          <w:tab w:pos="3823" w:val="left" w:leader="none"/>
          <w:tab w:pos="5542" w:val="left" w:leader="none"/>
        </w:tabs>
        <w:spacing w:before="133"/>
        <w:ind w:left="10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65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220.6pt;height:.5pt;mso-position-horizontal-relative:char;mso-position-vertical-relative:line" coordorigin="0,0" coordsize="4412,10">
            <v:group style="position:absolute;left:5;top:5;width:111;height:2" coordorigin="5,5" coordsize="111,2">
              <v:shape style="position:absolute;left:5;top:5;width:111;height:2" coordorigin="5,5" coordsize="111,0" path="m5,5l115,5e" filled="false" stroked="true" strokeweight=".48pt" strokecolor="#000000">
                <v:path arrowok="t"/>
              </v:shape>
            </v:group>
            <v:group style="position:absolute;left:115;top:5;width:10;height:2" coordorigin="115,5" coordsize="10,2">
              <v:shape style="position:absolute;left:115;top:5;width:10;height:2" coordorigin="115,5" coordsize="10,0" path="m115,5l125,5e" filled="false" stroked="true" strokeweight=".48pt" strokecolor="#000000">
                <v:path arrowok="t"/>
              </v:shape>
            </v:group>
            <v:group style="position:absolute;left:125;top:5;width:1032;height:2" coordorigin="125,5" coordsize="1032,2">
              <v:shape style="position:absolute;left:125;top:5;width:1032;height:2" coordorigin="125,5" coordsize="1032,0" path="m125,5l1157,5e" filled="false" stroked="true" strokeweight=".48pt" strokecolor="#000000">
                <v:path arrowok="t"/>
              </v:shape>
            </v:group>
            <v:group style="position:absolute;left:1157;top:5;width:10;height:2" coordorigin="1157,5" coordsize="10,2">
              <v:shape style="position:absolute;left:1157;top:5;width:10;height:2" coordorigin="1157,5" coordsize="10,0" path="m1157,5l1166,5e" filled="false" stroked="true" strokeweight=".48pt" strokecolor="#000000">
                <v:path arrowok="t"/>
              </v:shape>
            </v:group>
            <v:group style="position:absolute;left:1238;top:5;width:672;height:2" coordorigin="1238,5" coordsize="672,2">
              <v:shape style="position:absolute;left:1238;top:5;width:672;height:2" coordorigin="1238,5" coordsize="672,0" path="m1238,5l1910,5e" filled="false" stroked="true" strokeweight=".48pt" strokecolor="#000000">
                <v:path arrowok="t"/>
              </v:shape>
            </v:group>
            <v:group style="position:absolute;left:1910;top:5;width:10;height:2" coordorigin="1910,5" coordsize="10,2">
              <v:shape style="position:absolute;left:1910;top:5;width:10;height:2" coordorigin="1910,5" coordsize="10,0" path="m1910,5l1920,5e" filled="false" stroked="true" strokeweight=".48pt" strokecolor="#000000">
                <v:path arrowok="t"/>
              </v:shape>
            </v:group>
            <v:group style="position:absolute;left:1920;top:5;width:212;height:2" coordorigin="1920,5" coordsize="212,2">
              <v:shape style="position:absolute;left:1920;top:5;width:212;height:2" coordorigin="1920,5" coordsize="212,0" path="m1920,5l2131,5e" filled="false" stroked="true" strokeweight=".48pt" strokecolor="#000000">
                <v:path arrowok="t"/>
              </v:shape>
            </v:group>
            <v:group style="position:absolute;left:2131;top:5;width:10;height:2" coordorigin="2131,5" coordsize="10,2">
              <v:shape style="position:absolute;left:2131;top:5;width:10;height:2" coordorigin="2131,5" coordsize="10,0" path="m2131,5l2141,5e" filled="false" stroked="true" strokeweight=".48pt" strokecolor="#000000">
                <v:path arrowok="t"/>
              </v:shape>
            </v:group>
            <v:group style="position:absolute;left:2141;top:5;width:936;height:2" coordorigin="2141,5" coordsize="936,2">
              <v:shape style="position:absolute;left:2141;top:5;width:936;height:2" coordorigin="2141,5" coordsize="936,0" path="m2141,5l3077,5e" filled="false" stroked="true" strokeweight=".48pt" strokecolor="#000000">
                <v:path arrowok="t"/>
              </v:shape>
            </v:group>
            <v:group style="position:absolute;left:3149;top:5;width:1196;height:2" coordorigin="3149,5" coordsize="1196,2">
              <v:shape style="position:absolute;left:3149;top:5;width:1196;height:2" coordorigin="3149,5" coordsize="1196,0" path="m3149,5l4344,5e" filled="false" stroked="true" strokeweight=".48pt" strokecolor="#000000">
                <v:path arrowok="t"/>
              </v:shape>
            </v:group>
            <v:group style="position:absolute;left:4344;top:5;width:10;height:2" coordorigin="4344,5" coordsize="10,2">
              <v:shape style="position:absolute;left:4344;top:5;width:10;height:2" coordorigin="4344,5" coordsize="10,0" path="m4344,5l4354,5e" filled="false" stroked="true" strokeweight=".48pt" strokecolor="#000000">
                <v:path arrowok="t"/>
              </v:shape>
            </v:group>
            <v:group style="position:absolute;left:4354;top:5;width:5;height:2" coordorigin="4354,5" coordsize="5,2">
              <v:shape style="position:absolute;left:4354;top:5;width:5;height:2" coordorigin="4354,5" coordsize="5,0" path="m4354,5l4358,5e" filled="false" stroked="true" strokeweight=".48pt" strokecolor="#000000">
                <v:path arrowok="t"/>
              </v:shape>
            </v:group>
            <v:group style="position:absolute;left:4358;top:5;width:10;height:2" coordorigin="4358,5" coordsize="10,2">
              <v:shape style="position:absolute;left:4358;top:5;width:10;height:2" coordorigin="4358,5" coordsize="10,0" path="m4358,5l4368,5e" filled="false" stroked="true" strokeweight=".48pt" strokecolor="#000000">
                <v:path arrowok="t"/>
              </v:shape>
            </v:group>
            <v:group style="position:absolute;left:4368;top:5;width:39;height:2" coordorigin="4368,5" coordsize="39,2">
              <v:shape style="position:absolute;left:4368;top:5;width:39;height:2" coordorigin="4368,5" coordsize="39,0" path="m4368,5l44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4366" w:val="left" w:leader="none"/>
        </w:tabs>
        <w:spacing w:before="5"/>
        <w:ind w:left="33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06.720001pt;margin-top:15.561697pt;width:90.25pt;height:.5pt;mso-position-horizontal-relative:page;mso-position-vertical-relative:paragraph;z-index:7336" coordorigin="6134,311" coordsize="1805,10">
            <v:group style="position:absolute;left:6139;top:316;width:1042;height:2" coordorigin="6139,316" coordsize="1042,2">
              <v:shape style="position:absolute;left:6139;top:316;width:1042;height:2" coordorigin="6139,316" coordsize="1042,0" path="m6139,316l7181,316e" filled="false" stroked="true" strokeweight=".48pt" strokecolor="#000000">
                <v:path arrowok="t"/>
              </v:shape>
            </v:group>
            <v:group style="position:absolute;left:7253;top:316;width:10;height:2" coordorigin="7253,316" coordsize="10,2">
              <v:shape style="position:absolute;left:7253;top:316;width:10;height:2" coordorigin="7253,316" coordsize="10,0" path="m7253,316l7262,316e" filled="false" stroked="true" strokeweight=".48pt" strokecolor="#000000">
                <v:path arrowok="t"/>
              </v:shape>
            </v:group>
            <v:group style="position:absolute;left:7262;top:316;width:10;height:2" coordorigin="7262,316" coordsize="10,2">
              <v:shape style="position:absolute;left:7262;top:316;width:10;height:2" coordorigin="7262,316" coordsize="10,0" path="m7262,316l7272,316e" filled="false" stroked="true" strokeweight=".48pt" strokecolor="#000000">
                <v:path arrowok="t"/>
              </v:shape>
            </v:group>
            <v:group style="position:absolute;left:7272;top:316;width:663;height:2" coordorigin="7272,316" coordsize="663,2">
              <v:shape style="position:absolute;left:7272;top:316;width:663;height:2" coordorigin="7272,316" coordsize="663,0" path="m7272,316l7934,31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7.519989pt;margin-top:15.561697pt;width:111.15pt;height:.5pt;mso-position-horizontal-relative:page;mso-position-vertical-relative:paragraph;z-index:7360" coordorigin="8150,311" coordsize="2223,10">
            <v:group style="position:absolute;left:8155;top:316;width:946;height:2" coordorigin="8155,316" coordsize="946,2">
              <v:shape style="position:absolute;left:8155;top:316;width:946;height:2" coordorigin="8155,316" coordsize="946,0" path="m8155,316l9101,316e" filled="false" stroked="true" strokeweight=".48pt" strokecolor="#000000">
                <v:path arrowok="t"/>
              </v:shape>
            </v:group>
            <v:group style="position:absolute;left:9173;top:316;width:1196;height:2" coordorigin="9173,316" coordsize="1196,2">
              <v:shape style="position:absolute;left:9173;top:316;width:1196;height:2" coordorigin="9173,316" coordsize="1196,0" path="m9173,316l10368,31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转</w:t>
      </w:r>
      <w:r>
        <w:rPr>
          <w:rFonts w:ascii="宋体" w:hAnsi="宋体" w:cs="宋体" w:eastAsia="宋体" w:hint="default"/>
          <w:w w:val="105"/>
          <w:sz w:val="18"/>
          <w:szCs w:val="18"/>
        </w:rPr>
        <w:t>销数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660"/>
          <w:cols w:num="2" w:equalWidth="0">
            <w:col w:w="3697" w:space="40"/>
            <w:col w:w="6603"/>
          </w:cols>
        </w:sectPr>
      </w:pPr>
    </w:p>
    <w:p>
      <w:pPr>
        <w:tabs>
          <w:tab w:pos="7910" w:val="left" w:leader="none"/>
        </w:tabs>
        <w:spacing w:line="20" w:lineRule="exact"/>
        <w:ind w:left="43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95.8pt;height:.5pt;mso-position-horizontal-relative:char;mso-position-vertical-relative:line" coordorigin="0,0" coordsize="1916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  <v:group style="position:absolute;left:1238;top:5;width:672;height:2" coordorigin="1238,5" coordsize="672,2">
              <v:shape style="position:absolute;left:1238;top:5;width:672;height:2" coordorigin="1238,5" coordsize="672,0" path="m1238,5l19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宋体"/>
          <w:spacing w:val="56"/>
          <w:sz w:val="2"/>
        </w:rPr>
        <w:tab/>
      </w:r>
      <w:r>
        <w:rPr>
          <w:rFonts w:ascii="宋体"/>
          <w:spacing w:val="56"/>
          <w:sz w:val="2"/>
        </w:rPr>
        <w:pict>
          <v:group style="width:114.25pt;height:.5pt;mso-position-horizontal-relative:char;mso-position-vertical-relative:line" coordorigin="0,0" coordsize="2285,10">
            <v:group style="position:absolute;left:5;top:5;width:946;height:2" coordorigin="5,5" coordsize="946,2">
              <v:shape style="position:absolute;left:5;top:5;width:946;height:2" coordorigin="5,5" coordsize="946,0" path="m5,5l950,5e" filled="false" stroked="true" strokeweight=".48pt" strokecolor="#000000">
                <v:path arrowok="t"/>
              </v:shape>
            </v:group>
            <v:group style="position:absolute;left:1022;top:5;width:1258;height:2" coordorigin="1022,5" coordsize="1258,2">
              <v:shape style="position:absolute;left:1022;top:5;width:1258;height:2" coordorigin="1022,5" coordsize="1258,0" path="m1022,5l228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4708" w:val="left" w:leader="none"/>
          <w:tab w:pos="5947" w:val="left" w:leader="none"/>
          <w:tab w:pos="8068" w:val="left" w:leader="none"/>
          <w:tab w:pos="9187" w:val="left" w:leader="none"/>
        </w:tabs>
        <w:spacing w:before="9"/>
        <w:ind w:left="2678" w:right="9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 </w:t>
      </w:r>
      <w:r>
        <w:rPr>
          <w:rFonts w:ascii="宋体" w:hAnsi="宋体" w:cs="宋体" w:eastAsia="宋体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67,086,218.24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16,234,091.86</w:t>
        <w:tab/>
        <w:t>427,278.52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82,893,031.58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38" w:lineRule="exact"/>
        <w:ind w:left="4370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166.6pt;height:1.95pt;mso-position-horizontal-relative:char;mso-position-vertical-relative:line" coordorigin="0,0" coordsize="3332,39">
            <v:group style="position:absolute;left:7;top:31;width:1335;height:2" coordorigin="7,31" coordsize="1335,2">
              <v:shape style="position:absolute;left:7;top:31;width:1335;height:2" coordorigin="7,31" coordsize="1335,0" path="m7,31l1342,31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  <v:group style="position:absolute;left:1404;top:31;width:1176;height:2" coordorigin="1404,31" coordsize="1176,2">
              <v:shape style="position:absolute;left:1404;top:31;width:1176;height:2" coordorigin="1404,31" coordsize="1176,0" path="m1404,31l2580,31e" filled="false" stroked="true" strokeweight=".72pt" strokecolor="#000000">
                <v:path arrowok="t"/>
              </v:shape>
            </v:group>
            <v:group style="position:absolute;left:1404;top:7;width:1176;height:2" coordorigin="1404,7" coordsize="1176,2">
              <v:shape style="position:absolute;left:1404;top:7;width:1176;height:2" coordorigin="1404,7" coordsize="1176,0" path="m1404,7l2580,7e" filled="false" stroked="true" strokeweight=".72pt" strokecolor="#000000">
                <v:path arrowok="t"/>
              </v:shape>
            </v:group>
            <v:group style="position:absolute;left:2638;top:31;width:687;height:2" coordorigin="2638,31" coordsize="687,2">
              <v:shape style="position:absolute;left:2638;top:31;width:687;height:2" coordorigin="2638,31" coordsize="687,0" path="m2638,31l3324,31e" filled="false" stroked="true" strokeweight=".72pt" strokecolor="#000000">
                <v:path arrowok="t"/>
              </v:shape>
            </v:group>
            <v:group style="position:absolute;left:2638;top:7;width:687;height:2" coordorigin="2638,7" coordsize="687,2">
              <v:shape style="position:absolute;left:2638;top:7;width:687;height:2" coordorigin="2638,7" coordsize="687,0" path="m2638,7l332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178"/>
          <w:position w:val="0"/>
          <w:sz w:val="3"/>
        </w:rPr>
        <w:t> </w:t>
      </w:r>
      <w:r>
        <w:rPr>
          <w:rFonts w:ascii="Times New Roman"/>
          <w:spacing w:val="178"/>
          <w:position w:val="0"/>
          <w:sz w:val="3"/>
        </w:rPr>
        <w:pict>
          <v:group style="width:115.2pt;height:1.95pt;mso-position-horizontal-relative:char;mso-position-vertical-relative:line" coordorigin="0,0" coordsize="2304,39">
            <v:group style="position:absolute;left:7;top:31;width:960;height:2" coordorigin="7,31" coordsize="960,2">
              <v:shape style="position:absolute;left:7;top:31;width:960;height:2" coordorigin="7,31" coordsize="960,0" path="m7,31l967,31e" filled="false" stroked="true" strokeweight=".72pt" strokecolor="#000000">
                <v:path arrowok="t"/>
              </v:shape>
            </v:group>
            <v:group style="position:absolute;left:7;top:7;width:960;height:2" coordorigin="7,7" coordsize="960,2">
              <v:shape style="position:absolute;left:7;top:7;width:960;height:2" coordorigin="7,7" coordsize="960,0" path="m7,7l967,7e" filled="false" stroked="true" strokeweight=".72pt" strokecolor="#000000">
                <v:path arrowok="t"/>
              </v:shape>
            </v:group>
            <v:group style="position:absolute;left:1025;top:31;width:1272;height:2" coordorigin="1025,31" coordsize="1272,2">
              <v:shape style="position:absolute;left:1025;top:31;width:1272;height:2" coordorigin="1025,31" coordsize="1272,0" path="m1025,31l2297,31e" filled="false" stroked="true" strokeweight=".72pt" strokecolor="#000000">
                <v:path arrowok="t"/>
              </v:shape>
            </v:group>
            <v:group style="position:absolute;left:1025;top:7;width:1272;height:2" coordorigin="1025,7" coordsize="1272,2">
              <v:shape style="position:absolute;left:1025;top:7;width:1272;height:2" coordorigin="1025,7" coordsize="1272,0" path="m1025,7l229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8"/>
          <w:position w:val="0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5"/>
        <w:spacing w:line="350" w:lineRule="exact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短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</w:rPr>
      </w:r>
    </w:p>
    <w:p>
      <w:pPr>
        <w:tabs>
          <w:tab w:pos="5870" w:val="left" w:leader="none"/>
          <w:tab w:pos="8697" w:val="left" w:leader="none"/>
        </w:tabs>
        <w:spacing w:before="35"/>
        <w:ind w:left="2836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888" w:val="left" w:leader="none"/>
          <w:tab w:pos="7850" w:val="left" w:leader="none"/>
        </w:tabs>
        <w:spacing w:line="20" w:lineRule="exact"/>
        <w:ind w:left="16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4pt;height:.25pt;mso-position-horizontal-relative:char;mso-position-vertical-relative:line" coordorigin="0,0" coordsize="2880,5">
            <v:group style="position:absolute;left:2;top:2;width:2876;height:2" coordorigin="2,2" coordsize="2876,2">
              <v:shape style="position:absolute;left:2;top:2;width:2876;height:2" coordorigin="2,2" coordsize="2876,0" path="m2,2l2878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26.75pt;height:.25pt;mso-position-horizontal-relative:char;mso-position-vertical-relative:line" coordorigin="0,0" coordsize="2535,5">
            <v:group style="position:absolute;left:2;top:2;width:2530;height:2" coordorigin="2,2" coordsize="2530,2">
              <v:shape style="position:absolute;left:2;top:2;width:2530;height:2" coordorigin="2,2" coordsize="2530,0" path="m2,2l253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3.05pt;height:.25pt;mso-position-horizontal-relative:char;mso-position-vertical-relative:line" coordorigin="0,0" coordsize="2261,5">
            <v:group style="position:absolute;left:2;top:2;width:2256;height:2" coordorigin="2,2" coordsize="2256,2">
              <v:shape style="position:absolute;left:2;top:2;width:2256;height:2" coordorigin="2,2" coordsize="2256,0" path="m2,2l2258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0"/>
        <w:ind w:left="1708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质</w:t>
      </w:r>
      <w:r>
        <w:rPr>
          <w:rFonts w:ascii="宋体" w:hAnsi="宋体" w:cs="宋体" w:eastAsia="宋体" w:hint="default"/>
          <w:w w:val="105"/>
          <w:sz w:val="18"/>
          <w:szCs w:val="18"/>
        </w:rPr>
        <w:t>押</w:t>
      </w:r>
      <w:r>
        <w:rPr>
          <w:rFonts w:ascii="宋体" w:hAnsi="宋体" w:cs="宋体" w:eastAsia="宋体" w:hint="default"/>
          <w:w w:val="105"/>
          <w:sz w:val="18"/>
          <w:szCs w:val="18"/>
        </w:rPr>
        <w:t>借</w:t>
      </w:r>
      <w:r>
        <w:rPr>
          <w:rFonts w:ascii="宋体" w:hAnsi="宋体" w:cs="宋体" w:eastAsia="宋体" w:hint="default"/>
          <w:w w:val="105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1"/>
        <w:ind w:left="1708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抵</w:t>
      </w:r>
      <w:r>
        <w:rPr>
          <w:rFonts w:ascii="宋体" w:hAnsi="宋体" w:cs="宋体" w:eastAsia="宋体" w:hint="default"/>
          <w:w w:val="105"/>
          <w:sz w:val="18"/>
          <w:szCs w:val="18"/>
        </w:rPr>
        <w:t>押</w:t>
      </w:r>
      <w:r>
        <w:rPr>
          <w:rFonts w:ascii="宋体" w:hAnsi="宋体" w:cs="宋体" w:eastAsia="宋体" w:hint="default"/>
          <w:w w:val="105"/>
          <w:sz w:val="18"/>
          <w:szCs w:val="18"/>
        </w:rPr>
        <w:t>借</w:t>
      </w:r>
      <w:r>
        <w:rPr>
          <w:rFonts w:ascii="宋体" w:hAnsi="宋体" w:cs="宋体" w:eastAsia="宋体" w:hint="default"/>
          <w:w w:val="105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6335" w:val="left" w:leader="none"/>
          <w:tab w:pos="9023" w:val="left" w:leader="none"/>
        </w:tabs>
        <w:spacing w:before="71"/>
        <w:ind w:left="1708" w:right="9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315,000,000.00</w:t>
        <w:tab/>
        <w:t>198,000,000.00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75"/>
        <w:ind w:left="1708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信</w:t>
      </w:r>
      <w:r>
        <w:rPr>
          <w:rFonts w:ascii="宋体" w:hAnsi="宋体" w:cs="宋体" w:eastAsia="宋体" w:hint="default"/>
          <w:w w:val="105"/>
          <w:sz w:val="18"/>
          <w:szCs w:val="18"/>
        </w:rPr>
        <w:t>用</w:t>
      </w:r>
      <w:r>
        <w:rPr>
          <w:rFonts w:ascii="宋体" w:hAnsi="宋体" w:cs="宋体" w:eastAsia="宋体" w:hint="default"/>
          <w:w w:val="105"/>
          <w:sz w:val="18"/>
          <w:szCs w:val="18"/>
        </w:rPr>
        <w:t>借</w:t>
      </w:r>
      <w:r>
        <w:rPr>
          <w:rFonts w:ascii="宋体" w:hAnsi="宋体" w:cs="宋体" w:eastAsia="宋体" w:hint="default"/>
          <w:w w:val="105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7848" w:val="left" w:leader="none"/>
        </w:tabs>
        <w:spacing w:line="20" w:lineRule="exact"/>
        <w:ind w:left="48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7pt;height:.5pt;mso-position-horizontal-relative:char;mso-position-vertical-relative:line" coordorigin="0,0" coordsize="2540,10">
            <v:group style="position:absolute;left:5;top:5;width:2530;height:2" coordorigin="5,5" coordsize="2530,2">
              <v:shape style="position:absolute;left:5;top:5;width:2530;height:2" coordorigin="5,5" coordsize="2530,0" path="m5,5l25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3.3pt;height:.5pt;mso-position-horizontal-relative:char;mso-position-vertical-relative:line" coordorigin="0,0" coordsize="2266,10">
            <v:group style="position:absolute;left:5;top:5;width:2256;height:2" coordorigin="5,5" coordsize="2256,2">
              <v:shape style="position:absolute;left:5;top:5;width:2256;height:2" coordorigin="5,5" coordsize="2256,0" path="m5,5l226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6335" w:val="left" w:leader="none"/>
          <w:tab w:pos="9023" w:val="left" w:leader="none"/>
        </w:tabs>
        <w:spacing w:before="0"/>
        <w:ind w:left="2836" w:right="9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315,000,000.00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198,000,000.00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tabs>
          <w:tab w:pos="7831" w:val="left" w:leader="none"/>
        </w:tabs>
        <w:spacing w:line="38" w:lineRule="exact"/>
        <w:ind w:left="4874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127.7pt;height:1.95pt;mso-position-horizontal-relative:char;mso-position-vertical-relative:line" coordorigin="0,0" coordsize="2554,39">
            <v:group style="position:absolute;left:7;top:31;width:2540;height:2" coordorigin="7,31" coordsize="2540,2">
              <v:shape style="position:absolute;left:7;top:31;width:2540;height:2" coordorigin="7,31" coordsize="2540,0" path="m7,31l2546,31e" filled="false" stroked="true" strokeweight=".72pt" strokecolor="#000000">
                <v:path arrowok="t"/>
              </v:shape>
            </v:group>
            <v:group style="position:absolute;left:7;top:7;width:2540;height:2" coordorigin="7,7" coordsize="2540,2">
              <v:shape style="position:absolute;left:7;top:7;width:2540;height:2" coordorigin="7,7" coordsize="2540,0" path="m7,7l25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pict>
          <v:group style="width:114.25pt;height:1.95pt;mso-position-horizontal-relative:char;mso-position-vertical-relative:line" coordorigin="0,0" coordsize="2285,39">
            <v:group style="position:absolute;left:7;top:31;width:2271;height:2" coordorigin="7,31" coordsize="2271,2">
              <v:shape style="position:absolute;left:7;top:31;width:2271;height:2" coordorigin="7,31" coordsize="2271,0" path="m7,31l2278,31e" filled="false" stroked="true" strokeweight=".72pt" strokecolor="#000000">
                <v:path arrowok="t"/>
              </v:shape>
            </v:group>
            <v:group style="position:absolute;left:7;top:7;width:2271;height:2" coordorigin="7,7" coordsize="2271,2">
              <v:shape style="position:absolute;left:7;top:7;width:2271;height:2" coordorigin="7,7" coordsize="2271,0" path="m7,7l227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95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期未</w:t>
      </w:r>
      <w:r>
        <w:rPr>
          <w:rFonts w:ascii="宋体" w:hAnsi="宋体" w:cs="宋体" w:eastAsia="宋体" w:hint="default"/>
          <w:w w:val="105"/>
        </w:rPr>
        <w:t>偿还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应付</w:t>
      </w:r>
      <w:r>
        <w:rPr>
          <w:rFonts w:ascii="Microsoft JhengHei" w:hAnsi="Microsoft JhengHei" w:cs="Microsoft JhengHei" w:eastAsia="Microsoft JhengHei" w:hint="default"/>
          <w:w w:val="105"/>
        </w:rPr>
        <w:t>票</w:t>
      </w:r>
      <w:r>
        <w:rPr>
          <w:rFonts w:ascii="Microsoft JhengHei" w:hAnsi="Microsoft JhengHei" w:cs="Microsoft JhengHei" w:eastAsia="Microsoft JhengHei" w:hint="default"/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1157"/>
        <w:gridCol w:w="938"/>
        <w:gridCol w:w="2066"/>
        <w:gridCol w:w="742"/>
        <w:gridCol w:w="2311"/>
      </w:tblGrid>
      <w:tr>
        <w:trPr>
          <w:trHeight w:val="329" w:hRule="exact"/>
        </w:trPr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58" w:hRule="exact"/>
        </w:trPr>
        <w:tc>
          <w:tcPr>
            <w:tcW w:w="12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147,263,276.60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33,229,000.00</w:t>
            </w:r>
          </w:p>
        </w:tc>
      </w:tr>
      <w:tr>
        <w:trPr>
          <w:trHeight w:val="353" w:hRule="exact"/>
        </w:trPr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147,263,276.60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33,229,000.00</w:t>
            </w:r>
          </w:p>
        </w:tc>
      </w:tr>
    </w:tbl>
    <w:p>
      <w:pPr>
        <w:pStyle w:val="BodyText"/>
        <w:spacing w:line="240" w:lineRule="auto" w:before="17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的金额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147,263,276.60 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应付账款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应付账款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83"/>
        <w:gridCol w:w="2482"/>
        <w:gridCol w:w="655"/>
        <w:gridCol w:w="2311"/>
      </w:tblGrid>
      <w:tr>
        <w:trPr>
          <w:trHeight w:val="290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26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5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内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288,509,776.96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197,251,948.58</w:t>
            </w:r>
          </w:p>
        </w:tc>
      </w:tr>
      <w:tr>
        <w:trPr>
          <w:trHeight w:val="298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19,056,766.79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5,047,338.55</w:t>
            </w:r>
          </w:p>
        </w:tc>
      </w:tr>
      <w:tr>
        <w:trPr>
          <w:trHeight w:val="295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4,522,420.41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7,083,818.34</w:t>
            </w:r>
          </w:p>
        </w:tc>
      </w:tr>
      <w:tr>
        <w:trPr>
          <w:trHeight w:val="296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5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年以上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10,252,836.45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3,324,342.90</w:t>
            </w:r>
          </w:p>
        </w:tc>
      </w:tr>
      <w:tr>
        <w:trPr>
          <w:trHeight w:val="324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322,341,800.61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212,707,448.37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95" w:lineRule="auto" w:before="37"/>
        <w:ind w:right="96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应付账款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  <w:spacing w:val="-6"/>
        </w:rPr>
        <w:t>5%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含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的款</w:t>
      </w:r>
      <w:r>
        <w:rPr>
          <w:rFonts w:ascii="宋体" w:hAnsi="宋体" w:cs="宋体" w:eastAsia="宋体" w:hint="default"/>
          <w:w w:val="105"/>
        </w:rPr>
        <w:t>项情况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详见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八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６</w:t>
      </w:r>
      <w:r>
        <w:rPr>
          <w:rFonts w:ascii="宋体" w:hAnsi="宋体" w:cs="宋体" w:eastAsia="宋体" w:hint="default"/>
          <w:w w:val="105"/>
        </w:rPr>
        <w:t>、关联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应收应付款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8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- 101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92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的大额应付账款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8"/>
        <w:gridCol w:w="1248"/>
        <w:gridCol w:w="221"/>
        <w:gridCol w:w="989"/>
        <w:gridCol w:w="221"/>
        <w:gridCol w:w="1005"/>
      </w:tblGrid>
      <w:tr>
        <w:trPr>
          <w:trHeight w:val="235" w:hRule="exact"/>
        </w:trPr>
        <w:tc>
          <w:tcPr>
            <w:tcW w:w="71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8" w:val="left" w:leader="none"/>
                <w:tab w:pos="6302" w:val="left" w:leader="none"/>
              </w:tabs>
              <w:spacing w:line="275" w:lineRule="exact"/>
              <w:ind w:left="18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  <w:tab/>
            </w:r>
            <w:r>
              <w:rPr>
                <w:rFonts w:ascii="宋体" w:hAnsi="宋体" w:cs="宋体" w:eastAsia="宋体" w:hint="default"/>
                <w:w w:val="105"/>
                <w:position w:val="1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position w:val="12"/>
                <w:sz w:val="18"/>
                <w:szCs w:val="18"/>
              </w:rPr>
              <w:t>偿还</w:t>
            </w:r>
            <w:r>
              <w:rPr>
                <w:rFonts w:ascii="宋体" w:hAnsi="宋体" w:cs="宋体" w:eastAsia="宋体" w:hint="default"/>
                <w:w w:val="105"/>
                <w:position w:val="1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2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否归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4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恒昌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6,847,036.34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4,567,023.76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2,365,794.27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5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ETERFULL CONTROL ENGINEERING</w:t>
            </w:r>
            <w:r>
              <w:rPr>
                <w:rFonts w:ascii="Times New Roman"/>
                <w:spacing w:val="-32"/>
                <w:w w:val="105"/>
                <w:sz w:val="18"/>
              </w:rPr>
              <w:t> </w:t>
            </w:r>
            <w:r>
              <w:rPr>
                <w:rFonts w:ascii="Times New Roman"/>
                <w:w w:val="105"/>
                <w:sz w:val="18"/>
              </w:rPr>
              <w:t>GROUP(HK)LTD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2,734,556.45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9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1,427,400.00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17,941,810.82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0" w:hRule="exact"/>
        </w:trPr>
        <w:tc>
          <w:tcPr>
            <w:tcW w:w="4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9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应付账款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6373" w:val="left" w:leader="none"/>
        </w:tabs>
        <w:spacing w:line="207" w:lineRule="exact" w:before="0"/>
        <w:ind w:left="2495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63" w:lineRule="exact" w:before="0"/>
        <w:ind w:left="1934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43.759995pt;margin-top:6.423039pt;width:184.35pt;height:.5pt;mso-position-horizontal-relative:page;mso-position-vertical-relative:paragraph;z-index:7384" coordorigin="2875,128" coordsize="3687,10">
            <v:group style="position:absolute;left:2880;top:133;width:1119;height:2" coordorigin="2880,133" coordsize="1119,2">
              <v:shape style="position:absolute;left:2880;top:133;width:1119;height:2" coordorigin="2880,133" coordsize="1119,0" path="m2880,133l3998,133e" filled="false" stroked="true" strokeweight=".48pt" strokecolor="#000000">
                <v:path arrowok="t"/>
              </v:shape>
            </v:group>
            <v:group style="position:absolute;left:3998;top:133;width:5;height:2" coordorigin="3998,133" coordsize="5,2">
              <v:shape style="position:absolute;left:3998;top:133;width:5;height:2" coordorigin="3998,133" coordsize="5,0" path="m3998,133l4003,133e" filled="false" stroked="true" strokeweight=".48pt" strokecolor="#000000">
                <v:path arrowok="t"/>
              </v:shape>
            </v:group>
            <v:group style="position:absolute;left:4003;top:133;width:274;height:2" coordorigin="4003,133" coordsize="274,2">
              <v:shape style="position:absolute;left:4003;top:133;width:274;height:2" coordorigin="4003,133" coordsize="274,0" path="m4003,133l4277,133e" filled="false" stroked="true" strokeweight=".48pt" strokecolor="#000000">
                <v:path arrowok="t"/>
              </v:shape>
            </v:group>
            <v:group style="position:absolute;left:4277;top:133;width:10;height:2" coordorigin="4277,133" coordsize="10,2">
              <v:shape style="position:absolute;left:4277;top:133;width:10;height:2" coordorigin="4277,133" coordsize="10,0" path="m4277,133l4286,133e" filled="false" stroked="true" strokeweight=".48pt" strokecolor="#000000">
                <v:path arrowok="t"/>
              </v:shape>
            </v:group>
            <v:group style="position:absolute;left:4286;top:133;width:735;height:2" coordorigin="4286,133" coordsize="735,2">
              <v:shape style="position:absolute;left:4286;top:133;width:735;height:2" coordorigin="4286,133" coordsize="735,0" path="m4286,133l5021,133e" filled="false" stroked="true" strokeweight=".48pt" strokecolor="#000000">
                <v:path arrowok="t"/>
              </v:shape>
            </v:group>
            <v:group style="position:absolute;left:5021;top:133;width:10;height:2" coordorigin="5021,133" coordsize="10,2">
              <v:shape style="position:absolute;left:5021;top:133;width:10;height:2" coordorigin="5021,133" coordsize="10,0" path="m5021,133l5030,133e" filled="false" stroked="true" strokeweight=".48pt" strokecolor="#000000">
                <v:path arrowok="t"/>
              </v:shape>
            </v:group>
            <v:group style="position:absolute;left:5030;top:133;width:269;height:2" coordorigin="5030,133" coordsize="269,2">
              <v:shape style="position:absolute;left:5030;top:133;width:269;height:2" coordorigin="5030,133" coordsize="269,0" path="m5030,133l5299,133e" filled="false" stroked="true" strokeweight=".48pt" strokecolor="#000000">
                <v:path arrowok="t"/>
              </v:shape>
            </v:group>
            <v:group style="position:absolute;left:5299;top:133;width:10;height:2" coordorigin="5299,133" coordsize="10,2">
              <v:shape style="position:absolute;left:5299;top:133;width:10;height:2" coordorigin="5299,133" coordsize="10,0" path="m5299,133l5309,133e" filled="false" stroked="true" strokeweight=".48pt" strokecolor="#000000">
                <v:path arrowok="t"/>
              </v:shape>
            </v:group>
            <v:group style="position:absolute;left:5309;top:133;width:1248;height:2" coordorigin="5309,133" coordsize="1248,2">
              <v:shape style="position:absolute;left:5309;top:133;width:1248;height:2" coordorigin="5309,133" coordsize="1248,0" path="m5309,133l6557,133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1.76001pt;margin-top:6.423039pt;width:175.95pt;height:.5pt;mso-position-horizontal-relative:page;mso-position-vertical-relative:paragraph;z-index:7408" coordorigin="6835,128" coordsize="3519,10">
            <v:group style="position:absolute;left:6840;top:133;width:1114;height:2" coordorigin="6840,133" coordsize="1114,2">
              <v:shape style="position:absolute;left:6840;top:133;width:1114;height:2" coordorigin="6840,133" coordsize="1114,0" path="m6840,133l7954,133e" filled="false" stroked="true" strokeweight=".48pt" strokecolor="#000000">
                <v:path arrowok="t"/>
              </v:shape>
            </v:group>
            <v:group style="position:absolute;left:7954;top:133;width:10;height:2" coordorigin="7954,133" coordsize="10,2">
              <v:shape style="position:absolute;left:7954;top:133;width:10;height:2" coordorigin="7954,133" coordsize="10,0" path="m7954,133l7963,133e" filled="false" stroked="true" strokeweight=".48pt" strokecolor="#000000">
                <v:path arrowok="t"/>
              </v:shape>
            </v:group>
            <v:group style="position:absolute;left:7963;top:133;width:269;height:2" coordorigin="7963,133" coordsize="269,2">
              <v:shape style="position:absolute;left:7963;top:133;width:269;height:2" coordorigin="7963,133" coordsize="269,0" path="m7963,133l8232,133e" filled="false" stroked="true" strokeweight=".48pt" strokecolor="#000000">
                <v:path arrowok="t"/>
              </v:shape>
            </v:group>
            <v:group style="position:absolute;left:8232;top:133;width:10;height:2" coordorigin="8232,133" coordsize="10,2">
              <v:shape style="position:absolute;left:8232;top:133;width:10;height:2" coordorigin="8232,133" coordsize="10,0" path="m8232,133l8242,133e" filled="false" stroked="true" strokeweight=".48pt" strokecolor="#000000">
                <v:path arrowok="t"/>
              </v:shape>
            </v:group>
            <v:group style="position:absolute;left:8242;top:133;width:696;height:2" coordorigin="8242,133" coordsize="696,2">
              <v:shape style="position:absolute;left:8242;top:133;width:696;height:2" coordorigin="8242,133" coordsize="696,0" path="m8242,133l8938,133e" filled="false" stroked="true" strokeweight=".48pt" strokecolor="#000000">
                <v:path arrowok="t"/>
              </v:shape>
            </v:group>
            <v:group style="position:absolute;left:8938;top:133;width:10;height:2" coordorigin="8938,133" coordsize="10,2">
              <v:shape style="position:absolute;left:8938;top:133;width:10;height:2" coordorigin="8938,133" coordsize="10,0" path="m8938,133l8947,133e" filled="false" stroked="true" strokeweight=".48pt" strokecolor="#000000">
                <v:path arrowok="t"/>
              </v:shape>
            </v:group>
            <v:group style="position:absolute;left:8947;top:133;width:269;height:2" coordorigin="8947,133" coordsize="269,2">
              <v:shape style="position:absolute;left:8947;top:133;width:269;height:2" coordorigin="8947,133" coordsize="269,0" path="m8947,133l9216,133e" filled="false" stroked="true" strokeweight=".48pt" strokecolor="#000000">
                <v:path arrowok="t"/>
              </v:shape>
            </v:group>
            <v:group style="position:absolute;left:9216;top:133;width:10;height:2" coordorigin="9216,133" coordsize="10,2">
              <v:shape style="position:absolute;left:9216;top:133;width:10;height:2" coordorigin="9216,133" coordsize="10,0" path="m9216,133l9226,133e" filled="false" stroked="true" strokeweight=".48pt" strokecolor="#000000">
                <v:path arrowok="t"/>
              </v:shape>
            </v:group>
            <v:group style="position:absolute;left:9226;top:133;width:1124;height:2" coordorigin="9226,133" coordsize="1124,2">
              <v:shape style="position:absolute;left:9226;top:133;width:1124;height:2" coordorigin="9226,133" coordsize="1124,0" path="m9226,133l10349,13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939" w:val="left" w:leader="none"/>
          <w:tab w:pos="4943" w:val="left" w:leader="none"/>
          <w:tab w:pos="6503" w:val="left" w:leader="none"/>
          <w:tab w:pos="7880" w:val="left" w:leader="none"/>
          <w:tab w:pos="8855" w:val="left" w:leader="none"/>
        </w:tabs>
        <w:spacing w:line="183" w:lineRule="exact" w:before="0"/>
        <w:ind w:left="2548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币金额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汇率</w:t>
        <w:tab/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合人民币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外</w:t>
      </w:r>
      <w:r>
        <w:rPr>
          <w:rFonts w:ascii="宋体" w:hAnsi="宋体" w:cs="宋体" w:eastAsia="宋体" w:hint="default"/>
          <w:w w:val="105"/>
          <w:sz w:val="18"/>
          <w:szCs w:val="18"/>
        </w:rPr>
        <w:t>币金额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汇率</w:t>
        <w:tab/>
        <w:t>折</w:t>
      </w:r>
      <w:r>
        <w:rPr>
          <w:rFonts w:ascii="宋体" w:hAnsi="宋体" w:cs="宋体" w:eastAsia="宋体" w:hint="default"/>
          <w:w w:val="105"/>
          <w:sz w:val="18"/>
          <w:szCs w:val="18"/>
        </w:rPr>
        <w:t>合人民币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1205"/>
        <w:gridCol w:w="278"/>
        <w:gridCol w:w="744"/>
        <w:gridCol w:w="271"/>
        <w:gridCol w:w="1265"/>
        <w:gridCol w:w="283"/>
        <w:gridCol w:w="1114"/>
        <w:gridCol w:w="278"/>
        <w:gridCol w:w="706"/>
        <w:gridCol w:w="271"/>
        <w:gridCol w:w="1175"/>
      </w:tblGrid>
      <w:tr>
        <w:trPr>
          <w:trHeight w:val="317" w:hRule="exact"/>
        </w:trPr>
        <w:tc>
          <w:tcPr>
            <w:tcW w:w="8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1,267,525.01</w:t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6.6227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8,394,437.88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1,777,307.84</w:t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6.8282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12,135,813.39</w:t>
            </w:r>
          </w:p>
        </w:tc>
      </w:tr>
      <w:tr>
        <w:trPr>
          <w:trHeight w:val="331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8,394,437.88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12,135,813.39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475"/>
        <w:gridCol w:w="2376"/>
        <w:gridCol w:w="413"/>
        <w:gridCol w:w="2467"/>
      </w:tblGrid>
      <w:tr>
        <w:trPr>
          <w:trHeight w:val="771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0" w:lineRule="exact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2"/>
                <w:szCs w:val="22"/>
              </w:rPr>
              <w:t>17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预收款项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36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预收款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</w:p>
        </w:tc>
        <w:tc>
          <w:tcPr>
            <w:tcW w:w="573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11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0" w:hRule="exact"/>
        </w:trPr>
        <w:tc>
          <w:tcPr>
            <w:tcW w:w="27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5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内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182,650,888.86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43,682,600.64</w:t>
            </w:r>
          </w:p>
        </w:tc>
      </w:tr>
      <w:tr>
        <w:trPr>
          <w:trHeight w:val="324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7,062,898.09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18,774,295.73</w:t>
            </w:r>
          </w:p>
        </w:tc>
      </w:tr>
      <w:tr>
        <w:trPr>
          <w:trHeight w:val="324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7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14,028,204.00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5,597,249.27</w:t>
            </w:r>
          </w:p>
        </w:tc>
      </w:tr>
      <w:tr>
        <w:trPr>
          <w:trHeight w:val="327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5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年以上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6,771,466.27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6,059,741.77</w:t>
            </w:r>
          </w:p>
        </w:tc>
      </w:tr>
      <w:tr>
        <w:trPr>
          <w:trHeight w:val="353" w:hRule="exact"/>
        </w:trPr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210,513,457.22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74,113,887.41</w:t>
            </w:r>
          </w:p>
        </w:tc>
      </w:tr>
    </w:tbl>
    <w:p>
      <w:pPr>
        <w:pStyle w:val="BodyText"/>
        <w:spacing w:line="295" w:lineRule="auto" w:before="24"/>
        <w:ind w:right="96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预收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  <w:spacing w:val="-6"/>
        </w:rPr>
        <w:t>5%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含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的款</w:t>
      </w:r>
      <w:r>
        <w:rPr>
          <w:rFonts w:ascii="宋体" w:hAnsi="宋体" w:cs="宋体" w:eastAsia="宋体" w:hint="default"/>
          <w:w w:val="105"/>
        </w:rPr>
        <w:t>项情况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详见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八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６</w:t>
      </w:r>
      <w:r>
        <w:rPr>
          <w:rFonts w:ascii="宋体" w:hAnsi="宋体" w:cs="宋体" w:eastAsia="宋体" w:hint="default"/>
          <w:w w:val="105"/>
        </w:rPr>
        <w:t>、关联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应收应付款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的大额预收款</w:t>
      </w:r>
      <w:r>
        <w:rPr>
          <w:rFonts w:ascii="宋体" w:hAnsi="宋体" w:cs="宋体" w:eastAsia="宋体" w:hint="default"/>
        </w:rPr>
        <w:t>项情况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214"/>
        <w:gridCol w:w="2105"/>
        <w:gridCol w:w="221"/>
        <w:gridCol w:w="2587"/>
      </w:tblGrid>
      <w:tr>
        <w:trPr>
          <w:trHeight w:val="286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3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市委办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6,975,300.00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澜圣杰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2,491,738.59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1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创鼎盛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科技有限公司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1,622,726.00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7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1" w:val="left" w:leader="none"/>
                <w:tab w:pos="2104" w:val="left" w:leader="none"/>
              </w:tabs>
              <w:spacing w:line="240" w:lineRule="auto" w:before="67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w w:val="101"/>
                <w:sz w:val="17"/>
                <w:u w:val="single" w:color="000000"/>
              </w:rPr>
              <w:t> </w:t>
            </w:r>
            <w:r>
              <w:rPr>
                <w:rFonts w:ascii="Times New Roman"/>
                <w:sz w:val="17"/>
                <w:u w:val="single" w:color="000000"/>
              </w:rPr>
              <w:tab/>
              <w:t>1,500,000.00</w:t>
              <w:tab/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4" w:hRule="exact"/>
        </w:trPr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2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02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14,589,764.59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币预收账款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币金额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汇率列示</w:t>
      </w:r>
      <w:r>
        <w:rPr>
          <w:rFonts w:ascii="宋体" w:hAnsi="宋体" w:cs="宋体" w:eastAsia="宋体" w:hint="default"/>
        </w:rPr>
      </w:r>
    </w:p>
    <w:p>
      <w:pPr>
        <w:tabs>
          <w:tab w:pos="8135" w:val="left" w:leader="none"/>
        </w:tabs>
        <w:spacing w:line="217" w:lineRule="exact" w:before="1"/>
        <w:ind w:left="4291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6" w:lineRule="exact" w:before="0"/>
        <w:ind w:left="1919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40.639999pt;margin-top:2.523750pt;width:200.4pt;height:.5pt;mso-position-horizontal-relative:page;mso-position-vertical-relative:paragraph;z-index:7432" coordorigin="2813,50" coordsize="4008,10">
            <v:group style="position:absolute;left:2818;top:55;width:1436;height:2" coordorigin="2818,55" coordsize="1436,2">
              <v:shape style="position:absolute;left:2818;top:55;width:1436;height:2" coordorigin="2818,55" coordsize="1436,0" path="m2818,55l4253,55e" filled="false" stroked="true" strokeweight=".48pt" strokecolor="#000000">
                <v:path arrowok="t"/>
              </v:shape>
            </v:group>
            <v:group style="position:absolute;left:4253;top:55;width:10;height:2" coordorigin="4253,55" coordsize="10,2">
              <v:shape style="position:absolute;left:4253;top:55;width:10;height:2" coordorigin="4253,55" coordsize="10,0" path="m4253,55l4262,55e" filled="false" stroked="true" strokeweight=".48pt" strokecolor="#000000">
                <v:path arrowok="t"/>
              </v:shape>
            </v:group>
            <v:group style="position:absolute;left:4262;top:55;width:274;height:2" coordorigin="4262,55" coordsize="274,2">
              <v:shape style="position:absolute;left:4262;top:55;width:274;height:2" coordorigin="4262,55" coordsize="274,0" path="m4262,55l4536,55e" filled="false" stroked="true" strokeweight=".48pt" strokecolor="#000000">
                <v:path arrowok="t"/>
              </v:shape>
            </v:group>
            <v:group style="position:absolute;left:4536;top:55;width:10;height:2" coordorigin="4536,55" coordsize="10,2">
              <v:shape style="position:absolute;left:4536;top:55;width:10;height:2" coordorigin="4536,55" coordsize="10,0" path="m4536,55l4546,55e" filled="false" stroked="true" strokeweight=".48pt" strokecolor="#000000">
                <v:path arrowok="t"/>
              </v:shape>
            </v:group>
            <v:group style="position:absolute;left:4546;top:55;width:677;height:2" coordorigin="4546,55" coordsize="677,2">
              <v:shape style="position:absolute;left:4546;top:55;width:677;height:2" coordorigin="4546,55" coordsize="677,0" path="m4546,55l5222,55e" filled="false" stroked="true" strokeweight=".48pt" strokecolor="#000000">
                <v:path arrowok="t"/>
              </v:shape>
            </v:group>
            <v:group style="position:absolute;left:5222;top:55;width:10;height:2" coordorigin="5222,55" coordsize="10,2">
              <v:shape style="position:absolute;left:5222;top:55;width:10;height:2" coordorigin="5222,55" coordsize="10,0" path="m5222,55l5232,55e" filled="false" stroked="true" strokeweight=".48pt" strokecolor="#000000">
                <v:path arrowok="t"/>
              </v:shape>
            </v:group>
            <v:group style="position:absolute;left:5232;top:55;width:288;height:2" coordorigin="5232,55" coordsize="288,2">
              <v:shape style="position:absolute;left:5232;top:55;width:288;height:2" coordorigin="5232,55" coordsize="288,0" path="m5232,55l5520,55e" filled="false" stroked="true" strokeweight=".48pt" strokecolor="#000000">
                <v:path arrowok="t"/>
              </v:shape>
            </v:group>
            <v:group style="position:absolute;left:5520;top:55;width:10;height:2" coordorigin="5520,55" coordsize="10,2">
              <v:shape style="position:absolute;left:5520;top:55;width:10;height:2" coordorigin="5520,55" coordsize="10,0" path="m5520,55l5530,55e" filled="false" stroked="true" strokeweight=".48pt" strokecolor="#000000">
                <v:path arrowok="t"/>
              </v:shape>
            </v:group>
            <v:group style="position:absolute;left:5530;top:55;width:1287;height:2" coordorigin="5530,55" coordsize="1287,2">
              <v:shape style="position:absolute;left:5530;top:55;width:1287;height:2" coordorigin="5530,55" coordsize="1287,0" path="m5530,55l6816,5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9.440002pt;margin-top:2.523750pt;width:167.05pt;height:.5pt;mso-position-horizontal-relative:page;mso-position-vertical-relative:paragraph;z-index:7456" coordorigin="6989,50" coordsize="3341,10">
            <v:group style="position:absolute;left:6994;top:55;width:1066;height:2" coordorigin="6994,55" coordsize="1066,2">
              <v:shape style="position:absolute;left:6994;top:55;width:1066;height:2" coordorigin="6994,55" coordsize="1066,0" path="m6994,55l8059,55e" filled="false" stroked="true" strokeweight=".48pt" strokecolor="#000000">
                <v:path arrowok="t"/>
              </v:shape>
            </v:group>
            <v:group style="position:absolute;left:8059;top:55;width:5;height:2" coordorigin="8059,55" coordsize="5,2">
              <v:shape style="position:absolute;left:8059;top:55;width:5;height:2" coordorigin="8059,55" coordsize="5,0" path="m8059,55l8064,55e" filled="false" stroked="true" strokeweight=".48pt" strokecolor="#000000">
                <v:path arrowok="t"/>
              </v:shape>
            </v:group>
            <v:group style="position:absolute;left:8064;top:55;width:221;height:2" coordorigin="8064,55" coordsize="221,2">
              <v:shape style="position:absolute;left:8064;top:55;width:221;height:2" coordorigin="8064,55" coordsize="221,0" path="m8064,55l8285,55e" filled="false" stroked="true" strokeweight=".48pt" strokecolor="#000000">
                <v:path arrowok="t"/>
              </v:shape>
            </v:group>
            <v:group style="position:absolute;left:8285;top:55;width:10;height:2" coordorigin="8285,55" coordsize="10,2">
              <v:shape style="position:absolute;left:8285;top:55;width:10;height:2" coordorigin="8285,55" coordsize="10,0" path="m8285,55l8294,55e" filled="false" stroked="true" strokeweight=".48pt" strokecolor="#000000">
                <v:path arrowok="t"/>
              </v:shape>
            </v:group>
            <v:group style="position:absolute;left:8294;top:55;width:663;height:2" coordorigin="8294,55" coordsize="663,2">
              <v:shape style="position:absolute;left:8294;top:55;width:663;height:2" coordorigin="8294,55" coordsize="663,0" path="m8294,55l8957,55e" filled="false" stroked="true" strokeweight=".48pt" strokecolor="#000000">
                <v:path arrowok="t"/>
              </v:shape>
            </v:group>
            <v:group style="position:absolute;left:8957;top:55;width:5;height:2" coordorigin="8957,55" coordsize="5,2">
              <v:shape style="position:absolute;left:8957;top:55;width:5;height:2" coordorigin="8957,55" coordsize="5,0" path="m8957,55l8962,55e" filled="false" stroked="true" strokeweight=".48pt" strokecolor="#000000">
                <v:path arrowok="t"/>
              </v:shape>
            </v:group>
            <v:group style="position:absolute;left:8962;top:55;width:226;height:2" coordorigin="8962,55" coordsize="226,2">
              <v:shape style="position:absolute;left:8962;top:55;width:226;height:2" coordorigin="8962,55" coordsize="226,0" path="m8962,55l9187,55e" filled="false" stroked="true" strokeweight=".48pt" strokecolor="#000000">
                <v:path arrowok="t"/>
              </v:shape>
            </v:group>
            <v:group style="position:absolute;left:9187;top:55;width:10;height:2" coordorigin="9187,55" coordsize="10,2">
              <v:shape style="position:absolute;left:9187;top:55;width:10;height:2" coordorigin="9187,55" coordsize="10,0" path="m9187,55l9197,55e" filled="false" stroked="true" strokeweight=".48pt" strokecolor="#000000">
                <v:path arrowok="t"/>
              </v:shape>
            </v:group>
            <v:group style="position:absolute;left:9197;top:55;width:1128;height:2" coordorigin="9197,55" coordsize="1128,2">
              <v:shape style="position:absolute;left:9197;top:55;width:1128;height:2" coordorigin="9197,55" coordsize="1128,0" path="m9197,55l10325,5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7.68pt;margin-top:8.16pt;width:418.6pt;height:29.55pt;mso-position-horizontal-relative:page;mso-position-vertical-relative:paragraph;z-index:7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2"/>
                    <w:gridCol w:w="1507"/>
                    <w:gridCol w:w="283"/>
                    <w:gridCol w:w="686"/>
                    <w:gridCol w:w="298"/>
                    <w:gridCol w:w="1296"/>
                    <w:gridCol w:w="178"/>
                    <w:gridCol w:w="1066"/>
                    <w:gridCol w:w="226"/>
                    <w:gridCol w:w="672"/>
                    <w:gridCol w:w="230"/>
                    <w:gridCol w:w="1138"/>
                  </w:tblGrid>
                  <w:tr>
                    <w:trPr>
                      <w:trHeight w:val="230" w:hRule="exact"/>
                    </w:trPr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币金额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汇率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5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币金额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汇率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9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208,852.96.96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6.6227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1,383,170.50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127,953.70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6.8282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8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873,706.25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8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- 102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应付职工薪酬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935" w:val="left" w:leader="none"/>
          <w:tab w:pos="5547" w:val="left" w:leader="none"/>
          <w:tab w:pos="7256" w:val="left" w:leader="none"/>
          <w:tab w:pos="9056" w:val="left" w:leader="none"/>
        </w:tabs>
        <w:spacing w:line="297" w:lineRule="auto" w:before="45"/>
        <w:ind w:left="1688" w:right="674" w:firstLine="624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239998pt;margin-top:17.801741pt;width:84pt;height:.1pt;mso-position-horizontal-relative:page;mso-position-vertical-relative:paragraph;z-index:-878344" coordorigin="1925,356" coordsize="1680,2">
            <v:shape style="position:absolute;left:1925;top:356;width:1680;height:2" coordorigin="1925,356" coordsize="1680,0" path="m1925,356l3605,35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6.720001pt;margin-top:17.801741pt;width:74.650pt;height:.1pt;mso-position-horizontal-relative:page;mso-position-vertical-relative:paragraph;z-index:-878320" coordorigin="3734,356" coordsize="1493,2">
            <v:shape style="position:absolute;left:3734;top:356;width:1493;height:2" coordorigin="3734,356" coordsize="1493,0" path="m3734,356l5227,35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920013pt;margin-top:17.801741pt;width:74.9pt;height:.1pt;mso-position-horizontal-relative:page;mso-position-vertical-relative:paragraph;z-index:-878296" coordorigin="5438,356" coordsize="1498,2">
            <v:shape style="position:absolute;left:5438;top:356;width:1498;height:2" coordorigin="5438,356" coordsize="1498,0" path="m5438,356l6936,35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57.359985pt;margin-top:17.801741pt;width:74.9pt;height:.1pt;mso-position-horizontal-relative:page;mso-position-vertical-relative:paragraph;z-index:-878272" coordorigin="7147,356" coordsize="1498,2">
            <v:shape style="position:absolute;left:7147;top:356;width:1498;height:2" coordorigin="7147,356" coordsize="1498,0" path="m7147,356l8645,35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42.799988pt;margin-top:17.801741pt;width:74.650pt;height:.1pt;mso-position-horizontal-relative:page;mso-position-vertical-relative:paragraph;z-index:-878248" coordorigin="8856,356" coordsize="1493,2">
            <v:shape style="position:absolute;left:8856;top:356;width:1493;height:2" coordorigin="8856,356" coordsize="1493,0" path="m8856,356l10349,35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95.690002pt;margin-top:25.729361pt;width:422.55pt;height:207.6pt;mso-position-horizontal-relative:page;mso-position-vertical-relative:paragraph;z-index:7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7"/>
                    <w:gridCol w:w="1260"/>
                    <w:gridCol w:w="1711"/>
                    <w:gridCol w:w="1745"/>
                    <w:gridCol w:w="1338"/>
                  </w:tblGrid>
                  <w:tr>
                    <w:trPr>
                      <w:trHeight w:val="353" w:hRule="exact"/>
                    </w:trPr>
                    <w:tc>
                      <w:tcPr>
                        <w:tcW w:w="36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250,676.93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71,584,967.62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71,823,450.11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12,194.44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1,339,200.67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1,339,200.67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4,643.04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8,562,575.92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8,551,029.55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16,189.41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养老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5,205.14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5,375,295.02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5,370,627.92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9,872.24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-855.94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2,625,354.93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2,619,436.85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5,062.14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伤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90.80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132,171.61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131,762.73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499.68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181.60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296,319.71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295,986.01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515.30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保险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21.44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133,434.65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133,216.04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240.05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8" w:lineRule="auto" w:before="20"/>
                          <w:ind w:left="35" w:right="103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辞退福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768.00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2,031,278.64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2,031,347.40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699.24</w:t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2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36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96" w:val="left" w:leader="none"/>
                          </w:tabs>
                          <w:spacing w:line="240" w:lineRule="auto" w:before="1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1"/>
                            <w:sz w:val="17"/>
                            <w:szCs w:val="17"/>
                          </w:rPr>
                          <w:t>1,167,999.84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1,010,236.77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690,008.03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1,488,228.58</w:t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36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526" w:val="left" w:leader="none"/>
                          </w:tabs>
                          <w:spacing w:line="240" w:lineRule="auto" w:before="1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教育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1"/>
                            <w:sz w:val="17"/>
                            <w:szCs w:val="17"/>
                          </w:rPr>
                          <w:t>332,487.39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895,251.79</w:t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597,523.87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630,215.31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加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一、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奖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金、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津</w:t>
      </w:r>
      <w:r>
        <w:rPr>
          <w:rFonts w:ascii="宋体" w:hAnsi="宋体" w:cs="宋体" w:eastAsia="宋体" w:hint="default"/>
          <w:spacing w:val="-8"/>
          <w:sz w:val="18"/>
          <w:szCs w:val="18"/>
        </w:rPr>
      </w:r>
    </w:p>
    <w:p>
      <w:pPr>
        <w:spacing w:line="202" w:lineRule="exact" w:before="0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贴</w:t>
      </w:r>
      <w:r>
        <w:rPr>
          <w:rFonts w:ascii="宋体" w:hAnsi="宋体" w:cs="宋体" w:eastAsia="宋体" w:hint="default"/>
          <w:w w:val="105"/>
          <w:sz w:val="18"/>
          <w:szCs w:val="18"/>
        </w:rPr>
        <w:t>和</w:t>
      </w:r>
      <w:r>
        <w:rPr>
          <w:rFonts w:ascii="宋体" w:hAnsi="宋体" w:cs="宋体" w:eastAsia="宋体" w:hint="default"/>
          <w:w w:val="105"/>
          <w:sz w:val="18"/>
          <w:szCs w:val="18"/>
        </w:rPr>
        <w:t>补</w:t>
      </w:r>
      <w:r>
        <w:rPr>
          <w:rFonts w:ascii="宋体" w:hAnsi="宋体" w:cs="宋体" w:eastAsia="宋体" w:hint="default"/>
          <w:w w:val="105"/>
          <w:sz w:val="18"/>
          <w:szCs w:val="18"/>
        </w:rPr>
        <w:t>贴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50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九</w:t>
      </w:r>
      <w:r>
        <w:rPr>
          <w:rFonts w:ascii="宋体" w:hAnsi="宋体" w:cs="宋体" w:eastAsia="宋体" w:hint="default"/>
          <w:w w:val="105"/>
          <w:sz w:val="18"/>
          <w:szCs w:val="18"/>
        </w:rPr>
        <w:t>、其他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46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5.150pt;height:.5pt;mso-position-horizontal-relative:char;mso-position-vertical-relative:line" coordorigin="0,0" coordsize="1503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91"/>
          <w:sz w:val="2"/>
        </w:rPr>
        <w:t> </w:t>
      </w:r>
      <w:r>
        <w:rPr>
          <w:rFonts w:ascii="宋体"/>
          <w:spacing w:val="191"/>
          <w:sz w:val="2"/>
        </w:rPr>
        <w:pict>
          <v:group style="width:75.4pt;height:.5pt;mso-position-horizontal-relative:char;mso-position-vertical-relative:line" coordorigin="0,0" coordsize="1508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sz w:val="2"/>
        </w:rPr>
      </w:r>
      <w:r>
        <w:rPr>
          <w:rFonts w:ascii="Times New Roman"/>
          <w:spacing w:val="190"/>
          <w:sz w:val="2"/>
        </w:rPr>
        <w:t> </w:t>
      </w:r>
      <w:r>
        <w:rPr>
          <w:rFonts w:ascii="宋体"/>
          <w:spacing w:val="190"/>
          <w:sz w:val="2"/>
        </w:rPr>
        <w:pict>
          <v:group style="width:75.4pt;height:.5pt;mso-position-horizontal-relative:char;mso-position-vertical-relative:line" coordorigin="0,0" coordsize="1508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0"/>
          <w:sz w:val="2"/>
        </w:rPr>
      </w:r>
      <w:r>
        <w:rPr>
          <w:rFonts w:ascii="Times New Roman"/>
          <w:spacing w:val="190"/>
          <w:sz w:val="2"/>
        </w:rPr>
        <w:t> </w:t>
      </w:r>
      <w:r>
        <w:rPr>
          <w:rFonts w:ascii="宋体"/>
          <w:spacing w:val="190"/>
          <w:sz w:val="2"/>
        </w:rPr>
        <w:pict>
          <v:group style="width:75.150pt;height:.5pt;mso-position-horizontal-relative:char;mso-position-vertical-relative:line" coordorigin="0,0" coordsize="1503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0"/>
          <w:sz w:val="2"/>
        </w:rPr>
      </w:r>
    </w:p>
    <w:p>
      <w:pPr>
        <w:tabs>
          <w:tab w:pos="2408" w:val="left" w:leader="none"/>
          <w:tab w:pos="3819" w:val="left" w:leader="none"/>
          <w:tab w:pos="5447" w:val="left" w:leader="none"/>
          <w:tab w:pos="7151" w:val="left" w:leader="none"/>
          <w:tab w:pos="8941" w:val="left" w:leader="none"/>
        </w:tabs>
        <w:spacing w:before="5"/>
        <w:ind w:left="193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1,756,575.20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85,423,511.41</w:t>
        <w:tab/>
        <w:t>85,032,559.63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2,147,526.98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43" w:lineRule="exact"/>
        <w:ind w:left="345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6.1pt;height:2.2pt;mso-position-horizontal-relative:char;mso-position-vertical-relative:line" coordorigin="0,0" coordsize="1522,44">
            <v:group style="position:absolute;left:7;top:36;width:1508;height:2" coordorigin="7,36" coordsize="1508,2">
              <v:shape style="position:absolute;left:7;top:36;width:1508;height:2" coordorigin="7,36" coordsize="1508,0" path="m7,36l1514,36e" filled="false" stroked="true" strokeweight=".72pt" strokecolor="#000000">
                <v:path arrowok="t"/>
              </v:shape>
            </v:group>
            <v:group style="position:absolute;left:7;top:7;width:1508;height:2" coordorigin="7,7" coordsize="1508,2">
              <v:shape style="position:absolute;left:7;top:7;width:1508;height:2" coordorigin="7,7" coordsize="1508,0" path="m7,7l15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1"/>
          <w:position w:val="0"/>
          <w:sz w:val="4"/>
        </w:rPr>
        <w:t> </w:t>
      </w:r>
      <w:r>
        <w:rPr>
          <w:rFonts w:ascii="Times New Roman"/>
          <w:spacing w:val="171"/>
          <w:position w:val="0"/>
          <w:sz w:val="4"/>
        </w:rPr>
        <w:pict>
          <v:group style="width:76.1pt;height:2.2pt;mso-position-horizontal-relative:char;mso-position-vertical-relative:line" coordorigin="0,0" coordsize="1522,44">
            <v:group style="position:absolute;left:7;top:36;width:1508;height:2" coordorigin="7,36" coordsize="1508,2">
              <v:shape style="position:absolute;left:7;top:36;width:1508;height:2" coordorigin="7,36" coordsize="1508,0" path="m7,36l1514,36e" filled="false" stroked="true" strokeweight=".72pt" strokecolor="#000000">
                <v:path arrowok="t"/>
              </v:shape>
            </v:group>
            <v:group style="position:absolute;left:7;top:7;width:1508;height:2" coordorigin="7,7" coordsize="1508,2">
              <v:shape style="position:absolute;left:7;top:7;width:1508;height:2" coordorigin="7,7" coordsize="1508,0" path="m7,7l15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1"/>
          <w:position w:val="0"/>
          <w:sz w:val="4"/>
        </w:rPr>
      </w:r>
      <w:r>
        <w:rPr>
          <w:rFonts w:ascii="Times New Roman"/>
          <w:spacing w:val="167"/>
          <w:position w:val="0"/>
          <w:sz w:val="4"/>
        </w:rPr>
        <w:t> </w:t>
      </w:r>
      <w:r>
        <w:rPr>
          <w:rFonts w:ascii="Times New Roman"/>
          <w:spacing w:val="167"/>
          <w:position w:val="0"/>
          <w:sz w:val="4"/>
        </w:rPr>
        <w:pict>
          <v:group style="width:76.350pt;height:2.2pt;mso-position-horizontal-relative:char;mso-position-vertical-relative:line" coordorigin="0,0" coordsize="1527,44">
            <v:group style="position:absolute;left:7;top:36;width:1512;height:2" coordorigin="7,36" coordsize="1512,2">
              <v:shape style="position:absolute;left:7;top:36;width:1512;height:2" coordorigin="7,36" coordsize="1512,0" path="m7,36l1519,36e" filled="false" stroked="true" strokeweight=".72pt" strokecolor="#000000">
                <v:path arrowok="t"/>
              </v:shape>
            </v:group>
            <v:group style="position:absolute;left:7;top:7;width:1512;height:2" coordorigin="7,7" coordsize="1512,2">
              <v:shape style="position:absolute;left:7;top:7;width:1512;height:2" coordorigin="7,7" coordsize="1512,0" path="m7,7l151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67"/>
          <w:position w:val="0"/>
          <w:sz w:val="4"/>
        </w:rPr>
      </w:r>
      <w:r>
        <w:rPr>
          <w:rFonts w:ascii="Times New Roman"/>
          <w:spacing w:val="166"/>
          <w:position w:val="0"/>
          <w:sz w:val="4"/>
        </w:rPr>
        <w:t> </w:t>
      </w:r>
      <w:r>
        <w:rPr>
          <w:rFonts w:ascii="Times New Roman"/>
          <w:spacing w:val="166"/>
          <w:position w:val="0"/>
          <w:sz w:val="4"/>
        </w:rPr>
        <w:pict>
          <v:group style="width:76.1pt;height:2.2pt;mso-position-horizontal-relative:char;mso-position-vertical-relative:line" coordorigin="0,0" coordsize="1522,44">
            <v:group style="position:absolute;left:7;top:36;width:1508;height:2" coordorigin="7,36" coordsize="1508,2">
              <v:shape style="position:absolute;left:7;top:36;width:1508;height:2" coordorigin="7,36" coordsize="1508,0" path="m7,36l1514,36e" filled="false" stroked="true" strokeweight=".72pt" strokecolor="#000000">
                <v:path arrowok="t"/>
              </v:shape>
            </v:group>
            <v:group style="position:absolute;left:7;top:7;width:1508;height:2" coordorigin="7,7" coordsize="1508,2">
              <v:shape style="position:absolute;left:7;top:7;width:1508;height:2" coordorigin="7,7" coordsize="1508,0" path="m7,7l15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66"/>
          <w:position w:val="0"/>
          <w:sz w:val="4"/>
        </w:rPr>
      </w:r>
    </w:p>
    <w:p>
      <w:pPr>
        <w:pStyle w:val="BodyText"/>
        <w:spacing w:line="240" w:lineRule="auto" w:before="45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：应付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Courier New" w:hAnsi="Courier New" w:cs="Courier New" w:eastAsia="Courier New" w:hint="default"/>
        </w:rPr>
        <w:t>12,194.44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）已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</w:p>
    <w:p>
      <w:pPr>
        <w:pStyle w:val="BodyText"/>
        <w:spacing w:line="240" w:lineRule="auto" w:before="5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放</w:t>
      </w:r>
      <w:r>
        <w:rPr>
          <w:rFonts w:ascii="宋体" w:hAnsi="宋体" w:cs="宋体" w:eastAsia="宋体" w:hint="default"/>
          <w:w w:val="95"/>
        </w:rPr>
        <w:t>；工</w:t>
      </w:r>
      <w:r>
        <w:rPr>
          <w:rFonts w:ascii="宋体" w:hAnsi="宋体" w:cs="宋体" w:eastAsia="宋体" w:hint="default"/>
          <w:w w:val="95"/>
        </w:rPr>
        <w:t>会</w:t>
      </w:r>
      <w:r>
        <w:rPr>
          <w:rFonts w:ascii="宋体" w:hAnsi="宋体" w:cs="宋体" w:eastAsia="宋体" w:hint="default"/>
          <w:w w:val="95"/>
        </w:rPr>
        <w:t>经</w:t>
      </w:r>
      <w:r>
        <w:rPr>
          <w:rFonts w:ascii="宋体" w:hAnsi="宋体" w:cs="宋体" w:eastAsia="宋体" w:hint="default"/>
          <w:w w:val="95"/>
        </w:rPr>
        <w:t>费</w:t>
      </w:r>
      <w:r>
        <w:rPr>
          <w:rFonts w:ascii="宋体" w:hAnsi="宋体" w:cs="宋体" w:eastAsia="宋体" w:hint="default"/>
          <w:w w:val="95"/>
        </w:rPr>
        <w:t>和职</w:t>
      </w:r>
      <w:r>
        <w:rPr>
          <w:rFonts w:ascii="宋体" w:hAnsi="宋体" w:cs="宋体" w:eastAsia="宋体" w:hint="default"/>
          <w:w w:val="95"/>
        </w:rPr>
        <w:t>工</w:t>
      </w:r>
      <w:r>
        <w:rPr>
          <w:rFonts w:ascii="宋体" w:hAnsi="宋体" w:cs="宋体" w:eastAsia="宋体" w:hint="default"/>
          <w:w w:val="95"/>
        </w:rPr>
        <w:t>教育</w:t>
      </w:r>
      <w:r>
        <w:rPr>
          <w:rFonts w:ascii="宋体" w:hAnsi="宋体" w:cs="宋体" w:eastAsia="宋体" w:hint="default"/>
          <w:w w:val="95"/>
        </w:rPr>
        <w:t>经</w:t>
      </w:r>
      <w:r>
        <w:rPr>
          <w:rFonts w:ascii="宋体" w:hAnsi="宋体" w:cs="宋体" w:eastAsia="宋体" w:hint="default"/>
          <w:w w:val="95"/>
        </w:rPr>
        <w:t>费</w:t>
      </w:r>
      <w:r>
        <w:rPr>
          <w:rFonts w:ascii="宋体" w:hAnsi="宋体" w:cs="宋体" w:eastAsia="宋体" w:hint="default"/>
          <w:w w:val="95"/>
        </w:rPr>
        <w:t>金额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2,118,443.89</w:t>
      </w:r>
      <w:r>
        <w:rPr>
          <w:rFonts w:ascii="Courier New" w:hAnsi="Courier New" w:cs="Courier New" w:eastAsia="Courier New" w:hint="default"/>
          <w:spacing w:val="38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交</w:t>
      </w:r>
      <w:r>
        <w:rPr>
          <w:rFonts w:ascii="Microsoft JhengHei" w:hAnsi="Microsoft JhengHei" w:cs="Microsoft JhengHei" w:eastAsia="Microsoft JhengHei" w:hint="default"/>
          <w:w w:val="105"/>
        </w:rPr>
        <w:t>税费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440"/>
        <w:gridCol w:w="324"/>
        <w:gridCol w:w="1558"/>
        <w:gridCol w:w="974"/>
        <w:gridCol w:w="329"/>
        <w:gridCol w:w="2196"/>
      </w:tblGrid>
      <w:tr>
        <w:trPr>
          <w:trHeight w:val="33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-7,589,775.54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6,354,827.66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860,237.37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434,844.40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213,684.69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366,758.47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5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122,787.27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181,259.82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5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0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3,387.28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企业所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8,995,474.84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4,860,628.64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241,915.27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259,971.92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22,419.61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55,404.64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印花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26,763.27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7,797.83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7,842.02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697.58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772,079.47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732,925.03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5" w:hRule="exact"/>
        </w:trPr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3,643,166.64</w:t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13,288,764.90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before="8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- 103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5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355"/>
        <w:gridCol w:w="2290"/>
        <w:gridCol w:w="509"/>
        <w:gridCol w:w="1740"/>
        <w:gridCol w:w="967"/>
      </w:tblGrid>
      <w:tr>
        <w:trPr>
          <w:trHeight w:val="707" w:hRule="exact"/>
        </w:trPr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60" w:lineRule="exact"/>
              <w:ind w:left="4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Courier New" w:hAnsi="Courier New" w:cs="Courier New" w:eastAsia="Courier New" w:hint="default"/>
                <w:b/>
                <w:bCs/>
                <w:sz w:val="22"/>
                <w:szCs w:val="22"/>
              </w:rPr>
              <w:t>20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应付利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息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3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4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往来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款应付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185,000.00</w:t>
            </w:r>
          </w:p>
        </w:tc>
      </w:tr>
      <w:tr>
        <w:trPr>
          <w:trHeight w:val="473" w:hRule="exact"/>
        </w:trPr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185,000.00</w:t>
            </w:r>
          </w:p>
        </w:tc>
      </w:tr>
      <w:tr>
        <w:trPr>
          <w:trHeight w:val="454" w:hRule="exact"/>
        </w:trPr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2"/>
                <w:szCs w:val="22"/>
              </w:rPr>
              <w:t>21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应付款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8304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46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其他应付款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300" w:lineRule="auto" w:before="37"/>
        <w:ind w:right="432" w:firstLine="45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6.239998pt;margin-top:-94.826096pt;width:421.2pt;height:95.5pt;mso-position-horizontal-relative:page;mso-position-vertical-relative:paragraph;z-index:7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4"/>
                    <w:gridCol w:w="1817"/>
                    <w:gridCol w:w="286"/>
                    <w:gridCol w:w="2527"/>
                    <w:gridCol w:w="334"/>
                    <w:gridCol w:w="2527"/>
                  </w:tblGrid>
                  <w:tr>
                    <w:trPr>
                      <w:trHeight w:val="352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218,736,955.31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216,259,395.79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9,666,246.31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885,841.04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522,859.91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3,196,391.79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年以上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4,757,970.91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1,586,708.82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233,684,032.44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221,928,337.44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其他应付款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的款</w:t>
      </w:r>
      <w:r>
        <w:rPr>
          <w:rFonts w:ascii="宋体" w:hAnsi="宋体" w:cs="宋体" w:eastAsia="宋体" w:hint="default"/>
          <w:w w:val="105"/>
        </w:rPr>
        <w:t>项情况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详见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八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６</w:t>
      </w:r>
      <w:r>
        <w:rPr>
          <w:rFonts w:ascii="宋体" w:hAnsi="宋体" w:cs="宋体" w:eastAsia="宋体" w:hint="default"/>
          <w:w w:val="105"/>
        </w:rPr>
        <w:t>、关联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应收应付款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的大额其他应付款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tabs>
          <w:tab w:pos="5879" w:val="left" w:leader="none"/>
          <w:tab w:pos="7401" w:val="left" w:leader="none"/>
          <w:tab w:pos="9095" w:val="left" w:leader="none"/>
        </w:tabs>
        <w:spacing w:before="6"/>
        <w:ind w:left="282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6.239998pt;margin-top:14.767958pt;width:421.2pt;height:92.65pt;mso-position-horizontal-relative:page;mso-position-vertical-relative:paragraph;z-index: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5"/>
                    <w:gridCol w:w="214"/>
                    <w:gridCol w:w="1783"/>
                    <w:gridCol w:w="226"/>
                    <w:gridCol w:w="1579"/>
                    <w:gridCol w:w="221"/>
                    <w:gridCol w:w="1166"/>
                  </w:tblGrid>
                  <w:tr>
                    <w:trPr>
                      <w:trHeight w:val="223" w:hRule="exact"/>
                    </w:trPr>
                    <w:tc>
                      <w:tcPr>
                        <w:tcW w:w="7258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3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2,849,450.42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贵州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370,825.00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3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8" w:val="left" w:leader="none"/>
                          </w:tabs>
                          <w:spacing w:line="240" w:lineRule="auto" w:before="6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w w:val="10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  <w:u w:val="single" w:color="000000"/>
                          </w:rPr>
                          <w:t>330,000.00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3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3" w:val="left" w:leader="none"/>
                          </w:tabs>
                          <w:spacing w:line="226" w:lineRule="exact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3,950,275.42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债权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未</w:t>
      </w:r>
      <w:r>
        <w:rPr>
          <w:rFonts w:ascii="宋体" w:hAnsi="宋体" w:cs="宋体" w:eastAsia="宋体" w:hint="default"/>
          <w:w w:val="105"/>
          <w:sz w:val="18"/>
          <w:szCs w:val="18"/>
        </w:rPr>
        <w:t>偿还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原</w:t>
      </w:r>
      <w:r>
        <w:rPr>
          <w:rFonts w:ascii="宋体" w:hAnsi="宋体" w:cs="宋体" w:eastAsia="宋体" w:hint="default"/>
          <w:w w:val="105"/>
          <w:sz w:val="18"/>
          <w:szCs w:val="18"/>
        </w:rPr>
        <w:t>因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报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表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日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后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大的其他应付款的</w:t>
      </w:r>
      <w:r>
        <w:rPr>
          <w:rFonts w:ascii="宋体" w:hAnsi="宋体" w:cs="宋体" w:eastAsia="宋体" w:hint="default"/>
          <w:w w:val="105"/>
        </w:rPr>
        <w:t>说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</w:rPr>
      </w:r>
    </w:p>
    <w:p>
      <w:pPr>
        <w:tabs>
          <w:tab w:pos="5875" w:val="left" w:leader="none"/>
          <w:tab w:pos="6451" w:val="left" w:leader="none"/>
          <w:tab w:pos="8692" w:val="left" w:leader="none"/>
          <w:tab w:pos="8975" w:val="left" w:leader="none"/>
        </w:tabs>
        <w:spacing w:line="405" w:lineRule="auto" w:before="116"/>
        <w:ind w:left="1708" w:right="684" w:firstLine="931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239998pt;margin-top:24.71171pt;width:143.050pt;height:.1pt;mso-position-horizontal-relative:page;mso-position-vertical-relative:paragraph;z-index:-878200" coordorigin="1925,494" coordsize="2861,2">
            <v:shape style="position:absolute;left:1925;top:494;width:2861;height:2" coordorigin="1925,494" coordsize="2861,0" path="m1925,494l4786,49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51.520004pt;margin-top:24.71171pt;width:137.3pt;height:.1pt;mso-position-horizontal-relative:page;mso-position-vertical-relative:paragraph;z-index:-878176" coordorigin="5030,494" coordsize="2746,2">
            <v:shape style="position:absolute;left:5030;top:494;width:2746;height:2" coordorigin="5030,494" coordsize="2746,0" path="m5030,494l7776,49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3.119995pt;margin-top:24.71171pt;width:94.35pt;height:.1pt;mso-position-horizontal-relative:page;mso-position-vertical-relative:paragraph;z-index:-878152" coordorigin="8462,494" coordsize="1887,2">
            <v:shape style="position:absolute;left:8462;top:494;width:1887;height:2" coordorigin="8462,494" coordsize="1887,0" path="m8462,494l10349,49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95.690002pt;margin-top:41.707962pt;width:390.4pt;height:83.1pt;mso-position-horizontal-relative:page;mso-position-vertical-relative:paragraph;z-index:7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17"/>
                    <w:gridCol w:w="2746"/>
                    <w:gridCol w:w="1945"/>
                  </w:tblGrid>
                  <w:tr>
                    <w:trPr>
                      <w:trHeight w:val="327" w:hRule="exact"/>
                    </w:trPr>
                    <w:tc>
                      <w:tcPr>
                        <w:tcW w:w="3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电信科学技术研究院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40,160,582.59</w:t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2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2,849,450.42</w:t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往来款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2,000,015.60</w:t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往来款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开来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2,000,000.00</w:t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往来款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71" w:val="left" w:leader="none"/>
                          </w:tabs>
                          <w:spacing w:line="240" w:lineRule="auto" w:before="17"/>
                          <w:ind w:left="10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207,022,548.61</w:t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债权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  <w:tab/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容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大唐电信科技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业控股有限公司</w:t>
        <w:tab/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160,012,500.00</w:t>
        <w:tab/>
        <w:tab/>
      </w:r>
      <w:r>
        <w:rPr>
          <w:rFonts w:ascii="宋体" w:hAnsi="宋体" w:cs="宋体" w:eastAsia="宋体" w:hint="default"/>
          <w:spacing w:val="1"/>
          <w:w w:val="105"/>
          <w:position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1"/>
          <w:w w:val="105"/>
          <w:position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1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97" w:lineRule="auto" w:before="37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注</w:t>
      </w:r>
      <w:r>
        <w:rPr>
          <w:rFonts w:ascii="宋体" w:hAnsi="宋体" w:cs="宋体" w:eastAsia="宋体" w:hint="default"/>
          <w:spacing w:val="-5"/>
          <w:w w:val="102"/>
        </w:rPr>
        <w:t>：</w:t>
      </w:r>
      <w:r>
        <w:rPr>
          <w:rFonts w:ascii="宋体" w:hAnsi="宋体" w:cs="宋体" w:eastAsia="宋体" w:hint="default"/>
          <w:spacing w:val="-5"/>
          <w:w w:val="102"/>
        </w:rPr>
        <w:t>①</w:t>
      </w:r>
      <w:r>
        <w:rPr>
          <w:rFonts w:ascii="宋体" w:hAnsi="宋体" w:cs="宋体" w:eastAsia="宋体" w:hint="default"/>
          <w:spacing w:val="-5"/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与</w:t>
      </w:r>
      <w:r>
        <w:rPr>
          <w:rFonts w:ascii="宋体" w:hAnsi="宋体" w:cs="宋体" w:eastAsia="宋体" w:hint="default"/>
          <w:spacing w:val="-5"/>
          <w:w w:val="102"/>
        </w:rPr>
        <w:t>电信科学技术研究院</w:t>
      </w:r>
      <w:r>
        <w:rPr>
          <w:rFonts w:ascii="宋体" w:hAnsi="宋体" w:cs="宋体" w:eastAsia="宋体" w:hint="default"/>
          <w:spacing w:val="-5"/>
          <w:w w:val="102"/>
        </w:rPr>
        <w:t>签</w:t>
      </w:r>
      <w:r>
        <w:rPr>
          <w:rFonts w:ascii="宋体" w:hAnsi="宋体" w:cs="宋体" w:eastAsia="宋体" w:hint="default"/>
          <w:spacing w:val="-5"/>
          <w:w w:val="102"/>
        </w:rPr>
        <w:t>订</w:t>
      </w:r>
      <w:r>
        <w:rPr>
          <w:rFonts w:ascii="宋体" w:hAnsi="宋体" w:cs="宋体" w:eastAsia="宋体" w:hint="default"/>
          <w:spacing w:val="-5"/>
          <w:w w:val="102"/>
        </w:rPr>
        <w:t>《内部</w:t>
      </w:r>
      <w:r>
        <w:rPr>
          <w:rFonts w:ascii="宋体" w:hAnsi="宋体" w:cs="宋体" w:eastAsia="宋体" w:hint="default"/>
          <w:spacing w:val="-5"/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使</w:t>
      </w:r>
      <w:r>
        <w:rPr>
          <w:rFonts w:ascii="宋体" w:hAnsi="宋体" w:cs="宋体" w:eastAsia="宋体" w:hint="default"/>
          <w:spacing w:val="-5"/>
          <w:w w:val="102"/>
        </w:rPr>
        <w:t>用</w:t>
      </w:r>
      <w:r>
        <w:rPr>
          <w:rFonts w:ascii="宋体" w:hAnsi="宋体" w:cs="宋体" w:eastAsia="宋体" w:hint="default"/>
          <w:spacing w:val="-5"/>
          <w:w w:val="102"/>
        </w:rPr>
        <w:t>协</w:t>
      </w:r>
      <w:r>
        <w:rPr>
          <w:rFonts w:ascii="宋体" w:hAnsi="宋体" w:cs="宋体" w:eastAsia="宋体" w:hint="default"/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，向</w:t>
      </w:r>
      <w:r>
        <w:rPr>
          <w:rFonts w:ascii="宋体" w:hAnsi="宋体" w:cs="宋体" w:eastAsia="宋体" w:hint="default"/>
          <w:spacing w:val="-5"/>
          <w:w w:val="102"/>
        </w:rPr>
        <w:t>电信科学技术研究</w:t>
      </w:r>
      <w:r>
        <w:rPr>
          <w:rFonts w:ascii="宋体" w:hAnsi="宋体" w:cs="宋体" w:eastAsia="宋体" w:hint="default"/>
          <w:w w:val="102"/>
        </w:rPr>
        <w:t> 院</w:t>
      </w:r>
      <w:r>
        <w:rPr>
          <w:rFonts w:ascii="宋体" w:hAnsi="宋体" w:cs="宋体" w:eastAsia="宋体" w:hint="default"/>
          <w:w w:val="102"/>
        </w:rPr>
        <w:t>借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spacing w:val="-33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4000</w:t>
      </w:r>
      <w:r>
        <w:rPr>
          <w:rFonts w:ascii="Courier New" w:hAnsi="Courier New" w:cs="Courier New" w:eastAsia="Courier New" w:hint="default"/>
          <w:spacing w:val="-37"/>
          <w:w w:val="85"/>
        </w:rPr>
        <w:t> </w:t>
      </w:r>
      <w:r>
        <w:rPr>
          <w:rFonts w:ascii="宋体" w:hAnsi="宋体" w:cs="宋体" w:eastAsia="宋体" w:hint="default"/>
          <w:w w:val="102"/>
        </w:rPr>
        <w:t>万元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限</w:t>
      </w:r>
      <w:r>
        <w:rPr>
          <w:rFonts w:ascii="宋体" w:hAnsi="宋体" w:cs="宋体" w:eastAsia="宋体" w:hint="default"/>
          <w:w w:val="102"/>
        </w:rPr>
        <w:t>壹</w:t>
      </w:r>
      <w:r>
        <w:rPr>
          <w:rFonts w:ascii="宋体" w:hAnsi="宋体" w:cs="宋体" w:eastAsia="宋体" w:hint="default"/>
          <w:w w:val="102"/>
        </w:rPr>
        <w:t>年，年</w:t>
      </w:r>
      <w:r>
        <w:rPr>
          <w:rFonts w:ascii="宋体" w:hAnsi="宋体" w:cs="宋体" w:eastAsia="宋体" w:hint="default"/>
          <w:w w:val="102"/>
        </w:rPr>
        <w:t>利率</w:t>
      </w:r>
      <w:r>
        <w:rPr>
          <w:rFonts w:ascii="宋体" w:hAnsi="宋体" w:cs="宋体" w:eastAsia="宋体" w:hint="default"/>
          <w:spacing w:val="-39"/>
          <w:w w:val="102"/>
        </w:rPr>
        <w:t> </w:t>
      </w:r>
      <w:r>
        <w:rPr>
          <w:rFonts w:ascii="Courier New" w:hAnsi="Courier New" w:cs="Courier New" w:eastAsia="Courier New" w:hint="default"/>
          <w:spacing w:val="-5"/>
          <w:w w:val="99"/>
        </w:rPr>
        <w:t>4.8%</w:t>
      </w:r>
      <w:r>
        <w:rPr>
          <w:rFonts w:ascii="宋体" w:hAnsi="宋体" w:cs="宋体" w:eastAsia="宋体" w:hint="default"/>
          <w:spacing w:val="-5"/>
          <w:w w:val="99"/>
        </w:rPr>
        <w:t>），</w:t>
      </w:r>
      <w:r>
        <w:rPr>
          <w:rFonts w:ascii="宋体" w:hAnsi="宋体" w:cs="宋体" w:eastAsia="宋体" w:hint="default"/>
          <w:spacing w:val="-5"/>
          <w:w w:val="99"/>
        </w:rPr>
        <w:t>用</w:t>
      </w:r>
      <w:r>
        <w:rPr>
          <w:rFonts w:ascii="宋体" w:hAnsi="宋体" w:cs="宋体" w:eastAsia="宋体" w:hint="default"/>
          <w:spacing w:val="-5"/>
          <w:w w:val="99"/>
        </w:rPr>
        <w:t>于日</w:t>
      </w:r>
      <w:r>
        <w:rPr>
          <w:rFonts w:ascii="宋体" w:hAnsi="宋体" w:cs="宋体" w:eastAsia="宋体" w:hint="default"/>
          <w:spacing w:val="-5"/>
          <w:w w:val="99"/>
        </w:rPr>
        <w:t>常</w:t>
      </w:r>
      <w:r>
        <w:rPr>
          <w:rFonts w:ascii="宋体" w:hAnsi="宋体" w:cs="宋体" w:eastAsia="宋体" w:hint="default"/>
          <w:spacing w:val="-5"/>
          <w:w w:val="99"/>
        </w:rPr>
        <w:t>经营及</w:t>
      </w:r>
      <w:r>
        <w:rPr>
          <w:rFonts w:ascii="宋体" w:hAnsi="宋体" w:cs="宋体" w:eastAsia="宋体" w:hint="default"/>
          <w:spacing w:val="-5"/>
          <w:w w:val="99"/>
        </w:rPr>
        <w:t>归</w:t>
      </w:r>
      <w:r>
        <w:rPr>
          <w:rFonts w:ascii="宋体" w:hAnsi="宋体" w:cs="宋体" w:eastAsia="宋体" w:hint="default"/>
          <w:spacing w:val="-5"/>
          <w:w w:val="99"/>
        </w:rPr>
        <w:t>还银</w:t>
      </w:r>
      <w:r>
        <w:rPr>
          <w:rFonts w:ascii="宋体" w:hAnsi="宋体" w:cs="宋体" w:eastAsia="宋体" w:hint="default"/>
          <w:spacing w:val="-5"/>
          <w:w w:val="99"/>
        </w:rPr>
        <w:t>行</w:t>
      </w:r>
      <w:r>
        <w:rPr>
          <w:rFonts w:ascii="宋体" w:hAnsi="宋体" w:cs="宋体" w:eastAsia="宋体" w:hint="default"/>
          <w:spacing w:val="-5"/>
          <w:w w:val="99"/>
        </w:rPr>
        <w:t>贷</w:t>
      </w:r>
      <w:r>
        <w:rPr>
          <w:rFonts w:ascii="宋体" w:hAnsi="宋体" w:cs="宋体" w:eastAsia="宋体" w:hint="default"/>
          <w:spacing w:val="-5"/>
          <w:w w:val="99"/>
        </w:rPr>
        <w:t>款</w:t>
      </w:r>
      <w:r>
        <w:rPr>
          <w:rFonts w:ascii="宋体" w:hAnsi="宋体" w:cs="宋体" w:eastAsia="宋体" w:hint="default"/>
          <w:spacing w:val="-5"/>
          <w:w w:val="99"/>
        </w:rPr>
        <w:t>。并</w:t>
      </w:r>
      <w:r>
        <w:rPr>
          <w:rFonts w:ascii="宋体" w:hAnsi="宋体" w:cs="宋体" w:eastAsia="宋体" w:hint="default"/>
          <w:spacing w:val="-5"/>
          <w:w w:val="99"/>
        </w:rPr>
        <w:t>与</w:t>
      </w:r>
      <w:r>
        <w:rPr>
          <w:rFonts w:ascii="宋体" w:hAnsi="宋体" w:cs="宋体" w:eastAsia="宋体" w:hint="default"/>
          <w:spacing w:val="-5"/>
          <w:w w:val="99"/>
        </w:rPr>
        <w:t>大唐</w:t>
      </w:r>
      <w:r>
        <w:rPr>
          <w:rFonts w:ascii="宋体" w:hAnsi="宋体" w:cs="宋体" w:eastAsia="宋体" w:hint="default"/>
          <w:spacing w:val="-107"/>
          <w:w w:val="99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电信科技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业控股有限公司</w:t>
      </w:r>
      <w:r>
        <w:rPr>
          <w:rFonts w:ascii="宋体" w:hAnsi="宋体" w:cs="宋体" w:eastAsia="宋体" w:hint="default"/>
          <w:spacing w:val="-5"/>
          <w:w w:val="102"/>
        </w:rPr>
        <w:t>签</w:t>
      </w:r>
      <w:r>
        <w:rPr>
          <w:rFonts w:ascii="宋体" w:hAnsi="宋体" w:cs="宋体" w:eastAsia="宋体" w:hint="default"/>
          <w:spacing w:val="-5"/>
          <w:w w:val="102"/>
        </w:rPr>
        <w:t>订</w:t>
      </w:r>
      <w:r>
        <w:rPr>
          <w:rFonts w:ascii="宋体" w:hAnsi="宋体" w:cs="宋体" w:eastAsia="宋体" w:hint="default"/>
          <w:spacing w:val="-5"/>
          <w:w w:val="102"/>
        </w:rPr>
        <w:t>《内部</w:t>
      </w:r>
      <w:r>
        <w:rPr>
          <w:rFonts w:ascii="宋体" w:hAnsi="宋体" w:cs="宋体" w:eastAsia="宋体" w:hint="default"/>
          <w:spacing w:val="-5"/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使</w:t>
      </w:r>
      <w:r>
        <w:rPr>
          <w:rFonts w:ascii="宋体" w:hAnsi="宋体" w:cs="宋体" w:eastAsia="宋体" w:hint="default"/>
          <w:spacing w:val="-5"/>
          <w:w w:val="102"/>
        </w:rPr>
        <w:t>用</w:t>
      </w:r>
      <w:r>
        <w:rPr>
          <w:rFonts w:ascii="宋体" w:hAnsi="宋体" w:cs="宋体" w:eastAsia="宋体" w:hint="default"/>
          <w:spacing w:val="-5"/>
          <w:w w:val="102"/>
        </w:rPr>
        <w:t>协</w:t>
      </w:r>
      <w:r>
        <w:rPr>
          <w:rFonts w:ascii="宋体" w:hAnsi="宋体" w:cs="宋体" w:eastAsia="宋体" w:hint="default"/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，向</w:t>
      </w:r>
      <w:r>
        <w:rPr>
          <w:rFonts w:ascii="宋体" w:hAnsi="宋体" w:cs="宋体" w:eastAsia="宋体" w:hint="default"/>
          <w:spacing w:val="-5"/>
          <w:w w:val="102"/>
        </w:rPr>
        <w:t>大唐电信科技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业控股有限公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借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spacing w:val="-69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6000</w:t>
      </w:r>
      <w:r>
        <w:rPr>
          <w:rFonts w:ascii="Courier New" w:hAnsi="Courier New" w:cs="Courier New" w:eastAsia="Courier New" w:hint="default"/>
          <w:spacing w:val="-73"/>
          <w:w w:val="85"/>
        </w:rPr>
        <w:t> </w:t>
      </w:r>
      <w:r>
        <w:rPr>
          <w:rFonts w:ascii="宋体" w:hAnsi="宋体" w:cs="宋体" w:eastAsia="宋体" w:hint="default"/>
          <w:spacing w:val="-23"/>
          <w:w w:val="102"/>
        </w:rPr>
        <w:t>万元</w:t>
      </w:r>
      <w:r>
        <w:rPr>
          <w:rFonts w:ascii="宋体" w:hAnsi="宋体" w:cs="宋体" w:eastAsia="宋体" w:hint="default"/>
          <w:spacing w:val="-23"/>
          <w:w w:val="102"/>
        </w:rPr>
        <w:t>（</w:t>
      </w:r>
      <w:r>
        <w:rPr>
          <w:rFonts w:ascii="宋体" w:hAnsi="宋体" w:cs="宋体" w:eastAsia="宋体" w:hint="default"/>
          <w:spacing w:val="-23"/>
          <w:w w:val="102"/>
        </w:rPr>
        <w:t>期</w:t>
      </w:r>
      <w:r>
        <w:rPr>
          <w:rFonts w:ascii="宋体" w:hAnsi="宋体" w:cs="宋体" w:eastAsia="宋体" w:hint="default"/>
          <w:spacing w:val="-23"/>
          <w:w w:val="102"/>
        </w:rPr>
        <w:t>限</w:t>
      </w:r>
      <w:r>
        <w:rPr>
          <w:rFonts w:ascii="宋体" w:hAnsi="宋体" w:cs="宋体" w:eastAsia="宋体" w:hint="default"/>
          <w:spacing w:val="-23"/>
          <w:w w:val="102"/>
        </w:rPr>
        <w:t>壹</w:t>
      </w:r>
      <w:r>
        <w:rPr>
          <w:rFonts w:ascii="宋体" w:hAnsi="宋体" w:cs="宋体" w:eastAsia="宋体" w:hint="default"/>
          <w:spacing w:val="-23"/>
          <w:w w:val="102"/>
        </w:rPr>
        <w:t>年，</w:t>
      </w:r>
      <w:r>
        <w:rPr>
          <w:rFonts w:ascii="宋体" w:hAnsi="宋体" w:cs="宋体" w:eastAsia="宋体" w:hint="default"/>
          <w:spacing w:val="-23"/>
          <w:w w:val="102"/>
        </w:rPr>
        <w:t>其</w:t>
      </w:r>
      <w:r>
        <w:rPr>
          <w:rFonts w:ascii="宋体" w:hAnsi="宋体" w:cs="宋体" w:eastAsia="宋体" w:hint="default"/>
          <w:spacing w:val="-23"/>
          <w:w w:val="102"/>
        </w:rPr>
        <w:t>中</w:t>
      </w:r>
      <w:r>
        <w:rPr>
          <w:rFonts w:ascii="宋体" w:hAnsi="宋体" w:cs="宋体" w:eastAsia="宋体" w:hint="default"/>
          <w:spacing w:val="-7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1000</w:t>
      </w:r>
      <w:r>
        <w:rPr>
          <w:rFonts w:ascii="Courier New" w:hAnsi="Courier New" w:cs="Courier New" w:eastAsia="Courier New" w:hint="default"/>
          <w:spacing w:val="-73"/>
          <w:w w:val="85"/>
        </w:rPr>
        <w:t> </w:t>
      </w:r>
      <w:r>
        <w:rPr>
          <w:rFonts w:ascii="宋体" w:hAnsi="宋体" w:cs="宋体" w:eastAsia="宋体" w:hint="default"/>
          <w:w w:val="102"/>
        </w:rPr>
        <w:t>万元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利率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75"/>
          <w:w w:val="102"/>
        </w:rPr>
        <w:t> </w:t>
      </w:r>
      <w:r>
        <w:rPr>
          <w:rFonts w:ascii="Courier New" w:hAnsi="Courier New" w:cs="Courier New" w:eastAsia="Courier New" w:hint="default"/>
          <w:spacing w:val="-19"/>
          <w:w w:val="91"/>
        </w:rPr>
        <w:t>4.8%</w:t>
      </w:r>
      <w:r>
        <w:rPr>
          <w:rFonts w:ascii="宋体" w:hAnsi="宋体" w:cs="宋体" w:eastAsia="宋体" w:hint="default"/>
          <w:spacing w:val="-19"/>
          <w:w w:val="91"/>
        </w:rPr>
        <w:t>，</w:t>
      </w:r>
      <w:r>
        <w:rPr>
          <w:rFonts w:ascii="宋体" w:hAnsi="宋体" w:cs="宋体" w:eastAsia="宋体" w:hint="default"/>
          <w:spacing w:val="-19"/>
          <w:w w:val="91"/>
        </w:rPr>
        <w:t>另</w:t>
      </w:r>
      <w:r>
        <w:rPr>
          <w:rFonts w:ascii="宋体" w:hAnsi="宋体" w:cs="宋体" w:eastAsia="宋体" w:hint="default"/>
          <w:spacing w:val="-62"/>
          <w:w w:val="91"/>
        </w:rPr>
        <w:t> </w:t>
      </w:r>
      <w:r>
        <w:rPr>
          <w:rFonts w:ascii="Courier New" w:hAnsi="Courier New" w:cs="Courier New" w:eastAsia="Courier New" w:hint="default"/>
          <w:w w:val="85"/>
        </w:rPr>
        <w:t>5000</w:t>
      </w:r>
      <w:r>
        <w:rPr>
          <w:rFonts w:ascii="Courier New" w:hAnsi="Courier New" w:cs="Courier New" w:eastAsia="Courier New" w:hint="default"/>
          <w:spacing w:val="-73"/>
          <w:w w:val="85"/>
        </w:rPr>
        <w:t> </w:t>
      </w:r>
      <w:r>
        <w:rPr>
          <w:rFonts w:ascii="宋体" w:hAnsi="宋体" w:cs="宋体" w:eastAsia="宋体" w:hint="default"/>
          <w:w w:val="102"/>
        </w:rPr>
        <w:t>万元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利率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75"/>
          <w:w w:val="102"/>
        </w:rPr>
        <w:t> </w:t>
      </w:r>
      <w:r>
        <w:rPr>
          <w:rFonts w:ascii="Courier New" w:hAnsi="Courier New" w:cs="Courier New" w:eastAsia="Courier New" w:hint="default"/>
          <w:spacing w:val="-33"/>
          <w:w w:val="90"/>
        </w:rPr>
        <w:t>4.65%</w:t>
      </w:r>
      <w:r>
        <w:rPr>
          <w:rFonts w:ascii="宋体" w:hAnsi="宋体" w:cs="宋体" w:eastAsia="宋体" w:hint="default"/>
          <w:spacing w:val="-33"/>
          <w:w w:val="90"/>
        </w:rPr>
        <w:t>），</w:t>
      </w:r>
      <w:r>
        <w:rPr>
          <w:rFonts w:ascii="宋体" w:hAnsi="宋体" w:cs="宋体" w:eastAsia="宋体" w:hint="default"/>
          <w:spacing w:val="-97"/>
          <w:w w:val="90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经营及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公司北京大唐高鸿数据网络技术有限公司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大唐电信科技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业控股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- 104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有限公司</w:t>
      </w:r>
      <w:r>
        <w:rPr>
          <w:rFonts w:ascii="宋体" w:hAnsi="宋体" w:cs="宋体" w:eastAsia="宋体" w:hint="default"/>
          <w:w w:val="102"/>
        </w:rPr>
        <w:t>签</w:t>
      </w:r>
      <w:r>
        <w:rPr>
          <w:rFonts w:ascii="宋体" w:hAnsi="宋体" w:cs="宋体" w:eastAsia="宋体" w:hint="default"/>
          <w:spacing w:val="-15"/>
          <w:w w:val="102"/>
        </w:rPr>
        <w:t>订</w:t>
      </w:r>
      <w:r>
        <w:rPr>
          <w:rFonts w:ascii="宋体" w:hAnsi="宋体" w:cs="宋体" w:eastAsia="宋体" w:hint="default"/>
          <w:w w:val="102"/>
        </w:rPr>
        <w:t>《内部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协</w:t>
      </w:r>
      <w:r>
        <w:rPr>
          <w:rFonts w:ascii="宋体" w:hAnsi="宋体" w:cs="宋体" w:eastAsia="宋体" w:hint="default"/>
          <w:w w:val="102"/>
        </w:rPr>
        <w:t>议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2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向</w:t>
      </w:r>
      <w:r>
        <w:rPr>
          <w:rFonts w:ascii="宋体" w:hAnsi="宋体" w:cs="宋体" w:eastAsia="宋体" w:hint="default"/>
          <w:w w:val="102"/>
        </w:rPr>
        <w:t>大唐电信科技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业控股有限公司</w:t>
      </w:r>
      <w:r>
        <w:rPr>
          <w:rFonts w:ascii="宋体" w:hAnsi="宋体" w:cs="宋体" w:eastAsia="宋体" w:hint="default"/>
          <w:w w:val="102"/>
        </w:rPr>
        <w:t>借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亿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5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年，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Courier New" w:hAnsi="Courier New" w:cs="Courier New" w:eastAsia="Courier New" w:hint="default"/>
        </w:rPr>
        <w:t>4.85%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经营及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款的分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98"/>
        <w:gridCol w:w="2042"/>
        <w:gridCol w:w="571"/>
        <w:gridCol w:w="1910"/>
      </w:tblGrid>
      <w:tr>
        <w:trPr>
          <w:trHeight w:val="315" w:hRule="exact"/>
        </w:trPr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2" w:hRule="exact"/>
        </w:trPr>
        <w:tc>
          <w:tcPr>
            <w:tcW w:w="320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21,938,522.87</w:t>
            </w:r>
          </w:p>
        </w:tc>
      </w:tr>
      <w:tr>
        <w:trPr>
          <w:trHeight w:val="941" w:hRule="exact"/>
        </w:trPr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24" w:right="24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 w:before="1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21,938,522.87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pStyle w:val="BodyText"/>
        <w:spacing w:line="240" w:lineRule="auto" w:before="2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164" w:lineRule="exact" w:before="15"/>
        <w:ind w:left="291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4.160004pt;margin-top:8.53274pt;width:33.85pt;height:8.65pt;mso-position-horizontal-relative:page;mso-position-vertical-relative:paragraph;z-index:-877528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贷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款单位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始</w:t>
      </w:r>
    </w:p>
    <w:p>
      <w:pPr>
        <w:tabs>
          <w:tab w:pos="2778" w:val="left" w:leader="none"/>
          <w:tab w:pos="3167" w:val="left" w:leader="none"/>
          <w:tab w:pos="3700" w:val="left" w:leader="none"/>
        </w:tabs>
        <w:spacing w:line="274" w:lineRule="exact" w:before="0"/>
        <w:ind w:left="163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1"/>
          <w:position w:val="-10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1"/>
          <w:position w:val="-1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position w:val="-10"/>
          <w:sz w:val="17"/>
          <w:szCs w:val="17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9"/>
          <w:position w:val="-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9"/>
          <w:w w:val="101"/>
          <w:position w:val="-10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1"/>
          <w:position w:val="-1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position w:val="-10"/>
          <w:sz w:val="17"/>
          <w:szCs w:val="17"/>
          <w:u w:val="single" w:color="000000"/>
        </w:rPr>
        <w:tab/>
      </w:r>
      <w:r>
        <w:rPr>
          <w:rFonts w:ascii="宋体" w:hAnsi="宋体" w:cs="宋体" w:eastAsia="宋体" w:hint="default"/>
          <w:position w:val="-10"/>
          <w:sz w:val="17"/>
          <w:szCs w:val="17"/>
          <w:u w:val="single" w:color="000000"/>
        </w:rPr>
        <w:t>日</w:t>
        <w:tab/>
      </w:r>
      <w:r>
        <w:rPr>
          <w:rFonts w:ascii="宋体" w:hAnsi="宋体" w:cs="宋体" w:eastAsia="宋体" w:hint="default"/>
          <w:position w:val="-10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终止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164" w:lineRule="exact" w:before="120"/>
        <w:ind w:left="19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利率</w:t>
      </w:r>
    </w:p>
    <w:p>
      <w:pPr>
        <w:tabs>
          <w:tab w:pos="905" w:val="left" w:leader="none"/>
          <w:tab w:pos="2071" w:val="left" w:leader="none"/>
          <w:tab w:pos="4121" w:val="left" w:leader="none"/>
        </w:tabs>
        <w:spacing w:line="287" w:lineRule="exact" w:before="0"/>
        <w:ind w:left="11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00.399994pt;margin-top:15.166217pt;width:118.6pt;height:.5pt;mso-position-horizontal-relative:page;mso-position-vertical-relative:paragraph;z-index:8488" coordorigin="4008,303" coordsize="2372,10">
            <v:group style="position:absolute;left:4013;top:308;width:24;height:2" coordorigin="4013,308" coordsize="24,2">
              <v:shape style="position:absolute;left:4013;top:308;width:24;height:2" coordorigin="4013,308" coordsize="24,0" path="m4013,308l4037,308e" filled="false" stroked="true" strokeweight=".48pt" strokecolor="#000000">
                <v:path arrowok="t"/>
              </v:shape>
            </v:group>
            <v:group style="position:absolute;left:4037;top:308;width:10;height:2" coordorigin="4037,308" coordsize="10,2">
              <v:shape style="position:absolute;left:4037;top:308;width:10;height:2" coordorigin="4037,308" coordsize="10,0" path="m4037,308l4046,308e" filled="false" stroked="true" strokeweight=".48pt" strokecolor="#000000">
                <v:path arrowok="t"/>
              </v:shape>
            </v:group>
            <v:group style="position:absolute;left:4046;top:308;width:903;height:2" coordorigin="4046,308" coordsize="903,2">
              <v:shape style="position:absolute;left:4046;top:308;width:903;height:2" coordorigin="4046,308" coordsize="903,0" path="m4046,308l4949,308e" filled="false" stroked="true" strokeweight=".48pt" strokecolor="#000000">
                <v:path arrowok="t"/>
              </v:shape>
            </v:group>
            <v:group style="position:absolute;left:5021;top:308;width:586;height:2" coordorigin="5021,308" coordsize="586,2">
              <v:shape style="position:absolute;left:5021;top:308;width:586;height:2" coordorigin="5021,308" coordsize="586,0" path="m5021,308l5606,308e" filled="false" stroked="true" strokeweight=".48pt" strokecolor="#000000">
                <v:path arrowok="t"/>
              </v:shape>
            </v:group>
            <v:group style="position:absolute;left:5678;top:308;width:687;height:2" coordorigin="5678,308" coordsize="687,2">
              <v:shape style="position:absolute;left:5678;top:308;width:687;height:2" coordorigin="5678,308" coordsize="687,0" path="m5678,308l6365,308e" filled="false" stroked="true" strokeweight=".48pt" strokecolor="#000000">
                <v:path arrowok="t"/>
              </v:shape>
            </v:group>
            <v:group style="position:absolute;left:6365;top:308;width:10;height:2" coordorigin="6365,308" coordsize="10,2">
              <v:shape style="position:absolute;left:6365;top:308;width:10;height:2" coordorigin="6365,308" coordsize="10,0" path="m6365,308l6374,30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%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z w:val="17"/>
          <w:szCs w:val="17"/>
        </w:rPr>
        <w:t>币</w:t>
      </w:r>
      <w:r>
        <w:rPr>
          <w:rFonts w:ascii="宋体" w:hAnsi="宋体" w:cs="宋体" w:eastAsia="宋体" w:hint="default"/>
          <w:sz w:val="17"/>
          <w:szCs w:val="17"/>
        </w:rPr>
        <w:t>种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数</w:t>
      </w:r>
    </w:p>
    <w:p>
      <w:pPr>
        <w:spacing w:line="20" w:lineRule="exact"/>
        <w:ind w:left="14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3.3pt;height:.5pt;mso-position-horizontal-relative:char;mso-position-vertical-relative:line" coordorigin="0,0" coordsize="1666,10">
            <v:group style="position:absolute;left:5;top:5;width:792;height:2" coordorigin="5,5" coordsize="792,2">
              <v:shape style="position:absolute;left:5;top:5;width:792;height:2" coordorigin="5,5" coordsize="792,0" path="m5,5l797,5e" filled="false" stroked="true" strokeweight=".48pt" strokecolor="#000000">
                <v:path arrowok="t"/>
              </v:shape>
            </v:group>
            <v:group style="position:absolute;left:797;top:5;width:10;height:2" coordorigin="797,5" coordsize="10,2">
              <v:shape style="position:absolute;left:797;top:5;width:10;height:2" coordorigin="797,5" coordsize="10,0" path="m797,5l806,5e" filled="false" stroked="true" strokeweight=".48pt" strokecolor="#000000">
                <v:path arrowok="t"/>
              </v:shape>
            </v:group>
            <v:group style="position:absolute;left:806;top:5;width:68;height:2" coordorigin="806,5" coordsize="68,2">
              <v:shape style="position:absolute;left:806;top:5;width:68;height:2" coordorigin="806,5" coordsize="68,0" path="m806,5l874,5e" filled="false" stroked="true" strokeweight=".48pt" strokecolor="#000000">
                <v:path arrowok="t"/>
              </v:shape>
            </v:group>
            <v:group style="position:absolute;left:874;top:5;width:10;height:2" coordorigin="874,5" coordsize="10,2">
              <v:shape style="position:absolute;left:874;top:5;width:10;height:2" coordorigin="874,5" coordsize="10,0" path="m874,5l883,5e" filled="false" stroked="true" strokeweight=".48pt" strokecolor="#000000">
                <v:path arrowok="t"/>
              </v:shape>
            </v:group>
            <v:group style="position:absolute;left:883;top:5;width:764;height:2" coordorigin="883,5" coordsize="764,2">
              <v:shape style="position:absolute;left:883;top:5;width:764;height:2" coordorigin="883,5" coordsize="764,0" path="m883,5l1646,5e" filled="false" stroked="true" strokeweight=".48pt" strokecolor="#000000">
                <v:path arrowok="t"/>
              </v:shape>
            </v:group>
            <v:group style="position:absolute;left:1646;top:5;width:10;height:2" coordorigin="1646,5" coordsize="10,2">
              <v:shape style="position:absolute;left:1646;top:5;width:10;height:2" coordorigin="1646,5" coordsize="10,0" path="m1646,5l1656,5e" filled="false" stroked="true" strokeweight=".48pt" strokecolor="#000000">
                <v:path arrowok="t"/>
              </v:shape>
            </v:group>
            <v:group style="position:absolute;left:1656;top:5;width:5;height:2" coordorigin="1656,5" coordsize="5,2">
              <v:shape style="position:absolute;left:1656;top:5;width:5;height:2" coordorigin="1656,5" coordsize="5,0" path="m1656,5l166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43"/>
          <w:sz w:val="2"/>
        </w:rPr>
        <w:t> </w:t>
      </w:r>
      <w:r>
        <w:rPr>
          <w:rFonts w:ascii="宋体"/>
          <w:spacing w:val="143"/>
          <w:sz w:val="2"/>
        </w:rPr>
        <w:pict>
          <v:group style="width:106.6pt;height:.5pt;mso-position-horizontal-relative:char;mso-position-vertical-relative:line" coordorigin="0,0" coordsize="2132,10">
            <v:group style="position:absolute;left:5;top:5;width:840;height:2" coordorigin="5,5" coordsize="840,2">
              <v:shape style="position:absolute;left:5;top:5;width:840;height:2" coordorigin="5,5" coordsize="840,0" path="m5,5l845,5e" filled="false" stroked="true" strokeweight=".48pt" strokecolor="#000000">
                <v:path arrowok="t"/>
              </v:shape>
            </v:group>
            <v:group style="position:absolute;left:845;top:5;width:5;height:2" coordorigin="845,5" coordsize="5,2">
              <v:shape style="position:absolute;left:845;top:5;width:5;height:2" coordorigin="845,5" coordsize="5,0" path="m845,5l850,5e" filled="false" stroked="true" strokeweight=".48pt" strokecolor="#000000">
                <v:path arrowok="t"/>
              </v:shape>
            </v:group>
            <v:group style="position:absolute;left:850;top:5;width:96;height:2" coordorigin="850,5" coordsize="96,2">
              <v:shape style="position:absolute;left:850;top:5;width:96;height:2" coordorigin="850,5" coordsize="96,0" path="m850,5l946,5e" filled="false" stroked="true" strokeweight=".48pt" strokecolor="#000000">
                <v:path arrowok="t"/>
              </v:shape>
            </v:group>
            <v:group style="position:absolute;left:946;top:5;width:10;height:2" coordorigin="946,5" coordsize="10,2">
              <v:shape style="position:absolute;left:946;top:5;width:10;height:2" coordorigin="946,5" coordsize="10,0" path="m946,5l955,5e" filled="false" stroked="true" strokeweight=".48pt" strokecolor="#000000">
                <v:path arrowok="t"/>
              </v:shape>
            </v:group>
            <v:group style="position:absolute;left:955;top:5;width:1172;height:2" coordorigin="955,5" coordsize="1172,2">
              <v:shape style="position:absolute;left:955;top:5;width:1172;height:2" coordorigin="955,5" coordsize="1172,0" path="m955,5l21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43"/>
          <w:sz w:val="2"/>
        </w:rPr>
      </w:r>
    </w:p>
    <w:p>
      <w:pPr>
        <w:tabs>
          <w:tab w:pos="3391" w:val="left" w:leader="none"/>
          <w:tab w:pos="4510" w:val="left" w:leader="none"/>
        </w:tabs>
        <w:spacing w:before="105"/>
        <w:ind w:left="154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外</w:t>
      </w:r>
      <w:r>
        <w:rPr>
          <w:rFonts w:ascii="宋体" w:hAnsi="宋体" w:cs="宋体" w:eastAsia="宋体" w:hint="default"/>
          <w:sz w:val="17"/>
          <w:szCs w:val="17"/>
        </w:rPr>
        <w:t>币金额 </w:t>
      </w:r>
      <w:r>
        <w:rPr>
          <w:rFonts w:ascii="宋体" w:hAnsi="宋体" w:cs="宋体" w:eastAsia="宋体" w:hint="default"/>
          <w:spacing w:val="3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币金额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2" w:equalWidth="0">
            <w:col w:w="4671" w:space="40"/>
            <w:col w:w="5609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3792" w:val="left" w:leader="none"/>
        </w:tabs>
        <w:spacing w:line="20" w:lineRule="exact"/>
        <w:ind w:left="163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5.8pt;height:.5pt;mso-position-horizontal-relative:char;mso-position-vertical-relative:line" coordorigin="0,0" coordsize="1916,10">
            <v:group style="position:absolute;left:5;top:5;width:922;height:2" coordorigin="5,5" coordsize="922,2">
              <v:shape style="position:absolute;left:5;top:5;width:922;height:2" coordorigin="5,5" coordsize="922,0" path="m5,5l926,5e" filled="false" stroked="true" strokeweight=".48pt" strokecolor="#000000">
                <v:path arrowok="t"/>
              </v:shape>
            </v:group>
            <v:group style="position:absolute;left:998;top:5;width:120;height:2" coordorigin="998,5" coordsize="120,2">
              <v:shape style="position:absolute;left:998;top:5;width:120;height:2" coordorigin="998,5" coordsize="120,0" path="m998,5l1118,5e" filled="false" stroked="true" strokeweight=".48pt" strokecolor="#000000">
                <v:path arrowok="t"/>
              </v:shape>
            </v:group>
            <v:group style="position:absolute;left:1118;top:5;width:10;height:2" coordorigin="1118,5" coordsize="10,2">
              <v:shape style="position:absolute;left:1118;top:5;width:10;height:2" coordorigin="1118,5" coordsize="10,0" path="m1118,5l1128,5e" filled="false" stroked="true" strokeweight=".48pt" strokecolor="#000000">
                <v:path arrowok="t"/>
              </v:shape>
            </v:group>
            <v:group style="position:absolute;left:1128;top:5;width:63;height:2" coordorigin="1128,5" coordsize="63,2">
              <v:shape style="position:absolute;left:1128;top:5;width:63;height:2" coordorigin="1128,5" coordsize="63,0" path="m1128,5l1190,5e" filled="false" stroked="true" strokeweight=".48pt" strokecolor="#000000">
                <v:path arrowok="t"/>
              </v:shape>
            </v:group>
            <v:group style="position:absolute;left:1190;top:5;width:10;height:2" coordorigin="1190,5" coordsize="10,2">
              <v:shape style="position:absolute;left:1190;top:5;width:10;height:2" coordorigin="1190,5" coordsize="10,0" path="m1190,5l1200,5e" filled="false" stroked="true" strokeweight=".48pt" strokecolor="#000000">
                <v:path arrowok="t"/>
              </v:shape>
            </v:group>
            <v:group style="position:absolute;left:1200;top:5;width:711;height:2" coordorigin="1200,5" coordsize="711,2">
              <v:shape style="position:absolute;left:1200;top:5;width:711;height:2" coordorigin="1200,5" coordsize="711,0" path="m1200,5l19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6.9pt;height:.5pt;mso-position-horizontal-relative:char;mso-position-vertical-relative:line" coordorigin="0,0" coordsize="2338,10">
            <v:group style="position:absolute;left:5;top:5;width:912;height:2" coordorigin="5,5" coordsize="912,2">
              <v:shape style="position:absolute;left:5;top:5;width:912;height:2" coordorigin="5,5" coordsize="912,0" path="m5,5l917,5e" filled="false" stroked="true" strokeweight=".48pt" strokecolor="#000000">
                <v:path arrowok="t"/>
              </v:shape>
            </v:group>
            <v:group style="position:absolute;left:989;top:5;width:5;height:2" coordorigin="989,5" coordsize="5,2">
              <v:shape style="position:absolute;left:989;top:5;width:5;height:2" coordorigin="989,5" coordsize="5,0" path="m989,5l994,5e" filled="false" stroked="true" strokeweight=".48pt" strokecolor="#000000">
                <v:path arrowok="t"/>
              </v:shape>
            </v:group>
            <v:group style="position:absolute;left:994;top:5;width:10;height:2" coordorigin="994,5" coordsize="10,2">
              <v:shape style="position:absolute;left:994;top:5;width:10;height:2" coordorigin="994,5" coordsize="10,0" path="m994,5l1003,5e" filled="false" stroked="true" strokeweight=".48pt" strokecolor="#000000">
                <v:path arrowok="t"/>
              </v:shape>
            </v:group>
            <v:group style="position:absolute;left:1003;top:5;width:572;height:2" coordorigin="1003,5" coordsize="572,2">
              <v:shape style="position:absolute;left:1003;top:5;width:572;height:2" coordorigin="1003,5" coordsize="572,0" path="m1003,5l1574,5e" filled="false" stroked="true" strokeweight=".48pt" strokecolor="#000000">
                <v:path arrowok="t"/>
              </v:shape>
            </v:group>
            <v:group style="position:absolute;left:1646;top:5;width:5;height:2" coordorigin="1646,5" coordsize="5,2">
              <v:shape style="position:absolute;left:1646;top:5;width:5;height:2" coordorigin="1646,5" coordsize="5,0" path="m1646,5l1651,5e" filled="false" stroked="true" strokeweight=".48pt" strokecolor="#000000">
                <v:path arrowok="t"/>
              </v:shape>
            </v:group>
            <v:group style="position:absolute;left:1651;top:5;width:10;height:2" coordorigin="1651,5" coordsize="10,2">
              <v:shape style="position:absolute;left:1651;top:5;width:10;height:2" coordorigin="1651,5" coordsize="10,0" path="m1651,5l1661,5e" filled="false" stroked="true" strokeweight=".48pt" strokecolor="#000000">
                <v:path arrowok="t"/>
              </v:shape>
            </v:group>
            <v:group style="position:absolute;left:1661;top:5;width:672;height:2" coordorigin="1661,5" coordsize="672,2">
              <v:shape style="position:absolute;left:1661;top:5;width:672;height:2" coordorigin="1661,5" coordsize="672,0" path="m1661,5l23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40.6pt;height:.5pt;mso-position-horizontal-relative:char;mso-position-vertical-relative:line" coordorigin="0,0" coordsize="812,10">
            <v:group style="position:absolute;left:5;top:5;width:20;height:2" coordorigin="5,5" coordsize="20,2">
              <v:shape style="position:absolute;left:5;top:5;width:20;height:2" coordorigin="5,5" coordsize="20,0" path="m5,5l24,5e" filled="false" stroked="true" strokeweight=".48pt" strokecolor="#000000">
                <v:path arrowok="t"/>
              </v:shape>
            </v:group>
            <v:group style="position:absolute;left:24;top:5;width:10;height:2" coordorigin="24,5" coordsize="10,2">
              <v:shape style="position:absolute;left:24;top:5;width:10;height:2" coordorigin="24,5" coordsize="10,0" path="m24,5l34,5e" filled="false" stroked="true" strokeweight=".48pt" strokecolor="#000000">
                <v:path arrowok="t"/>
              </v:shape>
            </v:group>
            <v:group style="position:absolute;left:34;top:5;width:773;height:2" coordorigin="34,5" coordsize="773,2">
              <v:shape style="position:absolute;left:34;top:5;width:773;height:2" coordorigin="34,5" coordsize="773,0" path="m34,5l8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39.15pt;height:.5pt;mso-position-horizontal-relative:char;mso-position-vertical-relative:line" coordorigin="0,0" coordsize="783,10">
            <v:group style="position:absolute;left:5;top:5;width:34;height:2" coordorigin="5,5" coordsize="34,2">
              <v:shape style="position:absolute;left:5;top:5;width:34;height:2" coordorigin="5,5" coordsize="34,0" path="m5,5l38,5e" filled="false" stroked="true" strokeweight=".48pt" strokecolor="#000000">
                <v:path arrowok="t"/>
              </v:shape>
            </v:group>
            <v:group style="position:absolute;left:38;top:5;width:10;height:2" coordorigin="38,5" coordsize="10,2">
              <v:shape style="position:absolute;left:38;top:5;width:10;height:2" coordorigin="38,5" coordsize="10,0" path="m38,5l48,5e" filled="false" stroked="true" strokeweight=".48pt" strokecolor="#000000">
                <v:path arrowok="t"/>
              </v:shape>
            </v:group>
            <v:group style="position:absolute;left:48;top:5;width:730;height:2" coordorigin="48,5" coordsize="730,2">
              <v:shape style="position:absolute;left:48;top:5;width:730;height:2" coordorigin="48,5" coordsize="730,0" path="m48,5l7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143"/>
          <w:sz w:val="2"/>
        </w:rPr>
        <w:t> </w:t>
      </w:r>
      <w:r>
        <w:rPr>
          <w:rFonts w:ascii="宋体"/>
          <w:spacing w:val="143"/>
          <w:sz w:val="2"/>
        </w:rPr>
        <w:pict>
          <v:group style="width:43.2pt;height:.5pt;mso-position-horizontal-relative:char;mso-position-vertical-relative:line" coordorigin="0,0" coordsize="864,10">
            <v:group style="position:absolute;left:5;top:5;width:29;height:2" coordorigin="5,5" coordsize="29,2">
              <v:shape style="position:absolute;left:5;top:5;width:29;height:2" coordorigin="5,5" coordsize="29,0" path="m5,5l34,5e" filled="false" stroked="true" strokeweight=".48pt" strokecolor="#000000">
                <v:path arrowok="t"/>
              </v:shape>
            </v:group>
            <v:group style="position:absolute;left:34;top:5;width:5;height:2" coordorigin="34,5" coordsize="5,2">
              <v:shape style="position:absolute;left:34;top:5;width:5;height:2" coordorigin="34,5" coordsize="5,0" path="m34,5l38,5e" filled="false" stroked="true" strokeweight=".48pt" strokecolor="#000000">
                <v:path arrowok="t"/>
              </v:shape>
            </v:group>
            <v:group style="position:absolute;left:38;top:5;width:821;height:2" coordorigin="38,5" coordsize="821,2">
              <v:shape style="position:absolute;left:38;top:5;width:821;height:2" coordorigin="38,5" coordsize="821,0" path="m38,5l85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43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宋体"/>
          <w:spacing w:val="81"/>
          <w:sz w:val="2"/>
        </w:rPr>
        <w:pict>
          <v:group style="width:59.55pt;height:.5pt;mso-position-horizontal-relative:char;mso-position-vertical-relative:line" coordorigin="0,0" coordsize="1191,10">
            <v:group style="position:absolute;left:5;top:5;width:24;height:2" coordorigin="5,5" coordsize="24,2">
              <v:shape style="position:absolute;left:5;top:5;width:24;height:2" coordorigin="5,5" coordsize="24,0" path="m5,5l29,5e" filled="false" stroked="true" strokeweight=".48pt" strokecolor="#000000">
                <v:path arrowok="t"/>
              </v:shape>
            </v:group>
            <v:group style="position:absolute;left:29;top:5;width:10;height:2" coordorigin="29,5" coordsize="10,2">
              <v:shape style="position:absolute;left:29;top:5;width:10;height:2" coordorigin="29,5" coordsize="10,0" path="m29,5l38,5e" filled="false" stroked="true" strokeweight=".48pt" strokecolor="#000000">
                <v:path arrowok="t"/>
              </v:shape>
            </v:group>
            <v:group style="position:absolute;left:38;top:5;width:1148;height:2" coordorigin="38,5" coordsize="1148,2">
              <v:shape style="position:absolute;left:38;top:5;width:1148;height:2" coordorigin="38,5" coordsize="1148,0" path="m38,5l11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81"/>
          <w:sz w:val="2"/>
        </w:rPr>
      </w:r>
    </w:p>
    <w:p>
      <w:pPr>
        <w:spacing w:line="120" w:lineRule="exact" w:before="0"/>
        <w:ind w:left="16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5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5"/>
          <w:sz w:val="17"/>
          <w:szCs w:val="17"/>
        </w:rPr>
        <w:t>浦</w:t>
      </w:r>
      <w:r>
        <w:rPr>
          <w:rFonts w:ascii="宋体" w:hAnsi="宋体" w:cs="宋体" w:eastAsia="宋体" w:hint="default"/>
          <w:spacing w:val="5"/>
          <w:sz w:val="17"/>
          <w:szCs w:val="17"/>
        </w:rPr>
        <w:t>东发</w:t>
      </w:r>
      <w:r>
        <w:rPr>
          <w:rFonts w:ascii="宋体" w:hAnsi="宋体" w:cs="宋体" w:eastAsia="宋体" w:hint="default"/>
          <w:spacing w:val="5"/>
          <w:sz w:val="17"/>
          <w:szCs w:val="17"/>
        </w:rPr>
        <w:t>展</w:t>
      </w:r>
    </w:p>
    <w:p>
      <w:pPr>
        <w:tabs>
          <w:tab w:pos="2913" w:val="left" w:leader="none"/>
          <w:tab w:pos="3897" w:val="left" w:leader="none"/>
          <w:tab w:pos="4862" w:val="left" w:leader="none"/>
          <w:tab w:pos="5539" w:val="left" w:leader="none"/>
          <w:tab w:pos="9244" w:val="left" w:leader="none"/>
        </w:tabs>
        <w:spacing w:line="276" w:lineRule="exact" w:before="0"/>
        <w:ind w:left="16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北京分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行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2008-1-10</w:t>
        <w:tab/>
        <w:t>2010-5-21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5.76%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人民币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8,924,428.83</w:t>
      </w:r>
    </w:p>
    <w:p>
      <w:pPr>
        <w:spacing w:line="166" w:lineRule="exact" w:before="0"/>
        <w:ind w:left="16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5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5"/>
          <w:sz w:val="17"/>
          <w:szCs w:val="17"/>
        </w:rPr>
        <w:t>浦</w:t>
      </w:r>
      <w:r>
        <w:rPr>
          <w:rFonts w:ascii="宋体" w:hAnsi="宋体" w:cs="宋体" w:eastAsia="宋体" w:hint="default"/>
          <w:spacing w:val="5"/>
          <w:sz w:val="17"/>
          <w:szCs w:val="17"/>
        </w:rPr>
        <w:t>东发</w:t>
      </w:r>
      <w:r>
        <w:rPr>
          <w:rFonts w:ascii="宋体" w:hAnsi="宋体" w:cs="宋体" w:eastAsia="宋体" w:hint="default"/>
          <w:spacing w:val="5"/>
          <w:sz w:val="17"/>
          <w:szCs w:val="17"/>
        </w:rPr>
        <w:t>展</w:t>
      </w:r>
    </w:p>
    <w:p>
      <w:pPr>
        <w:tabs>
          <w:tab w:pos="2951" w:val="left" w:leader="none"/>
          <w:tab w:pos="3897" w:val="left" w:leader="none"/>
          <w:tab w:pos="4862" w:val="left" w:leader="none"/>
          <w:tab w:pos="5539" w:val="left" w:leader="none"/>
          <w:tab w:pos="9158" w:val="left" w:leader="none"/>
        </w:tabs>
        <w:spacing w:line="276" w:lineRule="exact" w:before="0"/>
        <w:ind w:left="16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北京分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行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2009-3-5</w:t>
        <w:tab/>
        <w:t>2010-5-21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5.76%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人民币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13,014,094.04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8990" w:val="left" w:leader="none"/>
        </w:tabs>
        <w:spacing w:line="20" w:lineRule="exact"/>
        <w:ind w:left="71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38.9pt;height:.5pt;mso-position-horizontal-relative:char;mso-position-vertical-relative:line" coordorigin="0,0" coordsize="778,10">
            <v:group style="position:absolute;left:5;top:5;width:768;height:2" coordorigin="5,5" coordsize="768,2">
              <v:shape style="position:absolute;left:5;top:5;width:768;height:2" coordorigin="5,5" coordsize="768,0" path="m5,5l77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8.6pt;height:.5pt;mso-position-horizontal-relative:char;mso-position-vertical-relative:line" coordorigin="0,0" coordsize="1172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9158" w:val="left" w:leader="none"/>
        </w:tabs>
        <w:spacing w:before="51"/>
        <w:ind w:left="22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position w:val="-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8"/>
          <w:w w:val="105"/>
          <w:position w:val="-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position w:val="-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21,938,522.87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8973" w:val="left" w:leader="none"/>
        </w:tabs>
        <w:spacing w:line="43" w:lineRule="exact"/>
        <w:ind w:left="709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39.85pt;height:2.2pt;mso-position-horizontal-relative:char;mso-position-vertical-relative:line" coordorigin="0,0" coordsize="797,44">
            <v:group style="position:absolute;left:7;top:36;width:783;height:2" coordorigin="7,36" coordsize="783,2">
              <v:shape style="position:absolute;left:7;top:36;width:783;height:2" coordorigin="7,36" coordsize="783,0" path="m7,36l790,36e" filled="false" stroked="true" strokeweight=".72pt" strokecolor="#000000">
                <v:path arrowok="t"/>
              </v:shape>
            </v:group>
            <v:group style="position:absolute;left:7;top:7;width:783;height:2" coordorigin="7,7" coordsize="783,2">
              <v:shape style="position:absolute;left:7;top:7;width:783;height:2" coordorigin="7,7" coordsize="783,0" path="m7,7l79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59.55pt;height:2.2pt;mso-position-horizontal-relative:char;mso-position-vertical-relative:line" coordorigin="0,0" coordsize="1191,44">
            <v:group style="position:absolute;left:7;top:36;width:1176;height:2" coordorigin="7,36" coordsize="1176,2">
              <v:shape style="position:absolute;left:7;top:36;width:1176;height:2" coordorigin="7,36" coordsize="1176,0" path="m7,36l1183,36e" filled="false" stroked="true" strokeweight=".72pt" strokecolor="#000000">
                <v:path arrowok="t"/>
              </v:shape>
            </v:group>
            <v:group style="position:absolute;left:7;top:7;width:1176;height:2" coordorigin="7,7" coordsize="1176,2">
              <v:shape style="position:absolute;left:7;top:7;width:1176;height:2" coordorigin="7,7" coordsize="1176,0" path="m7,7l118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line="240" w:lineRule="auto" w:before="4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提前</w:t>
      </w:r>
      <w:r>
        <w:rPr>
          <w:rFonts w:ascii="宋体" w:hAnsi="宋体" w:cs="宋体" w:eastAsia="宋体" w:hint="default"/>
          <w:w w:val="105"/>
        </w:rPr>
        <w:t>归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浦</w:t>
      </w:r>
      <w:r>
        <w:rPr>
          <w:rFonts w:ascii="宋体" w:hAnsi="宋体" w:cs="宋体" w:eastAsia="宋体" w:hint="default"/>
          <w:w w:val="105"/>
        </w:rPr>
        <w:t>东发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银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北京分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揭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专</w:t>
      </w:r>
      <w:r>
        <w:rPr>
          <w:rFonts w:ascii="Microsoft JhengHei" w:hAnsi="Microsoft JhengHei" w:cs="Microsoft JhengHei" w:eastAsia="Microsoft JhengHei" w:hint="default"/>
          <w:w w:val="105"/>
        </w:rPr>
        <w:t>项应付款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0"/>
        <w:ind w:left="1588" w:right="634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18.399994pt;margin-top:1.375pt;width:300.25pt;height:30.15pt;mso-position-horizontal-relative:page;mso-position-vertical-relative:paragraph;z-index:8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221"/>
                    <w:gridCol w:w="1157"/>
                    <w:gridCol w:w="216"/>
                    <w:gridCol w:w="1094"/>
                    <w:gridCol w:w="1306"/>
                    <w:gridCol w:w="792"/>
                  </w:tblGrid>
                  <w:tr>
                    <w:trPr>
                      <w:trHeight w:val="343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4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7,000,000.00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3,000,000.00</w:t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4,000,000.00</w:t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65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2.8pt;height:.5pt;mso-position-horizontal-relative:char;mso-position-vertical-relative:line" coordorigin="0,0" coordsize="2256,10">
            <v:group style="position:absolute;left:5;top:5;width:2247;height:2" coordorigin="5,5" coordsize="2247,2">
              <v:shape style="position:absolute;left:5;top:5;width:2247;height:2" coordorigin="5,5" coordsize="2247,0" path="m5,5l225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57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w w:val="95"/>
          <w:sz w:val="18"/>
          <w:szCs w:val="18"/>
        </w:rPr>
        <w:t>RFID</w:t>
      </w:r>
      <w:r>
        <w:rPr>
          <w:rFonts w:ascii="Courier New" w:hAnsi="Courier New" w:cs="Courier New" w:eastAsia="Courier New" w:hint="default"/>
          <w:spacing w:val="-62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项</w:t>
      </w:r>
      <w:r>
        <w:rPr>
          <w:rFonts w:ascii="宋体" w:hAnsi="宋体" w:cs="宋体" w:eastAsia="宋体" w:hint="default"/>
          <w:w w:val="9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564" w:val="left" w:leader="none"/>
          <w:tab w:pos="8553" w:val="left" w:leader="none"/>
        </w:tabs>
        <w:spacing w:line="262" w:lineRule="exact" w:before="65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position w:val="-5"/>
          <w:sz w:val="18"/>
          <w:szCs w:val="18"/>
        </w:rPr>
        <w:t>VOIP</w:t>
      </w:r>
      <w:r>
        <w:rPr>
          <w:rFonts w:ascii="Courier New" w:hAnsi="Courier New" w:cs="Courier New" w:eastAsia="Courier New" w:hint="default"/>
          <w:spacing w:val="-76"/>
          <w:position w:val="-5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虚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拟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1"/>
          <w:position w:val="-5"/>
          <w:sz w:val="18"/>
          <w:szCs w:val="18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900,000.00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900,000.00</w:t>
      </w:r>
    </w:p>
    <w:p>
      <w:pPr>
        <w:spacing w:line="190" w:lineRule="exact" w:before="0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信息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芯片级</w:t>
      </w:r>
      <w:r>
        <w:rPr>
          <w:rFonts w:ascii="宋体" w:hAnsi="宋体" w:cs="宋体" w:eastAsia="宋体" w:hint="default"/>
          <w:spacing w:val="11"/>
          <w:w w:val="105"/>
          <w:sz w:val="18"/>
          <w:szCs w:val="18"/>
        </w:rPr>
        <w:t>网络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439" w:val="left" w:leader="none"/>
          <w:tab w:pos="8423" w:val="left" w:leader="none"/>
        </w:tabs>
        <w:spacing w:line="280" w:lineRule="exact" w:before="0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2"/>
          <w:sz w:val="18"/>
          <w:szCs w:val="18"/>
        </w:rPr>
        <w:t>处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理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安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全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引擎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系统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项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3,000,000.00</w:t>
      </w:r>
    </w:p>
    <w:p>
      <w:pPr>
        <w:tabs>
          <w:tab w:pos="4564" w:val="left" w:leader="none"/>
          <w:tab w:pos="8553" w:val="left" w:leader="none"/>
        </w:tabs>
        <w:spacing w:before="94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8"/>
          <w:szCs w:val="18"/>
        </w:rPr>
        <w:t>新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型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综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合通信业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务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的研究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300,000.00</w:t>
        <w:tab/>
        <w:t>300,000.00</w:t>
      </w:r>
    </w:p>
    <w:p>
      <w:pPr>
        <w:tabs>
          <w:tab w:pos="4439" w:val="left" w:leader="none"/>
          <w:tab w:pos="7118" w:val="left" w:leader="none"/>
        </w:tabs>
        <w:spacing w:before="96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w w:val="95"/>
          <w:position w:val="-5"/>
          <w:sz w:val="18"/>
          <w:szCs w:val="18"/>
        </w:rPr>
        <w:t>CNGI</w:t>
      </w:r>
      <w:r>
        <w:rPr>
          <w:rFonts w:ascii="Courier New" w:hAnsi="Courier New" w:cs="Courier New" w:eastAsia="Courier New" w:hint="default"/>
          <w:spacing w:val="-64"/>
          <w:w w:val="95"/>
          <w:position w:val="-5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w w:val="95"/>
          <w:position w:val="-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1"/>
          <w:w w:val="95"/>
          <w:position w:val="-5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2,500,000.00</w:t>
        <w:tab/>
        <w:t>2,500,000.00</w:t>
      </w:r>
    </w:p>
    <w:p>
      <w:pPr>
        <w:tabs>
          <w:tab w:pos="4439" w:val="left" w:leader="none"/>
          <w:tab w:pos="8423" w:val="left" w:leader="none"/>
        </w:tabs>
        <w:spacing w:before="63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8"/>
          <w:szCs w:val="18"/>
        </w:rPr>
        <w:t>煤矿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安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全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项</w:t>
      </w:r>
      <w:r>
        <w:rPr>
          <w:rFonts w:ascii="宋体" w:hAnsi="宋体" w:cs="宋体" w:eastAsia="宋体" w:hint="default"/>
          <w:position w:val="-5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2,500,000.00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2,500,000.00</w:t>
      </w:r>
    </w:p>
    <w:p>
      <w:pPr>
        <w:spacing w:line="201" w:lineRule="exact" w:before="7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高性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侵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防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御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10"/>
          <w:sz w:val="18"/>
          <w:szCs w:val="18"/>
        </w:rPr>
      </w:r>
    </w:p>
    <w:p>
      <w:pPr>
        <w:tabs>
          <w:tab w:pos="4439" w:val="left" w:leader="none"/>
          <w:tab w:pos="8423" w:val="left" w:leader="none"/>
        </w:tabs>
        <w:spacing w:line="280" w:lineRule="exact" w:before="0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2"/>
          <w:sz w:val="18"/>
          <w:szCs w:val="18"/>
        </w:rPr>
        <w:t>统研发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与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产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业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化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项</w:t>
      </w:r>
      <w:r>
        <w:rPr>
          <w:rFonts w:ascii="宋体" w:hAnsi="宋体" w:cs="宋体" w:eastAsia="宋体" w:hint="default"/>
          <w:position w:val="-12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3,000,000.00</w:t>
      </w:r>
    </w:p>
    <w:p>
      <w:pPr>
        <w:spacing w:line="213" w:lineRule="exact" w:before="9"/>
        <w:ind w:left="16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领</w:t>
      </w:r>
      <w:r>
        <w:rPr>
          <w:rFonts w:ascii="宋体" w:hAnsi="宋体" w:cs="宋体" w:eastAsia="宋体" w:hint="default"/>
          <w:sz w:val="18"/>
          <w:szCs w:val="18"/>
        </w:rPr>
        <w:t>域 </w:t>
      </w:r>
      <w:r>
        <w:rPr>
          <w:rFonts w:ascii="Courier New" w:hAnsi="Courier New" w:cs="Courier New" w:eastAsia="Courier New" w:hint="default"/>
          <w:sz w:val="18"/>
          <w:szCs w:val="18"/>
        </w:rPr>
        <w:t>RFID</w:t>
      </w:r>
      <w:r>
        <w:rPr>
          <w:rFonts w:ascii="Courier New" w:hAnsi="Courier New" w:cs="Courier New" w:eastAsia="Courier New" w:hint="default"/>
          <w:spacing w:val="-6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技术应</w:t>
      </w:r>
      <w:r>
        <w:rPr>
          <w:rFonts w:ascii="宋体" w:hAnsi="宋体" w:cs="宋体" w:eastAsia="宋体" w:hint="default"/>
          <w:sz w:val="18"/>
          <w:szCs w:val="18"/>
        </w:rPr>
        <w:t>用项</w:t>
      </w:r>
    </w:p>
    <w:p>
      <w:pPr>
        <w:tabs>
          <w:tab w:pos="5807" w:val="left" w:leader="none"/>
          <w:tab w:pos="8423" w:val="left" w:leader="none"/>
        </w:tabs>
        <w:spacing w:line="263" w:lineRule="exact" w:before="0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2"/>
          <w:sz w:val="18"/>
          <w:szCs w:val="18"/>
        </w:rPr>
        <w:t>目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4,500,000.00</w:t>
        <w:tab/>
        <w:t>4,500,000.00</w:t>
      </w:r>
    </w:p>
    <w:p>
      <w:pPr>
        <w:spacing w:after="0" w:line="263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line="257" w:lineRule="exact" w:before="9"/>
        <w:ind w:left="1689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印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铁</w:t>
      </w:r>
      <w:r>
        <w:rPr>
          <w:rFonts w:ascii="宋体" w:hAnsi="宋体" w:cs="宋体" w:eastAsia="宋体" w:hint="default"/>
          <w:sz w:val="18"/>
          <w:szCs w:val="18"/>
        </w:rPr>
        <w:t>路</w:t>
      </w:r>
      <w:r>
        <w:rPr>
          <w:rFonts w:ascii="宋体" w:hAnsi="宋体" w:cs="宋体" w:eastAsia="宋体" w:hint="default"/>
          <w:sz w:val="18"/>
          <w:szCs w:val="18"/>
        </w:rPr>
        <w:t>系统 </w:t>
      </w:r>
      <w:r>
        <w:rPr>
          <w:rFonts w:ascii="Courier New" w:hAnsi="Courier New" w:cs="Courier New" w:eastAsia="Courier New" w:hint="default"/>
          <w:sz w:val="18"/>
          <w:szCs w:val="18"/>
        </w:rPr>
        <w:t>IP</w:t>
      </w:r>
      <w:r>
        <w:rPr>
          <w:rFonts w:ascii="Courier New" w:hAnsi="Courier New" w:cs="Courier New" w:eastAsia="Courier New" w:hint="default"/>
          <w:spacing w:val="-2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语音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讲</w:t>
      </w:r>
    </w:p>
    <w:p>
      <w:pPr>
        <w:spacing w:line="228" w:lineRule="exact" w:before="0"/>
        <w:ind w:left="1689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系统</w:t>
      </w:r>
      <w:r>
        <w:rPr>
          <w:rFonts w:ascii="宋体" w:hAnsi="宋体" w:cs="宋体" w:eastAsia="宋体" w:hint="default"/>
          <w:w w:val="105"/>
          <w:sz w:val="18"/>
          <w:szCs w:val="18"/>
        </w:rPr>
        <w:t>指</w:t>
      </w:r>
      <w:r>
        <w:rPr>
          <w:rFonts w:ascii="宋体" w:hAnsi="宋体" w:cs="宋体" w:eastAsia="宋体" w:hint="default"/>
          <w:w w:val="105"/>
          <w:sz w:val="18"/>
          <w:szCs w:val="18"/>
        </w:rPr>
        <w:t>定</w:t>
      </w:r>
      <w:r>
        <w:rPr>
          <w:rFonts w:ascii="宋体" w:hAnsi="宋体" w:cs="宋体" w:eastAsia="宋体" w:hint="default"/>
          <w:w w:val="105"/>
          <w:sz w:val="18"/>
          <w:szCs w:val="18"/>
        </w:rPr>
        <w:t>开发</w: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tabs>
          <w:tab w:pos="4305" w:val="left" w:leader="none"/>
        </w:tabs>
        <w:spacing w:before="0"/>
        <w:ind w:left="168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250,000.00</w:t>
        <w:tab/>
        <w:t>250,000.00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  <w:cols w:num="2" w:equalWidth="0">
            <w:col w:w="3884" w:space="364"/>
            <w:col w:w="607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5563" w:val="left" w:leader="none"/>
        </w:tabs>
        <w:spacing w:line="20" w:lineRule="exact"/>
        <w:ind w:left="412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1.45pt;height:.5pt;mso-position-horizontal-relative:char;mso-position-vertical-relative:line" coordorigin="0,0" coordsize="1229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8.35pt;height:.5pt;mso-position-horizontal-relative:char;mso-position-vertical-relative:line" coordorigin="0,0" coordsize="1167,10">
            <v:group style="position:absolute;left:5;top:5;width:1157;height:2" coordorigin="5,5" coordsize="1157,2">
              <v:shape style="position:absolute;left:5;top:5;width:1157;height:2" coordorigin="5,5" coordsize="1157,0" path="m5,5l116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rFonts w:ascii="Times New Roman"/>
          <w:spacing w:val="195"/>
          <w:sz w:val="2"/>
        </w:rPr>
        <w:pict>
          <v:group style="width:55.2pt;height:.5pt;mso-position-horizontal-relative:char;mso-position-vertical-relative:line" coordorigin="0,0" coordsize="1104,10">
            <v:group style="position:absolute;left:5;top:5;width:1095;height:2" coordorigin="5,5" coordsize="1095,2">
              <v:shape style="position:absolute;left:5;top:5;width:1095;height:2" coordorigin="5,5" coordsize="1095,0" path="m5,5l109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95"/>
          <w:sz w:val="2"/>
        </w:rPr>
      </w:r>
      <w:r>
        <w:rPr>
          <w:rFonts w:ascii="Times New Roman"/>
          <w:spacing w:val="71"/>
          <w:sz w:val="2"/>
        </w:rPr>
        <w:t> </w:t>
      </w:r>
      <w:r>
        <w:rPr>
          <w:rFonts w:ascii="Times New Roman"/>
          <w:spacing w:val="71"/>
          <w:sz w:val="2"/>
        </w:rPr>
        <w:pict>
          <v:group style="width:61.2pt;height:.5pt;mso-position-horizontal-relative:char;mso-position-vertical-relative:line" coordorigin="0,0" coordsize="1224,10">
            <v:group style="position:absolute;left:5;top:5;width:1215;height:2" coordorigin="5,5" coordsize="1215,2">
              <v:shape style="position:absolute;left:5;top:5;width:1215;height:2" coordorigin="5,5" coordsize="1215,0" path="m5,5l121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71"/>
          <w:sz w:val="2"/>
        </w:rPr>
      </w:r>
    </w:p>
    <w:p>
      <w:pPr>
        <w:tabs>
          <w:tab w:pos="4353" w:val="left" w:leader="none"/>
          <w:tab w:pos="5807" w:val="left" w:leader="none"/>
          <w:tab w:pos="7118" w:val="left" w:leader="none"/>
          <w:tab w:pos="8342" w:val="left" w:leader="none"/>
        </w:tabs>
        <w:spacing w:before="9"/>
        <w:ind w:left="250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 </w:t>
      </w:r>
      <w:r>
        <w:rPr>
          <w:rFonts w:ascii="宋体" w:hAnsi="宋体" w:cs="宋体" w:eastAsia="宋体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19,200,000.00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4,750,000.00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5,500,000.00</w:t>
        <w:tab/>
        <w:t>18,450,000.00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38" w:lineRule="exact"/>
        <w:ind w:left="4106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62.4pt;height:1.95pt;mso-position-horizontal-relative:char;mso-position-vertical-relative:line" coordorigin="0,0" coordsize="1248,39">
            <v:group style="position:absolute;left:7;top:31;width:1234;height:2" coordorigin="7,31" coordsize="1234,2">
              <v:shape style="position:absolute;left:7;top:31;width:1234;height:2" coordorigin="7,31" coordsize="1234,0" path="m7,31l1241,31e" filled="false" stroked="true" strokeweight=".72pt" strokecolor="#000000">
                <v:path arrowok="t"/>
              </v:shape>
            </v:group>
            <v:group style="position:absolute;left:7;top:5;width:1234;height:2" coordorigin="7,5" coordsize="1234,2">
              <v:shape style="position:absolute;left:7;top:5;width:1234;height:2" coordorigin="7,5" coordsize="1234,0" path="m7,5l124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184"/>
          <w:position w:val="0"/>
          <w:sz w:val="3"/>
        </w:rPr>
        <w:t> </w:t>
      </w:r>
      <w:r>
        <w:rPr>
          <w:rFonts w:ascii="Times New Roman"/>
          <w:spacing w:val="184"/>
          <w:position w:val="0"/>
          <w:sz w:val="3"/>
        </w:rPr>
        <w:pict>
          <v:group style="width:59.05pt;height:1.95pt;mso-position-horizontal-relative:char;mso-position-vertical-relative:line" coordorigin="0,0" coordsize="1181,39">
            <v:group style="position:absolute;left:7;top:31;width:1167;height:2" coordorigin="7,31" coordsize="1167,2">
              <v:shape style="position:absolute;left:7;top:31;width:1167;height:2" coordorigin="7,31" coordsize="1167,0" path="m7,31l1174,31e" filled="false" stroked="true" strokeweight=".72pt" strokecolor="#000000">
                <v:path arrowok="t"/>
              </v:shape>
            </v:group>
            <v:group style="position:absolute;left:7;top:5;width:1167;height:2" coordorigin="7,5" coordsize="1167,2">
              <v:shape style="position:absolute;left:7;top:5;width:1167;height:2" coordorigin="7,5" coordsize="1167,0" path="m7,5l117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84"/>
          <w:position w:val="0"/>
          <w:sz w:val="3"/>
        </w:rPr>
      </w:r>
      <w:r>
        <w:rPr>
          <w:rFonts w:ascii="Times New Roman"/>
          <w:spacing w:val="174"/>
          <w:position w:val="0"/>
          <w:sz w:val="3"/>
        </w:rPr>
        <w:t> </w:t>
      </w:r>
      <w:r>
        <w:rPr>
          <w:rFonts w:ascii="Times New Roman"/>
          <w:spacing w:val="174"/>
          <w:position w:val="0"/>
          <w:sz w:val="3"/>
        </w:rPr>
        <w:pict>
          <v:group style="width:56.2pt;height:1.95pt;mso-position-horizontal-relative:char;mso-position-vertical-relative:line" coordorigin="0,0" coordsize="1124,39">
            <v:group style="position:absolute;left:7;top:31;width:1109;height:2" coordorigin="7,31" coordsize="1109,2">
              <v:shape style="position:absolute;left:7;top:31;width:1109;height:2" coordorigin="7,31" coordsize="1109,0" path="m7,31l1116,31e" filled="false" stroked="true" strokeweight=".72pt" strokecolor="#000000">
                <v:path arrowok="t"/>
              </v:shape>
            </v:group>
            <v:group style="position:absolute;left:7;top:5;width:1109;height:2" coordorigin="7,5" coordsize="1109,2">
              <v:shape style="position:absolute;left:7;top:5;width:1109;height:2" coordorigin="7,5" coordsize="1109,0" path="m7,5l111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74"/>
          <w:position w:val="0"/>
          <w:sz w:val="3"/>
        </w:rPr>
      </w:r>
      <w:r>
        <w:rPr>
          <w:rFonts w:ascii="Times New Roman"/>
          <w:spacing w:val="53"/>
          <w:position w:val="0"/>
          <w:sz w:val="3"/>
        </w:rPr>
        <w:t> </w:t>
      </w:r>
      <w:r>
        <w:rPr>
          <w:rFonts w:ascii="Times New Roman"/>
          <w:spacing w:val="53"/>
          <w:position w:val="0"/>
          <w:sz w:val="3"/>
        </w:rPr>
        <w:pict>
          <v:group style="width:61.95pt;height:1.95pt;mso-position-horizontal-relative:char;mso-position-vertical-relative:line" coordorigin="0,0" coordsize="1239,39">
            <v:group style="position:absolute;left:7;top:31;width:1224;height:2" coordorigin="7,31" coordsize="1224,2">
              <v:shape style="position:absolute;left:7;top:31;width:1224;height:2" coordorigin="7,31" coordsize="1224,0" path="m7,31l1231,31e" filled="false" stroked="true" strokeweight=".72pt" strokecolor="#000000">
                <v:path arrowok="t"/>
              </v:shape>
            </v:group>
            <v:group style="position:absolute;left:7;top:5;width:1224;height:2" coordorigin="7,5" coordsize="1224,2">
              <v:shape style="position:absolute;left:7;top:5;width:1224;height:2" coordorigin="7,5" coordsize="1224,0" path="m7,5l123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3"/>
          <w:position w:val="0"/>
          <w:sz w:val="3"/>
        </w:rPr>
      </w:r>
    </w:p>
    <w:p>
      <w:pPr>
        <w:pStyle w:val="BodyText"/>
        <w:spacing w:line="240" w:lineRule="auto" w:before="4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  <w:spacing w:val="4"/>
        </w:rPr>
        <w:t>12</w:t>
      </w:r>
      <w:r>
        <w:rPr>
          <w:rFonts w:ascii="Courier New" w:hAnsi="Courier New" w:cs="Courier New" w:eastAsia="Courier New" w:hint="default"/>
          <w:spacing w:val="-8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80"/>
        </w:rPr>
        <w:t> </w:t>
      </w:r>
      <w:r>
        <w:rPr>
          <w:rFonts w:ascii="宋体" w:hAnsi="宋体" w:cs="宋体" w:eastAsia="宋体" w:hint="default"/>
        </w:rPr>
        <w:t>日，上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有关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- 105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right="30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24</w:t>
      </w:r>
      <w:r>
        <w:rPr>
          <w:rFonts w:ascii="Microsoft JhengHei" w:hAnsi="Microsoft JhengHei" w:cs="Microsoft JhengHei" w:eastAsia="Microsoft JhengHei" w:hint="default"/>
          <w:w w:val="105"/>
        </w:rPr>
        <w:t>、其他</w:t>
      </w:r>
      <w:r>
        <w:rPr>
          <w:rFonts w:ascii="Microsoft JhengHei" w:hAnsi="Microsoft JhengHei" w:cs="Microsoft JhengHei" w:eastAsia="Microsoft JhengHei" w:hint="default"/>
          <w:w w:val="105"/>
        </w:rPr>
        <w:t>非流动负债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5519" w:val="left" w:leader="none"/>
          <w:tab w:pos="7156" w:val="left" w:leader="none"/>
          <w:tab w:pos="8999" w:val="left" w:leader="none"/>
        </w:tabs>
        <w:spacing w:before="36"/>
        <w:ind w:left="2472" w:right="3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5"/>
          <w:sz w:val="18"/>
          <w:szCs w:val="18"/>
        </w:rPr>
        <w:t>容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994" w:val="left" w:leader="none"/>
          <w:tab w:pos="6645" w:val="left" w:leader="none"/>
        </w:tabs>
        <w:spacing w:line="20" w:lineRule="exact"/>
        <w:ind w:left="16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7.55pt;height:.25pt;mso-position-horizontal-relative:char;mso-position-vertical-relative:line" coordorigin="0,0" coordsize="2151,5">
            <v:group style="position:absolute;left:2;top:2;width:2146;height:2" coordorigin="2,2" coordsize="2146,2">
              <v:shape style="position:absolute;left:2;top:2;width:2146;height:2" coordorigin="2,2" coordsize="2146,0" path="m2,2l2148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1.8pt;height:.25pt;mso-position-horizontal-relative:char;mso-position-vertical-relative:line" coordorigin="0,0" coordsize="1436,5">
            <v:group style="position:absolute;left:2;top:2;width:1431;height:2" coordorigin="2,2" coordsize="1431,2">
              <v:shape style="position:absolute;left:2;top:2;width:1431;height:2" coordorigin="2,2" coordsize="1431,0" path="m2,2l143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0.2pt;height:.25pt;mso-position-horizontal-relative:char;mso-position-vertical-relative:line" coordorigin="0,0" coordsize="1604,5">
            <v:group style="position:absolute;left:2;top:2;width:1599;height:2" coordorigin="2,2" coordsize="1599,2">
              <v:shape style="position:absolute;left:2;top:2;width:1599;height:2" coordorigin="2,2" coordsize="1599,0" path="m2,2l1601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rFonts w:ascii="宋体"/>
          <w:spacing w:val="195"/>
          <w:sz w:val="2"/>
        </w:rPr>
        <w:pict>
          <v:group style="width:82.6pt;height:.25pt;mso-position-horizontal-relative:char;mso-position-vertical-relative:line" coordorigin="0,0" coordsize="1652,5">
            <v:group style="position:absolute;left:2;top:2;width:1647;height:2" coordorigin="2,2" coordsize="1647,2">
              <v:shape style="position:absolute;left:2;top:2;width:1647;height:2" coordorigin="2,2" coordsize="1647,0" path="m2,2l1649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195"/>
          <w:sz w:val="2"/>
        </w:rPr>
      </w:r>
    </w:p>
    <w:p>
      <w:pPr>
        <w:tabs>
          <w:tab w:pos="7175" w:val="left" w:leader="none"/>
        </w:tabs>
        <w:spacing w:before="0"/>
        <w:ind w:left="1708" w:right="30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递延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益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5,408,333.34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175" w:val="left" w:leader="none"/>
        </w:tabs>
        <w:spacing w:before="22"/>
        <w:ind w:left="2472" w:right="30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344.399994pt;margin-top:3.435256pt;width:79.95pt;height:.1pt;mso-position-horizontal-relative:page;mso-position-vertical-relative:paragraph;z-index:-877192" coordorigin="6888,69" coordsize="1599,2">
            <v:shape style="position:absolute;left:6888;top:69;width:1599;height:2" coordorigin="6888,69" coordsize="1599,0" path="m6888,69l8486,6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119995pt;margin-top:3.435256pt;width:82.35pt;height:.1pt;mso-position-horizontal-relative:page;mso-position-vertical-relative:paragraph;z-index:8872" coordorigin="8702,69" coordsize="1647,2">
            <v:shape style="position:absolute;left:8702;top:69;width:1647;height:2" coordorigin="8702,69" coordsize="1647,0" path="m8702,69l10349,6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合  </w:t>
      </w:r>
      <w:r>
        <w:rPr>
          <w:rFonts w:ascii="Microsoft JhengHei" w:hAnsi="Microsoft JhengHei" w:cs="Microsoft JhengHei" w:eastAsia="Microsoft JhengHei" w:hint="default"/>
          <w:b/>
          <w:bCs/>
          <w:spacing w:val="41"/>
          <w:w w:val="105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5,408,333.34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43" w:lineRule="exact"/>
        <w:ind w:left="662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81.4pt;height:2.2pt;mso-position-horizontal-relative:char;mso-position-vertical-relative:line" coordorigin="0,0" coordsize="1628,44">
            <v:group style="position:absolute;left:7;top:36;width:1613;height:2" coordorigin="7,36" coordsize="1613,2">
              <v:shape style="position:absolute;left:7;top:36;width:1613;height:2" coordorigin="7,36" coordsize="1613,0" path="m7,36l1620,36e" filled="false" stroked="true" strokeweight=".72pt" strokecolor="#000000">
                <v:path arrowok="t"/>
              </v:shape>
            </v:group>
            <v:group style="position:absolute;left:7;top:7;width:1613;height:2" coordorigin="7,7" coordsize="1613,2">
              <v:shape style="position:absolute;left:7;top:7;width:1613;height:2" coordorigin="7,7" coordsize="1613,0" path="m7,7l162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1"/>
          <w:position w:val="0"/>
          <w:sz w:val="4"/>
        </w:rPr>
        <w:t> </w:t>
      </w:r>
      <w:r>
        <w:rPr>
          <w:rFonts w:ascii="Times New Roman"/>
          <w:spacing w:val="171"/>
          <w:position w:val="0"/>
          <w:sz w:val="4"/>
        </w:rPr>
        <w:pict>
          <v:group style="width:83.8pt;height:2.2pt;mso-position-horizontal-relative:char;mso-position-vertical-relative:line" coordorigin="0,0" coordsize="1676,44">
            <v:group style="position:absolute;left:7;top:36;width:1661;height:2" coordorigin="7,36" coordsize="1661,2">
              <v:shape style="position:absolute;left:7;top:36;width:1661;height:2" coordorigin="7,36" coordsize="1661,0" path="m7,36l1668,36e" filled="false" stroked="true" strokeweight=".72pt" strokecolor="#000000">
                <v:path arrowok="t"/>
              </v:shape>
            </v:group>
            <v:group style="position:absolute;left:7;top:7;width:1661;height:2" coordorigin="7,7" coordsize="1661,2">
              <v:shape style="position:absolute;left:7;top:7;width:1661;height:2" coordorigin="7,7" coordsize="1661,0" path="m7,7l166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1"/>
          <w:position w:val="0"/>
          <w:sz w:val="4"/>
        </w:rPr>
      </w:r>
    </w:p>
    <w:p>
      <w:pPr>
        <w:pStyle w:val="BodyText"/>
        <w:spacing w:line="240" w:lineRule="auto" w:before="21"/>
        <w:ind w:left="2030" w:right="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tabs>
          <w:tab w:pos="4350" w:val="left" w:leader="none"/>
          <w:tab w:pos="7187" w:val="left" w:leader="none"/>
        </w:tabs>
        <w:spacing w:before="37"/>
        <w:ind w:left="1470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239998pt;margin-top:21.961689pt;width:141.6pt;height:.1pt;mso-position-horizontal-relative:page;mso-position-vertical-relative:paragraph;z-index:-877144" coordorigin="1925,439" coordsize="2832,2">
            <v:shape style="position:absolute;left:1925;top:439;width:2832;height:2" coordorigin="1925,439" coordsize="2832,0" path="m1925,439l4757,43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360"/>
        </w:sectPr>
      </w:pPr>
    </w:p>
    <w:p>
      <w:pPr>
        <w:spacing w:before="143"/>
        <w:ind w:left="1708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与</w:t>
      </w:r>
      <w:r>
        <w:rPr>
          <w:rFonts w:ascii="宋体" w:hAnsi="宋体" w:cs="宋体" w:eastAsia="宋体" w:hint="default"/>
          <w:w w:val="105"/>
          <w:sz w:val="18"/>
          <w:szCs w:val="18"/>
        </w:rPr>
        <w:t>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益相</w:t>
      </w:r>
      <w:r>
        <w:rPr>
          <w:rFonts w:ascii="宋体" w:hAnsi="宋体" w:cs="宋体" w:eastAsia="宋体" w:hint="default"/>
          <w:w w:val="105"/>
          <w:sz w:val="18"/>
          <w:szCs w:val="18"/>
        </w:rPr>
        <w:t>关的</w:t>
      </w:r>
      <w:r>
        <w:rPr>
          <w:rFonts w:ascii="宋体" w:hAnsi="宋体" w:cs="宋体" w:eastAsia="宋体" w:hint="default"/>
          <w:w w:val="105"/>
          <w:sz w:val="18"/>
          <w:szCs w:val="18"/>
        </w:rPr>
        <w:t>政府补</w:t>
      </w:r>
      <w:r>
        <w:rPr>
          <w:rFonts w:ascii="宋体" w:hAnsi="宋体" w:cs="宋体" w:eastAsia="宋体" w:hint="default"/>
          <w:w w:val="105"/>
          <w:sz w:val="18"/>
          <w:szCs w:val="18"/>
        </w:rPr>
        <w:t>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47" w:lineRule="exact" w:before="0"/>
        <w:ind w:left="1958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RFID </w:t>
      </w:r>
      <w:r>
        <w:rPr>
          <w:rFonts w:ascii="宋体" w:hAnsi="宋体" w:cs="宋体" w:eastAsia="宋体" w:hint="default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w w:val="105"/>
          <w:sz w:val="18"/>
          <w:szCs w:val="18"/>
        </w:rPr>
        <w:t>间</w:t>
      </w:r>
      <w:r>
        <w:rPr>
          <w:rFonts w:ascii="宋体" w:hAnsi="宋体" w:cs="宋体" w:eastAsia="宋体" w:hint="default"/>
          <w:w w:val="105"/>
          <w:sz w:val="18"/>
          <w:szCs w:val="18"/>
        </w:rPr>
        <w:t>件</w:t>
      </w:r>
      <w:r>
        <w:rPr>
          <w:rFonts w:ascii="宋体" w:hAnsi="宋体" w:cs="宋体" w:eastAsia="宋体" w:hint="default"/>
          <w:w w:val="105"/>
          <w:sz w:val="18"/>
          <w:szCs w:val="18"/>
        </w:rPr>
        <w:t>平</w:t>
      </w:r>
      <w:r>
        <w:rPr>
          <w:rFonts w:ascii="宋体" w:hAnsi="宋体" w:cs="宋体" w:eastAsia="宋体" w:hint="default"/>
          <w:w w:val="105"/>
          <w:sz w:val="18"/>
          <w:szCs w:val="18"/>
        </w:rPr>
        <w:t>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-SmartMW</w:t>
      </w:r>
      <w:r>
        <w:rPr>
          <w:rFonts w:ascii="Times New Roman" w:hAnsi="Times New Roman" w:cs="Times New Roman" w:eastAsia="Times New Roman" w:hint="default"/>
          <w:spacing w:val="30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33" w:lineRule="exact" w:before="0"/>
        <w:ind w:left="1708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台</w: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w w:val="105"/>
          <w:sz w:val="18"/>
          <w:szCs w:val="18"/>
        </w:rPr>
        <w:t>补</w:t>
      </w:r>
      <w:r>
        <w:rPr>
          <w:rFonts w:ascii="宋体" w:hAnsi="宋体" w:cs="宋体" w:eastAsia="宋体" w:hint="default"/>
          <w:w w:val="105"/>
          <w:sz w:val="18"/>
          <w:szCs w:val="18"/>
        </w:rPr>
        <w:t>助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tabs>
          <w:tab w:pos="3161" w:val="left" w:leader="none"/>
        </w:tabs>
        <w:spacing w:line="20" w:lineRule="exact"/>
        <w:ind w:left="4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2.1pt;height:.5pt;mso-position-horizontal-relative:char;mso-position-vertical-relative:line" coordorigin="0,0" coordsize="2242,10">
            <v:group style="position:absolute;left:5;top:5;width:2232;height:2" coordorigin="5,5" coordsize="2232,2">
              <v:shape style="position:absolute;left:5;top:5;width:2232;height:2" coordorigin="5,5" coordsize="2232,0" path="m5,5l223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9.8pt;height:.5pt;mso-position-horizontal-relative:char;mso-position-vertical-relative:line" coordorigin="0,0" coordsize="2396,10">
            <v:group style="position:absolute;left:5;top:5;width:2386;height:2" coordorigin="5,5" coordsize="2386,2">
              <v:shape style="position:absolute;left:5;top:5;width:2386;height:2" coordorigin="5,5" coordsize="2386,0" path="m5,5l239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163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2,950,000.00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360"/>
          <w:cols w:num="2" w:equalWidth="0">
            <w:col w:w="4517" w:space="40"/>
            <w:col w:w="6083"/>
          </w:cols>
        </w:sectPr>
      </w:pPr>
    </w:p>
    <w:p>
      <w:pPr>
        <w:tabs>
          <w:tab w:pos="6191" w:val="left" w:leader="none"/>
        </w:tabs>
        <w:spacing w:before="3"/>
        <w:ind w:left="1992" w:right="30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position w:val="4"/>
          <w:sz w:val="18"/>
          <w:szCs w:val="18"/>
        </w:rPr>
        <w:t>CNGI</w:t>
      </w:r>
      <w:r>
        <w:rPr>
          <w:rFonts w:ascii="Times New Roman" w:hAnsi="Times New Roman" w:cs="Times New Roman" w:eastAsia="Times New Roman" w:hint="default"/>
          <w:spacing w:val="-22"/>
          <w:w w:val="105"/>
          <w:position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助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2"/>
          <w:w w:val="105"/>
          <w:position w:val="4"/>
          <w:sz w:val="18"/>
          <w:szCs w:val="18"/>
        </w:rPr>
        <w:t>金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2,458,333.34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191" w:val="left" w:leader="none"/>
        </w:tabs>
        <w:spacing w:before="64"/>
        <w:ind w:left="2611" w:right="30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60.399994pt;margin-top:4.151724pt;width:111.6pt;height:.1pt;mso-position-horizontal-relative:page;mso-position-vertical-relative:paragraph;z-index:-877120" coordorigin="5208,83" coordsize="2232,2">
            <v:shape style="position:absolute;left:5208;top:83;width:2232;height:2" coordorigin="5208,83" coordsize="2232,0" path="m5208,83l7440,8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8.160004pt;margin-top:4.151724pt;width:119.3pt;height:.1pt;mso-position-horizontal-relative:page;mso-position-vertical-relative:paragraph;z-index:8944" coordorigin="7963,83" coordsize="2386,2">
            <v:shape style="position:absolute;left:7963;top:83;width:2386;height:2" coordorigin="7963,83" coordsize="2386,0" path="m7963,83l10349,8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position w:val="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88"/>
          <w:w w:val="105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position w:val="2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5,408,333.34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7696" w:val="left" w:leader="none"/>
        </w:tabs>
        <w:spacing w:line="24" w:lineRule="exact"/>
        <w:ind w:left="494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113.3pt;height:1.2pt;mso-position-horizontal-relative:char;mso-position-vertical-relative:line" coordorigin="0,0" coordsize="2266,24">
            <v:group style="position:absolute;left:12;top:12;width:2242;height:2" coordorigin="12,12" coordsize="2242,2">
              <v:shape style="position:absolute;left:12;top:12;width:2242;height:2" coordorigin="12,12" coordsize="2242,0" path="m12,12l2254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21.2pt;height:1.2pt;mso-position-horizontal-relative:char;mso-position-vertical-relative:line" coordorigin="0,0" coordsize="2424,24">
            <v:group style="position:absolute;left:12;top:12;width:2400;height:2" coordorigin="12,12" coordsize="2400,2">
              <v:shape style="position:absolute;left:12;top:12;width:2400;height:2" coordorigin="12,12" coordsize="2400,0" path="m12,12l2412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97" w:lineRule="auto" w:before="45"/>
        <w:ind w:right="508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收的属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863</w:t>
      </w:r>
      <w:r>
        <w:rPr>
          <w:rFonts w:ascii="Times New Roman" w:hAnsi="Times New Roman" w:cs="Times New Roman" w:eastAsia="Times New Roman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计划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标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IFRD</w:t>
      </w:r>
      <w:r>
        <w:rPr>
          <w:rFonts w:ascii="Times New Roman" w:hAnsi="Times New Roman" w:cs="Times New Roman" w:eastAsia="Times New Roman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及 </w:t>
      </w:r>
      <w:r>
        <w:rPr>
          <w:rFonts w:ascii="Times New Roman" w:hAnsi="Times New Roman" w:cs="Times New Roman" w:eastAsia="Times New Roman" w:hint="default"/>
        </w:rPr>
        <w:t>CNGI </w:t>
      </w:r>
      <w:r>
        <w:rPr>
          <w:rFonts w:ascii="宋体" w:hAnsi="宋体" w:cs="宋体" w:eastAsia="宋体" w:hint="default"/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IPV6 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音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摄像</w:t>
      </w:r>
      <w:r>
        <w:rPr>
          <w:rFonts w:ascii="宋体" w:hAnsi="宋体" w:cs="宋体" w:eastAsia="宋体" w:hint="default"/>
        </w:rPr>
        <w:t>终端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rFonts w:ascii="Times New Roman" w:hAnsi="Times New Roman" w:cs="Times New Roman" w:eastAsia="Times New Roman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期转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360"/>
        </w:sectPr>
      </w:pPr>
    </w:p>
    <w:p>
      <w:pPr>
        <w:pStyle w:val="Heading5"/>
        <w:spacing w:line="350" w:lineRule="exact"/>
        <w:ind w:left="0" w:right="0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Microsoft JhengHei" w:hAnsi="Microsoft JhengHei" w:cs="Microsoft JhengHei" w:eastAsia="Microsoft JhengHei" w:hint="default"/>
        </w:rPr>
        <w:t>、股本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112" w:lineRule="exact" w:before="0"/>
        <w:ind w:left="18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52.880005pt;margin-top:-1.592267pt;width:385.95pt;height:.5pt;mso-position-horizontal-relative:page;mso-position-vertical-relative:paragraph;z-index:-877072" coordorigin="3058,-32" coordsize="7719,10">
            <v:group style="position:absolute;left:3062;top:-27;width:917;height:2" coordorigin="3062,-27" coordsize="917,2">
              <v:shape style="position:absolute;left:3062;top:-27;width:917;height:2" coordorigin="3062,-27" coordsize="917,0" path="m3062,-27l3979,-27e" filled="false" stroked="true" strokeweight=".48pt" strokecolor="#000000">
                <v:path arrowok="t"/>
              </v:shape>
            </v:group>
            <v:group style="position:absolute;left:3979;top:-27;width:10;height:2" coordorigin="3979,-27" coordsize="10,2">
              <v:shape style="position:absolute;left:3979;top:-27;width:10;height:2" coordorigin="3979,-27" coordsize="10,0" path="m3979,-27l3989,-27e" filled="false" stroked="true" strokeweight=".48pt" strokecolor="#000000">
                <v:path arrowok="t"/>
              </v:shape>
            </v:group>
            <v:group style="position:absolute;left:3989;top:-27;width:63;height:2" coordorigin="3989,-27" coordsize="63,2">
              <v:shape style="position:absolute;left:3989;top:-27;width:63;height:2" coordorigin="3989,-27" coordsize="63,0" path="m3989,-27l4051,-27e" filled="false" stroked="true" strokeweight=".48pt" strokecolor="#000000">
                <v:path arrowok="t"/>
              </v:shape>
            </v:group>
            <v:group style="position:absolute;left:4051;top:-27;width:10;height:2" coordorigin="4051,-27" coordsize="10,2">
              <v:shape style="position:absolute;left:4051;top:-27;width:10;height:2" coordorigin="4051,-27" coordsize="10,0" path="m4051,-27l4061,-27e" filled="false" stroked="true" strokeweight=".48pt" strokecolor="#000000">
                <v:path arrowok="t"/>
              </v:shape>
            </v:group>
            <v:group style="position:absolute;left:4061;top:-27;width:466;height:2" coordorigin="4061,-27" coordsize="466,2">
              <v:shape style="position:absolute;left:4061;top:-27;width:466;height:2" coordorigin="4061,-27" coordsize="466,0" path="m4061,-27l4526,-27e" filled="false" stroked="true" strokeweight=".48pt" strokecolor="#000000">
                <v:path arrowok="t"/>
              </v:shape>
            </v:group>
            <v:group style="position:absolute;left:4526;top:-27;width:5;height:2" coordorigin="4526,-27" coordsize="5,2">
              <v:shape style="position:absolute;left:4526;top:-27;width:5;height:2" coordorigin="4526,-27" coordsize="5,0" path="m4526,-27l4531,-27e" filled="false" stroked="true" strokeweight=".48pt" strokecolor="#000000">
                <v:path arrowok="t"/>
              </v:shape>
            </v:group>
            <v:group style="position:absolute;left:4531;top:-27;width:120;height:2" coordorigin="4531,-27" coordsize="120,2">
              <v:shape style="position:absolute;left:4531;top:-27;width:120;height:2" coordorigin="4531,-27" coordsize="120,0" path="m4531,-27l4651,-27e" filled="false" stroked="true" strokeweight=".48pt" strokecolor="#000000">
                <v:path arrowok="t"/>
              </v:shape>
            </v:group>
            <v:group style="position:absolute;left:4680;top:-27;width:44;height:2" coordorigin="4680,-27" coordsize="44,2">
              <v:shape style="position:absolute;left:4680;top:-27;width:44;height:2" coordorigin="4680,-27" coordsize="44,0" path="m4680,-27l4723,-27e" filled="false" stroked="true" strokeweight=".48pt" strokecolor="#000000">
                <v:path arrowok="t"/>
              </v:shape>
            </v:group>
            <v:group style="position:absolute;left:4723;top:-27;width:10;height:2" coordorigin="4723,-27" coordsize="10,2">
              <v:shape style="position:absolute;left:4723;top:-27;width:10;height:2" coordorigin="4723,-27" coordsize="10,0" path="m4723,-27l4733,-27e" filled="false" stroked="true" strokeweight=".48pt" strokecolor="#000000">
                <v:path arrowok="t"/>
              </v:shape>
            </v:group>
            <v:group style="position:absolute;left:4733;top:-27;width:447;height:2" coordorigin="4733,-27" coordsize="447,2">
              <v:shape style="position:absolute;left:4733;top:-27;width:447;height:2" coordorigin="4733,-27" coordsize="447,0" path="m4733,-27l5179,-27e" filled="false" stroked="true" strokeweight=".48pt" strokecolor="#000000">
                <v:path arrowok="t"/>
              </v:shape>
            </v:group>
            <v:group style="position:absolute;left:5179;top:-27;width:10;height:2" coordorigin="5179,-27" coordsize="10,2">
              <v:shape style="position:absolute;left:5179;top:-27;width:10;height:2" coordorigin="5179,-27" coordsize="10,0" path="m5179,-27l5189,-27e" filled="false" stroked="true" strokeweight=".48pt" strokecolor="#000000">
                <v:path arrowok="t"/>
              </v:shape>
            </v:group>
            <v:group style="position:absolute;left:5189;top:-27;width:72;height:2" coordorigin="5189,-27" coordsize="72,2">
              <v:shape style="position:absolute;left:5189;top:-27;width:72;height:2" coordorigin="5189,-27" coordsize="72,0" path="m5189,-27l5261,-27e" filled="false" stroked="true" strokeweight=".48pt" strokecolor="#000000">
                <v:path arrowok="t"/>
              </v:shape>
            </v:group>
            <v:group style="position:absolute;left:5261;top:-27;width:10;height:2" coordorigin="5261,-27" coordsize="10,2">
              <v:shape style="position:absolute;left:5261;top:-27;width:10;height:2" coordorigin="5261,-27" coordsize="10,0" path="m5261,-27l5270,-27e" filled="false" stroked="true" strokeweight=".48pt" strokecolor="#000000">
                <v:path arrowok="t"/>
              </v:shape>
            </v:group>
            <v:group style="position:absolute;left:5270;top:-27;width:284;height:2" coordorigin="5270,-27" coordsize="284,2">
              <v:shape style="position:absolute;left:5270;top:-27;width:284;height:2" coordorigin="5270,-27" coordsize="284,0" path="m5270,-27l5554,-27e" filled="false" stroked="true" strokeweight=".48pt" strokecolor="#000000">
                <v:path arrowok="t"/>
              </v:shape>
            </v:group>
            <v:group style="position:absolute;left:5554;top:-27;width:10;height:2" coordorigin="5554,-27" coordsize="10,2">
              <v:shape style="position:absolute;left:5554;top:-27;width:10;height:2" coordorigin="5554,-27" coordsize="10,0" path="m5554,-27l5563,-27e" filled="false" stroked="true" strokeweight=".48pt" strokecolor="#000000">
                <v:path arrowok="t"/>
              </v:shape>
            </v:group>
            <v:group style="position:absolute;left:5563;top:-27;width:63;height:2" coordorigin="5563,-27" coordsize="63,2">
              <v:shape style="position:absolute;left:5563;top:-27;width:63;height:2" coordorigin="5563,-27" coordsize="63,0" path="m5563,-27l5626,-27e" filled="false" stroked="true" strokeweight=".48pt" strokecolor="#000000">
                <v:path arrowok="t"/>
              </v:shape>
            </v:group>
            <v:group style="position:absolute;left:5626;top:-27;width:10;height:2" coordorigin="5626,-27" coordsize="10,2">
              <v:shape style="position:absolute;left:5626;top:-27;width:10;height:2" coordorigin="5626,-27" coordsize="10,0" path="m5626,-27l5635,-27e" filled="false" stroked="true" strokeweight=".48pt" strokecolor="#000000">
                <v:path arrowok="t"/>
              </v:shape>
            </v:group>
            <v:group style="position:absolute;left:5635;top:-27;width:418;height:2" coordorigin="5635,-27" coordsize="418,2">
              <v:shape style="position:absolute;left:5635;top:-27;width:418;height:2" coordorigin="5635,-27" coordsize="418,0" path="m5635,-27l6053,-27e" filled="false" stroked="true" strokeweight=".48pt" strokecolor="#000000">
                <v:path arrowok="t"/>
              </v:shape>
            </v:group>
            <v:group style="position:absolute;left:6053;top:-27;width:10;height:2" coordorigin="6053,-27" coordsize="10,2">
              <v:shape style="position:absolute;left:6053;top:-27;width:10;height:2" coordorigin="6053,-27" coordsize="10,0" path="m6053,-27l6062,-27e" filled="false" stroked="true" strokeweight=".48pt" strokecolor="#000000">
                <v:path arrowok="t"/>
              </v:shape>
            </v:group>
            <v:group style="position:absolute;left:6062;top:-27;width:63;height:2" coordorigin="6062,-27" coordsize="63,2">
              <v:shape style="position:absolute;left:6062;top:-27;width:63;height:2" coordorigin="6062,-27" coordsize="63,0" path="m6062,-27l6125,-27e" filled="false" stroked="true" strokeweight=".48pt" strokecolor="#000000">
                <v:path arrowok="t"/>
              </v:shape>
            </v:group>
            <v:group style="position:absolute;left:6125;top:-27;width:10;height:2" coordorigin="6125,-27" coordsize="10,2">
              <v:shape style="position:absolute;left:6125;top:-27;width:10;height:2" coordorigin="6125,-27" coordsize="10,0" path="m6125,-27l6134,-27e" filled="false" stroked="true" strokeweight=".48pt" strokecolor="#000000">
                <v:path arrowok="t"/>
              </v:shape>
            </v:group>
            <v:group style="position:absolute;left:6134;top:-27;width:1239;height:2" coordorigin="6134,-27" coordsize="1239,2">
              <v:shape style="position:absolute;left:6134;top:-27;width:1239;height:2" coordorigin="6134,-27" coordsize="1239,0" path="m6134,-27l7373,-27e" filled="false" stroked="true" strokeweight=".48pt" strokecolor="#000000">
                <v:path arrowok="t"/>
              </v:shape>
            </v:group>
            <v:group style="position:absolute;left:7373;top:-27;width:10;height:2" coordorigin="7373,-27" coordsize="10,2">
              <v:shape style="position:absolute;left:7373;top:-27;width:10;height:2" coordorigin="7373,-27" coordsize="10,0" path="m7373,-27l7382,-27e" filled="false" stroked="true" strokeweight=".48pt" strokecolor="#000000">
                <v:path arrowok="t"/>
              </v:shape>
            </v:group>
            <v:group style="position:absolute;left:7382;top:-27;width:68;height:2" coordorigin="7382,-27" coordsize="68,2">
              <v:shape style="position:absolute;left:7382;top:-27;width:68;height:2" coordorigin="7382,-27" coordsize="68,0" path="m7382,-27l7450,-27e" filled="false" stroked="true" strokeweight=".48pt" strokecolor="#000000">
                <v:path arrowok="t"/>
              </v:shape>
            </v:group>
            <v:group style="position:absolute;left:7450;top:-27;width:10;height:2" coordorigin="7450,-27" coordsize="10,2">
              <v:shape style="position:absolute;left:7450;top:-27;width:10;height:2" coordorigin="7450,-27" coordsize="10,0" path="m7450,-27l7459,-27e" filled="false" stroked="true" strokeweight=".48pt" strokecolor="#000000">
                <v:path arrowok="t"/>
              </v:shape>
            </v:group>
            <v:group style="position:absolute;left:7459;top:-27;width:1220;height:2" coordorigin="7459,-27" coordsize="1220,2">
              <v:shape style="position:absolute;left:7459;top:-27;width:1220;height:2" coordorigin="7459,-27" coordsize="1220,0" path="m7459,-27l8678,-27e" filled="false" stroked="true" strokeweight=".48pt" strokecolor="#000000">
                <v:path arrowok="t"/>
              </v:shape>
            </v:group>
            <v:group style="position:absolute;left:8678;top:-27;width:10;height:2" coordorigin="8678,-27" coordsize="10,2">
              <v:shape style="position:absolute;left:8678;top:-27;width:10;height:2" coordorigin="8678,-27" coordsize="10,0" path="m8678,-27l8688,-27e" filled="false" stroked="true" strokeweight=".48pt" strokecolor="#000000">
                <v:path arrowok="t"/>
              </v:shape>
            </v:group>
            <v:group style="position:absolute;left:8688;top:-27;width:44;height:2" coordorigin="8688,-27" coordsize="44,2">
              <v:shape style="position:absolute;left:8688;top:-27;width:44;height:2" coordorigin="8688,-27" coordsize="44,0" path="m8688,-27l8731,-27e" filled="false" stroked="true" strokeweight=".48pt" strokecolor="#000000">
                <v:path arrowok="t"/>
              </v:shape>
            </v:group>
            <v:group style="position:absolute;left:8774;top:-27;width:29;height:2" coordorigin="8774,-27" coordsize="29,2">
              <v:shape style="position:absolute;left:8774;top:-27;width:29;height:2" coordorigin="8774,-27" coordsize="29,0" path="m8774,-27l8803,-27e" filled="false" stroked="true" strokeweight=".48pt" strokecolor="#000000">
                <v:path arrowok="t"/>
              </v:shape>
            </v:group>
            <v:group style="position:absolute;left:8803;top:-27;width:10;height:2" coordorigin="8803,-27" coordsize="10,2">
              <v:shape style="position:absolute;left:8803;top:-27;width:10;height:2" coordorigin="8803,-27" coordsize="10,0" path="m8803,-27l8813,-27e" filled="false" stroked="true" strokeweight=".48pt" strokecolor="#000000">
                <v:path arrowok="t"/>
              </v:shape>
            </v:group>
            <v:group style="position:absolute;left:8813;top:-27;width:1215;height:2" coordorigin="8813,-27" coordsize="1215,2">
              <v:shape style="position:absolute;left:8813;top:-27;width:1215;height:2" coordorigin="8813,-27" coordsize="1215,0" path="m8813,-27l10027,-27e" filled="false" stroked="true" strokeweight=".48pt" strokecolor="#000000">
                <v:path arrowok="t"/>
              </v:shape>
            </v:group>
            <v:group style="position:absolute;left:10027;top:-27;width:10;height:2" coordorigin="10027,-27" coordsize="10,2">
              <v:shape style="position:absolute;left:10027;top:-27;width:10;height:2" coordorigin="10027,-27" coordsize="10,0" path="m10027,-27l10037,-27e" filled="false" stroked="true" strokeweight=".48pt" strokecolor="#000000">
                <v:path arrowok="t"/>
              </v:shape>
            </v:group>
            <v:group style="position:absolute;left:10037;top:-27;width:58;height:2" coordorigin="10037,-27" coordsize="58,2">
              <v:shape style="position:absolute;left:10037;top:-27;width:58;height:2" coordorigin="10037,-27" coordsize="58,0" path="m10037,-27l10094,-27e" filled="false" stroked="true" strokeweight=".48pt" strokecolor="#000000">
                <v:path arrowok="t"/>
              </v:shape>
            </v:group>
            <v:group style="position:absolute;left:10094;top:-27;width:10;height:2" coordorigin="10094,-27" coordsize="10,2">
              <v:shape style="position:absolute;left:10094;top:-27;width:10;height:2" coordorigin="10094,-27" coordsize="10,0" path="m10094,-27l10104,-27e" filled="false" stroked="true" strokeweight=".48pt" strokecolor="#000000">
                <v:path arrowok="t"/>
              </v:shape>
            </v:group>
            <v:group style="position:absolute;left:10104;top:-27;width:538;height:2" coordorigin="10104,-27" coordsize="538,2">
              <v:shape style="position:absolute;left:10104;top:-27;width:538;height:2" coordorigin="10104,-27" coordsize="538,0" path="m10104,-27l10642,-27e" filled="false" stroked="true" strokeweight=".48pt" strokecolor="#000000">
                <v:path arrowok="t"/>
              </v:shape>
            </v:group>
            <v:group style="position:absolute;left:10642;top:-27;width:10;height:2" coordorigin="10642,-27" coordsize="10,2">
              <v:shape style="position:absolute;left:10642;top:-27;width:10;height:2" coordorigin="10642,-27" coordsize="10,0" path="m10642,-27l10651,-27e" filled="false" stroked="true" strokeweight=".48pt" strokecolor="#000000">
                <v:path arrowok="t"/>
              </v:shape>
            </v:group>
            <v:group style="position:absolute;left:10651;top:-27;width:5;height:2" coordorigin="10651,-27" coordsize="5,2">
              <v:shape style="position:absolute;left:10651;top:-27;width:5;height:2" coordorigin="10651,-27" coordsize="5,0" path="m10651,-27l10656,-27e" filled="false" stroked="true" strokeweight=".48pt" strokecolor="#000000">
                <v:path arrowok="t"/>
              </v:shape>
            </v:group>
            <v:group style="position:absolute;left:10656;top:-27;width:10;height:2" coordorigin="10656,-27" coordsize="10,2">
              <v:shape style="position:absolute;left:10656;top:-27;width:10;height:2" coordorigin="10656,-27" coordsize="10,0" path="m10656,-27l10666,-27e" filled="false" stroked="true" strokeweight=".48pt" strokecolor="#000000">
                <v:path arrowok="t"/>
              </v:shape>
            </v:group>
            <v:group style="position:absolute;left:10666;top:-27;width:106;height:2" coordorigin="10666,-27" coordsize="106,2">
              <v:shape style="position:absolute;left:10666;top:-27;width:106;height:2" coordorigin="10666,-27" coordsize="106,0" path="m10666,-27l10771,-2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目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2638" w:val="left" w:leader="none"/>
          <w:tab w:pos="6233" w:val="left" w:leader="none"/>
        </w:tabs>
        <w:spacing w:line="270" w:lineRule="atLeast" w:before="0"/>
        <w:ind w:left="2441" w:right="913" w:hanging="206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  <w:tab/>
        <w:tab/>
      </w:r>
      <w:r>
        <w:rPr>
          <w:rFonts w:ascii="宋体" w:hAnsi="宋体" w:cs="宋体" w:eastAsia="宋体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+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-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公</w:t>
      </w:r>
      <w:r>
        <w:rPr>
          <w:rFonts w:ascii="宋体" w:hAnsi="宋体" w:cs="宋体" w:eastAsia="宋体" w:hint="default"/>
          <w:sz w:val="17"/>
          <w:szCs w:val="17"/>
        </w:rPr>
        <w:t>积</w:t>
      </w:r>
    </w:p>
    <w:p>
      <w:pPr>
        <w:spacing w:after="0" w:line="270" w:lineRule="atLeas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360"/>
          <w:cols w:num="2" w:equalWidth="0">
            <w:col w:w="2943" w:space="40"/>
            <w:col w:w="765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281" w:right="-16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sz w:val="15"/>
          <w:szCs w:val="15"/>
        </w:rPr>
        <w:t>一、有限售</w:t>
      </w:r>
      <w:r>
        <w:rPr>
          <w:rFonts w:ascii="宋体" w:hAnsi="宋体" w:cs="宋体" w:eastAsia="宋体" w:hint="default"/>
          <w:sz w:val="15"/>
          <w:szCs w:val="15"/>
        </w:rPr>
        <w:t>条</w:t>
      </w:r>
      <w:r>
        <w:rPr>
          <w:rFonts w:ascii="宋体" w:hAnsi="宋体" w:cs="宋体" w:eastAsia="宋体" w:hint="default"/>
          <w:sz w:val="15"/>
          <w:szCs w:val="15"/>
        </w:rPr>
        <w:t>件</w:t>
      </w:r>
      <w:r>
        <w:rPr>
          <w:rFonts w:ascii="宋体" w:hAnsi="宋体" w:cs="宋体" w:eastAsia="宋体" w:hint="default"/>
          <w:sz w:val="15"/>
          <w:szCs w:val="15"/>
        </w:rPr>
        <w:t>股份</w:t>
      </w:r>
    </w:p>
    <w:p>
      <w:pPr>
        <w:tabs>
          <w:tab w:pos="772" w:val="left" w:leader="none"/>
          <w:tab w:pos="1411" w:val="left" w:leader="none"/>
        </w:tabs>
        <w:spacing w:line="165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z w:val="17"/>
          <w:szCs w:val="17"/>
        </w:rPr>
        <w:t>比</w:t>
      </w:r>
      <w:r>
        <w:rPr>
          <w:rFonts w:ascii="宋体" w:hAnsi="宋体" w:cs="宋体" w:eastAsia="宋体" w:hint="default"/>
          <w:sz w:val="17"/>
          <w:szCs w:val="17"/>
        </w:rPr>
        <w:t>例</w:t>
        <w:tab/>
      </w:r>
      <w:r>
        <w:rPr>
          <w:rFonts w:ascii="宋体" w:hAnsi="宋体" w:cs="宋体" w:eastAsia="宋体" w:hint="default"/>
          <w:position w:val="11"/>
          <w:sz w:val="17"/>
          <w:szCs w:val="17"/>
        </w:rPr>
        <w:t>发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5.120003pt;margin-top:15.406206pt;width:73.95pt;height:.1pt;mso-position-horizontal-relative:page;mso-position-vertical-relative:paragraph;z-index:8992" coordorigin="1502,308" coordsize="1479,2">
            <v:shape style="position:absolute;left:1502;top:308;width:1479;height:2" coordorigin="1502,308" coordsize="1479,0" path="m1502,308l2981,308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shape style="position:absolute;margin-left:153.119995pt;margin-top:5.221206pt;width:385.45pt;height:111.6pt;mso-position-horizontal-relative:page;mso-position-vertical-relative:paragraph;z-index:9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2"/>
                    <w:gridCol w:w="1042"/>
                    <w:gridCol w:w="924"/>
                    <w:gridCol w:w="1274"/>
                    <w:gridCol w:w="1342"/>
                    <w:gridCol w:w="1339"/>
                    <w:gridCol w:w="706"/>
                  </w:tblGrid>
                  <w:tr>
                    <w:trPr>
                      <w:trHeight w:val="204" w:hRule="exact"/>
                    </w:trPr>
                    <w:tc>
                      <w:tcPr>
                        <w:tcW w:w="212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172" w:lineRule="exact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股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66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8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19,528,018.00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5.87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left="3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-8,668,649.00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left="3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-8,668,649.00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10,859,369.00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left="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0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59,412,029.00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17.85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-55,732,289.00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-55,732,289.00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3,679,740.00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1.11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10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28,720,279.00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8.63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-25,308,131.00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-25,308,131.00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3,412,148.00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1.02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10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30,691,750.00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9.22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-30,424,158.00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-30,424,158.00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267,592.00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0.08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新</w:t>
      </w:r>
      <w:r>
        <w:rPr>
          <w:rFonts w:ascii="宋体" w:hAnsi="宋体" w:cs="宋体" w:eastAsia="宋体" w:hint="default"/>
          <w:sz w:val="17"/>
          <w:szCs w:val="17"/>
        </w:rPr>
        <w:t>股</w:t>
      </w:r>
    </w:p>
    <w:p>
      <w:pPr>
        <w:spacing w:line="221" w:lineRule="exact" w:before="0"/>
        <w:ind w:left="175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11"/>
          <w:sz w:val="17"/>
          <w:szCs w:val="17"/>
        </w:rPr>
        <w:t>送 </w:t>
      </w:r>
      <w:r>
        <w:rPr>
          <w:rFonts w:ascii="宋体" w:hAnsi="宋体" w:cs="宋体" w:eastAsia="宋体" w:hint="default"/>
          <w:spacing w:val="10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转</w:t>
      </w:r>
    </w:p>
    <w:p>
      <w:pPr>
        <w:tabs>
          <w:tab w:pos="1793" w:val="left" w:leader="none"/>
          <w:tab w:pos="3190" w:val="left" w:leader="none"/>
          <w:tab w:pos="4212" w:val="left" w:leader="none"/>
        </w:tabs>
        <w:spacing w:line="221" w:lineRule="exact" w:before="0"/>
        <w:ind w:left="44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其他</w:t>
        <w:tab/>
      </w:r>
      <w:r>
        <w:rPr>
          <w:rFonts w:ascii="宋体" w:hAnsi="宋体" w:cs="宋体" w:eastAsia="宋体" w:hint="default"/>
          <w:sz w:val="17"/>
          <w:szCs w:val="17"/>
        </w:rPr>
        <w:t>小</w:t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z w:val="17"/>
          <w:szCs w:val="17"/>
        </w:rPr>
        <w:t>比</w:t>
      </w:r>
      <w:r>
        <w:rPr>
          <w:rFonts w:ascii="宋体" w:hAnsi="宋体" w:cs="宋体" w:eastAsia="宋体" w:hint="default"/>
          <w:sz w:val="17"/>
          <w:szCs w:val="17"/>
        </w:rPr>
        <w:t>例</w:t>
      </w:r>
    </w:p>
    <w:p>
      <w:pPr>
        <w:spacing w:after="0" w:line="221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360"/>
          <w:cols w:num="4" w:equalWidth="0">
            <w:col w:w="2636" w:space="40"/>
            <w:col w:w="2188" w:space="40"/>
            <w:col w:w="868" w:space="40"/>
            <w:col w:w="4828"/>
          </w:cols>
        </w:sectPr>
      </w:pPr>
    </w:p>
    <w:p>
      <w:pPr>
        <w:spacing w:before="139"/>
        <w:ind w:left="1281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Courier New" w:hAnsi="Courier New" w:cs="Courier New" w:eastAsia="Courier New" w:hint="default"/>
          <w:sz w:val="15"/>
          <w:szCs w:val="15"/>
        </w:rPr>
        <w:t>1.</w:t>
      </w:r>
      <w:r>
        <w:rPr>
          <w:rFonts w:ascii="宋体" w:hAnsi="宋体" w:cs="宋体" w:eastAsia="宋体" w:hint="default"/>
          <w:sz w:val="15"/>
          <w:szCs w:val="15"/>
        </w:rPr>
        <w:t>国</w:t>
      </w:r>
      <w:r>
        <w:rPr>
          <w:rFonts w:ascii="宋体" w:hAnsi="宋体" w:cs="宋体" w:eastAsia="宋体" w:hint="default"/>
          <w:sz w:val="15"/>
          <w:szCs w:val="15"/>
        </w:rPr>
        <w:t>家持</w:t>
      </w:r>
      <w:r>
        <w:rPr>
          <w:rFonts w:ascii="宋体" w:hAnsi="宋体" w:cs="宋体" w:eastAsia="宋体" w:hint="default"/>
          <w:sz w:val="15"/>
          <w:szCs w:val="15"/>
        </w:rPr>
        <w:t>股</w:t>
      </w:r>
    </w:p>
    <w:p>
      <w:pPr>
        <w:spacing w:before="120"/>
        <w:ind w:left="1281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Courier New" w:hAnsi="Courier New" w:cs="Courier New" w:eastAsia="Courier New" w:hint="default"/>
          <w:sz w:val="15"/>
          <w:szCs w:val="15"/>
        </w:rPr>
        <w:t>2.</w:t>
      </w:r>
      <w:r>
        <w:rPr>
          <w:rFonts w:ascii="宋体" w:hAnsi="宋体" w:cs="宋体" w:eastAsia="宋体" w:hint="default"/>
          <w:sz w:val="15"/>
          <w:szCs w:val="15"/>
        </w:rPr>
        <w:t>国</w:t>
      </w:r>
      <w:r>
        <w:rPr>
          <w:rFonts w:ascii="宋体" w:hAnsi="宋体" w:cs="宋体" w:eastAsia="宋体" w:hint="default"/>
          <w:sz w:val="15"/>
          <w:szCs w:val="15"/>
        </w:rPr>
        <w:t>有法人</w:t>
      </w:r>
      <w:r>
        <w:rPr>
          <w:rFonts w:ascii="宋体" w:hAnsi="宋体" w:cs="宋体" w:eastAsia="宋体" w:hint="default"/>
          <w:sz w:val="15"/>
          <w:szCs w:val="15"/>
        </w:rPr>
        <w:t>持</w:t>
      </w:r>
      <w:r>
        <w:rPr>
          <w:rFonts w:ascii="宋体" w:hAnsi="宋体" w:cs="宋体" w:eastAsia="宋体" w:hint="default"/>
          <w:sz w:val="15"/>
          <w:szCs w:val="15"/>
        </w:rPr>
        <w:t>股</w:t>
      </w:r>
    </w:p>
    <w:p>
      <w:pPr>
        <w:spacing w:before="115"/>
        <w:ind w:left="1281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Courier New" w:hAnsi="Courier New" w:cs="Courier New" w:eastAsia="Courier New" w:hint="default"/>
          <w:sz w:val="15"/>
          <w:szCs w:val="15"/>
        </w:rPr>
        <w:t>3.</w:t>
      </w:r>
      <w:r>
        <w:rPr>
          <w:rFonts w:ascii="宋体" w:hAnsi="宋体" w:cs="宋体" w:eastAsia="宋体" w:hint="default"/>
          <w:sz w:val="15"/>
          <w:szCs w:val="15"/>
        </w:rPr>
        <w:t>其他</w:t>
      </w:r>
      <w:r>
        <w:rPr>
          <w:rFonts w:ascii="宋体" w:hAnsi="宋体" w:cs="宋体" w:eastAsia="宋体" w:hint="default"/>
          <w:sz w:val="15"/>
          <w:szCs w:val="15"/>
        </w:rPr>
        <w:t>内</w:t>
      </w:r>
      <w:r>
        <w:rPr>
          <w:rFonts w:ascii="宋体" w:hAnsi="宋体" w:cs="宋体" w:eastAsia="宋体" w:hint="default"/>
          <w:sz w:val="15"/>
          <w:szCs w:val="15"/>
        </w:rPr>
        <w:t>资</w:t>
      </w:r>
      <w:r>
        <w:rPr>
          <w:rFonts w:ascii="宋体" w:hAnsi="宋体" w:cs="宋体" w:eastAsia="宋体" w:hint="default"/>
          <w:sz w:val="15"/>
          <w:szCs w:val="15"/>
        </w:rPr>
        <w:t>持</w:t>
      </w:r>
      <w:r>
        <w:rPr>
          <w:rFonts w:ascii="宋体" w:hAnsi="宋体" w:cs="宋体" w:eastAsia="宋体" w:hint="default"/>
          <w:sz w:val="15"/>
          <w:szCs w:val="15"/>
        </w:rPr>
        <w:t>股</w:t>
      </w:r>
    </w:p>
    <w:p>
      <w:pPr>
        <w:spacing w:before="120"/>
        <w:ind w:left="1281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sz w:val="15"/>
          <w:szCs w:val="15"/>
        </w:rPr>
        <w:t>其</w:t>
      </w:r>
      <w:r>
        <w:rPr>
          <w:rFonts w:ascii="宋体" w:hAnsi="宋体" w:cs="宋体" w:eastAsia="宋体" w:hint="default"/>
          <w:sz w:val="15"/>
          <w:szCs w:val="15"/>
        </w:rPr>
        <w:t>中</w:t>
      </w:r>
      <w:r>
        <w:rPr>
          <w:rFonts w:ascii="宋体" w:hAnsi="宋体" w:cs="宋体" w:eastAsia="宋体" w:hint="default"/>
          <w:sz w:val="15"/>
          <w:szCs w:val="15"/>
        </w:rPr>
        <w:t>：</w:t>
      </w:r>
      <w:r>
        <w:rPr>
          <w:rFonts w:ascii="宋体" w:hAnsi="宋体" w:cs="宋体" w:eastAsia="宋体" w:hint="default"/>
          <w:sz w:val="15"/>
          <w:szCs w:val="15"/>
        </w:rPr>
        <w:t>境</w:t>
      </w:r>
      <w:r>
        <w:rPr>
          <w:rFonts w:ascii="宋体" w:hAnsi="宋体" w:cs="宋体" w:eastAsia="宋体" w:hint="default"/>
          <w:sz w:val="15"/>
          <w:szCs w:val="15"/>
        </w:rPr>
        <w:t>内</w:t>
      </w:r>
      <w:r>
        <w:rPr>
          <w:rFonts w:ascii="宋体" w:hAnsi="宋体" w:cs="宋体" w:eastAsia="宋体" w:hint="default"/>
          <w:sz w:val="15"/>
          <w:szCs w:val="15"/>
        </w:rPr>
        <w:t>法人</w:t>
      </w:r>
      <w:r>
        <w:rPr>
          <w:rFonts w:ascii="宋体" w:hAnsi="宋体" w:cs="宋体" w:eastAsia="宋体" w:hint="default"/>
          <w:sz w:val="15"/>
          <w:szCs w:val="15"/>
        </w:rPr>
        <w:t>持</w:t>
      </w:r>
      <w:r>
        <w:rPr>
          <w:rFonts w:ascii="宋体" w:hAnsi="宋体" w:cs="宋体" w:eastAsia="宋体" w:hint="default"/>
          <w:sz w:val="15"/>
          <w:szCs w:val="15"/>
        </w:rPr>
        <w:t>股</w:t>
      </w:r>
    </w:p>
    <w:p>
      <w:pPr>
        <w:spacing w:before="67"/>
        <w:ind w:left="1737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spacing w:val="7"/>
          <w:sz w:val="15"/>
          <w:szCs w:val="15"/>
        </w:rPr>
        <w:t>境</w:t>
      </w:r>
      <w:r>
        <w:rPr>
          <w:rFonts w:ascii="宋体" w:hAnsi="宋体" w:cs="宋体" w:eastAsia="宋体" w:hint="default"/>
          <w:spacing w:val="7"/>
          <w:sz w:val="15"/>
          <w:szCs w:val="15"/>
        </w:rPr>
        <w:t>内</w:t>
      </w:r>
      <w:r>
        <w:rPr>
          <w:rFonts w:ascii="宋体" w:hAnsi="宋体" w:cs="宋体" w:eastAsia="宋体" w:hint="default"/>
          <w:spacing w:val="-60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自</w:t>
      </w:r>
      <w:r>
        <w:rPr>
          <w:rFonts w:ascii="宋体" w:hAnsi="宋体" w:cs="宋体" w:eastAsia="宋体" w:hint="default"/>
          <w:spacing w:val="-60"/>
          <w:sz w:val="15"/>
          <w:szCs w:val="15"/>
        </w:rPr>
        <w:t> </w:t>
      </w:r>
      <w:r>
        <w:rPr>
          <w:rFonts w:ascii="宋体" w:hAnsi="宋体" w:cs="宋体" w:eastAsia="宋体" w:hint="default"/>
          <w:spacing w:val="9"/>
          <w:sz w:val="15"/>
          <w:szCs w:val="15"/>
        </w:rPr>
        <w:t>然人</w:t>
      </w:r>
      <w:r>
        <w:rPr>
          <w:rFonts w:ascii="宋体" w:hAnsi="宋体" w:cs="宋体" w:eastAsia="宋体" w:hint="default"/>
          <w:spacing w:val="9"/>
          <w:sz w:val="15"/>
          <w:szCs w:val="15"/>
        </w:rPr>
        <w:t>持</w:t>
      </w:r>
    </w:p>
    <w:p>
      <w:pPr>
        <w:spacing w:before="0"/>
        <w:ind w:left="1281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w w:val="99"/>
          <w:sz w:val="15"/>
          <w:szCs w:val="15"/>
        </w:rPr>
        <w:t>股</w:t>
      </w:r>
      <w:r>
        <w:rPr>
          <w:rFonts w:ascii="宋体" w:hAnsi="宋体" w:cs="宋体" w:eastAsia="宋体" w:hint="default"/>
          <w:sz w:val="15"/>
          <w:szCs w:val="15"/>
        </w:rPr>
      </w:r>
    </w:p>
    <w:p>
      <w:pPr>
        <w:spacing w:line="367" w:lineRule="auto" w:before="72"/>
        <w:ind w:left="1281" w:right="7989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Times New Roman" w:hAnsi="Times New Roman" w:cs="Times New Roman" w:eastAsia="Times New Roman" w:hint="default"/>
          <w:sz w:val="15"/>
          <w:szCs w:val="15"/>
        </w:rPr>
        <w:t>4</w:t>
      </w:r>
      <w:r>
        <w:rPr>
          <w:rFonts w:ascii="Courier New" w:hAnsi="Courier New" w:cs="Courier New" w:eastAsia="Courier New" w:hint="default"/>
          <w:sz w:val="15"/>
          <w:szCs w:val="15"/>
        </w:rPr>
        <w:t>.</w:t>
      </w:r>
      <w:r>
        <w:rPr>
          <w:rFonts w:ascii="宋体" w:hAnsi="宋体" w:cs="宋体" w:eastAsia="宋体" w:hint="default"/>
          <w:sz w:val="15"/>
          <w:szCs w:val="15"/>
        </w:rPr>
        <w:t>外</w:t>
      </w:r>
      <w:r>
        <w:rPr>
          <w:rFonts w:ascii="宋体" w:hAnsi="宋体" w:cs="宋体" w:eastAsia="宋体" w:hint="default"/>
          <w:sz w:val="15"/>
          <w:szCs w:val="15"/>
        </w:rPr>
        <w:t>资</w:t>
      </w:r>
      <w:r>
        <w:rPr>
          <w:rFonts w:ascii="宋体" w:hAnsi="宋体" w:cs="宋体" w:eastAsia="宋体" w:hint="default"/>
          <w:sz w:val="15"/>
          <w:szCs w:val="15"/>
        </w:rPr>
        <w:t>持</w:t>
      </w:r>
      <w:r>
        <w:rPr>
          <w:rFonts w:ascii="宋体" w:hAnsi="宋体" w:cs="宋体" w:eastAsia="宋体" w:hint="default"/>
          <w:sz w:val="15"/>
          <w:szCs w:val="15"/>
        </w:rPr>
        <w:t>股</w:t>
      </w:r>
      <w:r>
        <w:rPr>
          <w:rFonts w:ascii="宋体" w:hAnsi="宋体" w:cs="宋体" w:eastAsia="宋体" w:hint="default"/>
          <w:w w:val="99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其</w:t>
      </w:r>
      <w:r>
        <w:rPr>
          <w:rFonts w:ascii="宋体" w:hAnsi="宋体" w:cs="宋体" w:eastAsia="宋体" w:hint="default"/>
          <w:sz w:val="15"/>
          <w:szCs w:val="15"/>
        </w:rPr>
        <w:t>中</w:t>
      </w:r>
      <w:r>
        <w:rPr>
          <w:rFonts w:ascii="宋体" w:hAnsi="宋体" w:cs="宋体" w:eastAsia="宋体" w:hint="default"/>
          <w:sz w:val="15"/>
          <w:szCs w:val="15"/>
        </w:rPr>
        <w:t>：</w:t>
      </w:r>
      <w:r>
        <w:rPr>
          <w:rFonts w:ascii="宋体" w:hAnsi="宋体" w:cs="宋体" w:eastAsia="宋体" w:hint="default"/>
          <w:sz w:val="15"/>
          <w:szCs w:val="15"/>
        </w:rPr>
        <w:t>境</w:t>
      </w:r>
      <w:r>
        <w:rPr>
          <w:rFonts w:ascii="宋体" w:hAnsi="宋体" w:cs="宋体" w:eastAsia="宋体" w:hint="default"/>
          <w:sz w:val="15"/>
          <w:szCs w:val="15"/>
        </w:rPr>
        <w:t>外</w:t>
      </w:r>
      <w:r>
        <w:rPr>
          <w:rFonts w:ascii="宋体" w:hAnsi="宋体" w:cs="宋体" w:eastAsia="宋体" w:hint="default"/>
          <w:sz w:val="15"/>
          <w:szCs w:val="15"/>
        </w:rPr>
        <w:t>法人</w:t>
      </w:r>
      <w:r>
        <w:rPr>
          <w:rFonts w:ascii="宋体" w:hAnsi="宋体" w:cs="宋体" w:eastAsia="宋体" w:hint="default"/>
          <w:sz w:val="15"/>
          <w:szCs w:val="15"/>
        </w:rPr>
        <w:t>持</w:t>
      </w:r>
      <w:r>
        <w:rPr>
          <w:rFonts w:ascii="宋体" w:hAnsi="宋体" w:cs="宋体" w:eastAsia="宋体" w:hint="default"/>
          <w:sz w:val="15"/>
          <w:szCs w:val="15"/>
        </w:rPr>
        <w:t>股</w:t>
      </w:r>
    </w:p>
    <w:p>
      <w:pPr>
        <w:spacing w:line="189" w:lineRule="exact" w:before="0"/>
        <w:ind w:left="1737" w:right="308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spacing w:val="7"/>
          <w:sz w:val="15"/>
          <w:szCs w:val="15"/>
        </w:rPr>
        <w:t>境</w:t>
      </w:r>
      <w:r>
        <w:rPr>
          <w:rFonts w:ascii="宋体" w:hAnsi="宋体" w:cs="宋体" w:eastAsia="宋体" w:hint="default"/>
          <w:spacing w:val="7"/>
          <w:sz w:val="15"/>
          <w:szCs w:val="15"/>
        </w:rPr>
        <w:t>外</w:t>
      </w:r>
      <w:r>
        <w:rPr>
          <w:rFonts w:ascii="宋体" w:hAnsi="宋体" w:cs="宋体" w:eastAsia="宋体" w:hint="default"/>
          <w:spacing w:val="-60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自</w:t>
      </w:r>
      <w:r>
        <w:rPr>
          <w:rFonts w:ascii="宋体" w:hAnsi="宋体" w:cs="宋体" w:eastAsia="宋体" w:hint="default"/>
          <w:spacing w:val="-60"/>
          <w:sz w:val="15"/>
          <w:szCs w:val="15"/>
        </w:rPr>
        <w:t> </w:t>
      </w:r>
      <w:r>
        <w:rPr>
          <w:rFonts w:ascii="宋体" w:hAnsi="宋体" w:cs="宋体" w:eastAsia="宋体" w:hint="default"/>
          <w:spacing w:val="9"/>
          <w:sz w:val="15"/>
          <w:szCs w:val="15"/>
        </w:rPr>
        <w:t>然人</w:t>
      </w:r>
      <w:r>
        <w:rPr>
          <w:rFonts w:ascii="宋体" w:hAnsi="宋体" w:cs="宋体" w:eastAsia="宋体" w:hint="default"/>
          <w:spacing w:val="9"/>
          <w:sz w:val="15"/>
          <w:szCs w:val="15"/>
        </w:rPr>
        <w:t>持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6"/>
        <w:gridCol w:w="950"/>
        <w:gridCol w:w="638"/>
        <w:gridCol w:w="600"/>
        <w:gridCol w:w="362"/>
        <w:gridCol w:w="504"/>
        <w:gridCol w:w="1217"/>
        <w:gridCol w:w="1310"/>
        <w:gridCol w:w="1330"/>
      </w:tblGrid>
      <w:tr>
        <w:trPr>
          <w:trHeight w:val="515" w:hRule="exact"/>
        </w:trPr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240" w:lineRule="auto" w:before="72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有限售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股份合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78,940,047.00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95"/>
                <w:sz w:val="14"/>
              </w:rPr>
              <w:t>23.71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-103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-64,400,938.00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-64,400,938.00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14,539,109.00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1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4.37</w:t>
            </w:r>
          </w:p>
        </w:tc>
      </w:tr>
      <w:tr>
        <w:trPr>
          <w:trHeight w:val="347" w:hRule="exact"/>
        </w:trPr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、无限售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股份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31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22.1pt;height:.5pt;mso-position-horizontal-relative:char;mso-position-vertical-relative:line" coordorigin="0,0" coordsize="442,10">
                  <v:group style="position:absolute;left:5;top:5;width:432;height:2" coordorigin="5,5" coordsize="432,2">
                    <v:shape style="position:absolute;left:5;top:5;width:432;height:2" coordorigin="5,5" coordsize="432,0" path="m5,5l43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93" w:hRule="exact"/>
        </w:trPr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Courier New" w:hAnsi="Courier New" w:cs="Courier New" w:eastAsia="Courier New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人民币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通股</w:t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Courier New" w:hAnsi="Courier New" w:cs="Courier New" w:eastAsia="Courier New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</w:p>
          <w:p>
            <w:pPr>
              <w:pStyle w:val="TableParagraph"/>
              <w:spacing w:line="240" w:lineRule="auto" w:before="120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Courier New" w:hAnsi="Courier New" w:cs="Courier New" w:eastAsia="Courier New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</w:p>
          <w:p>
            <w:pPr>
              <w:pStyle w:val="TableParagraph"/>
              <w:spacing w:line="372" w:lineRule="auto" w:before="115"/>
              <w:ind w:left="35" w:right="185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Courier New" w:hAnsi="Courier New" w:cs="Courier New" w:eastAsia="Courier New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无限售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股份合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253,959,953.00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253,959,953.00</w:t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76.29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76.29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-103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64,400,938.00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right="-103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64,400,938.00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64,400,938.00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64,400,938.00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318,360,891.00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318,360,891.00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95.63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95.63</w:t>
            </w:r>
          </w:p>
        </w:tc>
      </w:tr>
      <w:tr>
        <w:trPr>
          <w:trHeight w:val="360" w:hRule="exact"/>
        </w:trPr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332,900,000.00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100.00</w:t>
            </w:r>
          </w:p>
        </w:tc>
        <w:tc>
          <w:tcPr>
            <w:tcW w:w="60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31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22.1pt;height:.5pt;mso-position-horizontal-relative:char;mso-position-vertical-relative:line" coordorigin="0,0" coordsize="442,10">
                  <v:group style="position:absolute;left:5;top:5;width:432;height:2" coordorigin="5,5" coordsize="432,2">
                    <v:shape style="position:absolute;left:5;top:5;width:432;height:2" coordorigin="5,5" coordsize="432,0" path="m5,5l43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332,900,000.00</w:t>
            </w:r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71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80"/>
        <w:ind w:left="11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- 106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26</w:t>
      </w:r>
      <w:r>
        <w:rPr>
          <w:rFonts w:ascii="Microsoft JhengHei" w:hAnsi="Microsoft JhengHei" w:cs="Microsoft JhengHei" w:eastAsia="Microsoft JhengHei" w:hint="default"/>
          <w:w w:val="105"/>
        </w:rPr>
        <w:t>、资本公</w:t>
      </w:r>
      <w:r>
        <w:rPr>
          <w:rFonts w:ascii="Microsoft JhengHei" w:hAnsi="Microsoft JhengHei" w:cs="Microsoft JhengHei" w:eastAsia="Microsoft JhengHei" w:hint="default"/>
          <w:w w:val="105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1344"/>
        <w:gridCol w:w="1186"/>
        <w:gridCol w:w="1205"/>
        <w:gridCol w:w="1555"/>
      </w:tblGrid>
      <w:tr>
        <w:trPr>
          <w:trHeight w:val="317" w:hRule="exact"/>
        </w:trPr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4" w:hRule="exact"/>
        </w:trPr>
        <w:tc>
          <w:tcPr>
            <w:tcW w:w="320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587,013,824.77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587,013,824.77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587,013,824.77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587,013,824.77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19" w:lineRule="exact" w:before="0"/>
        <w:ind w:left="26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转换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债券行</w:t>
      </w:r>
      <w:r>
        <w:rPr>
          <w:rFonts w:ascii="宋体" w:hAnsi="宋体" w:cs="宋体" w:eastAsia="宋体" w:hint="default"/>
          <w:w w:val="105"/>
          <w:sz w:val="18"/>
          <w:szCs w:val="18"/>
        </w:rPr>
        <w:t>使</w:t>
      </w:r>
      <w:r>
        <w:rPr>
          <w:rFonts w:ascii="宋体" w:hAnsi="宋体" w:cs="宋体" w:eastAsia="宋体" w:hint="default"/>
          <w:w w:val="105"/>
          <w:sz w:val="18"/>
          <w:szCs w:val="18"/>
        </w:rPr>
        <w:t>转换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3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"/>
        <w:ind w:left="26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债务转</w:t>
      </w:r>
      <w:r>
        <w:rPr>
          <w:rFonts w:ascii="宋体" w:hAnsi="宋体" w:cs="宋体" w:eastAsia="宋体" w:hint="default"/>
          <w:w w:val="105"/>
          <w:sz w:val="18"/>
          <w:szCs w:val="18"/>
        </w:rPr>
        <w:t>为资本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26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同一控制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下</w:t>
      </w: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w w:val="105"/>
          <w:sz w:val="18"/>
          <w:szCs w:val="18"/>
        </w:rPr>
        <w:t>并</w:t>
      </w:r>
      <w:r>
        <w:rPr>
          <w:rFonts w:ascii="宋体" w:hAnsi="宋体" w:cs="宋体" w:eastAsia="宋体" w:hint="default"/>
          <w:w w:val="105"/>
          <w:sz w:val="18"/>
          <w:szCs w:val="18"/>
        </w:rPr>
        <w:t>形</w:t>
      </w:r>
      <w:r>
        <w:rPr>
          <w:rFonts w:ascii="宋体" w:hAnsi="宋体" w:cs="宋体" w:eastAsia="宋体" w:hint="default"/>
          <w:w w:val="105"/>
          <w:sz w:val="18"/>
          <w:szCs w:val="18"/>
        </w:rPr>
        <w:t>成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4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26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综</w:t>
      </w:r>
      <w:r>
        <w:rPr>
          <w:rFonts w:ascii="宋体" w:hAnsi="宋体" w:cs="宋体" w:eastAsia="宋体" w:hint="default"/>
          <w:w w:val="105"/>
          <w:sz w:val="18"/>
          <w:szCs w:val="18"/>
        </w:rPr>
        <w:t>合收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259" w:val="left" w:leader="none"/>
          <w:tab w:pos="6575" w:val="left" w:leader="none"/>
          <w:tab w:pos="7861" w:val="left" w:leader="none"/>
          <w:tab w:pos="9200" w:val="left" w:leader="none"/>
        </w:tabs>
        <w:spacing w:before="75"/>
        <w:ind w:left="16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1"/>
          <w:position w:val="2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1"/>
          <w:position w:val="2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1"/>
          <w:position w:val="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1"/>
          <w:position w:val="2"/>
          <w:sz w:val="18"/>
          <w:szCs w:val="18"/>
        </w:rPr>
        <w:t>积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2,798,887.64</w:t>
        <w:tab/>
        <w:t>469,087.77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48,946.32</w:t>
        <w:tab/>
        <w:t>3,219,029.09</w:t>
      </w:r>
    </w:p>
    <w:p>
      <w:pPr>
        <w:spacing w:before="41"/>
        <w:ind w:left="1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转换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债券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拆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分的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权益部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</w:r>
    </w:p>
    <w:p>
      <w:pPr>
        <w:spacing w:line="247" w:lineRule="auto" w:before="71"/>
        <w:ind w:left="2192" w:right="510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权益</w:t>
      </w:r>
      <w:r>
        <w:rPr>
          <w:rFonts w:ascii="宋体" w:hAnsi="宋体" w:cs="宋体" w:eastAsia="宋体" w:hint="default"/>
          <w:sz w:val="18"/>
          <w:szCs w:val="18"/>
        </w:rPr>
        <w:t>结算</w:t>
      </w:r>
      <w:r>
        <w:rPr>
          <w:rFonts w:ascii="宋体" w:hAnsi="宋体" w:cs="宋体" w:eastAsia="宋体" w:hint="default"/>
          <w:sz w:val="18"/>
          <w:szCs w:val="18"/>
        </w:rPr>
        <w:t>的股份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权益工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pacing w:val="13"/>
          <w:sz w:val="18"/>
          <w:szCs w:val="18"/>
        </w:rPr>
      </w:r>
      <w:r>
        <w:rPr>
          <w:rFonts w:ascii="宋体" w:hAnsi="宋体" w:cs="宋体" w:eastAsia="宋体" w:hint="default"/>
          <w:w w:val="105"/>
          <w:sz w:val="18"/>
          <w:szCs w:val="18"/>
        </w:rPr>
        <w:t>具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5"/>
          <w:sz w:val="18"/>
          <w:szCs w:val="18"/>
        </w:rPr>
        <w:t>允</w:t>
      </w:r>
      <w:r>
        <w:rPr>
          <w:rFonts w:ascii="宋体" w:hAnsi="宋体" w:cs="宋体" w:eastAsia="宋体" w:hint="default"/>
          <w:w w:val="105"/>
          <w:sz w:val="18"/>
          <w:szCs w:val="18"/>
        </w:rPr>
        <w:t>价</w:t>
      </w:r>
      <w:r>
        <w:rPr>
          <w:rFonts w:ascii="宋体" w:hAnsi="宋体" w:cs="宋体" w:eastAsia="宋体" w:hint="default"/>
          <w:w w:val="105"/>
          <w:sz w:val="18"/>
          <w:szCs w:val="18"/>
        </w:rPr>
        <w:t>值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政府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搬</w:t>
      </w:r>
      <w:r>
        <w:rPr>
          <w:rFonts w:ascii="宋体" w:hAnsi="宋体" w:cs="宋体" w:eastAsia="宋体" w:hint="default"/>
          <w:sz w:val="18"/>
          <w:szCs w:val="18"/>
        </w:rPr>
        <w:t>迁</w:t>
      </w:r>
      <w:r>
        <w:rPr>
          <w:rFonts w:ascii="宋体" w:hAnsi="宋体" w:cs="宋体" w:eastAsia="宋体" w:hint="default"/>
          <w:sz w:val="18"/>
          <w:szCs w:val="18"/>
        </w:rPr>
        <w:t>给</w:t>
      </w:r>
      <w:r>
        <w:rPr>
          <w:rFonts w:ascii="宋体" w:hAnsi="宋体" w:cs="宋体" w:eastAsia="宋体" w:hint="default"/>
          <w:sz w:val="18"/>
          <w:szCs w:val="18"/>
        </w:rPr>
        <w:t>予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搬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迁</w:t>
      </w:r>
      <w:r>
        <w:rPr>
          <w:rFonts w:ascii="宋体" w:hAnsi="宋体" w:cs="宋体" w:eastAsia="宋体" w:hint="default"/>
          <w:w w:val="105"/>
          <w:sz w:val="18"/>
          <w:szCs w:val="18"/>
        </w:rPr>
        <w:t>补</w:t>
      </w:r>
      <w:r>
        <w:rPr>
          <w:rFonts w:ascii="宋体" w:hAnsi="宋体" w:cs="宋体" w:eastAsia="宋体" w:hint="default"/>
          <w:w w:val="105"/>
          <w:sz w:val="18"/>
          <w:szCs w:val="18"/>
        </w:rPr>
        <w:t>偿</w:t>
      </w:r>
      <w:r>
        <w:rPr>
          <w:rFonts w:ascii="宋体" w:hAnsi="宋体" w:cs="宋体" w:eastAsia="宋体" w:hint="default"/>
          <w:w w:val="105"/>
          <w:sz w:val="18"/>
          <w:szCs w:val="18"/>
        </w:rPr>
        <w:t>款的</w:t>
      </w:r>
      <w:r>
        <w:rPr>
          <w:rFonts w:ascii="宋体" w:hAnsi="宋体" w:cs="宋体" w:eastAsia="宋体" w:hint="default"/>
          <w:w w:val="105"/>
          <w:sz w:val="18"/>
          <w:szCs w:val="18"/>
        </w:rPr>
        <w:t>结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原</w:t>
      </w:r>
      <w:r>
        <w:rPr>
          <w:rFonts w:ascii="宋体" w:hAnsi="宋体" w:cs="宋体" w:eastAsia="宋体" w:hint="default"/>
          <w:w w:val="105"/>
          <w:sz w:val="18"/>
          <w:szCs w:val="18"/>
        </w:rPr>
        <w:t>制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</w:r>
      <w:r>
        <w:rPr>
          <w:rFonts w:ascii="宋体" w:hAnsi="宋体" w:cs="宋体" w:eastAsia="宋体" w:hint="default"/>
          <w:w w:val="105"/>
          <w:sz w:val="18"/>
          <w:szCs w:val="18"/>
        </w:rPr>
        <w:t>资本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5"/>
          <w:sz w:val="18"/>
          <w:szCs w:val="18"/>
        </w:rPr>
        <w:t>积</w:t>
      </w:r>
      <w:r>
        <w:rPr>
          <w:rFonts w:ascii="宋体" w:hAnsi="宋体" w:cs="宋体" w:eastAsia="宋体" w:hint="default"/>
          <w:w w:val="105"/>
          <w:sz w:val="18"/>
          <w:szCs w:val="18"/>
        </w:rPr>
        <w:t>转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49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3.85pt;height:.25pt;mso-position-horizontal-relative:char;mso-position-vertical-relative:line" coordorigin="0,0" coordsize="1277,5">
            <v:group style="position:absolute;left:2;top:2;width:1272;height:2" coordorigin="2,2" coordsize="1272,2">
              <v:shape style="position:absolute;left:2;top:2;width:1272;height:2" coordorigin="2,2" coordsize="1272,0" path="m2,2l12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55.7pt;height:.25pt;mso-position-horizontal-relative:char;mso-position-vertical-relative:line" coordorigin="0,0" coordsize="1114,5">
            <v:group style="position:absolute;left:2;top:2;width:1109;height:2" coordorigin="2,2" coordsize="1109,2">
              <v:shape style="position:absolute;left:2;top:2;width:1109;height:2" coordorigin="2,2" coordsize="1109,0" path="m2,2l1111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134.2pt;height:.25pt;mso-position-horizontal-relative:char;mso-position-vertical-relative:line" coordorigin="0,0" coordsize="2684,5">
            <v:group style="position:absolute;left:2;top:2;width:1124;height:2" coordorigin="2,2" coordsize="1124,2">
              <v:shape style="position:absolute;left:2;top:2;width:1124;height:2" coordorigin="2,2" coordsize="1124,0" path="m2,2l1126,2e" filled="false" stroked="true" strokeweight=".24pt" strokecolor="#000000">
                <v:path arrowok="t"/>
              </v:shape>
            </v:group>
            <v:group style="position:absolute;left:1198;top:2;width:1484;height:2" coordorigin="1198,2" coordsize="1484,2">
              <v:shape style="position:absolute;left:1198;top:2;width:1484;height:2" coordorigin="1198,2" coordsize="1484,0" path="m1198,2l2681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</w:p>
    <w:p>
      <w:pPr>
        <w:tabs>
          <w:tab w:pos="5096" w:val="left" w:leader="none"/>
          <w:tab w:pos="6575" w:val="left" w:leader="none"/>
          <w:tab w:pos="7861" w:val="left" w:leader="none"/>
          <w:tab w:pos="9032" w:val="left" w:leader="none"/>
        </w:tabs>
        <w:spacing w:before="0"/>
        <w:ind w:left="294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 </w:t>
      </w:r>
      <w:r>
        <w:rPr>
          <w:rFonts w:ascii="宋体" w:hAnsi="宋体" w:cs="宋体" w:eastAsia="宋体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589,812,712.41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469,087.77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48,946.32</w:t>
        <w:tab/>
        <w:t>590,232,853.86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43" w:lineRule="exact"/>
        <w:ind w:left="4883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262.350pt;height:2.2pt;mso-position-horizontal-relative:char;mso-position-vertical-relative:line" coordorigin="0,0" coordsize="5247,44">
            <v:group style="position:absolute;left:7;top:36;width:1287;height:2" coordorigin="7,36" coordsize="1287,2">
              <v:shape style="position:absolute;left:7;top:36;width:1287;height:2" coordorigin="7,36" coordsize="1287,0" path="m7,36l1294,36e" filled="false" stroked="true" strokeweight=".72pt" strokecolor="#000000">
                <v:path arrowok="t"/>
              </v:shape>
            </v:group>
            <v:group style="position:absolute;left:7;top:7;width:1287;height:2" coordorigin="7,7" coordsize="1287,2">
              <v:shape style="position:absolute;left:7;top:7;width:1287;height:2" coordorigin="7,7" coordsize="1287,0" path="m7,7l1294,7e" filled="false" stroked="true" strokeweight=".72pt" strokecolor="#000000">
                <v:path arrowok="t"/>
              </v:shape>
            </v:group>
            <v:group style="position:absolute;left:1356;top:36;width:1124;height:2" coordorigin="1356,36" coordsize="1124,2">
              <v:shape style="position:absolute;left:1356;top:36;width:1124;height:2" coordorigin="1356,36" coordsize="1124,0" path="m1356,36l2479,36e" filled="false" stroked="true" strokeweight=".72pt" strokecolor="#000000">
                <v:path arrowok="t"/>
              </v:shape>
            </v:group>
            <v:group style="position:absolute;left:1356;top:7;width:1124;height:2" coordorigin="1356,7" coordsize="1124,2">
              <v:shape style="position:absolute;left:1356;top:7;width:1124;height:2" coordorigin="1356,7" coordsize="1124,0" path="m1356,7l2479,7e" filled="false" stroked="true" strokeweight=".72pt" strokecolor="#000000">
                <v:path arrowok="t"/>
              </v:shape>
            </v:group>
            <v:group style="position:absolute;left:2546;top:36;width:1138;height:2" coordorigin="2546,36" coordsize="1138,2">
              <v:shape style="position:absolute;left:2546;top:36;width:1138;height:2" coordorigin="2546,36" coordsize="1138,0" path="m2546,36l3684,36e" filled="false" stroked="true" strokeweight=".72pt" strokecolor="#000000">
                <v:path arrowok="t"/>
              </v:shape>
            </v:group>
            <v:group style="position:absolute;left:2546;top:7;width:1138;height:2" coordorigin="2546,7" coordsize="1138,2">
              <v:shape style="position:absolute;left:2546;top:7;width:1138;height:2" coordorigin="2546,7" coordsize="1138,0" path="m2546,7l3684,7e" filled="false" stroked="true" strokeweight=".72pt" strokecolor="#000000">
                <v:path arrowok="t"/>
              </v:shape>
            </v:group>
            <v:group style="position:absolute;left:3742;top:36;width:1498;height:2" coordorigin="3742,36" coordsize="1498,2">
              <v:shape style="position:absolute;left:3742;top:36;width:1498;height:2" coordorigin="3742,36" coordsize="1498,0" path="m3742,36l5239,36e" filled="false" stroked="true" strokeweight=".72pt" strokecolor="#000000">
                <v:path arrowok="t"/>
              </v:shape>
            </v:group>
            <v:group style="position:absolute;left:3742;top:7;width:1498;height:2" coordorigin="3742,7" coordsize="1498,2">
              <v:shape style="position:absolute;left:3742;top:7;width:1498;height:2" coordorigin="3742,7" coordsize="1498,0" path="m3742,7l523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盈</w:t>
      </w:r>
      <w:r>
        <w:rPr>
          <w:rFonts w:ascii="Microsoft JhengHei" w:hAnsi="Microsoft JhengHei" w:cs="Microsoft JhengHei" w:eastAsia="Microsoft JhengHei" w:hint="default"/>
          <w:w w:val="105"/>
        </w:rPr>
        <w:t>余公</w:t>
      </w:r>
      <w:r>
        <w:rPr>
          <w:rFonts w:ascii="Microsoft JhengHei" w:hAnsi="Microsoft JhengHei" w:cs="Microsoft JhengHei" w:eastAsia="Microsoft JhengHei" w:hint="default"/>
          <w:w w:val="105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845"/>
        <w:gridCol w:w="214"/>
        <w:gridCol w:w="1447"/>
        <w:gridCol w:w="214"/>
        <w:gridCol w:w="1303"/>
        <w:gridCol w:w="214"/>
        <w:gridCol w:w="1466"/>
        <w:gridCol w:w="214"/>
        <w:gridCol w:w="1298"/>
      </w:tblGrid>
      <w:tr>
        <w:trPr>
          <w:trHeight w:val="334" w:hRule="exact"/>
        </w:trPr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054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11,635,547.40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11,635,547.40</w:t>
            </w:r>
          </w:p>
        </w:tc>
      </w:tr>
      <w:tr>
        <w:trPr>
          <w:trHeight w:val="648" w:hRule="exact"/>
        </w:trPr>
        <w:tc>
          <w:tcPr>
            <w:tcW w:w="205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205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企业发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11,635,547.40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11,635,547.40</w:t>
            </w:r>
          </w:p>
        </w:tc>
      </w:tr>
    </w:tbl>
    <w:p>
      <w:pPr>
        <w:pStyle w:val="BodyText"/>
        <w:spacing w:line="240" w:lineRule="auto" w:before="1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据公司法、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定，本集团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</w:t>
      </w:r>
    </w:p>
    <w:p>
      <w:pPr>
        <w:pStyle w:val="BodyText"/>
        <w:spacing w:line="300" w:lineRule="auto" w:before="70"/>
        <w:ind w:left="2010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累计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为本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注册资本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50%</w:t>
      </w:r>
      <w:r>
        <w:rPr>
          <w:rFonts w:ascii="宋体" w:hAnsi="宋体" w:cs="宋体" w:eastAsia="宋体" w:hint="default"/>
          <w:w w:val="105"/>
        </w:rPr>
        <w:t>以上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批准，任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</w:p>
    <w:p>
      <w:pPr>
        <w:pStyle w:val="BodyText"/>
        <w:spacing w:line="240" w:lineRule="auto" w:before="3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弥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度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或增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本。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未分配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rFonts w:ascii="Microsoft JhengHei" w:hAnsi="Microsoft JhengHei" w:cs="Microsoft JhengHei" w:eastAsia="Microsoft JhengHei" w:hint="default"/>
          <w:w w:val="105"/>
        </w:rPr>
        <w:t>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4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110"/>
        <w:gridCol w:w="1829"/>
        <w:gridCol w:w="3840"/>
      </w:tblGrid>
      <w:tr>
        <w:trPr>
          <w:trHeight w:val="343" w:hRule="exact"/>
        </w:trPr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457" w:val="left" w:leader="none"/>
              </w:tabs>
              <w:spacing w:line="240" w:lineRule="auto" w:before="17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48,920,899.99</w:t>
            </w:r>
          </w:p>
        </w:tc>
        <w:tc>
          <w:tcPr>
            <w:tcW w:w="38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86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110.2pt;height:.5pt;mso-position-horizontal-relative:char;mso-position-vertical-relative:line" coordorigin="0,0" coordsize="2204,10">
                  <v:group style="position:absolute;left:5;top:5;width:2194;height:2" coordorigin="5,5" coordsize="2194,2">
                    <v:shape style="position:absolute;left:5;top:5;width:2194;height:2" coordorigin="5,5" coordsize="2194,0" path="m5,5l219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51"/>
              <w:ind w:right="29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32,270,503.42</w:t>
            </w:r>
          </w:p>
        </w:tc>
      </w:tr>
      <w:tr>
        <w:trPr>
          <w:trHeight w:val="540" w:hRule="exact"/>
        </w:trPr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48,920,899.99</w:t>
            </w:r>
          </w:p>
        </w:tc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9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32,270,503.42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680"/>
        </w:sectPr>
      </w:pPr>
    </w:p>
    <w:p>
      <w:pPr>
        <w:spacing w:line="226" w:lineRule="exact" w:before="0"/>
        <w:ind w:left="176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公司所有</w:t>
      </w:r>
      <w:r>
        <w:rPr>
          <w:rFonts w:ascii="宋体" w:hAnsi="宋体" w:cs="宋体" w:eastAsia="宋体" w:hint="default"/>
          <w:sz w:val="18"/>
          <w:szCs w:val="18"/>
        </w:rPr>
        <w:t>者</w:t>
      </w:r>
    </w:p>
    <w:p>
      <w:pPr>
        <w:spacing w:before="9"/>
        <w:ind w:left="1654" w:right="1763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2"/>
        <w:ind w:left="204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盈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5"/>
          <w:sz w:val="18"/>
          <w:szCs w:val="18"/>
        </w:rPr>
        <w:t>积</w:t>
      </w:r>
      <w:r>
        <w:rPr>
          <w:rFonts w:ascii="宋体" w:hAnsi="宋体" w:cs="宋体" w:eastAsia="宋体" w:hint="default"/>
          <w:w w:val="105"/>
          <w:sz w:val="18"/>
          <w:szCs w:val="18"/>
        </w:rPr>
        <w:t>弥</w:t>
      </w:r>
      <w:r>
        <w:rPr>
          <w:rFonts w:ascii="宋体" w:hAnsi="宋体" w:cs="宋体" w:eastAsia="宋体" w:hint="default"/>
          <w:w w:val="105"/>
          <w:sz w:val="18"/>
          <w:szCs w:val="18"/>
        </w:rPr>
        <w:t>补</w:t>
      </w:r>
      <w:r>
        <w:rPr>
          <w:rFonts w:ascii="宋体" w:hAnsi="宋体" w:cs="宋体" w:eastAsia="宋体" w:hint="default"/>
          <w:w w:val="105"/>
          <w:sz w:val="18"/>
          <w:szCs w:val="18"/>
        </w:rPr>
        <w:t>亏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  <w:r>
        <w:rPr/>
        <w:br w:type="column"/>
      </w:r>
      <w:r>
        <w:rPr>
          <w:rFonts w:ascii="宋体"/>
          <w:sz w:val="11"/>
        </w:rPr>
      </w:r>
    </w:p>
    <w:p>
      <w:pPr>
        <w:tabs>
          <w:tab w:pos="3295" w:val="left" w:leader="none"/>
        </w:tabs>
        <w:spacing w:before="0"/>
        <w:ind w:left="10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14,154,452.51</w:t>
        <w:tab/>
        <w:t>16,650,396.57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0"/>
        <w:ind w:left="13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- 107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  <w:cols w:num="2" w:equalWidth="0">
            <w:col w:w="4214" w:space="40"/>
            <w:col w:w="6046"/>
          </w:cols>
        </w:sectPr>
      </w:pPr>
    </w:p>
    <w:p>
      <w:pPr>
        <w:tabs>
          <w:tab w:pos="3128" w:val="left" w:leader="none"/>
          <w:tab w:pos="5067" w:val="left" w:leader="none"/>
          <w:tab w:pos="7170" w:val="left" w:leader="none"/>
          <w:tab w:pos="8725" w:val="left" w:leader="none"/>
        </w:tabs>
        <w:spacing w:before="85"/>
        <w:ind w:left="265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项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提</w:t>
      </w:r>
      <w:r>
        <w:rPr>
          <w:rFonts w:ascii="宋体" w:hAnsi="宋体" w:cs="宋体" w:eastAsia="宋体" w:hint="default"/>
          <w:w w:val="105"/>
          <w:sz w:val="18"/>
          <w:szCs w:val="18"/>
        </w:rPr>
        <w:t>取</w:t>
      </w:r>
      <w:r>
        <w:rPr>
          <w:rFonts w:ascii="宋体" w:hAnsi="宋体" w:cs="宋体" w:eastAsia="宋体" w:hint="default"/>
          <w:w w:val="105"/>
          <w:sz w:val="18"/>
          <w:szCs w:val="18"/>
        </w:rPr>
        <w:t>或</w:t>
      </w: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w w:val="105"/>
          <w:sz w:val="18"/>
          <w:szCs w:val="18"/>
        </w:rPr>
        <w:t>配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6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4.65pt;height:.5pt;mso-position-horizontal-relative:char;mso-position-vertical-relative:line" coordorigin="0,0" coordsize="2693,10">
            <v:group style="position:absolute;left:5;top:5;width:2684;height:2" coordorigin="5,5" coordsize="2684,2">
              <v:shape style="position:absolute;left:5;top:5;width:2684;height:2" coordorigin="5,5" coordsize="2684,0" path="m5,5l26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91.95pt;height:.5pt;mso-position-horizontal-relative:char;mso-position-vertical-relative:line" coordorigin="0,0" coordsize="1839,10">
            <v:group style="position:absolute;left:5;top:5;width:1829;height:2" coordorigin="5,5" coordsize="1829,2">
              <v:shape style="position:absolute;left:5;top:5;width:1829;height:2" coordorigin="5,5" coordsize="1829,0" path="m5,5l18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  <w:r>
        <w:rPr>
          <w:rFonts w:ascii="Times New Roman"/>
          <w:spacing w:val="71"/>
          <w:sz w:val="2"/>
        </w:rPr>
        <w:t> </w:t>
      </w:r>
      <w:r>
        <w:rPr>
          <w:rFonts w:ascii="宋体"/>
          <w:spacing w:val="71"/>
          <w:sz w:val="2"/>
        </w:rPr>
        <w:pict>
          <v:group style="width:110.2pt;height:.5pt;mso-position-horizontal-relative:char;mso-position-vertical-relative:line" coordorigin="0,0" coordsize="2204,10">
            <v:group style="position:absolute;left:5;top:5;width:2194;height:2" coordorigin="5,5" coordsize="2194,2">
              <v:shape style="position:absolute;left:5;top:5;width:2194;height:2" coordorigin="5,5" coordsize="2194,0" path="m5,5l21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1"/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rFonts w:ascii="宋体"/>
          <w:spacing w:val="94"/>
          <w:sz w:val="2"/>
        </w:rPr>
        <w:pict>
          <v:group style="width:72.5pt;height:.5pt;mso-position-horizontal-relative:char;mso-position-vertical-relative:line" coordorigin="0,0" coordsize="1450,10">
            <v:group style="position:absolute;left:5;top:5;width:1440;height:2" coordorigin="5,5" coordsize="1440,2">
              <v:shape style="position:absolute;left:5;top:5;width:1440;height:2" coordorigin="5,5" coordsize="1440,0" path="m5,5l144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4"/>
          <w:sz w:val="2"/>
        </w:rPr>
      </w:r>
    </w:p>
    <w:p>
      <w:pPr>
        <w:spacing w:before="14"/>
        <w:ind w:left="204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转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5" w:lineRule="auto" w:before="100"/>
        <w:ind w:left="2048" w:right="6316" w:hanging="284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提</w:t>
      </w:r>
      <w:r>
        <w:rPr>
          <w:rFonts w:ascii="宋体" w:hAnsi="宋体" w:cs="宋体" w:eastAsia="宋体" w:hint="default"/>
          <w:w w:val="105"/>
          <w:sz w:val="18"/>
          <w:szCs w:val="18"/>
        </w:rPr>
        <w:t>取</w:t>
      </w:r>
      <w:r>
        <w:rPr>
          <w:rFonts w:ascii="宋体" w:hAnsi="宋体" w:cs="宋体" w:eastAsia="宋体" w:hint="default"/>
          <w:w w:val="105"/>
          <w:sz w:val="18"/>
          <w:szCs w:val="18"/>
        </w:rPr>
        <w:t>法</w:t>
      </w:r>
      <w:r>
        <w:rPr>
          <w:rFonts w:ascii="宋体" w:hAnsi="宋体" w:cs="宋体" w:eastAsia="宋体" w:hint="default"/>
          <w:w w:val="105"/>
          <w:sz w:val="18"/>
          <w:szCs w:val="18"/>
        </w:rPr>
        <w:t>定</w:t>
      </w:r>
      <w:r>
        <w:rPr>
          <w:rFonts w:ascii="宋体" w:hAnsi="宋体" w:cs="宋体" w:eastAsia="宋体" w:hint="default"/>
          <w:w w:val="105"/>
          <w:sz w:val="18"/>
          <w:szCs w:val="18"/>
        </w:rPr>
        <w:t>盈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5"/>
          <w:sz w:val="18"/>
          <w:szCs w:val="18"/>
        </w:rPr>
        <w:t>积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提</w:t>
      </w:r>
      <w:r>
        <w:rPr>
          <w:rFonts w:ascii="宋体" w:hAnsi="宋体" w:cs="宋体" w:eastAsia="宋体" w:hint="default"/>
          <w:w w:val="105"/>
          <w:sz w:val="18"/>
          <w:szCs w:val="18"/>
        </w:rPr>
        <w:t>取</w:t>
      </w:r>
      <w:r>
        <w:rPr>
          <w:rFonts w:ascii="宋体" w:hAnsi="宋体" w:cs="宋体" w:eastAsia="宋体" w:hint="default"/>
          <w:w w:val="105"/>
          <w:sz w:val="18"/>
          <w:szCs w:val="18"/>
        </w:rPr>
        <w:t>任</w:t>
      </w:r>
      <w:r>
        <w:rPr>
          <w:rFonts w:ascii="宋体" w:hAnsi="宋体" w:cs="宋体" w:eastAsia="宋体" w:hint="default"/>
          <w:w w:val="105"/>
          <w:sz w:val="18"/>
          <w:szCs w:val="18"/>
        </w:rPr>
        <w:t>意</w:t>
      </w:r>
      <w:r>
        <w:rPr>
          <w:rFonts w:ascii="宋体" w:hAnsi="宋体" w:cs="宋体" w:eastAsia="宋体" w:hint="default"/>
          <w:w w:val="105"/>
          <w:sz w:val="18"/>
          <w:szCs w:val="18"/>
        </w:rPr>
        <w:t>盈</w:t>
      </w:r>
      <w:r>
        <w:rPr>
          <w:rFonts w:ascii="宋体" w:hAnsi="宋体" w:cs="宋体" w:eastAsia="宋体" w:hint="default"/>
          <w:w w:val="105"/>
          <w:sz w:val="18"/>
          <w:szCs w:val="18"/>
        </w:rPr>
        <w:t>余</w:t>
      </w:r>
      <w:r>
        <w:rPr>
          <w:rFonts w:ascii="宋体" w:hAnsi="宋体" w:cs="宋体" w:eastAsia="宋体" w:hint="default"/>
          <w:w w:val="105"/>
          <w:sz w:val="18"/>
          <w:szCs w:val="18"/>
        </w:rPr>
        <w:t>公</w:t>
      </w:r>
      <w:r>
        <w:rPr>
          <w:rFonts w:ascii="宋体" w:hAnsi="宋体" w:cs="宋体" w:eastAsia="宋体" w:hint="default"/>
          <w:w w:val="105"/>
          <w:sz w:val="18"/>
          <w:szCs w:val="18"/>
        </w:rPr>
        <w:t>积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应付</w:t>
      </w:r>
      <w:r>
        <w:rPr>
          <w:rFonts w:ascii="宋体" w:hAnsi="宋体" w:cs="宋体" w:eastAsia="宋体" w:hint="default"/>
          <w:w w:val="105"/>
          <w:sz w:val="18"/>
          <w:szCs w:val="18"/>
        </w:rPr>
        <w:t>普</w:t>
      </w:r>
      <w:r>
        <w:rPr>
          <w:rFonts w:ascii="宋体" w:hAnsi="宋体" w:cs="宋体" w:eastAsia="宋体" w:hint="default"/>
          <w:w w:val="105"/>
          <w:sz w:val="18"/>
          <w:szCs w:val="18"/>
        </w:rPr>
        <w:t>通股股</w:t>
      </w:r>
      <w:r>
        <w:rPr>
          <w:rFonts w:ascii="宋体" w:hAnsi="宋体" w:cs="宋体" w:eastAsia="宋体" w:hint="default"/>
          <w:w w:val="105"/>
          <w:sz w:val="18"/>
          <w:szCs w:val="18"/>
        </w:rPr>
        <w:t>利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line="20" w:lineRule="exact"/>
        <w:ind w:left="443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1.95pt;height:.5pt;mso-position-horizontal-relative:char;mso-position-vertical-relative:line" coordorigin="0,0" coordsize="1839,10">
            <v:group style="position:absolute;left:5;top:5;width:1829;height:2" coordorigin="5,5" coordsize="1829,2">
              <v:shape style="position:absolute;left:5;top:5;width:1829;height:2" coordorigin="5,5" coordsize="1829,0" path="m5,5l18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71"/>
          <w:sz w:val="2"/>
        </w:rPr>
        <w:t> </w:t>
      </w:r>
      <w:r>
        <w:rPr>
          <w:rFonts w:ascii="宋体"/>
          <w:spacing w:val="71"/>
          <w:sz w:val="2"/>
        </w:rPr>
        <w:pict>
          <v:group style="width:110.2pt;height:.5pt;mso-position-horizontal-relative:char;mso-position-vertical-relative:line" coordorigin="0,0" coordsize="2204,10">
            <v:group style="position:absolute;left:5;top:5;width:2194;height:2" coordorigin="5,5" coordsize="2194,2">
              <v:shape style="position:absolute;left:5;top:5;width:2194;height:2" coordorigin="5,5" coordsize="2194,0" path="m5,5l21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1"/>
          <w:sz w:val="2"/>
        </w:rPr>
      </w:r>
    </w:p>
    <w:p>
      <w:pPr>
        <w:tabs>
          <w:tab w:pos="5264" w:val="left" w:leader="none"/>
          <w:tab w:pos="7549" w:val="left" w:leader="none"/>
        </w:tabs>
        <w:spacing w:before="14"/>
        <w:ind w:left="176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1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1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1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1"/>
          <w:sz w:val="18"/>
          <w:szCs w:val="18"/>
        </w:rPr>
        <w:t>利润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63,075,352.50</w:t>
        <w:tab/>
        <w:t>48,920,899.99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43" w:lineRule="exact"/>
        <w:ind w:left="4417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207.15pt;height:2.2pt;mso-position-horizontal-relative:char;mso-position-vertical-relative:line" coordorigin="0,0" coordsize="4143,44">
            <v:group style="position:absolute;left:7;top:36;width:1844;height:2" coordorigin="7,36" coordsize="1844,2">
              <v:shape style="position:absolute;left:7;top:36;width:1844;height:2" coordorigin="7,36" coordsize="1844,0" path="m7,36l1850,36e" filled="false" stroked="true" strokeweight=".72pt" strokecolor="#000000">
                <v:path arrowok="t"/>
              </v:shape>
            </v:group>
            <v:group style="position:absolute;left:7;top:7;width:1844;height:2" coordorigin="7,7" coordsize="1844,2">
              <v:shape style="position:absolute;left:7;top:7;width:1844;height:2" coordorigin="7,7" coordsize="1844,0" path="m7,7l1850,7e" filled="false" stroked="true" strokeweight=".72pt" strokecolor="#000000">
                <v:path arrowok="t"/>
              </v:shape>
            </v:group>
            <v:group style="position:absolute;left:1927;top:36;width:2208;height:2" coordorigin="1927,36" coordsize="2208,2">
              <v:shape style="position:absolute;left:1927;top:36;width:2208;height:2" coordorigin="1927,36" coordsize="2208,0" path="m1927,36l4135,36e" filled="false" stroked="true" strokeweight=".72pt" strokecolor="#000000">
                <v:path arrowok="t"/>
              </v:shape>
            </v:group>
            <v:group style="position:absolute;left:1927;top:7;width:2208;height:2" coordorigin="1927,7" coordsize="2208,2">
              <v:shape style="position:absolute;left:1927;top:7;width:2208;height:2" coordorigin="1927,7" coordsize="2208,0" path="m1927,7l413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90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告</w:t>
      </w:r>
      <w:r>
        <w:rPr>
          <w:rFonts w:ascii="宋体" w:hAnsi="宋体" w:cs="宋体" w:eastAsia="宋体" w:hint="default"/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高鸿有限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Courier New" w:hAnsi="Courier New" w:cs="Courier New" w:eastAsia="Courier New" w:hint="default"/>
        </w:rPr>
        <w:t>6,084,189.17</w:t>
      </w:r>
      <w:r>
        <w:rPr>
          <w:rFonts w:ascii="Courier New" w:hAnsi="Courier New" w:cs="Courier New" w:eastAsia="Courier New" w:hint="default"/>
          <w:spacing w:val="-4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公司的金额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5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0"/>
        </w:rPr>
        <w:t>5,059,915.92</w:t>
      </w:r>
      <w:r>
        <w:rPr>
          <w:rFonts w:ascii="Courier New" w:hAnsi="Courier New" w:cs="Courier New" w:eastAsia="Courier New" w:hint="default"/>
          <w:spacing w:val="-84"/>
          <w:w w:val="90"/>
        </w:rPr>
        <w:t> </w:t>
      </w:r>
      <w:r>
        <w:rPr>
          <w:rFonts w:ascii="宋体" w:hAnsi="宋体" w:cs="宋体" w:eastAsia="宋体" w:hint="default"/>
          <w:w w:val="90"/>
        </w:rPr>
        <w:t>元</w:t>
      </w:r>
      <w:r>
        <w:rPr>
          <w:rFonts w:ascii="宋体" w:hAnsi="宋体" w:cs="宋体" w:eastAsia="宋体" w:hint="default"/>
          <w:w w:val="90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</w:rPr>
        <w:t>高鸿信息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33"/>
        </w:rPr>
        <w:t> </w:t>
      </w:r>
      <w:r>
        <w:rPr>
          <w:rFonts w:ascii="宋体" w:hAnsi="宋体" w:cs="宋体" w:eastAsia="宋体" w:hint="default"/>
          <w:spacing w:val="7"/>
        </w:rPr>
        <w:t>年</w:t>
      </w:r>
      <w:r>
        <w:rPr>
          <w:rFonts w:ascii="宋体" w:hAnsi="宋体" w:cs="宋体" w:eastAsia="宋体" w:hint="default"/>
          <w:spacing w:val="7"/>
        </w:rPr>
        <w:t>度</w:t>
      </w:r>
      <w:r>
        <w:rPr>
          <w:rFonts w:ascii="宋体" w:hAnsi="宋体" w:cs="宋体" w:eastAsia="宋体" w:hint="default"/>
          <w:spacing w:val="7"/>
        </w:rPr>
        <w:t>提</w:t>
      </w:r>
      <w:r>
        <w:rPr>
          <w:rFonts w:ascii="宋体" w:hAnsi="宋体" w:cs="宋体" w:eastAsia="宋体" w:hint="default"/>
          <w:spacing w:val="7"/>
        </w:rPr>
        <w:t>取</w:t>
      </w:r>
      <w:r>
        <w:rPr>
          <w:rFonts w:ascii="宋体" w:hAnsi="宋体" w:cs="宋体" w:eastAsia="宋体" w:hint="default"/>
          <w:spacing w:val="7"/>
        </w:rPr>
        <w:t>盈</w:t>
      </w:r>
      <w:r>
        <w:rPr>
          <w:rFonts w:ascii="宋体" w:hAnsi="宋体" w:cs="宋体" w:eastAsia="宋体" w:hint="default"/>
          <w:spacing w:val="7"/>
        </w:rPr>
        <w:t>余</w:t>
      </w:r>
      <w:r>
        <w:rPr>
          <w:rFonts w:ascii="宋体" w:hAnsi="宋体" w:cs="宋体" w:eastAsia="宋体" w:hint="default"/>
          <w:spacing w:val="7"/>
        </w:rPr>
        <w:t>公</w:t>
      </w:r>
      <w:r>
        <w:rPr>
          <w:rFonts w:ascii="宋体" w:hAnsi="宋体" w:cs="宋体" w:eastAsia="宋体" w:hint="default"/>
          <w:spacing w:val="7"/>
        </w:rPr>
        <w:t>积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Courier New" w:hAnsi="Courier New" w:cs="Courier New" w:eastAsia="Courier New" w:hint="default"/>
        </w:rPr>
        <w:t>398,958.10</w:t>
      </w:r>
      <w:r>
        <w:rPr>
          <w:rFonts w:ascii="Courier New" w:hAnsi="Courier New" w:cs="Courier New" w:eastAsia="Courier New" w:hint="default"/>
          <w:spacing w:val="-29"/>
        </w:rPr>
        <w:t> </w:t>
      </w:r>
      <w:r>
        <w:rPr>
          <w:rFonts w:ascii="宋体" w:hAnsi="宋体" w:cs="宋体" w:eastAsia="宋体" w:hint="default"/>
          <w:spacing w:val="8"/>
        </w:rPr>
        <w:t>元</w:t>
      </w:r>
      <w:r>
        <w:rPr>
          <w:rFonts w:ascii="宋体" w:hAnsi="宋体" w:cs="宋体" w:eastAsia="宋体" w:hint="default"/>
          <w:spacing w:val="8"/>
        </w:rPr>
        <w:t>，</w:t>
      </w:r>
      <w:r>
        <w:rPr>
          <w:rFonts w:ascii="宋体" w:hAnsi="宋体" w:cs="宋体" w:eastAsia="宋体" w:hint="default"/>
          <w:spacing w:val="8"/>
        </w:rPr>
        <w:t>其</w:t>
      </w:r>
      <w:r>
        <w:rPr>
          <w:rFonts w:ascii="宋体" w:hAnsi="宋体" w:cs="宋体" w:eastAsia="宋体" w:hint="default"/>
          <w:spacing w:val="8"/>
        </w:rPr>
        <w:t>中</w:t>
      </w:r>
      <w:r>
        <w:rPr>
          <w:rFonts w:ascii="宋体" w:hAnsi="宋体" w:cs="宋体" w:eastAsia="宋体" w:hint="default"/>
          <w:spacing w:val="8"/>
        </w:rPr>
        <w:t>归</w:t>
      </w:r>
      <w:r>
        <w:rPr>
          <w:rFonts w:ascii="宋体" w:hAnsi="宋体" w:cs="宋体" w:eastAsia="宋体" w:hint="default"/>
          <w:spacing w:val="8"/>
        </w:rPr>
        <w:t>属</w:t>
      </w:r>
      <w:r>
        <w:rPr>
          <w:rFonts w:ascii="宋体" w:hAnsi="宋体" w:cs="宋体" w:eastAsia="宋体" w:hint="default"/>
          <w:spacing w:val="8"/>
        </w:rPr>
        <w:t>于</w:t>
      </w:r>
      <w:r>
        <w:rPr>
          <w:rFonts w:ascii="宋体" w:hAnsi="宋体" w:cs="宋体" w:eastAsia="宋体" w:hint="default"/>
          <w:spacing w:val="8"/>
        </w:rPr>
        <w:t>母</w:t>
      </w:r>
      <w:r>
        <w:rPr>
          <w:rFonts w:ascii="宋体" w:hAnsi="宋体" w:cs="宋体" w:eastAsia="宋体" w:hint="default"/>
          <w:spacing w:val="8"/>
        </w:rPr>
        <w:t>公司的金额</w:t>
      </w:r>
      <w:r>
        <w:rPr>
          <w:rFonts w:ascii="宋体" w:hAnsi="宋体" w:cs="宋体" w:eastAsia="宋体" w:hint="default"/>
          <w:spacing w:val="8"/>
        </w:rPr>
        <w:t>为</w:t>
      </w:r>
    </w:p>
    <w:p>
      <w:pPr>
        <w:pStyle w:val="BodyText"/>
        <w:spacing w:line="240" w:lineRule="auto" w:before="56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0"/>
        </w:rPr>
        <w:t>339,162.75</w:t>
      </w:r>
      <w:r>
        <w:rPr>
          <w:rFonts w:ascii="Courier New" w:hAnsi="Courier New" w:cs="Courier New" w:eastAsia="Courier New" w:hint="default"/>
          <w:spacing w:val="-71"/>
          <w:w w:val="90"/>
        </w:rPr>
        <w:t> </w:t>
      </w:r>
      <w:r>
        <w:rPr>
          <w:rFonts w:ascii="宋体" w:hAnsi="宋体" w:cs="宋体" w:eastAsia="宋体" w:hint="default"/>
          <w:w w:val="90"/>
        </w:rPr>
        <w:t>元</w:t>
      </w:r>
      <w:r>
        <w:rPr>
          <w:rFonts w:ascii="宋体" w:hAnsi="宋体" w:cs="宋体" w:eastAsia="宋体" w:hint="default"/>
          <w:w w:val="90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业收入和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成本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及营业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48"/>
        <w:gridCol w:w="2326"/>
        <w:gridCol w:w="353"/>
        <w:gridCol w:w="2086"/>
      </w:tblGrid>
      <w:tr>
        <w:trPr>
          <w:trHeight w:val="326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1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31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2,522,810,020.69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1,832,094,095.23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9,042,604.61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54,170,780.14</w:t>
            </w:r>
          </w:p>
        </w:tc>
      </w:tr>
      <w:tr>
        <w:trPr>
          <w:trHeight w:val="348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2,531,852,625.30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1,886,264,875.37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2,269,905,866.54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1,632,407,502.52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388,629.15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44,600,053.60</w:t>
            </w:r>
          </w:p>
        </w:tc>
      </w:tr>
      <w:tr>
        <w:trPr>
          <w:trHeight w:val="350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2,270,294,495.69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1,677,007,556.12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37"/>
        <w:ind w:left="20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成本（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tabs>
          <w:tab w:pos="4851" w:val="left" w:leader="none"/>
          <w:tab w:pos="8168" w:val="left" w:leader="none"/>
        </w:tabs>
        <w:spacing w:before="116"/>
        <w:ind w:left="218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行</w:t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63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2.65pt;height:.25pt;mso-position-horizontal-relative:char;mso-position-vertical-relative:line" coordorigin="0,0" coordsize="1853,5">
            <v:group style="position:absolute;left:2;top:2;width:1829;height:2" coordorigin="2,2" coordsize="1829,2">
              <v:shape style="position:absolute;left:2;top:2;width:1829;height:2" coordorigin="2,2" coordsize="1829,0" path="m2,2l1831,2e" filled="false" stroked="true" strokeweight=".24pt" strokecolor="#000000">
                <v:path arrowok="t"/>
              </v:shape>
            </v:group>
            <v:group style="position:absolute;left:1831;top:2;width:10;height:2" coordorigin="1831,2" coordsize="10,2">
              <v:shape style="position:absolute;left:1831;top:2;width:10;height:2" coordorigin="1831,2" coordsize="10,0" path="m1831,2l1841,2e" filled="false" stroked="true" strokeweight=".24pt" strokecolor="#000000">
                <v:path arrowok="t"/>
              </v:shape>
            </v:group>
            <v:group style="position:absolute;left:1841;top:2;width:10;height:2" coordorigin="1841,2" coordsize="10,2">
              <v:shape style="position:absolute;left:1841;top:2;width:10;height:2" coordorigin="1841,2" coordsize="10,0" path="m1841,2l18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0" w:lineRule="exact"/>
        <w:ind w:left="163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1.95pt;height:.5pt;mso-position-horizontal-relative:char;mso-position-vertical-relative:line" coordorigin="0,0" coordsize="1839,10">
            <v:group style="position:absolute;left:5;top:5;width:1829;height:2" coordorigin="5,5" coordsize="1829,2">
              <v:shape style="position:absolute;left:5;top:5;width:1829;height:2" coordorigin="5,5" coordsize="1829,0" path="m5,5l18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67" w:lineRule="auto" w:before="79"/>
        <w:ind w:left="1669" w:right="63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98.479996pt;margin-top:-18.162268pt;width:320.2pt;height:106.1pt;mso-position-horizontal-relative:page;mso-position-vertical-relative:paragraph;z-index:9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9"/>
                    <w:gridCol w:w="221"/>
                    <w:gridCol w:w="1555"/>
                    <w:gridCol w:w="221"/>
                    <w:gridCol w:w="1325"/>
                    <w:gridCol w:w="221"/>
                    <w:gridCol w:w="1402"/>
                  </w:tblGrid>
                  <w:tr>
                    <w:trPr>
                      <w:trHeight w:val="348" w:hRule="exact"/>
                    </w:trPr>
                    <w:tc>
                      <w:tcPr>
                        <w:tcW w:w="145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870,924,428.07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761,742,968.81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417,829,441.71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326,827,218.81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25,202,654.55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24,080,398.70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28,077,294.10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7,770,675.17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1,601,294,903.91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1,459,201,072.25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1,386,187,359.42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1,297,809,608.54</w:t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34,430,638.77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25,270,055.93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54,170,780.14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44,600,053.60</w:t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2,531,852,625.30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2,270,294,495.69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1,886,264,875.37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1,677,007,556.12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sz w:val="17"/>
          <w:szCs w:val="17"/>
        </w:rPr>
        <w:t>企业信息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务</w:t>
      </w:r>
    </w:p>
    <w:p>
      <w:pPr>
        <w:spacing w:before="23"/>
        <w:ind w:left="16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w w:val="95"/>
          <w:sz w:val="17"/>
          <w:szCs w:val="17"/>
        </w:rPr>
        <w:t>3G-IT</w:t>
      </w:r>
      <w:r>
        <w:rPr>
          <w:rFonts w:ascii="Courier New" w:hAnsi="Courier New" w:cs="Courier New" w:eastAsia="Courier New" w:hint="default"/>
          <w:spacing w:val="-40"/>
          <w:w w:val="9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连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锁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销售业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91"/>
        <w:ind w:left="16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其他</w:t>
      </w:r>
    </w:p>
    <w:p>
      <w:pPr>
        <w:spacing w:before="58"/>
        <w:ind w:left="166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43"/>
        <w:ind w:left="166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内部</w:t>
      </w:r>
      <w:r>
        <w:rPr>
          <w:rFonts w:ascii="宋体" w:hAnsi="宋体" w:cs="宋体" w:eastAsia="宋体" w:hint="default"/>
          <w:w w:val="105"/>
          <w:sz w:val="18"/>
          <w:szCs w:val="18"/>
        </w:rPr>
        <w:t>抵</w:t>
      </w:r>
      <w:r>
        <w:rPr>
          <w:rFonts w:ascii="宋体" w:hAnsi="宋体" w:cs="宋体" w:eastAsia="宋体" w:hint="default"/>
          <w:w w:val="105"/>
          <w:sz w:val="18"/>
          <w:szCs w:val="18"/>
        </w:rPr>
        <w:t>销数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5384" w:val="left" w:leader="none"/>
          <w:tab w:pos="7160" w:val="left" w:leader="none"/>
          <w:tab w:pos="8706" w:val="left" w:leader="none"/>
        </w:tabs>
        <w:spacing w:line="20" w:lineRule="exact"/>
        <w:ind w:left="37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3.45pt;height:.5pt;mso-position-horizontal-relative:char;mso-position-vertical-relative:line" coordorigin="0,0" coordsize="1469,10">
            <v:group style="position:absolute;left:5;top:5;width:1460;height:2" coordorigin="5,5" coordsize="1460,2">
              <v:shape style="position:absolute;left:5;top:5;width:1460;height:2" coordorigin="5,5" coordsize="1460,0" path="m5,5l14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8.25pt;height:.5pt;mso-position-horizontal-relative:char;mso-position-vertical-relative:line" coordorigin="0,0" coordsize="1565,10"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6.75pt;height:.5pt;mso-position-horizontal-relative:char;mso-position-vertical-relative:line" coordorigin="0,0" coordsize="1335,10">
            <v:group style="position:absolute;left:5;top:5;width:1325;height:2" coordorigin="5,5" coordsize="1325,2">
              <v:shape style="position:absolute;left:5;top:5;width:1325;height:2" coordorigin="5,5" coordsize="1325,0" path="m5,5l13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0.6pt;height:.5pt;mso-position-horizontal-relative:char;mso-position-vertical-relative:line" coordorigin="0,0" coordsize="1412,10">
            <v:group style="position:absolute;left:5;top:5;width:1402;height:2" coordorigin="5,5" coordsize="1402,2">
              <v:shape style="position:absolute;left:5;top:5;width:1402;height:2" coordorigin="5,5" coordsize="1402,0" path="m5,5l14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954" w:val="left" w:leader="none"/>
          <w:tab w:pos="5730" w:val="left" w:leader="none"/>
          <w:tab w:pos="7275" w:val="left" w:leader="none"/>
          <w:tab w:pos="8898" w:val="left" w:leader="none"/>
        </w:tabs>
        <w:spacing w:before="9"/>
        <w:ind w:left="232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2,531,852,625.30</w:t>
        <w:tab/>
        <w:t>2,270,294,495.69</w:t>
        <w:tab/>
        <w:t>1,886,264,875.37</w:t>
        <w:tab/>
        <w:t>1,677,007,556.12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43" w:lineRule="exact"/>
        <w:ind w:left="3688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4.4pt;height:2.2pt;mso-position-horizontal-relative:char;mso-position-vertical-relative:line" coordorigin="0,0" coordsize="1488,44">
            <v:group style="position:absolute;left:7;top:36;width:1474;height:2" coordorigin="7,36" coordsize="1474,2">
              <v:shape style="position:absolute;left:7;top:36;width:1474;height:2" coordorigin="7,36" coordsize="1474,0" path="m7,36l1481,36e" filled="false" stroked="true" strokeweight=".72pt" strokecolor="#000000">
                <v:path arrowok="t"/>
              </v:shape>
            </v:group>
            <v:group style="position:absolute;left:7;top:7;width:1474;height:2" coordorigin="7,7" coordsize="1474,2">
              <v:shape style="position:absolute;left:7;top:7;width:1474;height:2" coordorigin="7,7" coordsize="1474,0" path="m7,7l148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79.2pt;height:2.2pt;mso-position-horizontal-relative:char;mso-position-vertical-relative:line" coordorigin="0,0" coordsize="1584,44">
            <v:group style="position:absolute;left:7;top:36;width:1570;height:2" coordorigin="7,36" coordsize="1570,2">
              <v:shape style="position:absolute;left:7;top:36;width:1570;height:2" coordorigin="7,36" coordsize="1570,0" path="m7,36l1577,36e" filled="false" stroked="true" strokeweight=".72pt" strokecolor="#000000">
                <v:path arrowok="t"/>
              </v:shape>
            </v:group>
            <v:group style="position:absolute;left:7;top:7;width:1570;height:2" coordorigin="7,7" coordsize="1570,2">
              <v:shape style="position:absolute;left:7;top:7;width:1570;height:2" coordorigin="7,7" coordsize="1570,0" path="m7,7l157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67.7pt;height:2.2pt;mso-position-horizontal-relative:char;mso-position-vertical-relative:line" coordorigin="0,0" coordsize="1354,44">
            <v:group style="position:absolute;left:7;top:36;width:1340;height:2" coordorigin="7,36" coordsize="1340,2">
              <v:shape style="position:absolute;left:7;top:36;width:1340;height:2" coordorigin="7,36" coordsize="1340,0" path="m7,36l1346,36e" filled="false" stroked="true" strokeweight=".72pt" strokecolor="#000000">
                <v:path arrowok="t"/>
              </v:shape>
            </v:group>
            <v:group style="position:absolute;left:7;top:7;width:1340;height:2" coordorigin="7,7" coordsize="1340,2">
              <v:shape style="position:absolute;left:7;top:7;width:1340;height:2" coordorigin="7,7" coordsize="1340,0" path="m7,7l13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71.3pt;height:2.2pt;mso-position-horizontal-relative:char;mso-position-vertical-relative:line" coordorigin="0,0" coordsize="1426,44">
            <v:group style="position:absolute;left:7;top:36;width:1412;height:2" coordorigin="7,36" coordsize="1412,2">
              <v:shape style="position:absolute;left:7;top:36;width:1412;height:2" coordorigin="7,36" coordsize="1412,0" path="m7,36l1418,36e" filled="false" stroked="true" strokeweight=".72pt" strokecolor="#000000">
                <v:path arrowok="t"/>
              </v:shape>
            </v:group>
            <v:group style="position:absolute;left:7;top:7;width:1412;height:2" coordorigin="7,7" coordsize="1412,2">
              <v:shape style="position:absolute;left:7;top:7;width:1412;height:2" coordorigin="7,7" coordsize="1412,0" path="m7,7l141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before="8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- 108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680"/>
        </w:sectPr>
      </w:pPr>
    </w:p>
    <w:p>
      <w:pPr>
        <w:pStyle w:val="BodyText"/>
        <w:spacing w:line="240" w:lineRule="auto" w:before="86"/>
        <w:ind w:left="2072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成本（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tabs>
          <w:tab w:pos="5360" w:val="left" w:leader="none"/>
          <w:tab w:pos="8312" w:val="left" w:leader="none"/>
        </w:tabs>
        <w:spacing w:before="116"/>
        <w:ind w:left="24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品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6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25.05pt;height:.5pt;mso-position-horizontal-relative:char;mso-position-vertical-relative:line" coordorigin="0,0" coordsize="2501,10">
            <v:group style="position:absolute;left:5;top:5;width:2492;height:2" coordorigin="5,5" coordsize="2492,2">
              <v:shape style="position:absolute;left:5;top:5;width:2492;height:2" coordorigin="5,5" coordsize="2492,0" path="m5,5l249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6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25.05pt;height:.5pt;mso-position-horizontal-relative:char;mso-position-vertical-relative:line" coordorigin="0,0" coordsize="2501,10">
            <v:group style="position:absolute;left:5;top:5;width:2492;height:2" coordorigin="5,5" coordsize="2492,2">
              <v:shape style="position:absolute;left:5;top:5;width:2492;height:2" coordorigin="5,5" coordsize="2492,0" path="m5,5l249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1655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4.010002pt;margin-top:-93.788292pt;width:425.35pt;height:285.150pt;mso-position-horizontal-relative:page;mso-position-vertical-relative:paragraph;z-index:9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0"/>
                    <w:gridCol w:w="1531"/>
                    <w:gridCol w:w="130"/>
                    <w:gridCol w:w="1426"/>
                    <w:gridCol w:w="1330"/>
                    <w:gridCol w:w="1421"/>
                  </w:tblGrid>
                  <w:tr>
                    <w:trPr>
                      <w:trHeight w:val="350" w:hRule="exact"/>
                    </w:trPr>
                    <w:tc>
                      <w:tcPr>
                        <w:tcW w:w="420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38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3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6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82" w:hRule="exact"/>
                    </w:trPr>
                    <w:tc>
                      <w:tcPr>
                        <w:tcW w:w="420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93" w:val="left" w:leader="none"/>
                          </w:tabs>
                          <w:spacing w:line="240" w:lineRule="auto" w:before="25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通信设备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造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"/>
                            <w:sz w:val="17"/>
                            <w:szCs w:val="17"/>
                          </w:rPr>
                          <w:t>21,635,557.45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3"/>
                          <w:ind w:left="1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：技术开发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12,596,681.52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17,373,150.95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7,838,907.67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420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279" w:val="left" w:leader="none"/>
                          </w:tabs>
                          <w:spacing w:line="240" w:lineRule="auto" w:before="105"/>
                          <w:ind w:left="69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"/>
                            <w:sz w:val="17"/>
                            <w:szCs w:val="17"/>
                          </w:rPr>
                          <w:t>1,264,038.08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365,244.89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574,245.59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420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计算机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密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、系统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集成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849,288,870.62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749,146,287.29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400,456,290.76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318,988,311.14</w:t>
                        </w:r>
                      </w:p>
                    </w:tc>
                  </w:tr>
                  <w:tr>
                    <w:trPr>
                      <w:trHeight w:val="378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：技术开发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6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6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2,524,233.12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409,747.79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9,631,316.33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981,747.84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6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程服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20,926,077.05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21,639,274.09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51,602,552.81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40,055,367.37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25,202,654.55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24,080,398.70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28,077,294.10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7,770,675.17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3G-IT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销售业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1,601,294,903.91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1,459,201,072.25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1,386,187,359.42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1,297,809,608.54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34,430,638.77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25,270,055.93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54,170,780.14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44,600,053.60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2,531,852,625.30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2,270,294,495.69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1,886,264,875.37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1,677,007,556.12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销数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16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2,531,852,625.30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2,270,294,495.69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1,886,264,875.37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1,677,007,556.12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及</w:t>
      </w:r>
      <w:r>
        <w:rPr>
          <w:rFonts w:ascii="宋体" w:hAnsi="宋体" w:cs="宋体" w:eastAsia="宋体" w:hint="default"/>
          <w:w w:val="105"/>
          <w:sz w:val="18"/>
          <w:szCs w:val="18"/>
        </w:rPr>
        <w:t>外围</w:t>
      </w:r>
      <w:r>
        <w:rPr>
          <w:rFonts w:ascii="宋体" w:hAnsi="宋体" w:cs="宋体" w:eastAsia="宋体" w:hint="default"/>
          <w:w w:val="105"/>
          <w:sz w:val="18"/>
          <w:szCs w:val="18"/>
        </w:rPr>
        <w:t>设备销售业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37"/>
        <w:ind w:left="201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成本（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地区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tabs>
          <w:tab w:pos="7991" w:val="left" w:leader="none"/>
        </w:tabs>
        <w:spacing w:line="227" w:lineRule="exact" w:before="116"/>
        <w:ind w:left="454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2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700"/>
        </w:sectPr>
      </w:pPr>
    </w:p>
    <w:p>
      <w:pPr>
        <w:spacing w:line="186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地区</w:t>
      </w:r>
      <w:r>
        <w:rPr>
          <w:rFonts w:ascii="宋体" w:hAnsi="宋体" w:cs="宋体" w:eastAsia="宋体" w:hint="default"/>
          <w:sz w:val="18"/>
          <w:szCs w:val="18"/>
        </w:rPr>
        <w:t>名称</w:t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  <w:r>
        <w:rPr/>
        <w:br w:type="column"/>
      </w:r>
      <w:r>
        <w:rPr>
          <w:rFonts w:ascii="宋体"/>
          <w:sz w:val="7"/>
        </w:rPr>
      </w:r>
    </w:p>
    <w:p>
      <w:pPr>
        <w:tabs>
          <w:tab w:pos="3980" w:val="left" w:leader="none"/>
        </w:tabs>
        <w:spacing w:line="20" w:lineRule="exact"/>
        <w:ind w:left="5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8.9pt;height:.25pt;mso-position-horizontal-relative:char;mso-position-vertical-relative:line" coordorigin="0,0" coordsize="3178,5">
            <v:group style="position:absolute;left:2;top:2;width:1527;height:2" coordorigin="2,2" coordsize="1527,2">
              <v:shape style="position:absolute;left:2;top:2;width:1527;height:2" coordorigin="2,2" coordsize="1527,0" path="m2,2l1529,2e" filled="false" stroked="true" strokeweight=".24pt" strokecolor="#000000">
                <v:path arrowok="t"/>
              </v:shape>
            </v:group>
            <v:group style="position:absolute;left:1529;top:2;width:10;height:2" coordorigin="1529,2" coordsize="10,2">
              <v:shape style="position:absolute;left:1529;top:2;width:10;height:2" coordorigin="1529,2" coordsize="10,0" path="m1529,2l1538,2e" filled="false" stroked="true" strokeweight=".24pt" strokecolor="#000000">
                <v:path arrowok="t"/>
              </v:shape>
            </v:group>
            <v:group style="position:absolute;left:1538;top:2;width:212;height:2" coordorigin="1538,2" coordsize="212,2">
              <v:shape style="position:absolute;left:1538;top:2;width:212;height:2" coordorigin="1538,2" coordsize="212,0" path="m1538,2l1750,2e" filled="false" stroked="true" strokeweight=".24pt" strokecolor="#000000">
                <v:path arrowok="t"/>
              </v:shape>
            </v:group>
            <v:group style="position:absolute;left:1750;top:2;width:10;height:2" coordorigin="1750,2" coordsize="10,2">
              <v:shape style="position:absolute;left:1750;top:2;width:10;height:2" coordorigin="1750,2" coordsize="10,0" path="m1750,2l1759,2e" filled="false" stroked="true" strokeweight=".24pt" strokecolor="#000000">
                <v:path arrowok="t"/>
              </v:shape>
            </v:group>
            <v:group style="position:absolute;left:1759;top:2;width:1416;height:2" coordorigin="1759,2" coordsize="1416,2">
              <v:shape style="position:absolute;left:1759;top:2;width:1416;height:2" coordorigin="1759,2" coordsize="1416,0" path="m1759,2l317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63pt;height:.25pt;mso-position-horizontal-relative:char;mso-position-vertical-relative:line" coordorigin="0,0" coordsize="3260,5">
            <v:group style="position:absolute;left:2;top:2;width:1479;height:2" coordorigin="2,2" coordsize="1479,2">
              <v:shape style="position:absolute;left:2;top:2;width:1479;height:2" coordorigin="2,2" coordsize="1479,0" path="m2,2l1481,2e" filled="false" stroked="true" strokeweight=".24pt" strokecolor="#000000">
                <v:path arrowok="t"/>
              </v:shape>
            </v:group>
            <v:group style="position:absolute;left:1481;top:2;width:10;height:2" coordorigin="1481,2" coordsize="10,2">
              <v:shape style="position:absolute;left:1481;top:2;width:10;height:2" coordorigin="1481,2" coordsize="10,0" path="m1481,2l1490,2e" filled="false" stroked="true" strokeweight=".24pt" strokecolor="#000000">
                <v:path arrowok="t"/>
              </v:shape>
            </v:group>
            <v:group style="position:absolute;left:1490;top:2;width:212;height:2" coordorigin="1490,2" coordsize="212,2">
              <v:shape style="position:absolute;left:1490;top:2;width:212;height:2" coordorigin="1490,2" coordsize="212,0" path="m1490,2l1702,2e" filled="false" stroked="true" strokeweight=".24pt" strokecolor="#000000">
                <v:path arrowok="t"/>
              </v:shape>
            </v:group>
            <v:group style="position:absolute;left:1702;top:2;width:10;height:2" coordorigin="1702,2" coordsize="10,2">
              <v:shape style="position:absolute;left:1702;top:2;width:10;height:2" coordorigin="1702,2" coordsize="10,0" path="m1702,2l1711,2e" filled="false" stroked="true" strokeweight=".24pt" strokecolor="#000000">
                <v:path arrowok="t"/>
              </v:shape>
            </v:group>
            <v:group style="position:absolute;left:1711;top:2;width:1546;height:2" coordorigin="1711,2" coordsize="1546,2">
              <v:shape style="position:absolute;left:1711;top:2;width:1546;height:2" coordorigin="1711,2" coordsize="1546,0" path="m1711,2l325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662" w:val="left" w:leader="none"/>
          <w:tab w:pos="4342" w:val="left" w:leader="none"/>
          <w:tab w:pos="6079" w:val="left" w:leader="none"/>
        </w:tabs>
        <w:spacing w:before="5"/>
        <w:ind w:left="9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营业收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  <w:tab/>
      </w:r>
      <w:r>
        <w:rPr>
          <w:rFonts w:ascii="宋体" w:hAnsi="宋体" w:cs="宋体" w:eastAsia="宋体" w:hint="default"/>
          <w:sz w:val="18"/>
          <w:szCs w:val="18"/>
        </w:rPr>
        <w:t>营业</w:t>
      </w:r>
      <w:r>
        <w:rPr>
          <w:rFonts w:ascii="宋体" w:hAnsi="宋体" w:cs="宋体" w:eastAsia="宋体" w:hint="default"/>
          <w:sz w:val="18"/>
          <w:szCs w:val="18"/>
        </w:rPr>
        <w:t>成本</w:t>
        <w:tab/>
      </w:r>
      <w:r>
        <w:rPr>
          <w:rFonts w:ascii="宋体" w:hAnsi="宋体" w:cs="宋体" w:eastAsia="宋体" w:hint="default"/>
          <w:sz w:val="18"/>
          <w:szCs w:val="18"/>
        </w:rPr>
        <w:t>营业收</w:t>
      </w:r>
      <w:r>
        <w:rPr>
          <w:rFonts w:ascii="宋体" w:hAnsi="宋体" w:cs="宋体" w:eastAsia="宋体" w:hint="default"/>
          <w:sz w:val="18"/>
          <w:szCs w:val="18"/>
        </w:rPr>
        <w:t>入</w:t>
        <w:tab/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成本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00"/>
          <w:cols w:num="2" w:equalWidth="0">
            <w:col w:w="2813" w:space="40"/>
            <w:col w:w="7427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218"/>
        <w:gridCol w:w="1534"/>
        <w:gridCol w:w="214"/>
        <w:gridCol w:w="1433"/>
        <w:gridCol w:w="218"/>
        <w:gridCol w:w="1486"/>
        <w:gridCol w:w="214"/>
        <w:gridCol w:w="1562"/>
      </w:tblGrid>
      <w:tr>
        <w:trPr>
          <w:trHeight w:val="336" w:hRule="exact"/>
        </w:trPr>
        <w:tc>
          <w:tcPr>
            <w:tcW w:w="15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东北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73,530,564.46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64,531,106.12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18,994,618.94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16,802,242.70</w:t>
            </w:r>
          </w:p>
        </w:tc>
      </w:tr>
      <w:tr>
        <w:trPr>
          <w:trHeight w:val="338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1,661,240,558.99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1,496,437,639.51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1,698,359,788.00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1,514,581,672.44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8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346,649,195.77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304,208,625.37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52,776,260.80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41,766,006.43</w:t>
            </w:r>
          </w:p>
        </w:tc>
      </w:tr>
      <w:tr>
        <w:trPr>
          <w:trHeight w:val="350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450,432,306.08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405,117,124.69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116,134,207.63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103,857,634.55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2,531,852,625.30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2,270,294,495.69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1,886,264,875.37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1,677,007,556.12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2,531,852,625.30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2,270,294,495.69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1,886,264,875.37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1,677,007,556.12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94" w:hRule="exact"/>
        </w:trPr>
        <w:tc>
          <w:tcPr>
            <w:tcW w:w="842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的营业收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80"/>
        <w:ind w:left="5609" w:right="413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6.239998pt;margin-top:-107.428207pt;width:425.35pt;height:54pt;mso-position-horizontal-relative:page;mso-position-vertical-relative:paragraph;z-index:9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9"/>
                    <w:gridCol w:w="1903"/>
                    <w:gridCol w:w="451"/>
                    <w:gridCol w:w="2232"/>
                    <w:gridCol w:w="523"/>
                    <w:gridCol w:w="2469"/>
                  </w:tblGrid>
                  <w:tr>
                    <w:trPr>
                      <w:trHeight w:val="326" w:hRule="exact"/>
                    </w:trPr>
                    <w:tc>
                      <w:tcPr>
                        <w:tcW w:w="9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9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694,253,861.96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27.42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9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158,266,565.97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8.37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7"/>
        </w:rPr>
        <w:t>- 109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7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业税</w:t>
      </w:r>
      <w:r>
        <w:rPr>
          <w:rFonts w:ascii="Microsoft JhengHei" w:hAnsi="Microsoft JhengHei" w:cs="Microsoft JhengHei" w:eastAsia="Microsoft JhengHei" w:hint="default"/>
          <w:w w:val="105"/>
        </w:rPr>
        <w:t>金及附</w:t>
      </w:r>
      <w:r>
        <w:rPr>
          <w:rFonts w:ascii="Microsoft JhengHei" w:hAnsi="Microsoft JhengHei" w:cs="Microsoft JhengHei" w:eastAsia="Microsoft JhengHei" w:hint="default"/>
          <w:w w:val="105"/>
        </w:rPr>
        <w:t>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line="20" w:lineRule="exact"/>
        <w:ind w:left="166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138.5pt;height:.5pt;mso-position-horizontal-relative:char;mso-position-vertical-relative:line" coordorigin="0,0" coordsize="2770,10">
            <v:group style="position:absolute;left:5;top:5;width:2760;height:2" coordorigin="5,5" coordsize="2760,2">
              <v:shape style="position:absolute;left:5;top:5;width:2760;height:2" coordorigin="5,5" coordsize="2760,0" path="m5,5l2765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345" w:lineRule="auto" w:before="57"/>
        <w:ind w:left="1688" w:right="67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44.559998pt;margin-top:-17.955023pt;width:272.9pt;height:143.3pt;mso-position-horizontal-relative:page;mso-position-vertical-relative:paragraph;z-index: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8"/>
                    <w:gridCol w:w="401"/>
                    <w:gridCol w:w="2378"/>
                  </w:tblGrid>
                  <w:tr>
                    <w:trPr>
                      <w:trHeight w:val="343" w:hRule="exact"/>
                    </w:trPr>
                    <w:tc>
                      <w:tcPr>
                        <w:tcW w:w="2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71" w:val="left" w:leader="none"/>
                            <w:tab w:pos="3489" w:val="left" w:leader="none"/>
                          </w:tabs>
                          <w:spacing w:line="283" w:lineRule="exact"/>
                          <w:ind w:left="700" w:right="-1753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项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目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7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6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2,366,046.76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2,114,598.15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1,911,639.29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1,347,767.96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863,374.10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607,097.85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40,827.88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56,228.88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6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19,594.26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11,660.71</w:t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267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5,201,482.29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4,137,353.55</w:t>
                        </w:r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545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-140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详见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营业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城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维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教育</w:t>
      </w:r>
      <w:r>
        <w:rPr>
          <w:rFonts w:ascii="宋体" w:hAnsi="宋体" w:cs="宋体" w:eastAsia="宋体" w:hint="default"/>
          <w:w w:val="105"/>
          <w:sz w:val="18"/>
          <w:szCs w:val="18"/>
        </w:rPr>
        <w:t>费</w:t>
      </w:r>
      <w:r>
        <w:rPr>
          <w:rFonts w:ascii="宋体" w:hAnsi="宋体" w:cs="宋体" w:eastAsia="宋体" w:hint="default"/>
          <w:w w:val="105"/>
          <w:sz w:val="18"/>
          <w:szCs w:val="18"/>
        </w:rPr>
        <w:t>附</w:t>
      </w:r>
      <w:r>
        <w:rPr>
          <w:rFonts w:ascii="宋体" w:hAnsi="宋体" w:cs="宋体" w:eastAsia="宋体" w:hint="default"/>
          <w:w w:val="105"/>
          <w:sz w:val="18"/>
          <w:szCs w:val="18"/>
        </w:rPr>
        <w:t>加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价</w:t>
      </w:r>
      <w:r>
        <w:rPr>
          <w:rFonts w:ascii="宋体" w:hAnsi="宋体" w:cs="宋体" w:eastAsia="宋体" w:hint="default"/>
          <w:w w:val="105"/>
          <w:sz w:val="18"/>
          <w:szCs w:val="18"/>
        </w:rPr>
        <w:t>格</w:t>
      </w:r>
      <w:r>
        <w:rPr>
          <w:rFonts w:ascii="宋体" w:hAnsi="宋体" w:cs="宋体" w:eastAsia="宋体" w:hint="default"/>
          <w:w w:val="105"/>
          <w:sz w:val="18"/>
          <w:szCs w:val="18"/>
        </w:rPr>
        <w:t>调</w:t>
      </w:r>
      <w:r>
        <w:rPr>
          <w:rFonts w:ascii="宋体" w:hAnsi="宋体" w:cs="宋体" w:eastAsia="宋体" w:hint="default"/>
          <w:w w:val="105"/>
          <w:sz w:val="18"/>
          <w:szCs w:val="18"/>
        </w:rPr>
        <w:t>控</w:t>
      </w:r>
      <w:r>
        <w:rPr>
          <w:rFonts w:ascii="宋体" w:hAnsi="宋体" w:cs="宋体" w:eastAsia="宋体" w:hint="default"/>
          <w:w w:val="105"/>
          <w:sz w:val="18"/>
          <w:szCs w:val="18"/>
        </w:rPr>
        <w:t>基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教育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加</w:t>
      </w:r>
    </w:p>
    <w:p>
      <w:pPr>
        <w:spacing w:line="223" w:lineRule="exact" w:before="0"/>
        <w:ind w:left="275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营业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金及附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142"/>
        <w:gridCol w:w="2522"/>
        <w:gridCol w:w="108"/>
        <w:gridCol w:w="2652"/>
      </w:tblGrid>
      <w:tr>
        <w:trPr>
          <w:trHeight w:val="707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50" w:lineRule="exact"/>
              <w:ind w:left="34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2"/>
                <w:szCs w:val="22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销售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left="7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left="8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30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50,094,362.68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46,689,980.14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8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45,025,605.21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31,056,687.93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3,812,998.98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1,594,679.03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2,178,296.95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260,575.13</w:t>
            </w:r>
          </w:p>
        </w:tc>
      </w:tr>
      <w:tr>
        <w:trPr>
          <w:trHeight w:val="27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2,157,600.20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2,848,891.56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咨询服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3,116,736.48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3,749,447.84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90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1,650,505.86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1,739,840.15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1,479,334.01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1,328,409.56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7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1,467,277.99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1,403,852.12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9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1,015,475.61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1,360,817.47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6,876,689.25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5,219,428.23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118,874,883.22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97,252,609.16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4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2"/>
                <w:szCs w:val="22"/>
              </w:rPr>
              <w:t>32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理费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8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0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32,342,126.61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18,071,455.03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90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10,143,155.00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8,567,166.85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8,268,740.72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5,037,442.39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4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7,768,536.57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6,965,069.37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7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7,151,470.20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5,584,637.27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7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5,621,753.47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2,753,264.68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8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2,813,090.03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1,967,266.28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2,137,197.73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483,214.83</w:t>
            </w:r>
          </w:p>
        </w:tc>
      </w:tr>
      <w:tr>
        <w:trPr>
          <w:trHeight w:val="326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1,235,432.54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863,141.97</w:t>
            </w:r>
          </w:p>
        </w:tc>
      </w:tr>
      <w:tr>
        <w:trPr>
          <w:trHeight w:val="324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1,213,191.70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1,041,462.80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1,078,052.14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528,245.88</w:t>
            </w:r>
          </w:p>
        </w:tc>
      </w:tr>
      <w:tr>
        <w:trPr>
          <w:trHeight w:val="334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5,907,333.45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4,265,847.48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85,680,080.16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2" w:type="dxa"/>
            <w:tcBorders>
              <w:top w:val="single" w:sz="2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56,128,214.83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1972" w:right="4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- 110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96.239998pt;margin-top:82.746246pt;width:421.2pt;height:217.55pt;mso-position-horizontal-relative:page;mso-position-vertical-relative:page;z-index:9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0"/>
                    <w:gridCol w:w="142"/>
                    <w:gridCol w:w="2522"/>
                    <w:gridCol w:w="115"/>
                    <w:gridCol w:w="2645"/>
                  </w:tblGrid>
                  <w:tr>
                    <w:trPr>
                      <w:trHeight w:val="707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50" w:lineRule="exact"/>
                          <w:ind w:left="34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33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、财务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5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4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0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22,608,649.72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15,918,823.56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息收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3,561,010.76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800,927.50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汇兑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-77,744.12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31,415.01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汇兑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手续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3,119,803.08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2,707,623.31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87,291.70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163,372.33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22,176,989.62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18,020,306.71</w:t>
                        </w:r>
                      </w:p>
                    </w:tc>
                  </w:tr>
                  <w:tr>
                    <w:trPr>
                      <w:trHeight w:val="1059" w:hRule="exact"/>
                    </w:trPr>
                    <w:tc>
                      <w:tcPr>
                        <w:tcW w:w="30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34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投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目明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2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5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108"/>
        <w:gridCol w:w="1850"/>
        <w:gridCol w:w="110"/>
        <w:gridCol w:w="1877"/>
      </w:tblGrid>
      <w:tr>
        <w:trPr>
          <w:trHeight w:val="36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326,369.60</w:t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131,491.59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162,354.86</w:t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-6,693,006.32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auto" w:before="20"/>
              <w:ind w:left="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280,000.00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8,933,998.60</w:t>
            </w:r>
          </w:p>
        </w:tc>
      </w:tr>
      <w:tr>
        <w:trPr>
          <w:trHeight w:val="33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131,491.59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3,009,716.74</w:t>
            </w:r>
          </w:p>
        </w:tc>
      </w:tr>
      <w:tr>
        <w:trPr>
          <w:trHeight w:val="421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按权益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5"/>
        <w:spacing w:line="350" w:lineRule="exact"/>
        <w:ind w:left="1230" w:right="565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96.239998pt;margin-top:-82.589996pt;width:421.2pt;height:70.8pt;mso-position-horizontal-relative:page;mso-position-vertical-relative:paragraph;z-index:9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53"/>
                    <w:gridCol w:w="106"/>
                    <w:gridCol w:w="1699"/>
                    <w:gridCol w:w="106"/>
                    <w:gridCol w:w="1632"/>
                    <w:gridCol w:w="110"/>
                    <w:gridCol w:w="1718"/>
                  </w:tblGrid>
                  <w:tr>
                    <w:trPr>
                      <w:trHeight w:val="362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86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29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0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40,113.18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162,354.86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91,378.41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9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0" w:val="left" w:leader="none"/>
                          </w:tabs>
                          <w:spacing w:line="240" w:lineRule="auto" w:before="22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131,491.59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162,354.86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05"/>
        </w:rPr>
        <w:t>35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产减值</w:t>
      </w:r>
      <w:r>
        <w:rPr>
          <w:rFonts w:ascii="Microsoft JhengHei" w:hAnsi="Microsoft JhengHei" w:cs="Microsoft JhengHei" w:eastAsia="Microsoft JhengHei" w:hint="default"/>
          <w:w w:val="105"/>
        </w:rPr>
        <w:t>损失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6704" w:val="left" w:leader="none"/>
          <w:tab w:pos="8677" w:val="left" w:leader="none"/>
        </w:tabs>
        <w:spacing w:before="45"/>
        <w:ind w:left="371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4.4pt;height:.5pt;mso-position-horizontal-relative:char;mso-position-vertical-relative:line" coordorigin="0,0" coordsize="4488,10">
            <v:group style="position:absolute;left:5;top:5;width:4479;height:2" coordorigin="5,5" coordsize="4479,2">
              <v:shape style="position:absolute;left:5;top:5;width:4479;height:2" coordorigin="5,5" coordsize="4479,0" path="m5,5l448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宋体"/>
          <w:spacing w:val="95"/>
          <w:sz w:val="2"/>
        </w:rPr>
        <w:pict>
          <v:group style="width:92.65pt;height:.5pt;mso-position-horizontal-relative:char;mso-position-vertical-relative:line" coordorigin="0,0" coordsize="1853,10">
            <v:group style="position:absolute;left:5;top:5;width:1844;height:2" coordorigin="5,5" coordsize="1844,2">
              <v:shape style="position:absolute;left:5;top:5;width:1844;height:2" coordorigin="5,5" coordsize="1844,0" path="m5,5l184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5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94.35pt;height:.5pt;mso-position-horizontal-relative:char;mso-position-vertical-relative:line" coordorigin="0,0" coordsize="1887,10">
            <v:group style="position:absolute;left:5;top:5;width:1877;height:2" coordorigin="5,5" coordsize="1877,2">
              <v:shape style="position:absolute;left:5;top:5;width:1877;height:2" coordorigin="5,5" coordsize="1877,0" path="m5,5l18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p>
      <w:pPr>
        <w:tabs>
          <w:tab w:pos="7098" w:val="left" w:leader="none"/>
          <w:tab w:pos="9171" w:val="left" w:leader="none"/>
        </w:tabs>
        <w:spacing w:before="5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12,581,715.26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2,473,727.40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tabs>
          <w:tab w:pos="7184" w:val="left" w:leader="none"/>
          <w:tab w:pos="9171" w:val="left" w:leader="none"/>
        </w:tabs>
        <w:spacing w:before="84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存货</w:t>
      </w:r>
      <w:r>
        <w:rPr>
          <w:rFonts w:ascii="宋体" w:hAnsi="宋体" w:cs="宋体" w:eastAsia="宋体" w:hint="default"/>
          <w:sz w:val="18"/>
          <w:szCs w:val="18"/>
        </w:rPr>
        <w:t>跌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1,285,076.60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4,371,375.87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before="89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可</w:t>
      </w:r>
      <w:r>
        <w:rPr>
          <w:rFonts w:ascii="宋体" w:hAnsi="宋体" w:cs="宋体" w:eastAsia="宋体" w:hint="default"/>
          <w:w w:val="105"/>
          <w:sz w:val="18"/>
          <w:szCs w:val="18"/>
        </w:rPr>
        <w:t>供</w:t>
      </w:r>
      <w:r>
        <w:rPr>
          <w:rFonts w:ascii="宋体" w:hAnsi="宋体" w:cs="宋体" w:eastAsia="宋体" w:hint="default"/>
          <w:w w:val="105"/>
          <w:sz w:val="18"/>
          <w:szCs w:val="18"/>
        </w:rPr>
        <w:t>出</w:t>
      </w:r>
      <w:r>
        <w:rPr>
          <w:rFonts w:ascii="宋体" w:hAnsi="宋体" w:cs="宋体" w:eastAsia="宋体" w:hint="default"/>
          <w:w w:val="105"/>
          <w:sz w:val="18"/>
          <w:szCs w:val="18"/>
        </w:rPr>
        <w:t>售金融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86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持</w:t>
      </w:r>
      <w:r>
        <w:rPr>
          <w:rFonts w:ascii="宋体" w:hAnsi="宋体" w:cs="宋体" w:eastAsia="宋体" w:hint="default"/>
          <w:w w:val="105"/>
          <w:sz w:val="18"/>
          <w:szCs w:val="18"/>
        </w:rPr>
        <w:t>有</w:t>
      </w:r>
      <w:r>
        <w:rPr>
          <w:rFonts w:ascii="宋体" w:hAnsi="宋体" w:cs="宋体" w:eastAsia="宋体" w:hint="default"/>
          <w:w w:val="105"/>
          <w:sz w:val="18"/>
          <w:szCs w:val="18"/>
        </w:rPr>
        <w:t>至</w:t>
      </w:r>
      <w:r>
        <w:rPr>
          <w:rFonts w:ascii="宋体" w:hAnsi="宋体" w:cs="宋体" w:eastAsia="宋体" w:hint="default"/>
          <w:w w:val="105"/>
          <w:sz w:val="18"/>
          <w:szCs w:val="18"/>
        </w:rPr>
        <w:t>到</w:t>
      </w:r>
      <w:r>
        <w:rPr>
          <w:rFonts w:ascii="宋体" w:hAnsi="宋体" w:cs="宋体" w:eastAsia="宋体" w:hint="default"/>
          <w:w w:val="105"/>
          <w:sz w:val="18"/>
          <w:szCs w:val="18"/>
        </w:rPr>
        <w:t>期投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7184" w:val="left" w:leader="none"/>
          <w:tab w:pos="9171" w:val="left" w:leader="none"/>
        </w:tabs>
        <w:spacing w:before="86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2,367,300.00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1,238,200.00</w:t>
      </w:r>
    </w:p>
    <w:p>
      <w:pPr>
        <w:spacing w:before="79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房</w:t>
      </w:r>
      <w:r>
        <w:rPr>
          <w:rFonts w:ascii="宋体" w:hAnsi="宋体" w:cs="宋体" w:eastAsia="宋体" w:hint="default"/>
          <w:w w:val="105"/>
          <w:sz w:val="18"/>
          <w:szCs w:val="18"/>
        </w:rPr>
        <w:t>地</w: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80"/>
        <w:ind w:left="1972" w:right="46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</w:t>
      </w:r>
      <w:r>
        <w:rPr>
          <w:rFonts w:ascii="Times New Roman"/>
          <w:spacing w:val="-5"/>
          <w:sz w:val="17"/>
        </w:rPr>
        <w:t>111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331" w:lineRule="auto" w:before="0"/>
        <w:ind w:left="168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239998pt;margin-top:-1.008303pt;width:223.95pt;height:.1pt;mso-position-horizontal-relative:page;mso-position-vertical-relative:paragraph;z-index:10000" coordorigin="1925,-20" coordsize="4479,2">
            <v:shape style="position:absolute;left:1925;top:-20;width:4479;height:2" coordorigin="1925,-20" coordsize="4479,0" path="m1925,-20l6403,-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920013pt;margin-top:-1.008303pt;width:92.2pt;height:.1pt;mso-position-horizontal-relative:page;mso-position-vertical-relative:paragraph;z-index:10024" coordorigin="6518,-20" coordsize="1844,2">
            <v:shape style="position:absolute;left:6518;top:-20;width:1844;height:2" coordorigin="6518,-20" coordsize="1844,0" path="m6518,-20l8362,-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3.600006pt;margin-top:-1.008303pt;width:93.85pt;height:.1pt;mso-position-horizontal-relative:page;mso-position-vertical-relative:paragraph;z-index:10048" coordorigin="8472,-20" coordsize="1877,2">
            <v:shape style="position:absolute;left:8472;top:-20;width:1877;height:2" coordorigin="8472,-20" coordsize="1877,0" path="m8472,-20l10349,-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固</w:t>
      </w:r>
      <w:r>
        <w:rPr>
          <w:rFonts w:ascii="宋体" w:hAnsi="宋体" w:cs="宋体" w:eastAsia="宋体" w:hint="default"/>
          <w:sz w:val="18"/>
          <w:szCs w:val="18"/>
        </w:rPr>
        <w:t>定资产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</w:p>
    <w:p>
      <w:pPr>
        <w:tabs>
          <w:tab w:pos="3473" w:val="left" w:leader="none"/>
          <w:tab w:pos="5446" w:val="left" w:leader="none"/>
        </w:tabs>
        <w:spacing w:before="133"/>
        <w:ind w:left="48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720"/>
          <w:cols w:num="2" w:equalWidth="0">
            <w:col w:w="3192" w:space="40"/>
            <w:col w:w="7028"/>
          </w:cols>
        </w:sectPr>
      </w:pPr>
    </w:p>
    <w:p>
      <w:pPr>
        <w:spacing w:line="331" w:lineRule="auto" w:before="22"/>
        <w:ind w:left="1688" w:right="647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油气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无</w:t>
      </w:r>
      <w:r>
        <w:rPr>
          <w:rFonts w:ascii="宋体" w:hAnsi="宋体" w:cs="宋体" w:eastAsia="宋体" w:hint="default"/>
          <w:w w:val="105"/>
          <w:sz w:val="18"/>
          <w:szCs w:val="18"/>
        </w:rPr>
        <w:t>形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商</w:t>
      </w:r>
      <w:r>
        <w:rPr>
          <w:rFonts w:ascii="宋体" w:hAnsi="宋体" w:cs="宋体" w:eastAsia="宋体" w:hint="default"/>
          <w:w w:val="105"/>
          <w:sz w:val="18"/>
          <w:szCs w:val="18"/>
        </w:rPr>
        <w:t>誉减值损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7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625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2.65pt;height:.5pt;mso-position-horizontal-relative:char;mso-position-vertical-relative:line" coordorigin="0,0" coordsize="1853,10">
            <v:group style="position:absolute;left:5;top:5;width:1844;height:2" coordorigin="5,5" coordsize="1844,2">
              <v:shape style="position:absolute;left:5;top:5;width:1844;height:2" coordorigin="5,5" coordsize="1844,0" path="m5,5l184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94.35pt;height:.5pt;mso-position-horizontal-relative:char;mso-position-vertical-relative:line" coordorigin="0,0" coordsize="1887,10">
            <v:group style="position:absolute;left:5;top:5;width:1877;height:2" coordorigin="5,5" coordsize="1877,2">
              <v:shape style="position:absolute;left:5;top:5;width:1877;height:2" coordorigin="5,5" coordsize="1877,0" path="m5,5l18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p>
      <w:pPr>
        <w:tabs>
          <w:tab w:pos="4040" w:val="left" w:leader="none"/>
          <w:tab w:pos="7098" w:val="left" w:leader="none"/>
          <w:tab w:pos="9171" w:val="left" w:leader="none"/>
        </w:tabs>
        <w:spacing w:before="5"/>
        <w:ind w:left="357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16,234,091.86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position w:val="1"/>
          <w:sz w:val="17"/>
          <w:szCs w:val="17"/>
        </w:rPr>
        <w:t>8,083,303.27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8" w:lineRule="exact"/>
        <w:ind w:left="6236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93.6pt;height:1.95pt;mso-position-horizontal-relative:char;mso-position-vertical-relative:line" coordorigin="0,0" coordsize="1872,39">
            <v:group style="position:absolute;left:7;top:31;width:1858;height:2" coordorigin="7,31" coordsize="1858,2">
              <v:shape style="position:absolute;left:7;top:31;width:1858;height:2" coordorigin="7,31" coordsize="1858,0" path="m7,31l1865,31e" filled="false" stroked="true" strokeweight=".72pt" strokecolor="#000000">
                <v:path arrowok="t"/>
              </v:shape>
            </v:group>
            <v:group style="position:absolute;left:7;top:7;width:1858;height:2" coordorigin="7,7" coordsize="1858,2">
              <v:shape style="position:absolute;left:7;top:7;width:1858;height:2" coordorigin="7,7" coordsize="1858,0" path="m7,7l18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69"/>
          <w:position w:val="0"/>
          <w:sz w:val="3"/>
        </w:rPr>
        <w:t> </w:t>
      </w:r>
      <w:r>
        <w:rPr>
          <w:rFonts w:ascii="Times New Roman"/>
          <w:spacing w:val="69"/>
          <w:position w:val="0"/>
          <w:sz w:val="3"/>
        </w:rPr>
        <w:pict>
          <v:group style="width:95.3pt;height:1.95pt;mso-position-horizontal-relative:char;mso-position-vertical-relative:line" coordorigin="0,0" coordsize="1906,39">
            <v:group style="position:absolute;left:7;top:31;width:1892;height:2" coordorigin="7,31" coordsize="1892,2">
              <v:shape style="position:absolute;left:7;top:31;width:1892;height:2" coordorigin="7,31" coordsize="1892,0" path="m7,31l1898,31e" filled="false" stroked="true" strokeweight=".72pt" strokecolor="#000000">
                <v:path arrowok="t"/>
              </v:shape>
            </v:group>
            <v:group style="position:absolute;left:7;top:7;width:1892;height:2" coordorigin="7,7" coordsize="1892,2">
              <v:shape style="position:absolute;left:7;top:7;width:1892;height:2" coordorigin="7,7" coordsize="1892,0" path="m7,7l18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69"/>
          <w:position w:val="0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type w:val="continuous"/>
          <w:pgSz w:w="12240" w:h="15840"/>
          <w:pgMar w:top="1500" w:bottom="440" w:left="260" w:right="172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5855" w:val="left" w:leader="none"/>
          <w:tab w:pos="7362" w:val="left" w:leader="none"/>
        </w:tabs>
        <w:spacing w:before="122"/>
        <w:ind w:left="330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0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当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非</w:t>
      </w:r>
      <w:r>
        <w:rPr>
          <w:rFonts w:ascii="宋体" w:hAnsi="宋体" w:cs="宋体" w:eastAsia="宋体" w:hint="default"/>
          <w:w w:val="105"/>
          <w:sz w:val="18"/>
          <w:szCs w:val="18"/>
        </w:rPr>
        <w:t>经</w:t>
      </w:r>
      <w:r>
        <w:rPr>
          <w:rFonts w:ascii="宋体" w:hAnsi="宋体" w:cs="宋体" w:eastAsia="宋体" w:hint="default"/>
          <w:w w:val="105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40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的金额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20"/>
          <w:cols w:num="2" w:equalWidth="0">
            <w:col w:w="8304" w:space="40"/>
            <w:col w:w="1916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2"/>
        <w:gridCol w:w="106"/>
        <w:gridCol w:w="1541"/>
        <w:gridCol w:w="1397"/>
        <w:gridCol w:w="110"/>
        <w:gridCol w:w="1411"/>
      </w:tblGrid>
      <w:tr>
        <w:trPr>
          <w:trHeight w:val="326" w:hRule="exact"/>
        </w:trPr>
        <w:tc>
          <w:tcPr>
            <w:tcW w:w="39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1,176.63</w:t>
            </w:r>
          </w:p>
        </w:tc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35,652.07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1,176.63</w:t>
            </w:r>
          </w:p>
        </w:tc>
      </w:tr>
      <w:tr>
        <w:trPr>
          <w:trHeight w:val="326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1,176.63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35,652.07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1,176.63</w:t>
            </w:r>
          </w:p>
        </w:tc>
      </w:tr>
      <w:tr>
        <w:trPr>
          <w:trHeight w:val="648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债务重组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政府补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表：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政府补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28,796,794.04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1,768,262.54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28,463,585.22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694,639.42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163,632.79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694,639.42</w:t>
            </w:r>
          </w:p>
        </w:tc>
      </w:tr>
      <w:tr>
        <w:trPr>
          <w:trHeight w:val="653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违约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212,803.03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168,073.02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212,803.03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5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29,705,413.12</w:t>
            </w:r>
          </w:p>
        </w:tc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2,135,620.42</w:t>
            </w:r>
          </w:p>
        </w:tc>
        <w:tc>
          <w:tcPr>
            <w:tcW w:w="1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28,463,585.22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06"/>
        <w:gridCol w:w="1699"/>
        <w:gridCol w:w="106"/>
        <w:gridCol w:w="1632"/>
        <w:gridCol w:w="110"/>
        <w:gridCol w:w="1718"/>
      </w:tblGrid>
      <w:tr>
        <w:trPr>
          <w:trHeight w:val="707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3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政府补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5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5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333,208.82</w:t>
            </w:r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1,174,122.54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91,666.66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51,526.00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44,140.00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27,360,000.00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1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免退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10,392.56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3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2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28,796,794.04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1,768,262.54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支出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4784" w:val="left" w:leader="none"/>
          <w:tab w:pos="6747" w:val="left" w:leader="none"/>
          <w:tab w:pos="8293" w:val="left" w:leader="none"/>
        </w:tabs>
        <w:spacing w:line="298" w:lineRule="exact" w:before="7"/>
        <w:ind w:left="27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上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发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生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当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非</w:t>
      </w:r>
      <w:r>
        <w:rPr>
          <w:rFonts w:ascii="宋体" w:hAnsi="宋体" w:cs="宋体" w:eastAsia="宋体" w:hint="default"/>
          <w:w w:val="105"/>
          <w:sz w:val="18"/>
          <w:szCs w:val="18"/>
        </w:rPr>
        <w:t>经</w:t>
      </w:r>
      <w:r>
        <w:rPr>
          <w:rFonts w:ascii="宋体" w:hAnsi="宋体" w:cs="宋体" w:eastAsia="宋体" w:hint="default"/>
          <w:w w:val="105"/>
          <w:sz w:val="18"/>
          <w:szCs w:val="18"/>
        </w:rPr>
        <w:t>常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74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的金额</w:t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110"/>
        <w:gridCol w:w="1757"/>
        <w:gridCol w:w="144"/>
        <w:gridCol w:w="1886"/>
        <w:gridCol w:w="106"/>
        <w:gridCol w:w="1752"/>
      </w:tblGrid>
      <w:tr>
        <w:trPr>
          <w:trHeight w:val="324" w:hRule="exact"/>
        </w:trPr>
        <w:tc>
          <w:tcPr>
            <w:tcW w:w="273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193,912.73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77,652.03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193,912.73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2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193,912.73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77,652.03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193,912.73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0" w:hRule="exact"/>
        </w:trPr>
        <w:tc>
          <w:tcPr>
            <w:tcW w:w="2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- 112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Times New Roman"/>
                <w:sz w:val="17"/>
              </w:rPr>
              <w:t>-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500" w:bottom="440" w:left="260" w:right="1720"/>
        </w:sectPr>
      </w:pPr>
    </w:p>
    <w:p>
      <w:pPr>
        <w:tabs>
          <w:tab w:pos="4784" w:val="left" w:leader="none"/>
          <w:tab w:pos="6747" w:val="left" w:leader="none"/>
          <w:tab w:pos="8293" w:val="left" w:leader="none"/>
        </w:tabs>
        <w:spacing w:line="300" w:lineRule="exact" w:before="94"/>
        <w:ind w:left="27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上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发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生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当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非</w:t>
      </w:r>
      <w:r>
        <w:rPr>
          <w:rFonts w:ascii="宋体" w:hAnsi="宋体" w:cs="宋体" w:eastAsia="宋体" w:hint="default"/>
          <w:w w:val="105"/>
          <w:sz w:val="18"/>
          <w:szCs w:val="18"/>
        </w:rPr>
        <w:t>经</w:t>
      </w:r>
      <w:r>
        <w:rPr>
          <w:rFonts w:ascii="宋体" w:hAnsi="宋体" w:cs="宋体" w:eastAsia="宋体" w:hint="default"/>
          <w:w w:val="105"/>
          <w:sz w:val="18"/>
          <w:szCs w:val="18"/>
        </w:rPr>
        <w:t>常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0" w:lineRule="exact" w:before="0"/>
        <w:ind w:left="0" w:right="78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的金额</w:t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5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7.050pt;height:.5pt;mso-position-horizontal-relative:char;mso-position-vertical-relative:line" coordorigin="0,0" coordsize="2741,10">
            <v:group style="position:absolute;left:5;top:5;width:2732;height:2" coordorigin="5,5" coordsize="2732,2">
              <v:shape style="position:absolute;left:5;top:5;width:2732;height:2" coordorigin="5,5" coordsize="2732,0" path="m5,5l273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88.35pt;height:.5pt;mso-position-horizontal-relative:char;mso-position-vertical-relative:line" coordorigin="0,0" coordsize="1767,10">
            <v:group style="position:absolute;left:5;top:5;width:1757;height:2" coordorigin="5,5" coordsize="1757,2">
              <v:shape style="position:absolute;left:5;top:5;width:1757;height:2" coordorigin="5,5" coordsize="1757,0" path="m5,5l17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94.8pt;height:.5pt;mso-position-horizontal-relative:char;mso-position-vertical-relative:line" coordorigin="0,0" coordsize="1896,10">
            <v:group style="position:absolute;left:5;top:5;width:1887;height:2" coordorigin="5,5" coordsize="1887,2">
              <v:shape style="position:absolute;left:5;top:5;width:1887;height:2" coordorigin="5,5" coordsize="1887,0" path="m5,5l18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宋体"/>
          <w:spacing w:val="86"/>
          <w:sz w:val="2"/>
        </w:rPr>
        <w:pict>
          <v:group style="width:88.1pt;height:.5pt;mso-position-horizontal-relative:char;mso-position-vertical-relative:line" coordorigin="0,0" coordsize="1762,10">
            <v:group style="position:absolute;left:5;top:5;width:1752;height:2" coordorigin="5,5" coordsize="1752,2">
              <v:shape style="position:absolute;left:5;top:5;width:1752;height:2" coordorigin="5,5" coordsize="1752,0" path="m5,5l175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86"/>
          <w:sz w:val="2"/>
        </w:rPr>
      </w:r>
    </w:p>
    <w:p>
      <w:pPr>
        <w:spacing w:before="5"/>
        <w:ind w:left="212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无</w:t>
      </w:r>
      <w:r>
        <w:rPr>
          <w:rFonts w:ascii="宋体" w:hAnsi="宋体" w:cs="宋体" w:eastAsia="宋体" w:hint="default"/>
          <w:w w:val="105"/>
          <w:sz w:val="18"/>
          <w:szCs w:val="18"/>
        </w:rPr>
        <w:t>形</w:t>
      </w:r>
      <w:r>
        <w:rPr>
          <w:rFonts w:ascii="宋体" w:hAnsi="宋体" w:cs="宋体" w:eastAsia="宋体" w:hint="default"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w w:val="105"/>
          <w:sz w:val="18"/>
          <w:szCs w:val="18"/>
        </w:rPr>
        <w:t>处</w:t>
      </w:r>
      <w:r>
        <w:rPr>
          <w:rFonts w:ascii="宋体" w:hAnsi="宋体" w:cs="宋体" w:eastAsia="宋体" w:hint="default"/>
          <w:w w:val="105"/>
          <w:sz w:val="18"/>
          <w:szCs w:val="18"/>
        </w:rPr>
        <w:t>置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3"/>
        <w:gridCol w:w="1757"/>
        <w:gridCol w:w="137"/>
        <w:gridCol w:w="1894"/>
        <w:gridCol w:w="106"/>
        <w:gridCol w:w="1752"/>
        <w:gridCol w:w="67"/>
      </w:tblGrid>
      <w:tr>
        <w:trPr>
          <w:trHeight w:val="1002" w:hRule="exact"/>
        </w:trPr>
        <w:tc>
          <w:tcPr>
            <w:tcW w:w="2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3" w:lineRule="auto" w:before="45"/>
              <w:ind w:left="35" w:right="9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债务重组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71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5,459.16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5,459.16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2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123,616.49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418,054.19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123,616.49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20"/>
              <w:ind w:right="9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322,988.38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495,706.22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322,988.38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68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所得税费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tabs>
          <w:tab w:pos="3070" w:val="left" w:leader="none"/>
          <w:tab w:pos="5043" w:val="left" w:leader="none"/>
        </w:tabs>
        <w:spacing w:before="0"/>
        <w:ind w:left="7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2" w:equalWidth="0">
            <w:col w:w="3595" w:space="40"/>
            <w:col w:w="6665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4.4pt;height:.5pt;mso-position-horizontal-relative:char;mso-position-vertical-relative:line" coordorigin="0,0" coordsize="4488,10">
            <v:group style="position:absolute;left:5;top:5;width:4479;height:2" coordorigin="5,5" coordsize="4479,2">
              <v:shape style="position:absolute;left:5;top:5;width:4479;height:2" coordorigin="5,5" coordsize="4479,0" path="m5,5l448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宋体"/>
          <w:spacing w:val="95"/>
          <w:sz w:val="2"/>
        </w:rPr>
        <w:pict>
          <v:group style="width:92.65pt;height:.5pt;mso-position-horizontal-relative:char;mso-position-vertical-relative:line" coordorigin="0,0" coordsize="1853,10">
            <v:group style="position:absolute;left:5;top:5;width:1844;height:2" coordorigin="5,5" coordsize="1844,2">
              <v:shape style="position:absolute;left:5;top:5;width:1844;height:2" coordorigin="5,5" coordsize="1844,0" path="m5,5l184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5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94.35pt;height:.5pt;mso-position-horizontal-relative:char;mso-position-vertical-relative:line" coordorigin="0,0" coordsize="1887,10">
            <v:group style="position:absolute;left:5;top:5;width:1877;height:2" coordorigin="5,5" coordsize="1877,2">
              <v:shape style="position:absolute;left:5;top:5;width:1877;height:2" coordorigin="5,5" coordsize="1877,0" path="m5,5l18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p>
      <w:pPr>
        <w:tabs>
          <w:tab w:pos="7103" w:val="left" w:leader="none"/>
          <w:tab w:pos="9176" w:val="left" w:leader="none"/>
        </w:tabs>
        <w:spacing w:before="5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法及</w:t>
      </w:r>
      <w:r>
        <w:rPr>
          <w:rFonts w:ascii="宋体" w:hAnsi="宋体" w:cs="宋体" w:eastAsia="宋体" w:hint="default"/>
          <w:sz w:val="18"/>
          <w:szCs w:val="18"/>
        </w:rPr>
        <w:t>相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计算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税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16,494,135.56</w:t>
        <w:tab/>
      </w:r>
      <w:r>
        <w:rPr>
          <w:rFonts w:ascii="Times New Roman" w:hAnsi="Times New Roman" w:cs="Times New Roman" w:eastAsia="Times New Roman" w:hint="default"/>
          <w:spacing w:val="-3"/>
          <w:position w:val="1"/>
          <w:sz w:val="17"/>
          <w:szCs w:val="17"/>
        </w:rPr>
        <w:t>7,879,112.86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184" w:val="left" w:leader="none"/>
          <w:tab w:pos="9119" w:val="left" w:leader="none"/>
        </w:tabs>
        <w:spacing w:before="89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1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1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1"/>
          <w:sz w:val="18"/>
          <w:szCs w:val="18"/>
        </w:rPr>
        <w:t>调整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1,944,897.09</w:t>
        <w:tab/>
        <w:t>-2,407,047.86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0" w:lineRule="exact"/>
        <w:ind w:left="625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92.65pt;height:.5pt;mso-position-horizontal-relative:char;mso-position-vertical-relative:line" coordorigin="0,0" coordsize="1853,10">
            <v:group style="position:absolute;left:5;top:5;width:1844;height:2" coordorigin="5,5" coordsize="1844,2">
              <v:shape style="position:absolute;left:5;top:5;width:1844;height:2" coordorigin="5,5" coordsize="1844,0" path="m5,5l184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Times New Roman"/>
          <w:spacing w:val="90"/>
          <w:sz w:val="2"/>
        </w:rPr>
        <w:pict>
          <v:group style="width:94.35pt;height:.5pt;mso-position-horizontal-relative:char;mso-position-vertical-relative:line" coordorigin="0,0" coordsize="1887,10">
            <v:group style="position:absolute;left:5;top:5;width:1877;height:2" coordorigin="5,5" coordsize="1877,2">
              <v:shape style="position:absolute;left:5;top:5;width:1877;height:2" coordorigin="5,5" coordsize="1877,0" path="m5,5l188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90"/>
          <w:sz w:val="2"/>
        </w:rPr>
      </w:r>
    </w:p>
    <w:p>
      <w:pPr>
        <w:tabs>
          <w:tab w:pos="4040" w:val="left" w:leader="none"/>
          <w:tab w:pos="7103" w:val="left" w:leader="none"/>
          <w:tab w:pos="9171" w:val="left" w:leader="none"/>
        </w:tabs>
        <w:spacing w:before="5"/>
        <w:ind w:left="357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18,439,032.65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position w:val="-4"/>
          <w:sz w:val="17"/>
          <w:szCs w:val="17"/>
        </w:rPr>
        <w:t>5,472,065.00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38" w:lineRule="exact"/>
        <w:ind w:left="6236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93.6pt;height:1.95pt;mso-position-horizontal-relative:char;mso-position-vertical-relative:line" coordorigin="0,0" coordsize="1872,39">
            <v:group style="position:absolute;left:7;top:31;width:1858;height:2" coordorigin="7,31" coordsize="1858,2">
              <v:shape style="position:absolute;left:7;top:31;width:1858;height:2" coordorigin="7,31" coordsize="1858,0" path="m7,31l1865,31e" filled="false" stroked="true" strokeweight=".72pt" strokecolor="#000000">
                <v:path arrowok="t"/>
              </v:shape>
            </v:group>
            <v:group style="position:absolute;left:7;top:7;width:1858;height:2" coordorigin="7,7" coordsize="1858,2">
              <v:shape style="position:absolute;left:7;top:7;width:1858;height:2" coordorigin="7,7" coordsize="1858,0" path="m7,7l18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69"/>
          <w:position w:val="0"/>
          <w:sz w:val="3"/>
        </w:rPr>
        <w:t> </w:t>
      </w:r>
      <w:r>
        <w:rPr>
          <w:rFonts w:ascii="Times New Roman"/>
          <w:spacing w:val="69"/>
          <w:position w:val="0"/>
          <w:sz w:val="3"/>
        </w:rPr>
        <w:pict>
          <v:group style="width:95.3pt;height:1.95pt;mso-position-horizontal-relative:char;mso-position-vertical-relative:line" coordorigin="0,0" coordsize="1906,39">
            <v:group style="position:absolute;left:7;top:31;width:1892;height:2" coordorigin="7,31" coordsize="1892,2">
              <v:shape style="position:absolute;left:7;top:31;width:1892;height:2" coordorigin="7,31" coordsize="1892,0" path="m7,31l1898,31e" filled="false" stroked="true" strokeweight=".72pt" strokecolor="#000000">
                <v:path arrowok="t"/>
              </v:shape>
            </v:group>
            <v:group style="position:absolute;left:7;top:7;width:1892;height:2" coordorigin="7,7" coordsize="1892,2">
              <v:shape style="position:absolute;left:7;top:7;width:1892;height:2" coordorigin="7,7" coordsize="1892,0" path="m7,7l18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69"/>
          <w:position w:val="0"/>
          <w:sz w:val="3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39</w:t>
      </w:r>
      <w:r>
        <w:rPr>
          <w:rFonts w:ascii="Microsoft JhengHei" w:hAnsi="Microsoft JhengHei" w:cs="Microsoft JhengHei" w:eastAsia="Microsoft JhengHei" w:hint="default"/>
          <w:w w:val="105"/>
        </w:rPr>
        <w:t>、基本</w:t>
      </w:r>
      <w:r>
        <w:rPr>
          <w:rFonts w:ascii="Microsoft JhengHei" w:hAnsi="Microsoft JhengHei" w:cs="Microsoft JhengHei" w:eastAsia="Microsoft JhengHei" w:hint="default"/>
          <w:w w:val="105"/>
        </w:rPr>
        <w:t>每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稀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w w:val="105"/>
        </w:rPr>
        <w:t>每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6" w:lineRule="auto" w:before="124"/>
        <w:ind w:left="1559"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股收</w:t>
      </w:r>
      <w:r>
        <w:rPr>
          <w:rFonts w:ascii="宋体" w:hAnsi="宋体" w:cs="宋体" w:eastAsia="宋体" w:hint="default"/>
        </w:rPr>
        <w:t>益按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通股股东的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行在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行普</w:t>
      </w:r>
      <w:r>
        <w:rPr>
          <w:rFonts w:ascii="宋体" w:hAnsi="宋体" w:cs="宋体" w:eastAsia="宋体" w:hint="default"/>
        </w:rPr>
        <w:t>通股股数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合同的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日）起</w:t>
      </w:r>
      <w:r>
        <w:rPr>
          <w:rFonts w:ascii="宋体" w:hAnsi="宋体" w:cs="宋体" w:eastAsia="宋体" w:hint="default"/>
          <w:w w:val="105"/>
        </w:rPr>
        <w:t>计算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69"/>
        <w:ind w:left="1559" w:right="103" w:firstLine="7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稀</w:t>
      </w:r>
      <w:r>
        <w:rPr>
          <w:rFonts w:ascii="宋体" w:hAnsi="宋体" w:cs="宋体" w:eastAsia="宋体" w:hint="default"/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股收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的分</w:t>
      </w:r>
      <w:r>
        <w:rPr>
          <w:rFonts w:ascii="宋体" w:hAnsi="宋体" w:cs="宋体" w:eastAsia="宋体" w:hint="default"/>
          <w:spacing w:val="-2"/>
        </w:rPr>
        <w:t>子以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于本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通股股东的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述因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确定</w:t>
      </w:r>
      <w:r>
        <w:rPr>
          <w:rFonts w:ascii="宋体" w:hAnsi="宋体" w:cs="宋体" w:eastAsia="宋体" w:hint="default"/>
          <w:spacing w:val="-5"/>
          <w:w w:val="102"/>
        </w:rPr>
        <w:t>：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2"/>
        </w:rPr>
        <w:t>1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当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已确认为</w:t>
      </w:r>
      <w:r>
        <w:rPr>
          <w:rFonts w:ascii="宋体" w:hAnsi="宋体" w:cs="宋体" w:eastAsia="宋体" w:hint="default"/>
          <w:spacing w:val="-5"/>
          <w:w w:val="102"/>
        </w:rPr>
        <w:t>费用</w:t>
      </w:r>
      <w:r>
        <w:rPr>
          <w:rFonts w:ascii="宋体" w:hAnsi="宋体" w:cs="宋体" w:eastAsia="宋体" w:hint="default"/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稀</w:t>
      </w:r>
      <w:r>
        <w:rPr>
          <w:rFonts w:ascii="宋体" w:hAnsi="宋体" w:cs="宋体" w:eastAsia="宋体" w:hint="default"/>
          <w:spacing w:val="-5"/>
          <w:w w:val="102"/>
        </w:rPr>
        <w:t>释</w:t>
      </w:r>
      <w:r>
        <w:rPr>
          <w:rFonts w:ascii="宋体" w:hAnsi="宋体" w:cs="宋体" w:eastAsia="宋体" w:hint="default"/>
          <w:spacing w:val="-5"/>
          <w:w w:val="102"/>
        </w:rPr>
        <w:t>性</w:t>
      </w:r>
      <w:r>
        <w:rPr>
          <w:rFonts w:ascii="宋体" w:hAnsi="宋体" w:cs="宋体" w:eastAsia="宋体" w:hint="default"/>
          <w:spacing w:val="-5"/>
          <w:w w:val="102"/>
        </w:rPr>
        <w:t>潜</w:t>
      </w:r>
      <w:r>
        <w:rPr>
          <w:rFonts w:ascii="宋体" w:hAnsi="宋体" w:cs="宋体" w:eastAsia="宋体" w:hint="default"/>
          <w:spacing w:val="-5"/>
          <w:w w:val="102"/>
        </w:rPr>
        <w:t>在普</w:t>
      </w:r>
      <w:r>
        <w:rPr>
          <w:rFonts w:ascii="宋体" w:hAnsi="宋体" w:cs="宋体" w:eastAsia="宋体" w:hint="default"/>
          <w:spacing w:val="-5"/>
          <w:w w:val="102"/>
        </w:rPr>
        <w:t>通股的</w:t>
      </w:r>
      <w:r>
        <w:rPr>
          <w:rFonts w:ascii="宋体" w:hAnsi="宋体" w:cs="宋体" w:eastAsia="宋体" w:hint="default"/>
          <w:spacing w:val="-5"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2"/>
        </w:rPr>
        <w:t>2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稀</w:t>
      </w:r>
      <w:r>
        <w:rPr>
          <w:rFonts w:ascii="宋体" w:hAnsi="宋体" w:cs="宋体" w:eastAsia="宋体" w:hint="default"/>
          <w:spacing w:val="-5"/>
          <w:w w:val="102"/>
        </w:rPr>
        <w:t>释</w:t>
      </w:r>
      <w:r>
        <w:rPr>
          <w:rFonts w:ascii="宋体" w:hAnsi="宋体" w:cs="宋体" w:eastAsia="宋体" w:hint="default"/>
          <w:spacing w:val="-5"/>
          <w:w w:val="102"/>
        </w:rPr>
        <w:t>性</w:t>
      </w:r>
      <w:r>
        <w:rPr>
          <w:rFonts w:ascii="宋体" w:hAnsi="宋体" w:cs="宋体" w:eastAsia="宋体" w:hint="default"/>
          <w:spacing w:val="-5"/>
          <w:w w:val="102"/>
        </w:rPr>
        <w:t>潜</w:t>
      </w:r>
      <w:r>
        <w:rPr>
          <w:rFonts w:ascii="宋体" w:hAnsi="宋体" w:cs="宋体" w:eastAsia="宋体" w:hint="default"/>
          <w:spacing w:val="-5"/>
          <w:w w:val="102"/>
        </w:rPr>
        <w:t>在普</w:t>
      </w:r>
      <w:r>
        <w:rPr>
          <w:rFonts w:ascii="宋体" w:hAnsi="宋体" w:cs="宋体" w:eastAsia="宋体" w:hint="default"/>
          <w:spacing w:val="-5"/>
          <w:w w:val="102"/>
        </w:rPr>
        <w:t>通股</w:t>
      </w:r>
      <w:r>
        <w:rPr>
          <w:rFonts w:ascii="宋体" w:hAnsi="宋体" w:cs="宋体" w:eastAsia="宋体" w:hint="default"/>
          <w:spacing w:val="-5"/>
          <w:w w:val="102"/>
        </w:rPr>
        <w:t>转换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关的所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7" w:lineRule="auto" w:before="61"/>
        <w:ind w:left="1559"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  <w:w w:val="102"/>
        </w:rPr>
        <w:t>稀</w:t>
      </w:r>
      <w:r>
        <w:rPr>
          <w:rFonts w:ascii="宋体" w:hAnsi="宋体" w:cs="宋体" w:eastAsia="宋体" w:hint="default"/>
          <w:spacing w:val="-2"/>
          <w:w w:val="102"/>
        </w:rPr>
        <w:t>释</w:t>
      </w:r>
      <w:r>
        <w:rPr>
          <w:rFonts w:ascii="宋体" w:hAnsi="宋体" w:cs="宋体" w:eastAsia="宋体" w:hint="default"/>
          <w:spacing w:val="-2"/>
          <w:w w:val="102"/>
        </w:rPr>
        <w:t>每</w:t>
      </w:r>
      <w:r>
        <w:rPr>
          <w:rFonts w:ascii="宋体" w:hAnsi="宋体" w:cs="宋体" w:eastAsia="宋体" w:hint="default"/>
          <w:spacing w:val="-2"/>
          <w:w w:val="102"/>
        </w:rPr>
        <w:t>股收</w:t>
      </w:r>
      <w:r>
        <w:rPr>
          <w:rFonts w:ascii="宋体" w:hAnsi="宋体" w:cs="宋体" w:eastAsia="宋体" w:hint="default"/>
          <w:spacing w:val="-2"/>
          <w:w w:val="102"/>
        </w:rPr>
        <w:t>益</w:t>
      </w:r>
      <w:r>
        <w:rPr>
          <w:rFonts w:ascii="宋体" w:hAnsi="宋体" w:cs="宋体" w:eastAsia="宋体" w:hint="default"/>
          <w:spacing w:val="-2"/>
          <w:w w:val="102"/>
        </w:rPr>
        <w:t>的分</w:t>
      </w:r>
      <w:r>
        <w:rPr>
          <w:rFonts w:ascii="宋体" w:hAnsi="宋体" w:cs="宋体" w:eastAsia="宋体" w:hint="default"/>
          <w:spacing w:val="-2"/>
          <w:w w:val="102"/>
        </w:rPr>
        <w:t>母</w:t>
      </w:r>
      <w:r>
        <w:rPr>
          <w:rFonts w:ascii="宋体" w:hAnsi="宋体" w:cs="宋体" w:eastAsia="宋体" w:hint="default"/>
          <w:spacing w:val="-2"/>
          <w:w w:val="102"/>
        </w:rPr>
        <w:t>等</w:t>
      </w:r>
      <w:r>
        <w:rPr>
          <w:rFonts w:ascii="宋体" w:hAnsi="宋体" w:cs="宋体" w:eastAsia="宋体" w:hint="default"/>
          <w:spacing w:val="-2"/>
          <w:w w:val="102"/>
        </w:rPr>
        <w:t>于下</w:t>
      </w:r>
      <w:r>
        <w:rPr>
          <w:rFonts w:ascii="宋体" w:hAnsi="宋体" w:cs="宋体" w:eastAsia="宋体" w:hint="default"/>
          <w:spacing w:val="-2"/>
          <w:w w:val="102"/>
        </w:rPr>
        <w:t>列</w:t>
      </w:r>
      <w:r>
        <w:rPr>
          <w:rFonts w:ascii="宋体" w:hAnsi="宋体" w:cs="宋体" w:eastAsia="宋体" w:hint="default"/>
          <w:spacing w:val="-2"/>
          <w:w w:val="102"/>
        </w:rPr>
        <w:t>两项</w:t>
      </w:r>
      <w:r>
        <w:rPr>
          <w:rFonts w:ascii="宋体" w:hAnsi="宋体" w:cs="宋体" w:eastAsia="宋体" w:hint="default"/>
          <w:spacing w:val="-2"/>
          <w:w w:val="102"/>
        </w:rPr>
        <w:t>之</w:t>
      </w:r>
      <w:r>
        <w:rPr>
          <w:rFonts w:ascii="宋体" w:hAnsi="宋体" w:cs="宋体" w:eastAsia="宋体" w:hint="default"/>
          <w:spacing w:val="-2"/>
          <w:w w:val="102"/>
        </w:rPr>
        <w:t>和</w:t>
      </w:r>
      <w:r>
        <w:rPr>
          <w:rFonts w:ascii="宋体" w:hAnsi="宋体" w:cs="宋体" w:eastAsia="宋体" w:hint="default"/>
          <w:spacing w:val="-2"/>
          <w:w w:val="102"/>
        </w:rPr>
        <w:t>：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1</w:t>
      </w:r>
      <w:r>
        <w:rPr>
          <w:rFonts w:ascii="宋体" w:hAnsi="宋体" w:cs="宋体" w:eastAsia="宋体" w:hint="default"/>
          <w:spacing w:val="-2"/>
          <w:w w:val="102"/>
        </w:rPr>
        <w:t>）</w:t>
      </w:r>
      <w:r>
        <w:rPr>
          <w:rFonts w:ascii="宋体" w:hAnsi="宋体" w:cs="宋体" w:eastAsia="宋体" w:hint="default"/>
          <w:spacing w:val="-2"/>
          <w:w w:val="102"/>
        </w:rPr>
        <w:t>基</w:t>
      </w:r>
      <w:r>
        <w:rPr>
          <w:rFonts w:ascii="宋体" w:hAnsi="宋体" w:cs="宋体" w:eastAsia="宋体" w:hint="default"/>
          <w:spacing w:val="-2"/>
          <w:w w:val="102"/>
        </w:rPr>
        <w:t>本</w:t>
      </w:r>
      <w:r>
        <w:rPr>
          <w:rFonts w:ascii="宋体" w:hAnsi="宋体" w:cs="宋体" w:eastAsia="宋体" w:hint="default"/>
          <w:spacing w:val="-2"/>
          <w:w w:val="102"/>
        </w:rPr>
        <w:t>每</w:t>
      </w:r>
      <w:r>
        <w:rPr>
          <w:rFonts w:ascii="宋体" w:hAnsi="宋体" w:cs="宋体" w:eastAsia="宋体" w:hint="default"/>
          <w:spacing w:val="-2"/>
          <w:w w:val="102"/>
        </w:rPr>
        <w:t>股收</w:t>
      </w:r>
      <w:r>
        <w:rPr>
          <w:rFonts w:ascii="宋体" w:hAnsi="宋体" w:cs="宋体" w:eastAsia="宋体" w:hint="default"/>
          <w:spacing w:val="-2"/>
          <w:w w:val="102"/>
        </w:rPr>
        <w:t>益</w:t>
      </w:r>
      <w:r>
        <w:rPr>
          <w:rFonts w:ascii="宋体" w:hAnsi="宋体" w:cs="宋体" w:eastAsia="宋体" w:hint="default"/>
          <w:spacing w:val="-2"/>
          <w:w w:val="102"/>
        </w:rPr>
        <w:t>中</w:t>
      </w:r>
      <w:r>
        <w:rPr>
          <w:rFonts w:ascii="宋体" w:hAnsi="宋体" w:cs="宋体" w:eastAsia="宋体" w:hint="default"/>
          <w:spacing w:val="-2"/>
          <w:w w:val="102"/>
        </w:rPr>
        <w:t>母</w:t>
      </w:r>
      <w:r>
        <w:rPr>
          <w:rFonts w:ascii="宋体" w:hAnsi="宋体" w:cs="宋体" w:eastAsia="宋体" w:hint="default"/>
          <w:spacing w:val="-2"/>
          <w:w w:val="102"/>
        </w:rPr>
        <w:t>公司</w:t>
      </w:r>
      <w:r>
        <w:rPr>
          <w:rFonts w:ascii="宋体" w:hAnsi="宋体" w:cs="宋体" w:eastAsia="宋体" w:hint="default"/>
          <w:spacing w:val="-2"/>
          <w:w w:val="102"/>
        </w:rPr>
        <w:t>已</w:t>
      </w:r>
      <w:r>
        <w:rPr>
          <w:rFonts w:ascii="宋体" w:hAnsi="宋体" w:cs="宋体" w:eastAsia="宋体" w:hint="default"/>
          <w:spacing w:val="-2"/>
          <w:w w:val="102"/>
        </w:rPr>
        <w:t>发</w:t>
      </w:r>
      <w:r>
        <w:rPr>
          <w:rFonts w:ascii="宋体" w:hAnsi="宋体" w:cs="宋体" w:eastAsia="宋体" w:hint="default"/>
          <w:spacing w:val="-2"/>
          <w:w w:val="102"/>
        </w:rPr>
        <w:t>行普</w:t>
      </w:r>
      <w:r>
        <w:rPr>
          <w:rFonts w:ascii="宋体" w:hAnsi="宋体" w:cs="宋体" w:eastAsia="宋体" w:hint="default"/>
          <w:spacing w:val="-2"/>
          <w:w w:val="102"/>
        </w:rPr>
        <w:t>通股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加权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稀</w:t>
      </w:r>
      <w:r>
        <w:rPr>
          <w:rFonts w:ascii="宋体" w:hAnsi="宋体" w:cs="宋体" w:eastAsia="宋体" w:hint="default"/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潜</w:t>
      </w:r>
      <w:r>
        <w:rPr>
          <w:rFonts w:ascii="宋体" w:hAnsi="宋体" w:cs="宋体" w:eastAsia="宋体" w:hint="default"/>
          <w:spacing w:val="-2"/>
        </w:rPr>
        <w:t>在普</w:t>
      </w:r>
      <w:r>
        <w:rPr>
          <w:rFonts w:ascii="宋体" w:hAnsi="宋体" w:cs="宋体" w:eastAsia="宋体" w:hint="default"/>
          <w:spacing w:val="-2"/>
        </w:rPr>
        <w:t>通股</w:t>
      </w:r>
      <w:r>
        <w:rPr>
          <w:rFonts w:ascii="宋体" w:hAnsi="宋体" w:cs="宋体" w:eastAsia="宋体" w:hint="default"/>
          <w:spacing w:val="-2"/>
        </w:rPr>
        <w:t>转换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通股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通股的</w:t>
      </w:r>
      <w:r>
        <w:rPr>
          <w:rFonts w:ascii="宋体" w:hAnsi="宋体" w:cs="宋体" w:eastAsia="宋体" w:hint="default"/>
          <w:spacing w:val="-2"/>
        </w:rPr>
        <w:t>加权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91"/>
        <w:ind w:left="1559" w:right="103" w:firstLine="7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计算</w:t>
      </w:r>
      <w:r>
        <w:rPr>
          <w:rFonts w:ascii="宋体" w:hAnsi="宋体" w:cs="宋体" w:eastAsia="宋体" w:hint="default"/>
          <w:spacing w:val="3"/>
        </w:rPr>
        <w:t>稀</w:t>
      </w:r>
      <w:r>
        <w:rPr>
          <w:rFonts w:ascii="宋体" w:hAnsi="宋体" w:cs="宋体" w:eastAsia="宋体" w:hint="default"/>
          <w:spacing w:val="3"/>
        </w:rPr>
        <w:t>释</w:t>
      </w:r>
      <w:r>
        <w:rPr>
          <w:rFonts w:ascii="宋体" w:hAnsi="宋体" w:cs="宋体" w:eastAsia="宋体" w:hint="default"/>
          <w:spacing w:val="3"/>
        </w:rPr>
        <w:t>性</w:t>
      </w:r>
      <w:r>
        <w:rPr>
          <w:rFonts w:ascii="宋体" w:hAnsi="宋体" w:cs="宋体" w:eastAsia="宋体" w:hint="default"/>
          <w:spacing w:val="3"/>
        </w:rPr>
        <w:t>潜</w:t>
      </w:r>
      <w:r>
        <w:rPr>
          <w:rFonts w:ascii="宋体" w:hAnsi="宋体" w:cs="宋体" w:eastAsia="宋体" w:hint="default"/>
          <w:spacing w:val="3"/>
        </w:rPr>
        <w:t>在普</w:t>
      </w:r>
      <w:r>
        <w:rPr>
          <w:rFonts w:ascii="宋体" w:hAnsi="宋体" w:cs="宋体" w:eastAsia="宋体" w:hint="default"/>
          <w:spacing w:val="3"/>
        </w:rPr>
        <w:t>通股</w:t>
      </w:r>
      <w:r>
        <w:rPr>
          <w:rFonts w:ascii="宋体" w:hAnsi="宋体" w:cs="宋体" w:eastAsia="宋体" w:hint="default"/>
          <w:spacing w:val="3"/>
        </w:rPr>
        <w:t>转换</w:t>
      </w:r>
      <w:r>
        <w:rPr>
          <w:rFonts w:ascii="宋体" w:hAnsi="宋体" w:cs="宋体" w:eastAsia="宋体" w:hint="default"/>
          <w:spacing w:val="3"/>
        </w:rPr>
        <w:t>为已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行普</w:t>
      </w:r>
      <w:r>
        <w:rPr>
          <w:rFonts w:ascii="宋体" w:hAnsi="宋体" w:cs="宋体" w:eastAsia="宋体" w:hint="default"/>
          <w:spacing w:val="3"/>
        </w:rPr>
        <w:t>通股</w:t>
      </w:r>
      <w:r>
        <w:rPr>
          <w:rFonts w:ascii="宋体" w:hAnsi="宋体" w:cs="宋体" w:eastAsia="宋体" w:hint="default"/>
          <w:spacing w:val="3"/>
        </w:rPr>
        <w:t>而</w:t>
      </w:r>
      <w:r>
        <w:rPr>
          <w:rFonts w:ascii="宋体" w:hAnsi="宋体" w:cs="宋体" w:eastAsia="宋体" w:hint="default"/>
          <w:spacing w:val="3"/>
        </w:rPr>
        <w:t>增</w:t>
      </w:r>
      <w:r>
        <w:rPr>
          <w:rFonts w:ascii="宋体" w:hAnsi="宋体" w:cs="宋体" w:eastAsia="宋体" w:hint="default"/>
          <w:spacing w:val="3"/>
        </w:rPr>
        <w:t>加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普</w:t>
      </w:r>
      <w:r>
        <w:rPr>
          <w:rFonts w:ascii="宋体" w:hAnsi="宋体" w:cs="宋体" w:eastAsia="宋体" w:hint="default"/>
          <w:spacing w:val="3"/>
        </w:rPr>
        <w:t>通股股数的</w:t>
      </w:r>
      <w:r>
        <w:rPr>
          <w:rFonts w:ascii="宋体" w:hAnsi="宋体" w:cs="宋体" w:eastAsia="宋体" w:hint="default"/>
          <w:spacing w:val="3"/>
        </w:rPr>
        <w:t>加权</w:t>
      </w:r>
      <w:r>
        <w:rPr>
          <w:rFonts w:ascii="宋体" w:hAnsi="宋体" w:cs="宋体" w:eastAsia="宋体" w:hint="default"/>
          <w:spacing w:val="3"/>
        </w:rPr>
        <w:t>平</w:t>
      </w:r>
      <w:r>
        <w:rPr>
          <w:rFonts w:ascii="宋体" w:hAnsi="宋体" w:cs="宋体" w:eastAsia="宋体" w:hint="default"/>
          <w:spacing w:val="3"/>
        </w:rPr>
        <w:t>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时，以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转换；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在普</w:t>
      </w:r>
      <w:r>
        <w:rPr>
          <w:rFonts w:ascii="宋体" w:hAnsi="宋体" w:cs="宋体" w:eastAsia="宋体" w:hint="default"/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转换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1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稀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tabs>
          <w:tab w:pos="8029" w:val="left" w:leader="none"/>
        </w:tabs>
        <w:spacing w:before="92"/>
        <w:ind w:left="47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21" w:lineRule="exact" w:before="0"/>
        <w:ind w:left="215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02.800003pt;margin-top:6.174377pt;width:145pt;height:.5pt;mso-position-horizontal-relative:page;mso-position-vertical-relative:paragraph;z-index:10456" coordorigin="4056,123" coordsize="2900,10">
            <v:group style="position:absolute;left:4061;top:128;width:1277;height:2" coordorigin="4061,128" coordsize="1277,2">
              <v:shape style="position:absolute;left:4061;top:128;width:1277;height:2" coordorigin="4061,128" coordsize="1277,0" path="m4061,128l5338,128e" filled="false" stroked="true" strokeweight=".48pt" strokecolor="#000000">
                <v:path arrowok="t"/>
              </v:shape>
            </v:group>
            <v:group style="position:absolute;left:5338;top:128;width:10;height:2" coordorigin="5338,128" coordsize="10,2">
              <v:shape style="position:absolute;left:5338;top:128;width:10;height:2" coordorigin="5338,128" coordsize="10,0" path="m5338,128l5347,128e" filled="false" stroked="true" strokeweight=".48pt" strokecolor="#000000">
                <v:path arrowok="t"/>
              </v:shape>
            </v:group>
            <v:group style="position:absolute;left:5347;top:128;width:202;height:2" coordorigin="5347,128" coordsize="202,2">
              <v:shape style="position:absolute;left:5347;top:128;width:202;height:2" coordorigin="5347,128" coordsize="202,0" path="m5347,128l5549,128e" filled="false" stroked="true" strokeweight=".48pt" strokecolor="#000000">
                <v:path arrowok="t"/>
              </v:shape>
            </v:group>
            <v:group style="position:absolute;left:5549;top:128;width:10;height:2" coordorigin="5549,128" coordsize="10,2">
              <v:shape style="position:absolute;left:5549;top:128;width:10;height:2" coordorigin="5549,128" coordsize="10,0" path="m5549,128l5558,128e" filled="false" stroked="true" strokeweight=".48pt" strokecolor="#000000">
                <v:path arrowok="t"/>
              </v:shape>
            </v:group>
            <v:group style="position:absolute;left:5558;top:128;width:1392;height:2" coordorigin="5558,128" coordsize="1392,2">
              <v:shape style="position:absolute;left:5558;top:128;width:1392;height:2" coordorigin="5558,128" coordsize="1392,0" path="m5558,128l6950,128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8.079987pt;margin-top:6.174377pt;width:159.6pt;height:.5pt;mso-position-horizontal-relative:page;mso-position-vertical-relative:paragraph;z-index:10480" coordorigin="7162,123" coordsize="3192,10">
            <v:group style="position:absolute;left:7166;top:128;width:1407;height:2" coordorigin="7166,128" coordsize="1407,2">
              <v:shape style="position:absolute;left:7166;top:128;width:1407;height:2" coordorigin="7166,128" coordsize="1407,0" path="m7166,128l8573,128e" filled="false" stroked="true" strokeweight=".48pt" strokecolor="#000000">
                <v:path arrowok="t"/>
              </v:shape>
            </v:group>
            <v:group style="position:absolute;left:8573;top:128;width:10;height:2" coordorigin="8573,128" coordsize="10,2">
              <v:shape style="position:absolute;left:8573;top:128;width:10;height:2" coordorigin="8573,128" coordsize="10,0" path="m8573,128l8582,128e" filled="false" stroked="true" strokeweight=".48pt" strokecolor="#000000">
                <v:path arrowok="t"/>
              </v:shape>
            </v:group>
            <v:group style="position:absolute;left:8582;top:128;width:207;height:2" coordorigin="8582,128" coordsize="207,2">
              <v:shape style="position:absolute;left:8582;top:128;width:207;height:2" coordorigin="8582,128" coordsize="207,0" path="m8582,128l8789,128e" filled="false" stroked="true" strokeweight=".48pt" strokecolor="#000000">
                <v:path arrowok="t"/>
              </v:shape>
            </v:group>
            <v:group style="position:absolute;left:8789;top:128;width:10;height:2" coordorigin="8789,128" coordsize="10,2">
              <v:shape style="position:absolute;left:8789;top:128;width:10;height:2" coordorigin="8789,128" coordsize="10,0" path="m8789,128l8798,128e" filled="false" stroked="true" strokeweight=".48pt" strokecolor="#000000">
                <v:path arrowok="t"/>
              </v:shape>
            </v:group>
            <v:group style="position:absolute;left:8798;top:128;width:1551;height:2" coordorigin="8798,128" coordsize="1551,2">
              <v:shape style="position:absolute;left:8798;top:128;width:1551;height:2" coordorigin="8798,128" coordsize="1551,0" path="m8798,128l10349,12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报</w:t>
      </w:r>
      <w:r>
        <w:rPr>
          <w:rFonts w:ascii="宋体" w:hAnsi="宋体" w:cs="宋体" w:eastAsia="宋体" w:hint="default"/>
          <w:w w:val="105"/>
          <w:sz w:val="18"/>
          <w:szCs w:val="18"/>
        </w:rPr>
        <w:t>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423" w:val="left" w:leader="none"/>
          <w:tab w:pos="7045" w:val="left" w:leader="none"/>
          <w:tab w:pos="8739" w:val="left" w:leader="none"/>
        </w:tabs>
        <w:spacing w:line="226" w:lineRule="exact" w:before="0"/>
        <w:ind w:left="3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股收</w:t>
      </w:r>
      <w:r>
        <w:rPr>
          <w:rFonts w:ascii="宋体" w:hAnsi="宋体" w:cs="宋体" w:eastAsia="宋体" w:hint="default"/>
          <w:sz w:val="18"/>
          <w:szCs w:val="18"/>
        </w:rPr>
        <w:t>益</w:t>
        <w:tab/>
      </w:r>
      <w:r>
        <w:rPr>
          <w:rFonts w:ascii="宋体" w:hAnsi="宋体" w:cs="宋体" w:eastAsia="宋体" w:hint="default"/>
          <w:sz w:val="18"/>
          <w:szCs w:val="18"/>
        </w:rPr>
        <w:t>稀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股收</w:t>
      </w:r>
      <w:r>
        <w:rPr>
          <w:rFonts w:ascii="宋体" w:hAnsi="宋体" w:cs="宋体" w:eastAsia="宋体" w:hint="default"/>
          <w:sz w:val="18"/>
          <w:szCs w:val="18"/>
        </w:rPr>
        <w:t>益</w:t>
        <w:tab/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股收</w:t>
      </w:r>
      <w:r>
        <w:rPr>
          <w:rFonts w:ascii="宋体" w:hAnsi="宋体" w:cs="宋体" w:eastAsia="宋体" w:hint="default"/>
          <w:sz w:val="18"/>
          <w:szCs w:val="18"/>
        </w:rPr>
        <w:t>益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稀</w:t>
      </w:r>
      <w:r>
        <w:rPr>
          <w:rFonts w:ascii="宋体" w:hAnsi="宋体" w:cs="宋体" w:eastAsia="宋体" w:hint="default"/>
          <w:w w:val="105"/>
          <w:sz w:val="18"/>
          <w:szCs w:val="18"/>
        </w:rPr>
        <w:t>释</w:t>
      </w:r>
      <w:r>
        <w:rPr>
          <w:rFonts w:ascii="宋体" w:hAnsi="宋体" w:cs="宋体" w:eastAsia="宋体" w:hint="default"/>
          <w:w w:val="105"/>
          <w:sz w:val="18"/>
          <w:szCs w:val="18"/>
        </w:rPr>
        <w:t>每</w:t>
      </w:r>
      <w:r>
        <w:rPr>
          <w:rFonts w:ascii="宋体" w:hAnsi="宋体" w:cs="宋体" w:eastAsia="宋体" w:hint="default"/>
          <w:w w:val="105"/>
          <w:sz w:val="18"/>
          <w:szCs w:val="18"/>
        </w:rPr>
        <w:t>股收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6.75pt;height:.5pt;mso-position-horizontal-relative:char;mso-position-vertical-relative:line" coordorigin="0,0" coordsize="1935,10">
            <v:group style="position:absolute;left:5;top:5;width:1925;height:2" coordorigin="5,5" coordsize="1925,2">
              <v:shape style="position:absolute;left:5;top:5;width:1925;height:2" coordorigin="5,5" coordsize="1925,0" path="m5,5l19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91"/>
          <w:sz w:val="2"/>
        </w:rPr>
        <w:t> </w:t>
      </w:r>
      <w:r>
        <w:rPr>
          <w:rFonts w:ascii="宋体"/>
          <w:spacing w:val="191"/>
          <w:sz w:val="2"/>
        </w:rPr>
        <w:pict>
          <v:group style="width:64.3500pt;height:.5pt;mso-position-horizontal-relative:char;mso-position-vertical-relative:line" coordorigin="0,0" coordsize="1287,10">
            <v:group style="position:absolute;left:5;top:5;width:1277;height:2" coordorigin="5,5" coordsize="1277,2">
              <v:shape style="position:absolute;left:5;top:5;width:1277;height:2" coordorigin="5,5" coordsize="1277,0" path="m5,5l12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sz w:val="2"/>
        </w:rPr>
      </w:r>
      <w:r>
        <w:rPr>
          <w:rFonts w:ascii="Times New Roman"/>
          <w:spacing w:val="191"/>
          <w:sz w:val="2"/>
        </w:rPr>
        <w:t> </w:t>
      </w:r>
      <w:r>
        <w:rPr>
          <w:rFonts w:ascii="宋体"/>
          <w:spacing w:val="191"/>
          <w:sz w:val="2"/>
        </w:rPr>
        <w:pict>
          <v:group style="width:70.6pt;height:.5pt;mso-position-horizontal-relative:char;mso-position-vertical-relative:line" coordorigin="0,0" coordsize="1412,10">
            <v:group style="position:absolute;left:5;top:5;width:1402;height:2" coordorigin="5,5" coordsize="1402,2">
              <v:shape style="position:absolute;left:5;top:5;width:1402;height:2" coordorigin="5,5" coordsize="1402,0" path="m5,5l140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rFonts w:ascii="宋体"/>
          <w:spacing w:val="195"/>
          <w:sz w:val="2"/>
        </w:rPr>
        <w:pict>
          <v:group style="width:70.8pt;height:.5pt;mso-position-horizontal-relative:char;mso-position-vertical-relative:line" coordorigin="0,0" coordsize="1416,10">
            <v:group style="position:absolute;left:5;top:5;width:1407;height:2" coordorigin="5,5" coordsize="1407,2">
              <v:shape style="position:absolute;left:5;top:5;width:1407;height:2" coordorigin="5,5" coordsize="1407,0" path="m5,5l141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5"/>
          <w:sz w:val="2"/>
        </w:rPr>
      </w:r>
      <w:r>
        <w:rPr>
          <w:rFonts w:ascii="Times New Roman"/>
          <w:spacing w:val="196"/>
          <w:sz w:val="2"/>
        </w:rPr>
        <w:t> </w:t>
      </w:r>
      <w:r>
        <w:rPr>
          <w:rFonts w:ascii="宋体"/>
          <w:spacing w:val="196"/>
          <w:sz w:val="2"/>
        </w:rPr>
        <w:pict>
          <v:group style="width:78.5pt;height:.5pt;mso-position-horizontal-relative:char;mso-position-vertical-relative:line" coordorigin="0,0" coordsize="1570,10">
            <v:group style="position:absolute;left:5;top:5;width:1560;height:2" coordorigin="5,5" coordsize="1560,2">
              <v:shape style="position:absolute;left:5;top:5;width:1560;height:2" coordorigin="5,5" coordsize="1560,0" path="m5,5l156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6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spacing w:line="249" w:lineRule="auto" w:before="19"/>
        <w:ind w:left="168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5"/>
          <w:sz w:val="18"/>
          <w:szCs w:val="18"/>
        </w:rPr>
      </w:r>
      <w:r>
        <w:rPr>
          <w:rFonts w:ascii="宋体" w:hAnsi="宋体" w:cs="宋体" w:eastAsia="宋体" w:hint="default"/>
          <w:w w:val="105"/>
          <w:sz w:val="18"/>
          <w:szCs w:val="18"/>
        </w:rPr>
        <w:t>东的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9" w:lineRule="auto" w:before="50"/>
        <w:ind w:left="168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扣</w:t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益后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5"/>
          <w:sz w:val="18"/>
          <w:szCs w:val="18"/>
        </w:rPr>
      </w:r>
      <w:r>
        <w:rPr>
          <w:rFonts w:ascii="宋体" w:hAnsi="宋体" w:cs="宋体" w:eastAsia="宋体" w:hint="default"/>
          <w:w w:val="105"/>
          <w:sz w:val="18"/>
          <w:szCs w:val="18"/>
        </w:rPr>
        <w:t>东的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tabs>
          <w:tab w:pos="2412" w:val="left" w:leader="none"/>
          <w:tab w:pos="4030" w:val="left" w:leader="none"/>
          <w:tab w:pos="5729" w:val="left" w:leader="none"/>
        </w:tabs>
        <w:spacing w:before="0"/>
        <w:ind w:left="8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0.04</w:t>
        <w:tab/>
        <w:t>0.04</w:t>
        <w:tab/>
      </w:r>
      <w:r>
        <w:rPr>
          <w:rFonts w:ascii="Times New Roman"/>
          <w:sz w:val="17"/>
        </w:rPr>
        <w:t>0.06</w:t>
        <w:tab/>
      </w:r>
      <w:r>
        <w:rPr>
          <w:rFonts w:ascii="Times New Roman"/>
          <w:spacing w:val="-1"/>
          <w:sz w:val="17"/>
        </w:rPr>
        <w:t>0.06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383" w:val="left" w:leader="none"/>
          <w:tab w:pos="4030" w:val="left" w:leader="none"/>
          <w:tab w:pos="5729" w:val="left" w:leader="none"/>
        </w:tabs>
        <w:spacing w:before="103"/>
        <w:ind w:left="83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-0.02</w:t>
        <w:tab/>
      </w:r>
      <w:r>
        <w:rPr>
          <w:rFonts w:ascii="Times New Roman"/>
          <w:spacing w:val="-2"/>
          <w:sz w:val="17"/>
        </w:rPr>
        <w:t>-0.02</w:t>
        <w:tab/>
      </w:r>
      <w:r>
        <w:rPr>
          <w:rFonts w:ascii="Times New Roman"/>
          <w:sz w:val="17"/>
        </w:rPr>
        <w:t>0.05</w:t>
        <w:tab/>
      </w:r>
      <w:r>
        <w:rPr>
          <w:rFonts w:ascii="Times New Roman"/>
          <w:spacing w:val="-1"/>
          <w:sz w:val="17"/>
        </w:rPr>
        <w:t>0.05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  <w:cols w:num="2" w:equalWidth="0">
            <w:col w:w="3389" w:space="40"/>
            <w:col w:w="6871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80"/>
        <w:ind w:left="145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- 113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30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稀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计算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期内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性的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股收</w:t>
      </w:r>
      <w:r>
        <w:rPr>
          <w:rFonts w:ascii="宋体" w:hAnsi="宋体" w:cs="宋体" w:eastAsia="宋体" w:hint="default"/>
        </w:rPr>
        <w:t>益等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基</w:t>
      </w:r>
    </w:p>
    <w:p>
      <w:pPr>
        <w:pStyle w:val="BodyText"/>
        <w:spacing w:line="240" w:lineRule="auto" w:before="31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>
          <w:rFonts w:ascii="新宋体" w:hAnsi="新宋体" w:cs="新宋体" w:eastAsia="新宋体" w:hint="default"/>
          <w:spacing w:val="46"/>
        </w:rPr>
        <w:t> 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股收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通股股东的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spacing w:before="11"/>
        <w:ind w:left="0" w:right="396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人民币元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6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8"/>
        <w:gridCol w:w="110"/>
        <w:gridCol w:w="1805"/>
        <w:gridCol w:w="120"/>
        <w:gridCol w:w="1718"/>
      </w:tblGrid>
      <w:tr>
        <w:trPr>
          <w:trHeight w:val="252" w:hRule="exact"/>
        </w:trPr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4" w:hRule="exact"/>
        </w:trPr>
        <w:tc>
          <w:tcPr>
            <w:tcW w:w="47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通股股东的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14,154,452.51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16,650,396.57</w:t>
            </w:r>
          </w:p>
        </w:tc>
      </w:tr>
      <w:tr>
        <w:trPr>
          <w:trHeight w:val="354" w:hRule="exact"/>
        </w:trPr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经营的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14,154,452.51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16,650,396.57</w:t>
            </w:r>
          </w:p>
        </w:tc>
      </w:tr>
      <w:tr>
        <w:trPr>
          <w:trHeight w:val="664" w:hRule="exact"/>
        </w:trPr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8" w:lineRule="auto" w:before="25"/>
              <w:ind w:left="28" w:right="377" w:firstLine="49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经营的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24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-6,649,004.53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12,894,811.40</w:t>
            </w:r>
          </w:p>
        </w:tc>
      </w:tr>
      <w:tr>
        <w:trPr>
          <w:trHeight w:val="349" w:hRule="exact"/>
        </w:trPr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经营的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-6,649,004.53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12,894,811.40</w:t>
            </w:r>
          </w:p>
        </w:tc>
      </w:tr>
      <w:tr>
        <w:trPr>
          <w:trHeight w:val="362" w:hRule="exact"/>
        </w:trPr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经营的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 </w:t>
      </w:r>
      <w:r>
        <w:rPr>
          <w:rFonts w:ascii="新宋体" w:hAnsi="新宋体" w:cs="新宋体" w:eastAsia="新宋体" w:hint="default"/>
          <w:spacing w:val="85"/>
        </w:rPr>
        <w:t> 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股收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行在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计算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before="20"/>
        <w:ind w:left="0" w:right="396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人民币元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7"/>
        <w:gridCol w:w="125"/>
        <w:gridCol w:w="2150"/>
        <w:gridCol w:w="125"/>
        <w:gridCol w:w="1997"/>
      </w:tblGrid>
      <w:tr>
        <w:trPr>
          <w:trHeight w:val="326" w:hRule="exact"/>
        </w:trPr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6" w:hRule="exact"/>
        </w:trPr>
        <w:tc>
          <w:tcPr>
            <w:tcW w:w="40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332,900,000.00</w:t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259,900,000.00</w:t>
            </w:r>
          </w:p>
        </w:tc>
      </w:tr>
      <w:tr>
        <w:trPr>
          <w:trHeight w:val="675" w:hRule="exact"/>
        </w:trPr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6,083,333.33</w:t>
            </w:r>
          </w:p>
        </w:tc>
      </w:tr>
      <w:tr>
        <w:trPr>
          <w:trHeight w:val="381" w:hRule="exact"/>
        </w:trPr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332,900,000.00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265,983,333.33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pgSz w:w="12240" w:h="15840"/>
          <w:pgMar w:header="0" w:footer="246" w:top="1500" w:bottom="440" w:left="260" w:right="1680"/>
        </w:sect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tabs>
          <w:tab w:pos="646" w:val="left" w:leader="none"/>
          <w:tab w:pos="3521" w:val="left" w:leader="none"/>
          <w:tab w:pos="5033" w:val="left" w:leader="none"/>
        </w:tabs>
        <w:spacing w:before="0"/>
        <w:ind w:left="1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  <w:cols w:num="2" w:equalWidth="0">
            <w:col w:w="3821" w:space="40"/>
            <w:col w:w="643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71pt;height:.5pt;mso-position-horizontal-relative:char;mso-position-vertical-relative:line" coordorigin="0,0" coordsize="5420,10">
            <v:group style="position:absolute;left:5;top:5;width:5410;height:2" coordorigin="5,5" coordsize="5410,2">
              <v:shape style="position:absolute;left:5;top:5;width:5410;height:2" coordorigin="5,5" coordsize="5410,0" path="m5,5l54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rFonts w:ascii="宋体"/>
          <w:spacing w:val="75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5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宋体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3"/>
          <w:sz w:val="2"/>
        </w:rPr>
      </w:r>
    </w:p>
    <w:p>
      <w:pPr>
        <w:tabs>
          <w:tab w:pos="9119" w:val="left" w:leader="none"/>
        </w:tabs>
        <w:spacing w:before="0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．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售金融</w:t>
      </w:r>
      <w:r>
        <w:rPr>
          <w:rFonts w:ascii="宋体" w:hAnsi="宋体" w:cs="宋体" w:eastAsia="宋体" w:hint="default"/>
          <w:sz w:val="18"/>
          <w:szCs w:val="18"/>
        </w:rPr>
        <w:t>资产产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-4,888,999.98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9119" w:val="left" w:leader="none"/>
        </w:tabs>
        <w:spacing w:before="43"/>
        <w:ind w:left="19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售金融</w:t>
      </w:r>
      <w:r>
        <w:rPr>
          <w:rFonts w:ascii="宋体" w:hAnsi="宋体" w:cs="宋体" w:eastAsia="宋体" w:hint="default"/>
          <w:sz w:val="18"/>
          <w:szCs w:val="18"/>
        </w:rPr>
        <w:t>资产产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的所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影响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-1,222,249.99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55"/>
        <w:ind w:left="23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前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综</w:t>
      </w:r>
      <w:r>
        <w:rPr>
          <w:rFonts w:ascii="宋体" w:hAnsi="宋体" w:cs="宋体" w:eastAsia="宋体" w:hint="default"/>
          <w:w w:val="105"/>
          <w:sz w:val="18"/>
          <w:szCs w:val="18"/>
        </w:rPr>
        <w:t>合收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当</w:t>
      </w:r>
      <w:r>
        <w:rPr>
          <w:rFonts w:ascii="宋体" w:hAnsi="宋体" w:cs="宋体" w:eastAsia="宋体" w:hint="default"/>
          <w:w w:val="105"/>
          <w:sz w:val="18"/>
          <w:szCs w:val="18"/>
        </w:rPr>
        <w:t>期转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716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宋体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3"/>
          <w:sz w:val="2"/>
        </w:rPr>
      </w:r>
    </w:p>
    <w:p>
      <w:pPr>
        <w:tabs>
          <w:tab w:pos="9114" w:val="left" w:leader="none"/>
        </w:tabs>
        <w:spacing w:before="0"/>
        <w:ind w:left="40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-3,666,749.99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38" w:lineRule="exact"/>
        <w:ind w:left="7168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68.9pt;height:1.95pt;mso-position-horizontal-relative:char;mso-position-vertical-relative:line" coordorigin="0,0" coordsize="1378,39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  <v:group style="position:absolute;left:7;top:31;width:1364;height:2" coordorigin="7,31" coordsize="1364,2">
              <v:shape style="position:absolute;left:7;top:31;width:1364;height:2" coordorigin="7,31" coordsize="1364,0" path="m7,31l1370,31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78"/>
          <w:position w:val="0"/>
          <w:sz w:val="3"/>
        </w:rPr>
        <w:t> </w:t>
      </w:r>
      <w:r>
        <w:rPr>
          <w:rFonts w:ascii="Times New Roman"/>
          <w:spacing w:val="78"/>
          <w:position w:val="0"/>
          <w:sz w:val="3"/>
        </w:rPr>
        <w:pict>
          <v:group style="width:73pt;height:1.95pt;mso-position-horizontal-relative:char;mso-position-vertical-relative:line" coordorigin="0,0" coordsize="1460,39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  <v:group style="position:absolute;left:7;top:31;width:1445;height:2" coordorigin="7,31" coordsize="1445,2">
              <v:shape style="position:absolute;left:7;top:31;width:1445;height:2" coordorigin="7,31" coordsize="1445,0" path="m7,31l1452,31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78"/>
          <w:position w:val="0"/>
          <w:sz w:val="3"/>
        </w:rPr>
      </w:r>
    </w:p>
    <w:p>
      <w:pPr>
        <w:spacing w:before="78"/>
        <w:ind w:left="1453" w:right="301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2</w:t>
      </w:r>
      <w:r>
        <w:rPr>
          <w:rFonts w:ascii="宋体" w:hAnsi="宋体" w:cs="宋体" w:eastAsia="宋体" w:hint="default"/>
          <w:w w:val="105"/>
          <w:sz w:val="18"/>
          <w:szCs w:val="18"/>
        </w:rPr>
        <w:t>．</w:t>
      </w:r>
      <w:r>
        <w:rPr>
          <w:rFonts w:ascii="宋体" w:hAnsi="宋体" w:cs="宋体" w:eastAsia="宋体" w:hint="default"/>
          <w:w w:val="105"/>
          <w:sz w:val="18"/>
          <w:szCs w:val="18"/>
        </w:rPr>
        <w:t>按</w:t>
      </w:r>
      <w:r>
        <w:rPr>
          <w:rFonts w:ascii="宋体" w:hAnsi="宋体" w:cs="宋体" w:eastAsia="宋体" w:hint="default"/>
          <w:w w:val="105"/>
          <w:sz w:val="18"/>
          <w:szCs w:val="18"/>
        </w:rPr>
        <w:t>照</w:t>
      </w:r>
      <w:r>
        <w:rPr>
          <w:rFonts w:ascii="宋体" w:hAnsi="宋体" w:cs="宋体" w:eastAsia="宋体" w:hint="default"/>
          <w:w w:val="105"/>
          <w:sz w:val="18"/>
          <w:szCs w:val="18"/>
        </w:rPr>
        <w:t>权益</w:t>
      </w:r>
      <w:r>
        <w:rPr>
          <w:rFonts w:ascii="宋体" w:hAnsi="宋体" w:cs="宋体" w:eastAsia="宋体" w:hint="default"/>
          <w:w w:val="105"/>
          <w:sz w:val="18"/>
          <w:szCs w:val="18"/>
        </w:rPr>
        <w:t>法</w:t>
      </w:r>
      <w:r>
        <w:rPr>
          <w:rFonts w:ascii="宋体" w:hAnsi="宋体" w:cs="宋体" w:eastAsia="宋体" w:hint="default"/>
          <w:w w:val="105"/>
          <w:sz w:val="18"/>
          <w:szCs w:val="18"/>
        </w:rPr>
        <w:t>核</w:t>
      </w:r>
      <w:r>
        <w:rPr>
          <w:rFonts w:ascii="宋体" w:hAnsi="宋体" w:cs="宋体" w:eastAsia="宋体" w:hint="default"/>
          <w:w w:val="105"/>
          <w:sz w:val="18"/>
          <w:szCs w:val="18"/>
        </w:rPr>
        <w:t>算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w w:val="105"/>
          <w:sz w:val="18"/>
          <w:szCs w:val="18"/>
        </w:rPr>
        <w:t>单位其他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综</w:t>
      </w:r>
      <w:r>
        <w:rPr>
          <w:rFonts w:ascii="宋体" w:hAnsi="宋体" w:cs="宋体" w:eastAsia="宋体" w:hint="default"/>
          <w:w w:val="105"/>
          <w:sz w:val="18"/>
          <w:szCs w:val="18"/>
        </w:rPr>
        <w:t>合收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w w:val="105"/>
          <w:sz w:val="18"/>
          <w:szCs w:val="18"/>
        </w:rPr>
        <w:t>所</w:t>
      </w:r>
      <w:r>
        <w:rPr>
          <w:rFonts w:ascii="宋体" w:hAnsi="宋体" w:cs="宋体" w:eastAsia="宋体" w:hint="default"/>
          <w:w w:val="105"/>
          <w:sz w:val="18"/>
          <w:szCs w:val="18"/>
        </w:rPr>
        <w:t>享</w:t>
      </w:r>
      <w:r>
        <w:rPr>
          <w:rFonts w:ascii="宋体" w:hAnsi="宋体" w:cs="宋体" w:eastAsia="宋体" w:hint="default"/>
          <w:w w:val="105"/>
          <w:sz w:val="18"/>
          <w:szCs w:val="18"/>
        </w:rPr>
        <w:t>有的份额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9" w:lineRule="auto" w:before="91"/>
        <w:ind w:left="1688" w:right="1604" w:firstLine="278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权益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单位其他</w:t>
      </w:r>
      <w:r>
        <w:rPr>
          <w:rFonts w:ascii="宋体" w:hAnsi="宋体" w:cs="宋体" w:eastAsia="宋体" w:hint="default"/>
          <w:sz w:val="18"/>
          <w:szCs w:val="18"/>
        </w:rPr>
        <w:t>综</w:t>
      </w:r>
      <w:r>
        <w:rPr>
          <w:rFonts w:ascii="宋体" w:hAnsi="宋体" w:cs="宋体" w:eastAsia="宋体" w:hint="default"/>
          <w:sz w:val="18"/>
          <w:szCs w:val="18"/>
        </w:rPr>
        <w:t>合收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享</w:t>
      </w:r>
      <w:r>
        <w:rPr>
          <w:rFonts w:ascii="宋体" w:hAnsi="宋体" w:cs="宋体" w:eastAsia="宋体" w:hint="default"/>
          <w:sz w:val="18"/>
          <w:szCs w:val="18"/>
        </w:rPr>
        <w:t>有的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份额</w: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的所</w:t>
      </w:r>
      <w:r>
        <w:rPr>
          <w:rFonts w:ascii="宋体" w:hAnsi="宋体" w:cs="宋体" w:eastAsia="宋体" w:hint="default"/>
          <w:w w:val="105"/>
          <w:sz w:val="18"/>
          <w:szCs w:val="18"/>
        </w:rPr>
        <w:t>得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5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1"/>
        <w:ind w:left="23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前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综</w:t>
      </w:r>
      <w:r>
        <w:rPr>
          <w:rFonts w:ascii="宋体" w:hAnsi="宋体" w:cs="宋体" w:eastAsia="宋体" w:hint="default"/>
          <w:w w:val="105"/>
          <w:sz w:val="18"/>
          <w:szCs w:val="18"/>
        </w:rPr>
        <w:t>合收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当</w:t>
      </w:r>
      <w:r>
        <w:rPr>
          <w:rFonts w:ascii="宋体" w:hAnsi="宋体" w:cs="宋体" w:eastAsia="宋体" w:hint="default"/>
          <w:w w:val="105"/>
          <w:sz w:val="18"/>
          <w:szCs w:val="18"/>
        </w:rPr>
        <w:t>期转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716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宋体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3"/>
          <w:sz w:val="2"/>
        </w:rPr>
      </w:r>
    </w:p>
    <w:p>
      <w:pPr>
        <w:spacing w:before="0"/>
        <w:ind w:left="1453" w:right="301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38" w:lineRule="exact"/>
        <w:ind w:left="7168" w:right="0" w:firstLine="0"/>
        <w:rPr>
          <w:rFonts w:ascii="宋体" w:hAnsi="宋体" w:cs="宋体" w:eastAsia="宋体" w:hint="default"/>
          <w:sz w:val="3"/>
          <w:szCs w:val="3"/>
        </w:rPr>
      </w:pPr>
      <w:r>
        <w:rPr>
          <w:rFonts w:ascii="宋体"/>
          <w:position w:val="0"/>
          <w:sz w:val="3"/>
        </w:rPr>
        <w:pict>
          <v:group style="width:68.9pt;height:1.95pt;mso-position-horizontal-relative:char;mso-position-vertical-relative:line" coordorigin="0,0" coordsize="1378,39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  <v:group style="position:absolute;left:7;top:34;width:1364;height:2" coordorigin="7,34" coordsize="1364,2">
              <v:shape style="position:absolute;left:7;top:34;width:1364;height:2" coordorigin="7,34" coordsize="1364,0" path="m7,34l1370,34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3"/>
        </w:rPr>
      </w:r>
      <w:r>
        <w:rPr>
          <w:rFonts w:ascii="Times New Roman"/>
          <w:spacing w:val="78"/>
          <w:position w:val="0"/>
          <w:sz w:val="3"/>
        </w:rPr>
        <w:t> </w:t>
      </w:r>
      <w:r>
        <w:rPr>
          <w:rFonts w:ascii="宋体"/>
          <w:spacing w:val="78"/>
          <w:position w:val="0"/>
          <w:sz w:val="3"/>
        </w:rPr>
        <w:pict>
          <v:group style="width:73pt;height:1.95pt;mso-position-horizontal-relative:char;mso-position-vertical-relative:line" coordorigin="0,0" coordsize="1460,39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  <v:group style="position:absolute;left:7;top:34;width:1445;height:2" coordorigin="7,34" coordsize="1445,2">
              <v:shape style="position:absolute;left:7;top:34;width:1445;height:2" coordorigin="7,34" coordsize="1445,0" path="m7,34l1452,34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8"/>
          <w:position w:val="0"/>
          <w:sz w:val="3"/>
        </w:rPr>
      </w:r>
    </w:p>
    <w:p>
      <w:pPr>
        <w:spacing w:before="6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3</w:t>
      </w:r>
      <w:r>
        <w:rPr>
          <w:rFonts w:ascii="宋体" w:hAnsi="宋体" w:cs="宋体" w:eastAsia="宋体" w:hint="default"/>
          <w:w w:val="105"/>
          <w:sz w:val="18"/>
          <w:szCs w:val="18"/>
        </w:rPr>
        <w:t>．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5"/>
          <w:sz w:val="18"/>
          <w:szCs w:val="18"/>
        </w:rPr>
        <w:t>流</w:t>
      </w:r>
      <w:r>
        <w:rPr>
          <w:rFonts w:ascii="宋体" w:hAnsi="宋体" w:cs="宋体" w:eastAsia="宋体" w:hint="default"/>
          <w:w w:val="105"/>
          <w:sz w:val="18"/>
          <w:szCs w:val="18"/>
        </w:rPr>
        <w:t>量</w:t>
      </w:r>
      <w:r>
        <w:rPr>
          <w:rFonts w:ascii="宋体" w:hAnsi="宋体" w:cs="宋体" w:eastAsia="宋体" w:hint="default"/>
          <w:w w:val="105"/>
          <w:sz w:val="18"/>
          <w:szCs w:val="18"/>
        </w:rPr>
        <w:t>套</w:t>
      </w:r>
      <w:r>
        <w:rPr>
          <w:rFonts w:ascii="宋体" w:hAnsi="宋体" w:cs="宋体" w:eastAsia="宋体" w:hint="default"/>
          <w:w w:val="105"/>
          <w:sz w:val="18"/>
          <w:szCs w:val="18"/>
        </w:rPr>
        <w:t>期工</w:t>
      </w:r>
      <w:r>
        <w:rPr>
          <w:rFonts w:ascii="宋体" w:hAnsi="宋体" w:cs="宋体" w:eastAsia="宋体" w:hint="default"/>
          <w:w w:val="105"/>
          <w:sz w:val="18"/>
          <w:szCs w:val="18"/>
        </w:rPr>
        <w:t>具产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利</w:t>
      </w:r>
      <w:r>
        <w:rPr>
          <w:rFonts w:ascii="宋体" w:hAnsi="宋体" w:cs="宋体" w:eastAsia="宋体" w:hint="default"/>
          <w:w w:val="105"/>
          <w:sz w:val="18"/>
          <w:szCs w:val="18"/>
        </w:rPr>
        <w:t>得</w:t>
      </w:r>
      <w:r>
        <w:rPr>
          <w:rFonts w:ascii="宋体" w:hAnsi="宋体" w:cs="宋体" w:eastAsia="宋体" w:hint="default"/>
          <w:w w:val="105"/>
          <w:sz w:val="18"/>
          <w:szCs w:val="18"/>
        </w:rPr>
        <w:t>（或</w:t>
      </w:r>
      <w:r>
        <w:rPr>
          <w:rFonts w:ascii="宋体" w:hAnsi="宋体" w:cs="宋体" w:eastAsia="宋体" w:hint="default"/>
          <w:w w:val="105"/>
          <w:sz w:val="18"/>
          <w:szCs w:val="18"/>
        </w:rPr>
        <w:t>损</w:t>
      </w:r>
      <w:r>
        <w:rPr>
          <w:rFonts w:ascii="宋体" w:hAnsi="宋体" w:cs="宋体" w:eastAsia="宋体" w:hint="default"/>
          <w:w w:val="105"/>
          <w:sz w:val="18"/>
          <w:szCs w:val="18"/>
        </w:rPr>
        <w:t>失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7" w:lineRule="auto" w:before="43"/>
        <w:ind w:left="2346" w:right="1604" w:hanging="3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金</w:t>
      </w:r>
      <w:r>
        <w:rPr>
          <w:rFonts w:ascii="宋体" w:hAnsi="宋体" w:cs="宋体" w:eastAsia="宋体" w:hint="default"/>
          <w:w w:val="105"/>
          <w:sz w:val="18"/>
          <w:szCs w:val="18"/>
        </w:rPr>
        <w:t>流</w:t>
      </w:r>
      <w:r>
        <w:rPr>
          <w:rFonts w:ascii="宋体" w:hAnsi="宋体" w:cs="宋体" w:eastAsia="宋体" w:hint="default"/>
          <w:w w:val="105"/>
          <w:sz w:val="18"/>
          <w:szCs w:val="18"/>
        </w:rPr>
        <w:t>量</w:t>
      </w:r>
      <w:r>
        <w:rPr>
          <w:rFonts w:ascii="宋体" w:hAnsi="宋体" w:cs="宋体" w:eastAsia="宋体" w:hint="default"/>
          <w:w w:val="105"/>
          <w:sz w:val="18"/>
          <w:szCs w:val="18"/>
        </w:rPr>
        <w:t>套</w:t>
      </w:r>
      <w:r>
        <w:rPr>
          <w:rFonts w:ascii="宋体" w:hAnsi="宋体" w:cs="宋体" w:eastAsia="宋体" w:hint="default"/>
          <w:w w:val="105"/>
          <w:sz w:val="18"/>
          <w:szCs w:val="18"/>
        </w:rPr>
        <w:t>期工</w:t>
      </w:r>
      <w:r>
        <w:rPr>
          <w:rFonts w:ascii="宋体" w:hAnsi="宋体" w:cs="宋体" w:eastAsia="宋体" w:hint="default"/>
          <w:w w:val="105"/>
          <w:sz w:val="18"/>
          <w:szCs w:val="18"/>
        </w:rPr>
        <w:t>具产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的所</w:t>
      </w:r>
      <w:r>
        <w:rPr>
          <w:rFonts w:ascii="宋体" w:hAnsi="宋体" w:cs="宋体" w:eastAsia="宋体" w:hint="default"/>
          <w:w w:val="105"/>
          <w:sz w:val="18"/>
          <w:szCs w:val="18"/>
        </w:rPr>
        <w:t>得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5"/>
          <w:sz w:val="18"/>
          <w:szCs w:val="18"/>
        </w:rPr>
        <w:t>影响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综</w:t>
      </w:r>
      <w:r>
        <w:rPr>
          <w:rFonts w:ascii="宋体" w:hAnsi="宋体" w:cs="宋体" w:eastAsia="宋体" w:hint="default"/>
          <w:sz w:val="18"/>
          <w:szCs w:val="18"/>
        </w:rPr>
        <w:t>合收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期转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转</w:t>
      </w:r>
      <w:r>
        <w:rPr>
          <w:rFonts w:ascii="宋体" w:hAnsi="宋体" w:cs="宋体" w:eastAsia="宋体" w:hint="default"/>
          <w:w w:val="105"/>
          <w:sz w:val="18"/>
          <w:szCs w:val="18"/>
        </w:rPr>
        <w:t>为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套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w w:val="105"/>
          <w:sz w:val="18"/>
          <w:szCs w:val="18"/>
        </w:rPr>
        <w:t>初始</w:t>
      </w:r>
      <w:r>
        <w:rPr>
          <w:rFonts w:ascii="宋体" w:hAnsi="宋体" w:cs="宋体" w:eastAsia="宋体" w:hint="default"/>
          <w:w w:val="105"/>
          <w:sz w:val="18"/>
          <w:szCs w:val="18"/>
        </w:rPr>
        <w:t>确认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金额的</w:t>
      </w:r>
      <w:r>
        <w:rPr>
          <w:rFonts w:ascii="宋体" w:hAnsi="宋体" w:cs="宋体" w:eastAsia="宋体" w:hint="default"/>
          <w:w w:val="105"/>
          <w:sz w:val="18"/>
          <w:szCs w:val="18"/>
        </w:rPr>
        <w:t>调整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0" w:lineRule="exact"/>
        <w:ind w:left="716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宋体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3"/>
          <w:sz w:val="2"/>
        </w:rPr>
      </w:r>
    </w:p>
    <w:p>
      <w:pPr>
        <w:spacing w:before="8"/>
        <w:ind w:left="1453" w:right="301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680"/>
        </w:sectPr>
      </w:pPr>
    </w:p>
    <w:p>
      <w:pPr>
        <w:spacing w:before="95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4</w:t>
      </w:r>
      <w:r>
        <w:rPr>
          <w:rFonts w:ascii="宋体" w:hAnsi="宋体" w:cs="宋体" w:eastAsia="宋体" w:hint="default"/>
          <w:w w:val="105"/>
          <w:sz w:val="18"/>
          <w:szCs w:val="18"/>
        </w:rPr>
        <w:t>．</w:t>
      </w:r>
      <w:r>
        <w:rPr>
          <w:rFonts w:ascii="宋体" w:hAnsi="宋体" w:cs="宋体" w:eastAsia="宋体" w:hint="default"/>
          <w:w w:val="105"/>
          <w:sz w:val="18"/>
          <w:szCs w:val="18"/>
        </w:rPr>
        <w:t>外</w:t>
      </w:r>
      <w:r>
        <w:rPr>
          <w:rFonts w:ascii="宋体" w:hAnsi="宋体" w:cs="宋体" w:eastAsia="宋体" w:hint="default"/>
          <w:w w:val="105"/>
          <w:sz w:val="18"/>
          <w:szCs w:val="18"/>
        </w:rPr>
        <w:t>币</w:t>
      </w:r>
      <w:r>
        <w:rPr>
          <w:rFonts w:ascii="宋体" w:hAnsi="宋体" w:cs="宋体" w:eastAsia="宋体" w:hint="default"/>
          <w:w w:val="105"/>
          <w:sz w:val="18"/>
          <w:szCs w:val="18"/>
        </w:rPr>
        <w:t>财务</w:t>
      </w:r>
      <w:r>
        <w:rPr>
          <w:rFonts w:ascii="宋体" w:hAnsi="宋体" w:cs="宋体" w:eastAsia="宋体" w:hint="default"/>
          <w:w w:val="105"/>
          <w:sz w:val="18"/>
          <w:szCs w:val="18"/>
        </w:rPr>
        <w:t>报</w:t>
      </w:r>
      <w:r>
        <w:rPr>
          <w:rFonts w:ascii="宋体" w:hAnsi="宋体" w:cs="宋体" w:eastAsia="宋体" w:hint="default"/>
          <w:w w:val="105"/>
          <w:sz w:val="18"/>
          <w:szCs w:val="18"/>
        </w:rPr>
        <w:t>表</w:t>
      </w:r>
      <w:r>
        <w:rPr>
          <w:rFonts w:ascii="宋体" w:hAnsi="宋体" w:cs="宋体" w:eastAsia="宋体" w:hint="default"/>
          <w:w w:val="105"/>
          <w:sz w:val="18"/>
          <w:szCs w:val="18"/>
        </w:rPr>
        <w:t>折</w:t>
      </w:r>
      <w:r>
        <w:rPr>
          <w:rFonts w:ascii="宋体" w:hAnsi="宋体" w:cs="宋体" w:eastAsia="宋体" w:hint="default"/>
          <w:w w:val="105"/>
          <w:sz w:val="18"/>
          <w:szCs w:val="18"/>
        </w:rPr>
        <w:t>算</w:t>
      </w:r>
      <w:r>
        <w:rPr>
          <w:rFonts w:ascii="宋体" w:hAnsi="宋体" w:cs="宋体" w:eastAsia="宋体" w:hint="default"/>
          <w:w w:val="105"/>
          <w:sz w:val="18"/>
          <w:szCs w:val="18"/>
        </w:rPr>
        <w:t>差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8"/>
        <w:ind w:left="19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期转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  <w:r>
        <w:rPr/>
        <w:br w:type="column"/>
      </w:r>
      <w:r>
        <w:rPr>
          <w:rFonts w:ascii="宋体"/>
          <w:sz w:val="4"/>
        </w:rPr>
      </w:r>
    </w:p>
    <w:p>
      <w:pPr>
        <w:spacing w:line="38" w:lineRule="exact"/>
        <w:ind w:left="1959" w:right="0" w:firstLine="0"/>
        <w:rPr>
          <w:rFonts w:ascii="宋体" w:hAnsi="宋体" w:cs="宋体" w:eastAsia="宋体" w:hint="default"/>
          <w:sz w:val="3"/>
          <w:szCs w:val="3"/>
        </w:rPr>
      </w:pPr>
      <w:r>
        <w:rPr>
          <w:rFonts w:ascii="宋体"/>
          <w:position w:val="0"/>
          <w:sz w:val="3"/>
        </w:rPr>
        <w:pict>
          <v:group style="width:68.9pt;height:1.95pt;mso-position-horizontal-relative:char;mso-position-vertical-relative:line" coordorigin="0,0" coordsize="1378,39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  <v:group style="position:absolute;left:7;top:31;width:1364;height:2" coordorigin="7,31" coordsize="1364,2">
              <v:shape style="position:absolute;left:7;top:31;width:1364;height:2" coordorigin="7,31" coordsize="1364,0" path="m7,31l1370,31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3"/>
        </w:rPr>
      </w:r>
      <w:r>
        <w:rPr>
          <w:rFonts w:ascii="Times New Roman"/>
          <w:spacing w:val="78"/>
          <w:position w:val="0"/>
          <w:sz w:val="3"/>
        </w:rPr>
        <w:t> </w:t>
      </w:r>
      <w:r>
        <w:rPr>
          <w:rFonts w:ascii="宋体"/>
          <w:spacing w:val="78"/>
          <w:position w:val="0"/>
          <w:sz w:val="3"/>
        </w:rPr>
        <w:pict>
          <v:group style="width:73pt;height:1.95pt;mso-position-horizontal-relative:char;mso-position-vertical-relative:line" coordorigin="0,0" coordsize="1460,39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  <v:group style="position:absolute;left:7;top:31;width:1445;height:2" coordorigin="7,31" coordsize="1445,2">
              <v:shape style="position:absolute;left:7;top:31;width:1445;height:2" coordorigin="7,31" coordsize="1445,0" path="m7,31l1452,31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8"/>
          <w:position w:val="0"/>
          <w:sz w:val="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9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9.6pt;height:.75pt;mso-position-horizontal-relative:char;mso-position-vertical-relative:line" coordorigin="0,0" coordsize="1392,15"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9"/>
          <w:sz w:val="2"/>
        </w:rPr>
        <w:t> </w:t>
      </w:r>
      <w:r>
        <w:rPr>
          <w:rFonts w:ascii="宋体"/>
          <w:spacing w:val="69"/>
          <w:sz w:val="2"/>
        </w:rPr>
        <w:pict>
          <v:group style="width:73.7pt;height:.75pt;mso-position-horizontal-relative:char;mso-position-vertical-relative:line" coordorigin="0,0" coordsize="1474,15">
            <v:group style="position:absolute;left:7;top:7;width:1460;height:2" coordorigin="7,7" coordsize="1460,2">
              <v:shape style="position:absolute;left:7;top:7;width:1460;height:2" coordorigin="7,7" coordsize="1460,0" path="m7,7l146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69"/>
          <w:sz w:val="2"/>
        </w:rPr>
      </w:r>
    </w:p>
    <w:p>
      <w:pPr>
        <w:spacing w:before="71"/>
        <w:ind w:left="4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- 114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680"/>
          <w:cols w:num="2" w:equalWidth="0">
            <w:col w:w="5169" w:space="40"/>
            <w:col w:w="509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0" w:lineRule="exact"/>
        <w:ind w:left="716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Times New Roman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83"/>
          <w:sz w:val="2"/>
        </w:rPr>
      </w:r>
    </w:p>
    <w:p>
      <w:pPr>
        <w:spacing w:before="0"/>
        <w:ind w:left="187" w:right="171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3" w:lineRule="exact"/>
        <w:ind w:left="7168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8.9pt;height:2.2pt;mso-position-horizontal-relative:char;mso-position-vertical-relative:line" coordorigin="0,0" coordsize="1378,44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  <v:group style="position:absolute;left:7;top:36;width:1364;height:2" coordorigin="7,36" coordsize="1364,2">
              <v:shape style="position:absolute;left:7;top:36;width:1364;height:2" coordorigin="7,36" coordsize="1364,0" path="m7,36l1370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75"/>
          <w:position w:val="0"/>
          <w:sz w:val="4"/>
        </w:rPr>
        <w:t> </w:t>
      </w:r>
      <w:r>
        <w:rPr>
          <w:rFonts w:ascii="宋体"/>
          <w:spacing w:val="75"/>
          <w:position w:val="0"/>
          <w:sz w:val="4"/>
        </w:rPr>
        <w:pict>
          <v:group style="width:73pt;height:2.2pt;mso-position-horizontal-relative:char;mso-position-vertical-relative:line" coordorigin="0,0" coordsize="1460,44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  <v:group style="position:absolute;left:7;top:36;width:1445;height:2" coordorigin="7,36" coordsize="1445,2">
              <v:shape style="position:absolute;left:7;top:36;width:1445;height:2" coordorigin="7,36" coordsize="1445,0" path="m7,36l1452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5"/>
          <w:position w:val="0"/>
          <w:sz w:val="4"/>
        </w:rPr>
      </w:r>
    </w:p>
    <w:p>
      <w:pPr>
        <w:spacing w:before="0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5</w:t>
      </w:r>
      <w:r>
        <w:rPr>
          <w:rFonts w:ascii="宋体" w:hAnsi="宋体" w:cs="宋体" w:eastAsia="宋体" w:hint="default"/>
          <w:w w:val="105"/>
          <w:sz w:val="18"/>
          <w:szCs w:val="18"/>
        </w:rPr>
        <w:t>．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97" w:lineRule="auto" w:before="43"/>
        <w:ind w:left="2346" w:right="565" w:hanging="3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减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由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w w:val="105"/>
          <w:sz w:val="18"/>
          <w:szCs w:val="18"/>
        </w:rPr>
        <w:t>入</w:t>
      </w:r>
      <w:r>
        <w:rPr>
          <w:rFonts w:ascii="宋体" w:hAnsi="宋体" w:cs="宋体" w:eastAsia="宋体" w:hint="default"/>
          <w:w w:val="105"/>
          <w:sz w:val="18"/>
          <w:szCs w:val="18"/>
        </w:rPr>
        <w:t>其他</w:t>
      </w:r>
      <w:r>
        <w:rPr>
          <w:rFonts w:ascii="宋体" w:hAnsi="宋体" w:cs="宋体" w:eastAsia="宋体" w:hint="default"/>
          <w:w w:val="105"/>
          <w:sz w:val="18"/>
          <w:szCs w:val="18"/>
        </w:rPr>
        <w:t>综</w:t>
      </w:r>
      <w:r>
        <w:rPr>
          <w:rFonts w:ascii="宋体" w:hAnsi="宋体" w:cs="宋体" w:eastAsia="宋体" w:hint="default"/>
          <w:w w:val="105"/>
          <w:sz w:val="18"/>
          <w:szCs w:val="18"/>
        </w:rPr>
        <w:t>合收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的所</w:t>
      </w:r>
      <w:r>
        <w:rPr>
          <w:rFonts w:ascii="宋体" w:hAnsi="宋体" w:cs="宋体" w:eastAsia="宋体" w:hint="default"/>
          <w:w w:val="105"/>
          <w:sz w:val="18"/>
          <w:szCs w:val="18"/>
        </w:rPr>
        <w:t>得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5"/>
          <w:sz w:val="18"/>
          <w:szCs w:val="18"/>
        </w:rPr>
        <w:t>影响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综</w:t>
      </w:r>
      <w:r>
        <w:rPr>
          <w:rFonts w:ascii="宋体" w:hAnsi="宋体" w:cs="宋体" w:eastAsia="宋体" w:hint="default"/>
          <w:sz w:val="18"/>
          <w:szCs w:val="18"/>
        </w:rPr>
        <w:t>合收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期转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0" w:lineRule="exact"/>
        <w:ind w:left="716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9pt;height:.75pt;mso-position-horizontal-relative:char;mso-position-vertical-relative:line" coordorigin="0,0" coordsize="1378,15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rFonts w:ascii="宋体"/>
          <w:spacing w:val="83"/>
          <w:sz w:val="2"/>
        </w:rPr>
        <w:pict>
          <v:group style="width:73pt;height:.75pt;mso-position-horizontal-relative:char;mso-position-vertical-relative:line" coordorigin="0,0" coordsize="1460,15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3"/>
          <w:sz w:val="2"/>
        </w:rPr>
      </w:r>
    </w:p>
    <w:p>
      <w:pPr>
        <w:spacing w:before="8"/>
        <w:ind w:left="187" w:right="171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9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38" w:lineRule="exact"/>
        <w:ind w:left="7168" w:right="0" w:firstLine="0"/>
        <w:rPr>
          <w:rFonts w:ascii="宋体" w:hAnsi="宋体" w:cs="宋体" w:eastAsia="宋体" w:hint="default"/>
          <w:sz w:val="3"/>
          <w:szCs w:val="3"/>
        </w:rPr>
      </w:pPr>
      <w:r>
        <w:rPr>
          <w:rFonts w:ascii="宋体"/>
          <w:position w:val="0"/>
          <w:sz w:val="3"/>
        </w:rPr>
        <w:pict>
          <v:group style="width:68.9pt;height:1.95pt;mso-position-horizontal-relative:char;mso-position-vertical-relative:line" coordorigin="0,0" coordsize="1378,39">
            <v:group style="position:absolute;left:7;top:7;width:1364;height:2" coordorigin="7,7" coordsize="1364,2">
              <v:shape style="position:absolute;left:7;top:7;width:1364;height:2" coordorigin="7,7" coordsize="1364,0" path="m7,7l1370,7e" filled="false" stroked="true" strokeweight=".72pt" strokecolor="#000000">
                <v:path arrowok="t"/>
              </v:shape>
            </v:group>
            <v:group style="position:absolute;left:7;top:31;width:1364;height:2" coordorigin="7,31" coordsize="1364,2">
              <v:shape style="position:absolute;left:7;top:31;width:1364;height:2" coordorigin="7,31" coordsize="1364,0" path="m7,31l1370,31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3"/>
        </w:rPr>
      </w:r>
      <w:r>
        <w:rPr>
          <w:rFonts w:ascii="Times New Roman"/>
          <w:spacing w:val="78"/>
          <w:position w:val="0"/>
          <w:sz w:val="3"/>
        </w:rPr>
        <w:t> </w:t>
      </w:r>
      <w:r>
        <w:rPr>
          <w:rFonts w:ascii="宋体"/>
          <w:spacing w:val="78"/>
          <w:position w:val="0"/>
          <w:sz w:val="3"/>
        </w:rPr>
        <w:pict>
          <v:group style="width:73pt;height:1.95pt;mso-position-horizontal-relative:char;mso-position-vertical-relative:line" coordorigin="0,0" coordsize="1460,39"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  <v:group style="position:absolute;left:7;top:31;width:1445;height:2" coordorigin="7,31" coordsize="1445,2">
              <v:shape style="position:absolute;left:7;top:31;width:1445;height:2" coordorigin="7,31" coordsize="1445,0" path="m7,31l1452,31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8"/>
          <w:position w:val="0"/>
          <w:sz w:val="3"/>
        </w:rPr>
      </w:r>
    </w:p>
    <w:p>
      <w:pPr>
        <w:tabs>
          <w:tab w:pos="9119" w:val="left" w:leader="none"/>
        </w:tabs>
        <w:spacing w:before="11"/>
        <w:ind w:left="408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-3,666,749.99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43" w:lineRule="exact"/>
        <w:ind w:left="7153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Times New Roman"/>
          <w:spacing w:val="61"/>
          <w:position w:val="0"/>
          <w:sz w:val="4"/>
        </w:rPr>
        <w:pict>
          <v:group style="width:73.7pt;height:2.2pt;mso-position-horizontal-relative:char;mso-position-vertical-relative:line" coordorigin="0,0" coordsize="1474,44">
            <v:group style="position:absolute;left:7;top:36;width:1460;height:2" coordorigin="7,36" coordsize="1460,2">
              <v:shape style="position:absolute;left:7;top:36;width:1460;height:2" coordorigin="7,36" coordsize="1460,0" path="m7,36l1466,36e" filled="false" stroked="true" strokeweight=".72pt" strokecolor="#000000">
                <v:path arrowok="t"/>
              </v:shape>
            </v:group>
            <v:group style="position:absolute;left:7;top:7;width:1460;height:2" coordorigin="7,7" coordsize="1460,2">
              <v:shape style="position:absolute;left:7;top:7;width:1460;height:2" coordorigin="7,7" coordsize="1460,0" path="m7,7l14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position w:val="0"/>
          <w:sz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目注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29"/>
        <w:gridCol w:w="130"/>
        <w:gridCol w:w="115"/>
        <w:gridCol w:w="1742"/>
        <w:gridCol w:w="53"/>
        <w:gridCol w:w="1877"/>
      </w:tblGrid>
      <w:tr>
        <w:trPr>
          <w:trHeight w:val="697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6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动有关的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3,561,010.76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797,305.01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71,426,803.04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537,599,480.77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违约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272,073.16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13,985.05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2,251,310.51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4,415,780.42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461,857.72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1,384,589.61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7,942.00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551,348.91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4,750,000.00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政府补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28,371,918.56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1,969,772.50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1,850,397.68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113,072,688.25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546,612,887.45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3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3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付其他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动有关的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35"/>
              <w:ind w:left="15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3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3" w:hRule="exact"/>
        </w:trPr>
        <w:tc>
          <w:tcPr>
            <w:tcW w:w="447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行手续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3,119,803.08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1,730,650.06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6,267,875.06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5,590,165.08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3,984,224.02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1,964,709.82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3,125,753.72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4,139,227.45</w:t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1,280,739.84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1,416,250.60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1,060,111.94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297,422.30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3,273,907.80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1,001,928.75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维修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1,755,950.41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285,735.58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房租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58,517,607.13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50,115,658.50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1,676,836.79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1,503,108.82</w:t>
            </w:r>
          </w:p>
        </w:tc>
      </w:tr>
      <w:tr>
        <w:trPr>
          <w:trHeight w:val="325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2,583,858.98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4,868,922.16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1,455,650.90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1,047,106.59</w:t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1,217,688.42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295,453.34</w:t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4,856,332.17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1,377,070.04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单位往来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71,981,264.89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442,254,656.06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5,641,305.34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1,383,502.01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441,111.96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1,838,971.66</w:t>
            </w:r>
          </w:p>
        </w:tc>
      </w:tr>
      <w:tr>
        <w:trPr>
          <w:trHeight w:val="359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4,285,921.56</w:t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2,300,140.98</w:t>
            </w:r>
          </w:p>
        </w:tc>
      </w:tr>
    </w:tbl>
    <w:p>
      <w:pPr>
        <w:spacing w:before="25"/>
        <w:ind w:left="1972" w:right="4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- 115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108"/>
        <w:gridCol w:w="1769"/>
        <w:gridCol w:w="115"/>
        <w:gridCol w:w="1795"/>
      </w:tblGrid>
      <w:tr>
        <w:trPr>
          <w:trHeight w:val="366" w:hRule="exact"/>
        </w:trPr>
        <w:tc>
          <w:tcPr>
            <w:tcW w:w="46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1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3" w:hRule="exact"/>
        </w:trPr>
        <w:tc>
          <w:tcPr>
            <w:tcW w:w="46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176,525,944.01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523,410,679.80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725" w:hRule="exact"/>
        </w:trPr>
        <w:tc>
          <w:tcPr>
            <w:tcW w:w="463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1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付其他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动有关的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39"/>
              <w:ind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single" w:sz="17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463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11,192,392.14</w:t>
            </w:r>
          </w:p>
        </w:tc>
      </w:tr>
      <w:tr>
        <w:trPr>
          <w:trHeight w:val="334" w:hRule="exact"/>
        </w:trPr>
        <w:tc>
          <w:tcPr>
            <w:tcW w:w="4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12,510.00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6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6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2,672,510.00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11,192,392.14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5"/>
        <w:spacing w:line="350" w:lineRule="exact"/>
        <w:ind w:left="201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活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的信息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019" w:val="right" w:leader="none"/>
        </w:tabs>
        <w:spacing w:before="80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5.690002pt;margin-top:-115.641167pt;width:422.35pt;height:464.05pt;mso-position-horizontal-relative:page;mso-position-vertical-relative:paragraph;z-index:11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89"/>
                    <w:gridCol w:w="115"/>
                    <w:gridCol w:w="1786"/>
                    <w:gridCol w:w="168"/>
                    <w:gridCol w:w="420"/>
                    <w:gridCol w:w="1468"/>
                  </w:tblGrid>
                  <w:tr>
                    <w:trPr>
                      <w:trHeight w:val="326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5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56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48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将净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润调节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经营活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动现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量：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24,465,486.14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8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24,813,097.67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备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16,234,091.86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9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8,083,303.27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油气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旧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22,555,165.19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8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12,929,269.90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10,749,154.94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9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9,573,775.11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11,949,214.02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9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5,493,918.30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4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tcW w:w="655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41,875.96</w:t>
                        </w:r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8446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192,943.18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124.00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22,608,649.72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15,637,062.72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-131,491.59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-3,009,716.74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2,075,150.25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-2,407,047.86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-1,222,249.99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-16,119,195.81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-138,686,238.13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经营性应收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-496,615,203.57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-103,995,620.94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经营性应付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352,891,949.79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177,150,897.99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其他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-427,278.52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-1,828,964.50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经营活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动产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生的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量净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-49,570,394.85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2,573,486.76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6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不涉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支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重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债务转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为资本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转换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债券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等价物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变动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527,528,152.65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619,580,744.38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619,580,744.38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123,758,379.80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46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“</w:t>
      </w:r>
      <w:r>
        <w:rPr>
          <w:rFonts w:ascii="宋体" w:hAnsi="宋体" w:cs="宋体" w:eastAsia="宋体" w:hint="default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8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3"/>
          <w:position w:val="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11"/>
          <w:sz w:val="17"/>
          <w:szCs w:val="17"/>
        </w:rPr>
        <w:t>969.55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96"/>
        <w:ind w:left="1972" w:right="4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- 116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tabs>
          <w:tab w:pos="6771" w:val="left" w:leader="none"/>
          <w:tab w:pos="8773" w:val="left" w:leader="none"/>
        </w:tabs>
        <w:spacing w:before="133"/>
        <w:ind w:left="371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4.4pt;height:.5pt;mso-position-horizontal-relative:char;mso-position-vertical-relative:line" coordorigin="0,0" coordsize="4488,10">
            <v:group style="position:absolute;left:5;top:5;width:4479;height:2" coordorigin="5,5" coordsize="4479,2">
              <v:shape style="position:absolute;left:5;top:5;width:4479;height:2" coordorigin="5,5" coordsize="4479,0" path="m5,5l448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宋体"/>
          <w:spacing w:val="95"/>
          <w:sz w:val="2"/>
        </w:rPr>
        <w:pict>
          <v:group style="width:89.8pt;height:.5pt;mso-position-horizontal-relative:char;mso-position-vertical-relative:line" coordorigin="0,0" coordsize="1796,10">
            <v:group style="position:absolute;left:5;top:5;width:1786;height:2" coordorigin="5,5" coordsize="1786,2">
              <v:shape style="position:absolute;left:5;top:5;width:1786;height:2" coordorigin="5,5" coordsize="1786,0" path="m5,5l179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5"/>
          <w:sz w:val="2"/>
        </w:rPr>
      </w:r>
      <w:r>
        <w:rPr>
          <w:rFonts w:ascii="Times New Roman"/>
          <w:spacing w:val="147"/>
          <w:sz w:val="2"/>
        </w:rPr>
        <w:t> </w:t>
      </w:r>
      <w:r>
        <w:rPr>
          <w:rFonts w:ascii="宋体"/>
          <w:spacing w:val="147"/>
          <w:sz w:val="2"/>
        </w:rPr>
        <w:pict>
          <v:group style="width:94.35pt;height:.5pt;mso-position-horizontal-relative:char;mso-position-vertical-relative:line" coordorigin="0,0" coordsize="1887,10">
            <v:group style="position:absolute;left:5;top:5;width:1877;height:2" coordorigin="5,5" coordsize="1877,2">
              <v:shape style="position:absolute;left:5;top:5;width:1877;height:2" coordorigin="5,5" coordsize="1877,0" path="m5,5l18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47"/>
          <w:sz w:val="2"/>
        </w:rPr>
      </w:r>
    </w:p>
    <w:p>
      <w:pPr>
        <w:tabs>
          <w:tab w:pos="6987" w:val="left" w:leader="none"/>
          <w:tab w:pos="9003" w:val="left" w:leader="none"/>
        </w:tabs>
        <w:spacing w:before="12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-92,052,591.73</w:t>
        <w:tab/>
        <w:t>495,822,364.58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43" w:lineRule="exact"/>
        <w:ind w:left="623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90.75pt;height:2.2pt;mso-position-horizontal-relative:char;mso-position-vertical-relative:line" coordorigin="0,0" coordsize="1815,44">
            <v:group style="position:absolute;left:7;top:36;width:1800;height:2" coordorigin="7,36" coordsize="1800,2">
              <v:shape style="position:absolute;left:7;top:36;width:1800;height:2" coordorigin="7,36" coordsize="1800,0" path="m7,36l1807,36e" filled="false" stroked="true" strokeweight=".72pt" strokecolor="#000000">
                <v:path arrowok="t"/>
              </v:shape>
            </v:group>
            <v:group style="position:absolute;left:7;top:7;width:1800;height:2" coordorigin="7,7" coordsize="1800,2">
              <v:shape style="position:absolute;left:7;top:7;width:1800;height:2" coordorigin="7,7" coordsize="1800,0" path="m7,7l180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23"/>
          <w:position w:val="0"/>
          <w:sz w:val="4"/>
        </w:rPr>
        <w:t> </w:t>
      </w:r>
      <w:r>
        <w:rPr>
          <w:rFonts w:ascii="Times New Roman"/>
          <w:spacing w:val="123"/>
          <w:position w:val="0"/>
          <w:sz w:val="4"/>
        </w:rPr>
        <w:pict>
          <v:group style="width:95.3pt;height:2.2pt;mso-position-horizontal-relative:char;mso-position-vertical-relative:line" coordorigin="0,0" coordsize="1906,44">
            <v:group style="position:absolute;left:7;top:36;width:1892;height:2" coordorigin="7,36" coordsize="1892,2">
              <v:shape style="position:absolute;left:7;top:36;width:1892;height:2" coordorigin="7,36" coordsize="1892,0" path="m7,36l1898,36e" filled="false" stroked="true" strokeweight=".72pt" strokecolor="#000000">
                <v:path arrowok="t"/>
              </v:shape>
            </v:group>
            <v:group style="position:absolute;left:7;top:7;width:1892;height:2" coordorigin="7,7" coordsize="1892,2">
              <v:shape style="position:absolute;left:7;top:7;width:1892;height:2" coordorigin="7,7" coordsize="1892,0" path="m7,7l18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23"/>
          <w:position w:val="0"/>
          <w:sz w:val="4"/>
        </w:rPr>
      </w:r>
    </w:p>
    <w:p>
      <w:pPr>
        <w:pStyle w:val="BodyText"/>
        <w:spacing w:line="240" w:lineRule="auto" w:before="45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公司及其他营业单位的有关信息</w:t>
      </w:r>
      <w:r>
        <w:rPr>
          <w:rFonts w:ascii="宋体" w:hAnsi="宋体" w:cs="宋体" w:eastAsia="宋体" w:hint="default"/>
        </w:rPr>
      </w:r>
    </w:p>
    <w:p>
      <w:pPr>
        <w:tabs>
          <w:tab w:pos="6800" w:val="left" w:leader="none"/>
          <w:tab w:pos="8773" w:val="left" w:leader="none"/>
        </w:tabs>
        <w:spacing w:before="39"/>
        <w:ind w:left="371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8"/>
        <w:ind w:left="1770" w:right="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/>
        <w:pict>
          <v:group style="position:absolute;margin-left:96.239998pt;margin-top:3.872187pt;width:223.95pt;height:.1pt;mso-position-horizontal-relative:page;mso-position-vertical-relative:paragraph;z-index:-874720" coordorigin="1925,77" coordsize="4479,2">
            <v:shape style="position:absolute;left:1925;top:77;width:4479;height:2" coordorigin="1925,77" coordsize="4479,0" path="m1925,77l6403,77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920013pt;margin-top:3.872187pt;width:92.2pt;height:.1pt;mso-position-horizontal-relative:page;mso-position-vertical-relative:paragraph;z-index:11344" coordorigin="6518,77" coordsize="1844,2">
            <v:shape style="position:absolute;left:6518;top:77;width:1844;height:2" coordorigin="6518,77" coordsize="1844,0" path="m6518,77l8362,77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23.600006pt;margin-top:3.872187pt;width:93.85pt;height:.1pt;mso-position-horizontal-relative:page;mso-position-vertical-relative:paragraph;z-index:11368" coordorigin="8472,77" coordsize="1877,2">
            <v:shape style="position:absolute;left:8472;top:77;width:1877;height:2" coordorigin="8472,77" coordsize="1877,0" path="m8472,77l10349,77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公司及其他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单位有关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信息：</w:t>
      </w:r>
      <w:r>
        <w:rPr>
          <w:rFonts w:ascii="Microsoft JhengHei" w:hAnsi="Microsoft JhengHei" w:cs="Microsoft JhengHei" w:eastAsia="Microsoft JhengHei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8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4"/>
        <w:gridCol w:w="2514"/>
      </w:tblGrid>
      <w:tr>
        <w:trPr>
          <w:trHeight w:val="354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1,010,000.00</w:t>
            </w:r>
          </w:p>
        </w:tc>
      </w:tr>
      <w:tr>
        <w:trPr>
          <w:trHeight w:val="326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150,000.00</w:t>
            </w:r>
          </w:p>
        </w:tc>
      </w:tr>
      <w:tr>
        <w:trPr>
          <w:trHeight w:val="322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21,874.69</w:t>
            </w:r>
          </w:p>
        </w:tc>
      </w:tr>
      <w:tr>
        <w:trPr>
          <w:trHeight w:val="326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128,125.31</w:t>
            </w:r>
          </w:p>
        </w:tc>
      </w:tr>
      <w:tr>
        <w:trPr>
          <w:trHeight w:val="326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1,001,530.68</w:t>
            </w:r>
          </w:p>
        </w:tc>
      </w:tr>
      <w:tr>
        <w:trPr>
          <w:trHeight w:val="641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9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3,292,152.13</w:t>
            </w:r>
          </w:p>
        </w:tc>
      </w:tr>
      <w:tr>
        <w:trPr>
          <w:trHeight w:val="326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2,290,621.45</w:t>
            </w:r>
          </w:p>
        </w:tc>
      </w:tr>
      <w:tr>
        <w:trPr>
          <w:trHeight w:val="347" w:hRule="exact"/>
        </w:trPr>
        <w:tc>
          <w:tcPr>
            <w:tcW w:w="5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36" w:lineRule="exact" w:before="0"/>
        <w:ind w:left="1688" w:right="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置子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公司及其他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单位有关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7"/>
          <w:szCs w:val="17"/>
        </w:rPr>
        <w:t>信息：</w:t>
      </w:r>
      <w:r>
        <w:rPr>
          <w:rFonts w:ascii="Microsoft JhengHei" w:hAnsi="Microsoft JhengHei" w:cs="Microsoft JhengHei" w:eastAsia="Microsoft JhengHei" w:hint="default"/>
          <w:sz w:val="17"/>
          <w:szCs w:val="1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8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1"/>
        <w:gridCol w:w="2557"/>
      </w:tblGrid>
      <w:tr>
        <w:trPr>
          <w:trHeight w:val="681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</w:p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30,581,719.00</w:t>
            </w:r>
          </w:p>
        </w:tc>
      </w:tr>
      <w:tr>
        <w:trPr>
          <w:trHeight w:val="322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14,396,738.98</w:t>
            </w:r>
          </w:p>
        </w:tc>
      </w:tr>
      <w:tr>
        <w:trPr>
          <w:trHeight w:val="326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公司及其他营业单位收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16,184,980.02</w:t>
            </w:r>
          </w:p>
        </w:tc>
      </w:tr>
      <w:tr>
        <w:trPr>
          <w:trHeight w:val="324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51,286,900.53</w:t>
            </w:r>
          </w:p>
        </w:tc>
      </w:tr>
      <w:tr>
        <w:trPr>
          <w:trHeight w:val="319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92,792,218.75</w:t>
            </w:r>
          </w:p>
        </w:tc>
      </w:tr>
      <w:tr>
        <w:trPr>
          <w:trHeight w:val="324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624,061.03</w:t>
            </w:r>
          </w:p>
        </w:tc>
      </w:tr>
      <w:tr>
        <w:trPr>
          <w:trHeight w:val="326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42,129,379.25</w:t>
            </w:r>
          </w:p>
        </w:tc>
      </w:tr>
      <w:tr>
        <w:trPr>
          <w:trHeight w:val="347" w:hRule="exact"/>
        </w:trPr>
        <w:tc>
          <w:tcPr>
            <w:tcW w:w="5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1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）现</w:t>
      </w:r>
      <w:r>
        <w:rPr>
          <w:rFonts w:ascii="宋体" w:hAnsi="宋体" w:cs="宋体" w:eastAsia="宋体" w:hint="default"/>
          <w:w w:val="105"/>
        </w:rPr>
        <w:t>金及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等价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115"/>
        <w:gridCol w:w="1843"/>
        <w:gridCol w:w="1987"/>
      </w:tblGrid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527,528,152.65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619,580,744.38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980,593.45</w:t>
            </w:r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1,358,160.74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0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475,690,703.69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606,156,519.75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付的其他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50,856,855.51</w:t>
            </w:r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12,066,063.89</w:t>
            </w:r>
          </w:p>
        </w:tc>
      </w:tr>
      <w:tr>
        <w:trPr>
          <w:trHeight w:val="64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auto" w:before="20"/>
              <w:ind w:left="1056" w:right="7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同业款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同业款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7" w:lineRule="exact" w:before="0"/>
        <w:ind w:left="1688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8"/>
          <w:szCs w:val="18"/>
        </w:rPr>
        <w:t>等价物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before="65"/>
        <w:ind w:left="215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三</w:t>
      </w:r>
      <w:r>
        <w:rPr>
          <w:rFonts w:ascii="宋体" w:hAnsi="宋体" w:cs="宋体" w:eastAsia="宋体" w:hint="default"/>
          <w:w w:val="105"/>
          <w:sz w:val="18"/>
          <w:szCs w:val="18"/>
        </w:rPr>
        <w:t>个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5"/>
          <w:sz w:val="18"/>
          <w:szCs w:val="18"/>
        </w:rPr>
        <w:t>到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债券投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7016" w:val="left" w:leader="none"/>
          <w:tab w:pos="9003" w:val="left" w:leader="none"/>
        </w:tabs>
        <w:spacing w:before="43"/>
        <w:ind w:left="16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325.920013pt;margin-top:4.005234pt;width:92.2pt;height:.1pt;mso-position-horizontal-relative:page;mso-position-vertical-relative:paragraph;z-index:-874648" coordorigin="6518,80" coordsize="1844,2">
            <v:shape style="position:absolute;left:6518;top:80;width:1844;height:2" coordorigin="6518,80" coordsize="1844,0" path="m6518,80l8362,8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1.920013pt;margin-top:4.005234pt;width:95.55pt;height:.1pt;mso-position-horizontal-relative:page;mso-position-vertical-relative:paragraph;z-index:-874624" coordorigin="8438,80" coordsize="1911,2">
            <v:shape style="position:absolute;left:8438;top:80;width:1911;height:2" coordorigin="8438,80" coordsize="1911,0" path="m8438,80l10349,8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三、期末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金及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等价物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余额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527,528,152.65</w:t>
        <w:tab/>
        <w:t>619,580,744.38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38" w:lineRule="exact"/>
        <w:ind w:left="6236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193pt;height:1.95pt;mso-position-horizontal-relative:char;mso-position-vertical-relative:line" coordorigin="0,0" coordsize="3860,39">
            <v:group style="position:absolute;left:7;top:31;width:1858;height:2" coordorigin="7,31" coordsize="1858,2">
              <v:shape style="position:absolute;left:7;top:31;width:1858;height:2" coordorigin="7,31" coordsize="1858,0" path="m7,31l1865,31e" filled="false" stroked="true" strokeweight=".72pt" strokecolor="#000000">
                <v:path arrowok="t"/>
              </v:shape>
            </v:group>
            <v:group style="position:absolute;left:7;top:5;width:1858;height:2" coordorigin="7,5" coordsize="1858,2">
              <v:shape style="position:absolute;left:7;top:5;width:1858;height:2" coordorigin="7,5" coordsize="1858,0" path="m7,5l1865,5e" filled="false" stroked="true" strokeweight=".48pt" strokecolor="#000000">
                <v:path arrowok="t"/>
              </v:shape>
            </v:group>
            <v:group style="position:absolute;left:1932;top:31;width:1920;height:2" coordorigin="1932,31" coordsize="1920,2">
              <v:shape style="position:absolute;left:1932;top:31;width:1920;height:2" coordorigin="1932,31" coordsize="1920,0" path="m1932,31l3852,31e" filled="false" stroked="true" strokeweight=".72pt" strokecolor="#000000">
                <v:path arrowok="t"/>
              </v:shape>
            </v:group>
            <v:group style="position:absolute;left:1932;top:5;width:1920;height:2" coordorigin="1932,5" coordsize="1920,2">
              <v:shape style="position:absolute;left:1932;top:5;width:1920;height:2" coordorigin="1932,5" coordsize="1920,0" path="m1932,5l385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80"/>
        <w:ind w:left="1972" w:right="4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- 117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6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5"/>
        <w:spacing w:line="350" w:lineRule="exact"/>
        <w:ind w:left="2010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rFonts w:ascii="Microsoft JhengHei" w:hAnsi="Microsoft JhengHei" w:cs="Microsoft JhengHei" w:eastAsia="Microsoft JhengHei" w:hint="default"/>
          <w:w w:val="105"/>
        </w:rPr>
        <w:t>、关联方及关联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4"/>
        <w:ind w:left="2010" w:right="248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母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3416" w:val="left" w:leader="none"/>
          <w:tab w:pos="4880" w:val="left" w:leader="none"/>
          <w:tab w:pos="6325" w:val="left" w:leader="none"/>
          <w:tab w:pos="7578" w:val="left" w:leader="none"/>
          <w:tab w:pos="9037" w:val="left" w:leader="none"/>
        </w:tabs>
        <w:spacing w:before="44"/>
        <w:ind w:left="180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82.799988pt;margin-top:17.751717pt;width:56.4pt;height:.1pt;mso-position-horizontal-relative:page;mso-position-vertical-relative:paragraph;z-index:11632" coordorigin="7656,355" coordsize="1128,2">
            <v:shape style="position:absolute;left:7656;top:355;width:1128;height:2" coordorigin="7656,355" coordsize="1128,0" path="m7656,355l8784,35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0.23999pt;margin-top:17.751717pt;width:67.2pt;height:.1pt;mso-position-horizontal-relative:page;mso-position-vertical-relative:paragraph;z-index:-874384" coordorigin="9005,355" coordsize="1344,2">
            <v:shape style="position:absolute;left:9005;top:355;width:1344;height:2" coordorigin="9005,355" coordsize="1344,0" path="m9005,355l10349,35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关联关系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企业</w:t>
      </w:r>
      <w:r>
        <w:rPr>
          <w:rFonts w:ascii="宋体" w:hAnsi="宋体" w:cs="宋体" w:eastAsia="宋体" w:hint="default"/>
          <w:w w:val="105"/>
          <w:sz w:val="18"/>
          <w:szCs w:val="18"/>
        </w:rPr>
        <w:t>类</w:t>
      </w:r>
      <w:r>
        <w:rPr>
          <w:rFonts w:ascii="宋体" w:hAnsi="宋体" w:cs="宋体" w:eastAsia="宋体" w:hint="default"/>
          <w:w w:val="105"/>
          <w:sz w:val="18"/>
          <w:szCs w:val="18"/>
        </w:rPr>
        <w:t>型</w:t>
        <w:tab/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地</w:t>
        <w:tab/>
      </w:r>
      <w:r>
        <w:rPr>
          <w:rFonts w:ascii="宋体" w:hAnsi="宋体" w:cs="宋体" w:eastAsia="宋体" w:hint="default"/>
          <w:sz w:val="18"/>
          <w:szCs w:val="18"/>
        </w:rPr>
        <w:t>法人</w:t>
      </w:r>
      <w:r>
        <w:rPr>
          <w:rFonts w:ascii="宋体" w:hAnsi="宋体" w:cs="宋体" w:eastAsia="宋体" w:hint="default"/>
          <w:sz w:val="18"/>
          <w:szCs w:val="18"/>
        </w:rPr>
        <w:t>代</w:t>
      </w:r>
      <w:r>
        <w:rPr>
          <w:rFonts w:ascii="宋体" w:hAnsi="宋体" w:cs="宋体" w:eastAsia="宋体" w:hint="default"/>
          <w:sz w:val="18"/>
          <w:szCs w:val="18"/>
        </w:rPr>
        <w:t>表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60" w:right="17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3114" w:val="left" w:leader="none"/>
          <w:tab w:pos="4693" w:val="left" w:leader="none"/>
          <w:tab w:pos="6042" w:val="left" w:leader="none"/>
        </w:tabs>
        <w:spacing w:line="20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2.2pt;height:.5pt;mso-position-horizontal-relative:char;mso-position-vertical-relative:line" coordorigin="0,0" coordsize="1244,10">
            <v:group style="position:absolute;left:5;top:5;width:1234;height:2" coordorigin="5,5" coordsize="1234,2">
              <v:shape style="position:absolute;left:5;top:5;width:1234;height:2" coordorigin="5,5" coordsize="1234,0" path="m5,5l12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8.4pt;height:.5pt;mso-position-horizontal-relative:char;mso-position-vertical-relative:line" coordorigin="0,0" coordsize="1368,10">
            <v:group style="position:absolute;left:5;top:5;width:1359;height:2" coordorigin="5,5" coordsize="1359,2">
              <v:shape style="position:absolute;left:5;top:5;width:1359;height:2" coordorigin="5,5" coordsize="1359,0" path="m5,5l13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6.9pt;height:.5pt;mso-position-horizontal-relative:char;mso-position-vertical-relative:line" coordorigin="0,0" coordsize="1138,10"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6.9pt;height:.5pt;mso-position-horizontal-relative:char;mso-position-vertical-relative:line" coordorigin="0,0" coordsize="1138,10"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80" w:lineRule="exact" w:before="86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512" w:val="left" w:leader="none"/>
          <w:tab w:pos="4880" w:val="left" w:leader="none"/>
          <w:tab w:pos="6421" w:val="left" w:leader="none"/>
          <w:tab w:pos="7669" w:val="left" w:leader="none"/>
        </w:tabs>
        <w:spacing w:line="300" w:lineRule="exact" w:before="0"/>
        <w:ind w:left="16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研究院</w:t>
        <w:tab/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国</w:t>
      </w:r>
      <w:r>
        <w:rPr>
          <w:rFonts w:ascii="宋体" w:hAnsi="宋体" w:cs="宋体" w:eastAsia="宋体" w:hint="default"/>
          <w:w w:val="105"/>
          <w:sz w:val="18"/>
          <w:szCs w:val="18"/>
        </w:rPr>
        <w:t>有企业</w:t>
        <w:tab/>
      </w:r>
      <w:r>
        <w:rPr>
          <w:rFonts w:ascii="宋体" w:hAnsi="宋体" w:cs="宋体" w:eastAsia="宋体" w:hint="default"/>
          <w:sz w:val="18"/>
          <w:szCs w:val="18"/>
        </w:rPr>
        <w:t>北京</w:t>
        <w:tab/>
      </w:r>
      <w:r>
        <w:rPr>
          <w:rFonts w:ascii="宋体" w:hAnsi="宋体" w:cs="宋体" w:eastAsia="宋体" w:hint="default"/>
          <w:sz w:val="18"/>
          <w:szCs w:val="18"/>
        </w:rPr>
        <w:t>真</w:t>
      </w:r>
      <w:r>
        <w:rPr>
          <w:rFonts w:ascii="宋体" w:hAnsi="宋体" w:cs="宋体" w:eastAsia="宋体" w:hint="default"/>
          <w:sz w:val="18"/>
          <w:szCs w:val="18"/>
        </w:rPr>
        <w:t>才</w:t>
      </w:r>
      <w:r>
        <w:rPr>
          <w:rFonts w:ascii="宋体" w:hAnsi="宋体" w:cs="宋体" w:eastAsia="宋体" w:hint="default"/>
          <w:sz w:val="18"/>
          <w:szCs w:val="18"/>
        </w:rPr>
        <w:t>基</w:t>
      </w:r>
    </w:p>
    <w:p>
      <w:pPr>
        <w:spacing w:line="247" w:lineRule="auto" w:before="57"/>
        <w:ind w:left="492" w:right="195" w:hanging="15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通信、电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w w:val="105"/>
          <w:sz w:val="18"/>
          <w:szCs w:val="18"/>
        </w:rPr>
        <w:t>设备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的开发、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销售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7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00"/>
          <w:cols w:num="2" w:equalWidth="0">
            <w:col w:w="8237" w:space="40"/>
            <w:col w:w="200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type w:val="continuous"/>
          <w:pgSz w:w="12240" w:h="15840"/>
          <w:pgMar w:top="1500" w:bottom="440" w:left="260" w:right="1700"/>
        </w:sectPr>
      </w:pPr>
    </w:p>
    <w:p>
      <w:pPr>
        <w:pStyle w:val="BodyText"/>
        <w:spacing w:line="240" w:lineRule="auto" w:before="37"/>
        <w:ind w:left="1532" w:right="1655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3157" w:val="left" w:leader="none"/>
        </w:tabs>
        <w:spacing w:before="0"/>
        <w:ind w:left="1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2"/>
          <w:sz w:val="18"/>
          <w:szCs w:val="18"/>
        </w:rPr>
        <w:t>注册资本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0" w:lineRule="exact"/>
        <w:ind w:left="15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8.35pt;height:.5pt;mso-position-horizontal-relative:char;mso-position-vertical-relative:line" coordorigin="0,0" coordsize="1167,10">
            <v:group style="position:absolute;left:5;top:5;width:1157;height:2" coordorigin="5,5" coordsize="1157,2">
              <v:shape style="position:absolute;left:5;top:5;width:1157;height:2" coordorigin="5,5" coordsize="1157,0" path="m5,5l11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35" w:lineRule="exact" w:before="0"/>
        <w:ind w:left="1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61.759995pt;margin-top:.911707pt;width:56.9pt;height:.1pt;mso-position-horizontal-relative:page;mso-position-vertical-relative:paragraph;z-index:11680" coordorigin="3235,18" coordsize="1138,2">
            <v:shape style="position:absolute;left:3235;top:18;width:1138;height:2" coordorigin="3235,18" coordsize="1138,0" path="m3235,18l4373,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8.640015pt;margin-top:.911707pt;width:62.2pt;height:.1pt;mso-position-horizontal-relative:page;mso-position-vertical-relative:paragraph;z-index:11776" coordorigin="9173,18" coordsize="1244,2">
            <v:shape style="position:absolute;left:9173;top:18;width:1244;height:2" coordorigin="9173,18" coordsize="1244,0" path="m9173,18l10416,1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电信科学技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spacing w:line="249" w:lineRule="auto" w:before="0"/>
        <w:ind w:left="597" w:right="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业的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before="2"/>
        <w:ind w:left="592" w:right="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36.639999pt;margin-top:13.731738pt;width:64.8pt;height:.1pt;mso-position-horizontal-relative:page;mso-position-vertical-relative:paragraph;z-index:11704" coordorigin="4733,275" coordsize="1296,2">
            <v:shape style="position:absolute;left:4733;top:275;width:1296;height:2" coordorigin="4733,275" coordsize="1296,0" path="m4733,275l6029,27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spacing w:line="249" w:lineRule="auto" w:before="0"/>
        <w:ind w:left="347" w:right="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业的表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4" w:lineRule="auto" w:before="0"/>
        <w:ind w:left="291" w:right="0" w:hanging="5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sz w:val="18"/>
          <w:szCs w:val="18"/>
        </w:rPr>
        <w:t>企业</w:t>
      </w:r>
      <w:r>
        <w:rPr>
          <w:rFonts w:ascii="宋体" w:hAnsi="宋体" w:cs="宋体" w:eastAsia="宋体" w:hint="default"/>
          <w:w w:val="105"/>
          <w:sz w:val="18"/>
          <w:szCs w:val="18"/>
        </w:rPr>
        <w:t>最终</w:t>
      </w:r>
      <w:r>
        <w:rPr>
          <w:rFonts w:ascii="宋体" w:hAnsi="宋体" w:cs="宋体" w:eastAsia="宋体" w:hint="default"/>
          <w:w w:val="105"/>
          <w:sz w:val="18"/>
          <w:szCs w:val="18"/>
        </w:rPr>
        <w:t>控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制</w:t>
      </w:r>
      <w:r>
        <w:rPr>
          <w:rFonts w:ascii="宋体" w:hAnsi="宋体" w:cs="宋体" w:eastAsia="宋体" w:hint="default"/>
          <w:w w:val="105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69" w:lineRule="exact" w:before="140"/>
        <w:ind w:left="29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12.480011pt;margin-top:7.911706pt;width:64.6pt;height:.1pt;mso-position-horizontal-relative:page;mso-position-vertical-relative:paragraph;z-index:11728" coordorigin="6250,158" coordsize="1292,2">
            <v:shape style="position:absolute;left:6250;top:158;width:1292;height:2" coordorigin="6250,158" coordsize="1292,0" path="m6250,158l7541,15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8.079987pt;margin-top:7.911706pt;width:59.55pt;height:.1pt;mso-position-horizontal-relative:page;mso-position-vertical-relative:paragraph;z-index:-874288" coordorigin="7762,158" coordsize="1191,2">
            <v:shape style="position:absolute;left:7762;top:158;width:1191;height:2" coordorigin="7762,158" coordsize="1191,0" path="m7762,158l8952,15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26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组</w:t>
      </w:r>
      <w:r>
        <w:rPr>
          <w:rFonts w:ascii="宋体" w:hAnsi="宋体" w:cs="宋体" w:eastAsia="宋体" w:hint="default"/>
          <w:w w:val="105"/>
          <w:sz w:val="18"/>
          <w:szCs w:val="18"/>
        </w:rPr>
        <w:t>织</w:t>
      </w:r>
      <w:r>
        <w:rPr>
          <w:rFonts w:ascii="宋体" w:hAnsi="宋体" w:cs="宋体" w:eastAsia="宋体" w:hint="default"/>
          <w:w w:val="105"/>
          <w:sz w:val="18"/>
          <w:szCs w:val="18"/>
        </w:rPr>
        <w:t>机构代</w:t>
      </w:r>
      <w:r>
        <w:rPr>
          <w:rFonts w:ascii="宋体" w:hAnsi="宋体" w:cs="宋体" w:eastAsia="宋体" w:hint="default"/>
          <w:w w:val="105"/>
          <w:sz w:val="18"/>
          <w:szCs w:val="18"/>
        </w:rPr>
        <w:t>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00"/>
          <w:cols w:num="5" w:equalWidth="0">
            <w:col w:w="3921" w:space="40"/>
            <w:col w:w="1722" w:space="40"/>
            <w:col w:w="1473" w:space="40"/>
            <w:col w:w="1429" w:space="40"/>
            <w:col w:w="1575"/>
          </w:cols>
        </w:sectPr>
      </w:pPr>
    </w:p>
    <w:p>
      <w:pPr>
        <w:tabs>
          <w:tab w:pos="2994" w:val="left" w:leader="none"/>
          <w:tab w:pos="4880" w:val="left" w:leader="none"/>
          <w:tab w:pos="6392" w:val="left" w:leader="none"/>
          <w:tab w:pos="7808" w:val="left" w:leader="none"/>
          <w:tab w:pos="9109" w:val="left" w:leader="none"/>
        </w:tabs>
        <w:spacing w:line="306" w:lineRule="exact" w:before="0"/>
        <w:ind w:left="1794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术研究院</w:t>
        <w:tab/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552,327</w:t>
      </w:r>
      <w:r>
        <w:rPr>
          <w:rFonts w:ascii="Courier New" w:hAnsi="Courier New" w:cs="Courier New" w:eastAsia="Courier New" w:hint="default"/>
          <w:spacing w:val="-83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万元</w:t>
        <w:tab/>
      </w:r>
      <w:r>
        <w:rPr>
          <w:rFonts w:ascii="Courier New" w:hAnsi="Courier New" w:cs="Courier New" w:eastAsia="Courier New" w:hint="default"/>
          <w:w w:val="85"/>
          <w:sz w:val="18"/>
          <w:szCs w:val="18"/>
        </w:rPr>
        <w:t>11.37</w:t>
        <w:tab/>
        <w:t>11.37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研究院</w:t>
        <w:tab/>
      </w:r>
      <w:r>
        <w:rPr>
          <w:rFonts w:ascii="Courier New" w:hAnsi="Courier New" w:cs="Courier New" w:eastAsia="Courier New" w:hint="default"/>
          <w:sz w:val="18"/>
          <w:szCs w:val="18"/>
        </w:rPr>
        <w:t>400011016</w:t>
      </w:r>
    </w:p>
    <w:p>
      <w:pPr>
        <w:spacing w:line="240" w:lineRule="auto" w:before="1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95" w:lineRule="auto" w:before="37"/>
        <w:ind w:left="2010" w:right="441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详见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注六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的合营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联营企业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21"/>
          <w:w w:val="102"/>
        </w:rPr>
        <w:t>详见</w:t>
      </w:r>
      <w:r>
        <w:rPr>
          <w:rFonts w:ascii="宋体" w:hAnsi="宋体" w:cs="宋体" w:eastAsia="宋体" w:hint="default"/>
          <w:spacing w:val="-21"/>
          <w:w w:val="102"/>
        </w:rPr>
        <w:t>附</w:t>
      </w:r>
      <w:r>
        <w:rPr>
          <w:rFonts w:ascii="宋体" w:hAnsi="宋体" w:cs="宋体" w:eastAsia="宋体" w:hint="default"/>
          <w:spacing w:val="-21"/>
          <w:w w:val="102"/>
        </w:rPr>
        <w:t>注七</w:t>
      </w:r>
      <w:r>
        <w:rPr>
          <w:rFonts w:ascii="宋体" w:hAnsi="宋体" w:cs="宋体" w:eastAsia="宋体" w:hint="default"/>
          <w:spacing w:val="-21"/>
          <w:w w:val="102"/>
        </w:rPr>
        <w:t>、</w:t>
      </w:r>
      <w:r>
        <w:rPr>
          <w:rFonts w:ascii="Times New Roman" w:hAnsi="Times New Roman" w:cs="Times New Roman" w:eastAsia="Times New Roman" w:hint="default"/>
          <w:spacing w:val="-21"/>
          <w:w w:val="102"/>
        </w:rPr>
        <w:t>8</w:t>
      </w:r>
      <w:r>
        <w:rPr>
          <w:rFonts w:ascii="宋体" w:hAnsi="宋体" w:cs="宋体" w:eastAsia="宋体" w:hint="default"/>
          <w:spacing w:val="-21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21"/>
          <w:w w:val="102"/>
        </w:rPr>
        <w:t>3</w:t>
      </w:r>
      <w:r>
        <w:rPr>
          <w:rFonts w:ascii="宋体" w:hAnsi="宋体" w:cs="宋体" w:eastAsia="宋体" w:hint="default"/>
          <w:spacing w:val="-21"/>
          <w:w w:val="102"/>
        </w:rPr>
        <w:t>）。</w:t>
      </w:r>
      <w:r>
        <w:rPr>
          <w:rFonts w:ascii="宋体" w:hAnsi="宋体" w:cs="宋体" w:eastAsia="宋体" w:hint="default"/>
          <w:spacing w:val="-116"/>
          <w:w w:val="102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的其他关联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5773" w:val="left" w:leader="none"/>
          <w:tab w:pos="8547" w:val="left" w:leader="none"/>
        </w:tabs>
        <w:spacing w:line="229" w:lineRule="exact" w:before="0"/>
        <w:ind w:left="249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其他关联</w:t>
      </w:r>
      <w:r>
        <w:rPr>
          <w:rFonts w:ascii="宋体" w:hAnsi="宋体" w:cs="宋体" w:eastAsia="宋体" w:hint="default"/>
          <w:sz w:val="18"/>
          <w:szCs w:val="18"/>
        </w:rPr>
        <w:t>方名称</w:t>
        <w:tab/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公司关系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组</w:t>
      </w:r>
      <w:r>
        <w:rPr>
          <w:rFonts w:ascii="宋体" w:hAnsi="宋体" w:cs="宋体" w:eastAsia="宋体" w:hint="default"/>
          <w:w w:val="105"/>
          <w:sz w:val="18"/>
          <w:szCs w:val="18"/>
        </w:rPr>
        <w:t>织</w:t>
      </w:r>
      <w:r>
        <w:rPr>
          <w:rFonts w:ascii="宋体" w:hAnsi="宋体" w:cs="宋体" w:eastAsia="宋体" w:hint="default"/>
          <w:w w:val="105"/>
          <w:sz w:val="18"/>
          <w:szCs w:val="18"/>
        </w:rPr>
        <w:t>机构代</w:t>
      </w:r>
      <w:r>
        <w:rPr>
          <w:rFonts w:ascii="宋体" w:hAnsi="宋体" w:cs="宋体" w:eastAsia="宋体" w:hint="default"/>
          <w:w w:val="105"/>
          <w:sz w:val="18"/>
          <w:szCs w:val="18"/>
        </w:rPr>
        <w:t>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403" w:val="left" w:leader="none"/>
        </w:tabs>
        <w:spacing w:before="67"/>
        <w:ind w:left="1688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6.239998pt;margin-top:4.261723pt;width:148.8pt;height:.1pt;mso-position-horizontal-relative:page;mso-position-vertical-relative:paragraph;z-index:-874240" coordorigin="1925,85" coordsize="2976,2">
            <v:shape style="position:absolute;left:1925;top:85;width:2976;height:2" coordorigin="1925,85" coordsize="2976,0" path="m1925,85l4901,8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2.239990pt;margin-top:4.261723pt;width:95.8pt;height:.1pt;mso-position-horizontal-relative:page;mso-position-vertical-relative:paragraph;z-index:-874216" coordorigin="5645,85" coordsize="1916,2">
            <v:shape style="position:absolute;left:5645;top:85;width:1916;height:2" coordorigin="5645,85" coordsize="1916,0" path="m5645,85l7560,8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76001pt;margin-top:4.261723pt;width:97.7pt;height:.1pt;mso-position-horizontal-relative:page;mso-position-vertical-relative:paragraph;z-index:11848" coordorigin="8395,85" coordsize="1954,2">
            <v:shape style="position:absolute;left:8395;top:85;width:1954;height:2" coordorigin="8395,85" coordsize="1954,0" path="m8395,85l10349,8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95.690002pt;margin-top:17.817972pt;width:393.75pt;height:277.6pt;mso-position-horizontal-relative:page;mso-position-vertical-relative:paragraph;z-index:11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5"/>
                    <w:gridCol w:w="2604"/>
                    <w:gridCol w:w="1996"/>
                  </w:tblGrid>
                  <w:tr>
                    <w:trPr>
                      <w:trHeight w:val="553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782679379</w:t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电信科学技术仪表研究所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技术股份有限公司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722619948</w:t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大唐移动通信设备有限公司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733466019</w:t>
                        </w:r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auto" w:before="56"/>
                          <w:ind w:left="35" w:right="30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大唐电信科技股份有限公司无线分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600407533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电信科学技术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研究所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北京大唐融合通信技术有限公司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大唐联诚信息系统技术有限公司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大唐电信科技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业控股有限公司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电信科学技术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一研究所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大唐电信有限公司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同一控制人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贵州达众磨料磨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股企业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股企业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56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、关联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大唐电信科技股份有限公司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本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之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股东、同一控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37"/>
        <w:ind w:left="201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采购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Times New Roman" w:hAnsi="Times New Roman" w:cs="Times New Roman" w:eastAsia="Times New Roman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劳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的关联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</w:rPr>
      </w:r>
    </w:p>
    <w:p>
      <w:pPr>
        <w:tabs>
          <w:tab w:pos="3517" w:val="left" w:leader="none"/>
          <w:tab w:pos="4909" w:val="left" w:leader="none"/>
          <w:tab w:pos="6339" w:val="left" w:leader="none"/>
          <w:tab w:pos="8499" w:val="left" w:leader="none"/>
        </w:tabs>
        <w:spacing w:before="44"/>
        <w:ind w:left="21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交易内</w:t>
      </w:r>
      <w:r>
        <w:rPr>
          <w:rFonts w:ascii="宋体" w:hAnsi="宋体" w:cs="宋体" w:eastAsia="宋体" w:hint="default"/>
          <w:sz w:val="18"/>
          <w:szCs w:val="18"/>
        </w:rPr>
        <w:t>容</w:t>
        <w:tab/>
      </w: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交易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5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6.4pt;height:.5pt;mso-position-horizontal-relative:char;mso-position-vertical-relative:line" coordorigin="0,0" coordsize="1728,10">
            <v:group style="position:absolute;left:5;top:5;width:1719;height:2" coordorigin="5,5" coordsize="1719,2">
              <v:shape style="position:absolute;left:5;top:5;width:1719;height:2" coordorigin="5,5" coordsize="1719,0" path="m5,5l172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9"/>
          <w:sz w:val="2"/>
        </w:rPr>
        <w:t> </w:t>
      </w:r>
      <w:r>
        <w:rPr>
          <w:rFonts w:ascii="宋体"/>
          <w:spacing w:val="129"/>
          <w:sz w:val="2"/>
        </w:rPr>
        <w:pict>
          <v:group style="width:221.55pt;height:.5pt;mso-position-horizontal-relative:char;mso-position-vertical-relative:line" coordorigin="0,0" coordsize="4431,10">
            <v:group style="position:absolute;left:5;top:5;width:1378;height:2" coordorigin="5,5" coordsize="1378,2">
              <v:shape style="position:absolute;left:5;top:5;width:1378;height:2" coordorigin="5,5" coordsize="1378,0" path="m5,5l1382,5e" filled="false" stroked="true" strokeweight=".48pt" strokecolor="#000000">
                <v:path arrowok="t"/>
              </v:shape>
            </v:group>
            <v:group style="position:absolute;left:1450;top:5;width:884;height:2" coordorigin="1450,5" coordsize="884,2">
              <v:shape style="position:absolute;left:1450;top:5;width:884;height:2" coordorigin="1450,5" coordsize="884,0" path="m1450,5l2333,5e" filled="false" stroked="true" strokeweight=".48pt" strokecolor="#000000">
                <v:path arrowok="t"/>
              </v:shape>
            </v:group>
            <v:group style="position:absolute;left:2405;top:5;width:2021;height:2" coordorigin="2405,5" coordsize="2021,2">
              <v:shape style="position:absolute;left:2405;top:5;width:2021;height:2" coordorigin="2405,5" coordsize="2021,0" path="m2405,5l4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9"/>
          <w:sz w:val="2"/>
        </w:rPr>
      </w:r>
      <w:r>
        <w:rPr>
          <w:rFonts w:ascii="Times New Roman"/>
          <w:spacing w:val="80"/>
          <w:sz w:val="2"/>
        </w:rPr>
        <w:t> </w:t>
      </w:r>
      <w:r>
        <w:rPr>
          <w:rFonts w:ascii="宋体"/>
          <w:spacing w:val="80"/>
          <w:sz w:val="2"/>
        </w:rPr>
        <w:pict>
          <v:group style="width:105.4pt;height:.5pt;mso-position-horizontal-relative:char;mso-position-vertical-relative:line" coordorigin="0,0" coordsize="2108,10">
            <v:group style="position:absolute;left:5;top:5;width:2098;height:2" coordorigin="5,5" coordsize="2098,2">
              <v:shape style="position:absolute;left:5;top:5;width:2098;height:2" coordorigin="5,5" coordsize="2098,0" path="m5,5l21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80"/>
          <w:sz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5614" w:right="413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- 118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20" w:lineRule="exact"/>
        <w:ind w:left="15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86.2pt;height:.25pt;mso-position-horizontal-relative:char;mso-position-vertical-relative:line" coordorigin="0,0" coordsize="1724,5">
            <v:group style="position:absolute;left:2;top:2;width:1719;height:2" coordorigin="2,2" coordsize="1719,2">
              <v:shape style="position:absolute;left:2;top:2;width:1719;height:2" coordorigin="2,2" coordsize="1719,0" path="m2,2l1721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123" w:lineRule="exact" w:before="0"/>
        <w:ind w:left="1559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83pt;margin-top:1.047754pt;width:221.3pt;height:.25pt;mso-position-horizontal-relative:page;mso-position-vertical-relative:paragraph;z-index:11920" coordorigin="3660,21" coordsize="4426,5">
            <v:group style="position:absolute;left:3662;top:23;width:1378;height:2" coordorigin="3662,23" coordsize="1378,2">
              <v:shape style="position:absolute;left:3662;top:23;width:1378;height:2" coordorigin="3662,23" coordsize="1378,0" path="m3662,23l5040,23e" filled="false" stroked="true" strokeweight=".24pt" strokecolor="#000000">
                <v:path arrowok="t"/>
              </v:shape>
            </v:group>
            <v:group style="position:absolute;left:5107;top:23;width:884;height:2" coordorigin="5107,23" coordsize="884,2">
              <v:shape style="position:absolute;left:5107;top:23;width:884;height:2" coordorigin="5107,23" coordsize="884,0" path="m5107,23l5990,23e" filled="false" stroked="true" strokeweight=".24pt" strokecolor="#000000">
                <v:path arrowok="t"/>
              </v:shape>
            </v:group>
            <v:group style="position:absolute;left:6062;top:23;width:1119;height:2" coordorigin="6062,23" coordsize="1119,2">
              <v:shape style="position:absolute;left:6062;top:23;width:1119;height:2" coordorigin="6062,23" coordsize="1119,0" path="m6062,23l7181,23e" filled="false" stroked="true" strokeweight=".24pt" strokecolor="#000000">
                <v:path arrowok="t"/>
              </v:shape>
            </v:group>
            <v:group style="position:absolute;left:7253;top:23;width:831;height:2" coordorigin="7253,23" coordsize="831,2">
              <v:shape style="position:absolute;left:7253;top:23;width:831;height:2" coordorigin="7253,23" coordsize="831,0" path="m7253,23l8083,2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13"/>
          <w:sz w:val="17"/>
          <w:szCs w:val="17"/>
        </w:rPr>
        <w:t>北京大唐融合通信技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743" w:val="left" w:leader="none"/>
        </w:tabs>
        <w:spacing w:line="274" w:lineRule="exact" w:before="0"/>
        <w:ind w:left="1559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术有限公司</w:t>
        <w:tab/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7" w:lineRule="auto" w:before="94"/>
        <w:ind w:left="43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4"/>
        <w:ind w:left="363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占</w:t>
      </w:r>
      <w:r>
        <w:rPr>
          <w:rFonts w:ascii="宋体" w:hAnsi="宋体" w:cs="宋体" w:eastAsia="宋体" w:hint="default"/>
          <w:w w:val="105"/>
          <w:sz w:val="18"/>
          <w:szCs w:val="18"/>
        </w:rPr>
        <w:t>同</w:t>
      </w:r>
      <w:r>
        <w:rPr>
          <w:rFonts w:ascii="宋体" w:hAnsi="宋体" w:cs="宋体" w:eastAsia="宋体" w:hint="default"/>
          <w:w w:val="105"/>
          <w:sz w:val="18"/>
          <w:szCs w:val="18"/>
        </w:rPr>
        <w:t>类</w:t>
      </w:r>
      <w:r>
        <w:rPr>
          <w:rFonts w:ascii="宋体" w:hAnsi="宋体" w:cs="宋体" w:eastAsia="宋体" w:hint="default"/>
          <w:w w:val="105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323" w:val="left" w:leader="none"/>
          <w:tab w:pos="2652" w:val="left" w:leader="none"/>
        </w:tabs>
        <w:spacing w:before="9"/>
        <w:ind w:left="463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金额的</w:t>
        <w:tab/>
      </w:r>
      <w:r>
        <w:rPr>
          <w:rFonts w:ascii="宋体" w:hAnsi="宋体" w:cs="宋体" w:eastAsia="宋体" w:hint="default"/>
          <w:spacing w:val="3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"/>
        <w:ind w:left="45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09.079987pt;margin-top:13.831738pt;width:105.15pt;height:.25pt;mso-position-horizontal-relative:page;mso-position-vertical-relative:paragraph;z-index:11944" coordorigin="8182,277" coordsize="2103,5">
            <v:group style="position:absolute;left:8184;top:279;width:1253;height:2" coordorigin="8184,279" coordsize="1253,2">
              <v:shape style="position:absolute;left:8184;top:279;width:1253;height:2" coordorigin="8184,279" coordsize="1253,0" path="m8184,279l9437,279e" filled="false" stroked="true" strokeweight=".24pt" strokecolor="#000000">
                <v:path arrowok="t"/>
              </v:shape>
            </v:group>
            <v:group style="position:absolute;left:9504;top:279;width:778;height:2" coordorigin="9504,279" coordsize="778,2">
              <v:shape style="position:absolute;left:9504;top:279;width:778;height:2" coordorigin="9504,279" coordsize="778,0" path="m9504,279l10282,279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spacing w:val="-8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8"/>
          <w:sz w:val="18"/>
          <w:szCs w:val="18"/>
        </w:rPr>
      </w:r>
    </w:p>
    <w:p>
      <w:pPr>
        <w:spacing w:line="247" w:lineRule="auto" w:before="94"/>
        <w:ind w:left="473" w:right="236" w:firstLine="14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易</w:t>
      </w:r>
      <w:r>
        <w:rPr>
          <w:rFonts w:ascii="宋体" w:hAnsi="宋体" w:cs="宋体" w:eastAsia="宋体" w:hint="default"/>
          <w:w w:val="105"/>
          <w:sz w:val="18"/>
          <w:szCs w:val="18"/>
        </w:rPr>
        <w:t>金额的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6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6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2240" w:h="15840"/>
          <w:pgMar w:header="0" w:footer="246" w:top="1500" w:bottom="440" w:left="260" w:right="1720"/>
          <w:cols w:num="4" w:equalWidth="0">
            <w:col w:w="4430" w:space="40"/>
            <w:col w:w="1194" w:space="40"/>
            <w:col w:w="3037" w:space="40"/>
            <w:col w:w="1479"/>
          </w:cols>
        </w:sectPr>
      </w:pPr>
    </w:p>
    <w:p>
      <w:pPr>
        <w:spacing w:line="216" w:lineRule="exact" w:before="24"/>
        <w:ind w:left="1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3"/>
          <w:sz w:val="17"/>
          <w:szCs w:val="17"/>
        </w:rPr>
        <w:t>大唐</w:t>
      </w:r>
      <w:r>
        <w:rPr>
          <w:rFonts w:ascii="宋体" w:hAnsi="宋体" w:cs="宋体" w:eastAsia="宋体" w:hint="default"/>
          <w:spacing w:val="13"/>
          <w:sz w:val="17"/>
          <w:szCs w:val="17"/>
        </w:rPr>
        <w:t>软件</w:t>
      </w:r>
      <w:r>
        <w:rPr>
          <w:rFonts w:ascii="宋体" w:hAnsi="宋体" w:cs="宋体" w:eastAsia="宋体" w:hint="default"/>
          <w:spacing w:val="13"/>
          <w:sz w:val="17"/>
          <w:szCs w:val="17"/>
        </w:rPr>
        <w:t>技术股份有</w:t>
      </w:r>
      <w:r>
        <w:rPr>
          <w:rFonts w:ascii="宋体" w:hAnsi="宋体" w:cs="宋体" w:eastAsia="宋体" w:hint="default"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8" w:lineRule="exact" w:before="0"/>
        <w:ind w:left="283" w:right="565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接</w:t>
      </w:r>
      <w:r>
        <w:rPr>
          <w:rFonts w:ascii="宋体" w:hAnsi="宋体" w:cs="宋体" w:eastAsia="宋体" w:hint="default"/>
          <w:sz w:val="17"/>
          <w:szCs w:val="17"/>
        </w:rPr>
        <w:t>受</w:t>
      </w:r>
      <w:r>
        <w:rPr>
          <w:rFonts w:ascii="宋体" w:hAnsi="宋体" w:cs="宋体" w:eastAsia="宋体" w:hint="default"/>
          <w:sz w:val="17"/>
          <w:szCs w:val="17"/>
        </w:rPr>
        <w:t>劳</w:t>
      </w:r>
      <w:r>
        <w:rPr>
          <w:rFonts w:ascii="宋体" w:hAnsi="宋体" w:cs="宋体" w:eastAsia="宋体" w:hint="default"/>
          <w:sz w:val="17"/>
          <w:szCs w:val="17"/>
        </w:rPr>
        <w:t>务</w:t>
      </w:r>
    </w:p>
    <w:p>
      <w:pPr>
        <w:spacing w:line="219" w:lineRule="exact" w:before="0"/>
        <w:ind w:left="283" w:right="565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58.649994pt;margin-top:-29.885536pt;width:256.25pt;height:80.150pt;mso-position-horizontal-relative:page;mso-position-vertical-relative:paragraph;z-index:12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9"/>
                    <w:gridCol w:w="1231"/>
                    <w:gridCol w:w="962"/>
                    <w:gridCol w:w="1270"/>
                    <w:gridCol w:w="693"/>
                  </w:tblGrid>
                  <w:tr>
                    <w:trPr>
                      <w:trHeight w:val="413" w:hRule="exact"/>
                    </w:trPr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28,205.13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27,350.43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0.002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283,009.50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38.13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233,694.00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31.49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3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404,495.06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2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427,111.56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99.07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技术开发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</w:p>
    <w:p>
      <w:pPr>
        <w:spacing w:after="0" w:line="219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  <w:cols w:num="2" w:equalWidth="0">
            <w:col w:w="3249" w:space="40"/>
            <w:col w:w="6971"/>
          </w:cols>
        </w:sectPr>
      </w:pPr>
    </w:p>
    <w:p>
      <w:pPr>
        <w:tabs>
          <w:tab w:pos="3743" w:val="left" w:leader="none"/>
        </w:tabs>
        <w:spacing w:line="258" w:lineRule="exact" w:before="0"/>
        <w:ind w:left="1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电信科学技术研究院</w:t>
        <w:tab/>
      </w:r>
      <w:r>
        <w:rPr>
          <w:rFonts w:ascii="宋体" w:hAnsi="宋体" w:cs="宋体" w:eastAsia="宋体" w:hint="default"/>
          <w:position w:val="11"/>
          <w:sz w:val="17"/>
          <w:szCs w:val="17"/>
        </w:rPr>
        <w:t>接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受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劳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1972" w:right="405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技术开发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</w:p>
    <w:p>
      <w:pPr>
        <w:spacing w:after="0" w:line="169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</w:sectPr>
      </w:pPr>
    </w:p>
    <w:p>
      <w:pPr>
        <w:spacing w:line="220" w:lineRule="exact" w:before="16"/>
        <w:ind w:left="1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3"/>
          <w:sz w:val="17"/>
          <w:szCs w:val="17"/>
        </w:rPr>
        <w:t>电信科学技术仪表研</w:t>
      </w:r>
      <w:r>
        <w:rPr>
          <w:rFonts w:ascii="宋体" w:hAnsi="宋体" w:cs="宋体" w:eastAsia="宋体" w:hint="default"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6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究所</w:t>
      </w:r>
    </w:p>
    <w:p>
      <w:pPr>
        <w:spacing w:line="215" w:lineRule="exact" w:before="0"/>
        <w:ind w:left="45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接</w:t>
      </w:r>
      <w:r>
        <w:rPr>
          <w:rFonts w:ascii="宋体" w:hAnsi="宋体" w:cs="宋体" w:eastAsia="宋体" w:hint="default"/>
          <w:sz w:val="17"/>
          <w:szCs w:val="17"/>
        </w:rPr>
        <w:t>受</w:t>
      </w:r>
      <w:r>
        <w:rPr>
          <w:rFonts w:ascii="宋体" w:hAnsi="宋体" w:cs="宋体" w:eastAsia="宋体" w:hint="default"/>
          <w:sz w:val="17"/>
          <w:szCs w:val="17"/>
        </w:rPr>
        <w:t>劳</w:t>
      </w:r>
      <w:r>
        <w:rPr>
          <w:rFonts w:ascii="宋体" w:hAnsi="宋体" w:cs="宋体" w:eastAsia="宋体" w:hint="default"/>
          <w:sz w:val="17"/>
          <w:szCs w:val="17"/>
        </w:rPr>
        <w:t>务</w:t>
      </w:r>
    </w:p>
    <w:p>
      <w:pPr>
        <w:spacing w:line="222" w:lineRule="exact" w:before="0"/>
        <w:ind w:left="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加工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</w:p>
    <w:p>
      <w:pPr>
        <w:spacing w:after="0" w:line="22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  <w:cols w:num="2" w:equalWidth="0">
            <w:col w:w="3249" w:space="40"/>
            <w:col w:w="6971"/>
          </w:cols>
        </w:sectPr>
      </w:pPr>
    </w:p>
    <w:p>
      <w:pPr>
        <w:pStyle w:val="BodyText"/>
        <w:spacing w:line="240" w:lineRule="auto" w:before="10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的关联</w:t>
      </w:r>
      <w:r>
        <w:rPr>
          <w:rFonts w:ascii="宋体" w:hAnsi="宋体" w:cs="宋体" w:eastAsia="宋体" w:hint="default"/>
        </w:rPr>
        <w:t>交易</w:t>
      </w:r>
    </w:p>
    <w:p>
      <w:pPr>
        <w:spacing w:before="44"/>
        <w:ind w:left="0" w:right="43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76.480011pt;margin-top:17.51173pt;width:119.3pt;height:.5pt;mso-position-horizontal-relative:page;mso-position-vertical-relative:paragraph;z-index:11968" coordorigin="5530,350" coordsize="2386,10">
            <v:group style="position:absolute;left:5534;top:355;width:1119;height:2" coordorigin="5534,355" coordsize="1119,2">
              <v:shape style="position:absolute;left:5534;top:355;width:1119;height:2" coordorigin="5534,355" coordsize="1119,0" path="m5534,355l6653,355e" filled="false" stroked="true" strokeweight=".48pt" strokecolor="#000000">
                <v:path arrowok="t"/>
              </v:shape>
            </v:group>
            <v:group style="position:absolute;left:6653;top:355;width:10;height:2" coordorigin="6653,355" coordsize="10,2">
              <v:shape style="position:absolute;left:6653;top:355;width:10;height:2" coordorigin="6653,355" coordsize="10,0" path="m6653,355l6662,355e" filled="false" stroked="true" strokeweight=".48pt" strokecolor="#000000">
                <v:path arrowok="t"/>
              </v:shape>
            </v:group>
            <v:group style="position:absolute;left:6662;top:355;width:58;height:2" coordorigin="6662,355" coordsize="58,2">
              <v:shape style="position:absolute;left:6662;top:355;width:58;height:2" coordorigin="6662,355" coordsize="58,0" path="m6662,355l6720,355e" filled="false" stroked="true" strokeweight=".48pt" strokecolor="#000000">
                <v:path arrowok="t"/>
              </v:shape>
            </v:group>
            <v:group style="position:absolute;left:6720;top:355;width:10;height:2" coordorigin="6720,355" coordsize="10,2">
              <v:shape style="position:absolute;left:6720;top:355;width:10;height:2" coordorigin="6720,355" coordsize="10,0" path="m6720,355l6730,355e" filled="false" stroked="true" strokeweight=".48pt" strokecolor="#000000">
                <v:path arrowok="t"/>
              </v:shape>
            </v:group>
            <v:group style="position:absolute;left:6730;top:355;width:1181;height:2" coordorigin="6730,355" coordsize="1181,2">
              <v:shape style="position:absolute;left:6730;top:355;width:1181;height:2" coordorigin="6730,355" coordsize="1181,0" path="m6730,355l7910,35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交易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796" w:val="left" w:leader="none"/>
        </w:tabs>
        <w:spacing w:before="0"/>
        <w:ind w:left="37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00.079987pt;margin-top:15.551722pt;width:113.8pt;height:.5pt;mso-position-horizontal-relative:page;mso-position-vertical-relative:paragraph;z-index:-874048" coordorigin="8002,311" coordsize="2276,10">
            <v:group style="position:absolute;left:8006;top:316;width:1258;height:2" coordorigin="8006,316" coordsize="1258,2">
              <v:shape style="position:absolute;left:8006;top:316;width:1258;height:2" coordorigin="8006,316" coordsize="1258,0" path="m8006,316l9264,316e" filled="false" stroked="true" strokeweight=".48pt" strokecolor="#000000">
                <v:path arrowok="t"/>
              </v:shape>
            </v:group>
            <v:group style="position:absolute;left:9264;top:316;width:5;height:2" coordorigin="9264,316" coordsize="5,2">
              <v:shape style="position:absolute;left:9264;top:316;width:5;height:2" coordorigin="9264,316" coordsize="5,0" path="m9264,316l9269,316e" filled="false" stroked="true" strokeweight=".48pt" strokecolor="#000000">
                <v:path arrowok="t"/>
              </v:shape>
            </v:group>
            <v:group style="position:absolute;left:9269;top:316;width:68;height:2" coordorigin="9269,316" coordsize="68,2">
              <v:shape style="position:absolute;left:9269;top:316;width:68;height:2" coordorigin="9269,316" coordsize="68,0" path="m9269,316l9336,316e" filled="false" stroked="true" strokeweight=".48pt" strokecolor="#000000">
                <v:path arrowok="t"/>
              </v:shape>
            </v:group>
            <v:group style="position:absolute;left:9336;top:316;width:10;height:2" coordorigin="9336,316" coordsize="10,2">
              <v:shape style="position:absolute;left:9336;top:316;width:10;height:2" coordorigin="9336,316" coordsize="10,0" path="m9336,316l9346,316e" filled="false" stroked="true" strokeweight=".48pt" strokecolor="#000000">
                <v:path arrowok="t"/>
              </v:shape>
            </v:group>
            <v:group style="position:absolute;left:9346;top:316;width:927;height:2" coordorigin="9346,316" coordsize="927,2">
              <v:shape style="position:absolute;left:9346;top:316;width:927;height:2" coordorigin="9346,316" coordsize="927,0" path="m9346,316l10272,31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20"/>
          <w:cols w:num="2" w:equalWidth="0">
            <w:col w:w="5573" w:space="40"/>
            <w:col w:w="4647"/>
          </w:cols>
        </w:sectPr>
      </w:pPr>
    </w:p>
    <w:p>
      <w:pPr>
        <w:tabs>
          <w:tab w:pos="1334" w:val="left" w:leader="none"/>
        </w:tabs>
        <w:spacing w:before="9"/>
        <w:ind w:left="0" w:right="8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85.449997pt;margin-top:15.15799pt;width:330.4pt;height:199.6pt;mso-position-horizontal-relative:page;mso-position-vertical-relative:paragraph;z-index:1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5"/>
                    <w:gridCol w:w="1030"/>
                    <w:gridCol w:w="1157"/>
                    <w:gridCol w:w="1190"/>
                    <w:gridCol w:w="1354"/>
                    <w:gridCol w:w="1053"/>
                  </w:tblGrid>
                  <w:tr>
                    <w:trPr>
                      <w:trHeight w:val="516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91" w:val="left" w:leader="none"/>
                            <w:tab w:pos="928" w:val="left" w:leader="none"/>
                          </w:tabs>
                          <w:spacing w:line="240" w:lineRule="auto" w:before="14"/>
                          <w:ind w:left="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4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4"/>
                            <w:sz w:val="18"/>
                            <w:szCs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  <w:u w:val="single" w:color="000000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9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131" w:val="left" w:leader="none"/>
                          </w:tabs>
                          <w:spacing w:line="240" w:lineRule="auto" w:before="13"/>
                          <w:ind w:left="-29"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8"/>
                          </w:rPr>
                        </w:r>
                        <w:r>
                          <w:rPr>
                            <w:rFonts w:ascii="Times New Roman"/>
                            <w:w w:val="104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54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23" w:val="left" w:leader="none"/>
                          </w:tabs>
                          <w:spacing w:line="174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position w:val="-11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94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额的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4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金额的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4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1,194,033.33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5.52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219,779.13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1.27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576,765.81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2.67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96,280.33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0.55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务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10,000.00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0.03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0.001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务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0.001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132,283.29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0.01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126,226.50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0.01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239,209.40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0.01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7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则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34,401.71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0.16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1"/>
          <w:sz w:val="18"/>
          <w:szCs w:val="18"/>
        </w:rPr>
        <w:t>关联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pacing w:val="2"/>
          <w:sz w:val="18"/>
          <w:szCs w:val="18"/>
        </w:rPr>
        <w:t>关联</w:t>
      </w:r>
      <w:r>
        <w:rPr>
          <w:rFonts w:ascii="宋体" w:hAnsi="宋体" w:cs="宋体" w:eastAsia="宋体" w:hint="default"/>
          <w:spacing w:val="2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96" w:val="left" w:leader="none"/>
        </w:tabs>
        <w:spacing w:before="181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9.760002pt;margin-top:22.732334pt;width:85.95pt;height:.1pt;mso-position-horizontal-relative:page;mso-position-vertical-relative:paragraph;z-index:-874024" coordorigin="1795,455" coordsize="1719,2">
            <v:shape style="position:absolute;left:1795;top:455;width:1719;height:2" coordorigin="1795,455" coordsize="1719,0" path="m1795,455l3514,45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w w:val="104"/>
          <w:sz w:val="18"/>
        </w:rPr>
      </w:r>
      <w:r>
        <w:rPr>
          <w:rFonts w:ascii="Times New Roman"/>
          <w:w w:val="104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z w:val="18"/>
        </w:rPr>
      </w:r>
    </w:p>
    <w:p>
      <w:pPr>
        <w:spacing w:before="9"/>
        <w:ind w:left="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则</w:t>
      </w:r>
    </w:p>
    <w:p>
      <w:pPr>
        <w:spacing w:before="52"/>
        <w:ind w:left="21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占</w:t>
      </w:r>
      <w:r>
        <w:rPr>
          <w:rFonts w:ascii="宋体" w:hAnsi="宋体" w:cs="宋体" w:eastAsia="宋体" w:hint="default"/>
          <w:w w:val="105"/>
          <w:sz w:val="18"/>
          <w:szCs w:val="18"/>
        </w:rPr>
        <w:t>同</w:t>
      </w:r>
      <w:r>
        <w:rPr>
          <w:rFonts w:ascii="宋体" w:hAnsi="宋体" w:cs="宋体" w:eastAsia="宋体" w:hint="default"/>
          <w:w w:val="105"/>
          <w:sz w:val="18"/>
          <w:szCs w:val="18"/>
        </w:rPr>
        <w:t>类</w:t>
      </w:r>
      <w:r>
        <w:rPr>
          <w:rFonts w:ascii="宋体" w:hAnsi="宋体" w:cs="宋体" w:eastAsia="宋体" w:hint="default"/>
          <w:w w:val="105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20"/>
          <w:cols w:num="3" w:equalWidth="0">
            <w:col w:w="4294" w:space="40"/>
            <w:col w:w="802" w:space="1834"/>
            <w:col w:w="3290"/>
          </w:cols>
        </w:sectPr>
      </w:pPr>
    </w:p>
    <w:p>
      <w:pPr>
        <w:spacing w:line="240" w:lineRule="auto" w:before="41"/>
        <w:ind w:left="1559" w:right="133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2"/>
          <w:sz w:val="17"/>
          <w:szCs w:val="17"/>
        </w:rPr>
        <w:t>大唐移动通信设备有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pacing w:val="12"/>
          <w:sz w:val="17"/>
          <w:szCs w:val="17"/>
        </w:rPr>
        <w:t>北京大唐融合通信技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术有限公司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1"/>
          <w:sz w:val="17"/>
          <w:szCs w:val="17"/>
        </w:rPr>
      </w:r>
      <w:r>
        <w:rPr>
          <w:rFonts w:ascii="宋体" w:hAnsi="宋体" w:cs="宋体" w:eastAsia="宋体" w:hint="default"/>
          <w:spacing w:val="12"/>
          <w:sz w:val="17"/>
          <w:szCs w:val="17"/>
        </w:rPr>
        <w:t>大唐联诚信息系统技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术有限公司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1"/>
          <w:sz w:val="17"/>
          <w:szCs w:val="17"/>
        </w:rPr>
      </w:r>
      <w:r>
        <w:rPr>
          <w:rFonts w:ascii="宋体" w:hAnsi="宋体" w:cs="宋体" w:eastAsia="宋体" w:hint="default"/>
          <w:spacing w:val="12"/>
          <w:sz w:val="17"/>
          <w:szCs w:val="17"/>
        </w:rPr>
        <w:t>大唐</w:t>
      </w:r>
      <w:r>
        <w:rPr>
          <w:rFonts w:ascii="宋体" w:hAnsi="宋体" w:cs="宋体" w:eastAsia="宋体" w:hint="default"/>
          <w:spacing w:val="12"/>
          <w:sz w:val="17"/>
          <w:szCs w:val="17"/>
        </w:rPr>
        <w:t>软件</w:t>
      </w:r>
      <w:r>
        <w:rPr>
          <w:rFonts w:ascii="宋体" w:hAnsi="宋体" w:cs="宋体" w:eastAsia="宋体" w:hint="default"/>
          <w:spacing w:val="12"/>
          <w:sz w:val="17"/>
          <w:szCs w:val="17"/>
        </w:rPr>
        <w:t>技术股份有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z w:val="18"/>
          <w:szCs w:val="18"/>
        </w:rPr>
        <w:t>电信科学技术仪表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6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研究所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5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电信科学技术研究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6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院</w:t>
      </w:r>
      <w:r>
        <w:rPr>
          <w:rFonts w:ascii="宋体" w:hAnsi="宋体" w:cs="宋体" w:eastAsia="宋体" w:hint="default"/>
          <w:spacing w:val="-8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大唐电信科技股份有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5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>大唐联诚信息系统技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5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>术有限公司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40" w:lineRule="auto" w:before="122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关联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2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本集团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人</w:t>
      </w:r>
      <w:r>
        <w:rPr>
          <w:rFonts w:ascii="宋体" w:hAnsi="宋体" w:cs="宋体" w:eastAsia="宋体" w:hint="default"/>
        </w:rPr>
      </w:r>
    </w:p>
    <w:p>
      <w:pPr>
        <w:tabs>
          <w:tab w:pos="1219" w:val="left" w:leader="none"/>
          <w:tab w:pos="2361" w:val="left" w:leader="none"/>
        </w:tabs>
        <w:spacing w:line="298" w:lineRule="exact" w:before="9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方名称</w:t>
        <w:tab/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方名称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租赁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9.519997pt;margin-top:13.863054pt;width:156.25pt;height:.5pt;mso-position-horizontal-relative:page;mso-position-vertical-relative:paragraph;z-index:-874000" coordorigin="1790,277" coordsize="3125,10">
            <v:group style="position:absolute;left:1795;top:282;width:1215;height:2" coordorigin="1795,282" coordsize="1215,2">
              <v:shape style="position:absolute;left:1795;top:282;width:1215;height:2" coordorigin="1795,282" coordsize="1215,0" path="m1795,282l3010,282e" filled="false" stroked="true" strokeweight=".48pt" strokecolor="#000000">
                <v:path arrowok="t"/>
              </v:shape>
            </v:group>
            <v:group style="position:absolute;left:3077;top:282;width:1085;height:2" coordorigin="3077,282" coordsize="1085,2">
              <v:shape style="position:absolute;left:3077;top:282;width:1085;height:2" coordorigin="3077,282" coordsize="1085,0" path="m3077,282l4162,282e" filled="false" stroked="true" strokeweight=".48pt" strokecolor="#000000">
                <v:path arrowok="t"/>
              </v:shape>
            </v:group>
            <v:group style="position:absolute;left:4229;top:282;width:682;height:2" coordorigin="4229,282" coordsize="682,2">
              <v:shape style="position:absolute;left:4229;top:282;width:682;height:2" coordorigin="4229,282" coordsize="682,0" path="m4229,282l4910,28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6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55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52.240005pt;margin-top:17.201727pt;width:154.35pt;height:.5pt;mso-position-horizontal-relative:page;mso-position-vertical-relative:paragraph;z-index:12064" coordorigin="5045,344" coordsize="3087,10">
            <v:group style="position:absolute;left:5050;top:349;width:1383;height:2" coordorigin="5050,349" coordsize="1383,2">
              <v:shape style="position:absolute;left:5050;top:349;width:1383;height:2" coordorigin="5050,349" coordsize="1383,0" path="m5050,349l6432,349e" filled="false" stroked="true" strokeweight=".48pt" strokecolor="#000000">
                <v:path arrowok="t"/>
              </v:shape>
            </v:group>
            <v:group style="position:absolute;left:6504;top:349;width:1623;height:2" coordorigin="6504,349" coordsize="1623,2">
              <v:shape style="position:absolute;left:6504;top:349;width:1623;height:2" coordorigin="6504,349" coordsize="1623,0" path="m6504,349l8126,34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0" w:right="9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租赁</w:t>
      </w:r>
    </w:p>
    <w:p>
      <w:pPr>
        <w:spacing w:before="9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终止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69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  <w:t>定</w:t>
      </w:r>
    </w:p>
    <w:p>
      <w:pPr>
        <w:spacing w:before="9"/>
        <w:ind w:left="79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13.279999pt;margin-top:17.201727pt;width:101.05pt;height:.5pt;mso-position-horizontal-relative:page;mso-position-vertical-relative:paragraph;z-index:12088" coordorigin="8266,344" coordsize="2021,10">
            <v:group style="position:absolute;left:8270;top:349;width:869;height:2" coordorigin="8270,349" coordsize="869,2">
              <v:shape style="position:absolute;left:8270;top:349;width:869;height:2" coordorigin="8270,349" coordsize="869,0" path="m8270,349l9139,349e" filled="false" stroked="true" strokeweight=".48pt" strokecolor="#000000">
                <v:path arrowok="t"/>
              </v:shape>
            </v:group>
            <v:group style="position:absolute;left:9211;top:349;width:1071;height:2" coordorigin="9211,349" coordsize="1071,2">
              <v:shape style="position:absolute;left:9211;top:349;width:1071;height:2" coordorigin="9211,349" coordsize="1071,0" path="m9211,349l10282,34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价</w:t>
      </w:r>
      <w:r>
        <w:rPr>
          <w:rFonts w:ascii="宋体" w:hAnsi="宋体" w:cs="宋体" w:eastAsia="宋体" w:hint="default"/>
          <w:w w:val="105"/>
          <w:sz w:val="18"/>
          <w:szCs w:val="18"/>
        </w:rPr>
        <w:t>依</w:t>
      </w:r>
      <w:r>
        <w:rPr>
          <w:rFonts w:ascii="宋体" w:hAnsi="宋体" w:cs="宋体" w:eastAsia="宋体" w:hint="default"/>
          <w:w w:val="105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26" w:right="28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</w:r>
      <w:r>
        <w:rPr>
          <w:rFonts w:ascii="宋体" w:hAnsi="宋体" w:cs="宋体" w:eastAsia="宋体" w:hint="default"/>
          <w:w w:val="105"/>
          <w:sz w:val="18"/>
          <w:szCs w:val="18"/>
        </w:rPr>
        <w:t>确认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126" w:right="27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租赁</w:t>
      </w:r>
      <w:r>
        <w:rPr>
          <w:rFonts w:ascii="宋体" w:hAnsi="宋体" w:cs="宋体" w:eastAsia="宋体" w:hint="default"/>
          <w:w w:val="105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720"/>
          <w:cols w:num="5" w:equalWidth="0">
            <w:col w:w="4598" w:space="40"/>
            <w:col w:w="1127" w:space="40"/>
            <w:col w:w="1530" w:space="40"/>
            <w:col w:w="1448" w:space="40"/>
            <w:col w:w="1397"/>
          </w:cols>
        </w:sectPr>
      </w:pPr>
    </w:p>
    <w:p>
      <w:pPr>
        <w:spacing w:line="247" w:lineRule="auto" w:before="86"/>
        <w:ind w:left="1559" w:right="752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60.490005pt;margin-top:7.767974pt;width:353.7pt;height:88.1pt;mso-position-horizontal-relative:page;mso-position-vertical-relative:paragraph;z-index:12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1"/>
                    <w:gridCol w:w="732"/>
                    <w:gridCol w:w="1543"/>
                    <w:gridCol w:w="1786"/>
                    <w:gridCol w:w="924"/>
                    <w:gridCol w:w="1108"/>
                  </w:tblGrid>
                  <w:tr>
                    <w:trPr>
                      <w:trHeight w:val="444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5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9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1,127,320.00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56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9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1,798,836.00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6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9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452,483.00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56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高鸿通信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9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75,451.00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半</w:t>
      </w:r>
      <w:r>
        <w:rPr>
          <w:rFonts w:ascii="宋体" w:hAnsi="宋体" w:cs="宋体" w:eastAsia="宋体" w:hint="default"/>
          <w:w w:val="105"/>
          <w:sz w:val="18"/>
          <w:szCs w:val="18"/>
        </w:rPr>
        <w:t>导</w:t>
      </w:r>
      <w:r>
        <w:rPr>
          <w:rFonts w:ascii="宋体" w:hAnsi="宋体" w:cs="宋体" w:eastAsia="宋体" w:hint="default"/>
          <w:w w:val="105"/>
          <w:sz w:val="18"/>
          <w:szCs w:val="18"/>
        </w:rPr>
        <w:t>体</w:t>
      </w:r>
      <w:r>
        <w:rPr>
          <w:rFonts w:ascii="宋体" w:hAnsi="宋体" w:cs="宋体" w:eastAsia="宋体" w:hint="default"/>
          <w:w w:val="105"/>
          <w:sz w:val="18"/>
          <w:szCs w:val="18"/>
        </w:rPr>
        <w:t>研究所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pacing w:val="9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半</w:t>
      </w:r>
      <w:r>
        <w:rPr>
          <w:rFonts w:ascii="宋体" w:hAnsi="宋体" w:cs="宋体" w:eastAsia="宋体" w:hint="default"/>
          <w:w w:val="105"/>
          <w:sz w:val="18"/>
          <w:szCs w:val="18"/>
        </w:rPr>
        <w:t>导</w:t>
      </w:r>
      <w:r>
        <w:rPr>
          <w:rFonts w:ascii="宋体" w:hAnsi="宋体" w:cs="宋体" w:eastAsia="宋体" w:hint="default"/>
          <w:w w:val="105"/>
          <w:sz w:val="18"/>
          <w:szCs w:val="18"/>
        </w:rPr>
        <w:t>体</w:t>
      </w:r>
      <w:r>
        <w:rPr>
          <w:rFonts w:ascii="宋体" w:hAnsi="宋体" w:cs="宋体" w:eastAsia="宋体" w:hint="default"/>
          <w:w w:val="105"/>
          <w:sz w:val="18"/>
          <w:szCs w:val="18"/>
        </w:rPr>
        <w:t>研究所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pacing w:val="9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半</w:t>
      </w:r>
      <w:r>
        <w:rPr>
          <w:rFonts w:ascii="宋体" w:hAnsi="宋体" w:cs="宋体" w:eastAsia="宋体" w:hint="default"/>
          <w:w w:val="105"/>
          <w:sz w:val="18"/>
          <w:szCs w:val="18"/>
        </w:rPr>
        <w:t>导</w:t>
      </w:r>
      <w:r>
        <w:rPr>
          <w:rFonts w:ascii="宋体" w:hAnsi="宋体" w:cs="宋体" w:eastAsia="宋体" w:hint="default"/>
          <w:w w:val="105"/>
          <w:sz w:val="18"/>
          <w:szCs w:val="18"/>
        </w:rPr>
        <w:t>体</w:t>
      </w:r>
      <w:r>
        <w:rPr>
          <w:rFonts w:ascii="宋体" w:hAnsi="宋体" w:cs="宋体" w:eastAsia="宋体" w:hint="default"/>
          <w:w w:val="105"/>
          <w:sz w:val="18"/>
          <w:szCs w:val="18"/>
        </w:rPr>
        <w:t>研究所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电信科学技术</w:t>
      </w:r>
      <w:r>
        <w:rPr>
          <w:rFonts w:ascii="宋体" w:hAnsi="宋体" w:cs="宋体" w:eastAsia="宋体" w:hint="default"/>
          <w:spacing w:val="9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半</w:t>
      </w:r>
      <w:r>
        <w:rPr>
          <w:rFonts w:ascii="宋体" w:hAnsi="宋体" w:cs="宋体" w:eastAsia="宋体" w:hint="default"/>
          <w:w w:val="105"/>
          <w:sz w:val="18"/>
          <w:szCs w:val="18"/>
        </w:rPr>
        <w:t>导</w:t>
      </w:r>
      <w:r>
        <w:rPr>
          <w:rFonts w:ascii="宋体" w:hAnsi="宋体" w:cs="宋体" w:eastAsia="宋体" w:hint="default"/>
          <w:w w:val="105"/>
          <w:sz w:val="18"/>
          <w:szCs w:val="18"/>
        </w:rPr>
        <w:t>体</w:t>
      </w:r>
      <w:r>
        <w:rPr>
          <w:rFonts w:ascii="宋体" w:hAnsi="宋体" w:cs="宋体" w:eastAsia="宋体" w:hint="default"/>
          <w:w w:val="105"/>
          <w:sz w:val="18"/>
          <w:szCs w:val="18"/>
        </w:rPr>
        <w:t>研究所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125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关联</w:t>
      </w:r>
      <w:r>
        <w:rPr>
          <w:rFonts w:ascii="宋体" w:hAnsi="宋体" w:cs="宋体" w:eastAsia="宋体" w:hint="default"/>
          <w:w w:val="105"/>
        </w:rPr>
        <w:t>方资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拆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</w:rPr>
      </w:r>
    </w:p>
    <w:p>
      <w:pPr>
        <w:tabs>
          <w:tab w:pos="4712" w:val="left" w:leader="none"/>
          <w:tab w:pos="6296" w:val="left" w:leader="none"/>
          <w:tab w:pos="7784" w:val="left" w:leader="none"/>
          <w:tab w:pos="9248" w:val="left" w:leader="none"/>
        </w:tabs>
        <w:spacing w:before="193"/>
        <w:ind w:left="264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62.23999pt;margin-top:32.641716pt;width:55pt;height:.1pt;mso-position-horizontal-relative:page;mso-position-vertical-relative:paragraph;z-index:-873928" coordorigin="9245,653" coordsize="1100,2">
            <v:shape style="position:absolute;left:9245;top:653;width:1100;height:2" coordorigin="9245,653" coordsize="1100,0" path="m9245,653l10344,65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z w:val="18"/>
          <w:szCs w:val="18"/>
        </w:rPr>
        <w:t>拆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6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26"/>
        <w:gridCol w:w="1354"/>
        <w:gridCol w:w="226"/>
        <w:gridCol w:w="1166"/>
        <w:gridCol w:w="221"/>
        <w:gridCol w:w="1382"/>
        <w:gridCol w:w="221"/>
        <w:gridCol w:w="865"/>
      </w:tblGrid>
      <w:tr>
        <w:trPr>
          <w:trHeight w:val="653" w:hRule="exact"/>
        </w:trPr>
        <w:tc>
          <w:tcPr>
            <w:tcW w:w="25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2" w:lineRule="auto" w:before="22"/>
              <w:ind w:left="24" w:right="11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大唐电信科技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业控股有限公司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2009-12-11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3"/>
              <w:ind w:right="1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2010-12-10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</w:tr>
      <w:tr>
        <w:trPr>
          <w:trHeight w:val="306" w:hRule="exact"/>
        </w:trPr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大唐电信科技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业控股有限公司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2009-12-16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2010-2-3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</w:tr>
    </w:tbl>
    <w:p>
      <w:pPr>
        <w:spacing w:before="20"/>
        <w:ind w:left="1972" w:right="47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- 119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7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4732" w:val="left" w:leader="none"/>
          <w:tab w:pos="6316" w:val="left" w:leader="none"/>
          <w:tab w:pos="7804" w:val="left" w:leader="none"/>
          <w:tab w:pos="9268" w:val="left" w:leader="none"/>
        </w:tabs>
        <w:spacing w:before="50"/>
        <w:ind w:left="266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82.079987pt;margin-top:25.731743pt;width:69.150pt;height:.1pt;mso-position-horizontal-relative:page;mso-position-vertical-relative:paragraph;z-index:-873592" coordorigin="7642,515" coordsize="1383,2">
            <v:shape style="position:absolute;left:7642;top:515;width:1383;height:2" coordorigin="7642,515" coordsize="1383,0" path="m7642,515l9024,51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z w:val="18"/>
          <w:szCs w:val="18"/>
        </w:rPr>
        <w:t>拆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9000" w:val="left" w:leader="none"/>
        </w:tabs>
        <w:spacing w:line="1341" w:lineRule="exact"/>
        <w:ind w:left="1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-26"/>
          <w:sz w:val="20"/>
        </w:rPr>
        <w:pict>
          <v:shape style="width:343.4pt;height:66.8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20"/>
                    <w:gridCol w:w="226"/>
                    <w:gridCol w:w="1354"/>
                    <w:gridCol w:w="226"/>
                    <w:gridCol w:w="1166"/>
                    <w:gridCol w:w="221"/>
                    <w:gridCol w:w="1156"/>
                  </w:tblGrid>
                  <w:tr>
                    <w:trPr>
                      <w:trHeight w:val="330" w:hRule="exact"/>
                    </w:trPr>
                    <w:tc>
                      <w:tcPr>
                        <w:tcW w:w="252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电信科学技术研究院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40,000,000.00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2010-4-20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9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2011-4-20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大唐电信科技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业控股有限公司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2010-4-20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9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2011-4-20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大唐电信科技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业控股有限公司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50,000,000.00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2010-10-13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2011-10-13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2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大唐电信科技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业控股有限公司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2010-12-10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9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2011-12-9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宋体"/>
          <w:position w:val="-26"/>
          <w:sz w:val="20"/>
        </w:rPr>
      </w:r>
      <w:r>
        <w:rPr>
          <w:rFonts w:ascii="宋体"/>
          <w:position w:val="-26"/>
          <w:sz w:val="20"/>
        </w:rPr>
        <w:tab/>
      </w:r>
      <w:r>
        <w:rPr>
          <w:rFonts w:ascii="宋体"/>
          <w:position w:val="106"/>
          <w:sz w:val="2"/>
        </w:rPr>
        <w:pict>
          <v:group style="width:55.45pt;height:.5pt;mso-position-horizontal-relative:char;mso-position-vertical-relative:line" coordorigin="0,0" coordsize="1109,10">
            <v:group style="position:absolute;left:5;top:5;width:1100;height:2" coordorigin="5,5" coordsize="1100,2">
              <v:shape style="position:absolute;left:5;top:5;width:1100;height:2" coordorigin="5,5" coordsize="1100,0" path="m5,5l110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106"/>
          <w:sz w:val="2"/>
        </w:rPr>
      </w:r>
    </w:p>
    <w:p>
      <w:pPr>
        <w:spacing w:after="0" w:line="1341" w:lineRule="exact"/>
        <w:rPr>
          <w:rFonts w:ascii="宋体" w:hAnsi="宋体" w:cs="宋体" w:eastAsia="宋体" w:hint="default"/>
          <w:sz w:val="2"/>
          <w:szCs w:val="2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BodyText"/>
        <w:spacing w:line="240" w:lineRule="auto" w:before="1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、关联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应收应付款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应收、预付款</w:t>
      </w:r>
      <w:r>
        <w:rPr>
          <w:rFonts w:ascii="宋体" w:hAnsi="宋体" w:cs="宋体" w:eastAsia="宋体" w:hint="default"/>
        </w:rPr>
        <w:t>项</w:t>
      </w:r>
    </w:p>
    <w:p>
      <w:pPr>
        <w:spacing w:before="150"/>
        <w:ind w:left="2854" w:right="119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2"/>
          <w:w w:val="105"/>
          <w:sz w:val="18"/>
          <w:szCs w:val="18"/>
        </w:rPr>
        <w:t>名称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558" w:val="left" w:leader="none"/>
        </w:tabs>
        <w:spacing w:before="0"/>
        <w:ind w:left="0" w:right="16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257" w:val="left" w:leader="none"/>
          <w:tab w:pos="2505" w:val="left" w:leader="none"/>
          <w:tab w:pos="3796" w:val="left" w:leader="none"/>
        </w:tabs>
        <w:spacing w:before="43"/>
        <w:ind w:left="1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63.040009pt;margin-top:3.061702pt;width:120.75pt;height:.5pt;mso-position-horizontal-relative:page;mso-position-vertical-relative:paragraph;z-index:-873568" coordorigin="5261,61" coordsize="2415,10">
            <v:group style="position:absolute;left:5266;top:66;width:1292;height:2" coordorigin="5266,66" coordsize="1292,2">
              <v:shape style="position:absolute;left:5266;top:66;width:1292;height:2" coordorigin="5266,66" coordsize="1292,0" path="m5266,66l6557,66e" filled="false" stroked="true" strokeweight=".48pt" strokecolor="#000000">
                <v:path arrowok="t"/>
              </v:shape>
            </v:group>
            <v:group style="position:absolute;left:6557;top:66;width:10;height:2" coordorigin="6557,66" coordsize="10,2">
              <v:shape style="position:absolute;left:6557;top:66;width:10;height:2" coordorigin="6557,66" coordsize="10,0" path="m6557,66l6566,66e" filled="false" stroked="true" strokeweight=".48pt" strokecolor="#000000">
                <v:path arrowok="t"/>
              </v:shape>
            </v:group>
            <v:group style="position:absolute;left:6566;top:66;width:63;height:2" coordorigin="6566,66" coordsize="63,2">
              <v:shape style="position:absolute;left:6566;top:66;width:63;height:2" coordorigin="6566,66" coordsize="63,0" path="m6566,66l6629,66e" filled="false" stroked="true" strokeweight=".48pt" strokecolor="#000000">
                <v:path arrowok="t"/>
              </v:shape>
            </v:group>
            <v:group style="position:absolute;left:6629;top:66;width:10;height:2" coordorigin="6629,66" coordsize="10,2">
              <v:shape style="position:absolute;left:6629;top:66;width:10;height:2" coordorigin="6629,66" coordsize="10,0" path="m6629,66l6638,66e" filled="false" stroked="true" strokeweight=".48pt" strokecolor="#000000">
                <v:path arrowok="t"/>
              </v:shape>
            </v:group>
            <v:group style="position:absolute;left:6638;top:66;width:1032;height:2" coordorigin="6638,66" coordsize="1032,2">
              <v:shape style="position:absolute;left:6638;top:66;width:1032;height:2" coordorigin="6638,66" coordsize="1032,0" path="m6638,66l7670,6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8.320007pt;margin-top:3.061702pt;width:126pt;height:.5pt;mso-position-horizontal-relative:page;mso-position-vertical-relative:paragraph;z-index:-873544" coordorigin="7766,61" coordsize="2520,10">
            <v:group style="position:absolute;left:7771;top:66;width:1330;height:2" coordorigin="7771,66" coordsize="1330,2">
              <v:shape style="position:absolute;left:7771;top:66;width:1330;height:2" coordorigin="7771,66" coordsize="1330,0" path="m7771,66l9101,66e" filled="false" stroked="true" strokeweight=".48pt" strokecolor="#000000">
                <v:path arrowok="t"/>
              </v:shape>
            </v:group>
            <v:group style="position:absolute;left:9101;top:66;width:10;height:2" coordorigin="9101,66" coordsize="10,2">
              <v:shape style="position:absolute;left:9101;top:66;width:10;height:2" coordorigin="9101,66" coordsize="10,0" path="m9101,66l9110,66e" filled="false" stroked="true" strokeweight=".48pt" strokecolor="#000000">
                <v:path arrowok="t"/>
              </v:shape>
            </v:group>
            <v:group style="position:absolute;left:9110;top:66;width:58;height:2" coordorigin="9110,66" coordsize="58,2">
              <v:shape style="position:absolute;left:9110;top:66;width:58;height:2" coordorigin="9110,66" coordsize="58,0" path="m9110,66l9168,66e" filled="false" stroked="true" strokeweight=".48pt" strokecolor="#000000">
                <v:path arrowok="t"/>
              </v:shape>
            </v:group>
            <v:group style="position:absolute;left:9168;top:66;width:10;height:2" coordorigin="9168,66" coordsize="10,2">
              <v:shape style="position:absolute;left:9168;top:66;width:10;height:2" coordorigin="9168,66" coordsize="10,0" path="m9168,66l9178,66e" filled="false" stroked="true" strokeweight=".48pt" strokecolor="#000000">
                <v:path arrowok="t"/>
              </v:shape>
            </v:group>
            <v:group style="position:absolute;left:9178;top:66;width:1104;height:2" coordorigin="9178,66" coordsize="1104,2">
              <v:shape style="position:absolute;left:9178;top:66;width:1104;height:2" coordorigin="9178,66" coordsize="1104,0" path="m9178,66l10282,6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720"/>
          <w:cols w:num="2" w:equalWidth="0">
            <w:col w:w="4853" w:space="40"/>
            <w:col w:w="5387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55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94.25pt;height:.5pt;mso-position-horizontal-relative:char;mso-position-vertical-relative:line" coordorigin="0,0" coordsize="5885,10">
            <v:group style="position:absolute;left:5;top:5;width:3399;height:2" coordorigin="5,5" coordsize="3399,2">
              <v:shape style="position:absolute;left:5;top:5;width:3399;height:2" coordorigin="5,5" coordsize="3399,0" path="m5,5l3403,5e" filled="false" stroked="true" strokeweight=".48pt" strokecolor="#000000">
                <v:path arrowok="t"/>
              </v:shape>
            </v:group>
            <v:group style="position:absolute;left:3475;top:5;width:1292;height:2" coordorigin="3475,5" coordsize="1292,2">
              <v:shape style="position:absolute;left:3475;top:5;width:1292;height:2" coordorigin="3475,5" coordsize="1292,0" path="m3475,5l4766,5e" filled="false" stroked="true" strokeweight=".48pt" strokecolor="#000000">
                <v:path arrowok="t"/>
              </v:shape>
            </v:group>
            <v:group style="position:absolute;left:4838;top:5;width:1042;height:2" coordorigin="4838,5" coordsize="1042,2">
              <v:shape style="position:absolute;left:4838;top:5;width:1042;height:2" coordorigin="4838,5" coordsize="1042,0" path="m4838,5l588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宋体"/>
          <w:spacing w:val="81"/>
          <w:sz w:val="2"/>
        </w:rPr>
        <w:pict>
          <v:group style="width:126pt;height:.5pt;mso-position-horizontal-relative:char;mso-position-vertical-relative:line" coordorigin="0,0" coordsize="2520,10"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  <v:group style="position:absolute;left:1402;top:5;width:1114;height:2" coordorigin="1402,5" coordsize="1114,2">
              <v:shape style="position:absolute;left:1402;top:5;width:1114;height:2" coordorigin="1402,5" coordsize="1114,0" path="m1402,5l251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81"/>
          <w:sz w:val="2"/>
        </w:rPr>
      </w:r>
    </w:p>
    <w:p>
      <w:pPr>
        <w:spacing w:before="0"/>
        <w:ind w:left="1579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应收账款：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546"/>
        <w:gridCol w:w="1291"/>
        <w:gridCol w:w="1114"/>
        <w:gridCol w:w="101"/>
        <w:gridCol w:w="1447"/>
        <w:gridCol w:w="1063"/>
      </w:tblGrid>
      <w:tr>
        <w:trPr>
          <w:trHeight w:val="268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大唐移动通信设备有限公司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1,393,389.37</w:t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16,214.19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192,339.37</w:t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2,421.79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5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大唐电信科技股份有限公司无线分公司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148,000.00</w:t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148,000.00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148,000.00</w:t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148,000.00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0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电信科学技术研究院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129,725.00</w:t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648.63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22" w:lineRule="exact"/>
              <w:ind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1,671,114.37</w:t>
            </w:r>
          </w:p>
        </w:tc>
        <w:tc>
          <w:tcPr>
            <w:tcW w:w="111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164,862.82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340,339.37</w:t>
            </w:r>
          </w:p>
        </w:tc>
        <w:tc>
          <w:tcPr>
            <w:tcW w:w="106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150,421.79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57" w:hRule="exact"/>
        </w:trPr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auto" w:before="1"/>
              <w:ind w:left="192" w:right="7" w:hanging="1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电信科学技术研究院</w:t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2,736,000.00</w:t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1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0" w:lineRule="exact"/>
              <w:ind w:left="96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126pt;height:.5pt;mso-position-horizontal-relative:char;mso-position-vertical-relative:line" coordorigin="0,0" coordsize="2520,10">
                  <v:group style="position:absolute;left:5;top:5;width:1330;height:2" coordorigin="5,5" coordsize="1330,2">
                    <v:shape style="position:absolute;left:5;top:5;width:1330;height:2" coordorigin="5,5" coordsize="1330,0" path="m5,5l1334,5e" filled="false" stroked="true" strokeweight=".48pt" strokecolor="#000000">
                      <v:path arrowok="t"/>
                    </v:shape>
                  </v:group>
                  <v:group style="position:absolute;left:1402;top:5;width:1114;height:2" coordorigin="1402,5" coordsize="1114,2">
                    <v:shape style="position:absolute;left:1402;top:5;width:1114;height:2" coordorigin="1402,5" coordsize="1114,0" path="m1402,5l2515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</w:tr>
      <w:tr>
        <w:trPr>
          <w:trHeight w:val="283" w:hRule="exact"/>
        </w:trPr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2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2,736,000.00</w:t>
            </w:r>
          </w:p>
        </w:tc>
        <w:tc>
          <w:tcPr>
            <w:tcW w:w="111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1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8" w:lineRule="exact"/>
              <w:ind w:left="96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position w:val="0"/>
                <w:sz w:val="2"/>
                <w:szCs w:val="2"/>
              </w:rPr>
              <w:pict>
                <v:group style="width:126pt;height:1.45pt;mso-position-horizontal-relative:char;mso-position-vertical-relative:line" coordorigin="0,0" coordsize="2520,29">
                  <v:group style="position:absolute;left:5;top:5;width:1330;height:2" coordorigin="5,5" coordsize="1330,2">
                    <v:shape style="position:absolute;left:5;top:5;width:1330;height:2" coordorigin="5,5" coordsize="1330,0" path="m5,5l1334,5e" filled="false" stroked="true" strokeweight=".48pt" strokecolor="#000000">
                      <v:path arrowok="t"/>
                    </v:shape>
                  </v:group>
                  <v:group style="position:absolute;left:5;top:24;width:1330;height:2" coordorigin="5,24" coordsize="1330,2">
                    <v:shape style="position:absolute;left:5;top:24;width:1330;height:2" coordorigin="5,24" coordsize="1330,0" path="m5,24l1334,24e" filled="false" stroked="true" strokeweight=".48pt" strokecolor="#000000">
                      <v:path arrowok="t"/>
                    </v:shape>
                  </v:group>
                  <v:group style="position:absolute;left:1402;top:5;width:1114;height:2" coordorigin="1402,5" coordsize="1114,2">
                    <v:shape style="position:absolute;left:1402;top:5;width:1114;height:2" coordorigin="1402,5" coordsize="1114,0" path="m1402,5l2515,5e" filled="false" stroked="true" strokeweight=".48pt" strokecolor="#000000">
                      <v:path arrowok="t"/>
                    </v:shape>
                  </v:group>
                  <v:group style="position:absolute;left:1402;top:24;width:1114;height:2" coordorigin="1402,24" coordsize="1114,2">
                    <v:shape style="position:absolute;left:1402;top:24;width:1114;height:2" coordorigin="1402,24" coordsize="1114,0" path="m1402,24l2515,24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position w:val="0"/>
                <w:sz w:val="2"/>
                <w:szCs w:val="2"/>
              </w:rPr>
            </w:r>
          </w:p>
        </w:tc>
      </w:tr>
      <w:tr>
        <w:trPr>
          <w:trHeight w:val="282" w:hRule="exact"/>
        </w:trPr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其他应收款：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贵州达众磨料磨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8" w:hRule="exact"/>
        </w:trPr>
        <w:tc>
          <w:tcPr>
            <w:tcW w:w="34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27" w:lineRule="exact"/>
              <w:ind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11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06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pStyle w:val="BodyText"/>
        <w:spacing w:line="240" w:lineRule="auto" w:before="31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应付、预收款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</w:rPr>
      </w:r>
    </w:p>
    <w:p>
      <w:pPr>
        <w:tabs>
          <w:tab w:pos="6340" w:val="left" w:leader="none"/>
          <w:tab w:pos="8731" w:val="left" w:leader="none"/>
        </w:tabs>
        <w:spacing w:before="1"/>
        <w:ind w:left="300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position w:val="1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position w:val="1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position w:val="1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5460" w:val="left" w:leader="none"/>
        </w:tabs>
        <w:spacing w:line="38" w:lineRule="exact"/>
        <w:ind w:left="1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2"/>
          <w:sz w:val="2"/>
        </w:rPr>
        <w:pict>
          <v:group style="width:170.4pt;height:.5pt;mso-position-horizontal-relative:char;mso-position-vertical-relative:line" coordorigin="0,0" coordsize="3408,10">
            <v:group style="position:absolute;left:5;top:5;width:3399;height:2" coordorigin="5,5" coordsize="3399,2">
              <v:shape style="position:absolute;left:5;top:5;width:3399;height:2" coordorigin="5,5" coordsize="3399,0" path="m5,5l340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2"/>
          <w:sz w:val="2"/>
        </w:rPr>
      </w:r>
      <w:r>
        <w:rPr>
          <w:rFonts w:ascii="宋体"/>
          <w:position w:val="2"/>
          <w:sz w:val="2"/>
        </w:rPr>
        <w:tab/>
      </w:r>
      <w:r>
        <w:rPr>
          <w:rFonts w:ascii="宋体"/>
          <w:position w:val="0"/>
          <w:sz w:val="3"/>
        </w:rPr>
        <w:pict>
          <v:group style="width:116.9pt;height:1.95pt;mso-position-horizontal-relative:char;mso-position-vertical-relative:line" coordorigin="0,0" coordsize="2338,39">
            <v:group style="position:absolute;left:7;top:7;width:2324;height:2" coordorigin="7,7" coordsize="2324,2">
              <v:shape style="position:absolute;left:7;top:7;width:2324;height:2" coordorigin="7,7" coordsize="2324,0" path="m7,7l2330,7e" filled="false" stroked="true" strokeweight=".72pt" strokecolor="#000000">
                <v:path arrowok="t"/>
              </v:shape>
            </v:group>
            <v:group style="position:absolute;left:7;top:34;width:2324;height:2" coordorigin="7,34" coordsize="2324,2">
              <v:shape style="position:absolute;left:7;top:34;width:2324;height:2" coordorigin="7,34" coordsize="2324,0" path="m7,34l2330,34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3"/>
        </w:rPr>
      </w:r>
      <w:r>
        <w:rPr>
          <w:rFonts w:ascii="Times New Roman"/>
          <w:spacing w:val="116"/>
          <w:position w:val="0"/>
          <w:sz w:val="2"/>
        </w:rPr>
        <w:t> </w:t>
      </w:r>
      <w:r>
        <w:rPr>
          <w:rFonts w:ascii="宋体"/>
          <w:spacing w:val="116"/>
          <w:sz w:val="2"/>
        </w:rPr>
        <w:pict>
          <v:group style="width:109.45pt;height:1.45pt;mso-position-horizontal-relative:char;mso-position-vertical-relative:line" coordorigin="0,0" coordsize="2189,29">
            <v:group style="position:absolute;left:5;top:5;width:2180;height:2" coordorigin="5,5" coordsize="2180,2">
              <v:shape style="position:absolute;left:5;top:5;width:2180;height:2" coordorigin="5,5" coordsize="2180,0" path="m5,5l2184,5e" filled="false" stroked="true" strokeweight=".48pt" strokecolor="#000000">
                <v:path arrowok="t"/>
              </v:shape>
            </v:group>
            <v:group style="position:absolute;left:5;top:24;width:2180;height:2" coordorigin="5,24" coordsize="2180,2">
              <v:shape style="position:absolute;left:5;top:24;width:2180;height:2" coordorigin="5,24" coordsize="2180,0" path="m5,24l2184,24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6"/>
          <w:sz w:val="2"/>
        </w:rPr>
      </w:r>
    </w:p>
    <w:p>
      <w:pPr>
        <w:spacing w:before="0"/>
        <w:ind w:left="1708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85.359985pt;margin-top:68.231705pt;width:116.2pt;height:.1pt;mso-position-horizontal-relative:page;mso-position-vertical-relative:paragraph;z-index:-873520" coordorigin="5707,1365" coordsize="2324,2">
            <v:shape style="position:absolute;left:5707;top:1365;width:2324;height:2" coordorigin="5707,1365" coordsize="2324,0" path="m5707,1365l8030,1365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480011pt;margin-top:68.111702pt;width:109pt;height:.1pt;mso-position-horizontal-relative:page;mso-position-vertical-relative:paragraph;z-index:-873496" coordorigin="8170,1362" coordsize="2180,2">
            <v:shape style="position:absolute;left:8170;top:1362;width:2180;height:2" coordorigin="8170,1362" coordsize="2180,0" path="m8170,1362l10349,136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应付账款：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2323"/>
        <w:gridCol w:w="139"/>
        <w:gridCol w:w="2179"/>
      </w:tblGrid>
      <w:tr>
        <w:trPr>
          <w:trHeight w:val="268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2,696,761.87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2,696,761.87</w:t>
            </w:r>
          </w:p>
        </w:tc>
      </w:tr>
      <w:tr>
        <w:trPr>
          <w:trHeight w:val="269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电信科学技术研究院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137,348.56</w:t>
            </w:r>
          </w:p>
        </w:tc>
      </w:tr>
      <w:tr>
        <w:trPr>
          <w:trHeight w:val="276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电信科学技术仪表研究所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273,238.40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173,558.03</w:t>
            </w:r>
          </w:p>
        </w:tc>
      </w:tr>
      <w:tr>
        <w:trPr>
          <w:trHeight w:val="29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5" w:val="left" w:leader="none"/>
              </w:tabs>
              <w:spacing w:line="227" w:lineRule="exact"/>
              <w:ind w:left="12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2,970,000.27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3,007,668.46</w:t>
            </w:r>
          </w:p>
        </w:tc>
      </w:tr>
      <w:tr>
        <w:trPr>
          <w:trHeight w:val="554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auto" w:before="5"/>
              <w:ind w:left="187" w:right="1505" w:hanging="18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预收款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电信科学技术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一研究所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大唐电信有限公司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0" w:lineRule="exact"/>
              <w:ind w:left="134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109.45pt;height:.5pt;mso-position-horizontal-relative:char;mso-position-vertical-relative:line" coordorigin="0,0" coordsize="2189,10">
                  <v:group style="position:absolute;left:5;top:5;width:2180;height:2" coordorigin="5,5" coordsize="2180,2">
                    <v:shape style="position:absolute;left:5;top:5;width:2180;height:2" coordorigin="5,5" coordsize="2180,0" path="m5,5l218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</w:tr>
      <w:tr>
        <w:trPr>
          <w:trHeight w:val="29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5" w:val="left" w:leader="none"/>
              </w:tabs>
              <w:spacing w:line="227" w:lineRule="exact"/>
              <w:ind w:left="12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45,000,00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" w:lineRule="exact"/>
              <w:ind w:left="134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109.45pt;height:1.2pt;mso-position-horizontal-relative:char;mso-position-vertical-relative:line" coordorigin="0,0" coordsize="2189,24">
                  <v:group style="position:absolute;left:5;top:2;width:2180;height:2" coordorigin="5,2" coordsize="2180,2">
                    <v:shape style="position:absolute;left:5;top:2;width:2180;height:2" coordorigin="5,2" coordsize="2180,0" path="m5,2l2184,2e" filled="false" stroked="true" strokeweight=".24pt" strokecolor="#000000">
                      <v:path arrowok="t"/>
                    </v:shape>
                  </v:group>
                  <v:group style="position:absolute;left:5;top:19;width:2180;height:2" coordorigin="5,19" coordsize="2180,2">
                    <v:shape style="position:absolute;left:5;top:19;width:2180;height:2" coordorigin="5,19" coordsize="2180,0" path="m5,19l2184,19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</w:tr>
      <w:tr>
        <w:trPr>
          <w:trHeight w:val="287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其他应付款：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</w:tc>
      </w:tr>
      <w:tr>
        <w:trPr>
          <w:trHeight w:val="268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大唐电信科技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业控股有限公司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160,012,500.00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199,358,666.67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0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电信科学技术研究院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40,160,582.59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电信科学技术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一研究所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1,400,000.00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5" w:val="left" w:leader="none"/>
              </w:tabs>
              <w:spacing w:line="240" w:lineRule="auto" w:before="5"/>
              <w:ind w:left="12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201,573,082.59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199,358,666.67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350" w:lineRule="exact"/>
        <w:ind w:left="2088"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407.76001pt;margin-top:-15.30625pt;width:109.7pt;height:.1pt;mso-position-horizontal-relative:page;mso-position-vertical-relative:paragraph;z-index:-873472" coordorigin="8155,-306" coordsize="2194,2">
            <v:shape style="position:absolute;left:8155;top:-306;width:2194;height:2" coordorigin="8155,-306" coordsize="2194,0" path="m8155,-306l10349,-30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w w:val="105"/>
        </w:rPr>
        <w:t>九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4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诉讼仲裁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7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ourier New" w:hAnsi="Courier New" w:cs="Courier New" w:eastAsia="Courier New" w:hint="default"/>
          <w:spacing w:val="4"/>
        </w:rPr>
        <w:t>12</w:t>
      </w:r>
      <w:r>
        <w:rPr>
          <w:rFonts w:ascii="Courier New" w:hAnsi="Courier New" w:cs="Courier New" w:eastAsia="Courier New" w:hint="default"/>
          <w:spacing w:val="-8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76"/>
        </w:rPr>
        <w:t> </w:t>
      </w:r>
      <w:r>
        <w:rPr>
          <w:rFonts w:ascii="宋体" w:hAnsi="宋体" w:cs="宋体" w:eastAsia="宋体" w:hint="default"/>
        </w:rPr>
        <w:t>日，本</w:t>
      </w:r>
      <w:r>
        <w:rPr>
          <w:rFonts w:ascii="宋体" w:hAnsi="宋体" w:cs="宋体" w:eastAsia="宋体" w:hint="default"/>
        </w:rPr>
        <w:t>公司无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诉讼仲裁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其他单位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债务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保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有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80"/>
        <w:ind w:left="5629" w:right="411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- 120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3"/>
          <w:szCs w:val="13"/>
        </w:rPr>
        <w:sectPr>
          <w:pgSz w:w="12240" w:h="15840"/>
          <w:pgMar w:header="0" w:footer="246" w:top="1500" w:bottom="440" w:left="240" w:right="1560"/>
        </w:sectPr>
      </w:pPr>
    </w:p>
    <w:p>
      <w:pPr>
        <w:pStyle w:val="BodyText"/>
        <w:spacing w:line="240" w:lineRule="auto" w:before="37"/>
        <w:ind w:left="2030" w:right="0"/>
        <w:jc w:val="left"/>
        <w:rPr>
          <w:rFonts w:ascii="Courier New" w:hAnsi="Courier New" w:cs="Courier New" w:eastAsia="Courier New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公司高鸿有限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Courier New" w:hAnsi="Courier New" w:cs="Courier New" w:eastAsia="Courier New" w:hint="default"/>
        </w:rPr>
        <w:t>: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40" w:lineRule="auto" w:before="9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0"/>
        <w:ind w:left="39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金额单位</w:t>
      </w:r>
      <w:r>
        <w:rPr>
          <w:rFonts w:ascii="Courier New" w:hAnsi="Courier New" w:cs="Courier New" w:eastAsia="Courier New" w:hint="default"/>
          <w:sz w:val="19"/>
          <w:szCs w:val="19"/>
        </w:rPr>
        <w:t>:</w:t>
      </w:r>
      <w:r>
        <w:rPr>
          <w:rFonts w:ascii="宋体" w:hAnsi="宋体" w:cs="宋体" w:eastAsia="宋体" w:hint="default"/>
          <w:sz w:val="19"/>
          <w:szCs w:val="19"/>
        </w:rPr>
        <w:t>人民币万元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440" w:left="240" w:right="1560"/>
          <w:cols w:num="2" w:equalWidth="0">
            <w:col w:w="7899" w:space="40"/>
            <w:col w:w="2501"/>
          </w:cols>
        </w:sectPr>
      </w:pPr>
    </w:p>
    <w:p>
      <w:pPr>
        <w:tabs>
          <w:tab w:pos="5342" w:val="left" w:leader="none"/>
          <w:tab w:pos="8030" w:val="left" w:leader="none"/>
        </w:tabs>
        <w:spacing w:before="14"/>
        <w:ind w:left="273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借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银</w:t>
      </w:r>
      <w:r>
        <w:rPr>
          <w:rFonts w:ascii="宋体" w:hAnsi="宋体" w:cs="宋体" w:eastAsia="宋体" w:hint="default"/>
          <w:sz w:val="19"/>
          <w:szCs w:val="19"/>
        </w:rPr>
        <w:t>行</w:t>
        <w:tab/>
      </w:r>
      <w:r>
        <w:rPr>
          <w:rFonts w:ascii="宋体" w:hAnsi="宋体" w:cs="宋体" w:eastAsia="宋体" w:hint="default"/>
          <w:sz w:val="19"/>
          <w:szCs w:val="19"/>
        </w:rPr>
        <w:t>金额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限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77"/>
        <w:gridCol w:w="943"/>
        <w:gridCol w:w="226"/>
        <w:gridCol w:w="3979"/>
      </w:tblGrid>
      <w:tr>
        <w:trPr>
          <w:trHeight w:val="285" w:hRule="exact"/>
        </w:trPr>
        <w:tc>
          <w:tcPr>
            <w:tcW w:w="31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66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农村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04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04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14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69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66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06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69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12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08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12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08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74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22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282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03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03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</w:tr>
      <w:tr>
        <w:trPr>
          <w:trHeight w:val="314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9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29,000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4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2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公司高鸿有限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：</w:t>
      </w:r>
    </w:p>
    <w:p>
      <w:pPr>
        <w:spacing w:before="129"/>
        <w:ind w:left="0" w:right="22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金额单位</w:t>
      </w:r>
      <w:r>
        <w:rPr>
          <w:rFonts w:ascii="Courier New" w:hAnsi="Courier New" w:cs="Courier New" w:eastAsia="Courier New" w:hint="default"/>
          <w:sz w:val="19"/>
          <w:szCs w:val="19"/>
        </w:rPr>
        <w:t>:</w:t>
      </w:r>
      <w:r>
        <w:rPr>
          <w:rFonts w:ascii="宋体" w:hAnsi="宋体" w:cs="宋体" w:eastAsia="宋体" w:hint="default"/>
          <w:sz w:val="19"/>
          <w:szCs w:val="19"/>
        </w:rPr>
        <w:t>人民币万元</w:t>
      </w: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221"/>
        <w:gridCol w:w="1018"/>
        <w:gridCol w:w="264"/>
        <w:gridCol w:w="3814"/>
        <w:gridCol w:w="314"/>
      </w:tblGrid>
      <w:tr>
        <w:trPr>
          <w:trHeight w:val="282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85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00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兑汇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1,047.53</w:t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07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07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  <w:tc>
          <w:tcPr>
            <w:tcW w:w="3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兑汇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2,799.43</w:t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22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兑汇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4,139.08</w:t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2009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29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东发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2009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25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12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138.53</w:t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2009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30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6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29</w:t>
            </w:r>
            <w:r>
              <w:rPr>
                <w:rFonts w:ascii="Courier New" w:hAnsi="Courier New" w:cs="Courier New" w:eastAsia="Courier New" w:hint="default"/>
                <w:spacing w:val="-8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日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8,173.46</w:t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4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2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after="0" w:line="233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pStyle w:val="BodyText"/>
        <w:spacing w:line="240" w:lineRule="auto" w:before="55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63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金额单位</w:t>
      </w:r>
      <w:r>
        <w:rPr>
          <w:rFonts w:ascii="Courier New" w:hAnsi="Courier New" w:cs="Courier New" w:eastAsia="Courier New" w:hint="default"/>
          <w:sz w:val="19"/>
          <w:szCs w:val="19"/>
        </w:rPr>
        <w:t>:</w:t>
      </w:r>
      <w:r>
        <w:rPr>
          <w:rFonts w:ascii="宋体" w:hAnsi="宋体" w:cs="宋体" w:eastAsia="宋体" w:hint="default"/>
          <w:sz w:val="19"/>
          <w:szCs w:val="19"/>
        </w:rPr>
        <w:t>人民币万元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440" w:left="240" w:right="1560"/>
          <w:cols w:num="2" w:equalWidth="0">
            <w:col w:w="6658" w:space="40"/>
            <w:col w:w="3742"/>
          </w:cols>
        </w:sectPr>
      </w:pPr>
    </w:p>
    <w:p>
      <w:pPr>
        <w:tabs>
          <w:tab w:pos="5231" w:val="left" w:leader="none"/>
          <w:tab w:pos="7977" w:val="left" w:leader="none"/>
        </w:tabs>
        <w:spacing w:before="23"/>
        <w:ind w:left="245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借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银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Courier New" w:hAnsi="Courier New" w:cs="Courier New" w:eastAsia="Courier New" w:hint="default"/>
          <w:sz w:val="19"/>
          <w:szCs w:val="19"/>
        </w:rPr>
        <w:t>/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目</w:t>
        <w:tab/>
      </w:r>
      <w:r>
        <w:rPr>
          <w:rFonts w:ascii="宋体" w:hAnsi="宋体" w:cs="宋体" w:eastAsia="宋体" w:hint="default"/>
          <w:sz w:val="19"/>
          <w:szCs w:val="19"/>
        </w:rPr>
        <w:t>金额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限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7"/>
        <w:gridCol w:w="252"/>
        <w:gridCol w:w="1102"/>
        <w:gridCol w:w="326"/>
        <w:gridCol w:w="3802"/>
      </w:tblGrid>
      <w:tr>
        <w:trPr>
          <w:trHeight w:val="346" w:hRule="exact"/>
        </w:trPr>
        <w:tc>
          <w:tcPr>
            <w:tcW w:w="29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2,500.00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18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17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17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5" w:val="left" w:leader="none"/>
                <w:tab w:pos="1101" w:val="left" w:leader="none"/>
              </w:tabs>
              <w:spacing w:line="240" w:lineRule="auto" w:before="76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w w:val="101"/>
                <w:sz w:val="17"/>
                <w:u w:val="single" w:color="000000"/>
              </w:rPr>
              <w:t> </w:t>
            </w:r>
            <w:r>
              <w:rPr>
                <w:rFonts w:ascii="Times New Roman"/>
                <w:sz w:val="17"/>
                <w:u w:val="single" w:color="000000"/>
              </w:rPr>
              <w:tab/>
              <w:t>1,490.60</w:t>
              <w:tab/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4" w:val="left" w:leader="none"/>
              </w:tabs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86"/>
                <w:sz w:val="18"/>
                <w:szCs w:val="18"/>
              </w:rPr>
            </w:r>
            <w:r>
              <w:rPr>
                <w:rFonts w:ascii="Courier New" w:hAnsi="Courier New" w:cs="Courier New" w:eastAsia="Courier New" w:hint="default"/>
                <w:spacing w:val="7"/>
                <w:w w:val="86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17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至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79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05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17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日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5" w:val="left" w:leader="none"/>
                <w:tab w:pos="1101" w:val="left" w:leader="none"/>
              </w:tabs>
              <w:spacing w:line="240" w:lineRule="auto" w:before="81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w w:val="101"/>
                <w:sz w:val="17"/>
                <w:u w:val="single" w:color="000000"/>
              </w:rPr>
              <w:t> </w:t>
            </w:r>
            <w:r>
              <w:rPr>
                <w:rFonts w:ascii="Times New Roman"/>
                <w:sz w:val="17"/>
                <w:u w:val="single" w:color="000000"/>
              </w:rPr>
              <w:tab/>
              <w:t>642.60</w:t>
              <w:tab/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4" w:val="left" w:leader="none"/>
              </w:tabs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86"/>
                <w:sz w:val="18"/>
                <w:szCs w:val="18"/>
              </w:rPr>
            </w:r>
            <w:r>
              <w:rPr>
                <w:rFonts w:ascii="Courier New" w:hAnsi="Courier New" w:cs="Courier New" w:eastAsia="Courier New" w:hint="default"/>
                <w:spacing w:val="7"/>
                <w:w w:val="86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2010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03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至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79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03</w:t>
            </w:r>
            <w:r>
              <w:rPr>
                <w:rFonts w:ascii="Courier New" w:hAnsi="Courier New" w:cs="Courier New" w:eastAsia="Courier New" w:hint="default"/>
                <w:spacing w:val="-75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  <w:u w:val="single" w:color="000000"/>
              </w:rPr>
              <w:t> 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  <w:u w:val="single" w:color="000000"/>
              </w:rPr>
              <w:t>01</w:t>
            </w:r>
            <w:r>
              <w:rPr>
                <w:rFonts w:ascii="Courier New" w:hAnsi="Courier New" w:cs="Courier New" w:eastAsia="Courier New" w:hint="default"/>
                <w:spacing w:val="-82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日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68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9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4,633.20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5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承诺事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9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0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9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）资本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8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人民币元</w:t>
            </w:r>
          </w:p>
        </w:tc>
      </w:tr>
      <w:tr>
        <w:trPr>
          <w:trHeight w:val="295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414" w:val="left" w:leader="none"/>
              </w:tabs>
              <w:spacing w:line="240" w:lineRule="auto" w:before="22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76" w:hRule="exact"/>
        </w:trPr>
        <w:tc>
          <w:tcPr>
            <w:tcW w:w="29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中确认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5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3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121,500,000.00</w:t>
            </w:r>
          </w:p>
        </w:tc>
      </w:tr>
      <w:tr>
        <w:trPr>
          <w:trHeight w:val="309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大额发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9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9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0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121,500,000.00</w:t>
            </w:r>
          </w:p>
        </w:tc>
      </w:tr>
    </w:tbl>
    <w:p>
      <w:pPr>
        <w:pStyle w:val="BodyText"/>
        <w:spacing w:line="240" w:lineRule="auto" w:before="2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注</w:t>
      </w:r>
      <w:r>
        <w:rPr>
          <w:rFonts w:ascii="宋体" w:hAnsi="宋体" w:cs="宋体" w:eastAsia="宋体" w:hint="default"/>
          <w:spacing w:val="-53"/>
          <w:w w:val="102"/>
        </w:rPr>
        <w:t>：</w:t>
      </w:r>
      <w:r>
        <w:rPr>
          <w:rFonts w:ascii="宋体" w:hAnsi="宋体" w:cs="宋体" w:eastAsia="宋体" w:hint="default"/>
          <w:w w:val="102"/>
        </w:rPr>
        <w:t>报</w:t>
      </w:r>
      <w:r>
        <w:rPr>
          <w:rFonts w:ascii="宋体" w:hAnsi="宋体" w:cs="宋体" w:eastAsia="宋体" w:hint="default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内</w:t>
      </w:r>
      <w:r>
        <w:rPr>
          <w:rFonts w:ascii="宋体" w:hAnsi="宋体" w:cs="宋体" w:eastAsia="宋体" w:hint="default"/>
          <w:spacing w:val="-53"/>
          <w:w w:val="102"/>
        </w:rPr>
        <w:t>，</w:t>
      </w:r>
      <w:r>
        <w:rPr>
          <w:rFonts w:ascii="宋体" w:hAnsi="宋体" w:cs="宋体" w:eastAsia="宋体" w:hint="default"/>
          <w:spacing w:val="4"/>
          <w:w w:val="102"/>
        </w:rPr>
        <w:t>子</w:t>
      </w:r>
      <w:r>
        <w:rPr>
          <w:rFonts w:ascii="宋体" w:hAnsi="宋体" w:cs="宋体" w:eastAsia="宋体" w:hint="default"/>
          <w:w w:val="102"/>
        </w:rPr>
        <w:t>公司高鸿信息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烟</w:t>
      </w:r>
      <w:r>
        <w:rPr>
          <w:rFonts w:ascii="宋体" w:hAnsi="宋体" w:cs="宋体" w:eastAsia="宋体" w:hint="default"/>
          <w:w w:val="102"/>
        </w:rPr>
        <w:t>台</w:t>
      </w:r>
      <w:r>
        <w:rPr>
          <w:rFonts w:ascii="宋体" w:hAnsi="宋体" w:cs="宋体" w:eastAsia="宋体" w:hint="default"/>
          <w:w w:val="102"/>
        </w:rPr>
        <w:t>佰</w:t>
      </w:r>
      <w:r>
        <w:rPr>
          <w:rFonts w:ascii="宋体" w:hAnsi="宋体" w:cs="宋体" w:eastAsia="宋体" w:hint="default"/>
          <w:w w:val="102"/>
        </w:rPr>
        <w:t>和</w:t>
      </w:r>
      <w:r>
        <w:rPr>
          <w:rFonts w:ascii="宋体" w:hAnsi="宋体" w:cs="宋体" w:eastAsia="宋体" w:hint="default"/>
          <w:spacing w:val="-5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业有限公司</w:t>
      </w:r>
      <w:r>
        <w:rPr>
          <w:rFonts w:ascii="宋体" w:hAnsi="宋体" w:cs="宋体" w:eastAsia="宋体" w:hint="default"/>
          <w:w w:val="102"/>
        </w:rPr>
        <w:t>签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spacing w:val="-58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《商</w:t>
      </w:r>
      <w:r>
        <w:rPr>
          <w:rFonts w:ascii="宋体" w:hAnsi="宋体" w:cs="宋体" w:eastAsia="宋体" w:hint="default"/>
          <w:w w:val="102"/>
        </w:rPr>
        <w:t>品</w:t>
      </w:r>
      <w:r>
        <w:rPr>
          <w:rFonts w:ascii="宋体" w:hAnsi="宋体" w:cs="宋体" w:eastAsia="宋体" w:hint="default"/>
          <w:w w:val="102"/>
        </w:rPr>
        <w:t>房</w:t>
      </w:r>
      <w:r>
        <w:rPr>
          <w:rFonts w:ascii="宋体" w:hAnsi="宋体" w:cs="宋体" w:eastAsia="宋体" w:hint="default"/>
          <w:w w:val="102"/>
        </w:rPr>
        <w:t>买</w:t>
      </w:r>
      <w:r>
        <w:rPr>
          <w:rFonts w:ascii="宋体" w:hAnsi="宋体" w:cs="宋体" w:eastAsia="宋体" w:hint="default"/>
          <w:w w:val="102"/>
        </w:rPr>
        <w:t>卖</w:t>
      </w:r>
      <w:r>
        <w:rPr>
          <w:rFonts w:ascii="宋体" w:hAnsi="宋体" w:cs="宋体" w:eastAsia="宋体" w:hint="default"/>
          <w:w w:val="102"/>
        </w:rPr>
        <w:t>合同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6"/>
        <w:ind w:left="1464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  <w:position w:val="1"/>
        </w:rPr>
        <w:t>约</w:t>
      </w:r>
      <w:r>
        <w:rPr>
          <w:rFonts w:ascii="宋体" w:hAnsi="宋体" w:cs="宋体" w:eastAsia="宋体" w:hint="default"/>
          <w:w w:val="102"/>
          <w:position w:val="1"/>
        </w:rPr>
        <w:t>定</w:t>
      </w:r>
      <w:r>
        <w:rPr>
          <w:rFonts w:ascii="宋体" w:hAnsi="宋体" w:cs="宋体" w:eastAsia="宋体" w:hint="default"/>
          <w:w w:val="102"/>
          <w:position w:val="1"/>
        </w:rPr>
        <w:t>购</w:t>
      </w:r>
      <w:r>
        <w:rPr>
          <w:rFonts w:ascii="宋体" w:hAnsi="宋体" w:cs="宋体" w:eastAsia="宋体" w:hint="default"/>
          <w:w w:val="102"/>
          <w:position w:val="1"/>
        </w:rPr>
        <w:t>买</w:t>
      </w:r>
      <w:r>
        <w:rPr>
          <w:rFonts w:ascii="宋体" w:hAnsi="宋体" w:cs="宋体" w:eastAsia="宋体" w:hint="default"/>
          <w:w w:val="102"/>
          <w:position w:val="1"/>
        </w:rPr>
        <w:t>烟</w:t>
      </w:r>
      <w:r>
        <w:rPr>
          <w:rFonts w:ascii="宋体" w:hAnsi="宋体" w:cs="宋体" w:eastAsia="宋体" w:hint="default"/>
          <w:w w:val="102"/>
          <w:position w:val="1"/>
        </w:rPr>
        <w:t>台</w:t>
      </w:r>
      <w:r>
        <w:rPr>
          <w:rFonts w:ascii="宋体" w:hAnsi="宋体" w:cs="宋体" w:eastAsia="宋体" w:hint="default"/>
          <w:w w:val="102"/>
          <w:position w:val="1"/>
        </w:rPr>
        <w:t>佰</w:t>
      </w:r>
      <w:r>
        <w:rPr>
          <w:rFonts w:ascii="宋体" w:hAnsi="宋体" w:cs="宋体" w:eastAsia="宋体" w:hint="default"/>
          <w:w w:val="102"/>
          <w:position w:val="1"/>
        </w:rPr>
        <w:t>和</w:t>
      </w:r>
      <w:r>
        <w:rPr>
          <w:rFonts w:ascii="宋体" w:hAnsi="宋体" w:cs="宋体" w:eastAsia="宋体" w:hint="default"/>
          <w:w w:val="102"/>
          <w:position w:val="1"/>
        </w:rPr>
        <w:t>数</w:t>
      </w:r>
      <w:r>
        <w:rPr>
          <w:rFonts w:ascii="宋体" w:hAnsi="宋体" w:cs="宋体" w:eastAsia="宋体" w:hint="default"/>
          <w:w w:val="102"/>
          <w:position w:val="1"/>
        </w:rPr>
        <w:t>码</w:t>
      </w:r>
      <w:r>
        <w:rPr>
          <w:rFonts w:ascii="宋体" w:hAnsi="宋体" w:cs="宋体" w:eastAsia="宋体" w:hint="default"/>
          <w:w w:val="102"/>
          <w:position w:val="1"/>
        </w:rPr>
        <w:t>广</w:t>
      </w:r>
      <w:r>
        <w:rPr>
          <w:rFonts w:ascii="宋体" w:hAnsi="宋体" w:cs="宋体" w:eastAsia="宋体" w:hint="default"/>
          <w:w w:val="102"/>
          <w:position w:val="1"/>
        </w:rPr>
        <w:t>场</w:t>
      </w:r>
      <w:r>
        <w:rPr>
          <w:rFonts w:ascii="宋体" w:hAnsi="宋体" w:cs="宋体" w:eastAsia="宋体" w:hint="default"/>
          <w:spacing w:val="-62"/>
          <w:position w:val="1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1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,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5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.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4</w:t>
      </w:r>
      <w:r>
        <w:rPr>
          <w:rFonts w:ascii="Courier New" w:hAnsi="Courier New" w:cs="Courier New" w:eastAsia="Courier New" w:hint="default"/>
          <w:w w:val="85"/>
          <w:position w:val="1"/>
        </w:rPr>
        <w:t>8</w:t>
      </w:r>
      <w:r>
        <w:rPr>
          <w:rFonts w:ascii="Courier New" w:hAnsi="Courier New" w:cs="Courier New" w:eastAsia="Courier New" w:hint="default"/>
          <w:spacing w:val="-87"/>
          <w:position w:val="1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㎡</w:t>
      </w:r>
      <w:r>
        <w:rPr>
          <w:rFonts w:ascii="宋体" w:hAnsi="宋体" w:cs="宋体" w:eastAsia="宋体" w:hint="default"/>
          <w:spacing w:val="-67"/>
          <w:sz w:val="19"/>
          <w:szCs w:val="19"/>
        </w:rPr>
        <w:t> </w:t>
      </w:r>
      <w:r>
        <w:rPr>
          <w:rFonts w:ascii="宋体" w:hAnsi="宋体" w:cs="宋体" w:eastAsia="宋体" w:hint="default"/>
          <w:w w:val="102"/>
          <w:position w:val="1"/>
        </w:rPr>
        <w:t>的</w:t>
      </w:r>
      <w:r>
        <w:rPr>
          <w:rFonts w:ascii="宋体" w:hAnsi="宋体" w:cs="宋体" w:eastAsia="宋体" w:hint="default"/>
          <w:spacing w:val="-5"/>
          <w:w w:val="102"/>
          <w:position w:val="1"/>
        </w:rPr>
        <w:t>商</w:t>
      </w:r>
      <w:r>
        <w:rPr>
          <w:rFonts w:ascii="宋体" w:hAnsi="宋体" w:cs="宋体" w:eastAsia="宋体" w:hint="default"/>
          <w:w w:val="102"/>
          <w:position w:val="1"/>
        </w:rPr>
        <w:t>用</w:t>
      </w:r>
      <w:r>
        <w:rPr>
          <w:rFonts w:ascii="宋体" w:hAnsi="宋体" w:cs="宋体" w:eastAsia="宋体" w:hint="default"/>
          <w:w w:val="102"/>
          <w:position w:val="1"/>
        </w:rPr>
        <w:t>房</w:t>
      </w:r>
      <w:r>
        <w:rPr>
          <w:rFonts w:ascii="宋体" w:hAnsi="宋体" w:cs="宋体" w:eastAsia="宋体" w:hint="default"/>
          <w:w w:val="102"/>
          <w:position w:val="1"/>
        </w:rPr>
        <w:t>产</w:t>
      </w:r>
      <w:r>
        <w:rPr>
          <w:rFonts w:ascii="宋体" w:hAnsi="宋体" w:cs="宋体" w:eastAsia="宋体" w:hint="default"/>
          <w:spacing w:val="-120"/>
          <w:w w:val="102"/>
          <w:position w:val="1"/>
        </w:rPr>
        <w:t>，</w:t>
      </w:r>
      <w:r>
        <w:rPr>
          <w:rFonts w:ascii="宋体" w:hAnsi="宋体" w:cs="宋体" w:eastAsia="宋体" w:hint="default"/>
          <w:w w:val="102"/>
          <w:position w:val="1"/>
        </w:rPr>
        <w:t>合同</w:t>
      </w:r>
      <w:r>
        <w:rPr>
          <w:rFonts w:ascii="宋体" w:hAnsi="宋体" w:cs="宋体" w:eastAsia="宋体" w:hint="default"/>
          <w:w w:val="102"/>
          <w:position w:val="1"/>
        </w:rPr>
        <w:t>总</w:t>
      </w:r>
      <w:r>
        <w:rPr>
          <w:rFonts w:ascii="宋体" w:hAnsi="宋体" w:cs="宋体" w:eastAsia="宋体" w:hint="default"/>
          <w:w w:val="102"/>
          <w:position w:val="1"/>
        </w:rPr>
        <w:t>金额</w:t>
      </w:r>
      <w:r>
        <w:rPr>
          <w:rFonts w:ascii="宋体" w:hAnsi="宋体" w:cs="宋体" w:eastAsia="宋体" w:hint="default"/>
          <w:w w:val="102"/>
          <w:position w:val="1"/>
        </w:rPr>
        <w:t>为</w:t>
      </w:r>
      <w:r>
        <w:rPr>
          <w:rFonts w:ascii="宋体" w:hAnsi="宋体" w:cs="宋体" w:eastAsia="宋体" w:hint="default"/>
          <w:spacing w:val="-58"/>
          <w:position w:val="1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1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3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5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2"/>
          <w:w w:val="85"/>
          <w:position w:val="1"/>
        </w:rPr>
        <w:t>.</w:t>
      </w:r>
      <w:r>
        <w:rPr>
          <w:rFonts w:ascii="Courier New" w:hAnsi="Courier New" w:cs="Courier New" w:eastAsia="Courier New" w:hint="default"/>
          <w:spacing w:val="-3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w w:val="85"/>
          <w:position w:val="1"/>
        </w:rPr>
        <w:t>0</w:t>
      </w:r>
      <w:r>
        <w:rPr>
          <w:rFonts w:ascii="Courier New" w:hAnsi="Courier New" w:cs="Courier New" w:eastAsia="Courier New" w:hint="default"/>
          <w:spacing w:val="-87"/>
          <w:position w:val="1"/>
        </w:rPr>
        <w:t> </w:t>
      </w:r>
      <w:r>
        <w:rPr>
          <w:rFonts w:ascii="宋体" w:hAnsi="宋体" w:cs="宋体" w:eastAsia="宋体" w:hint="default"/>
          <w:spacing w:val="-5"/>
          <w:w w:val="102"/>
          <w:position w:val="1"/>
        </w:rPr>
        <w:t>元</w:t>
      </w:r>
      <w:r>
        <w:rPr>
          <w:rFonts w:ascii="宋体" w:hAnsi="宋体" w:cs="宋体" w:eastAsia="宋体" w:hint="default"/>
          <w:w w:val="102"/>
          <w:position w:val="1"/>
        </w:rPr>
        <w:t>，</w:t>
      </w:r>
      <w:r>
        <w:rPr>
          <w:rFonts w:ascii="宋体" w:hAnsi="宋体" w:cs="宋体" w:eastAsia="宋体" w:hint="default"/>
        </w:rPr>
      </w:r>
    </w:p>
    <w:p>
      <w:pPr>
        <w:spacing w:before="83"/>
        <w:ind w:left="13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- 121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截</w:t>
      </w:r>
      <w:r>
        <w:rPr>
          <w:rFonts w:ascii="宋体" w:hAnsi="宋体" w:cs="宋体" w:eastAsia="宋体" w:hint="default"/>
          <w:w w:val="95"/>
        </w:rPr>
        <w:t>至</w:t>
      </w:r>
      <w:r>
        <w:rPr>
          <w:rFonts w:ascii="宋体" w:hAnsi="宋体" w:cs="宋体" w:eastAsia="宋体" w:hint="default"/>
          <w:spacing w:val="-6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84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spacing w:val="-65"/>
          <w:w w:val="95"/>
        </w:rPr>
        <w:t> </w:t>
      </w:r>
      <w:r>
        <w:rPr>
          <w:rFonts w:ascii="Courier New" w:hAnsi="Courier New" w:cs="Courier New" w:eastAsia="Courier New" w:hint="default"/>
          <w:spacing w:val="4"/>
          <w:w w:val="95"/>
        </w:rPr>
        <w:t>12</w:t>
      </w:r>
      <w:r>
        <w:rPr>
          <w:rFonts w:ascii="Courier New" w:hAnsi="Courier New" w:cs="Courier New" w:eastAsia="Courier New" w:hint="default"/>
          <w:spacing w:val="-88"/>
          <w:w w:val="95"/>
        </w:rPr>
        <w:t> </w:t>
      </w:r>
      <w:r>
        <w:rPr>
          <w:rFonts w:ascii="宋体" w:hAnsi="宋体" w:cs="宋体" w:eastAsia="宋体" w:hint="default"/>
          <w:w w:val="95"/>
        </w:rPr>
        <w:t>月</w:t>
      </w:r>
      <w:r>
        <w:rPr>
          <w:rFonts w:ascii="宋体" w:hAnsi="宋体" w:cs="宋体" w:eastAsia="宋体" w:hint="default"/>
          <w:spacing w:val="-6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31</w:t>
      </w:r>
      <w:r>
        <w:rPr>
          <w:rFonts w:ascii="Courier New" w:hAnsi="Courier New" w:cs="Courier New" w:eastAsia="Courier New" w:hint="default"/>
          <w:spacing w:val="-84"/>
          <w:w w:val="95"/>
        </w:rPr>
        <w:t> </w:t>
      </w:r>
      <w:r>
        <w:rPr>
          <w:rFonts w:ascii="宋体" w:hAnsi="宋体" w:cs="宋体" w:eastAsia="宋体" w:hint="default"/>
          <w:w w:val="95"/>
        </w:rPr>
        <w:t>日已</w:t>
      </w:r>
      <w:r>
        <w:rPr>
          <w:rFonts w:ascii="宋体" w:hAnsi="宋体" w:cs="宋体" w:eastAsia="宋体" w:hint="default"/>
          <w:w w:val="95"/>
        </w:rPr>
        <w:t>预付</w:t>
      </w:r>
      <w:r>
        <w:rPr>
          <w:rFonts w:ascii="宋体" w:hAnsi="宋体" w:cs="宋体" w:eastAsia="宋体" w:hint="default"/>
          <w:spacing w:val="-6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13,500,000.00</w:t>
      </w:r>
      <w:r>
        <w:rPr>
          <w:rFonts w:ascii="Courier New" w:hAnsi="Courier New" w:cs="Courier New" w:eastAsia="Courier New" w:hint="default"/>
          <w:spacing w:val="-84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，本集团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撤</w:t>
      </w:r>
      <w:r>
        <w:rPr>
          <w:rFonts w:ascii="宋体" w:hAnsi="宋体" w:cs="宋体" w:eastAsia="宋体" w:hint="default"/>
          <w:w w:val="105"/>
        </w:rPr>
        <w:t>销的经营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情况如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before="11"/>
        <w:ind w:left="0" w:right="295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人民币元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2"/>
        <w:gridCol w:w="266"/>
        <w:gridCol w:w="2047"/>
        <w:gridCol w:w="226"/>
        <w:gridCol w:w="2213"/>
      </w:tblGrid>
      <w:tr>
        <w:trPr>
          <w:trHeight w:val="226" w:hRule="exact"/>
        </w:trPr>
        <w:tc>
          <w:tcPr>
            <w:tcW w:w="367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09" w:lineRule="exact"/>
              <w:ind w:right="15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34" w:hRule="exact"/>
        </w:trPr>
        <w:tc>
          <w:tcPr>
            <w:tcW w:w="36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低租赁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付款额：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3,640,051.00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3,454,090.00</w:t>
            </w:r>
          </w:p>
        </w:tc>
      </w:tr>
      <w:tr>
        <w:trPr>
          <w:trHeight w:val="324" w:hRule="exact"/>
        </w:trPr>
        <w:tc>
          <w:tcPr>
            <w:tcW w:w="3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3,640,051.00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3,454,090.00</w:t>
            </w:r>
          </w:p>
        </w:tc>
      </w:tr>
    </w:tbl>
    <w:p>
      <w:pPr>
        <w:pStyle w:val="BodyText"/>
        <w:spacing w:line="307" w:lineRule="auto" w:before="55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7"/>
          <w:w w:val="102"/>
        </w:rPr>
        <w:t>注</w:t>
      </w:r>
      <w:r>
        <w:rPr>
          <w:rFonts w:ascii="宋体" w:hAnsi="宋体" w:cs="宋体" w:eastAsia="宋体" w:hint="default"/>
          <w:spacing w:val="-37"/>
          <w:w w:val="102"/>
        </w:rPr>
        <w:t>：</w:t>
      </w:r>
      <w:r>
        <w:rPr>
          <w:rFonts w:ascii="宋体" w:hAnsi="宋体" w:cs="宋体" w:eastAsia="宋体" w:hint="default"/>
          <w:spacing w:val="-37"/>
          <w:w w:val="102"/>
        </w:rPr>
        <w:t>①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2010</w:t>
      </w:r>
      <w:r>
        <w:rPr>
          <w:rFonts w:ascii="Courier New" w:hAnsi="Courier New" w:cs="Courier New" w:eastAsia="Courier New" w:hint="default"/>
          <w:spacing w:val="-54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12</w:t>
      </w:r>
      <w:r>
        <w:rPr>
          <w:rFonts w:ascii="Courier New" w:hAnsi="Courier New" w:cs="Courier New" w:eastAsia="Courier New" w:hint="default"/>
          <w:spacing w:val="-54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31</w:t>
      </w:r>
      <w:r>
        <w:rPr>
          <w:rFonts w:ascii="Courier New" w:hAnsi="Courier New" w:cs="Courier New" w:eastAsia="Courier New" w:hint="default"/>
          <w:spacing w:val="-58"/>
          <w:w w:val="85"/>
        </w:rPr>
        <w:t> </w:t>
      </w:r>
      <w:r>
        <w:rPr>
          <w:rFonts w:ascii="宋体" w:hAnsi="宋体" w:cs="宋体" w:eastAsia="宋体" w:hint="default"/>
          <w:w w:val="102"/>
        </w:rPr>
        <w:t>日本</w:t>
      </w:r>
      <w:r>
        <w:rPr>
          <w:rFonts w:ascii="宋体" w:hAnsi="宋体" w:cs="宋体" w:eastAsia="宋体" w:hint="default"/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之</w:t>
      </w:r>
      <w:r>
        <w:rPr>
          <w:rFonts w:ascii="宋体" w:hAnsi="宋体" w:cs="宋体" w:eastAsia="宋体" w:hint="default"/>
          <w:w w:val="102"/>
        </w:rPr>
        <w:t>子</w:t>
      </w:r>
      <w:r>
        <w:rPr>
          <w:rFonts w:ascii="宋体" w:hAnsi="宋体" w:cs="宋体" w:eastAsia="宋体" w:hint="default"/>
          <w:w w:val="102"/>
        </w:rPr>
        <w:t>公司高鸿有限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电信科学技术</w:t>
      </w:r>
      <w:r>
        <w:rPr>
          <w:rFonts w:ascii="宋体" w:hAnsi="宋体" w:cs="宋体" w:eastAsia="宋体" w:hint="default"/>
          <w:w w:val="102"/>
        </w:rPr>
        <w:t>半</w:t>
      </w:r>
      <w:r>
        <w:rPr>
          <w:rFonts w:ascii="宋体" w:hAnsi="宋体" w:cs="宋体" w:eastAsia="宋体" w:hint="default"/>
          <w:w w:val="102"/>
        </w:rPr>
        <w:t>导</w:t>
      </w:r>
      <w:r>
        <w:rPr>
          <w:rFonts w:ascii="宋体" w:hAnsi="宋体" w:cs="宋体" w:eastAsia="宋体" w:hint="default"/>
          <w:w w:val="102"/>
        </w:rPr>
        <w:t>体</w:t>
      </w:r>
      <w:r>
        <w:rPr>
          <w:rFonts w:ascii="宋体" w:hAnsi="宋体" w:cs="宋体" w:eastAsia="宋体" w:hint="default"/>
          <w:w w:val="102"/>
        </w:rPr>
        <w:t>研究所</w:t>
      </w:r>
      <w:r>
        <w:rPr>
          <w:rFonts w:ascii="宋体" w:hAnsi="宋体" w:cs="宋体" w:eastAsia="宋体" w:hint="default"/>
          <w:w w:val="102"/>
        </w:rPr>
        <w:t>续 </w:t>
      </w:r>
      <w:r>
        <w:rPr>
          <w:rFonts w:ascii="宋体" w:hAnsi="宋体" w:cs="宋体" w:eastAsia="宋体" w:hint="default"/>
          <w:spacing w:val="-3"/>
        </w:rPr>
        <w:t>签《</w:t>
      </w:r>
      <w:r>
        <w:rPr>
          <w:rFonts w:ascii="宋体" w:hAnsi="宋体" w:cs="宋体" w:eastAsia="宋体" w:hint="default"/>
          <w:spacing w:val="-3"/>
        </w:rPr>
        <w:t>房屋租赁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定由</w:t>
      </w:r>
      <w:r>
        <w:rPr>
          <w:rFonts w:ascii="宋体" w:hAnsi="宋体" w:cs="宋体" w:eastAsia="宋体" w:hint="default"/>
          <w:spacing w:val="-3"/>
        </w:rPr>
        <w:t>高鸿有限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其学院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Courier New" w:hAnsi="Courier New" w:cs="Courier New" w:eastAsia="Courier New" w:hint="default"/>
          <w:spacing w:val="4"/>
        </w:rPr>
        <w:t>40</w:t>
      </w:r>
      <w:r>
        <w:rPr>
          <w:rFonts w:ascii="Courier New" w:hAnsi="Courier New" w:cs="Courier New" w:eastAsia="Courier New" w:hint="default"/>
          <w:spacing w:val="-38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38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二层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间用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日</w:t>
      </w:r>
      <w:r>
        <w:rPr>
          <w:rFonts w:ascii="宋体" w:hAnsi="宋体" w:cs="宋体" w:eastAsia="宋体" w:hint="default"/>
          <w:spacing w:val="-8"/>
          <w:w w:val="102"/>
        </w:rPr>
        <w:t>常</w:t>
      </w:r>
      <w:r>
        <w:rPr>
          <w:rFonts w:ascii="宋体" w:hAnsi="宋体" w:cs="宋体" w:eastAsia="宋体" w:hint="default"/>
          <w:spacing w:val="-8"/>
          <w:w w:val="102"/>
        </w:rPr>
        <w:t>办</w:t>
      </w:r>
      <w:r>
        <w:rPr>
          <w:rFonts w:ascii="宋体" w:hAnsi="宋体" w:cs="宋体" w:eastAsia="宋体" w:hint="default"/>
          <w:spacing w:val="-8"/>
          <w:w w:val="102"/>
        </w:rPr>
        <w:t>公及研发</w:t>
      </w:r>
      <w:r>
        <w:rPr>
          <w:rFonts w:ascii="宋体" w:hAnsi="宋体" w:cs="宋体" w:eastAsia="宋体" w:hint="default"/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建</w:t>
      </w:r>
      <w:r>
        <w:rPr>
          <w:rFonts w:ascii="宋体" w:hAnsi="宋体" w:cs="宋体" w:eastAsia="宋体" w:hint="default"/>
          <w:spacing w:val="-8"/>
          <w:w w:val="102"/>
        </w:rPr>
        <w:t>筑</w:t>
      </w:r>
      <w:r>
        <w:rPr>
          <w:rFonts w:ascii="宋体" w:hAnsi="宋体" w:cs="宋体" w:eastAsia="宋体" w:hint="default"/>
          <w:spacing w:val="-8"/>
          <w:w w:val="102"/>
        </w:rPr>
        <w:t>面积</w:t>
      </w:r>
      <w:r>
        <w:rPr>
          <w:rFonts w:ascii="宋体" w:hAnsi="宋体" w:cs="宋体" w:eastAsia="宋体" w:hint="default"/>
          <w:spacing w:val="-8"/>
          <w:w w:val="102"/>
        </w:rPr>
        <w:t>共</w:t>
      </w:r>
      <w:r>
        <w:rPr>
          <w:rFonts w:ascii="宋体" w:hAnsi="宋体" w:cs="宋体" w:eastAsia="宋体" w:hint="default"/>
          <w:spacing w:val="-8"/>
          <w:w w:val="102"/>
        </w:rPr>
        <w:t>计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2670</w:t>
      </w:r>
      <w:r>
        <w:rPr>
          <w:rFonts w:ascii="Courier New" w:hAnsi="Courier New" w:cs="Courier New" w:eastAsia="Courier New" w:hint="default"/>
          <w:spacing w:val="-62"/>
          <w:w w:val="85"/>
        </w:rPr>
        <w:t> </w:t>
      </w:r>
      <w:r>
        <w:rPr>
          <w:rFonts w:ascii="宋体" w:hAnsi="宋体" w:cs="宋体" w:eastAsia="宋体" w:hint="default"/>
          <w:spacing w:val="-17"/>
          <w:w w:val="102"/>
        </w:rPr>
        <w:t>平</w:t>
      </w:r>
      <w:r>
        <w:rPr>
          <w:rFonts w:ascii="宋体" w:hAnsi="宋体" w:cs="宋体" w:eastAsia="宋体" w:hint="default"/>
          <w:spacing w:val="-17"/>
          <w:w w:val="102"/>
        </w:rPr>
        <w:t>方</w:t>
      </w:r>
      <w:r>
        <w:rPr>
          <w:rFonts w:ascii="宋体" w:hAnsi="宋体" w:cs="宋体" w:eastAsia="宋体" w:hint="default"/>
          <w:spacing w:val="-17"/>
          <w:w w:val="102"/>
        </w:rPr>
        <w:t>米</w:t>
      </w:r>
      <w:r>
        <w:rPr>
          <w:rFonts w:ascii="宋体" w:hAnsi="宋体" w:cs="宋体" w:eastAsia="宋体" w:hint="default"/>
          <w:spacing w:val="-17"/>
          <w:w w:val="102"/>
        </w:rPr>
        <w:t>，</w:t>
      </w:r>
      <w:r>
        <w:rPr>
          <w:rFonts w:ascii="宋体" w:hAnsi="宋体" w:cs="宋体" w:eastAsia="宋体" w:hint="default"/>
          <w:spacing w:val="-17"/>
          <w:w w:val="102"/>
        </w:rPr>
        <w:t>租</w:t>
      </w:r>
      <w:r>
        <w:rPr>
          <w:rFonts w:ascii="宋体" w:hAnsi="宋体" w:cs="宋体" w:eastAsia="宋体" w:hint="default"/>
          <w:spacing w:val="-17"/>
          <w:w w:val="102"/>
        </w:rPr>
        <w:t>期</w:t>
      </w:r>
      <w:r>
        <w:rPr>
          <w:rFonts w:ascii="宋体" w:hAnsi="宋体" w:cs="宋体" w:eastAsia="宋体" w:hint="default"/>
          <w:spacing w:val="-17"/>
          <w:w w:val="102"/>
        </w:rPr>
        <w:t>为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Courier New" w:hAnsi="Courier New" w:cs="Courier New" w:eastAsia="Courier New" w:hint="default"/>
          <w:spacing w:val="4"/>
          <w:w w:val="85"/>
        </w:rPr>
        <w:t>12</w:t>
      </w:r>
      <w:r>
        <w:rPr>
          <w:rFonts w:ascii="Courier New" w:hAnsi="Courier New" w:cs="Courier New" w:eastAsia="Courier New" w:hint="default"/>
          <w:spacing w:val="-62"/>
          <w:w w:val="85"/>
        </w:rPr>
        <w:t> </w:t>
      </w:r>
      <w:r>
        <w:rPr>
          <w:rFonts w:ascii="宋体" w:hAnsi="宋体" w:cs="宋体" w:eastAsia="宋体" w:hint="default"/>
          <w:spacing w:val="-28"/>
          <w:w w:val="102"/>
        </w:rPr>
        <w:t>个</w:t>
      </w:r>
      <w:r>
        <w:rPr>
          <w:rFonts w:ascii="宋体" w:hAnsi="宋体" w:cs="宋体" w:eastAsia="宋体" w:hint="default"/>
          <w:spacing w:val="-28"/>
          <w:w w:val="102"/>
        </w:rPr>
        <w:t>月，</w:t>
      </w:r>
      <w:r>
        <w:rPr>
          <w:rFonts w:ascii="宋体" w:hAnsi="宋体" w:cs="宋体" w:eastAsia="宋体" w:hint="default"/>
          <w:spacing w:val="-28"/>
          <w:w w:val="102"/>
        </w:rPr>
        <w:t>自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2011</w:t>
      </w:r>
      <w:r>
        <w:rPr>
          <w:rFonts w:ascii="Courier New" w:hAnsi="Courier New" w:cs="Courier New" w:eastAsia="Courier New" w:hint="default"/>
          <w:spacing w:val="-57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57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62"/>
          <w:w w:val="85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日</w:t>
      </w:r>
      <w:r>
        <w:rPr>
          <w:rFonts w:ascii="宋体" w:hAnsi="宋体" w:cs="宋体" w:eastAsia="宋体" w:hint="default"/>
          <w:spacing w:val="1"/>
          <w:w w:val="102"/>
        </w:rPr>
        <w:t>至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9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  <w:spacing w:val="4"/>
        </w:rPr>
        <w:t>31</w:t>
      </w:r>
      <w:r>
        <w:rPr>
          <w:rFonts w:ascii="Courier New" w:hAnsi="Courier New" w:cs="Courier New" w:eastAsia="Courier New" w:hint="default"/>
          <w:spacing w:val="-99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Courier New" w:hAnsi="Courier New" w:cs="Courier New" w:eastAsia="Courier New" w:hint="default"/>
        </w:rPr>
        <w:t>1,900,373</w:t>
      </w:r>
      <w:r>
        <w:rPr>
          <w:rFonts w:ascii="Courier New" w:hAnsi="Courier New" w:cs="Courier New" w:eastAsia="Courier New" w:hint="default"/>
          <w:spacing w:val="-9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），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方式为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Courier New" w:hAnsi="Courier New" w:cs="Courier New" w:eastAsia="Courier New" w:hint="default"/>
          <w:spacing w:val="-5"/>
        </w:rPr>
        <w:t>31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日本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电信科学技术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研究所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</w:p>
    <w:p>
      <w:pPr>
        <w:pStyle w:val="BodyText"/>
        <w:spacing w:line="307" w:lineRule="auto" w:before="89"/>
        <w:ind w:right="1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房屋租赁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定由</w:t>
      </w:r>
      <w:r>
        <w:rPr>
          <w:rFonts w:ascii="宋体" w:hAnsi="宋体" w:cs="宋体" w:eastAsia="宋体" w:hint="default"/>
          <w:spacing w:val="-3"/>
        </w:rPr>
        <w:t>高鸿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其学院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Courier New" w:hAnsi="Courier New" w:cs="Courier New" w:eastAsia="Courier New" w:hint="default"/>
          <w:spacing w:val="4"/>
        </w:rPr>
        <w:t>40</w:t>
      </w:r>
      <w:r>
        <w:rPr>
          <w:rFonts w:ascii="Courier New" w:hAnsi="Courier New" w:cs="Courier New" w:eastAsia="Courier New" w:hint="default"/>
          <w:spacing w:val="-3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39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二层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间用</w:t>
      </w:r>
      <w:r>
        <w:rPr>
          <w:rFonts w:ascii="宋体" w:hAnsi="宋体" w:cs="宋体" w:eastAsia="宋体" w:hint="default"/>
        </w:rPr>
        <w:t>于日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4"/>
        </w:rPr>
        <w:t>公及研发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rFonts w:ascii="宋体" w:hAnsi="宋体" w:cs="宋体" w:eastAsia="宋体" w:hint="default"/>
          <w:spacing w:val="-4"/>
        </w:rPr>
        <w:t>面积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646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米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租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  <w:spacing w:val="-10"/>
        </w:rPr>
        <w:t>个</w:t>
      </w:r>
      <w:r>
        <w:rPr>
          <w:rFonts w:ascii="宋体" w:hAnsi="宋体" w:cs="宋体" w:eastAsia="宋体" w:hint="default"/>
          <w:spacing w:val="-10"/>
        </w:rPr>
        <w:t>月，</w:t>
      </w:r>
      <w:r>
        <w:rPr>
          <w:rFonts w:ascii="宋体" w:hAnsi="宋体" w:cs="宋体" w:eastAsia="宋体" w:hint="default"/>
          <w:spacing w:val="-10"/>
        </w:rPr>
        <w:t>自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ourier New" w:hAnsi="Courier New" w:cs="Courier New" w:eastAsia="Courier New" w:hint="default"/>
          <w:spacing w:val="-4"/>
        </w:rPr>
        <w:t>12</w:t>
      </w:r>
      <w:r>
        <w:rPr>
          <w:rFonts w:ascii="Courier New" w:hAnsi="Courier New" w:cs="Courier New" w:eastAsia="Courier New" w:hint="default"/>
          <w:spacing w:val="-3"/>
          <w:w w:val="8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Courier New" w:hAnsi="Courier New" w:cs="Courier New" w:eastAsia="Courier New" w:hint="default"/>
        </w:rPr>
        <w:t>476,296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），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方式为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Courier New" w:hAnsi="Courier New" w:cs="Courier New" w:eastAsia="Courier New" w:hint="default"/>
          <w:spacing w:val="-5"/>
        </w:rPr>
        <w:t>31</w:t>
      </w:r>
      <w:r>
        <w:rPr>
          <w:rFonts w:ascii="Courier New" w:hAnsi="Courier New" w:cs="Courier New" w:eastAsia="Courier New" w:hint="default"/>
          <w:spacing w:val="-49"/>
        </w:rPr>
        <w:t> </w:t>
      </w:r>
      <w:r>
        <w:rPr>
          <w:rFonts w:ascii="宋体" w:hAnsi="宋体" w:cs="宋体" w:eastAsia="宋体" w:hint="default"/>
        </w:rPr>
        <w:t>日本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公司高鸿通信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电信科学技术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研究所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</w:p>
    <w:p>
      <w:pPr>
        <w:pStyle w:val="BodyText"/>
        <w:spacing w:line="307" w:lineRule="auto" w:before="89"/>
        <w:ind w:right="1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房屋租赁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定由</w:t>
      </w:r>
      <w:r>
        <w:rPr>
          <w:rFonts w:ascii="宋体" w:hAnsi="宋体" w:cs="宋体" w:eastAsia="宋体" w:hint="default"/>
          <w:spacing w:val="-3"/>
        </w:rPr>
        <w:t>高鸿通信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其学院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Courier New" w:hAnsi="Courier New" w:cs="Courier New" w:eastAsia="Courier New" w:hint="default"/>
          <w:spacing w:val="4"/>
        </w:rPr>
        <w:t>40</w:t>
      </w:r>
      <w:r>
        <w:rPr>
          <w:rFonts w:ascii="Courier New" w:hAnsi="Courier New" w:cs="Courier New" w:eastAsia="Courier New" w:hint="default"/>
          <w:spacing w:val="-3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39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间用</w:t>
      </w:r>
      <w:r>
        <w:rPr>
          <w:rFonts w:ascii="宋体" w:hAnsi="宋体" w:cs="宋体" w:eastAsia="宋体" w:hint="default"/>
        </w:rPr>
        <w:t>于日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公及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研发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面积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108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 w:before="18"/>
        <w:ind w:right="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ourier New" w:hAnsi="Courier New" w:cs="Courier New" w:eastAsia="Courier New" w:hint="default"/>
        </w:rPr>
        <w:t>79,234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），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方式为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94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④</w:t>
      </w:r>
      <w:r>
        <w:rPr>
          <w:rFonts w:ascii="宋体" w:hAnsi="宋体" w:cs="宋体" w:eastAsia="宋体" w:hint="default"/>
          <w:spacing w:val="3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2010</w:t>
      </w:r>
      <w:r>
        <w:rPr>
          <w:rFonts w:ascii="Courier New" w:hAnsi="Courier New" w:cs="Courier New" w:eastAsia="Courier New" w:hint="default"/>
          <w:spacing w:val="-53"/>
          <w:w w:val="85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1"/>
          <w:w w:val="85"/>
        </w:rPr>
        <w:t>12</w:t>
      </w:r>
      <w:r>
        <w:rPr>
          <w:rFonts w:ascii="Courier New" w:hAnsi="Courier New" w:cs="Courier New" w:eastAsia="Courier New" w:hint="default"/>
          <w:spacing w:val="-53"/>
          <w:w w:val="85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Courier New" w:hAnsi="Courier New" w:cs="Courier New" w:eastAsia="Courier New" w:hint="default"/>
          <w:spacing w:val="-2"/>
          <w:w w:val="85"/>
        </w:rPr>
        <w:t>31</w:t>
      </w:r>
      <w:r>
        <w:rPr>
          <w:rFonts w:ascii="Courier New" w:hAnsi="Courier New" w:cs="Courier New" w:eastAsia="Courier New" w:hint="default"/>
          <w:spacing w:val="-57"/>
          <w:w w:val="85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日本</w:t>
      </w:r>
      <w:r>
        <w:rPr>
          <w:rFonts w:ascii="宋体" w:hAnsi="宋体" w:cs="宋体" w:eastAsia="宋体" w:hint="default"/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之</w:t>
      </w:r>
      <w:r>
        <w:rPr>
          <w:rFonts w:ascii="宋体" w:hAnsi="宋体" w:cs="宋体" w:eastAsia="宋体" w:hint="default"/>
          <w:spacing w:val="-4"/>
          <w:w w:val="102"/>
        </w:rPr>
        <w:t>北京分公司</w:t>
      </w:r>
      <w:r>
        <w:rPr>
          <w:rFonts w:ascii="宋体" w:hAnsi="宋体" w:cs="宋体" w:eastAsia="宋体" w:hint="default"/>
          <w:spacing w:val="-4"/>
          <w:w w:val="102"/>
        </w:rPr>
        <w:t>与</w:t>
      </w:r>
      <w:r>
        <w:rPr>
          <w:rFonts w:ascii="宋体" w:hAnsi="宋体" w:cs="宋体" w:eastAsia="宋体" w:hint="default"/>
          <w:spacing w:val="-4"/>
          <w:w w:val="102"/>
        </w:rPr>
        <w:t>电信科学技术</w:t>
      </w:r>
      <w:r>
        <w:rPr>
          <w:rFonts w:ascii="宋体" w:hAnsi="宋体" w:cs="宋体" w:eastAsia="宋体" w:hint="default"/>
          <w:spacing w:val="-4"/>
          <w:w w:val="102"/>
        </w:rPr>
        <w:t>半</w:t>
      </w:r>
      <w:r>
        <w:rPr>
          <w:rFonts w:ascii="宋体" w:hAnsi="宋体" w:cs="宋体" w:eastAsia="宋体" w:hint="default"/>
          <w:spacing w:val="-4"/>
          <w:w w:val="102"/>
        </w:rPr>
        <w:t>导</w:t>
      </w:r>
      <w:r>
        <w:rPr>
          <w:rFonts w:ascii="宋体" w:hAnsi="宋体" w:cs="宋体" w:eastAsia="宋体" w:hint="default"/>
          <w:spacing w:val="-4"/>
          <w:w w:val="102"/>
        </w:rPr>
        <w:t>体</w:t>
      </w:r>
      <w:r>
        <w:rPr>
          <w:rFonts w:ascii="宋体" w:hAnsi="宋体" w:cs="宋体" w:eastAsia="宋体" w:hint="default"/>
          <w:spacing w:val="-4"/>
          <w:w w:val="102"/>
        </w:rPr>
        <w:t>研究所</w:t>
      </w:r>
      <w:r>
        <w:rPr>
          <w:rFonts w:ascii="宋体" w:hAnsi="宋体" w:cs="宋体" w:eastAsia="宋体" w:hint="default"/>
          <w:spacing w:val="-4"/>
          <w:w w:val="102"/>
        </w:rPr>
        <w:t>续签《</w:t>
      </w:r>
      <w:r>
        <w:rPr>
          <w:rFonts w:ascii="宋体" w:hAnsi="宋体" w:cs="宋体" w:eastAsia="宋体" w:hint="default"/>
          <w:spacing w:val="-4"/>
          <w:w w:val="102"/>
        </w:rPr>
        <w:t>房屋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定由</w:t>
      </w:r>
      <w:r>
        <w:rPr>
          <w:rFonts w:ascii="宋体" w:hAnsi="宋体" w:cs="宋体" w:eastAsia="宋体" w:hint="default"/>
          <w:spacing w:val="-3"/>
        </w:rPr>
        <w:t>北京分公司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其学院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Courier New" w:hAnsi="Courier New" w:cs="Courier New" w:eastAsia="Courier New" w:hint="default"/>
          <w:spacing w:val="4"/>
        </w:rPr>
        <w:t>40</w:t>
      </w:r>
      <w:r>
        <w:rPr>
          <w:rFonts w:ascii="Courier New" w:hAnsi="Courier New" w:cs="Courier New" w:eastAsia="Courier New" w:hint="default"/>
          <w:spacing w:val="-4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40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及研发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面积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1516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9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ourier New" w:hAnsi="Courier New" w:cs="Courier New" w:eastAsia="Courier New" w:hint="default"/>
          <w:spacing w:val="-4"/>
        </w:rPr>
        <w:t>12</w:t>
      </w:r>
      <w:r>
        <w:rPr>
          <w:rFonts w:ascii="Courier New" w:hAnsi="Courier New" w:cs="Courier New" w:eastAsia="Courier New" w:hint="default"/>
          <w:spacing w:val="-3"/>
          <w:w w:val="8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96"/>
        </w:rPr>
        <w:t> 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1,184,148</w:t>
      </w:r>
      <w:r>
        <w:rPr>
          <w:rFonts w:ascii="Courier New" w:hAnsi="Courier New" w:cs="Courier New" w:eastAsia="Courier New" w:hint="default"/>
          <w:spacing w:val="-9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），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方式为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0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Times New Roman" w:hAnsi="Times New Roman" w:cs="Times New Roman" w:eastAsia="Times New Roman" w:hint="default"/>
          <w:spacing w:val="4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电信科学技术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研究所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房租租赁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履</w:t>
      </w:r>
    </w:p>
    <w:p>
      <w:pPr>
        <w:pStyle w:val="BodyText"/>
        <w:spacing w:line="240" w:lineRule="auto" w:before="7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行完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一、资</w:t>
      </w:r>
      <w:r>
        <w:rPr>
          <w:rFonts w:ascii="Microsoft JhengHei" w:hAnsi="Microsoft JhengHei" w:cs="Microsoft JhengHei" w:eastAsia="Microsoft JhengHei" w:hint="default"/>
          <w:w w:val="105"/>
        </w:rPr>
        <w:t>产负债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日后事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至财务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告</w:t>
      </w:r>
      <w:r>
        <w:rPr>
          <w:rFonts w:ascii="宋体" w:hAnsi="宋体" w:cs="宋体" w:eastAsia="宋体" w:hint="default"/>
          <w:w w:val="105"/>
        </w:rPr>
        <w:t>批准</w:t>
      </w:r>
      <w:r>
        <w:rPr>
          <w:rFonts w:ascii="宋体" w:hAnsi="宋体" w:cs="宋体" w:eastAsia="宋体" w:hint="default"/>
          <w:w w:val="105"/>
        </w:rPr>
        <w:t>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日，本</w:t>
      </w:r>
      <w:r>
        <w:rPr>
          <w:rFonts w:ascii="宋体" w:hAnsi="宋体" w:cs="宋体" w:eastAsia="宋体" w:hint="default"/>
          <w:w w:val="105"/>
        </w:rPr>
        <w:t>公司无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后事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计划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- 122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5"/>
        <w:spacing w:line="350" w:lineRule="exact"/>
        <w:ind w:left="2088"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二、其他</w:t>
      </w:r>
      <w:r>
        <w:rPr>
          <w:rFonts w:ascii="Microsoft JhengHei" w:hAnsi="Microsoft JhengHei" w:cs="Microsoft JhengHei" w:eastAsia="Microsoft JhengHei" w:hint="default"/>
          <w:w w:val="105"/>
        </w:rPr>
        <w:t>重要</w:t>
      </w:r>
      <w:r>
        <w:rPr>
          <w:rFonts w:ascii="Microsoft JhengHei" w:hAnsi="Microsoft JhengHei" w:cs="Microsoft JhengHei" w:eastAsia="Microsoft JhengHei" w:hint="default"/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4"/>
        <w:ind w:left="2025" w:right="9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  <w:w w:val="105"/>
        </w:rPr>
        <w:t>1</w:t>
      </w:r>
      <w:r>
        <w:rPr>
          <w:rFonts w:ascii="宋体" w:hAnsi="宋体" w:cs="宋体" w:eastAsia="宋体" w:hint="default"/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非</w:t>
      </w:r>
      <w:r>
        <w:rPr>
          <w:rFonts w:ascii="宋体" w:hAnsi="宋体" w:cs="宋体" w:eastAsia="宋体" w:hint="default"/>
          <w:spacing w:val="-4"/>
          <w:w w:val="105"/>
        </w:rPr>
        <w:t>货</w:t>
      </w:r>
      <w:r>
        <w:rPr>
          <w:rFonts w:ascii="宋体" w:hAnsi="宋体" w:cs="宋体" w:eastAsia="宋体" w:hint="default"/>
          <w:spacing w:val="-4"/>
          <w:w w:val="105"/>
        </w:rPr>
        <w:t>币性</w:t>
      </w:r>
      <w:r>
        <w:rPr>
          <w:rFonts w:ascii="宋体" w:hAnsi="宋体" w:cs="宋体" w:eastAsia="宋体" w:hint="default"/>
          <w:spacing w:val="-4"/>
          <w:w w:val="105"/>
        </w:rPr>
        <w:t>资产</w:t>
      </w:r>
      <w:r>
        <w:rPr>
          <w:rFonts w:ascii="宋体" w:hAnsi="宋体" w:cs="宋体" w:eastAsia="宋体" w:hint="default"/>
          <w:spacing w:val="-4"/>
          <w:w w:val="105"/>
        </w:rPr>
        <w:t>交换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312" w:lineRule="auto" w:before="74"/>
        <w:ind w:right="109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谢澎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谢涛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吴</w:t>
      </w:r>
      <w:r>
        <w:rPr>
          <w:rFonts w:ascii="宋体" w:hAnsi="宋体" w:cs="宋体" w:eastAsia="宋体" w:hint="default"/>
        </w:rPr>
        <w:t>晓丹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科技有限公司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大唐高鸿信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6"/>
        </w:rPr>
        <w:t>息技术有限公司股东</w:t>
      </w:r>
      <w:r>
        <w:rPr>
          <w:rFonts w:ascii="宋体" w:hAnsi="宋体" w:cs="宋体" w:eastAsia="宋体" w:hint="default"/>
          <w:spacing w:val="6"/>
        </w:rPr>
        <w:t>出</w:t>
      </w:r>
      <w:r>
        <w:rPr>
          <w:rFonts w:ascii="宋体" w:hAnsi="宋体" w:cs="宋体" w:eastAsia="宋体" w:hint="default"/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置换</w:t>
      </w:r>
      <w:r>
        <w:rPr>
          <w:rFonts w:ascii="宋体" w:hAnsi="宋体" w:cs="宋体" w:eastAsia="宋体" w:hint="default"/>
          <w:spacing w:val="6"/>
        </w:rPr>
        <w:t>合同</w:t>
      </w:r>
      <w:r>
        <w:rPr>
          <w:rFonts w:ascii="宋体" w:hAnsi="宋体" w:cs="宋体" w:eastAsia="宋体" w:hint="default"/>
          <w:spacing w:val="6"/>
        </w:rPr>
        <w:t>》</w:t>
      </w:r>
      <w:r>
        <w:rPr>
          <w:rFonts w:ascii="宋体" w:hAnsi="宋体" w:cs="宋体" w:eastAsia="宋体" w:hint="default"/>
          <w:spacing w:val="6"/>
        </w:rPr>
        <w:t>约</w:t>
      </w:r>
      <w:r>
        <w:rPr>
          <w:rFonts w:ascii="宋体" w:hAnsi="宋体" w:cs="宋体" w:eastAsia="宋体" w:hint="default"/>
          <w:spacing w:val="6"/>
        </w:rPr>
        <w:t>定，</w:t>
      </w:r>
      <w:r>
        <w:rPr>
          <w:rFonts w:ascii="宋体" w:hAnsi="宋体" w:cs="宋体" w:eastAsia="宋体" w:hint="default"/>
          <w:spacing w:val="6"/>
        </w:rPr>
        <w:t>公司</w:t>
      </w:r>
      <w:r>
        <w:rPr>
          <w:rFonts w:ascii="宋体" w:hAnsi="宋体" w:cs="宋体" w:eastAsia="宋体" w:hint="default"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持</w:t>
      </w:r>
      <w:r>
        <w:rPr>
          <w:rFonts w:ascii="宋体" w:hAnsi="宋体" w:cs="宋体" w:eastAsia="宋体" w:hint="default"/>
          <w:spacing w:val="6"/>
        </w:rPr>
        <w:t>有的大唐高鸿信息技术有限公司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spacing w:val="37"/>
        </w:rPr>
      </w:r>
      <w:r>
        <w:rPr>
          <w:rFonts w:ascii="Courier New" w:hAnsi="Courier New" w:cs="Courier New" w:eastAsia="Courier New" w:hint="default"/>
        </w:rPr>
        <w:t>2,740</w:t>
      </w:r>
      <w:r>
        <w:rPr>
          <w:rFonts w:ascii="Courier New" w:hAnsi="Courier New" w:cs="Courier New" w:eastAsia="Courier New" w:hint="default"/>
          <w:spacing w:val="130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谢澎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谢涛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吴</w:t>
      </w:r>
      <w:r>
        <w:rPr>
          <w:rFonts w:ascii="宋体" w:hAnsi="宋体" w:cs="宋体" w:eastAsia="宋体" w:hint="default"/>
        </w:rPr>
        <w:t>晓丹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自然人股东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科技有限公司</w:t>
      </w:r>
    </w:p>
    <w:p>
      <w:pPr>
        <w:pStyle w:val="BodyText"/>
        <w:spacing w:line="303" w:lineRule="exact" w:before="0"/>
        <w:ind w:right="96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2,740</w:t>
      </w:r>
      <w:r>
        <w:rPr>
          <w:rFonts w:ascii="Courier New" w:hAnsi="Courier New" w:cs="Courier New" w:eastAsia="Courier New" w:hint="default"/>
          <w:spacing w:val="130"/>
        </w:rPr>
        <w:t>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进行等价置换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</w:p>
    <w:p>
      <w:pPr>
        <w:pStyle w:val="BodyText"/>
        <w:spacing w:line="240" w:lineRule="auto" w:before="51"/>
        <w:ind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交易事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经公司</w:t>
      </w:r>
      <w:r>
        <w:rPr>
          <w:rFonts w:ascii="宋体" w:hAnsi="宋体" w:cs="宋体" w:eastAsia="宋体" w:hint="default"/>
        </w:rPr>
        <w:t>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会决议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，并已办理</w:t>
      </w:r>
      <w:r>
        <w:rPr>
          <w:rFonts w:ascii="宋体" w:hAnsi="宋体" w:cs="宋体" w:eastAsia="宋体" w:hint="default"/>
        </w:rPr>
        <w:t>完工商变更手续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交易事</w:t>
      </w:r>
    </w:p>
    <w:p>
      <w:pPr>
        <w:pStyle w:val="BodyText"/>
        <w:spacing w:line="240" w:lineRule="auto" w:before="86"/>
        <w:ind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未对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三、公司财务报表</w:t>
      </w:r>
      <w:r>
        <w:rPr>
          <w:rFonts w:ascii="Microsoft JhengHei" w:hAnsi="Microsoft JhengHei" w:cs="Microsoft JhengHei" w:eastAsia="Microsoft JhengHei" w:hint="default"/>
          <w:w w:val="105"/>
        </w:rPr>
        <w:t>主要项</w:t>
      </w:r>
      <w:r>
        <w:rPr>
          <w:rFonts w:ascii="Microsoft JhengHei" w:hAnsi="Microsoft JhengHei" w:cs="Microsoft JhengHei" w:eastAsia="Microsoft JhengHei" w:hint="default"/>
          <w:w w:val="105"/>
        </w:rPr>
        <w:t>目注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2240" w:h="15840"/>
          <w:pgMar w:header="0" w:footer="246" w:top="1500" w:bottom="440" w:left="240" w:right="1660"/>
        </w:sectPr>
      </w:pPr>
    </w:p>
    <w:p>
      <w:pPr>
        <w:spacing w:line="350" w:lineRule="exact" w:before="0"/>
        <w:ind w:left="2030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应收账款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6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应收账款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列示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280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040001pt;margin-top:1.407738pt;width:139.950pt;height:.1pt;mso-position-horizontal-relative:page;mso-position-vertical-relative:paragraph;z-index:-873208" coordorigin="1901,28" coordsize="2799,2">
            <v:shape style="position:absolute;left:1901;top:28;width:2799;height:2" coordorigin="1901,28" coordsize="2799,0" path="m1901,28l4699,28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备的应收账款</w:t>
      </w:r>
    </w:p>
    <w:p>
      <w:pPr>
        <w:spacing w:before="99"/>
        <w:ind w:left="1684" w:right="0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6.240005pt;margin-top:7.965345pt;width:272.650pt;height:38.5pt;mso-position-horizontal-relative:page;mso-position-vertical-relative:paragraph;z-index:1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221"/>
                    <w:gridCol w:w="1133"/>
                    <w:gridCol w:w="221"/>
                    <w:gridCol w:w="1306"/>
                    <w:gridCol w:w="221"/>
                    <w:gridCol w:w="1133"/>
                  </w:tblGrid>
                  <w:tr>
                    <w:trPr>
                      <w:trHeight w:val="417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46,377,101.04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8,635,175.76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46,377,101.04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8,635,175.76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备的应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1"/>
        <w:ind w:left="202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line="216" w:lineRule="exact" w:before="101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27.489985pt;width:61pt;height:.1pt;mso-position-horizontal-relative:page;mso-position-vertical-relative:paragraph;z-index:12952" coordorigin="4925,550" coordsize="1220,2">
            <v:shape style="position:absolute;left:4925;top:550;width:1220;height:2" coordorigin="4925,550" coordsize="1220,0" path="m4925,550l6144,550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27.489985pt;width:56.65pt;height:.1pt;mso-position-horizontal-relative:page;mso-position-vertical-relative:paragraph;z-index:12976" coordorigin="6365,550" coordsize="1133,2">
            <v:shape style="position:absolute;left:6365;top:550;width:1133;height:2" coordorigin="6365,550" coordsize="1133,0" path="m6365,550l7498,550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27.489985pt;width:65.3pt;height:.1pt;mso-position-horizontal-relative:page;mso-position-vertical-relative:paragraph;z-index:13000" coordorigin="7718,550" coordsize="1306,2">
            <v:shape style="position:absolute;left:7718;top:550;width:1306;height:2" coordorigin="7718,550" coordsize="1306,0" path="m7718,550l9024,550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27.489985pt;width:56.65pt;height:.1pt;mso-position-horizontal-relative:page;mso-position-vertical-relative:paragraph;z-index:13024" coordorigin="9245,550" coordsize="1133,2">
            <v:shape style="position:absolute;left:9245;top:550;width:1133;height:2" coordorigin="9245,550" coordsize="1133,0" path="m9245,550l10378,550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备的应收账款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0" w:right="18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150pt;height:.5pt;mso-position-horizontal-relative:char;mso-position-vertical-relative:line" coordorigin="0,0" coordsize="5463,10">
            <v:group style="position:absolute;left:5;top:5;width:2573;height:2" coordorigin="5,5" coordsize="2573,2">
              <v:shape style="position:absolute;left:5;top:5;width:2573;height:2" coordorigin="5,5" coordsize="2573,0" path="m5,5l2578,5e" filled="false" stroked="true" strokeweight=".48pt" strokecolor="#000000">
                <v:path arrowok="t"/>
              </v:shape>
            </v:group>
            <v:group style="position:absolute;left:2578;top:5;width:10;height:2" coordorigin="2578,5" coordsize="10,2">
              <v:shape style="position:absolute;left:2578;top:5;width:10;height:2" coordorigin="2578,5" coordsize="10,0" path="m2578,5l2587,5e" filled="false" stroked="true" strokeweight=".48pt" strokecolor="#000000">
                <v:path arrowok="t"/>
              </v:shape>
            </v:group>
            <v:group style="position:absolute;left:2587;top:5;width:212;height:2" coordorigin="2587,5" coordsize="212,2">
              <v:shape style="position:absolute;left:2587;top:5;width:212;height:2" coordorigin="2587,5" coordsize="212,0" path="m2587,5l2798,5e" filled="false" stroked="true" strokeweight=".48pt" strokecolor="#000000">
                <v:path arrowok="t"/>
              </v:shape>
            </v:group>
            <v:group style="position:absolute;left:2798;top:5;width:10;height:2" coordorigin="2798,5" coordsize="10,2">
              <v:shape style="position:absolute;left:2798;top:5;width:10;height:2" coordorigin="2798,5" coordsize="10,0" path="m2798,5l2808,5e" filled="false" stroked="true" strokeweight=".48pt" strokecolor="#000000">
                <v:path arrowok="t"/>
              </v:shape>
            </v:group>
            <v:group style="position:absolute;left:2808;top:5;width:2650;height:2" coordorigin="2808,5" coordsize="2650,2">
              <v:shape style="position:absolute;left:2808;top:5;width:2650;height:2" coordorigin="2808,5" coordsize="2650,0" path="m2808,5l545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836" w:val="left" w:leader="none"/>
        </w:tabs>
        <w:spacing w:before="67"/>
        <w:ind w:left="0" w:right="22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806" w:val="left" w:leader="none"/>
        </w:tabs>
        <w:spacing w:line="20" w:lineRule="exact"/>
        <w:ind w:left="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15pt;height:.5pt;mso-position-horizontal-relative:char;mso-position-vertical-relative:line" coordorigin="0,0" coordsize="2583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  <v:group style="position:absolute;left:1224;top:5;width:10;height:2" coordorigin="1224,5" coordsize="10,2">
              <v:shape style="position:absolute;left:1224;top:5;width:10;height:2" coordorigin="1224,5" coordsize="10,0" path="m1224,5l1234,5e" filled="false" stroked="true" strokeweight=".48pt" strokecolor="#000000">
                <v:path arrowok="t"/>
              </v:shape>
            </v:group>
            <v:group style="position:absolute;left:1234;top:5;width:212;height:2" coordorigin="1234,5" coordsize="212,2">
              <v:shape style="position:absolute;left:1234;top:5;width:212;height:2" coordorigin="1234,5" coordsize="212,0" path="m1234,5l1445,5e" filled="false" stroked="true" strokeweight=".48pt" strokecolor="#000000">
                <v:path arrowok="t"/>
              </v:shape>
            </v:group>
            <v:group style="position:absolute;left:1445;top:5;width:10;height:2" coordorigin="1445,5" coordsize="10,2">
              <v:shape style="position:absolute;left:1445;top:5;width:10;height:2" coordorigin="1445,5" coordsize="10,0" path="m1445,5l1454,5e" filled="false" stroked="true" strokeweight=".48pt" strokecolor="#000000">
                <v:path arrowok="t"/>
              </v:shape>
            </v:group>
            <v:group style="position:absolute;left:1454;top:5;width:1124;height:2" coordorigin="1454,5" coordsize="1124,2">
              <v:shape style="position:absolute;left:1454;top:5;width:1124;height:2" coordorigin="1454,5" coordsize="1124,0" path="m1454,5l25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450pt;height:.5pt;mso-position-horizontal-relative:char;mso-position-vertical-relative:line" coordorigin="0,0" coordsize="2669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10;top:5;width:10;height:2" coordorigin="1310,5" coordsize="10,2">
              <v:shape style="position:absolute;left:1310;top:5;width:10;height:2" coordorigin="1310,5" coordsize="10,0" path="m1310,5l1320,5e" filled="false" stroked="true" strokeweight=".48pt" strokecolor="#000000">
                <v:path arrowok="t"/>
              </v:shape>
            </v:group>
            <v:group style="position:absolute;left:1320;top:5;width:212;height:2" coordorigin="1320,5" coordsize="212,2">
              <v:shape style="position:absolute;left:1320;top:5;width:212;height:2" coordorigin="1320,5" coordsize="212,0" path="m1320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24;height:2" coordorigin="1541,5" coordsize="1124,2">
              <v:shape style="position:absolute;left:1541;top:5;width:1124;height:2" coordorigin="1541,5" coordsize="1124,0" path="m1541,5l26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615" w:val="left" w:leader="none"/>
          <w:tab w:pos="3295" w:val="left" w:leader="none"/>
          <w:tab w:pos="4491" w:val="left" w:leader="none"/>
        </w:tabs>
        <w:spacing w:before="62"/>
        <w:ind w:left="45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15.787737pt;width:61pt;height:.1pt;mso-position-horizontal-relative:page;mso-position-vertical-relative:paragraph;z-index:12856" coordorigin="4925,316" coordsize="1220,2">
            <v:shape style="position:absolute;left:4925;top:316;width:1220;height:2" coordorigin="4925,316" coordsize="1220,0" path="m4925,316l6144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5.787737pt;width:56.65pt;height:.1pt;mso-position-horizontal-relative:page;mso-position-vertical-relative:paragraph;z-index:12880" coordorigin="6365,316" coordsize="1133,2">
            <v:shape style="position:absolute;left:6365;top:316;width:1133;height:2" coordorigin="6365,316" coordsize="1133,0" path="m6365,316l7498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5.787737pt;width:65.3pt;height:.1pt;mso-position-horizontal-relative:page;mso-position-vertical-relative:paragraph;z-index:12904" coordorigin="7718,316" coordsize="1306,2">
            <v:shape style="position:absolute;left:7718;top:316;width:1306;height:2" coordorigin="7718,316" coordsize="1306,0" path="m7718,316l9024,31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5.787737pt;width:56.65pt;height:.1pt;mso-position-horizontal-relative:page;mso-position-vertical-relative:paragraph;z-index:12928" coordorigin="9245,316" coordsize="1133,2">
            <v:shape style="position:absolute;left:9245;top:316;width:1133;height:2" coordorigin="9245,316" coordsize="1133,0" path="m9245,316l10378,316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60"/>
          <w:cols w:num="2" w:equalWidth="0">
            <w:col w:w="4628" w:space="40"/>
            <w:col w:w="5672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 w:before="0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tabs>
          <w:tab w:pos="2604" w:val="left" w:leader="none"/>
          <w:tab w:pos="4471" w:val="left" w:leader="none"/>
          <w:tab w:pos="5571" w:val="left" w:leader="none"/>
          <w:tab w:pos="7807" w:val="right" w:leader="none"/>
        </w:tabs>
        <w:spacing w:before="39"/>
        <w:ind w:left="52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46,377,101.04</w:t>
        <w:tab/>
        <w:t>100.00</w:t>
        <w:tab/>
        <w:t>8,635,175.76</w:t>
        <w:tab/>
        <w:t>18.62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533"/>
        <w:ind w:left="48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5.160004pt;margin-top:3.457734pt;width:62.4pt;height:2.2pt;mso-position-horizontal-relative:page;mso-position-vertical-relative:paragraph;z-index:13048" coordorigin="4903,69" coordsize="1248,44">
            <v:group style="position:absolute;left:4910;top:105;width:1234;height:2" coordorigin="4910,105" coordsize="1234,2">
              <v:shape style="position:absolute;left:4910;top:105;width:1234;height:2" coordorigin="4910,105" coordsize="1234,0" path="m4910,105l6144,105e" filled="false" stroked="true" strokeweight=".72pt" strokecolor="#000000">
                <v:path arrowok="t"/>
              </v:shape>
            </v:group>
            <v:group style="position:absolute;left:4910;top:76;width:1234;height:2" coordorigin="4910,76" coordsize="1234,2">
              <v:shape style="position:absolute;left:4910;top:76;width:1234;height:2" coordorigin="4910,76" coordsize="1234,0" path="m4910,76l6144,76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160004pt;margin-top:3.457734pt;width:58.1pt;height:2.2pt;mso-position-horizontal-relative:page;mso-position-vertical-relative:paragraph;z-index:13072" coordorigin="6343,69" coordsize="1162,44">
            <v:group style="position:absolute;left:6350;top:105;width:1148;height:2" coordorigin="6350,105" coordsize="1148,2">
              <v:shape style="position:absolute;left:6350;top:105;width:1148;height:2" coordorigin="6350,105" coordsize="1148,0" path="m6350,105l7498,105e" filled="false" stroked="true" strokeweight=".72pt" strokecolor="#000000">
                <v:path arrowok="t"/>
              </v:shape>
            </v:group>
            <v:group style="position:absolute;left:6350;top:76;width:1148;height:2" coordorigin="6350,76" coordsize="1148,2">
              <v:shape style="position:absolute;left:6350;top:76;width:1148;height:2" coordorigin="6350,76" coordsize="1148,0" path="m6350,76l7498,76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4.839996pt;margin-top:3.457734pt;width:66.75pt;height:2.2pt;mso-position-horizontal-relative:page;mso-position-vertical-relative:paragraph;z-index:13096" coordorigin="7697,69" coordsize="1335,44">
            <v:group style="position:absolute;left:7704;top:105;width:1320;height:2" coordorigin="7704,105" coordsize="1320,2">
              <v:shape style="position:absolute;left:7704;top:105;width:1320;height:2" coordorigin="7704,105" coordsize="1320,0" path="m7704,105l9024,105e" filled="false" stroked="true" strokeweight=".72pt" strokecolor="#000000">
                <v:path arrowok="t"/>
              </v:shape>
            </v:group>
            <v:group style="position:absolute;left:7704;top:76;width:1320;height:2" coordorigin="7704,76" coordsize="1320,2">
              <v:shape style="position:absolute;left:7704;top:76;width:1320;height:2" coordorigin="7704,76" coordsize="1320,0" path="m7704,76l9024,76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160004pt;margin-top:3.457734pt;width:58.1pt;height:2.2pt;mso-position-horizontal-relative:page;mso-position-vertical-relative:paragraph;z-index:13120" coordorigin="9223,69" coordsize="1162,44">
            <v:group style="position:absolute;left:9230;top:105;width:1148;height:2" coordorigin="9230,105" coordsize="1148,2">
              <v:shape style="position:absolute;left:9230;top:105;width:1148;height:2" coordorigin="9230,105" coordsize="1148,0" path="m9230,105l10378,105e" filled="false" stroked="true" strokeweight=".72pt" strokecolor="#000000">
                <v:path arrowok="t"/>
              </v:shape>
            </v:group>
            <v:group style="position:absolute;left:9230;top:76;width:1148;height:2" coordorigin="9230,76" coordsize="1148,2">
              <v:shape style="position:absolute;left:9230;top:76;width:1148;height:2" coordorigin="9230,76" coordsize="1148,0" path="m9230,76l10378,7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初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60"/>
          <w:cols w:num="2" w:equalWidth="0">
            <w:col w:w="2257" w:space="40"/>
            <w:col w:w="8043"/>
          </w:cols>
        </w:sectPr>
      </w:pPr>
    </w:p>
    <w:p>
      <w:pPr>
        <w:spacing w:before="60"/>
        <w:ind w:left="1684" w:right="0" w:firstLine="111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42" w:lineRule="auto" w:before="0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040001pt;margin-top:1.527735pt;width:139.950pt;height:.1pt;mso-position-horizontal-relative:page;mso-position-vertical-relative:paragraph;z-index:-872896" coordorigin="1901,31" coordsize="2799,2">
            <v:shape style="position:absolute;left:1901;top:31;width:2799;height:2" coordorigin="1901,31" coordsize="2799,0" path="m1901,31l4699,3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2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备的应收账款</w:t>
      </w:r>
    </w:p>
    <w:p>
      <w:pPr>
        <w:spacing w:before="99"/>
        <w:ind w:left="1684" w:right="0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6.240005pt;margin-top:8.445357pt;width:272.650pt;height:38.6pt;mso-position-horizontal-relative:page;mso-position-vertical-relative:paragraph;z-index:13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221"/>
                    <w:gridCol w:w="1133"/>
                    <w:gridCol w:w="221"/>
                    <w:gridCol w:w="1306"/>
                    <w:gridCol w:w="221"/>
                    <w:gridCol w:w="1133"/>
                  </w:tblGrid>
                  <w:tr>
                    <w:trPr>
                      <w:trHeight w:val="407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31,612,601.46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5,332,218.61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31,612,601.46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5,332,218.61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备的应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1"/>
        <w:ind w:left="202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line="242" w:lineRule="auto" w:before="75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备的应收账款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2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150pt;height:.5pt;mso-position-horizontal-relative:char;mso-position-vertical-relative:line" coordorigin="0,0" coordsize="5463,10">
            <v:group style="position:absolute;left:5;top:5;width:2573;height:2" coordorigin="5,5" coordsize="2573,2">
              <v:shape style="position:absolute;left:5;top:5;width:2573;height:2" coordorigin="5,5" coordsize="2573,0" path="m5,5l2578,5e" filled="false" stroked="true" strokeweight=".48pt" strokecolor="#000000">
                <v:path arrowok="t"/>
              </v:shape>
            </v:group>
            <v:group style="position:absolute;left:2578;top:5;width:10;height:2" coordorigin="2578,5" coordsize="10,2">
              <v:shape style="position:absolute;left:2578;top:5;width:10;height:2" coordorigin="2578,5" coordsize="10,0" path="m2578,5l2587,5e" filled="false" stroked="true" strokeweight=".48pt" strokecolor="#000000">
                <v:path arrowok="t"/>
              </v:shape>
            </v:group>
            <v:group style="position:absolute;left:2587;top:5;width:212;height:2" coordorigin="2587,5" coordsize="212,2">
              <v:shape style="position:absolute;left:2587;top:5;width:212;height:2" coordorigin="2587,5" coordsize="212,0" path="m2587,5l2798,5e" filled="false" stroked="true" strokeweight=".48pt" strokecolor="#000000">
                <v:path arrowok="t"/>
              </v:shape>
            </v:group>
            <v:group style="position:absolute;left:2798;top:5;width:10;height:2" coordorigin="2798,5" coordsize="10,2">
              <v:shape style="position:absolute;left:2798;top:5;width:10;height:2" coordorigin="2798,5" coordsize="10,0" path="m2798,5l2808,5e" filled="false" stroked="true" strokeweight=".48pt" strokecolor="#000000">
                <v:path arrowok="t"/>
              </v:shape>
            </v:group>
            <v:group style="position:absolute;left:2808;top:5;width:2650;height:2" coordorigin="2808,5" coordsize="2650,2">
              <v:shape style="position:absolute;left:2808;top:5;width:2650;height:2" coordorigin="2808,5" coordsize="2650,0" path="m2808,5l545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987" w:val="left" w:leader="none"/>
        </w:tabs>
        <w:spacing w:before="64"/>
        <w:ind w:left="115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993" w:val="left" w:leader="none"/>
        </w:tabs>
        <w:spacing w:line="20" w:lineRule="exact"/>
        <w:ind w:left="2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15pt;height:.5pt;mso-position-horizontal-relative:char;mso-position-vertical-relative:line" coordorigin="0,0" coordsize="2583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  <v:group style="position:absolute;left:1224;top:5;width:10;height:2" coordorigin="1224,5" coordsize="10,2">
              <v:shape style="position:absolute;left:1224;top:5;width:10;height:2" coordorigin="1224,5" coordsize="10,0" path="m1224,5l1234,5e" filled="false" stroked="true" strokeweight=".48pt" strokecolor="#000000">
                <v:path arrowok="t"/>
              </v:shape>
            </v:group>
            <v:group style="position:absolute;left:1234;top:5;width:212;height:2" coordorigin="1234,5" coordsize="212,2">
              <v:shape style="position:absolute;left:1234;top:5;width:212;height:2" coordorigin="1234,5" coordsize="212,0" path="m1234,5l1445,5e" filled="false" stroked="true" strokeweight=".48pt" strokecolor="#000000">
                <v:path arrowok="t"/>
              </v:shape>
            </v:group>
            <v:group style="position:absolute;left:1445;top:5;width:10;height:2" coordorigin="1445,5" coordsize="10,2">
              <v:shape style="position:absolute;left:1445;top:5;width:10;height:2" coordorigin="1445,5" coordsize="10,0" path="m1445,5l1454,5e" filled="false" stroked="true" strokeweight=".48pt" strokecolor="#000000">
                <v:path arrowok="t"/>
              </v:shape>
            </v:group>
            <v:group style="position:absolute;left:1454;top:5;width:1124;height:2" coordorigin="1454,5" coordsize="1124,2">
              <v:shape style="position:absolute;left:1454;top:5;width:1124;height:2" coordorigin="1454,5" coordsize="1124,0" path="m1454,5l25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450pt;height:.5pt;mso-position-horizontal-relative:char;mso-position-vertical-relative:line" coordorigin="0,0" coordsize="2669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10;top:5;width:10;height:2" coordorigin="1310,5" coordsize="10,2">
              <v:shape style="position:absolute;left:1310;top:5;width:10;height:2" coordorigin="1310,5" coordsize="10,0" path="m1310,5l1320,5e" filled="false" stroked="true" strokeweight=".48pt" strokecolor="#000000">
                <v:path arrowok="t"/>
              </v:shape>
            </v:group>
            <v:group style="position:absolute;left:1320;top:5;width:212;height:2" coordorigin="1320,5" coordsize="212,2">
              <v:shape style="position:absolute;left:1320;top:5;width:212;height:2" coordorigin="1320,5" coordsize="212,0" path="m1320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24;height:2" coordorigin="1541,5" coordsize="1124,2">
              <v:shape style="position:absolute;left:1541;top:5;width:1124;height:2" coordorigin="1541,5" coordsize="1124,0" path="m1541,5l26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803" w:val="left" w:leader="none"/>
          <w:tab w:pos="3483" w:val="left" w:leader="none"/>
          <w:tab w:pos="4678" w:val="left" w:leader="none"/>
        </w:tabs>
        <w:spacing w:before="62"/>
        <w:ind w:left="6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15.907734pt;width:61pt;height:.1pt;mso-position-horizontal-relative:page;mso-position-vertical-relative:paragraph;z-index:13168" coordorigin="4925,318" coordsize="1220,2">
            <v:shape style="position:absolute;left:4925;top:318;width:1220;height:2" coordorigin="4925,318" coordsize="1220,0" path="m4925,318l6144,3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5.907734pt;width:56.65pt;height:.1pt;mso-position-horizontal-relative:page;mso-position-vertical-relative:paragraph;z-index:13192" coordorigin="6365,318" coordsize="1133,2">
            <v:shape style="position:absolute;left:6365;top:318;width:1133;height:2" coordorigin="6365,318" coordsize="1133,0" path="m6365,318l7498,3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5.907734pt;width:65.3pt;height:.1pt;mso-position-horizontal-relative:page;mso-position-vertical-relative:paragraph;z-index:13216" coordorigin="7718,318" coordsize="1306,2">
            <v:shape style="position:absolute;left:7718;top:318;width:1306;height:2" coordorigin="7718,318" coordsize="1306,0" path="m7718,318l9024,31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5.907734pt;width:56.65pt;height:.1pt;mso-position-horizontal-relative:page;mso-position-vertical-relative:paragraph;z-index:13240" coordorigin="9245,318" coordsize="1133,2">
            <v:shape style="position:absolute;left:9245;top:318;width:1133;height:2" coordorigin="9245,318" coordsize="1133,0" path="m9245,318l10378,31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660"/>
          <w:cols w:num="2" w:equalWidth="0">
            <w:col w:w="4441" w:space="40"/>
            <w:col w:w="5859"/>
          </w:cols>
        </w:sectPr>
      </w:pPr>
    </w:p>
    <w:p>
      <w:pPr>
        <w:tabs>
          <w:tab w:pos="4900" w:val="left" w:leader="none"/>
          <w:tab w:pos="6767" w:val="left" w:leader="none"/>
          <w:tab w:pos="7867" w:val="left" w:leader="none"/>
          <w:tab w:pos="10103" w:val="right" w:leader="none"/>
        </w:tabs>
        <w:spacing w:before="47"/>
        <w:ind w:left="28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6.240005pt;margin-top:1.341722pt;width:61pt;height:.1pt;mso-position-horizontal-relative:page;mso-position-vertical-relative:paragraph;z-index:13264" coordorigin="4925,27" coordsize="1220,2">
            <v:shape style="position:absolute;left:4925;top:27;width:1220;height:2" coordorigin="4925,27" coordsize="1220,0" path="m4925,27l6144,2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.341722pt;width:56.65pt;height:.1pt;mso-position-horizontal-relative:page;mso-position-vertical-relative:paragraph;z-index:13288" coordorigin="6365,27" coordsize="1133,2">
            <v:shape style="position:absolute;left:6365;top:27;width:1133;height:2" coordorigin="6365,27" coordsize="1133,0" path="m6365,27l7498,2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.341722pt;width:65.3pt;height:.1pt;mso-position-horizontal-relative:page;mso-position-vertical-relative:paragraph;z-index:13312" coordorigin="7718,27" coordsize="1306,2">
            <v:shape style="position:absolute;left:7718;top:27;width:1306;height:2" coordorigin="7718,27" coordsize="1306,0" path="m7718,27l9024,2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.341722pt;width:56.65pt;height:.1pt;mso-position-horizontal-relative:page;mso-position-vertical-relative:paragraph;z-index:13336" coordorigin="9245,27" coordsize="1133,2">
            <v:shape style="position:absolute;left:9245;top:27;width:1133;height:2" coordorigin="9245,27" coordsize="1133,0" path="m9245,27l10378,2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31,612,601.46</w:t>
        <w:tab/>
        <w:t>100.00</w:t>
        <w:tab/>
        <w:t>5,332,218.61</w:t>
        <w:tab/>
        <w:t>16.87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43" w:lineRule="exact"/>
        <w:ind w:left="4663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62.4pt;height:2.2pt;mso-position-horizontal-relative:char;mso-position-vertical-relative:line" coordorigin="0,0" coordsize="1248,44">
            <v:group style="position:absolute;left:7;top:36;width:1234;height:2" coordorigin="7,36" coordsize="1234,2">
              <v:shape style="position:absolute;left:7;top:36;width:1234;height:2" coordorigin="7,36" coordsize="1234,0" path="m7,36l1241,36e" filled="false" stroked="true" strokeweight=".72pt" strokecolor="#000000">
                <v:path arrowok="t"/>
              </v:shape>
            </v:group>
            <v:group style="position:absolute;left:7;top:7;width:1234;height:2" coordorigin="7,7" coordsize="1234,2">
              <v:shape style="position:absolute;left:7;top:7;width:1234;height:2" coordorigin="7,7" coordsize="1234,0" path="m7,7l124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58.1pt;height:2.2pt;mso-position-horizontal-relative:char;mso-position-vertical-relative:line" coordorigin="0,0" coordsize="1162,44">
            <v:group style="position:absolute;left:7;top:36;width:1148;height:2" coordorigin="7,36" coordsize="1148,2">
              <v:shape style="position:absolute;left:7;top:36;width:1148;height:2" coordorigin="7,36" coordsize="1148,0" path="m7,36l1154,36e" filled="false" stroked="true" strokeweight=".72pt" strokecolor="#000000">
                <v:path arrowok="t"/>
              </v:shape>
            </v:group>
            <v:group style="position:absolute;left:7;top:7;width:1148;height:2" coordorigin="7,7" coordsize="1148,2">
              <v:shape style="position:absolute;left:7;top:7;width:1148;height:2" coordorigin="7,7" coordsize="1148,0" path="m7,7l115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66.75pt;height:2.2pt;mso-position-horizontal-relative:char;mso-position-vertical-relative:line" coordorigin="0,0" coordsize="1335,44">
            <v:group style="position:absolute;left:7;top:36;width:1320;height:2" coordorigin="7,36" coordsize="1320,2">
              <v:shape style="position:absolute;left:7;top:36;width:1320;height:2" coordorigin="7,36" coordsize="1320,0" path="m7,36l1327,36e" filled="false" stroked="true" strokeweight=".72pt" strokecolor="#000000">
                <v:path arrowok="t"/>
              </v:shape>
            </v:group>
            <v:group style="position:absolute;left:7;top:7;width:1320;height:2" coordorigin="7,7" coordsize="1320,2">
              <v:shape style="position:absolute;left:7;top:7;width:1320;height:2" coordorigin="7,7" coordsize="1320,0" path="m7,7l132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58.1pt;height:2.2pt;mso-position-horizontal-relative:char;mso-position-vertical-relative:line" coordorigin="0,0" coordsize="1162,44">
            <v:group style="position:absolute;left:7;top:36;width:1148;height:2" coordorigin="7,36" coordsize="1148,2">
              <v:shape style="position:absolute;left:7;top:36;width:1148;height:2" coordorigin="7,36" coordsize="1148,0" path="m7,36l1154,36e" filled="false" stroked="true" strokeweight=".72pt" strokecolor="#000000">
                <v:path arrowok="t"/>
              </v:shape>
            </v:group>
            <v:group style="position:absolute;left:7;top:7;width:1148;height:2" coordorigin="7,7" coordsize="1148,2">
              <v:shape style="position:absolute;left:7;top:7;width:1148;height:2" coordorigin="7,7" coordsize="1148,0" path="m7,7l115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- 123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6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应收账款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tabs>
          <w:tab w:pos="8207" w:val="left" w:leader="none"/>
        </w:tabs>
        <w:spacing w:line="189" w:lineRule="exact" w:before="15"/>
        <w:ind w:left="462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45" w:lineRule="exact" w:before="0"/>
        <w:ind w:left="207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69.679993pt;margin-top:4.68375pt;width:175.45pt;height:.5pt;mso-position-horizontal-relative:page;mso-position-vertical-relative:paragraph;z-index:13432" coordorigin="3394,94" coordsize="3509,10">
            <v:group style="position:absolute;left:3398;top:98;width:1661;height:2" coordorigin="3398,98" coordsize="1661,2">
              <v:shape style="position:absolute;left:3398;top:98;width:1661;height:2" coordorigin="3398,98" coordsize="1661,0" path="m3398,98l5059,98e" filled="false" stroked="true" strokeweight=".48pt" strokecolor="#000000">
                <v:path arrowok="t"/>
              </v:shape>
            </v:group>
            <v:group style="position:absolute;left:5059;top:98;width:10;height:2" coordorigin="5059,98" coordsize="10,2">
              <v:shape style="position:absolute;left:5059;top:98;width:10;height:2" coordorigin="5059,98" coordsize="10,0" path="m5059,98l5069,98e" filled="false" stroked="true" strokeweight=".48pt" strokecolor="#000000">
                <v:path arrowok="t"/>
              </v:shape>
            </v:group>
            <v:group style="position:absolute;left:5069;top:98;width:293;height:2" coordorigin="5069,98" coordsize="293,2">
              <v:shape style="position:absolute;left:5069;top:98;width:293;height:2" coordorigin="5069,98" coordsize="293,0" path="m5069,98l5362,98e" filled="false" stroked="true" strokeweight=".48pt" strokecolor="#000000">
                <v:path arrowok="t"/>
              </v:shape>
            </v:group>
            <v:group style="position:absolute;left:5362;top:98;width:10;height:2" coordorigin="5362,98" coordsize="10,2">
              <v:shape style="position:absolute;left:5362;top:98;width:10;height:2" coordorigin="5362,98" coordsize="10,0" path="m5362,98l5371,98e" filled="false" stroked="true" strokeweight=".48pt" strokecolor="#000000">
                <v:path arrowok="t"/>
              </v:shape>
            </v:group>
            <v:group style="position:absolute;left:5371;top:98;width:1527;height:2" coordorigin="5371,98" coordsize="1527,2">
              <v:shape style="position:absolute;left:5371;top:98;width:1527;height:2" coordorigin="5371,98" coordsize="1527,0" path="m5371,98l6898,98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920013pt;margin-top:4.68375pt;width:161.8pt;height:.5pt;mso-position-horizontal-relative:page;mso-position-vertical-relative:paragraph;z-index:13456" coordorigin="7118,94" coordsize="3236,10">
            <v:group style="position:absolute;left:7123;top:98;width:1460;height:2" coordorigin="7123,98" coordsize="1460,2">
              <v:shape style="position:absolute;left:7123;top:98;width:1460;height:2" coordorigin="7123,98" coordsize="1460,0" path="m7123,98l8582,98e" filled="false" stroked="true" strokeweight=".48pt" strokecolor="#000000">
                <v:path arrowok="t"/>
              </v:shape>
            </v:group>
            <v:group style="position:absolute;left:8582;top:98;width:5;height:2" coordorigin="8582,98" coordsize="5,2">
              <v:shape style="position:absolute;left:8582;top:98;width:5;height:2" coordorigin="8582,98" coordsize="5,0" path="m8582,98l8587,98e" filled="false" stroked="true" strokeweight=".48pt" strokecolor="#000000">
                <v:path arrowok="t"/>
              </v:shape>
            </v:group>
            <v:group style="position:absolute;left:8587;top:98;width:298;height:2" coordorigin="8587,98" coordsize="298,2">
              <v:shape style="position:absolute;left:8587;top:98;width:298;height:2" coordorigin="8587,98" coordsize="298,0" path="m8587,98l8885,98e" filled="false" stroked="true" strokeweight=".48pt" strokecolor="#000000">
                <v:path arrowok="t"/>
              </v:shape>
            </v:group>
            <v:group style="position:absolute;left:8885;top:98;width:5;height:2" coordorigin="8885,98" coordsize="5,2">
              <v:shape style="position:absolute;left:8885;top:98;width:5;height:2" coordorigin="8885,98" coordsize="5,0" path="m8885,98l8890,98e" filled="false" stroked="true" strokeweight=".48pt" strokecolor="#000000">
                <v:path arrowok="t"/>
              </v:shape>
            </v:group>
            <v:group style="position:absolute;left:8890;top:98;width:1460;height:2" coordorigin="8890,98" coordsize="1460,2">
              <v:shape style="position:absolute;left:8890;top:98;width:1460;height:2" coordorigin="8890,98" coordsize="1460,0" path="m8890,98l10349,9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433" w:val="left" w:leader="none"/>
          <w:tab w:pos="7420" w:val="left" w:leader="none"/>
          <w:tab w:pos="8923" w:val="left" w:leader="none"/>
        </w:tabs>
        <w:spacing w:line="208" w:lineRule="exact" w:before="0"/>
        <w:ind w:left="379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98"/>
        <w:gridCol w:w="1666"/>
        <w:gridCol w:w="298"/>
        <w:gridCol w:w="1541"/>
        <w:gridCol w:w="218"/>
        <w:gridCol w:w="1466"/>
        <w:gridCol w:w="295"/>
        <w:gridCol w:w="1471"/>
      </w:tblGrid>
      <w:tr>
        <w:trPr>
          <w:trHeight w:val="287" w:hRule="exact"/>
        </w:trPr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15,613,717.32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33.67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12,427,202.67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12,955,697.94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27.94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3,242,553.41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2,265,685.81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10,051,437.20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9,814,241.79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21.16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1,306,112.18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4.13</w:t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1,201,212.18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1,554,083.70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4.92</w:t>
            </w:r>
          </w:p>
        </w:tc>
      </w:tr>
      <w:tr>
        <w:trPr>
          <w:trHeight w:val="34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4,526,546.00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3,031,212.30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9.59</w:t>
            </w:r>
          </w:p>
        </w:tc>
      </w:tr>
      <w:tr>
        <w:trPr>
          <w:trHeight w:val="33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46,377,101.04</w:t>
            </w:r>
          </w:p>
        </w:tc>
        <w:tc>
          <w:tcPr>
            <w:tcW w:w="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31,612,601.46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备的应收账款：</w:t>
      </w:r>
      <w:r>
        <w:rPr>
          <w:rFonts w:ascii="宋体" w:hAnsi="宋体" w:cs="宋体" w:eastAsia="宋体" w:hint="default"/>
        </w:rPr>
      </w:r>
    </w:p>
    <w:p>
      <w:pPr>
        <w:tabs>
          <w:tab w:pos="8001" w:val="left" w:leader="none"/>
        </w:tabs>
        <w:spacing w:before="56"/>
        <w:ind w:left="45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3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末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5.15pt;height:.5pt;mso-position-horizontal-relative:char;mso-position-vertical-relative:line" coordorigin="0,0" coordsize="6903,10">
            <v:group style="position:absolute;left:5;top:5;width:2180;height:2" coordorigin="5,5" coordsize="2180,2">
              <v:shape style="position:absolute;left:5;top:5;width:2180;height:2" coordorigin="5,5" coordsize="2180,0" path="m5,5l2184,5e" filled="false" stroked="true" strokeweight=".48pt" strokecolor="#000000">
                <v:path arrowok="t"/>
              </v:shape>
            </v:group>
            <v:group style="position:absolute;left:2184;top:5;width:10;height:2" coordorigin="2184,5" coordsize="10,2">
              <v:shape style="position:absolute;left:2184;top:5;width:10;height:2" coordorigin="2184,5" coordsize="10,0" path="m2184,5l2194,5e" filled="false" stroked="true" strokeweight=".48pt" strokecolor="#000000">
                <v:path arrowok="t"/>
              </v:shape>
            </v:group>
            <v:group style="position:absolute;left:2194;top:5;width:63;height:2" coordorigin="2194,5" coordsize="63,2">
              <v:shape style="position:absolute;left:2194;top:5;width:63;height:2" coordorigin="2194,5" coordsize="63,0" path="m2194,5l2256,5e" filled="false" stroked="true" strokeweight=".48pt" strokecolor="#000000">
                <v:path arrowok="t"/>
              </v:shape>
            </v:group>
            <v:group style="position:absolute;left:2256;top:5;width:10;height:2" coordorigin="2256,5" coordsize="10,2">
              <v:shape style="position:absolute;left:2256;top:5;width:10;height:2" coordorigin="2256,5" coordsize="10,0" path="m2256,5l2266,5e" filled="false" stroked="true" strokeweight=".48pt" strokecolor="#000000">
                <v:path arrowok="t"/>
              </v:shape>
            </v:group>
            <v:group style="position:absolute;left:2266;top:5;width:1037;height:2" coordorigin="2266,5" coordsize="1037,2">
              <v:shape style="position:absolute;left:2266;top:5;width:1037;height:2" coordorigin="2266,5" coordsize="1037,0" path="m2266,5l3302,5e" filled="false" stroked="true" strokeweight=".48pt" strokecolor="#000000">
                <v:path arrowok="t"/>
              </v:shape>
            </v:group>
            <v:group style="position:absolute;left:3370;top:5;width:10;height:2" coordorigin="3370,5" coordsize="10,2">
              <v:shape style="position:absolute;left:3370;top:5;width:10;height:2" coordorigin="3370,5" coordsize="10,0" path="m3370,5l3379,5e" filled="false" stroked="true" strokeweight=".48pt" strokecolor="#000000">
                <v:path arrowok="t"/>
              </v:shape>
            </v:group>
            <v:group style="position:absolute;left:3379;top:5;width:10;height:2" coordorigin="3379,5" coordsize="10,2">
              <v:shape style="position:absolute;left:3379;top:5;width:10;height:2" coordorigin="3379,5" coordsize="10,0" path="m3379,5l3389,5e" filled="false" stroked="true" strokeweight=".48pt" strokecolor="#000000">
                <v:path arrowok="t"/>
              </v:shape>
            </v:group>
            <v:group style="position:absolute;left:3389;top:5;width:2285;height:2" coordorigin="3389,5" coordsize="2285,2">
              <v:shape style="position:absolute;left:3389;top:5;width:2285;height:2" coordorigin="3389,5" coordsize="2285,0" path="m3389,5l5674,5e" filled="false" stroked="true" strokeweight=".48pt" strokecolor="#000000">
                <v:path arrowok="t"/>
              </v:shape>
            </v:group>
            <v:group style="position:absolute;left:5674;top:5;width:5;height:2" coordorigin="5674,5" coordsize="5,2">
              <v:shape style="position:absolute;left:5674;top:5;width:5;height:2" coordorigin="5674,5" coordsize="5,0" path="m5674,5l5678,5e" filled="false" stroked="true" strokeweight=".48pt" strokecolor="#000000">
                <v:path arrowok="t"/>
              </v:shape>
            </v:group>
            <v:group style="position:absolute;left:5678;top:5;width:68;height:2" coordorigin="5678,5" coordsize="68,2">
              <v:shape style="position:absolute;left:5678;top:5;width:68;height:2" coordorigin="5678,5" coordsize="68,0" path="m5678,5l5746,5e" filled="false" stroked="true" strokeweight=".48pt" strokecolor="#000000">
                <v:path arrowok="t"/>
              </v:shape>
            </v:group>
            <v:group style="position:absolute;left:5746;top:5;width:10;height:2" coordorigin="5746,5" coordsize="10,2">
              <v:shape style="position:absolute;left:5746;top:5;width:10;height:2" coordorigin="5746,5" coordsize="10,0" path="m5746,5l5755,5e" filled="false" stroked="true" strokeweight=".48pt" strokecolor="#000000">
                <v:path arrowok="t"/>
              </v:shape>
            </v:group>
            <v:group style="position:absolute;left:5755;top:5;width:1061;height:2" coordorigin="5755,5" coordsize="1061,2">
              <v:shape style="position:absolute;left:5755;top:5;width:1061;height:2" coordorigin="5755,5" coordsize="1061,0" path="m5755,5l6816,5e" filled="false" stroked="true" strokeweight=".48pt" strokecolor="#000000">
                <v:path arrowok="t"/>
              </v:shape>
            </v:group>
            <v:group style="position:absolute;left:6816;top:5;width:10;height:2" coordorigin="6816,5" coordsize="10,2">
              <v:shape style="position:absolute;left:6816;top:5;width:10;height:2" coordorigin="6816,5" coordsize="10,0" path="m6816,5l6826,5e" filled="false" stroked="true" strokeweight=".48pt" strokecolor="#000000">
                <v:path arrowok="t"/>
              </v:shape>
            </v:group>
            <v:group style="position:absolute;left:6826;top:5;width:5;height:2" coordorigin="6826,5" coordsize="5,2">
              <v:shape style="position:absolute;left:6826;top:5;width:5;height:2" coordorigin="6826,5" coordsize="5,0" path="m6826,5l6830,5e" filled="false" stroked="true" strokeweight=".48pt" strokecolor="#000000">
                <v:path arrowok="t"/>
              </v:shape>
            </v:group>
            <v:group style="position:absolute;left:6830;top:5;width:10;height:2" coordorigin="6830,5" coordsize="10,2">
              <v:shape style="position:absolute;left:6830;top:5;width:10;height:2" coordorigin="6830,5" coordsize="10,0" path="m6830,5l6840,5e" filled="false" stroked="true" strokeweight=".48pt" strokecolor="#000000">
                <v:path arrowok="t"/>
              </v:shape>
            </v:group>
            <v:group style="position:absolute;left:6840;top:5;width:58;height:2" coordorigin="6840,5" coordsize="58,2">
              <v:shape style="position:absolute;left:6840;top:5;width:58;height:2" coordorigin="6840,5" coordsize="58,0" path="m6840,5l68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907" w:val="left" w:leader="none"/>
          <w:tab w:pos="5591" w:val="left" w:leader="none"/>
          <w:tab w:pos="7334" w:val="left" w:leader="none"/>
          <w:tab w:pos="9129" w:val="left" w:leader="none"/>
        </w:tabs>
        <w:spacing w:before="5"/>
        <w:ind w:left="222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315"/>
        <w:gridCol w:w="936"/>
        <w:gridCol w:w="1051"/>
        <w:gridCol w:w="1330"/>
        <w:gridCol w:w="1037"/>
        <w:gridCol w:w="1133"/>
      </w:tblGrid>
      <w:tr>
        <w:trPr>
          <w:trHeight w:val="334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）</w:t>
            </w:r>
          </w:p>
        </w:tc>
        <w:tc>
          <w:tcPr>
            <w:tcW w:w="1051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48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15,613,717.32</w:t>
            </w:r>
          </w:p>
        </w:tc>
        <w:tc>
          <w:tcPr>
            <w:tcW w:w="93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78,068.59</w:t>
            </w:r>
          </w:p>
        </w:tc>
        <w:tc>
          <w:tcPr>
            <w:tcW w:w="13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12,427,202.67</w:t>
            </w:r>
          </w:p>
        </w:tc>
        <w:tc>
          <w:tcPr>
            <w:tcW w:w="103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62,136.01</w:t>
            </w:r>
          </w:p>
        </w:tc>
      </w:tr>
      <w:tr>
        <w:trPr>
          <w:trHeight w:val="319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12,955,697.94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27.94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259,113.96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3,242,553.41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64,851.08</w:t>
            </w:r>
          </w:p>
        </w:tc>
      </w:tr>
      <w:tr>
        <w:trPr>
          <w:trHeight w:val="326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2,265,685.81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4.89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226,568.58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10,051,437.20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1,005,143.72</w:t>
            </w:r>
          </w:p>
        </w:tc>
      </w:tr>
      <w:tr>
        <w:trPr>
          <w:trHeight w:val="324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9,814,241.79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2,944,272.54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1,306,112.18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391,833.65</w:t>
            </w:r>
          </w:p>
        </w:tc>
      </w:tr>
      <w:tr>
        <w:trPr>
          <w:trHeight w:val="324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1,201,212.18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2.59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600,606.09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1,554,083.70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777,041.85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4,526,546.00</w:t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9.76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4,526,546.00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3,031,212.30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3,031,212.30</w:t>
            </w:r>
          </w:p>
        </w:tc>
      </w:tr>
      <w:tr>
        <w:trPr>
          <w:trHeight w:val="348" w:hRule="exact"/>
        </w:trPr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46,377,101.04</w:t>
            </w:r>
          </w:p>
        </w:tc>
        <w:tc>
          <w:tcPr>
            <w:tcW w:w="93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05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8,635,175.76</w:t>
            </w:r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31,612,601.46</w:t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5,332,218.61</w:t>
            </w:r>
          </w:p>
        </w:tc>
      </w:tr>
    </w:tbl>
    <w:p>
      <w:pPr>
        <w:pStyle w:val="BodyText"/>
        <w:spacing w:line="240" w:lineRule="auto" w:before="4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）本</w:t>
      </w:r>
      <w:r>
        <w:rPr>
          <w:rFonts w:ascii="宋体" w:hAnsi="宋体" w:cs="宋体" w:eastAsia="宋体" w:hint="default"/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应收账款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有公司  </w:t>
      </w:r>
      <w:r>
        <w:rPr>
          <w:rFonts w:ascii="Times New Roman" w:hAnsi="Times New Roman" w:cs="Times New Roman" w:eastAsia="Times New Roman" w:hint="default"/>
          <w:spacing w:val="-16"/>
        </w:rPr>
        <w:t>5%</w:t>
      </w:r>
      <w:r>
        <w:rPr>
          <w:rFonts w:ascii="宋体" w:hAnsi="宋体" w:cs="宋体" w:eastAsia="宋体" w:hint="default"/>
          <w:spacing w:val="-16"/>
        </w:rPr>
        <w:t>（</w:t>
      </w:r>
      <w:r>
        <w:rPr>
          <w:rFonts w:ascii="宋体" w:hAnsi="宋体" w:cs="宋体" w:eastAsia="宋体" w:hint="default"/>
          <w:spacing w:val="-16"/>
        </w:rPr>
        <w:t>含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5%</w:t>
      </w:r>
      <w:r>
        <w:rPr>
          <w:rFonts w:ascii="宋体" w:hAnsi="宋体" w:cs="宋体" w:eastAsia="宋体" w:hint="default"/>
          <w:spacing w:val="-5"/>
        </w:rPr>
        <w:t>）以上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股份的股东单位款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。</w:t>
      </w:r>
    </w:p>
    <w:p>
      <w:pPr>
        <w:pStyle w:val="BodyText"/>
        <w:spacing w:line="240" w:lineRule="auto" w:before="11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应收账款金额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246" w:top="1500" w:bottom="440" w:left="240" w:right="1560"/>
        </w:sectPr>
      </w:pPr>
    </w:p>
    <w:p>
      <w:pPr>
        <w:tabs>
          <w:tab w:pos="4775" w:val="left" w:leader="none"/>
        </w:tabs>
        <w:spacing w:before="11"/>
        <w:ind w:left="27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98.639999pt;margin-top:15.257974pt;width:416.4pt;height:108.25pt;mso-position-horizontal-relative:page;mso-position-vertical-relative:paragraph;z-index:13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7"/>
                    <w:gridCol w:w="226"/>
                    <w:gridCol w:w="955"/>
                    <w:gridCol w:w="214"/>
                    <w:gridCol w:w="1260"/>
                    <w:gridCol w:w="221"/>
                    <w:gridCol w:w="1032"/>
                    <w:gridCol w:w="216"/>
                    <w:gridCol w:w="1488"/>
                  </w:tblGrid>
                  <w:tr>
                    <w:trPr>
                      <w:trHeight w:val="223" w:hRule="exact"/>
                    </w:trPr>
                    <w:tc>
                      <w:tcPr>
                        <w:tcW w:w="294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9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关系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21" w:hRule="exact"/>
                    </w:trPr>
                    <w:tc>
                      <w:tcPr>
                        <w:tcW w:w="27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通科技有限公司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6,622,400.59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18"/>
                            <w:szCs w:val="18"/>
                          </w:rPr>
                          <w:t>3-4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世捷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达科技有限公司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6,540,000.00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5,153,551.96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18"/>
                            <w:szCs w:val="18"/>
                          </w:rPr>
                          <w:t>1-2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11.11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贵州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恒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5,452,092.00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11.76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2,820,000.00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6.08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9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26,588,044.55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57.33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position w:val="-11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tabs>
          <w:tab w:pos="2119" w:val="left" w:leader="none"/>
        </w:tabs>
        <w:spacing w:before="135"/>
        <w:ind w:left="751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"/>
        <w:ind w:left="66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8"/>
          <w:w w:val="105"/>
        </w:rPr>
        <w:br w:type="column"/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应收账款</w:t>
      </w:r>
      <w:r>
        <w:rPr>
          <w:rFonts w:ascii="宋体" w:hAnsi="宋体" w:cs="宋体" w:eastAsia="宋体" w:hint="default"/>
          <w:spacing w:val="8"/>
          <w:w w:val="105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8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60"/>
          <w:cols w:num="3" w:equalWidth="0">
            <w:col w:w="5530" w:space="40"/>
            <w:col w:w="2500" w:space="40"/>
            <w:col w:w="233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应收账款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无应收其他关联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的款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80"/>
        <w:ind w:left="13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- 124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、其他</w:t>
      </w:r>
      <w:r>
        <w:rPr>
          <w:rFonts w:ascii="Microsoft JhengHei" w:hAnsi="Microsoft JhengHei" w:cs="Microsoft JhengHei" w:eastAsia="Microsoft JhengHei" w:hint="default"/>
          <w:w w:val="105"/>
        </w:rPr>
        <w:t>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列示</w:t>
      </w: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280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pt;margin-top:-1.59229pt;width:273.150pt;height:.5pt;mso-position-horizontal-relative:page;mso-position-vertical-relative:paragraph;z-index:13648" coordorigin="4920,-32" coordsize="5463,10">
            <v:group style="position:absolute;left:4925;top:-27;width:2573;height:2" coordorigin="4925,-27" coordsize="2573,2">
              <v:shape style="position:absolute;left:4925;top:-27;width:2573;height:2" coordorigin="4925,-27" coordsize="2573,0" path="m4925,-27l7498,-27e" filled="false" stroked="true" strokeweight=".48pt" strokecolor="#000000">
                <v:path arrowok="t"/>
              </v:shape>
            </v:group>
            <v:group style="position:absolute;left:7498;top:-27;width:10;height:2" coordorigin="7498,-27" coordsize="10,2">
              <v:shape style="position:absolute;left:7498;top:-27;width:10;height:2" coordorigin="7498,-27" coordsize="10,0" path="m7498,-27l7507,-27e" filled="false" stroked="true" strokeweight=".48pt" strokecolor="#000000">
                <v:path arrowok="t"/>
              </v:shape>
            </v:group>
            <v:group style="position:absolute;left:7507;top:-27;width:212;height:2" coordorigin="7507,-27" coordsize="212,2">
              <v:shape style="position:absolute;left:7507;top:-27;width:212;height:2" coordorigin="7507,-27" coordsize="212,0" path="m7507,-27l7718,-27e" filled="false" stroked="true" strokeweight=".48pt" strokecolor="#000000">
                <v:path arrowok="t"/>
              </v:shape>
            </v:group>
            <v:group style="position:absolute;left:7718;top:-27;width:10;height:2" coordorigin="7718,-27" coordsize="10,2">
              <v:shape style="position:absolute;left:7718;top:-27;width:10;height:2" coordorigin="7718,-27" coordsize="10,0" path="m7718,-27l7728,-27e" filled="false" stroked="true" strokeweight=".48pt" strokecolor="#000000">
                <v:path arrowok="t"/>
              </v:shape>
            </v:group>
            <v:group style="position:absolute;left:7728;top:-27;width:2650;height:2" coordorigin="7728,-27" coordsize="2650,2">
              <v:shape style="position:absolute;left:7728;top:-27;width:2650;height:2" coordorigin="7728,-27" coordsize="2650,0" path="m7728,-27l10378,-27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6pt;margin-top:14.96771pt;width:129.15pt;height:.5pt;mso-position-horizontal-relative:page;mso-position-vertical-relative:paragraph;z-index:13672" coordorigin="4920,299" coordsize="2583,10">
            <v:group style="position:absolute;left:4925;top:304;width:1220;height:2" coordorigin="4925,304" coordsize="1220,2">
              <v:shape style="position:absolute;left:4925;top:304;width:1220;height:2" coordorigin="4925,304" coordsize="1220,0" path="m4925,304l6144,304e" filled="false" stroked="true" strokeweight=".48pt" strokecolor="#000000">
                <v:path arrowok="t"/>
              </v:shape>
            </v:group>
            <v:group style="position:absolute;left:6144;top:304;width:10;height:2" coordorigin="6144,304" coordsize="10,2">
              <v:shape style="position:absolute;left:6144;top:304;width:10;height:2" coordorigin="6144,304" coordsize="10,0" path="m6144,304l6154,304e" filled="false" stroked="true" strokeweight=".48pt" strokecolor="#000000">
                <v:path arrowok="t"/>
              </v:shape>
            </v:group>
            <v:group style="position:absolute;left:6154;top:304;width:212;height:2" coordorigin="6154,304" coordsize="212,2">
              <v:shape style="position:absolute;left:6154;top:304;width:212;height:2" coordorigin="6154,304" coordsize="212,0" path="m6154,304l6365,304e" filled="false" stroked="true" strokeweight=".48pt" strokecolor="#000000">
                <v:path arrowok="t"/>
              </v:shape>
            </v:group>
            <v:group style="position:absolute;left:6365;top:304;width:10;height:2" coordorigin="6365,304" coordsize="10,2">
              <v:shape style="position:absolute;left:6365;top:304;width:10;height:2" coordorigin="6365,304" coordsize="10,0" path="m6365,304l6374,304e" filled="false" stroked="true" strokeweight=".48pt" strokecolor="#000000">
                <v:path arrowok="t"/>
              </v:shape>
            </v:group>
            <v:group style="position:absolute;left:6374;top:304;width:1124;height:2" coordorigin="6374,304" coordsize="1124,2">
              <v:shape style="position:absolute;left:6374;top:304;width:1124;height:2" coordorigin="6374,304" coordsize="1124,0" path="m6374,304l7498,30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040001pt;margin-top:1.287739pt;width:139.950pt;height:.1pt;mso-position-horizontal-relative:page;mso-position-vertical-relative:paragraph;z-index:-872344" coordorigin="1901,26" coordsize="2799,2">
            <v:shape style="position:absolute;left:1901;top:26;width:2799;height:2" coordorigin="1901,26" coordsize="2799,0" path="m1901,26l4699,2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6.240005pt;margin-top:1.287739pt;width:61pt;height:.1pt;mso-position-horizontal-relative:page;mso-position-vertical-relative:paragraph;z-index:13720" coordorigin="4925,26" coordsize="1220,2">
            <v:shape style="position:absolute;left:4925;top:26;width:1220;height:2" coordorigin="4925,26" coordsize="1220,0" path="m4925,26l6144,2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4"/>
        <w:ind w:left="1684" w:right="0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6.240005pt;margin-top:7.955337pt;width:272.650pt;height:38.6pt;mso-position-horizontal-relative:page;mso-position-vertical-relative:paragraph;z-index:14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221"/>
                    <w:gridCol w:w="1133"/>
                    <w:gridCol w:w="221"/>
                    <w:gridCol w:w="1306"/>
                    <w:gridCol w:w="221"/>
                    <w:gridCol w:w="1133"/>
                  </w:tblGrid>
                  <w:tr>
                    <w:trPr>
                      <w:trHeight w:val="412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85,991,475.66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8,491,670.19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9.88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85,991,475.66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8,491,670.19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9.88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备的其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202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before="70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27.347742pt;width:61pt;height:.1pt;mso-position-horizontal-relative:page;mso-position-vertical-relative:paragraph;z-index:13816" coordorigin="4925,547" coordsize="1220,2">
            <v:shape style="position:absolute;left:4925;top:547;width:1220;height:2" coordorigin="4925,547" coordsize="1220,0" path="m4925,547l6144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27.347742pt;width:56.65pt;height:.1pt;mso-position-horizontal-relative:page;mso-position-vertical-relative:paragraph;z-index:13840" coordorigin="6365,547" coordsize="1133,2">
            <v:shape style="position:absolute;left:6365;top:547;width:1133;height:2" coordorigin="6365,547" coordsize="1133,0" path="m6365,547l7498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27.347742pt;width:65.3pt;height:.1pt;mso-position-horizontal-relative:page;mso-position-vertical-relative:paragraph;z-index:13864" coordorigin="7718,547" coordsize="1306,2">
            <v:shape style="position:absolute;left:7718;top:547;width:1306;height:2" coordorigin="7718,547" coordsize="1306,0" path="m7718,547l9024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27.347742pt;width:56.65pt;height:.1pt;mso-position-horizontal-relative:page;mso-position-vertical-relative:paragraph;z-index:13888" coordorigin="9245,547" coordsize="1133,2">
            <v:shape style="position:absolute;left:9245;top:547;width:1133;height:2" coordorigin="9245,547" coordsize="1133,0" path="m9245,547l10378,54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0" w:right="35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tabs>
          <w:tab w:pos="2836" w:val="left" w:leader="none"/>
        </w:tabs>
        <w:spacing w:before="108"/>
        <w:ind w:left="0" w:right="39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5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33.450pt;height:.5pt;mso-position-horizontal-relative:char;mso-position-vertical-relative:line" coordorigin="0,0" coordsize="2669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10;top:5;width:10;height:2" coordorigin="1310,5" coordsize="10,2">
              <v:shape style="position:absolute;left:1310;top:5;width:10;height:2" coordorigin="1310,5" coordsize="10,0" path="m1310,5l1320,5e" filled="false" stroked="true" strokeweight=".48pt" strokecolor="#000000">
                <v:path arrowok="t"/>
              </v:shape>
            </v:group>
            <v:group style="position:absolute;left:1320;top:5;width:212;height:2" coordorigin="1320,5" coordsize="212,2">
              <v:shape style="position:absolute;left:1320;top:5;width:212;height:2" coordorigin="1320,5" coordsize="212,0" path="m1320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24;height:2" coordorigin="1541,5" coordsize="1124,2">
              <v:shape style="position:absolute;left:1541;top:5;width:1124;height:2" coordorigin="1541,5" coordsize="1124,0" path="m1541,5l26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390" w:val="left" w:leader="none"/>
          <w:tab w:pos="3070" w:val="left" w:leader="none"/>
          <w:tab w:pos="4265" w:val="left" w:leader="none"/>
        </w:tabs>
        <w:spacing w:before="64"/>
        <w:ind w:left="2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18.239990pt;margin-top:16.007759pt;width:56.65pt;height:.1pt;mso-position-horizontal-relative:page;mso-position-vertical-relative:paragraph;z-index:13744" coordorigin="6365,320" coordsize="1133,2">
            <v:shape style="position:absolute;left:6365;top:320;width:1133;height:2" coordorigin="6365,320" coordsize="1133,0" path="m6365,320l7498,3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6.007759pt;width:65.3pt;height:.1pt;mso-position-horizontal-relative:page;mso-position-vertical-relative:paragraph;z-index:13768" coordorigin="7718,320" coordsize="1306,2">
            <v:shape style="position:absolute;left:7718;top:320;width:1306;height:2" coordorigin="7718,320" coordsize="1306,0" path="m7718,320l9024,3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6.007759pt;width:56.65pt;height:.1pt;mso-position-horizontal-relative:page;mso-position-vertical-relative:paragraph;z-index:13792" coordorigin="9245,320" coordsize="1133,2">
            <v:shape style="position:absolute;left:9245;top:320;width:1133;height:2" coordorigin="9245,320" coordsize="1133,0" path="m9245,320l10378,3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  <w:cols w:num="2" w:equalWidth="0">
            <w:col w:w="4853" w:space="40"/>
            <w:col w:w="5387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 w:before="0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tabs>
          <w:tab w:pos="2604" w:val="left" w:leader="none"/>
          <w:tab w:pos="4471" w:val="left" w:leader="none"/>
          <w:tab w:pos="5571" w:val="left" w:leader="none"/>
          <w:tab w:pos="7812" w:val="right" w:leader="none"/>
        </w:tabs>
        <w:spacing w:before="54"/>
        <w:ind w:left="52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85,991,475.66</w:t>
        <w:tab/>
        <w:t>100.00</w:t>
        <w:tab/>
        <w:t>8,491,670.19</w:t>
        <w:tab/>
      </w:r>
      <w:r>
        <w:rPr>
          <w:rFonts w:ascii="Times New Roman" w:hAnsi="Times New Roman" w:cs="Times New Roman" w:eastAsia="Times New Roman" w:hint="default"/>
          <w:position w:val="1"/>
          <w:sz w:val="17"/>
          <w:szCs w:val="17"/>
        </w:rPr>
        <w:t>9.88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538"/>
        <w:ind w:left="48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5.160004pt;margin-top:3.707736pt;width:62.4pt;height:1.95pt;mso-position-horizontal-relative:page;mso-position-vertical-relative:paragraph;z-index:13912" coordorigin="4903,74" coordsize="1248,39">
            <v:group style="position:absolute;left:4910;top:105;width:1234;height:2" coordorigin="4910,105" coordsize="1234,2">
              <v:shape style="position:absolute;left:4910;top:105;width:1234;height:2" coordorigin="4910,105" coordsize="1234,0" path="m4910,105l6144,105e" filled="false" stroked="true" strokeweight=".72pt" strokecolor="#000000">
                <v:path arrowok="t"/>
              </v:shape>
            </v:group>
            <v:group style="position:absolute;left:4910;top:79;width:1234;height:2" coordorigin="4910,79" coordsize="1234,2">
              <v:shape style="position:absolute;left:4910;top:79;width:1234;height:2" coordorigin="4910,79" coordsize="1234,0" path="m4910,79l6144,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160004pt;margin-top:3.707736pt;width:58.1pt;height:1.95pt;mso-position-horizontal-relative:page;mso-position-vertical-relative:paragraph;z-index:13936" coordorigin="6343,74" coordsize="1162,39">
            <v:group style="position:absolute;left:6350;top:105;width:1148;height:2" coordorigin="6350,105" coordsize="1148,2">
              <v:shape style="position:absolute;left:6350;top:105;width:1148;height:2" coordorigin="6350,105" coordsize="1148,0" path="m6350,105l7498,105e" filled="false" stroked="true" strokeweight=".72pt" strokecolor="#000000">
                <v:path arrowok="t"/>
              </v:shape>
            </v:group>
            <v:group style="position:absolute;left:6350;top:79;width:1148;height:2" coordorigin="6350,79" coordsize="1148,2">
              <v:shape style="position:absolute;left:6350;top:79;width:1148;height:2" coordorigin="6350,79" coordsize="1148,0" path="m6350,79l7498,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4.839996pt;margin-top:3.707736pt;width:66.75pt;height:1.95pt;mso-position-horizontal-relative:page;mso-position-vertical-relative:paragraph;z-index:13960" coordorigin="7697,74" coordsize="1335,39">
            <v:group style="position:absolute;left:7704;top:105;width:1320;height:2" coordorigin="7704,105" coordsize="1320,2">
              <v:shape style="position:absolute;left:7704;top:105;width:1320;height:2" coordorigin="7704,105" coordsize="1320,0" path="m7704,105l9024,105e" filled="false" stroked="true" strokeweight=".72pt" strokecolor="#000000">
                <v:path arrowok="t"/>
              </v:shape>
            </v:group>
            <v:group style="position:absolute;left:7704;top:79;width:1320;height:2" coordorigin="7704,79" coordsize="1320,2">
              <v:shape style="position:absolute;left:7704;top:79;width:1320;height:2" coordorigin="7704,79" coordsize="1320,0" path="m7704,79l9024,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160004pt;margin-top:3.707736pt;width:58.1pt;height:1.95pt;mso-position-horizontal-relative:page;mso-position-vertical-relative:paragraph;z-index:13984" coordorigin="9223,74" coordsize="1162,39">
            <v:group style="position:absolute;left:9230;top:105;width:1148;height:2" coordorigin="9230,105" coordsize="1148,2">
              <v:shape style="position:absolute;left:9230;top:105;width:1148;height:2" coordorigin="9230,105" coordsize="1148,0" path="m9230,105l10378,105e" filled="false" stroked="true" strokeweight=".72pt" strokecolor="#000000">
                <v:path arrowok="t"/>
              </v:shape>
            </v:group>
            <v:group style="position:absolute;left:9230;top:79;width:1148;height:2" coordorigin="9230,79" coordsize="1148,2">
              <v:shape style="position:absolute;left:9230;top:79;width:1148;height:2" coordorigin="9230,79" coordsize="1148,0" path="m9230,79l10378,7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初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  <w:cols w:num="2" w:equalWidth="0">
            <w:col w:w="2257" w:space="40"/>
            <w:col w:w="7983"/>
          </w:cols>
        </w:sectPr>
      </w:pPr>
    </w:p>
    <w:p>
      <w:pPr>
        <w:spacing w:before="56"/>
        <w:ind w:left="1684" w:right="0" w:firstLine="111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种 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5.040001pt;margin-top:1.287721pt;width:139.950pt;height:.1pt;mso-position-horizontal-relative:page;mso-position-vertical-relative:paragraph;z-index:-872032" coordorigin="1901,26" coordsize="2799,2">
            <v:shape style="position:absolute;left:1901;top:26;width:2799;height:2" coordorigin="1901,26" coordsize="2799,0" path="m1901,26l4699,2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684" w:right="0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6.240005pt;margin-top:7.965358pt;width:272.650pt;height:38.5pt;mso-position-horizontal-relative:page;mso-position-vertical-relative:paragraph;z-index:14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221"/>
                    <w:gridCol w:w="1133"/>
                    <w:gridCol w:w="221"/>
                    <w:gridCol w:w="1306"/>
                    <w:gridCol w:w="221"/>
                    <w:gridCol w:w="1133"/>
                  </w:tblGrid>
                  <w:tr>
                    <w:trPr>
                      <w:trHeight w:val="412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14,004,661.41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7,323,024.13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14,004,661.41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7,323,024.13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备的其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1"/>
        <w:ind w:left="202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</w:p>
    <w:p>
      <w:pPr>
        <w:spacing w:line="216" w:lineRule="exact" w:before="101"/>
        <w:ind w:left="16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27.369999pt;width:61pt;height:.1pt;mso-position-horizontal-relative:page;mso-position-vertical-relative:paragraph;z-index:14128" coordorigin="4925,547" coordsize="1220,2">
            <v:shape style="position:absolute;left:4925;top:547;width:1220;height:2" coordorigin="4925,547" coordsize="1220,0" path="m4925,547l6144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27.369999pt;width:56.65pt;height:.1pt;mso-position-horizontal-relative:page;mso-position-vertical-relative:paragraph;z-index:14152" coordorigin="6365,547" coordsize="1133,2">
            <v:shape style="position:absolute;left:6365;top:547;width:1133;height:2" coordorigin="6365,547" coordsize="1133,0" path="m6365,547l7498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27.369999pt;width:65.3pt;height:.1pt;mso-position-horizontal-relative:page;mso-position-vertical-relative:paragraph;z-index:14176" coordorigin="7718,547" coordsize="1306,2">
            <v:shape style="position:absolute;left:7718;top:547;width:1306;height:2" coordorigin="7718,547" coordsize="1306,0" path="m7718,547l9024,54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27.369999pt;width:56.65pt;height:.1pt;mso-position-horizontal-relative:page;mso-position-vertical-relative:paragraph;z-index:14200" coordorigin="9245,547" coordsize="1133,2">
            <v:shape style="position:absolute;left:9245;top:547;width:1133;height:2" coordorigin="9245,547" coordsize="1133,0" path="m9245,547l10378,54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备的其他应收款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2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73.150pt;height:.5pt;mso-position-horizontal-relative:char;mso-position-vertical-relative:line" coordorigin="0,0" coordsize="5463,10">
            <v:group style="position:absolute;left:5;top:5;width:2573;height:2" coordorigin="5,5" coordsize="2573,2">
              <v:shape style="position:absolute;left:5;top:5;width:2573;height:2" coordorigin="5,5" coordsize="2573,0" path="m5,5l2578,5e" filled="false" stroked="true" strokeweight=".48pt" strokecolor="#000000">
                <v:path arrowok="t"/>
              </v:shape>
            </v:group>
            <v:group style="position:absolute;left:2578;top:5;width:10;height:2" coordorigin="2578,5" coordsize="10,2">
              <v:shape style="position:absolute;left:2578;top:5;width:10;height:2" coordorigin="2578,5" coordsize="10,0" path="m2578,5l2587,5e" filled="false" stroked="true" strokeweight=".48pt" strokecolor="#000000">
                <v:path arrowok="t"/>
              </v:shape>
            </v:group>
            <v:group style="position:absolute;left:2587;top:5;width:212;height:2" coordorigin="2587,5" coordsize="212,2">
              <v:shape style="position:absolute;left:2587;top:5;width:212;height:2" coordorigin="2587,5" coordsize="212,0" path="m2587,5l2798,5e" filled="false" stroked="true" strokeweight=".48pt" strokecolor="#000000">
                <v:path arrowok="t"/>
              </v:shape>
            </v:group>
            <v:group style="position:absolute;left:2798;top:5;width:10;height:2" coordorigin="2798,5" coordsize="10,2">
              <v:shape style="position:absolute;left:2798;top:5;width:10;height:2" coordorigin="2798,5" coordsize="10,0" path="m2798,5l2808,5e" filled="false" stroked="true" strokeweight=".48pt" strokecolor="#000000">
                <v:path arrowok="t"/>
              </v:shape>
            </v:group>
            <v:group style="position:absolute;left:2808;top:5;width:2650;height:2" coordorigin="2808,5" coordsize="2650,2">
              <v:shape style="position:absolute;left:2808;top:5;width:2650;height:2" coordorigin="2808,5" coordsize="2650,0" path="m2808,5l545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987" w:val="left" w:leader="none"/>
        </w:tabs>
        <w:spacing w:before="57"/>
        <w:ind w:left="115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993" w:val="left" w:leader="none"/>
        </w:tabs>
        <w:spacing w:line="20" w:lineRule="exact"/>
        <w:ind w:left="2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15pt;height:.5pt;mso-position-horizontal-relative:char;mso-position-vertical-relative:line" coordorigin="0,0" coordsize="2583,10"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  <v:group style="position:absolute;left:1224;top:5;width:10;height:2" coordorigin="1224,5" coordsize="10,2">
              <v:shape style="position:absolute;left:1224;top:5;width:10;height:2" coordorigin="1224,5" coordsize="10,0" path="m1224,5l1234,5e" filled="false" stroked="true" strokeweight=".48pt" strokecolor="#000000">
                <v:path arrowok="t"/>
              </v:shape>
            </v:group>
            <v:group style="position:absolute;left:1234;top:5;width:212;height:2" coordorigin="1234,5" coordsize="212,2">
              <v:shape style="position:absolute;left:1234;top:5;width:212;height:2" coordorigin="1234,5" coordsize="212,0" path="m1234,5l1445,5e" filled="false" stroked="true" strokeweight=".48pt" strokecolor="#000000">
                <v:path arrowok="t"/>
              </v:shape>
            </v:group>
            <v:group style="position:absolute;left:1445;top:5;width:10;height:2" coordorigin="1445,5" coordsize="10,2">
              <v:shape style="position:absolute;left:1445;top:5;width:10;height:2" coordorigin="1445,5" coordsize="10,0" path="m1445,5l1454,5e" filled="false" stroked="true" strokeweight=".48pt" strokecolor="#000000">
                <v:path arrowok="t"/>
              </v:shape>
            </v:group>
            <v:group style="position:absolute;left:1454;top:5;width:1124;height:2" coordorigin="1454,5" coordsize="1124,2">
              <v:shape style="position:absolute;left:1454;top:5;width:1124;height:2" coordorigin="1454,5" coordsize="1124,0" path="m1454,5l25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3.450pt;height:.5pt;mso-position-horizontal-relative:char;mso-position-vertical-relative:line" coordorigin="0,0" coordsize="2669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10;top:5;width:10;height:2" coordorigin="1310,5" coordsize="10,2">
              <v:shape style="position:absolute;left:1310;top:5;width:10;height:2" coordorigin="1310,5" coordsize="10,0" path="m1310,5l1320,5e" filled="false" stroked="true" strokeweight=".48pt" strokecolor="#000000">
                <v:path arrowok="t"/>
              </v:shape>
            </v:group>
            <v:group style="position:absolute;left:1320;top:5;width:212;height:2" coordorigin="1320,5" coordsize="212,2">
              <v:shape style="position:absolute;left:1320;top:5;width:212;height:2" coordorigin="1320,5" coordsize="212,0" path="m1320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1124;height:2" coordorigin="1541,5" coordsize="1124,2">
              <v:shape style="position:absolute;left:1541;top:5;width:1124;height:2" coordorigin="1541,5" coordsize="1124,0" path="m1541,5l26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803" w:val="left" w:leader="none"/>
          <w:tab w:pos="3483" w:val="left" w:leader="none"/>
          <w:tab w:pos="4678" w:val="left" w:leader="none"/>
        </w:tabs>
        <w:spacing w:before="60"/>
        <w:ind w:left="6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6.240005pt;margin-top:15.80774pt;width:61pt;height:.1pt;mso-position-horizontal-relative:page;mso-position-vertical-relative:paragraph;z-index:14032" coordorigin="4925,316" coordsize="1220,2">
            <v:shape style="position:absolute;left:4925;top:316;width:1220;height:2" coordorigin="4925,316" coordsize="1220,0" path="m4925,316l6144,31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5.80774pt;width:56.65pt;height:.1pt;mso-position-horizontal-relative:page;mso-position-vertical-relative:paragraph;z-index:14056" coordorigin="6365,316" coordsize="1133,2">
            <v:shape style="position:absolute;left:6365;top:316;width:1133;height:2" coordorigin="6365,316" coordsize="1133,0" path="m6365,316l7498,31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920013pt;margin-top:15.80774pt;width:65.3pt;height:.1pt;mso-position-horizontal-relative:page;mso-position-vertical-relative:paragraph;z-index:14080" coordorigin="7718,316" coordsize="1306,2">
            <v:shape style="position:absolute;left:7718;top:316;width:1306;height:2" coordorigin="7718,316" coordsize="1306,0" path="m7718,316l9024,31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2.23999pt;margin-top:15.80774pt;width:56.65pt;height:.1pt;mso-position-horizontal-relative:page;mso-position-vertical-relative:paragraph;z-index:14104" coordorigin="9245,316" coordsize="1133,2">
            <v:shape style="position:absolute;left:9245;top:316;width:1133;height:2" coordorigin="9245,316" coordsize="1133,0" path="m9245,316l10378,31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  <w:cols w:num="2" w:equalWidth="0">
            <w:col w:w="4441" w:space="40"/>
            <w:col w:w="5799"/>
          </w:cols>
        </w:sectPr>
      </w:pPr>
    </w:p>
    <w:p>
      <w:pPr>
        <w:tabs>
          <w:tab w:pos="4900" w:val="left" w:leader="none"/>
          <w:tab w:pos="6767" w:val="left" w:leader="none"/>
          <w:tab w:pos="7867" w:val="left" w:leader="none"/>
          <w:tab w:pos="10103" w:val="right" w:leader="none"/>
        </w:tabs>
        <w:spacing w:before="34"/>
        <w:ind w:left="28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45.160004pt;margin-top:17.251705pt;width:62.4pt;height:1.95pt;mso-position-horizontal-relative:page;mso-position-vertical-relative:paragraph;z-index:14224" coordorigin="4903,345" coordsize="1248,39">
            <v:group style="position:absolute;left:4910;top:379;width:1234;height:2" coordorigin="4910,379" coordsize="1234,2">
              <v:shape style="position:absolute;left:4910;top:379;width:1234;height:2" coordorigin="4910,379" coordsize="1234,0" path="m4910,379l6144,379e" filled="false" stroked="true" strokeweight=".48pt" strokecolor="#000000">
                <v:path arrowok="t"/>
              </v:shape>
            </v:group>
            <v:group style="position:absolute;left:4910;top:352;width:1234;height:2" coordorigin="4910,352" coordsize="1234,2">
              <v:shape style="position:absolute;left:4910;top:352;width:1234;height:2" coordorigin="4910,352" coordsize="1234,0" path="m4910,352l6144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160004pt;margin-top:17.251705pt;width:58.1pt;height:1.95pt;mso-position-horizontal-relative:page;mso-position-vertical-relative:paragraph;z-index:14248" coordorigin="6343,345" coordsize="1162,39">
            <v:group style="position:absolute;left:6350;top:379;width:1148;height:2" coordorigin="6350,379" coordsize="1148,2">
              <v:shape style="position:absolute;left:6350;top:379;width:1148;height:2" coordorigin="6350,379" coordsize="1148,0" path="m6350,379l7498,379e" filled="false" stroked="true" strokeweight=".48pt" strokecolor="#000000">
                <v:path arrowok="t"/>
              </v:shape>
            </v:group>
            <v:group style="position:absolute;left:6350;top:352;width:1148;height:2" coordorigin="6350,352" coordsize="1148,2">
              <v:shape style="position:absolute;left:6350;top:352;width:1148;height:2" coordorigin="6350,352" coordsize="1148,0" path="m6350,352l7498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4.839996pt;margin-top:17.251705pt;width:66.75pt;height:1.95pt;mso-position-horizontal-relative:page;mso-position-vertical-relative:paragraph;z-index:14272" coordorigin="7697,345" coordsize="1335,39">
            <v:group style="position:absolute;left:7704;top:379;width:1320;height:2" coordorigin="7704,379" coordsize="1320,2">
              <v:shape style="position:absolute;left:7704;top:379;width:1320;height:2" coordorigin="7704,379" coordsize="1320,0" path="m7704,379l9024,379e" filled="false" stroked="true" strokeweight=".48pt" strokecolor="#000000">
                <v:path arrowok="t"/>
              </v:shape>
            </v:group>
            <v:group style="position:absolute;left:7704;top:352;width:1320;height:2" coordorigin="7704,352" coordsize="1320,2">
              <v:shape style="position:absolute;left:7704;top:352;width:1320;height:2" coordorigin="7704,352" coordsize="1320,0" path="m7704,352l9024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1.160004pt;margin-top:17.251705pt;width:58.1pt;height:1.95pt;mso-position-horizontal-relative:page;mso-position-vertical-relative:paragraph;z-index:14296" coordorigin="9223,345" coordsize="1162,39">
            <v:group style="position:absolute;left:9230;top:379;width:1148;height:2" coordorigin="9230,379" coordsize="1148,2">
              <v:shape style="position:absolute;left:9230;top:379;width:1148;height:2" coordorigin="9230,379" coordsize="1148,0" path="m9230,379l10378,379e" filled="false" stroked="true" strokeweight=".48pt" strokecolor="#000000">
                <v:path arrowok="t"/>
              </v:shape>
            </v:group>
            <v:group style="position:absolute;left:9230;top:352;width:1148;height:2" coordorigin="9230,352" coordsize="1148,2">
              <v:shape style="position:absolute;left:9230;top:352;width:1148;height:2" coordorigin="9230,352" coordsize="1148,0" path="m9230,352l10378,35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14,004,661.41</w:t>
        <w:tab/>
        <w:t>100.00</w:t>
        <w:tab/>
        <w:t>7,323,024.13</w:t>
        <w:tab/>
        <w:t>52.29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pStyle w:val="BodyText"/>
        <w:spacing w:line="240" w:lineRule="auto" w:before="532"/>
        <w:ind w:left="2030" w:right="248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69.679993pt;margin-top:59.367657pt;width:175.45pt;height:.5pt;mso-position-horizontal-relative:page;mso-position-vertical-relative:paragraph;z-index:-871720" coordorigin="3394,1187" coordsize="3509,10">
            <v:group style="position:absolute;left:3398;top:1192;width:1661;height:2" coordorigin="3398,1192" coordsize="1661,2">
              <v:shape style="position:absolute;left:3398;top:1192;width:1661;height:2" coordorigin="3398,1192" coordsize="1661,0" path="m3398,1192l5059,1192e" filled="false" stroked="true" strokeweight=".48pt" strokecolor="#000000">
                <v:path arrowok="t"/>
              </v:shape>
            </v:group>
            <v:group style="position:absolute;left:5059;top:1192;width:10;height:2" coordorigin="5059,1192" coordsize="10,2">
              <v:shape style="position:absolute;left:5059;top:1192;width:10;height:2" coordorigin="5059,1192" coordsize="10,0" path="m5059,1192l5069,1192e" filled="false" stroked="true" strokeweight=".48pt" strokecolor="#000000">
                <v:path arrowok="t"/>
              </v:shape>
            </v:group>
            <v:group style="position:absolute;left:5069;top:1192;width:293;height:2" coordorigin="5069,1192" coordsize="293,2">
              <v:shape style="position:absolute;left:5069;top:1192;width:293;height:2" coordorigin="5069,1192" coordsize="293,0" path="m5069,1192l5362,1192e" filled="false" stroked="true" strokeweight=".48pt" strokecolor="#000000">
                <v:path arrowok="t"/>
              </v:shape>
            </v:group>
            <v:group style="position:absolute;left:5362;top:1192;width:10;height:2" coordorigin="5362,1192" coordsize="10,2">
              <v:shape style="position:absolute;left:5362;top:1192;width:10;height:2" coordorigin="5362,1192" coordsize="10,0" path="m5362,1192l5371,1192e" filled="false" stroked="true" strokeweight=".48pt" strokecolor="#000000">
                <v:path arrowok="t"/>
              </v:shape>
            </v:group>
            <v:group style="position:absolute;left:5371;top:1192;width:1527;height:2" coordorigin="5371,1192" coordsize="1527,2">
              <v:shape style="position:absolute;left:5371;top:1192;width:1527;height:2" coordorigin="5371,1192" coordsize="1527,0" path="m5371,1192l6898,119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0pt;margin-top:59.367657pt;width:157.7pt;height:.5pt;mso-position-horizontal-relative:page;mso-position-vertical-relative:paragraph;z-index:-871696" coordorigin="7200,1187" coordsize="3154,10">
            <v:group style="position:absolute;left:7205;top:1192;width:1378;height:2" coordorigin="7205,1192" coordsize="1378,2">
              <v:shape style="position:absolute;left:7205;top:1192;width:1378;height:2" coordorigin="7205,1192" coordsize="1378,0" path="m7205,1192l8582,1192e" filled="false" stroked="true" strokeweight=".48pt" strokecolor="#000000">
                <v:path arrowok="t"/>
              </v:shape>
            </v:group>
            <v:group style="position:absolute;left:8582;top:1192;width:5;height:2" coordorigin="8582,1192" coordsize="5,2">
              <v:shape style="position:absolute;left:8582;top:1192;width:5;height:2" coordorigin="8582,1192" coordsize="5,0" path="m8582,1192l8587,1192e" filled="false" stroked="true" strokeweight=".48pt" strokecolor="#000000">
                <v:path arrowok="t"/>
              </v:shape>
            </v:group>
            <v:group style="position:absolute;left:8587;top:1192;width:298;height:2" coordorigin="8587,1192" coordsize="298,2">
              <v:shape style="position:absolute;left:8587;top:1192;width:298;height:2" coordorigin="8587,1192" coordsize="298,0" path="m8587,1192l8885,1192e" filled="false" stroked="true" strokeweight=".48pt" strokecolor="#000000">
                <v:path arrowok="t"/>
              </v:shape>
            </v:group>
            <v:group style="position:absolute;left:8885;top:1192;width:5;height:2" coordorigin="8885,1192" coordsize="5,2">
              <v:shape style="position:absolute;left:8885;top:1192;width:5;height:2" coordorigin="8885,1192" coordsize="5,0" path="m8885,1192l8890,1192e" filled="false" stroked="true" strokeweight=".48pt" strokecolor="#000000">
                <v:path arrowok="t"/>
              </v:shape>
            </v:group>
            <v:group style="position:absolute;left:8890;top:1192;width:1460;height:2" coordorigin="8890,1192" coordsize="1460,2">
              <v:shape style="position:absolute;left:8890;top:1192;width:1460;height:2" coordorigin="8890,1192" coordsize="1460,0" path="m8890,1192l10349,119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其他应收款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列示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95"/>
        <w:gridCol w:w="2038"/>
        <w:gridCol w:w="1469"/>
        <w:gridCol w:w="300"/>
        <w:gridCol w:w="1291"/>
        <w:gridCol w:w="622"/>
        <w:gridCol w:w="1238"/>
      </w:tblGrid>
      <w:tr>
        <w:trPr>
          <w:trHeight w:val="40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6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7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75,290,168.18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87.56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3,318,714.36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7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8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28,487.88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9,510.00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0.07</w:t>
            </w:r>
          </w:p>
        </w:tc>
      </w:tr>
      <w:tr>
        <w:trPr>
          <w:trHeight w:val="317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3,585,848.00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3,583,100.00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100,869.45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0.72</w:t>
            </w:r>
          </w:p>
        </w:tc>
      </w:tr>
      <w:tr>
        <w:trPr>
          <w:trHeight w:val="322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100,000.00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144,649.75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1.03</w:t>
            </w:r>
          </w:p>
        </w:tc>
      </w:tr>
      <w:tr>
        <w:trPr>
          <w:trHeight w:val="319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6,989,719.60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6,845,069.85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48.88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3.55pt;height:.5pt;mso-position-horizontal-relative:char;mso-position-vertical-relative:line" coordorigin="0,0" coordsize="1671,10">
                  <v:group style="position:absolute;left:5;top:5;width:1661;height:2" coordorigin="5,5" coordsize="1661,2">
                    <v:shape style="position:absolute;left:5;top:5;width:1661;height:2" coordorigin="5,5" coordsize="1661,0" path="m5,5l16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2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85,991,475.66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14,004,661.41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240" w:lineRule="auto" w:before="0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80"/>
        <w:ind w:left="5629" w:right="411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- 125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720"/>
        </w:sectPr>
      </w:pPr>
    </w:p>
    <w:p>
      <w:pPr>
        <w:pStyle w:val="BodyText"/>
        <w:spacing w:line="240" w:lineRule="auto" w:before="81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备的其他应收款：</w:t>
      </w:r>
      <w:r>
        <w:rPr>
          <w:rFonts w:ascii="宋体" w:hAnsi="宋体" w:cs="宋体" w:eastAsia="宋体" w:hint="default"/>
        </w:rPr>
      </w:r>
    </w:p>
    <w:p>
      <w:pPr>
        <w:tabs>
          <w:tab w:pos="8096" w:val="left" w:leader="none"/>
        </w:tabs>
        <w:spacing w:before="56"/>
        <w:ind w:left="45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3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末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初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0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56.9pt;height:.5pt;mso-position-horizontal-relative:char;mso-position-vertical-relative:line" coordorigin="0,0" coordsize="7138,10">
            <v:group style="position:absolute;left:5;top:5;width:2304;height:2" coordorigin="5,5" coordsize="2304,2">
              <v:shape style="position:absolute;left:5;top:5;width:2304;height:2" coordorigin="5,5" coordsize="2304,0" path="m5,5l2309,5e" filled="false" stroked="true" strokeweight=".48pt" strokecolor="#000000">
                <v:path arrowok="t"/>
              </v:shape>
            </v:group>
            <v:group style="position:absolute;left:2309;top:5;width:5;height:2" coordorigin="2309,5" coordsize="5,2">
              <v:shape style="position:absolute;left:2309;top:5;width:5;height:2" coordorigin="2309,5" coordsize="5,0" path="m2309,5l2314,5e" filled="false" stroked="true" strokeweight=".48pt" strokecolor="#000000">
                <v:path arrowok="t"/>
              </v:shape>
            </v:group>
            <v:group style="position:absolute;left:2314;top:5;width:68;height:2" coordorigin="2314,5" coordsize="68,2">
              <v:shape style="position:absolute;left:2314;top:5;width:68;height:2" coordorigin="2314,5" coordsize="68,0" path="m2314,5l2381,5e" filled="false" stroked="true" strokeweight=".48pt" strokecolor="#000000">
                <v:path arrowok="t"/>
              </v:shape>
            </v:group>
            <v:group style="position:absolute;left:2381;top:5;width:5;height:2" coordorigin="2381,5" coordsize="5,2">
              <v:shape style="position:absolute;left:2381;top:5;width:5;height:2" coordorigin="2381,5" coordsize="5,0" path="m2381,5l2386,5e" filled="false" stroked="true" strokeweight=".48pt" strokecolor="#000000">
                <v:path arrowok="t"/>
              </v:shape>
            </v:group>
            <v:group style="position:absolute;left:2386;top:5;width:1080;height:2" coordorigin="2386,5" coordsize="1080,2">
              <v:shape style="position:absolute;left:2386;top:5;width:1080;height:2" coordorigin="2386,5" coordsize="1080,0" path="m2386,5l3466,5e" filled="false" stroked="true" strokeweight=".48pt" strokecolor="#000000">
                <v:path arrowok="t"/>
              </v:shape>
            </v:group>
            <v:group style="position:absolute;left:3538;top:5;width:15;height:2" coordorigin="3538,5" coordsize="15,2">
              <v:shape style="position:absolute;left:3538;top:5;width:15;height:2" coordorigin="3538,5" coordsize="15,0" path="m3538,5l3552,5e" filled="false" stroked="true" strokeweight=".48pt" strokecolor="#000000">
                <v:path arrowok="t"/>
              </v:shape>
            </v:group>
            <v:group style="position:absolute;left:3552;top:5;width:10;height:2" coordorigin="3552,5" coordsize="10,2">
              <v:shape style="position:absolute;left:3552;top:5;width:10;height:2" coordorigin="3552,5" coordsize="10,0" path="m3552,5l3562,5e" filled="false" stroked="true" strokeweight=".48pt" strokecolor="#000000">
                <v:path arrowok="t"/>
              </v:shape>
            </v:group>
            <v:group style="position:absolute;left:3562;top:5;width:2333;height:2" coordorigin="3562,5" coordsize="2333,2">
              <v:shape style="position:absolute;left:3562;top:5;width:2333;height:2" coordorigin="3562,5" coordsize="2333,0" path="m3562,5l5894,5e" filled="false" stroked="true" strokeweight=".48pt" strokecolor="#000000">
                <v:path arrowok="t"/>
              </v:shape>
            </v:group>
            <v:group style="position:absolute;left:5894;top:5;width:10;height:2" coordorigin="5894,5" coordsize="10,2">
              <v:shape style="position:absolute;left:5894;top:5;width:10;height:2" coordorigin="5894,5" coordsize="10,0" path="m5894,5l5904,5e" filled="false" stroked="true" strokeweight=".48pt" strokecolor="#000000">
                <v:path arrowok="t"/>
              </v:shape>
            </v:group>
            <v:group style="position:absolute;left:5904;top:5;width:63;height:2" coordorigin="5904,5" coordsize="63,2">
              <v:shape style="position:absolute;left:5904;top:5;width:63;height:2" coordorigin="5904,5" coordsize="63,0" path="m5904,5l5966,5e" filled="false" stroked="true" strokeweight=".48pt" strokecolor="#000000">
                <v:path arrowok="t"/>
              </v:shape>
            </v:group>
            <v:group style="position:absolute;left:5966;top:5;width:10;height:2" coordorigin="5966,5" coordsize="10,2">
              <v:shape style="position:absolute;left:5966;top:5;width:10;height:2" coordorigin="5966,5" coordsize="10,0" path="m5966,5l5976,5e" filled="false" stroked="true" strokeweight=".48pt" strokecolor="#000000">
                <v:path arrowok="t"/>
              </v:shape>
            </v:group>
            <v:group style="position:absolute;left:5976;top:5;width:1076;height:2" coordorigin="5976,5" coordsize="1076,2">
              <v:shape style="position:absolute;left:5976;top:5;width:1076;height:2" coordorigin="5976,5" coordsize="1076,0" path="m5976,5l7051,5e" filled="false" stroked="true" strokeweight=".48pt" strokecolor="#000000">
                <v:path arrowok="t"/>
              </v:shape>
            </v:group>
            <v:group style="position:absolute;left:7051;top:5;width:10;height:2" coordorigin="7051,5" coordsize="10,2">
              <v:shape style="position:absolute;left:7051;top:5;width:10;height:2" coordorigin="7051,5" coordsize="10,0" path="m7051,5l7061,5e" filled="false" stroked="true" strokeweight=".48pt" strokecolor="#000000">
                <v:path arrowok="t"/>
              </v:shape>
            </v:group>
            <v:group style="position:absolute;left:7061;top:5;width:5;height:2" coordorigin="7061,5" coordsize="5,2">
              <v:shape style="position:absolute;left:7061;top:5;width:5;height:2" coordorigin="7061,5" coordsize="5,0" path="m7061,5l7066,5e" filled="false" stroked="true" strokeweight=".48pt" strokecolor="#000000">
                <v:path arrowok="t"/>
              </v:shape>
            </v:group>
            <v:group style="position:absolute;left:7066;top:5;width:10;height:2" coordorigin="7066,5" coordsize="10,2">
              <v:shape style="position:absolute;left:7066;top:5;width:10;height:2" coordorigin="7066,5" coordsize="10,0" path="m7066,5l7075,5e" filled="false" stroked="true" strokeweight=".48pt" strokecolor="#000000">
                <v:path arrowok="t"/>
              </v:shape>
            </v:group>
            <v:group style="position:absolute;left:7075;top:5;width:58;height:2" coordorigin="7075,5" coordsize="58,2">
              <v:shape style="position:absolute;left:7075;top:5;width:58;height:2" coordorigin="7075,5" coordsize="58,0" path="m7075,5l71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858" w:val="left" w:leader="none"/>
          <w:tab w:pos="5629" w:val="left" w:leader="none"/>
          <w:tab w:pos="7424" w:val="left" w:leader="none"/>
          <w:tab w:pos="9248" w:val="left" w:leader="none"/>
        </w:tabs>
        <w:spacing w:before="5"/>
        <w:ind w:left="205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坏</w:t>
      </w:r>
      <w:r>
        <w:rPr>
          <w:rFonts w:ascii="宋体" w:hAnsi="宋体" w:cs="宋体" w:eastAsia="宋体" w:hint="default"/>
          <w:w w:val="105"/>
          <w:sz w:val="18"/>
          <w:szCs w:val="18"/>
        </w:rPr>
        <w:t>账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186"/>
        <w:gridCol w:w="77"/>
        <w:gridCol w:w="1042"/>
        <w:gridCol w:w="1171"/>
        <w:gridCol w:w="1378"/>
        <w:gridCol w:w="1037"/>
        <w:gridCol w:w="1238"/>
      </w:tblGrid>
      <w:tr>
        <w:trPr>
          <w:trHeight w:val="334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1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38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5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75,290,168.18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376,450.83</w:t>
            </w:r>
          </w:p>
        </w:tc>
        <w:tc>
          <w:tcPr>
            <w:tcW w:w="13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3,318,714.36</w:t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16,593.57</w:t>
            </w:r>
          </w:p>
        </w:tc>
      </w:tr>
      <w:tr>
        <w:trPr>
          <w:trHeight w:val="324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28,487.88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0.03</w:t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569.76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9,510.00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0.07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190.20</w:t>
            </w:r>
          </w:p>
        </w:tc>
      </w:tr>
      <w:tr>
        <w:trPr>
          <w:trHeight w:val="324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3,585,848.00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358,584.80</w:t>
            </w:r>
          </w:p>
        </w:tc>
      </w:tr>
      <w:tr>
        <w:trPr>
          <w:trHeight w:val="322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3,583,100.00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4.17</w:t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1,074,930.00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100,869.45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0.72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30,260.83</w:t>
            </w:r>
          </w:p>
        </w:tc>
      </w:tr>
      <w:tr>
        <w:trPr>
          <w:trHeight w:val="324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100,000.00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0.12</w:t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144,649.75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1.03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72,324.88</w:t>
            </w:r>
          </w:p>
        </w:tc>
      </w:tr>
      <w:tr>
        <w:trPr>
          <w:trHeight w:val="326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6,989,719.60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8.12</w:t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6,989,719.60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6,845,069.85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6,845,069.85</w:t>
            </w:r>
          </w:p>
        </w:tc>
      </w:tr>
      <w:tr>
        <w:trPr>
          <w:trHeight w:val="355" w:hRule="exact"/>
        </w:trPr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85,991,475.66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171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8,491,670.19</w:t>
            </w:r>
          </w:p>
        </w:tc>
        <w:tc>
          <w:tcPr>
            <w:tcW w:w="137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14,004,661.41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7,323,024.13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26" w:lineRule="auto" w:before="0"/>
        <w:ind w:left="1559" w:right="321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其他应收款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 </w:t>
      </w:r>
      <w:r>
        <w:rPr>
          <w:rFonts w:ascii="Times New Roman" w:hAnsi="Times New Roman" w:cs="Times New Roman" w:eastAsia="Times New Roman" w:hint="default"/>
          <w:spacing w:val="-9"/>
        </w:rPr>
        <w:t>5%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含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股份的股东单位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0" w:footer="246" w:top="1500" w:bottom="440" w:left="260" w:right="1460"/>
        </w:sectPr>
      </w:pPr>
    </w:p>
    <w:p>
      <w:pPr>
        <w:pStyle w:val="BodyText"/>
        <w:spacing w:line="240" w:lineRule="auto" w:before="196"/>
        <w:ind w:left="2010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其他应收款金额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4765" w:val="left" w:leader="none"/>
          <w:tab w:pos="6973" w:val="left" w:leader="none"/>
          <w:tab w:pos="8403" w:val="left" w:leader="none"/>
        </w:tabs>
        <w:spacing w:before="0"/>
        <w:ind w:left="2399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公司关系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w w:val="105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49" w:lineRule="auto" w:before="0"/>
        <w:ind w:left="569" w:right="198" w:firstLine="96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9"/>
          <w:w w:val="105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9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7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9"/>
          <w:w w:val="105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71"/>
          <w:sz w:val="18"/>
          <w:szCs w:val="18"/>
        </w:rPr>
        <w:t> </w:t>
      </w:r>
      <w:r>
        <w:rPr>
          <w:rFonts w:ascii="宋体" w:hAnsi="宋体" w:cs="宋体" w:eastAsia="宋体" w:hint="default"/>
          <w:spacing w:val="25"/>
          <w:w w:val="105"/>
          <w:sz w:val="18"/>
          <w:szCs w:val="18"/>
        </w:rPr>
        <w:t>收款</w:t>
      </w:r>
      <w:r>
        <w:rPr>
          <w:rFonts w:ascii="宋体" w:hAnsi="宋体" w:cs="宋体" w:eastAsia="宋体" w:hint="default"/>
          <w:spacing w:val="-45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45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的  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60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"/>
        <w:ind w:left="549" w:right="57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%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60" w:right="1460"/>
          <w:cols w:num="2" w:equalWidth="0">
            <w:col w:w="8784" w:space="40"/>
            <w:col w:w="1696"/>
          </w:cols>
        </w:sectPr>
      </w:pPr>
    </w:p>
    <w:tbl>
      <w:tblPr>
        <w:tblW w:w="0" w:type="auto"/>
        <w:jc w:val="left"/>
        <w:tblInd w:w="13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0"/>
        <w:gridCol w:w="221"/>
        <w:gridCol w:w="1786"/>
        <w:gridCol w:w="221"/>
        <w:gridCol w:w="1349"/>
        <w:gridCol w:w="245"/>
        <w:gridCol w:w="1037"/>
        <w:gridCol w:w="214"/>
        <w:gridCol w:w="1116"/>
      </w:tblGrid>
      <w:tr>
        <w:trPr>
          <w:trHeight w:val="321" w:hRule="exact"/>
        </w:trPr>
        <w:tc>
          <w:tcPr>
            <w:tcW w:w="28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大唐高鸿信息技术有限公司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68,500,000.00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2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泰君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3,533,100.00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3-4</w:t>
            </w:r>
            <w:r>
              <w:rPr>
                <w:rFonts w:ascii="Courier New" w:hAnsi="Courier New" w:cs="Courier New" w:eastAsia="Courier New" w:hint="default"/>
                <w:spacing w:val="-70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4.11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0" w:hRule="exact"/>
        </w:trPr>
        <w:tc>
          <w:tcPr>
            <w:tcW w:w="2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贵州达众磨料磨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7.68</w:t>
            </w:r>
          </w:p>
        </w:tc>
      </w:tr>
      <w:tr>
        <w:trPr>
          <w:trHeight w:val="307" w:hRule="exact"/>
        </w:trPr>
        <w:tc>
          <w:tcPr>
            <w:tcW w:w="2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北京大唐高鸿科技发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1,546,491.74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1.80</w:t>
            </w:r>
          </w:p>
        </w:tc>
      </w:tr>
      <w:tr>
        <w:trPr>
          <w:trHeight w:val="310" w:hRule="exact"/>
        </w:trPr>
        <w:tc>
          <w:tcPr>
            <w:tcW w:w="2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天邦招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3.49</w:t>
            </w:r>
          </w:p>
        </w:tc>
      </w:tr>
      <w:tr>
        <w:trPr>
          <w:trHeight w:val="336" w:hRule="exact"/>
        </w:trPr>
        <w:tc>
          <w:tcPr>
            <w:tcW w:w="2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83,179,591.74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96.73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37"/>
        <w:ind w:left="201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应收关联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账款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tabs>
          <w:tab w:pos="5077" w:val="left" w:leader="none"/>
          <w:tab w:pos="7371" w:val="left" w:leader="none"/>
          <w:tab w:pos="8523" w:val="left" w:leader="none"/>
        </w:tabs>
        <w:spacing w:line="300" w:lineRule="exact" w:before="15"/>
        <w:ind w:left="275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公司关系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占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其他应收款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总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94" w:lineRule="exact" w:before="0"/>
        <w:ind w:left="0" w:right="78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3"/>
        <w:gridCol w:w="2016"/>
        <w:gridCol w:w="106"/>
        <w:gridCol w:w="1675"/>
        <w:gridCol w:w="1685"/>
      </w:tblGrid>
      <w:tr>
        <w:trPr>
          <w:trHeight w:val="330" w:hRule="exact"/>
        </w:trPr>
        <w:tc>
          <w:tcPr>
            <w:tcW w:w="29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大唐高鸿信息技术有限公司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68,683,122.13</w:t>
            </w:r>
          </w:p>
        </w:tc>
        <w:tc>
          <w:tcPr>
            <w:tcW w:w="168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79.87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5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贵州达众磨料磨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6,600,000.00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7.68</w:t>
            </w:r>
          </w:p>
        </w:tc>
      </w:tr>
      <w:tr>
        <w:trPr>
          <w:trHeight w:val="336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北京大唐高鸿科技发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1,546,491.74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1.80</w:t>
            </w:r>
          </w:p>
        </w:tc>
      </w:tr>
      <w:tr>
        <w:trPr>
          <w:trHeight w:val="336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北京大唐高鸿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3,924.84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0.005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高鸿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恒昌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75,360.10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0.09</w:t>
            </w:r>
          </w:p>
        </w:tc>
      </w:tr>
      <w:tr>
        <w:trPr>
          <w:trHeight w:val="355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76,908,898.81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89.44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80"/>
        <w:ind w:left="5629" w:right="439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- 126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214"/>
        <w:gridCol w:w="1380"/>
        <w:gridCol w:w="216"/>
        <w:gridCol w:w="1387"/>
        <w:gridCol w:w="214"/>
        <w:gridCol w:w="1289"/>
        <w:gridCol w:w="218"/>
        <w:gridCol w:w="1385"/>
      </w:tblGrid>
      <w:tr>
        <w:trPr>
          <w:trHeight w:val="819" w:hRule="exact"/>
        </w:trPr>
        <w:tc>
          <w:tcPr>
            <w:tcW w:w="8856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0" w:lineRule="exact"/>
              <w:ind w:left="4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2"/>
                <w:szCs w:val="22"/>
              </w:rPr>
              <w:t>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期股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权投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46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271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</w:tabs>
              <w:spacing w:line="186" w:lineRule="exact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18" w:hRule="exact"/>
        </w:trPr>
        <w:tc>
          <w:tcPr>
            <w:tcW w:w="25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5" w:lineRule="auto" w:before="25"/>
              <w:ind w:left="95" w:right="11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合营企业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274,605,856.90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3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20,162,354.86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227,400,000.00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3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26,082,545.27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92,300,000.00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409,705,856.90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3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46,244,900.13</w:t>
            </w:r>
          </w:p>
        </w:tc>
      </w:tr>
      <w:tr>
        <w:trPr>
          <w:trHeight w:val="338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61,719,921.46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61,719,921.46</w:t>
            </w:r>
          </w:p>
        </w:tc>
      </w:tr>
      <w:tr>
        <w:trPr>
          <w:trHeight w:val="343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40,027,121.46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2,367,300.00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42,394,421.46</w:t>
            </w:r>
          </w:p>
        </w:tc>
      </w:tr>
      <w:tr>
        <w:trPr>
          <w:trHeight w:val="367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</w:tabs>
              <w:spacing w:line="240" w:lineRule="auto" w:before="29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316,461,011.76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251,115,245.27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92,300,000.00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475,276,257.03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730" w:hRule="exact"/>
        </w:trPr>
        <w:tc>
          <w:tcPr>
            <w:tcW w:w="8856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46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tabs>
                <w:tab w:pos="2879" w:val="left" w:leader="none"/>
                <w:tab w:pos="3921" w:val="left" w:leader="none"/>
                <w:tab w:pos="5438" w:val="left" w:leader="none"/>
                <w:tab w:pos="6734" w:val="left" w:leader="none"/>
                <w:tab w:pos="8193" w:val="left" w:leader="none"/>
              </w:tabs>
              <w:spacing w:line="240" w:lineRule="auto" w:before="1"/>
              <w:ind w:left="6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  <w:tab/>
            </w:r>
            <w:r>
              <w:rPr>
                <w:rFonts w:ascii="宋体" w:hAnsi="宋体" w:cs="宋体" w:eastAsia="宋体" w:hint="default"/>
                <w:position w:val="12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position w:val="1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position w:val="12"/>
                <w:sz w:val="18"/>
                <w:szCs w:val="18"/>
              </w:rPr>
              <w:t>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资成本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2240" w:h="15840"/>
          <w:pgMar w:header="0" w:footer="246" w:top="1500" w:bottom="440" w:left="24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0"/>
        <w:ind w:left="203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919998pt;margin-top:-168.436096pt;width:477.85pt;height:166.05pt;mso-position-horizontal-relative:page;mso-position-vertical-relative:paragraph;z-index:1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787"/>
                    <w:gridCol w:w="1478"/>
                    <w:gridCol w:w="1373"/>
                    <w:gridCol w:w="1402"/>
                    <w:gridCol w:w="1330"/>
                  </w:tblGrid>
                  <w:tr>
                    <w:trPr>
                      <w:trHeight w:val="323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58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北京大唐高鸿数据网络技术有限公司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119,405,856.90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119,405,856.90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119,405,856.90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30,000,000.00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30,000,000.00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30,000,000.00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大唐高鸿通信技术有限公司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73,000,000.00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30,000,000.00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恒昌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37,500,000.00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37,500,000.00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-37,500,000.00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大唐高鸿信息技术有限公司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157,300,000.00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14,700,000.00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142,600,000.00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157,300,000.00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20,162,354.86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-8,833.14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20,153,521.72</w:t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26,000,000.00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26,091,378.41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26,091,378.41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贵州达众磨料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61,719,921.46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61,719,921.46</w:t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61,719,921.46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3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0" w:val="left" w:leader="none"/>
                          </w:tabs>
                          <w:spacing w:line="240" w:lineRule="auto" w:before="58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554,925,778.36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356,488,133.22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161,182,545.27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517,670,678.49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30"/>
          <w:szCs w:val="30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单位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</w:t>
      </w:r>
    </w:p>
    <w:p>
      <w:pPr>
        <w:spacing w:before="9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单位</w:t>
      </w:r>
    </w:p>
    <w:p>
      <w:pPr>
        <w:spacing w:line="174" w:lineRule="exact" w:before="4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99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在</w:t>
      </w:r>
      <w:r>
        <w:rPr>
          <w:rFonts w:ascii="宋体" w:hAnsi="宋体" w:cs="宋体" w:eastAsia="宋体" w:hint="default"/>
          <w:w w:val="105"/>
          <w:sz w:val="18"/>
          <w:szCs w:val="18"/>
        </w:rPr>
        <w:t>被</w:t>
      </w:r>
      <w:r>
        <w:rPr>
          <w:rFonts w:ascii="宋体" w:hAnsi="宋体" w:cs="宋体" w:eastAsia="宋体" w:hint="default"/>
          <w:w w:val="105"/>
          <w:sz w:val="18"/>
          <w:szCs w:val="18"/>
        </w:rPr>
        <w:t>投</w:t>
      </w:r>
      <w:r>
        <w:rPr>
          <w:rFonts w:ascii="宋体" w:hAnsi="宋体" w:cs="宋体" w:eastAsia="宋体" w:hint="default"/>
          <w:w w:val="105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tLeast" w:before="5"/>
        <w:ind w:left="199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享</w:t>
      </w:r>
      <w:r>
        <w:rPr>
          <w:rFonts w:ascii="宋体" w:hAnsi="宋体" w:cs="宋体" w:eastAsia="宋体" w:hint="default"/>
          <w:w w:val="105"/>
          <w:sz w:val="18"/>
          <w:szCs w:val="18"/>
        </w:rPr>
        <w:t>有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表</w:t>
      </w:r>
      <w:r>
        <w:rPr>
          <w:rFonts w:ascii="宋体" w:hAnsi="宋体" w:cs="宋体" w:eastAsia="宋体" w:hint="default"/>
          <w:w w:val="105"/>
          <w:sz w:val="18"/>
          <w:szCs w:val="18"/>
        </w:rPr>
        <w:t>决</w:t>
      </w:r>
      <w:r>
        <w:rPr>
          <w:rFonts w:ascii="宋体" w:hAnsi="宋体" w:cs="宋体" w:eastAsia="宋体" w:hint="default"/>
          <w:w w:val="105"/>
          <w:sz w:val="18"/>
          <w:szCs w:val="18"/>
        </w:rPr>
        <w:t>权</w:t>
      </w:r>
      <w:r>
        <w:rPr>
          <w:rFonts w:ascii="宋体" w:hAnsi="宋体" w:cs="宋体" w:eastAsia="宋体" w:hint="default"/>
          <w:w w:val="105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9" w:lineRule="auto" w:before="0"/>
        <w:ind w:left="16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171" w:lineRule="exact" w:before="0"/>
        <w:ind w:left="16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一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180" w:lineRule="exact" w:before="0"/>
        <w:ind w:left="0" w:right="21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</w:p>
    <w:p>
      <w:pPr>
        <w:tabs>
          <w:tab w:pos="1219" w:val="left" w:leader="none"/>
          <w:tab w:pos="2419" w:val="left" w:leader="none"/>
        </w:tabs>
        <w:spacing w:line="242" w:lineRule="exact" w:before="0"/>
        <w:ind w:left="0" w:right="21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本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期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计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提减</w:t>
        <w:tab/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</w:p>
    <w:p>
      <w:pPr>
        <w:spacing w:line="116" w:lineRule="exact" w:before="0"/>
        <w:ind w:left="18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值</w:t>
      </w:r>
      <w:r>
        <w:rPr>
          <w:rFonts w:ascii="宋体" w:hAnsi="宋体" w:cs="宋体" w:eastAsia="宋体" w:hint="default"/>
          <w:w w:val="105"/>
          <w:sz w:val="18"/>
          <w:szCs w:val="18"/>
        </w:rPr>
        <w:t>准</w:t>
      </w:r>
      <w:r>
        <w:rPr>
          <w:rFonts w:ascii="宋体" w:hAnsi="宋体" w:cs="宋体" w:eastAsia="宋体" w:hint="default"/>
          <w:w w:val="105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116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180"/>
          <w:cols w:num="5" w:equalWidth="0">
            <w:col w:w="3164" w:space="40"/>
            <w:col w:w="1837" w:space="40"/>
            <w:col w:w="959" w:space="40"/>
            <w:col w:w="1290" w:space="40"/>
            <w:col w:w="3410"/>
          </w:cols>
        </w:sectPr>
      </w:pPr>
    </w:p>
    <w:p>
      <w:pPr>
        <w:tabs>
          <w:tab w:pos="4347" w:val="left" w:leader="none"/>
        </w:tabs>
        <w:spacing w:before="9"/>
        <w:ind w:left="10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4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4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9"/>
          <w:w w:val="104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例</w:t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%</w:t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9"/>
        <w:ind w:left="13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例</w:t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%</w:t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169" w:val="left" w:leader="none"/>
        </w:tabs>
        <w:spacing w:line="245" w:lineRule="exact" w:before="0"/>
        <w:ind w:left="3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致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说</w:t>
      </w:r>
      <w:r>
        <w:rPr>
          <w:rFonts w:ascii="宋体" w:hAnsi="宋体" w:cs="宋体" w:eastAsia="宋体" w:hint="default"/>
          <w:w w:val="105"/>
          <w:sz w:val="18"/>
          <w:szCs w:val="18"/>
        </w:rPr>
        <w:t>明</w:t>
        <w:tab/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红</w:t>
      </w:r>
      <w:r>
        <w:rPr>
          <w:rFonts w:ascii="宋体" w:hAnsi="宋体" w:cs="宋体" w:eastAsia="宋体" w:hint="default"/>
          <w:w w:val="105"/>
          <w:position w:val="12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180"/>
          <w:cols w:num="3" w:equalWidth="0">
            <w:col w:w="5122" w:space="40"/>
            <w:col w:w="853" w:space="40"/>
            <w:col w:w="4765"/>
          </w:cols>
        </w:sectPr>
      </w:pPr>
    </w:p>
    <w:p>
      <w:pPr>
        <w:spacing w:line="20" w:lineRule="exact"/>
        <w:ind w:left="61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6.6pt;height:.5pt;mso-position-horizontal-relative:char;mso-position-vertical-relative:line" coordorigin="0,0" coordsize="4532,10">
            <v:group style="position:absolute;left:5;top:5;width:1239;height:2" coordorigin="5,5" coordsize="1239,2">
              <v:shape style="position:absolute;left:5;top:5;width:1239;height:2" coordorigin="5,5" coordsize="1239,0" path="m5,5l1243,5e" filled="false" stroked="true" strokeweight=".48pt" strokecolor="#000000">
                <v:path arrowok="t"/>
              </v:shape>
            </v:group>
            <v:group style="position:absolute;left:1315;top:5;width:1383;height:2" coordorigin="1315,5" coordsize="1383,2">
              <v:shape style="position:absolute;left:1315;top:5;width:1383;height:2" coordorigin="1315,5" coordsize="1383,0" path="m1315,5l2698,5e" filled="false" stroked="true" strokeweight=".48pt" strokecolor="#000000">
                <v:path arrowok="t"/>
              </v:shape>
            </v:group>
            <v:group style="position:absolute;left:2770;top:5;width:1104;height:2" coordorigin="2770,5" coordsize="1104,2">
              <v:shape style="position:absolute;left:2770;top:5;width:1104;height:2" coordorigin="2770,5" coordsize="1104,0" path="m2770,5l3874,5e" filled="false" stroked="true" strokeweight=".48pt" strokecolor="#000000">
                <v:path arrowok="t"/>
              </v:shape>
            </v:group>
            <v:group style="position:absolute;left:3946;top:5;width:581;height:2" coordorigin="3946,5" coordsize="581,2">
              <v:shape style="position:absolute;left:3946;top:5;width:581;height:2" coordorigin="3946,5" coordsize="581,0" path="m3946,5l45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9" w:lineRule="auto" w:before="0"/>
        <w:ind w:left="6211" w:right="3395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/>
        <w:pict>
          <v:shape style="position:absolute;margin-left:70.489998pt;margin-top:-49.740032pt;width:247.85pt;height:153.450pt;mso-position-horizontal-relative:page;mso-position-vertical-relative:paragraph;z-index:14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1"/>
                    <w:gridCol w:w="938"/>
                    <w:gridCol w:w="757"/>
                  </w:tblGrid>
                  <w:tr>
                    <w:trPr>
                      <w:trHeight w:val="329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北京大唐高鸿数据网络技术有限公司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83.17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83.17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北京大唐高鸿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大唐高鸿通信技术有限公司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98.10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恒昌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科技有限公司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86.30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大唐高鸿信息技术有限公司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78.65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86.30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35.71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35.71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3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贵州达众磨料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17.79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17.79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高鸿信息</w:t>
      </w:r>
      <w:r>
        <w:rPr>
          <w:rFonts w:ascii="宋体" w:hAnsi="宋体" w:cs="宋体" w:eastAsia="宋体" w:hint="default"/>
          <w:spacing w:val="1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享</w:t>
      </w:r>
      <w:r>
        <w:rPr>
          <w:rFonts w:ascii="宋体" w:hAnsi="宋体" w:cs="宋体" w:eastAsia="宋体" w:hint="default"/>
          <w:w w:val="105"/>
          <w:sz w:val="18"/>
          <w:szCs w:val="18"/>
        </w:rPr>
        <w:t>有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10"/>
          <w:w w:val="105"/>
          <w:sz w:val="18"/>
          <w:szCs w:val="18"/>
        </w:rPr>
        <w:t>公司高鸿有</w:t>
      </w:r>
      <w:r>
        <w:rPr>
          <w:rFonts w:ascii="宋体" w:hAnsi="宋体" w:cs="宋体" w:eastAsia="宋体" w:hint="default"/>
          <w:spacing w:val="1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</w:rPr>
        <w:t>限</w:t>
      </w:r>
      <w:r>
        <w:rPr>
          <w:rFonts w:ascii="宋体" w:hAnsi="宋体" w:cs="宋体" w:eastAsia="宋体" w:hint="default"/>
          <w:w w:val="95"/>
          <w:sz w:val="18"/>
          <w:szCs w:val="18"/>
        </w:rPr>
        <w:t>持</w:t>
      </w:r>
      <w:r>
        <w:rPr>
          <w:rFonts w:ascii="宋体" w:hAnsi="宋体" w:cs="宋体" w:eastAsia="宋体" w:hint="default"/>
          <w:w w:val="9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5"/>
          <w:w w:val="95"/>
          <w:sz w:val="18"/>
          <w:szCs w:val="18"/>
        </w:rPr>
        <w:t> 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7.65%</w:t>
      </w:r>
      <w:r>
        <w:rPr>
          <w:rFonts w:ascii="Courier New" w:hAnsi="Courier New" w:cs="Courier New" w:eastAsia="Courier New" w:hint="default"/>
          <w:sz w:val="18"/>
          <w:szCs w:val="18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tabs>
          <w:tab w:pos="1262" w:val="left" w:leader="none"/>
        </w:tabs>
        <w:spacing w:before="80"/>
        <w:ind w:left="0" w:right="79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42,394,421.46</w:t>
        <w:tab/>
        <w:t>2,367,300.00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748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161.050pt;height:.5pt;mso-position-horizontal-relative:char;mso-position-vertical-relative:line" coordorigin="0,0" coordsize="3221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459;top:5;width:1104;height:2" coordorigin="1459,5" coordsize="1104,2">
              <v:shape style="position:absolute;left:1459;top:5;width:1104;height:2" coordorigin="1459,5" coordsize="1104,0" path="m1459,5l2563,5e" filled="false" stroked="true" strokeweight=".48pt" strokecolor="#000000">
                <v:path arrowok="t"/>
              </v:shape>
            </v:group>
            <v:group style="position:absolute;left:2635;top:5;width:581;height:2" coordorigin="2635,5" coordsize="581,2">
              <v:shape style="position:absolute;left:2635;top:5;width:581;height:2" coordorigin="2635,5" coordsize="581,0" path="m2635,5l321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470" w:val="left" w:leader="none"/>
          <w:tab w:pos="5510" w:val="left" w:leader="none"/>
          <w:tab w:pos="6772" w:val="left" w:leader="none"/>
        </w:tabs>
        <w:spacing w:before="67"/>
        <w:ind w:left="0" w:right="79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position w:val="1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42,394,421.46</w:t>
        <w:tab/>
        <w:t>2,367,300.00</w:t>
      </w:r>
    </w:p>
    <w:p>
      <w:pPr>
        <w:spacing w:line="38" w:lineRule="exact"/>
        <w:ind w:left="7471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162pt;height:1.95pt;mso-position-horizontal-relative:char;mso-position-vertical-relative:line" coordorigin="0,0" coordsize="3240,39">
            <v:group style="position:absolute;left:7;top:34;width:1397;height:2" coordorigin="7,34" coordsize="1397,2">
              <v:shape style="position:absolute;left:7;top:34;width:1397;height:2" coordorigin="7,34" coordsize="1397,0" path="m7,34l1404,34e" filled="false" stroked="true" strokeweight=".48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  <v:group style="position:absolute;left:1466;top:34;width:1114;height:2" coordorigin="1466,34" coordsize="1114,2">
              <v:shape style="position:absolute;left:1466;top:34;width:1114;height:2" coordorigin="1466,34" coordsize="1114,0" path="m1466,34l2580,34e" filled="false" stroked="true" strokeweight=".48pt" strokecolor="#000000">
                <v:path arrowok="t"/>
              </v:shape>
            </v:group>
            <v:group style="position:absolute;left:1466;top:7;width:1114;height:2" coordorigin="1466,7" coordsize="1114,2">
              <v:shape style="position:absolute;left:1466;top:7;width:1114;height:2" coordorigin="1466,7" coordsize="1114,0" path="m1466,7l2580,7e" filled="false" stroked="true" strokeweight=".72pt" strokecolor="#000000">
                <v:path arrowok="t"/>
              </v:shape>
            </v:group>
            <v:group style="position:absolute;left:2638;top:34;width:596;height:2" coordorigin="2638,34" coordsize="596,2">
              <v:shape style="position:absolute;left:2638;top:34;width:596;height:2" coordorigin="2638,34" coordsize="596,0" path="m2638,34l3233,34e" filled="false" stroked="true" strokeweight=".48pt" strokecolor="#000000">
                <v:path arrowok="t"/>
              </v:shape>
            </v:group>
            <v:group style="position:absolute;left:2638;top:7;width:596;height:2" coordorigin="2638,7" coordsize="596,2">
              <v:shape style="position:absolute;left:2638;top:7;width:596;height:2" coordorigin="2638,7" coordsize="596,0" path="m2638,7l323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20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企业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金的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限制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49" w:right="467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- 127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1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1550"/>
        <w:gridCol w:w="1385"/>
        <w:gridCol w:w="1078"/>
        <w:gridCol w:w="101"/>
        <w:gridCol w:w="1478"/>
      </w:tblGrid>
      <w:tr>
        <w:trPr>
          <w:trHeight w:val="334" w:hRule="exact"/>
        </w:trPr>
        <w:tc>
          <w:tcPr>
            <w:tcW w:w="28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72" w:hRule="exact"/>
        </w:trPr>
        <w:tc>
          <w:tcPr>
            <w:tcW w:w="28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8" w:lineRule="auto" w:before="15"/>
              <w:ind w:left="24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贵州达众磨料磨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40,027,121.46</w:t>
            </w:r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2,367,300.00</w:t>
            </w:r>
          </w:p>
        </w:tc>
        <w:tc>
          <w:tcPr>
            <w:tcW w:w="10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42,394,421.46</w:t>
            </w:r>
          </w:p>
        </w:tc>
      </w:tr>
      <w:tr>
        <w:trPr>
          <w:trHeight w:val="353" w:hRule="exact"/>
        </w:trPr>
        <w:tc>
          <w:tcPr>
            <w:tcW w:w="2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40,027,121.46</w:t>
            </w:r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2,367,300.00</w:t>
            </w:r>
          </w:p>
        </w:tc>
        <w:tc>
          <w:tcPr>
            <w:tcW w:w="107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42,394,421.46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350" w:lineRule="exact"/>
        <w:ind w:right="248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业收入和</w:t>
      </w:r>
      <w:r>
        <w:rPr>
          <w:rFonts w:ascii="Microsoft JhengHei" w:hAnsi="Microsoft JhengHei" w:cs="Microsoft JhengHei" w:eastAsia="Microsoft JhengHei" w:hint="default"/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成本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85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及营业</w:t>
      </w:r>
      <w:r>
        <w:rPr>
          <w:rFonts w:ascii="宋体" w:hAnsi="宋体" w:cs="宋体" w:eastAsia="宋体" w:hint="default"/>
          <w:w w:val="105"/>
        </w:rPr>
        <w:t>成本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48"/>
        <w:gridCol w:w="2326"/>
        <w:gridCol w:w="353"/>
        <w:gridCol w:w="2086"/>
      </w:tblGrid>
      <w:tr>
        <w:trPr>
          <w:trHeight w:val="329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17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44,932,204.47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26,595,186.58</w:t>
            </w:r>
          </w:p>
        </w:tc>
      </w:tr>
      <w:tr>
        <w:trPr>
          <w:trHeight w:val="331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23,965,165.82</w:t>
            </w:r>
          </w:p>
        </w:tc>
      </w:tr>
      <w:tr>
        <w:trPr>
          <w:trHeight w:val="350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44,932,204.47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50,560,352.40</w:t>
            </w:r>
          </w:p>
        </w:tc>
      </w:tr>
      <w:tr>
        <w:trPr>
          <w:trHeight w:val="343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41,510,666.32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17,262,029.90</w:t>
            </w:r>
          </w:p>
        </w:tc>
      </w:tr>
      <w:tr>
        <w:trPr>
          <w:trHeight w:val="334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23,880,352.79</w:t>
            </w:r>
          </w:p>
        </w:tc>
      </w:tr>
      <w:tr>
        <w:trPr>
          <w:trHeight w:val="353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41,510,666.32</w:t>
            </w:r>
          </w:p>
        </w:tc>
        <w:tc>
          <w:tcPr>
            <w:tcW w:w="3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41,142,382.69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7"/>
        <w:ind w:left="2092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成本（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tabs>
          <w:tab w:pos="4857" w:val="left" w:leader="none"/>
          <w:tab w:pos="8054" w:val="left" w:leader="none"/>
        </w:tabs>
        <w:spacing w:before="111"/>
        <w:ind w:left="231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00.8pt;height:.5pt;mso-position-horizontal-relative:char;mso-position-vertical-relative:line" coordorigin="0,0" coordsize="2016,10">
            <v:group style="position:absolute;left:5;top:5;width:2007;height:2" coordorigin="5,5" coordsize="2007,2">
              <v:shape style="position:absolute;left:5;top:5;width:2007;height:2" coordorigin="5,5" coordsize="2007,0" path="m5,5l201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0" w:lineRule="exact"/>
        <w:ind w:left="1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04.4pt;height:.5pt;mso-position-horizontal-relative:char;mso-position-vertical-relative:line" coordorigin="0,0" coordsize="2088,10">
            <v:group style="position:absolute;left:5;top:5;width:2007;height:2" coordorigin="5,5" coordsize="2007,2">
              <v:shape style="position:absolute;left:5;top:5;width:2007;height:2" coordorigin="5,5" coordsize="2007,0" path="m5,5l2011,5e" filled="false" stroked="true" strokeweight=".48pt" strokecolor="#000000">
                <v:path arrowok="t"/>
              </v:shape>
            </v:group>
            <v:group style="position:absolute;left:2011;top:5;width:10;height:2" coordorigin="2011,5" coordsize="10,2">
              <v:shape style="position:absolute;left:2011;top:5;width:10;height:2" coordorigin="2011,5" coordsize="10,0" path="m2011,5l2021,5e" filled="false" stroked="true" strokeweight=".48pt" strokecolor="#000000">
                <v:path arrowok="t"/>
              </v:shape>
            </v:group>
            <v:group style="position:absolute;left:2021;top:5;width:63;height:2" coordorigin="2021,5" coordsize="63,2">
              <v:shape style="position:absolute;left:2021;top:5;width:63;height:2" coordorigin="2021,5" coordsize="63,0" path="m2021,5l208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67" w:lineRule="auto" w:before="74"/>
        <w:ind w:left="1718" w:right="650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08.080002pt;margin-top:-18.052259pt;width:309.150pt;height:85.95pt;mso-position-horizontal-relative:page;mso-position-vertical-relative:paragraph;z-index:1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216"/>
                    <w:gridCol w:w="1219"/>
                    <w:gridCol w:w="226"/>
                    <w:gridCol w:w="1363"/>
                    <w:gridCol w:w="226"/>
                    <w:gridCol w:w="1555"/>
                  </w:tblGrid>
                  <w:tr>
                    <w:trPr>
                      <w:trHeight w:val="346" w:hRule="exact"/>
                    </w:trPr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0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9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11" w:hRule="exact"/>
                    </w:trPr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32,431,662.21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29,343,224.71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26,386,328.29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17,054,723.92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12,500,542.26</w:t>
                        </w:r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12,167,441.61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208,858.29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207,305.98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23,965,165.82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23,880,352.79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sz w:val="17"/>
          <w:szCs w:val="17"/>
        </w:rPr>
        <w:t>企业信息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电信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spacing w:before="23"/>
        <w:ind w:left="1718" w:right="2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Courier New" w:hAnsi="Courier New" w:cs="Courier New" w:eastAsia="Courier New" w:hint="default"/>
          <w:w w:val="95"/>
          <w:sz w:val="17"/>
          <w:szCs w:val="17"/>
        </w:rPr>
        <w:t>3G-IT</w:t>
      </w:r>
      <w:r>
        <w:rPr>
          <w:rFonts w:ascii="Courier New" w:hAnsi="Courier New" w:cs="Courier New" w:eastAsia="Courier New" w:hint="default"/>
          <w:spacing w:val="-45"/>
          <w:w w:val="9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连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锁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销售业</w:t>
      </w:r>
      <w:r>
        <w:rPr>
          <w:rFonts w:ascii="宋体" w:hAnsi="宋体" w:cs="宋体" w:eastAsia="宋体" w:hint="default"/>
          <w:spacing w:val="-4"/>
          <w:w w:val="9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91"/>
        <w:ind w:left="1718" w:right="2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其他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286" w:val="left" w:leader="none"/>
          <w:tab w:pos="5731" w:val="left" w:leader="none"/>
          <w:tab w:pos="7319" w:val="left" w:leader="none"/>
          <w:tab w:pos="9100" w:val="left" w:leader="none"/>
        </w:tabs>
        <w:spacing w:before="58"/>
        <w:ind w:left="250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1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44,932,204.47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41,510,666.32</w:t>
        <w:tab/>
        <w:t>50,560,352.40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41,142,382.69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38" w:lineRule="exact"/>
        <w:ind w:left="3900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69.850pt;height:1.95pt;mso-position-horizontal-relative:char;mso-position-vertical-relative:line" coordorigin="0,0" coordsize="1397,39">
            <v:group style="position:absolute;left:7;top:31;width:1383;height:2" coordorigin="7,31" coordsize="1383,2">
              <v:shape style="position:absolute;left:7;top:31;width:1383;height:2" coordorigin="7,31" coordsize="1383,0" path="m7,31l1390,31e" filled="false" stroked="true" strokeweight=".72pt" strokecolor="#000000">
                <v:path arrowok="t"/>
              </v:shape>
            </v:group>
            <v:group style="position:absolute;left:7;top:5;width:1383;height:2" coordorigin="7,5" coordsize="1383,2">
              <v:shape style="position:absolute;left:7;top:5;width:1383;height:2" coordorigin="7,5" coordsize="1383,0" path="m7,5l139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179"/>
          <w:position w:val="0"/>
          <w:sz w:val="3"/>
        </w:rPr>
        <w:t> </w:t>
      </w:r>
      <w:r>
        <w:rPr>
          <w:rFonts w:ascii="Times New Roman"/>
          <w:spacing w:val="179"/>
          <w:position w:val="0"/>
          <w:sz w:val="3"/>
        </w:rPr>
        <w:pict>
          <v:group style="width:62.65pt;height:1.95pt;mso-position-horizontal-relative:char;mso-position-vertical-relative:line" coordorigin="0,0" coordsize="1253,39">
            <v:group style="position:absolute;left:7;top:31;width:1239;height:2" coordorigin="7,31" coordsize="1239,2">
              <v:shape style="position:absolute;left:7;top:31;width:1239;height:2" coordorigin="7,31" coordsize="1239,0" path="m7,31l1246,31e" filled="false" stroked="true" strokeweight=".72pt" strokecolor="#000000">
                <v:path arrowok="t"/>
              </v:shape>
            </v:group>
            <v:group style="position:absolute;left:7;top:5;width:1239;height:2" coordorigin="7,5" coordsize="1239,2">
              <v:shape style="position:absolute;left:7;top:5;width:1239;height:2" coordorigin="7,5" coordsize="1239,0" path="m7,5l124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79"/>
          <w:position w:val="0"/>
          <w:sz w:val="3"/>
        </w:rPr>
      </w:r>
      <w:r>
        <w:rPr>
          <w:rFonts w:ascii="Times New Roman"/>
          <w:spacing w:val="184"/>
          <w:position w:val="0"/>
          <w:sz w:val="3"/>
        </w:rPr>
        <w:t> </w:t>
      </w:r>
      <w:r>
        <w:rPr>
          <w:rFonts w:ascii="Times New Roman"/>
          <w:spacing w:val="184"/>
          <w:position w:val="0"/>
          <w:sz w:val="3"/>
        </w:rPr>
        <w:pict>
          <v:group style="width:69.6pt;height:1.95pt;mso-position-horizontal-relative:char;mso-position-vertical-relative:line" coordorigin="0,0" coordsize="1392,39">
            <v:group style="position:absolute;left:7;top:31;width:1378;height:2" coordorigin="7,31" coordsize="1378,2">
              <v:shape style="position:absolute;left:7;top:31;width:1378;height:2" coordorigin="7,31" coordsize="1378,0" path="m7,31l1385,31e" filled="false" stroked="true" strokeweight=".72pt" strokecolor="#000000">
                <v:path arrowok="t"/>
              </v:shape>
            </v:group>
            <v:group style="position:absolute;left:7;top:5;width:1378;height:2" coordorigin="7,5" coordsize="1378,2">
              <v:shape style="position:absolute;left:7;top:5;width:1378;height:2" coordorigin="7,5" coordsize="1378,0" path="m7,5l13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84"/>
          <w:position w:val="0"/>
          <w:sz w:val="3"/>
        </w:rPr>
      </w:r>
      <w:r>
        <w:rPr>
          <w:rFonts w:ascii="Times New Roman"/>
          <w:spacing w:val="184"/>
          <w:position w:val="0"/>
          <w:sz w:val="3"/>
        </w:rPr>
        <w:t> </w:t>
      </w:r>
      <w:r>
        <w:rPr>
          <w:rFonts w:ascii="Times New Roman"/>
          <w:spacing w:val="184"/>
          <w:position w:val="0"/>
          <w:sz w:val="3"/>
        </w:rPr>
        <w:pict>
          <v:group style="width:79.2pt;height:1.95pt;mso-position-horizontal-relative:char;mso-position-vertical-relative:line" coordorigin="0,0" coordsize="1584,39">
            <v:group style="position:absolute;left:7;top:31;width:1570;height:2" coordorigin="7,31" coordsize="1570,2">
              <v:shape style="position:absolute;left:7;top:31;width:1570;height:2" coordorigin="7,31" coordsize="1570,0" path="m7,31l1577,31e" filled="false" stroked="true" strokeweight=".72pt" strokecolor="#000000">
                <v:path arrowok="t"/>
              </v:shape>
            </v:group>
            <v:group style="position:absolute;left:7;top:5;width:1570;height:2" coordorigin="7,5" coordsize="1570,2">
              <v:shape style="position:absolute;left:7;top:5;width:1570;height:2" coordorigin="7,5" coordsize="1570,0" path="m7,5l157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184"/>
          <w:position w:val="0"/>
          <w:sz w:val="3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营业收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成本（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tabs>
          <w:tab w:pos="5390" w:val="left" w:leader="none"/>
          <w:tab w:pos="8279" w:val="left" w:leader="none"/>
        </w:tabs>
        <w:spacing w:before="116"/>
        <w:ind w:left="258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品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6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29.85pt;height:.5pt;mso-position-horizontal-relative:char;mso-position-vertical-relative:line" coordorigin="0,0" coordsize="2597,10">
            <v:group style="position:absolute;left:5;top:5;width:2588;height:2" coordorigin="5,5" coordsize="2588,2">
              <v:shape style="position:absolute;left:5;top:5;width:2588;height:2" coordorigin="5,5" coordsize="2588,0" path="m5,5l259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6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33.2pt;height:.5pt;mso-position-horizontal-relative:char;mso-position-vertical-relative:line" coordorigin="0,0" coordsize="2664,10">
            <v:group style="position:absolute;left:5;top:5;width:2588;height:2" coordorigin="5,5" coordsize="2588,2">
              <v:shape style="position:absolute;left:5;top:5;width:2588;height:2" coordorigin="5,5" coordsize="2588,0" path="m5,5l2592,5e" filled="false" stroked="true" strokeweight=".48pt" strokecolor="#000000">
                <v:path arrowok="t"/>
              </v:shape>
            </v:group>
            <v:group style="position:absolute;left:2592;top:5;width:10;height:2" coordorigin="2592,5" coordsize="10,2">
              <v:shape style="position:absolute;left:2592;top:5;width:10;height:2" coordorigin="2592,5" coordsize="10,0" path="m2592,5l2602,5e" filled="false" stroked="true" strokeweight=".48pt" strokecolor="#000000">
                <v:path arrowok="t"/>
              </v:shape>
            </v:group>
            <v:group style="position:absolute;left:2602;top:5;width:58;height:2" coordorigin="2602,5" coordsize="58,2">
              <v:shape style="position:absolute;left:2602;top:5;width:58;height:2" coordorigin="2602,5" coordsize="58,0" path="m2602,5l265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43" w:lineRule="auto" w:before="14"/>
        <w:ind w:left="1790" w:right="556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35.919998pt;margin-top:-18.308277pt;width:282.25pt;height:102.05pt;mso-position-horizontal-relative:page;mso-position-vertical-relative:paragraph;z-index:14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6"/>
                    <w:gridCol w:w="110"/>
                    <w:gridCol w:w="1234"/>
                    <w:gridCol w:w="134"/>
                    <w:gridCol w:w="1315"/>
                    <w:gridCol w:w="125"/>
                    <w:gridCol w:w="1301"/>
                  </w:tblGrid>
                  <w:tr>
                    <w:trPr>
                      <w:trHeight w:val="350" w:hRule="exact"/>
                    </w:trPr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3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79" w:hRule="exact"/>
                    </w:trPr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1,206,722.99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747,737.71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2,752,882.03</w:t>
                        </w:r>
                      </w:p>
                    </w:tc>
                    <w:tc>
                      <w:tcPr>
                        <w:tcW w:w="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1,312,004.67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226,211.00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102,562.00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225,600.00</w:t>
                        </w:r>
                      </w:p>
                    </w:tc>
                    <w:tc>
                      <w:tcPr>
                        <w:tcW w:w="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31,224,939.22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28,595,487.00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23,633,446.26</w:t>
                        </w:r>
                      </w:p>
                    </w:tc>
                    <w:tc>
                      <w:tcPr>
                        <w:tcW w:w="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15,742,719.25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通信设备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及制</w:t>
      </w:r>
      <w:r>
        <w:rPr>
          <w:rFonts w:ascii="宋体" w:hAnsi="宋体" w:cs="宋体" w:eastAsia="宋体" w:hint="default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w w:val="105"/>
          <w:sz w:val="18"/>
          <w:szCs w:val="18"/>
        </w:rPr>
        <w:t>：技术开发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3" w:lineRule="auto" w:before="28"/>
        <w:ind w:left="2356" w:right="650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转让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</w:p>
    <w:p>
      <w:pPr>
        <w:spacing w:line="211" w:lineRule="exact" w:before="0"/>
        <w:ind w:left="1699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计算机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涉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密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、系统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集成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6"/>
          <w:w w:val="105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6"/>
          <w:sz w:val="18"/>
          <w:szCs w:val="18"/>
        </w:rPr>
      </w:r>
    </w:p>
    <w:p>
      <w:pPr>
        <w:spacing w:before="9"/>
        <w:ind w:left="1699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外围</w:t>
      </w:r>
      <w:r>
        <w:rPr>
          <w:rFonts w:ascii="宋体" w:hAnsi="宋体" w:cs="宋体" w:eastAsia="宋体" w:hint="default"/>
          <w:w w:val="105"/>
          <w:sz w:val="18"/>
          <w:szCs w:val="18"/>
        </w:rPr>
        <w:t>设备销售业</w:t>
      </w:r>
      <w:r>
        <w:rPr>
          <w:rFonts w:ascii="宋体" w:hAnsi="宋体" w:cs="宋体" w:eastAsia="宋体" w:hint="default"/>
          <w:w w:val="105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7"/>
        <w:ind w:left="1790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w w:val="105"/>
          <w:sz w:val="18"/>
          <w:szCs w:val="18"/>
        </w:rPr>
        <w:t>中</w:t>
      </w:r>
      <w:r>
        <w:rPr>
          <w:rFonts w:ascii="宋体" w:hAnsi="宋体" w:cs="宋体" w:eastAsia="宋体" w:hint="default"/>
          <w:w w:val="105"/>
          <w:sz w:val="18"/>
          <w:szCs w:val="18"/>
        </w:rPr>
        <w:t>：技术开发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5"/>
        <w:ind w:left="2356" w:right="24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技术</w:t>
      </w:r>
      <w:r>
        <w:rPr>
          <w:rFonts w:ascii="宋体" w:hAnsi="宋体" w:cs="宋体" w:eastAsia="宋体" w:hint="default"/>
          <w:w w:val="105"/>
          <w:sz w:val="18"/>
          <w:szCs w:val="18"/>
        </w:rPr>
        <w:t>转让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7775" w:val="left" w:leader="none"/>
        </w:tabs>
        <w:spacing w:before="100"/>
        <w:ind w:left="23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2,830,000.00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542" w:val="left" w:leader="none"/>
          <w:tab w:pos="7905" w:val="left" w:leader="none"/>
          <w:tab w:pos="9326" w:val="left" w:leader="none"/>
        </w:tabs>
        <w:spacing w:before="103"/>
        <w:ind w:left="23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程服</w:t>
      </w:r>
      <w:r>
        <w:rPr>
          <w:rFonts w:ascii="宋体" w:hAnsi="宋体" w:cs="宋体" w:eastAsia="宋体" w:hint="default"/>
          <w:sz w:val="18"/>
          <w:szCs w:val="18"/>
        </w:rPr>
        <w:t>务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14,316.25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7"/>
          <w:szCs w:val="17"/>
        </w:rPr>
        <w:t>210,730.00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401,195.25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80"/>
        <w:ind w:left="5629" w:right="411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- 128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tabs>
          <w:tab w:pos="5390" w:val="left" w:leader="none"/>
          <w:tab w:pos="8279" w:val="left" w:leader="none"/>
        </w:tabs>
        <w:spacing w:before="142"/>
        <w:ind w:left="2587" w:right="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84.559998pt;margin-top:221.279999pt;width:159.15pt;height:.5pt;mso-position-horizontal-relative:page;mso-position-vertical-relative:page;z-index:-871072" coordorigin="3691,4426" coordsize="3183,10">
            <v:group style="position:absolute;left:3696;top:4430;width:1527;height:2" coordorigin="3696,4430" coordsize="1527,2">
              <v:shape style="position:absolute;left:3696;top:4430;width:1527;height:2" coordorigin="3696,4430" coordsize="1527,0" path="m3696,4430l5222,4430e" filled="false" stroked="true" strokeweight=".48pt" strokecolor="#000000">
                <v:path arrowok="t"/>
              </v:shape>
            </v:group>
            <v:group style="position:absolute;left:5222;top:4430;width:10;height:2" coordorigin="5222,4430" coordsize="10,2">
              <v:shape style="position:absolute;left:5222;top:4430;width:10;height:2" coordorigin="5222,4430" coordsize="10,0" path="m5222,4430l5232,4430e" filled="false" stroked="true" strokeweight=".48pt" strokecolor="#000000">
                <v:path arrowok="t"/>
              </v:shape>
            </v:group>
            <v:group style="position:absolute;left:5232;top:4430;width:212;height:2" coordorigin="5232,4430" coordsize="212,2">
              <v:shape style="position:absolute;left:5232;top:4430;width:212;height:2" coordorigin="5232,4430" coordsize="212,0" path="m5232,4430l5443,4430e" filled="false" stroked="true" strokeweight=".48pt" strokecolor="#000000">
                <v:path arrowok="t"/>
              </v:shape>
            </v:group>
            <v:group style="position:absolute;left:5443;top:4430;width:10;height:2" coordorigin="5443,4430" coordsize="10,2">
              <v:shape style="position:absolute;left:5443;top:4430;width:10;height:2" coordorigin="5443,4430" coordsize="10,0" path="m5443,4430l5453,4430e" filled="false" stroked="true" strokeweight=".48pt" strokecolor="#000000">
                <v:path arrowok="t"/>
              </v:shape>
            </v:group>
            <v:group style="position:absolute;left:5453;top:4430;width:1416;height:2" coordorigin="5453,4430" coordsize="1416,2">
              <v:shape style="position:absolute;left:5453;top:4430;width:1416;height:2" coordorigin="5453,4430" coordsize="1416,0" path="m5453,4430l6869,443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4.480011pt;margin-top:221.279999pt;width:163.2pt;height:.5pt;mso-position-horizontal-relative:page;mso-position-vertical-relative:page;z-index:-871048" coordorigin="7090,4426" coordsize="3264,10">
            <v:group style="position:absolute;left:7094;top:4430;width:1479;height:2" coordorigin="7094,4430" coordsize="1479,2">
              <v:shape style="position:absolute;left:7094;top:4430;width:1479;height:2" coordorigin="7094,4430" coordsize="1479,0" path="m7094,4430l8573,4430e" filled="false" stroked="true" strokeweight=".48pt" strokecolor="#000000">
                <v:path arrowok="t"/>
              </v:shape>
            </v:group>
            <v:group style="position:absolute;left:8573;top:4430;width:10;height:2" coordorigin="8573,4430" coordsize="10,2">
              <v:shape style="position:absolute;left:8573;top:4430;width:10;height:2" coordorigin="8573,4430" coordsize="10,0" path="m8573,4430l8582,4430e" filled="false" stroked="true" strokeweight=".48pt" strokecolor="#000000">
                <v:path arrowok="t"/>
              </v:shape>
            </v:group>
            <v:group style="position:absolute;left:8582;top:4430;width:212;height:2" coordorigin="8582,4430" coordsize="212,2">
              <v:shape style="position:absolute;left:8582;top:4430;width:212;height:2" coordorigin="8582,4430" coordsize="212,0" path="m8582,4430l8794,4430e" filled="false" stroked="true" strokeweight=".48pt" strokecolor="#000000">
                <v:path arrowok="t"/>
              </v:shape>
            </v:group>
            <v:group style="position:absolute;left:8794;top:4430;width:10;height:2" coordorigin="8794,4430" coordsize="10,2">
              <v:shape style="position:absolute;left:8794;top:4430;width:10;height:2" coordorigin="8794,4430" coordsize="10,0" path="m8794,4430l8803,4430e" filled="false" stroked="true" strokeweight=".48pt" strokecolor="#000000">
                <v:path arrowok="t"/>
              </v:shape>
            </v:group>
            <v:group style="position:absolute;left:8803;top:4430;width:1546;height:2" coordorigin="8803,4430" coordsize="1546,2">
              <v:shape style="position:absolute;left:8803;top:4430;width:1546;height:2" coordorigin="8803,4430" coordsize="1546,0" path="m8803,4430l10349,443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9.769997pt;margin-top:22.087954pt;width:418.4pt;height:107.4pt;mso-position-horizontal-relative:page;mso-position-vertical-relative:paragraph;z-index:15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9"/>
                    <w:gridCol w:w="155"/>
                    <w:gridCol w:w="1424"/>
                    <w:gridCol w:w="110"/>
                    <w:gridCol w:w="1234"/>
                    <w:gridCol w:w="127"/>
                    <w:gridCol w:w="1447"/>
                    <w:gridCol w:w="1301"/>
                  </w:tblGrid>
                  <w:tr>
                    <w:trPr>
                      <w:trHeight w:val="366" w:hRule="exact"/>
                    </w:trPr>
                    <w:tc>
                      <w:tcPr>
                        <w:tcW w:w="272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9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25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电信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8"/>
                            <w:szCs w:val="18"/>
                          </w:rPr>
                          <w:t>3G-IT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销售业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  <w:tc>
                      <w:tcPr>
                        <w:tcW w:w="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12,500,542.26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12,167,441.61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5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208,858.29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207,305.98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23,965,165.82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23,880,352.79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2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14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44,932,204.47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41,510,666.32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50,560,352.40</w:t>
                        </w:r>
                        <w:r>
                          <w:rPr>
                            <w:rFonts w:ascii="Times New Roman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41,142,382.69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368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275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成本（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地区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2"/>
                            <w:szCs w:val="22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产</w:t>
      </w:r>
      <w:r>
        <w:rPr>
          <w:rFonts w:ascii="宋体" w:hAnsi="宋体" w:cs="宋体" w:eastAsia="宋体" w:hint="default"/>
          <w:w w:val="105"/>
          <w:sz w:val="18"/>
          <w:szCs w:val="18"/>
        </w:rPr>
        <w:t>品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生</w:t>
      </w:r>
      <w:r>
        <w:rPr>
          <w:rFonts w:ascii="宋体" w:hAnsi="宋体" w:cs="宋体" w:eastAsia="宋体" w:hint="default"/>
          <w:w w:val="105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4473" w:val="left" w:leader="none"/>
        </w:tabs>
        <w:spacing w:line="20" w:lineRule="exact"/>
        <w:ind w:left="16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9.85pt;height:.5pt;mso-position-horizontal-relative:char;mso-position-vertical-relative:line" coordorigin="0,0" coordsize="2597,10">
            <v:group style="position:absolute;left:5;top:5;width:2588;height:2" coordorigin="5,5" coordsize="2588,2">
              <v:shape style="position:absolute;left:5;top:5;width:2588;height:2" coordorigin="5,5" coordsize="2588,0" path="m5,5l259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9pt;height:.5pt;mso-position-horizontal-relative:char;mso-position-vertical-relative:line" coordorigin="0,0" coordsize="2780,10"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pt" strokecolor="#000000">
                <v:path arrowok="t"/>
              </v:shape>
            </v:group>
            <v:group style="position:absolute;left:14;top:5;width:10;height:2" coordorigin="14,5" coordsize="10,2">
              <v:shape style="position:absolute;left:14;top:5;width:10;height:2" coordorigin="14,5" coordsize="10,0" path="m14,5l24,5e" filled="false" stroked="true" strokeweight=".48pt" strokecolor="#000000">
                <v:path arrowok="t"/>
              </v:shape>
            </v:group>
            <v:group style="position:absolute;left:24;top:5;width:1407;height:2" coordorigin="24,5" coordsize="1407,2">
              <v:shape style="position:absolute;left:24;top:5;width:1407;height:2" coordorigin="24,5" coordsize="1407,0" path="m24,5l1430,5e" filled="false" stroked="true" strokeweight=".48pt" strokecolor="#000000">
                <v:path arrowok="t"/>
              </v:shape>
            </v:group>
            <v:group style="position:absolute;left:1430;top:5;width:10;height:2" coordorigin="1430,5" coordsize="10,2">
              <v:shape style="position:absolute;left:1430;top:5;width:10;height:2" coordorigin="1430,5" coordsize="10,0" path="m1430,5l1440,5e" filled="false" stroked="true" strokeweight=".48pt" strokecolor="#000000">
                <v:path arrowok="t"/>
              </v:shape>
            </v:group>
            <v:group style="position:absolute;left:1440;top:5;width:101;height:2" coordorigin="1440,5" coordsize="101,2">
              <v:shape style="position:absolute;left:1440;top:5;width:101;height:2" coordorigin="1440,5" coordsize="101,0" path="m1440,5l1541,5e" filled="false" stroked="true" strokeweight=".48pt" strokecolor="#000000">
                <v:path arrowok="t"/>
              </v:shape>
            </v:group>
            <v:group style="position:absolute;left:1541;top:5;width:5;height:2" coordorigin="1541,5" coordsize="5,2">
              <v:shape style="position:absolute;left:1541;top:5;width:5;height:2" coordorigin="1541,5" coordsize="5,0" path="m1541,5l1546,5e" filled="false" stroked="true" strokeweight=".48pt" strokecolor="#000000">
                <v:path arrowok="t"/>
              </v:shape>
            </v:group>
            <v:group style="position:absolute;left:1546;top:5;width:1229;height:2" coordorigin="1546,5" coordsize="1229,2">
              <v:shape style="position:absolute;left:1546;top:5;width:1229;height:2" coordorigin="1546,5" coordsize="1229,0" path="m1546,5l277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4"/>
          <w:sz w:val="2"/>
        </w:rPr>
        <w:t> </w:t>
      </w:r>
      <w:r>
        <w:rPr>
          <w:rFonts w:ascii="宋体"/>
          <w:spacing w:val="114"/>
          <w:sz w:val="2"/>
        </w:rPr>
        <w:pict>
          <v:group style="width:137.550pt;height:.5pt;mso-position-horizontal-relative:char;mso-position-vertical-relative:line" coordorigin="0,0" coordsize="2751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30,5e" filled="false" stroked="true" strokeweight=".48pt" strokecolor="#000000">
                <v:path arrowok="t"/>
              </v:shape>
            </v:group>
            <v:group style="position:absolute;left:1330;top:5;width:116;height:2" coordorigin="1330,5" coordsize="116,2">
              <v:shape style="position:absolute;left:1330;top:5;width:116;height:2" coordorigin="1330,5" coordsize="116,0" path="m1330,5l1445,5e" filled="false" stroked="true" strokeweight=".48pt" strokecolor="#000000">
                <v:path arrowok="t"/>
              </v:shape>
            </v:group>
            <v:group style="position:absolute;left:1445;top:5;width:10;height:2" coordorigin="1445,5" coordsize="10,2">
              <v:shape style="position:absolute;left:1445;top:5;width:10;height:2" coordorigin="1445,5" coordsize="10,0" path="m1445,5l1454,5e" filled="false" stroked="true" strokeweight=".48pt" strokecolor="#000000">
                <v:path arrowok="t"/>
              </v:shape>
            </v:group>
            <v:group style="position:absolute;left:1454;top:5;width:1292;height:2" coordorigin="1454,5" coordsize="1292,2">
              <v:shape style="position:absolute;left:1454;top:5;width:1292;height:2" coordorigin="1454,5" coordsize="1292,0" path="m1454,5l27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4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218"/>
        <w:gridCol w:w="2074"/>
        <w:gridCol w:w="1106"/>
        <w:gridCol w:w="218"/>
        <w:gridCol w:w="1706"/>
        <w:gridCol w:w="1555"/>
      </w:tblGrid>
      <w:tr>
        <w:trPr>
          <w:trHeight w:val="717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57" w:lineRule="auto" w:before="50"/>
              <w:ind w:left="386" w:right="11" w:firstLine="7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 w:before="115"/>
              <w:ind w:left="3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营业收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5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15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东北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6.8pt;height:.5pt;mso-position-horizontal-relative:char;mso-position-vertical-relative:line" coordorigin="0,0" coordsize="1536,10">
                  <v:group style="position:absolute;left:5;top:5;width:1527;height:2" coordorigin="5,5" coordsize="1527,2">
                    <v:shape style="position:absolute;left:5;top:5;width:1527;height:2" coordorigin="5,5" coordsize="1527,0" path="m5,5l1531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51"/>
              <w:ind w:right="5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312,262.83</w:t>
            </w:r>
          </w:p>
        </w:tc>
        <w:tc>
          <w:tcPr>
            <w:tcW w:w="1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273,430.80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334,400.17</w:t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280,723.63</w:t>
            </w:r>
          </w:p>
        </w:tc>
      </w:tr>
      <w:tr>
        <w:trPr>
          <w:trHeight w:val="338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北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21,299,052.54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21,083,549.65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48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36,422,718.26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33,424,162.27</w:t>
            </w:r>
          </w:p>
        </w:tc>
      </w:tr>
      <w:tr>
        <w:trPr>
          <w:trHeight w:val="338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5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1,847,933.94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1,620,408.06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4,397,949.67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1,625,624.64</w:t>
            </w:r>
          </w:p>
        </w:tc>
      </w:tr>
      <w:tr>
        <w:trPr>
          <w:trHeight w:val="345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其他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21,472,955.16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18,533,277.81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9,405,284.30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5,811,872.15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0" w:hRule="exact"/>
        </w:trPr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6.8pt;height:.5pt;mso-position-horizontal-relative:char;mso-position-vertical-relative:line" coordorigin="0,0" coordsize="1536,10">
                  <v:group style="position:absolute;left:5;top:5;width:1527;height:2" coordorigin="5,5" coordsize="1527,2">
                    <v:shape style="position:absolute;left:5;top:5;width:1527;height:2" coordorigin="5,5" coordsize="1527,0" path="m5,5l1531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51"/>
              <w:ind w:right="5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44,932,204.47</w:t>
            </w:r>
          </w:p>
        </w:tc>
        <w:tc>
          <w:tcPr>
            <w:tcW w:w="110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41,510,666.32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50,560,352.40 </w:t>
            </w:r>
            <w:r>
              <w:rPr>
                <w:rFonts w:ascii="宋体"/>
                <w:spacing w:val="-2"/>
                <w:w w:val="101"/>
                <w:sz w:val="17"/>
              </w:rPr>
              <w:t> </w:t>
            </w:r>
            <w:r>
              <w:rPr>
                <w:rFonts w:ascii="宋体"/>
                <w:spacing w:val="-2"/>
                <w:sz w:val="17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41,142,382.69</w:t>
            </w:r>
          </w:p>
        </w:tc>
      </w:tr>
      <w:tr>
        <w:trPr>
          <w:trHeight w:val="494" w:hRule="exact"/>
        </w:trPr>
        <w:tc>
          <w:tcPr>
            <w:tcW w:w="842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40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的营业收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350" w:lineRule="exact"/>
        <w:ind w:right="9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96.239998pt;margin-top:-71.070pt;width:425.35pt;height:60.2pt;mso-position-horizontal-relative:page;mso-position-vertical-relative:paragraph;z-index:15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2"/>
                    <w:gridCol w:w="451"/>
                    <w:gridCol w:w="2232"/>
                    <w:gridCol w:w="523"/>
                    <w:gridCol w:w="2469"/>
                  </w:tblGrid>
                  <w:tr>
                    <w:trPr>
                      <w:trHeight w:val="448" w:hRule="exact"/>
                    </w:trPr>
                    <w:tc>
                      <w:tcPr>
                        <w:tcW w:w="28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8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22,752,275.55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50.64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2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36,465,428.00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72.12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115"/>
        <w:gridCol w:w="1843"/>
        <w:gridCol w:w="110"/>
        <w:gridCol w:w="1877"/>
      </w:tblGrid>
      <w:tr>
        <w:trPr>
          <w:trHeight w:val="319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326,369.60</w:t>
            </w:r>
          </w:p>
        </w:tc>
      </w:tr>
      <w:tr>
        <w:trPr>
          <w:trHeight w:val="324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131,491.59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162,354.86</w:t>
            </w:r>
          </w:p>
        </w:tc>
      </w:tr>
      <w:tr>
        <w:trPr>
          <w:trHeight w:val="970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auto" w:before="20"/>
              <w:ind w:left="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3,600,000.00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4,751,930.51</w:t>
            </w:r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280,000.00</w:t>
            </w:r>
          </w:p>
        </w:tc>
      </w:tr>
      <w:tr>
        <w:trPr>
          <w:trHeight w:val="648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auto" w:before="20"/>
              <w:ind w:left="24" w:right="14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8,933,998.60</w:t>
            </w:r>
          </w:p>
        </w:tc>
      </w:tr>
      <w:tr>
        <w:trPr>
          <w:trHeight w:val="331" w:hRule="exact"/>
        </w:trPr>
        <w:tc>
          <w:tcPr>
            <w:tcW w:w="4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060" w:val="left" w:leader="none"/>
          <w:tab w:pos="7204" w:val="left" w:leader="none"/>
          <w:tab w:pos="8942" w:val="left" w:leader="none"/>
        </w:tabs>
        <w:spacing w:line="318" w:lineRule="exact" w:before="0"/>
        <w:ind w:left="3595" w:right="9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2"/>
          <w:position w:val="-5"/>
          <w:sz w:val="17"/>
          <w:szCs w:val="17"/>
        </w:rPr>
        <w:t>3,731,491.59</w:t>
        <w:tab/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w w:val="105"/>
          <w:position w:val="1"/>
          <w:sz w:val="17"/>
          <w:szCs w:val="17"/>
        </w:rPr>
        <w:t>14,454,653.57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38" w:lineRule="exact"/>
        <w:ind w:left="6256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/>
          <w:position w:val="0"/>
          <w:sz w:val="3"/>
        </w:rPr>
        <w:pict>
          <v:group style="width:93.6pt;height:1.95pt;mso-position-horizontal-relative:char;mso-position-vertical-relative:line" coordorigin="0,0" coordsize="1872,39">
            <v:group style="position:absolute;left:7;top:34;width:1858;height:2" coordorigin="7,34" coordsize="1858,2">
              <v:shape style="position:absolute;left:7;top:34;width:1858;height:2" coordorigin="7,34" coordsize="1858,0" path="m7,34l1865,34e" filled="false" stroked="true" strokeweight=".48pt" strokecolor="#000000">
                <v:path arrowok="t"/>
              </v:shape>
            </v:group>
            <v:group style="position:absolute;left:7;top:7;width:1858;height:2" coordorigin="7,7" coordsize="1858,2">
              <v:shape style="position:absolute;left:7;top:7;width:1858;height:2" coordorigin="7,7" coordsize="1858,0" path="m7,7l18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  <w:r>
        <w:rPr>
          <w:rFonts w:ascii="Times New Roman"/>
          <w:spacing w:val="69"/>
          <w:position w:val="0"/>
          <w:sz w:val="3"/>
        </w:rPr>
        <w:t> </w:t>
      </w:r>
      <w:r>
        <w:rPr>
          <w:rFonts w:ascii="Times New Roman"/>
          <w:spacing w:val="69"/>
          <w:position w:val="0"/>
          <w:sz w:val="3"/>
        </w:rPr>
        <w:pict>
          <v:group style="width:95.3pt;height:1.95pt;mso-position-horizontal-relative:char;mso-position-vertical-relative:line" coordorigin="0,0" coordsize="1906,39">
            <v:group style="position:absolute;left:7;top:34;width:1892;height:2" coordorigin="7,34" coordsize="1892,2">
              <v:shape style="position:absolute;left:7;top:34;width:1892;height:2" coordorigin="7,34" coordsize="1892,0" path="m7,34l1898,34e" filled="false" stroked="true" strokeweight=".48pt" strokecolor="#000000">
                <v:path arrowok="t"/>
              </v:shape>
            </v:group>
            <v:group style="position:absolute;left:7;top:7;width:1892;height:2" coordorigin="7,7" coordsize="1892,2">
              <v:shape style="position:absolute;left:7;top:7;width:1892;height:2" coordorigin="7,7" coordsize="1892,0" path="m7,7l18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69"/>
          <w:position w:val="0"/>
          <w:sz w:val="3"/>
        </w:rPr>
      </w:r>
    </w:p>
    <w:p>
      <w:pPr>
        <w:pStyle w:val="BodyText"/>
        <w:spacing w:line="240" w:lineRule="auto" w:before="78"/>
        <w:ind w:left="2030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汇回</w:t>
      </w:r>
      <w:r>
        <w:rPr>
          <w:rFonts w:ascii="宋体" w:hAnsi="宋体" w:cs="宋体" w:eastAsia="宋体" w:hint="default"/>
          <w:w w:val="105"/>
        </w:rPr>
        <w:t>不存</w:t>
      </w:r>
      <w:r>
        <w:rPr>
          <w:rFonts w:ascii="宋体" w:hAnsi="宋体" w:cs="宋体" w:eastAsia="宋体" w:hint="default"/>
          <w:w w:val="105"/>
        </w:rPr>
        <w:t>在重</w:t>
      </w:r>
      <w:r>
        <w:rPr>
          <w:rFonts w:ascii="宋体" w:hAnsi="宋体" w:cs="宋体" w:eastAsia="宋体" w:hint="default"/>
          <w:w w:val="105"/>
        </w:rPr>
        <w:t>大限制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1" w:lineRule="auto" w:before="129"/>
        <w:ind w:right="96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权投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权转让给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4"/>
          <w:w w:val="102"/>
        </w:rPr>
        <w:t> </w:t>
      </w:r>
      <w:r>
        <w:rPr>
          <w:rFonts w:ascii="宋体" w:hAnsi="宋体" w:cs="宋体" w:eastAsia="宋体" w:hint="default"/>
          <w:w w:val="105"/>
        </w:rPr>
        <w:t>高鸿信息所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4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- 129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37"/>
        <w:ind w:left="2030" w:right="24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按权益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6302" w:val="left" w:leader="none"/>
          <w:tab w:pos="8255" w:val="left" w:leader="none"/>
        </w:tabs>
        <w:spacing w:before="160"/>
        <w:ind w:left="1708" w:right="2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5.690002pt;margin-top:-213.30899pt;width:421.75pt;height:580.950pt;mso-position-horizontal-relative:page;mso-position-vertical-relative:paragraph;z-index:15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64"/>
                    <w:gridCol w:w="106"/>
                    <w:gridCol w:w="1320"/>
                    <w:gridCol w:w="115"/>
                    <w:gridCol w:w="264"/>
                    <w:gridCol w:w="106"/>
                    <w:gridCol w:w="1474"/>
                    <w:gridCol w:w="110"/>
                    <w:gridCol w:w="158"/>
                    <w:gridCol w:w="1718"/>
                  </w:tblGrid>
                  <w:tr>
                    <w:trPr>
                      <w:trHeight w:val="329" w:hRule="exact"/>
                    </w:trPr>
                    <w:tc>
                      <w:tcPr>
                        <w:tcW w:w="30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8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06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9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40,113.18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844" w:right="-29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162,354.86</w:t>
                        </w:r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3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9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91,378.41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3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0" w:val="left" w:leader="none"/>
                          </w:tabs>
                          <w:spacing w:line="240" w:lineRule="auto" w:before="20"/>
                          <w:ind w:right="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90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131,491.59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844" w:right="-29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162,354.86</w:t>
                        </w:r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0" w:hRule="exact"/>
                    </w:trPr>
                    <w:tc>
                      <w:tcPr>
                        <w:tcW w:w="3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6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充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5"/>
                            <w:sz w:val="22"/>
                            <w:szCs w:val="22"/>
                          </w:rPr>
                          <w:t>料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49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将净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润调节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经营活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动现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4"/>
                            <w:sz w:val="17"/>
                            <w:szCs w:val="17"/>
                          </w:rPr>
                          <w:t>量：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7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-19,454,791.97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-3,094,726.99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备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9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7,411,152.17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6,582,103.65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油气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旧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0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427,011.10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371,421.79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9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4,323,801.98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4,276,394.93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44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</w:t>
                        </w:r>
                      </w:p>
                    </w:tc>
                    <w:tc>
                      <w:tcPr>
                        <w:tcW w:w="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1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39,857.08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8435" w:type="dxa"/>
                        <w:gridSpan w:val="1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9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7,062.55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124.00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6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2,498,291.63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6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-3,731,491.59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-14,454,653.57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7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885,688.86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672,982.63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-1,222,249.99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6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8,531,993.60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-1,983,949.46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经营性应收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6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-2,470,862.75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-13,361,341.67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经营性应付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7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41,640,193.91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38,280,181.30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其他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8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-78,568.10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-165,666.91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经营活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动产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生的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量净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7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40,029,338.47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15,900,619.71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不涉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支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重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活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债务转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为资本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转换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债券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定资产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等价物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变动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4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290,962,477.17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478,803,265.30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4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478,803,265.30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8,488,353.29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60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4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-187,840,788.13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470,314,912.01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“</w:t>
      </w:r>
      <w:r>
        <w:rPr>
          <w:rFonts w:ascii="宋体" w:hAnsi="宋体" w:cs="宋体" w:eastAsia="宋体" w:hint="default"/>
          <w:sz w:val="17"/>
          <w:szCs w:val="17"/>
        </w:rPr>
        <w:t>－ </w:t>
      </w:r>
      <w:r>
        <w:rPr>
          <w:rFonts w:ascii="宋体" w:hAnsi="宋体" w:cs="宋体" w:eastAsia="宋体" w:hint="default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spacing w:val="-3"/>
          <w:w w:val="101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1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80"/>
        <w:ind w:left="5629" w:right="411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- 130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720"/>
        </w:sectPr>
      </w:pPr>
    </w:p>
    <w:p>
      <w:pPr>
        <w:pStyle w:val="Heading5"/>
        <w:spacing w:line="240" w:lineRule="auto" w:before="11"/>
        <w:ind w:left="193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0"/>
        <w:ind w:left="2030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经常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表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50"/>
        <w:ind w:left="0" w:right="9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单位：元</w:t>
      </w: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780" w:val="left" w:leader="none"/>
          <w:tab w:pos="7862" w:val="left" w:leader="none"/>
          <w:tab w:pos="9187" w:val="left" w:leader="none"/>
        </w:tabs>
        <w:spacing w:before="0"/>
        <w:ind w:left="42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20" w:lineRule="exact"/>
        <w:ind w:left="1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88.75pt;height:.5pt;mso-position-horizontal-relative:char;mso-position-vertical-relative:line" coordorigin="0,0" coordsize="5775,10">
            <v:group style="position:absolute;left:5;top:5;width:5765;height:2" coordorigin="5,5" coordsize="5765,2">
              <v:shape style="position:absolute;left:5;top:5;width:5765;height:2" coordorigin="5,5" coordsize="5765,0" path="m5,5l57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80"/>
          <w:sz w:val="2"/>
        </w:rPr>
        <w:t> </w:t>
      </w:r>
      <w:r>
        <w:rPr>
          <w:rFonts w:ascii="宋体"/>
          <w:spacing w:val="80"/>
          <w:sz w:val="2"/>
        </w:rPr>
        <w:pict>
          <v:group style="width:60pt;height:.5pt;mso-position-horizontal-relative:char;mso-position-vertical-relative:line" coordorigin="0,0" coordsize="1200,10">
            <v:group style="position:absolute;left:5;top:5;width:1191;height:2" coordorigin="5,5" coordsize="1191,2">
              <v:shape style="position:absolute;left:5;top:5;width:1191;height:2" coordorigin="5,5" coordsize="1191,0" path="m5,5l11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80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宋体"/>
          <w:spacing w:val="76"/>
          <w:sz w:val="2"/>
        </w:rPr>
        <w:pict>
          <v:group style="width:64.1pt;height:.5pt;mso-position-horizontal-relative:char;mso-position-vertical-relative:line" coordorigin="0,0" coordsize="1282,10">
            <v:group style="position:absolute;left:5;top:5;width:1272;height:2" coordorigin="5,5" coordsize="1272,2">
              <v:shape style="position:absolute;left:5;top:5;width:1272;height:2" coordorigin="5,5" coordsize="1272,0" path="m5,5l127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6"/>
          <w:sz w:val="2"/>
        </w:rPr>
      </w:r>
    </w:p>
    <w:p>
      <w:pPr>
        <w:tabs>
          <w:tab w:pos="7895" w:val="left" w:leader="none"/>
          <w:tab w:pos="9187" w:val="left" w:leader="none"/>
        </w:tabs>
        <w:spacing w:before="0"/>
        <w:ind w:left="170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-192,736.10</w:t>
        <w:tab/>
        <w:t>2,198,992.31</w:t>
      </w:r>
    </w:p>
    <w:p>
      <w:pPr>
        <w:spacing w:before="57"/>
        <w:ind w:left="170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批，或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正式批准文件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免</w:t>
      </w:r>
    </w:p>
    <w:p>
      <w:pPr>
        <w:spacing w:line="165" w:lineRule="exact" w:before="75"/>
        <w:ind w:left="170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政府补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企业业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照国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统一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准定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或</w:t>
      </w:r>
    </w:p>
    <w:p>
      <w:pPr>
        <w:tabs>
          <w:tab w:pos="1444" w:val="left" w:leader="none"/>
        </w:tabs>
        <w:spacing w:line="176" w:lineRule="exact" w:before="0"/>
        <w:ind w:left="0" w:right="233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5.690002pt;margin-top:5.287381pt;width:421.75pt;height:402.75pt;mso-position-horizontal-relative:page;mso-position-vertical-relative:paragraph;z-index:15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77"/>
                    <w:gridCol w:w="1190"/>
                    <w:gridCol w:w="1368"/>
                  </w:tblGrid>
                  <w:tr>
                    <w:trPr>
                      <w:trHeight w:val="792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受的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政府补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除外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金融企业收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企业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公司、联营企业及合营企业的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资成本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投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币性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他人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资或管理资产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受自然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灾害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备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债务重组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企业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重组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交易价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显失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分的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同一控制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企业合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并产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并日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无关的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76"/>
                          <w:ind w:left="35" w:right="127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同公司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经营业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务相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关的有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性金融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性金融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的公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置交易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性金融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性金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售金融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测试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的应收款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回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进行后续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收、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、法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益进行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调整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影响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</w:p>
                    </w:tc>
                    <w:tc>
                      <w:tcPr>
                        <w:tcW w:w="2558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的其他营业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出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778,366.80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-86,348.38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目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2" w:val="left" w:leader="none"/>
                          </w:tabs>
                          <w:spacing w:line="254" w:lineRule="exact"/>
                          <w:ind w:right="92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小</w:t>
                          <w:tab/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29,049,215.92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4,336,783.93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影响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4,248,167.80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345,590.46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数股东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影响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3,997,591.08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235,608.30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5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2" w:val="left" w:leader="none"/>
                          </w:tabs>
                          <w:spacing w:line="254" w:lineRule="exact"/>
                          <w:ind w:right="92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20,803,457.04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3,755,585.17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17"/>
        </w:rPr>
        <w:t>28,463,585.22</w:t>
        <w:tab/>
      </w:r>
      <w:r>
        <w:rPr>
          <w:rFonts w:ascii="Times New Roman"/>
          <w:spacing w:val="-1"/>
          <w:sz w:val="17"/>
        </w:rPr>
        <w:t>2,224,140.00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50"/>
        <w:ind w:left="209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,"-"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pStyle w:val="BodyText"/>
        <w:spacing w:line="316" w:lineRule="auto" w:before="80"/>
        <w:ind w:right="0" w:firstLine="5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确认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行证券</w:t>
      </w:r>
      <w:r>
        <w:rPr>
          <w:rFonts w:ascii="宋体" w:hAnsi="宋体" w:cs="宋体" w:eastAsia="宋体" w:hint="default"/>
        </w:rPr>
        <w:t>的公司信息</w:t>
      </w:r>
      <w:r>
        <w:rPr>
          <w:rFonts w:ascii="宋体" w:hAnsi="宋体" w:cs="宋体" w:eastAsia="宋体" w:hint="default"/>
        </w:rPr>
        <w:t>披露解释</w:t>
      </w:r>
      <w:r>
        <w:rPr>
          <w:rFonts w:ascii="宋体" w:hAnsi="宋体" w:cs="宋体" w:eastAsia="宋体" w:hint="default"/>
        </w:rPr>
        <w:t>性公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第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1</w:t>
      </w:r>
      <w:r>
        <w:rPr>
          <w:rFonts w:ascii="宋体" w:hAnsi="宋体" w:cs="宋体" w:eastAsia="宋体" w:hint="default"/>
          <w:spacing w:val="-4"/>
          <w:w w:val="102"/>
        </w:rPr>
        <w:t>号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——</w:t>
      </w:r>
      <w:r>
        <w:rPr>
          <w:rFonts w:ascii="宋体" w:hAnsi="宋体" w:cs="宋体" w:eastAsia="宋体" w:hint="default"/>
          <w:spacing w:val="-4"/>
          <w:w w:val="102"/>
        </w:rPr>
        <w:t>非</w:t>
      </w:r>
      <w:r>
        <w:rPr>
          <w:rFonts w:ascii="宋体" w:hAnsi="宋体" w:cs="宋体" w:eastAsia="宋体" w:hint="default"/>
          <w:spacing w:val="-4"/>
          <w:w w:val="102"/>
        </w:rPr>
        <w:t>经</w:t>
      </w:r>
      <w:r>
        <w:rPr>
          <w:rFonts w:ascii="宋体" w:hAnsi="宋体" w:cs="宋体" w:eastAsia="宋体" w:hint="default"/>
          <w:spacing w:val="-4"/>
          <w:w w:val="102"/>
        </w:rPr>
        <w:t>常</w:t>
      </w:r>
      <w:r>
        <w:rPr>
          <w:rFonts w:ascii="宋体" w:hAnsi="宋体" w:cs="宋体" w:eastAsia="宋体" w:hint="default"/>
          <w:spacing w:val="-4"/>
          <w:w w:val="102"/>
        </w:rPr>
        <w:t>性</w:t>
      </w:r>
      <w:r>
        <w:rPr>
          <w:rFonts w:ascii="宋体" w:hAnsi="宋体" w:cs="宋体" w:eastAsia="宋体" w:hint="default"/>
          <w:spacing w:val="-4"/>
          <w:w w:val="102"/>
        </w:rPr>
        <w:t>损</w:t>
      </w:r>
      <w:r>
        <w:rPr>
          <w:rFonts w:ascii="宋体" w:hAnsi="宋体" w:cs="宋体" w:eastAsia="宋体" w:hint="default"/>
          <w:spacing w:val="-4"/>
          <w:w w:val="102"/>
        </w:rPr>
        <w:t>益》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证监</w:t>
      </w:r>
      <w:r>
        <w:rPr>
          <w:rFonts w:ascii="宋体" w:hAnsi="宋体" w:cs="宋体" w:eastAsia="宋体" w:hint="default"/>
          <w:spacing w:val="-4"/>
          <w:w w:val="102"/>
        </w:rPr>
        <w:t>会</w:t>
      </w:r>
      <w:r>
        <w:rPr>
          <w:rFonts w:ascii="宋体" w:hAnsi="宋体" w:cs="宋体" w:eastAsia="宋体" w:hint="default"/>
          <w:spacing w:val="-4"/>
          <w:w w:val="102"/>
        </w:rPr>
        <w:t>公</w:t>
      </w:r>
      <w:r>
        <w:rPr>
          <w:rFonts w:ascii="宋体" w:hAnsi="宋体" w:cs="宋体" w:eastAsia="宋体" w:hint="default"/>
          <w:spacing w:val="-4"/>
          <w:w w:val="102"/>
        </w:rPr>
        <w:t>告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[2008]43</w:t>
      </w:r>
      <w:r>
        <w:rPr>
          <w:rFonts w:ascii="宋体" w:hAnsi="宋体" w:cs="宋体" w:eastAsia="宋体" w:hint="default"/>
          <w:spacing w:val="-4"/>
          <w:w w:val="102"/>
        </w:rPr>
        <w:t>号）</w:t>
      </w:r>
      <w:r>
        <w:rPr>
          <w:rFonts w:ascii="宋体" w:hAnsi="宋体" w:cs="宋体" w:eastAsia="宋体" w:hint="default"/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spacing w:val="-4"/>
          <w:w w:val="102"/>
        </w:rPr>
        <w:t>定执</w:t>
      </w:r>
      <w:r>
        <w:rPr>
          <w:rFonts w:ascii="宋体" w:hAnsi="宋体" w:cs="宋体" w:eastAsia="宋体" w:hint="default"/>
          <w:spacing w:val="-4"/>
          <w:w w:val="102"/>
        </w:rPr>
        <w:t>行</w:t>
      </w:r>
      <w:r>
        <w:rPr>
          <w:rFonts w:ascii="宋体" w:hAnsi="宋体" w:cs="宋体" w:eastAsia="宋体" w:hint="default"/>
          <w:spacing w:val="-4"/>
          <w:w w:val="102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- 131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行证券</w:t>
      </w:r>
      <w:r>
        <w:rPr>
          <w:rFonts w:ascii="宋体" w:hAnsi="宋体" w:cs="宋体" w:eastAsia="宋体" w:hint="default"/>
        </w:rPr>
        <w:t>的公司信息</w:t>
      </w:r>
      <w:r>
        <w:rPr>
          <w:rFonts w:ascii="宋体" w:hAnsi="宋体" w:cs="宋体" w:eastAsia="宋体" w:hint="default"/>
        </w:rPr>
        <w:t>披露解释</w:t>
      </w:r>
      <w:r>
        <w:rPr>
          <w:rFonts w:ascii="宋体" w:hAnsi="宋体" w:cs="宋体" w:eastAsia="宋体" w:hint="default"/>
        </w:rPr>
        <w:t>性公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第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26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益》</w:t>
      </w:r>
      <w:r>
        <w:rPr>
          <w:rFonts w:ascii="宋体" w:hAnsi="宋体" w:cs="宋体" w:eastAsia="宋体" w:hint="default"/>
        </w:rPr>
        <w:t>界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定为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情况如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tabs>
          <w:tab w:pos="5260" w:val="left" w:leader="none"/>
          <w:tab w:pos="8414" w:val="left" w:leader="none"/>
        </w:tabs>
        <w:spacing w:before="80"/>
        <w:ind w:left="255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8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及金额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原</w:t>
      </w:r>
      <w:r>
        <w:rPr>
          <w:rFonts w:ascii="宋体" w:hAnsi="宋体" w:cs="宋体" w:eastAsia="宋体" w:hint="default"/>
          <w:w w:val="105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0" w:right="52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90.480003pt;margin-top:4.711704pt;width:127.7pt;height:.1pt;mso-position-horizontal-relative:page;mso-position-vertical-relative:paragraph;z-index:15208" coordorigin="1810,94" coordsize="2554,2">
            <v:shape style="position:absolute;left:1810;top:94;width:2554;height:2" coordorigin="1810,94" coordsize="2554,0" path="m1810,94l4363,9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4.080002pt;margin-top:4.711704pt;width:99.85pt;height:.1pt;mso-position-horizontal-relative:page;mso-position-vertical-relative:paragraph;z-index:15232" coordorigin="4882,94" coordsize="1997,2">
            <v:shape style="position:absolute;left:4882;top:94;width:1997;height:2" coordorigin="4882,94" coordsize="1997,0" path="m4882,94l6878,9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0.079987pt;margin-top:4.711704pt;width:144pt;height:.1pt;mso-position-horizontal-relative:page;mso-position-vertical-relative:paragraph;z-index:-870784" coordorigin="7402,94" coordsize="2880,2">
            <v:shape style="position:absolute;left:7402;top:94;width:2880;height:2" coordorigin="7402,94" coordsize="2880,0" path="m7402,94l10282,9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公司业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密</w:t>
      </w:r>
      <w:r>
        <w:rPr>
          <w:rFonts w:ascii="宋体" w:hAnsi="宋体" w:cs="宋体" w:eastAsia="宋体" w:hint="default"/>
          <w:sz w:val="18"/>
          <w:szCs w:val="18"/>
        </w:rPr>
        <w:t>切</w:t>
      </w:r>
      <w:r>
        <w:rPr>
          <w:rFonts w:ascii="宋体" w:hAnsi="宋体" w:cs="宋体" w:eastAsia="宋体" w:hint="default"/>
          <w:sz w:val="18"/>
          <w:szCs w:val="18"/>
        </w:rPr>
        <w:t>相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符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家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0" w:footer="246" w:top="1500" w:bottom="440" w:left="240" w:right="1560"/>
        </w:sectPr>
      </w:pPr>
    </w:p>
    <w:p>
      <w:pPr>
        <w:tabs>
          <w:tab w:pos="5212" w:val="left" w:leader="none"/>
        </w:tabs>
        <w:spacing w:before="9"/>
        <w:ind w:left="1665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政府补</w:t>
      </w:r>
      <w:r>
        <w:rPr>
          <w:rFonts w:ascii="宋体" w:hAnsi="宋体" w:cs="宋体" w:eastAsia="宋体" w:hint="default"/>
          <w:sz w:val="18"/>
          <w:szCs w:val="18"/>
        </w:rPr>
        <w:t>助</w:t>
      </w:r>
      <w:r>
        <w:rPr>
          <w:rFonts w:ascii="宋体" w:hAnsi="宋体" w:cs="宋体" w:eastAsia="宋体" w:hint="default"/>
          <w:sz w:val="18"/>
          <w:szCs w:val="18"/>
        </w:rPr>
        <w:t>（增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即</w:t>
      </w:r>
      <w:r>
        <w:rPr>
          <w:rFonts w:ascii="宋体" w:hAnsi="宋体" w:cs="宋体" w:eastAsia="宋体" w:hint="default"/>
          <w:sz w:val="18"/>
          <w:szCs w:val="18"/>
        </w:rPr>
        <w:t>征</w:t>
      </w:r>
      <w:r>
        <w:rPr>
          <w:rFonts w:ascii="宋体" w:hAnsi="宋体" w:cs="宋体" w:eastAsia="宋体" w:hint="default"/>
          <w:sz w:val="18"/>
          <w:szCs w:val="18"/>
        </w:rPr>
        <w:t>即</w:t>
      </w:r>
      <w:r>
        <w:rPr>
          <w:rFonts w:ascii="宋体" w:hAnsi="宋体" w:cs="宋体" w:eastAsia="宋体" w:hint="default"/>
          <w:sz w:val="18"/>
          <w:szCs w:val="18"/>
        </w:rPr>
        <w:t>退</w:t>
      </w:r>
      <w:r>
        <w:rPr>
          <w:rFonts w:ascii="宋体" w:hAnsi="宋体" w:cs="宋体" w:eastAsia="宋体" w:hint="default"/>
          <w:sz w:val="18"/>
          <w:szCs w:val="18"/>
        </w:rPr>
        <w:t>）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8"/>
          <w:szCs w:val="18"/>
        </w:rPr>
        <w:t>333,208.82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4" w:lineRule="auto" w:before="9"/>
        <w:ind w:left="1467" w:right="0" w:hanging="279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准定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16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定</w:t>
      </w:r>
      <w:r>
        <w:rPr>
          <w:rFonts w:ascii="宋体" w:hAnsi="宋体" w:cs="宋体" w:eastAsia="宋体" w:hint="default"/>
          <w:w w:val="105"/>
          <w:sz w:val="18"/>
          <w:szCs w:val="18"/>
        </w:rPr>
        <w:t>量</w:t>
      </w:r>
      <w:r>
        <w:rPr>
          <w:rFonts w:ascii="宋体" w:hAnsi="宋体" w:cs="宋体" w:eastAsia="宋体" w:hint="default"/>
          <w:w w:val="105"/>
          <w:sz w:val="18"/>
          <w:szCs w:val="18"/>
        </w:rPr>
        <w:t>持续</w:t>
      </w:r>
      <w:r>
        <w:rPr>
          <w:rFonts w:ascii="宋体" w:hAnsi="宋体" w:cs="宋体" w:eastAsia="宋体" w:hint="default"/>
          <w:w w:val="105"/>
          <w:sz w:val="18"/>
          <w:szCs w:val="18"/>
        </w:rPr>
        <w:t>享</w:t>
      </w:r>
      <w:r>
        <w:rPr>
          <w:rFonts w:ascii="宋体" w:hAnsi="宋体" w:cs="宋体" w:eastAsia="宋体" w:hint="default"/>
          <w:w w:val="105"/>
          <w:sz w:val="18"/>
          <w:szCs w:val="18"/>
        </w:rPr>
        <w:t>受的</w:t>
      </w:r>
      <w:r>
        <w:rPr>
          <w:rFonts w:ascii="宋体" w:hAnsi="宋体" w:cs="宋体" w:eastAsia="宋体" w:hint="default"/>
          <w:w w:val="105"/>
          <w:sz w:val="18"/>
          <w:szCs w:val="18"/>
        </w:rPr>
        <w:t>政府补</w:t>
      </w:r>
      <w:r>
        <w:rPr>
          <w:rFonts w:ascii="宋体" w:hAnsi="宋体" w:cs="宋体" w:eastAsia="宋体" w:hint="default"/>
          <w:w w:val="105"/>
          <w:sz w:val="18"/>
          <w:szCs w:val="18"/>
        </w:rPr>
        <w:t>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4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60"/>
          <w:cols w:num="2" w:equalWidth="0">
            <w:col w:w="6058" w:space="40"/>
            <w:col w:w="4342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pStyle w:val="Heading5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0"/>
        <w:ind w:left="2245" w:right="163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07.119995pt;margin-top:2.467996pt;width:310.350pt;height:71pt;mso-position-horizontal-relative:page;mso-position-vertical-relative:paragraph;z-index:15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5"/>
                    <w:gridCol w:w="1843"/>
                    <w:gridCol w:w="1968"/>
                  </w:tblGrid>
                  <w:tr>
                    <w:trPr>
                      <w:trHeight w:val="482" w:hRule="exact"/>
                    </w:trPr>
                    <w:tc>
                      <w:tcPr>
                        <w:tcW w:w="23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均净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股收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股收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1.43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0.04</w:t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10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0.04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23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-0.67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-0.02</w:t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-0.02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报</w:t>
      </w:r>
      <w:r>
        <w:rPr>
          <w:rFonts w:ascii="宋体" w:hAnsi="宋体" w:cs="宋体" w:eastAsia="宋体" w:hint="default"/>
          <w:w w:val="105"/>
          <w:sz w:val="18"/>
          <w:szCs w:val="18"/>
        </w:rPr>
        <w:t>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38"/>
        <w:ind w:left="20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31.440002pt;margin-top:22.451733pt;width:186.25pt;height:.5pt;mso-position-horizontal-relative:page;mso-position-vertical-relative:paragraph;z-index:15280" coordorigin="6629,449" coordsize="3725,10">
            <v:group style="position:absolute;left:6634;top:454;width:1748;height:2" coordorigin="6634,454" coordsize="1748,2">
              <v:shape style="position:absolute;left:6634;top:454;width:1748;height:2" coordorigin="6634,454" coordsize="1748,0" path="m6634,454l8381,454e" filled="false" stroked="true" strokeweight=".48pt" strokecolor="#000000">
                <v:path arrowok="t"/>
              </v:shape>
            </v:group>
            <v:group style="position:absolute;left:8381;top:454;width:10;height:2" coordorigin="8381,454" coordsize="10,2">
              <v:shape style="position:absolute;left:8381;top:454;width:10;height:2" coordorigin="8381,454" coordsize="10,0" path="m8381,454l8390,454e" filled="false" stroked="true" strokeweight=".48pt" strokecolor="#000000">
                <v:path arrowok="t"/>
              </v:shape>
            </v:group>
            <v:group style="position:absolute;left:8390;top:454;width:82;height:2" coordorigin="8390,454" coordsize="82,2">
              <v:shape style="position:absolute;left:8390;top:454;width:82;height:2" coordorigin="8390,454" coordsize="82,0" path="m8390,454l8472,454e" filled="false" stroked="true" strokeweight=".48pt" strokecolor="#000000">
                <v:path arrowok="t"/>
              </v:shape>
            </v:group>
            <v:group style="position:absolute;left:8472;top:454;width:10;height:2" coordorigin="8472,454" coordsize="10,2">
              <v:shape style="position:absolute;left:8472;top:454;width:10;height:2" coordorigin="8472,454" coordsize="10,0" path="m8472,454l8482,454e" filled="false" stroked="true" strokeweight=".48pt" strokecolor="#000000">
                <v:path arrowok="t"/>
              </v:shape>
            </v:group>
            <v:group style="position:absolute;left:8482;top:454;width:1868;height:2" coordorigin="8482,454" coordsize="1868,2">
              <v:shape style="position:absolute;left:8482;top:454;width:1868;height:2" coordorigin="8482,454" coordsize="1868,0" path="m8482,454l10349,45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每</w:t>
      </w:r>
      <w:r>
        <w:rPr>
          <w:rFonts w:ascii="宋体" w:hAnsi="宋体" w:cs="宋体" w:eastAsia="宋体" w:hint="default"/>
          <w:w w:val="105"/>
          <w:sz w:val="18"/>
          <w:szCs w:val="18"/>
        </w:rPr>
        <w:t>股收</w:t>
      </w:r>
      <w:r>
        <w:rPr>
          <w:rFonts w:ascii="宋体" w:hAnsi="宋体" w:cs="宋体" w:eastAsia="宋体" w:hint="default"/>
          <w:w w:val="105"/>
          <w:sz w:val="18"/>
          <w:szCs w:val="18"/>
        </w:rPr>
        <w:t>益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/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440" w:left="240" w:right="1560"/>
          <w:cols w:num="2" w:equalWidth="0">
            <w:col w:w="4863" w:space="575"/>
            <w:col w:w="5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0" w:lineRule="exact"/>
        <w:ind w:left="1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06.8pt;height:.5pt;mso-position-horizontal-relative:char;mso-position-vertical-relative:line" coordorigin="0,0" coordsize="2136,10">
            <v:group style="position:absolute;left:5;top:5;width:2127;height:2" coordorigin="5,5" coordsize="2127,2">
              <v:shape style="position:absolute;left:5;top:5;width:2127;height:2" coordorigin="5,5" coordsize="2127,0" path="m5,5l21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02" w:lineRule="exact" w:before="0"/>
        <w:ind w:left="1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归</w:t>
      </w:r>
      <w:r>
        <w:rPr>
          <w:rFonts w:ascii="宋体" w:hAnsi="宋体" w:cs="宋体" w:eastAsia="宋体" w:hint="default"/>
          <w:w w:val="105"/>
          <w:sz w:val="18"/>
          <w:szCs w:val="18"/>
        </w:rPr>
        <w:t>属</w:t>
      </w:r>
      <w:r>
        <w:rPr>
          <w:rFonts w:ascii="宋体" w:hAnsi="宋体" w:cs="宋体" w:eastAsia="宋体" w:hint="default"/>
          <w:w w:val="105"/>
          <w:sz w:val="18"/>
          <w:szCs w:val="18"/>
        </w:rPr>
        <w:t>于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普</w:t>
      </w:r>
      <w:r>
        <w:rPr>
          <w:rFonts w:ascii="宋体" w:hAnsi="宋体" w:cs="宋体" w:eastAsia="宋体" w:hint="default"/>
          <w:w w:val="105"/>
          <w:sz w:val="18"/>
          <w:szCs w:val="18"/>
        </w:rPr>
        <w:t>通股股东的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61" w:lineRule="auto" w:before="9"/>
        <w:ind w:left="1708" w:right="620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92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扣</w:t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益后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普</w:t>
      </w:r>
      <w:r>
        <w:rPr>
          <w:rFonts w:ascii="宋体" w:hAnsi="宋体" w:cs="宋体" w:eastAsia="宋体" w:hint="default"/>
          <w:w w:val="105"/>
          <w:sz w:val="18"/>
          <w:szCs w:val="18"/>
        </w:rPr>
        <w:t>通股股东的</w:t>
      </w:r>
      <w:r>
        <w:rPr>
          <w:rFonts w:ascii="宋体" w:hAnsi="宋体" w:cs="宋体" w:eastAsia="宋体" w:hint="default"/>
          <w:w w:val="105"/>
          <w:sz w:val="18"/>
          <w:szCs w:val="18"/>
        </w:rPr>
        <w:t>净</w:t>
      </w:r>
      <w:r>
        <w:rPr>
          <w:rFonts w:ascii="宋体" w:hAnsi="宋体" w:cs="宋体" w:eastAsia="宋体" w:hint="default"/>
          <w:w w:val="105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90"/>
        <w:ind w:left="2030" w:right="0"/>
        <w:jc w:val="left"/>
        <w:rPr>
          <w:rFonts w:ascii="Courier New" w:hAnsi="Courier New" w:cs="Courier New" w:eastAsia="Courier New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=</w:t>
      </w:r>
      <w:r>
        <w:rPr>
          <w:rFonts w:ascii="Courier New" w:hAnsi="Courier New" w:cs="Courier New" w:eastAsia="Courier New" w:hint="default"/>
        </w:rPr>
        <w:t>14,154,452.51/(983,269,159.80</w:t>
      </w:r>
    </w:p>
    <w:p>
      <w:pPr>
        <w:pStyle w:val="BodyText"/>
        <w:spacing w:line="240" w:lineRule="auto" w:before="51"/>
        <w:ind w:right="0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  <w:w w:val="95"/>
        </w:rPr>
        <w:t>+14,154,452.51/2+420,141.45/12</w:t>
      </w:r>
      <w:r>
        <w:rPr>
          <w:rFonts w:ascii="宋体" w:hAnsi="宋体" w:cs="宋体" w:eastAsia="宋体" w:hint="default"/>
          <w:w w:val="95"/>
        </w:rPr>
        <w:t>×</w:t>
      </w:r>
      <w:r>
        <w:rPr>
          <w:rFonts w:ascii="Courier New" w:hAnsi="Courier New" w:cs="Courier New" w:eastAsia="Courier New" w:hint="default"/>
          <w:w w:val="95"/>
        </w:rPr>
        <w:t>6)=1.43%</w:t>
      </w:r>
      <w:r>
        <w:rPr>
          <w:rFonts w:ascii="Courier New" w:hAnsi="Courier New" w:cs="Courier New" w:eastAsia="Courier New" w:hint="default"/>
        </w:rPr>
      </w:r>
    </w:p>
    <w:p>
      <w:pPr>
        <w:pStyle w:val="BodyText"/>
        <w:spacing w:line="240" w:lineRule="auto" w:before="51"/>
        <w:ind w:left="212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稀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股收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计算见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注七</w:t>
      </w:r>
      <w:r>
        <w:rPr>
          <w:rFonts w:ascii="宋体" w:hAnsi="宋体" w:cs="宋体" w:eastAsia="宋体" w:hint="default"/>
          <w:w w:val="105"/>
        </w:rPr>
        <w:t>、</w:t>
      </w:r>
      <w:r>
        <w:rPr>
          <w:rFonts w:ascii="Times New Roman" w:hAnsi="Times New Roman" w:cs="Times New Roman" w:eastAsia="Times New Roman" w:hint="default"/>
          <w:w w:val="105"/>
        </w:rPr>
        <w:t>39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2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、本</w:t>
      </w:r>
      <w:r>
        <w:rPr>
          <w:rFonts w:ascii="Microsoft JhengHei" w:hAnsi="Microsoft JhengHei" w:cs="Microsoft JhengHei" w:eastAsia="Microsoft JhengHei" w:hint="default"/>
          <w:w w:val="105"/>
        </w:rPr>
        <w:t>集团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财务报表</w:t>
      </w:r>
      <w:r>
        <w:rPr>
          <w:rFonts w:ascii="Microsoft JhengHei" w:hAnsi="Microsoft JhengHei" w:cs="Microsoft JhengHei" w:eastAsia="Microsoft JhengHei" w:hint="default"/>
          <w:w w:val="105"/>
        </w:rPr>
        <w:t>主要项</w:t>
      </w:r>
      <w:r>
        <w:rPr>
          <w:rFonts w:ascii="Microsoft JhengHei" w:hAnsi="Microsoft JhengHei" w:cs="Microsoft JhengHei" w:eastAsia="Microsoft JhengHei" w:hint="default"/>
          <w:w w:val="105"/>
        </w:rPr>
        <w:t>目的</w:t>
      </w:r>
      <w:r>
        <w:rPr>
          <w:rFonts w:ascii="Microsoft JhengHei" w:hAnsi="Microsoft JhengHei" w:cs="Microsoft JhengHei" w:eastAsia="Microsoft JhengHei" w:hint="default"/>
          <w:w w:val="105"/>
        </w:rPr>
        <w:t>异常</w:t>
      </w:r>
      <w:r>
        <w:rPr>
          <w:rFonts w:ascii="Microsoft JhengHei" w:hAnsi="Microsoft JhengHei" w:cs="Microsoft JhengHei" w:eastAsia="Microsoft JhengHei" w:hint="default"/>
          <w:w w:val="105"/>
        </w:rPr>
        <w:t>情况及原因的说明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Courier New" w:hAnsi="Courier New" w:cs="Courier New" w:eastAsia="Courier New" w:hint="default"/>
          <w:spacing w:val="2"/>
          <w:w w:val="85"/>
        </w:rPr>
        <w:t>1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货</w:t>
      </w:r>
      <w:r>
        <w:rPr>
          <w:rFonts w:ascii="宋体" w:hAnsi="宋体" w:cs="宋体" w:eastAsia="宋体" w:hint="default"/>
          <w:w w:val="102"/>
        </w:rPr>
        <w:t>币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2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3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rFonts w:ascii="宋体" w:hAnsi="宋体" w:cs="宋体" w:eastAsia="宋体" w:hint="default"/>
          <w:spacing w:val="4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,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8</w:t>
      </w:r>
      <w:r>
        <w:rPr>
          <w:rFonts w:ascii="Courier New" w:hAnsi="Courier New" w:cs="Courier New" w:eastAsia="Courier New" w:hint="default"/>
          <w:spacing w:val="-3"/>
          <w:w w:val="85"/>
        </w:rPr>
        <w:t>,</w:t>
      </w:r>
      <w:r>
        <w:rPr>
          <w:rFonts w:ascii="Courier New" w:hAnsi="Courier New" w:cs="Courier New" w:eastAsia="Courier New" w:hint="default"/>
          <w:spacing w:val="2"/>
          <w:w w:val="85"/>
        </w:rPr>
        <w:t>1</w:t>
      </w:r>
      <w:r>
        <w:rPr>
          <w:rFonts w:ascii="Courier New" w:hAnsi="Courier New" w:cs="Courier New" w:eastAsia="Courier New" w:hint="default"/>
          <w:spacing w:val="-3"/>
          <w:w w:val="85"/>
        </w:rPr>
        <w:t>5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.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w w:val="85"/>
        </w:rPr>
        <w:t>5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1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初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spacing w:val="4"/>
          <w:w w:val="102"/>
        </w:rPr>
        <w:t>减</w:t>
      </w:r>
      <w:r>
        <w:rPr>
          <w:rFonts w:ascii="宋体" w:hAnsi="宋体" w:cs="宋体" w:eastAsia="宋体" w:hint="default"/>
          <w:w w:val="102"/>
        </w:rPr>
        <w:t>少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%</w:t>
      </w:r>
      <w:r>
        <w:rPr>
          <w:rFonts w:ascii="宋体" w:hAnsi="宋体" w:cs="宋体" w:eastAsia="宋体" w:hint="default"/>
          <w:w w:val="102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主要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建固</w:t>
      </w:r>
      <w:r>
        <w:rPr>
          <w:rFonts w:ascii="宋体" w:hAnsi="宋体" w:cs="宋体" w:eastAsia="宋体" w:hint="default"/>
          <w:w w:val="105"/>
        </w:rPr>
        <w:t>定资产</w:t>
      </w:r>
      <w:r>
        <w:rPr>
          <w:rFonts w:ascii="宋体" w:hAnsi="宋体" w:cs="宋体" w:eastAsia="宋体" w:hint="default"/>
          <w:w w:val="105"/>
        </w:rPr>
        <w:t>、无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及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权投</w:t>
      </w:r>
      <w:r>
        <w:rPr>
          <w:rFonts w:ascii="宋体" w:hAnsi="宋体" w:cs="宋体" w:eastAsia="宋体" w:hint="default"/>
          <w:w w:val="105"/>
        </w:rPr>
        <w:t>资增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应收账款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2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3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rFonts w:ascii="宋体" w:hAnsi="宋体" w:cs="宋体" w:eastAsia="宋体" w:hint="default"/>
          <w:spacing w:val="4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4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spacing w:val="-3"/>
          <w:w w:val="85"/>
        </w:rPr>
        <w:t>,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spacing w:val="-3"/>
          <w:w w:val="85"/>
        </w:rPr>
        <w:t>3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,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6</w:t>
      </w:r>
      <w:r>
        <w:rPr>
          <w:rFonts w:ascii="Courier New" w:hAnsi="Courier New" w:cs="Courier New" w:eastAsia="Courier New" w:hint="default"/>
          <w:spacing w:val="2"/>
          <w:w w:val="85"/>
        </w:rPr>
        <w:t>8</w:t>
      </w:r>
      <w:r>
        <w:rPr>
          <w:rFonts w:ascii="Courier New" w:hAnsi="Courier New" w:cs="Courier New" w:eastAsia="Courier New" w:hint="default"/>
          <w:spacing w:val="-3"/>
          <w:w w:val="85"/>
        </w:rPr>
        <w:t>.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w w:val="85"/>
        </w:rPr>
        <w:t>4</w:t>
      </w:r>
      <w:r>
        <w:rPr>
          <w:rFonts w:ascii="Courier New" w:hAnsi="Courier New" w:cs="Courier New" w:eastAsia="Courier New" w:hint="default"/>
          <w:spacing w:val="-97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1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初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spacing w:val="4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7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%</w:t>
      </w:r>
      <w:r>
        <w:rPr>
          <w:rFonts w:ascii="宋体" w:hAnsi="宋体" w:cs="宋体" w:eastAsia="宋体" w:hint="default"/>
          <w:w w:val="102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主要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：公司经营</w:t>
      </w:r>
      <w:r>
        <w:rPr>
          <w:rFonts w:ascii="宋体" w:hAnsi="宋体" w:cs="宋体" w:eastAsia="宋体" w:hint="default"/>
          <w:w w:val="105"/>
        </w:rPr>
        <w:t>规模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rFonts w:ascii="宋体" w:hAnsi="宋体" w:cs="宋体" w:eastAsia="宋体" w:hint="default"/>
          <w:w w:val="105"/>
        </w:rPr>
        <w:t>大所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预付账款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</w:rPr>
        <w:t>493,338,309.40</w:t>
      </w:r>
      <w:r>
        <w:rPr>
          <w:rFonts w:ascii="Courier New" w:hAnsi="Courier New" w:cs="Courier New" w:eastAsia="Courier New" w:hint="default"/>
          <w:spacing w:val="-7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110%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Courier New" w:hAnsi="Courier New" w:cs="Courier New" w:eastAsia="Courier New" w:hint="default"/>
        </w:rPr>
        <w:t>3G-IT</w:t>
      </w:r>
      <w:r>
        <w:rPr>
          <w:rFonts w:ascii="Courier New" w:hAnsi="Courier New" w:cs="Courier New" w:eastAsia="Courier New" w:hint="default"/>
          <w:spacing w:val="-79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大、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9"/>
        </w:rPr>
      </w:r>
      <w:r>
        <w:rPr>
          <w:rFonts w:ascii="宋体" w:hAnsi="宋体" w:cs="宋体" w:eastAsia="宋体" w:hint="default"/>
        </w:rPr>
        <w:t>其他应收款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ourier New" w:hAnsi="Courier New" w:cs="Courier New" w:eastAsia="Courier New" w:hint="default"/>
          <w:spacing w:val="-5"/>
        </w:rPr>
        <w:t>31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ourier New" w:hAnsi="Courier New" w:cs="Courier New" w:eastAsia="Courier New" w:hint="default"/>
        </w:rPr>
        <w:t>63,541,167.84</w:t>
      </w:r>
      <w:r>
        <w:rPr>
          <w:rFonts w:ascii="Courier New" w:hAnsi="Courier New" w:cs="Courier New" w:eastAsia="Courier New" w:hint="default"/>
          <w:spacing w:val="-8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54%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：业</w:t>
      </w:r>
      <w:r>
        <w:rPr>
          <w:rFonts w:ascii="宋体" w:hAnsi="宋体" w:cs="宋体" w:eastAsia="宋体" w:hint="default"/>
        </w:rPr>
        <w:t>务规模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大经营往来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长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权投</w:t>
      </w:r>
      <w:r>
        <w:rPr>
          <w:rFonts w:ascii="宋体" w:hAnsi="宋体" w:cs="宋体" w:eastAsia="宋体" w:hint="default"/>
          <w:w w:val="102"/>
        </w:rPr>
        <w:t>资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01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7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2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3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spacing w:val="-3"/>
          <w:w w:val="85"/>
        </w:rPr>
        <w:t>5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5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4</w:t>
      </w:r>
      <w:r>
        <w:rPr>
          <w:rFonts w:ascii="Courier New" w:hAnsi="Courier New" w:cs="Courier New" w:eastAsia="Courier New" w:hint="default"/>
          <w:spacing w:val="2"/>
          <w:w w:val="85"/>
        </w:rPr>
        <w:t>0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.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3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0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初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57%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加了对</w:t>
      </w:r>
      <w:r>
        <w:rPr>
          <w:rFonts w:ascii="宋体" w:hAnsi="宋体" w:cs="宋体" w:eastAsia="宋体" w:hint="default"/>
        </w:rPr>
        <w:t>大唐高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有限公司 </w:t>
      </w:r>
      <w:r>
        <w:rPr>
          <w:rFonts w:ascii="Courier New" w:hAnsi="Courier New" w:cs="Courier New" w:eastAsia="Courier New" w:hint="default"/>
        </w:rPr>
        <w:t>2600</w:t>
      </w:r>
      <w:r>
        <w:rPr>
          <w:rFonts w:ascii="Courier New" w:hAnsi="Courier New" w:cs="Courier New" w:eastAsia="Courier New" w:hint="default"/>
          <w:spacing w:val="-9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2"/>
        </w:rPr>
        <w:t>无</w:t>
      </w:r>
      <w:r>
        <w:rPr>
          <w:rFonts w:ascii="宋体" w:hAnsi="宋体" w:cs="宋体" w:eastAsia="宋体" w:hint="default"/>
          <w:w w:val="102"/>
        </w:rPr>
        <w:t>形</w:t>
      </w:r>
      <w:r>
        <w:rPr>
          <w:rFonts w:ascii="宋体" w:hAnsi="宋体" w:cs="宋体" w:eastAsia="宋体" w:hint="default"/>
          <w:w w:val="102"/>
        </w:rPr>
        <w:t>资产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0</w:t>
      </w:r>
      <w:r>
        <w:rPr>
          <w:rFonts w:ascii="Courier New" w:hAnsi="Courier New" w:cs="Courier New" w:eastAsia="Courier New" w:hint="default"/>
          <w:spacing w:val="2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w w:val="85"/>
        </w:rPr>
        <w:t>2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3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6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spacing w:val="2"/>
          <w:w w:val="85"/>
        </w:rPr>
        <w:t>4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6</w:t>
      </w:r>
      <w:r>
        <w:rPr>
          <w:rFonts w:ascii="Courier New" w:hAnsi="Courier New" w:cs="Courier New" w:eastAsia="Courier New" w:hint="default"/>
          <w:spacing w:val="2"/>
          <w:w w:val="85"/>
        </w:rPr>
        <w:t>3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.</w:t>
      </w:r>
      <w:r>
        <w:rPr>
          <w:rFonts w:ascii="Courier New" w:hAnsi="Courier New" w:cs="Courier New" w:eastAsia="Courier New" w:hint="default"/>
          <w:spacing w:val="-3"/>
          <w:w w:val="85"/>
        </w:rPr>
        <w:t>8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16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w w:val="102"/>
        </w:rPr>
        <w:t>初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4</w:t>
      </w:r>
      <w:r>
        <w:rPr>
          <w:rFonts w:ascii="Courier New" w:hAnsi="Courier New" w:cs="Courier New" w:eastAsia="Courier New" w:hint="default"/>
          <w:spacing w:val="2"/>
          <w:w w:val="85"/>
        </w:rPr>
        <w:t>5</w:t>
      </w:r>
      <w:r>
        <w:rPr>
          <w:rFonts w:ascii="Courier New" w:hAnsi="Courier New" w:cs="Courier New" w:eastAsia="Courier New" w:hint="default"/>
          <w:spacing w:val="-3"/>
          <w:w w:val="85"/>
        </w:rPr>
        <w:t>%</w:t>
      </w:r>
      <w:r>
        <w:rPr>
          <w:rFonts w:ascii="宋体" w:hAnsi="宋体" w:cs="宋体" w:eastAsia="宋体" w:hint="default"/>
          <w:w w:val="102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主要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外购</w:t>
      </w:r>
      <w:r>
        <w:rPr>
          <w:rFonts w:ascii="宋体" w:hAnsi="宋体" w:cs="宋体" w:eastAsia="宋体" w:hint="default"/>
          <w:w w:val="105"/>
        </w:rPr>
        <w:t>电信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软件</w:t>
      </w:r>
      <w:r>
        <w:rPr>
          <w:rFonts w:ascii="宋体" w:hAnsi="宋体" w:cs="宋体" w:eastAsia="宋体" w:hint="default"/>
          <w:w w:val="105"/>
        </w:rPr>
        <w:t>及公司自研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0" w:lineRule="auto" w:before="139"/>
        <w:ind w:right="21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spacing w:val="-16"/>
        </w:rPr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Courier New" w:hAnsi="Courier New" w:cs="Courier New" w:eastAsia="Courier New" w:hint="default"/>
        </w:rPr>
        <w:t>3,146,956.84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Courier New" w:hAnsi="Courier New" w:cs="Courier New" w:eastAsia="Courier New" w:hint="default"/>
          <w:spacing w:val="-3"/>
        </w:rPr>
        <w:t>40%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抵扣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确认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抵扣亏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106"/>
        <w:ind w:right="22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32"/>
        </w:rPr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Courier New" w:hAnsi="Courier New" w:cs="Courier New" w:eastAsia="Courier New" w:hint="default"/>
        </w:rPr>
        <w:t>315,000,000.00</w:t>
      </w:r>
      <w:r>
        <w:rPr>
          <w:rFonts w:ascii="Courier New" w:hAnsi="Courier New" w:cs="Courier New" w:eastAsia="Courier New" w:hint="default"/>
          <w:spacing w:val="-108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Courier New" w:hAnsi="Courier New" w:cs="Courier New" w:eastAsia="Courier New" w:hint="default"/>
          <w:spacing w:val="-5"/>
        </w:rPr>
        <w:t>59%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主要</w:t>
      </w:r>
      <w:r>
        <w:rPr>
          <w:rFonts w:ascii="宋体" w:hAnsi="宋体" w:cs="宋体" w:eastAsia="宋体" w:hint="default"/>
          <w:spacing w:val="-5"/>
        </w:rPr>
        <w:t>原</w:t>
      </w:r>
      <w:r>
        <w:rPr>
          <w:rFonts w:ascii="宋体" w:hAnsi="宋体" w:cs="宋体" w:eastAsia="宋体" w:hint="default"/>
          <w:spacing w:val="-5"/>
        </w:rPr>
        <w:t>因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：公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</w:rPr>
        <w:t>司经营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需求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，向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80"/>
        <w:ind w:left="13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- 132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440" w:left="24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80" w:lineRule="auto" w:before="37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35"/>
        </w:rPr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</w:rPr>
        <w:t>147,263,276.60</w:t>
      </w:r>
      <w:r>
        <w:rPr>
          <w:rFonts w:ascii="Courier New" w:hAnsi="Courier New" w:cs="Courier New" w:eastAsia="Courier New" w:hint="default"/>
          <w:spacing w:val="-9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</w:rPr>
        <w:t>343%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公司经营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大、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8" w:lineRule="auto" w:before="106"/>
        <w:ind w:right="11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10</w:t>
      </w:r>
      <w:r>
        <w:rPr>
          <w:rFonts w:ascii="宋体" w:hAnsi="宋体" w:cs="宋体" w:eastAsia="宋体" w:hint="default"/>
          <w:w w:val="95"/>
        </w:rPr>
        <w:t>） </w:t>
      </w:r>
      <w:r>
        <w:rPr>
          <w:rFonts w:ascii="宋体" w:hAnsi="宋体" w:cs="宋体" w:eastAsia="宋体" w:hint="default"/>
          <w:w w:val="95"/>
        </w:rPr>
      </w:r>
      <w:r>
        <w:rPr>
          <w:rFonts w:ascii="宋体" w:hAnsi="宋体" w:cs="宋体" w:eastAsia="宋体" w:hint="default"/>
          <w:w w:val="95"/>
        </w:rPr>
        <w:t>应付账款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末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322,341,800.61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初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增</w:t>
      </w:r>
      <w:r>
        <w:rPr>
          <w:rFonts w:ascii="宋体" w:hAnsi="宋体" w:cs="宋体" w:eastAsia="宋体" w:hint="default"/>
          <w:spacing w:val="-3"/>
          <w:w w:val="95"/>
        </w:rPr>
        <w:t>加</w:t>
      </w:r>
      <w:r>
        <w:rPr>
          <w:rFonts w:ascii="宋体" w:hAnsi="宋体" w:cs="宋体" w:eastAsia="宋体" w:hint="default"/>
          <w:spacing w:val="-30"/>
          <w:w w:val="95"/>
        </w:rPr>
        <w:t> </w:t>
      </w:r>
      <w:r>
        <w:rPr>
          <w:rFonts w:ascii="Courier New" w:hAnsi="Courier New" w:cs="Courier New" w:eastAsia="Courier New" w:hint="default"/>
          <w:spacing w:val="-5"/>
          <w:w w:val="95"/>
        </w:rPr>
        <w:t>52%</w:t>
      </w:r>
      <w:r>
        <w:rPr>
          <w:rFonts w:ascii="宋体" w:hAnsi="宋体" w:cs="宋体" w:eastAsia="宋体" w:hint="default"/>
          <w:spacing w:val="-5"/>
          <w:w w:val="95"/>
        </w:rPr>
        <w:t>，</w:t>
      </w:r>
      <w:r>
        <w:rPr>
          <w:rFonts w:ascii="宋体" w:hAnsi="宋体" w:cs="宋体" w:eastAsia="宋体" w:hint="default"/>
          <w:spacing w:val="-5"/>
          <w:w w:val="95"/>
        </w:rPr>
        <w:t>主要</w:t>
      </w:r>
      <w:r>
        <w:rPr>
          <w:rFonts w:ascii="宋体" w:hAnsi="宋体" w:cs="宋体" w:eastAsia="宋体" w:hint="default"/>
          <w:spacing w:val="-5"/>
          <w:w w:val="95"/>
        </w:rPr>
        <w:t>原</w:t>
      </w:r>
      <w:r>
        <w:rPr>
          <w:rFonts w:ascii="宋体" w:hAnsi="宋体" w:cs="宋体" w:eastAsia="宋体" w:hint="default"/>
          <w:spacing w:val="-5"/>
          <w:w w:val="95"/>
        </w:rPr>
        <w:t>因</w:t>
      </w:r>
      <w:r>
        <w:rPr>
          <w:rFonts w:ascii="宋体" w:hAnsi="宋体" w:cs="宋体" w:eastAsia="宋体" w:hint="default"/>
          <w:spacing w:val="-5"/>
          <w:w w:val="95"/>
        </w:rPr>
        <w:t>是</w:t>
      </w:r>
      <w:r>
        <w:rPr>
          <w:rFonts w:ascii="宋体" w:hAnsi="宋体" w:cs="宋体" w:eastAsia="宋体" w:hint="default"/>
          <w:spacing w:val="-5"/>
          <w:w w:val="95"/>
        </w:rPr>
        <w:t>：公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rFonts w:ascii="宋体" w:hAnsi="宋体" w:cs="宋体" w:eastAsia="宋体" w:hint="default"/>
        </w:rPr>
        <w:t>司经营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11</w:t>
      </w:r>
      <w:r>
        <w:rPr>
          <w:rFonts w:ascii="宋体" w:hAnsi="宋体" w:cs="宋体" w:eastAsia="宋体" w:hint="default"/>
          <w:w w:val="95"/>
        </w:rPr>
        <w:t>） </w:t>
      </w:r>
      <w:r>
        <w:rPr>
          <w:rFonts w:ascii="宋体" w:hAnsi="宋体" w:cs="宋体" w:eastAsia="宋体" w:hint="default"/>
          <w:w w:val="95"/>
        </w:rPr>
      </w:r>
      <w:r>
        <w:rPr>
          <w:rFonts w:ascii="宋体" w:hAnsi="宋体" w:cs="宋体" w:eastAsia="宋体" w:hint="default"/>
          <w:w w:val="95"/>
        </w:rPr>
        <w:t>预收账款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末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210,513,457.22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初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184%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主要</w:t>
      </w:r>
      <w:r>
        <w:rPr>
          <w:rFonts w:ascii="宋体" w:hAnsi="宋体" w:cs="宋体" w:eastAsia="宋体" w:hint="default"/>
          <w:w w:val="95"/>
        </w:rPr>
        <w:t>原</w:t>
      </w:r>
      <w:r>
        <w:rPr>
          <w:rFonts w:ascii="宋体" w:hAnsi="宋体" w:cs="宋体" w:eastAsia="宋体" w:hint="default"/>
          <w:w w:val="95"/>
        </w:rPr>
        <w:t>因</w:t>
      </w:r>
      <w:r>
        <w:rPr>
          <w:rFonts w:ascii="宋体" w:hAnsi="宋体" w:cs="宋体" w:eastAsia="宋体" w:hint="default"/>
          <w:w w:val="95"/>
        </w:rPr>
        <w:t>是</w:t>
      </w:r>
      <w:r>
        <w:rPr>
          <w:rFonts w:ascii="宋体" w:hAnsi="宋体" w:cs="宋体" w:eastAsia="宋体" w:hint="default"/>
          <w:w w:val="9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 </w:t>
      </w:r>
      <w:r>
        <w:rPr>
          <w:rFonts w:ascii="Courier New" w:hAnsi="Courier New" w:cs="Courier New" w:eastAsia="Courier New" w:hint="default"/>
        </w:rPr>
        <w:t>3G-IT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大、预收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合同款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12</w:t>
      </w:r>
      <w:r>
        <w:rPr>
          <w:rFonts w:ascii="宋体" w:hAnsi="宋体" w:cs="宋体" w:eastAsia="宋体" w:hint="default"/>
          <w:w w:val="95"/>
        </w:rPr>
        <w:t>） </w:t>
      </w:r>
      <w:r>
        <w:rPr>
          <w:rFonts w:ascii="宋体" w:hAnsi="宋体" w:cs="宋体" w:eastAsia="宋体" w:hint="default"/>
          <w:w w:val="95"/>
        </w:rPr>
      </w:r>
      <w:r>
        <w:rPr>
          <w:rFonts w:ascii="宋体" w:hAnsi="宋体" w:cs="宋体" w:eastAsia="宋体" w:hint="default"/>
          <w:w w:val="95"/>
        </w:rPr>
        <w:t>应</w:t>
      </w:r>
      <w:r>
        <w:rPr>
          <w:rFonts w:ascii="宋体" w:hAnsi="宋体" w:cs="宋体" w:eastAsia="宋体" w:hint="default"/>
          <w:w w:val="95"/>
        </w:rPr>
        <w:t>交</w:t>
      </w:r>
      <w:r>
        <w:rPr>
          <w:rFonts w:ascii="宋体" w:hAnsi="宋体" w:cs="宋体" w:eastAsia="宋体" w:hint="default"/>
          <w:w w:val="95"/>
        </w:rPr>
        <w:t>税</w:t>
      </w:r>
      <w:r>
        <w:rPr>
          <w:rFonts w:ascii="宋体" w:hAnsi="宋体" w:cs="宋体" w:eastAsia="宋体" w:hint="default"/>
          <w:w w:val="95"/>
        </w:rPr>
        <w:t>费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末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3,643,166.64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初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减</w:t>
      </w:r>
      <w:r>
        <w:rPr>
          <w:rFonts w:ascii="宋体" w:hAnsi="宋体" w:cs="宋体" w:eastAsia="宋体" w:hint="default"/>
          <w:spacing w:val="-3"/>
          <w:w w:val="95"/>
        </w:rPr>
        <w:t>少</w:t>
      </w:r>
      <w:r>
        <w:rPr>
          <w:rFonts w:ascii="宋体" w:hAnsi="宋体" w:cs="宋体" w:eastAsia="宋体" w:hint="default"/>
          <w:spacing w:val="22"/>
          <w:w w:val="95"/>
        </w:rPr>
        <w:t> </w:t>
      </w:r>
      <w:r>
        <w:rPr>
          <w:rFonts w:ascii="Courier New" w:hAnsi="Courier New" w:cs="Courier New" w:eastAsia="Courier New" w:hint="default"/>
          <w:spacing w:val="-3"/>
          <w:w w:val="95"/>
        </w:rPr>
        <w:t>73%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主要</w:t>
      </w:r>
      <w:r>
        <w:rPr>
          <w:rFonts w:ascii="宋体" w:hAnsi="宋体" w:cs="宋体" w:eastAsia="宋体" w:hint="default"/>
          <w:spacing w:val="-3"/>
          <w:w w:val="95"/>
        </w:rPr>
        <w:t>原</w:t>
      </w:r>
      <w:r>
        <w:rPr>
          <w:rFonts w:ascii="宋体" w:hAnsi="宋体" w:cs="宋体" w:eastAsia="宋体" w:hint="default"/>
          <w:spacing w:val="-3"/>
          <w:w w:val="95"/>
        </w:rPr>
        <w:t>因</w:t>
      </w:r>
      <w:r>
        <w:rPr>
          <w:rFonts w:ascii="宋体" w:hAnsi="宋体" w:cs="宋体" w:eastAsia="宋体" w:hint="default"/>
          <w:spacing w:val="-3"/>
          <w:w w:val="95"/>
        </w:rPr>
        <w:t>是</w:t>
      </w:r>
      <w:r>
        <w:rPr>
          <w:rFonts w:ascii="宋体" w:hAnsi="宋体" w:cs="宋体" w:eastAsia="宋体" w:hint="default"/>
          <w:spacing w:val="-3"/>
          <w:w w:val="95"/>
        </w:rPr>
        <w:t>：</w:t>
      </w:r>
      <w:r>
        <w:rPr>
          <w:rFonts w:ascii="宋体" w:hAnsi="宋体" w:cs="宋体" w:eastAsia="宋体" w:hint="default"/>
          <w:spacing w:val="-3"/>
          <w:w w:val="95"/>
        </w:rPr>
        <w:t>本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 w:before="144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13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spacing w:val="-55"/>
        </w:rPr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Courier New" w:hAnsi="Courier New" w:cs="Courier New" w:eastAsia="Courier New" w:hint="default"/>
        </w:rPr>
        <w:t>0.00</w:t>
      </w:r>
      <w:r>
        <w:rPr>
          <w:rFonts w:ascii="Courier New" w:hAnsi="Courier New" w:cs="Courier New" w:eastAsia="Courier New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Courier New" w:hAnsi="Courier New" w:cs="Courier New" w:eastAsia="Courier New" w:hint="default"/>
        </w:rPr>
        <w:t>100%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提前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还银</w:t>
      </w:r>
      <w:r>
        <w:rPr>
          <w:rFonts w:ascii="宋体" w:hAnsi="宋体" w:cs="宋体" w:eastAsia="宋体" w:hint="default"/>
        </w:rPr>
        <w:t>行按</w:t>
      </w:r>
      <w:r>
        <w:rPr>
          <w:rFonts w:ascii="宋体" w:hAnsi="宋体" w:cs="宋体" w:eastAsia="宋体" w:hint="default"/>
        </w:rPr>
        <w:t>揭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5" w:lineRule="auto" w:before="113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14</w:t>
      </w:r>
      <w:r>
        <w:rPr>
          <w:rFonts w:ascii="宋体" w:hAnsi="宋体" w:cs="宋体" w:eastAsia="宋体" w:hint="default"/>
          <w:w w:val="95"/>
        </w:rPr>
        <w:t>） </w:t>
      </w:r>
      <w:r>
        <w:rPr>
          <w:rFonts w:ascii="宋体" w:hAnsi="宋体" w:cs="宋体" w:eastAsia="宋体" w:hint="default"/>
          <w:w w:val="95"/>
        </w:rPr>
      </w:r>
      <w:r>
        <w:rPr>
          <w:rFonts w:ascii="宋体" w:hAnsi="宋体" w:cs="宋体" w:eastAsia="宋体" w:hint="default"/>
          <w:w w:val="95"/>
        </w:rPr>
        <w:t>其他</w:t>
      </w:r>
      <w:r>
        <w:rPr>
          <w:rFonts w:ascii="宋体" w:hAnsi="宋体" w:cs="宋体" w:eastAsia="宋体" w:hint="default"/>
          <w:w w:val="95"/>
        </w:rPr>
        <w:t>非</w:t>
      </w:r>
      <w:r>
        <w:rPr>
          <w:rFonts w:ascii="宋体" w:hAnsi="宋体" w:cs="宋体" w:eastAsia="宋体" w:hint="default"/>
          <w:w w:val="95"/>
        </w:rPr>
        <w:t>流</w:t>
      </w:r>
      <w:r>
        <w:rPr>
          <w:rFonts w:ascii="宋体" w:hAnsi="宋体" w:cs="宋体" w:eastAsia="宋体" w:hint="default"/>
          <w:w w:val="95"/>
        </w:rPr>
        <w:t>动</w:t>
      </w:r>
      <w:r>
        <w:rPr>
          <w:rFonts w:ascii="宋体" w:hAnsi="宋体" w:cs="宋体" w:eastAsia="宋体" w:hint="default"/>
          <w:w w:val="95"/>
        </w:rPr>
        <w:t>负债期</w:t>
      </w:r>
      <w:r>
        <w:rPr>
          <w:rFonts w:ascii="宋体" w:hAnsi="宋体" w:cs="宋体" w:eastAsia="宋体" w:hint="default"/>
          <w:w w:val="95"/>
        </w:rPr>
        <w:t>末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5,408,333.34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初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3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100%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主要</w:t>
      </w:r>
      <w:r>
        <w:rPr>
          <w:rFonts w:ascii="宋体" w:hAnsi="宋体" w:cs="宋体" w:eastAsia="宋体" w:hint="default"/>
          <w:w w:val="95"/>
        </w:rPr>
        <w:t>原</w:t>
      </w:r>
      <w:r>
        <w:rPr>
          <w:rFonts w:ascii="宋体" w:hAnsi="宋体" w:cs="宋体" w:eastAsia="宋体" w:hint="default"/>
          <w:w w:val="95"/>
        </w:rPr>
        <w:t>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收的属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863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  <w:spacing w:val="-5"/>
        </w:rPr>
        <w:t>计划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电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IFRD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CNGI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宋体" w:hAnsi="宋体" w:cs="宋体" w:eastAsia="宋体" w:hint="default"/>
          <w:spacing w:val="-7"/>
        </w:rPr>
        <w:t>项</w:t>
      </w:r>
      <w:r>
        <w:rPr>
          <w:rFonts w:ascii="宋体" w:hAnsi="宋体" w:cs="宋体" w:eastAsia="宋体" w:hint="default"/>
          <w:spacing w:val="-7"/>
        </w:rPr>
        <w:t>目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Times New Roman" w:hAnsi="Times New Roman" w:cs="Times New Roman" w:eastAsia="Times New Roman" w:hint="default"/>
          <w:spacing w:val="-7"/>
        </w:rPr>
        <w:t>IPV6</w:t>
      </w:r>
      <w:r>
        <w:rPr>
          <w:rFonts w:ascii="Times New Roman" w:hAnsi="Times New Roman" w:cs="Times New Roman" w:eastAsia="Times New Roman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  <w:spacing w:val="-40"/>
        </w:rPr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音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摄像</w:t>
      </w:r>
      <w:r>
        <w:rPr>
          <w:rFonts w:ascii="宋体" w:hAnsi="宋体" w:cs="宋体" w:eastAsia="宋体" w:hint="default"/>
        </w:rPr>
        <w:t>终端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81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15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37"/>
          <w:w w:val="95"/>
        </w:rPr>
        <w:t> </w:t>
      </w:r>
      <w:r>
        <w:rPr>
          <w:rFonts w:ascii="宋体" w:hAnsi="宋体" w:cs="宋体" w:eastAsia="宋体" w:hint="default"/>
          <w:spacing w:val="-37"/>
          <w:w w:val="95"/>
        </w:rPr>
      </w:r>
      <w:r>
        <w:rPr>
          <w:rFonts w:ascii="宋体" w:hAnsi="宋体" w:cs="宋体" w:eastAsia="宋体" w:hint="default"/>
          <w:w w:val="95"/>
        </w:rPr>
        <w:t>营业收</w:t>
      </w:r>
      <w:r>
        <w:rPr>
          <w:rFonts w:ascii="宋体" w:hAnsi="宋体" w:cs="宋体" w:eastAsia="宋体" w:hint="default"/>
          <w:w w:val="95"/>
        </w:rPr>
        <w:t>入</w:t>
      </w:r>
      <w:r>
        <w:rPr>
          <w:rFonts w:ascii="宋体" w:hAnsi="宋体" w:cs="宋体" w:eastAsia="宋体" w:hint="default"/>
          <w:spacing w:val="-3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50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3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2,531,852,625.30</w:t>
      </w:r>
      <w:r>
        <w:rPr>
          <w:rFonts w:ascii="Courier New" w:hAnsi="Courier New" w:cs="Courier New" w:eastAsia="Courier New" w:hint="default"/>
          <w:spacing w:val="-56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-3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34%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公司高鸿信息、高鸿有限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Courier New" w:hAnsi="Courier New" w:cs="Courier New" w:eastAsia="Courier New" w:hint="default"/>
        </w:rPr>
        <w:t>3G-IT</w:t>
      </w:r>
      <w:r>
        <w:rPr>
          <w:rFonts w:ascii="Courier New" w:hAnsi="Courier New" w:cs="Courier New" w:eastAsia="Courier New" w:hint="default"/>
          <w:spacing w:val="3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经营、企业信息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大所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106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16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31"/>
          <w:w w:val="95"/>
        </w:rPr>
        <w:t> </w:t>
      </w:r>
      <w:r>
        <w:rPr>
          <w:rFonts w:ascii="宋体" w:hAnsi="宋体" w:cs="宋体" w:eastAsia="宋体" w:hint="default"/>
          <w:spacing w:val="-31"/>
          <w:w w:val="95"/>
        </w:rPr>
      </w:r>
      <w:r>
        <w:rPr>
          <w:rFonts w:ascii="宋体" w:hAnsi="宋体" w:cs="宋体" w:eastAsia="宋体" w:hint="default"/>
          <w:w w:val="95"/>
        </w:rPr>
        <w:t>销售</w:t>
      </w:r>
      <w:r>
        <w:rPr>
          <w:rFonts w:ascii="宋体" w:hAnsi="宋体" w:cs="宋体" w:eastAsia="宋体" w:hint="default"/>
          <w:w w:val="95"/>
        </w:rPr>
        <w:t>费用</w:t>
      </w:r>
      <w:r>
        <w:rPr>
          <w:rFonts w:ascii="宋体" w:hAnsi="宋体" w:cs="宋体" w:eastAsia="宋体" w:hint="default"/>
          <w:spacing w:val="-2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43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2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118,874,883.22</w:t>
      </w:r>
      <w:r>
        <w:rPr>
          <w:rFonts w:ascii="Courier New" w:hAnsi="Courier New" w:cs="Courier New" w:eastAsia="Courier New" w:hint="default"/>
          <w:spacing w:val="-43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-2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22%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其</w:t>
      </w:r>
      <w:r>
        <w:rPr>
          <w:rFonts w:ascii="宋体" w:hAnsi="宋体" w:cs="宋体" w:eastAsia="宋体" w:hint="default"/>
          <w:w w:val="95"/>
        </w:rPr>
        <w:t>主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公司高鸿信息、高鸿有限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Courier New" w:hAnsi="Courier New" w:cs="Courier New" w:eastAsia="Courier New" w:hint="default"/>
        </w:rPr>
        <w:t>3G-IT</w:t>
      </w:r>
      <w:r>
        <w:rPr>
          <w:rFonts w:ascii="Courier New" w:hAnsi="Courier New" w:cs="Courier New" w:eastAsia="Courier New" w:hint="default"/>
          <w:spacing w:val="2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经营、企业信息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102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17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20"/>
          <w:w w:val="95"/>
        </w:rPr>
        <w:t> </w:t>
      </w:r>
      <w:r>
        <w:rPr>
          <w:rFonts w:ascii="宋体" w:hAnsi="宋体" w:cs="宋体" w:eastAsia="宋体" w:hint="default"/>
          <w:spacing w:val="-20"/>
          <w:w w:val="95"/>
        </w:rPr>
      </w:r>
      <w:r>
        <w:rPr>
          <w:rFonts w:ascii="宋体" w:hAnsi="宋体" w:cs="宋体" w:eastAsia="宋体" w:hint="default"/>
          <w:w w:val="95"/>
        </w:rPr>
        <w:t>管理</w:t>
      </w:r>
      <w:r>
        <w:rPr>
          <w:rFonts w:ascii="宋体" w:hAnsi="宋体" w:cs="宋体" w:eastAsia="宋体" w:hint="default"/>
          <w:w w:val="95"/>
        </w:rPr>
        <w:t>费用</w:t>
      </w:r>
      <w:r>
        <w:rPr>
          <w:rFonts w:ascii="宋体" w:hAnsi="宋体" w:cs="宋体" w:eastAsia="宋体" w:hint="default"/>
          <w:spacing w:val="-3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50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3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85,680,080.16</w:t>
      </w:r>
      <w:r>
        <w:rPr>
          <w:rFonts w:ascii="Courier New" w:hAnsi="Courier New" w:cs="Courier New" w:eastAsia="Courier New" w:hint="default"/>
          <w:spacing w:val="-50"/>
          <w:w w:val="95"/>
        </w:rPr>
        <w:t>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上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增</w:t>
      </w:r>
      <w:r>
        <w:rPr>
          <w:rFonts w:ascii="宋体" w:hAnsi="宋体" w:cs="宋体" w:eastAsia="宋体" w:hint="default"/>
          <w:spacing w:val="-3"/>
          <w:w w:val="95"/>
        </w:rPr>
        <w:t>加</w:t>
      </w:r>
      <w:r>
        <w:rPr>
          <w:rFonts w:ascii="宋体" w:hAnsi="宋体" w:cs="宋体" w:eastAsia="宋体" w:hint="default"/>
          <w:spacing w:val="-33"/>
          <w:w w:val="95"/>
        </w:rPr>
        <w:t> </w:t>
      </w:r>
      <w:r>
        <w:rPr>
          <w:rFonts w:ascii="Courier New" w:hAnsi="Courier New" w:cs="Courier New" w:eastAsia="Courier New" w:hint="default"/>
          <w:spacing w:val="-5"/>
          <w:w w:val="95"/>
        </w:rPr>
        <w:t>53%</w:t>
      </w:r>
      <w:r>
        <w:rPr>
          <w:rFonts w:ascii="宋体" w:hAnsi="宋体" w:cs="宋体" w:eastAsia="宋体" w:hint="default"/>
          <w:spacing w:val="-5"/>
          <w:w w:val="95"/>
        </w:rPr>
        <w:t>，</w:t>
      </w:r>
      <w:r>
        <w:rPr>
          <w:rFonts w:ascii="宋体" w:hAnsi="宋体" w:cs="宋体" w:eastAsia="宋体" w:hint="default"/>
          <w:spacing w:val="-5"/>
          <w:w w:val="95"/>
        </w:rPr>
        <w:t>其</w:t>
      </w:r>
      <w:r>
        <w:rPr>
          <w:rFonts w:ascii="宋体" w:hAnsi="宋体" w:cs="宋体" w:eastAsia="宋体" w:hint="default"/>
          <w:spacing w:val="-5"/>
          <w:w w:val="95"/>
        </w:rPr>
        <w:t>主要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公司高鸿信息、高鸿有限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Courier New" w:hAnsi="Courier New" w:cs="Courier New" w:eastAsia="Courier New" w:hint="default"/>
        </w:rPr>
        <w:t>3G-IT</w:t>
      </w:r>
      <w:r>
        <w:rPr>
          <w:rFonts w:ascii="Courier New" w:hAnsi="Courier New" w:cs="Courier New" w:eastAsia="Courier New" w:hint="default"/>
          <w:spacing w:val="2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经营、企业信息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1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18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19"/>
          <w:w w:val="95"/>
        </w:rPr>
        <w:t> </w:t>
      </w:r>
      <w:r>
        <w:rPr>
          <w:rFonts w:ascii="宋体" w:hAnsi="宋体" w:cs="宋体" w:eastAsia="宋体" w:hint="default"/>
          <w:spacing w:val="-19"/>
          <w:w w:val="95"/>
        </w:rPr>
      </w:r>
      <w:r>
        <w:rPr>
          <w:rFonts w:ascii="宋体" w:hAnsi="宋体" w:cs="宋体" w:eastAsia="宋体" w:hint="default"/>
          <w:w w:val="95"/>
        </w:rPr>
        <w:t>财务</w:t>
      </w:r>
      <w:r>
        <w:rPr>
          <w:rFonts w:ascii="宋体" w:hAnsi="宋体" w:cs="宋体" w:eastAsia="宋体" w:hint="default"/>
          <w:w w:val="95"/>
        </w:rPr>
        <w:t>费用</w:t>
      </w:r>
      <w:r>
        <w:rPr>
          <w:rFonts w:ascii="宋体" w:hAnsi="宋体" w:cs="宋体" w:eastAsia="宋体" w:hint="default"/>
          <w:spacing w:val="-3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49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3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22,176,989.62</w:t>
      </w:r>
      <w:r>
        <w:rPr>
          <w:rFonts w:ascii="Courier New" w:hAnsi="Courier New" w:cs="Courier New" w:eastAsia="Courier New" w:hint="default"/>
          <w:spacing w:val="-49"/>
          <w:w w:val="95"/>
        </w:rPr>
        <w:t>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上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增</w:t>
      </w:r>
      <w:r>
        <w:rPr>
          <w:rFonts w:ascii="宋体" w:hAnsi="宋体" w:cs="宋体" w:eastAsia="宋体" w:hint="default"/>
          <w:spacing w:val="-3"/>
          <w:w w:val="95"/>
        </w:rPr>
        <w:t>加</w:t>
      </w:r>
      <w:r>
        <w:rPr>
          <w:rFonts w:ascii="宋体" w:hAnsi="宋体" w:cs="宋体" w:eastAsia="宋体" w:hint="default"/>
          <w:spacing w:val="-32"/>
          <w:w w:val="95"/>
        </w:rPr>
        <w:t> </w:t>
      </w:r>
      <w:r>
        <w:rPr>
          <w:rFonts w:ascii="Courier New" w:hAnsi="Courier New" w:cs="Courier New" w:eastAsia="Courier New" w:hint="default"/>
          <w:spacing w:val="-5"/>
          <w:w w:val="95"/>
        </w:rPr>
        <w:t>23%</w:t>
      </w:r>
      <w:r>
        <w:rPr>
          <w:rFonts w:ascii="宋体" w:hAnsi="宋体" w:cs="宋体" w:eastAsia="宋体" w:hint="default"/>
          <w:spacing w:val="-5"/>
          <w:w w:val="95"/>
        </w:rPr>
        <w:t>，</w:t>
      </w:r>
      <w:r>
        <w:rPr>
          <w:rFonts w:ascii="宋体" w:hAnsi="宋体" w:cs="宋体" w:eastAsia="宋体" w:hint="default"/>
          <w:spacing w:val="-5"/>
          <w:w w:val="95"/>
        </w:rPr>
        <w:t>其</w:t>
      </w:r>
      <w:r>
        <w:rPr>
          <w:rFonts w:ascii="宋体" w:hAnsi="宋体" w:cs="宋体" w:eastAsia="宋体" w:hint="default"/>
          <w:spacing w:val="-5"/>
          <w:w w:val="95"/>
        </w:rPr>
        <w:t>主要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规模</w:t>
      </w:r>
      <w:r>
        <w:rPr>
          <w:rFonts w:ascii="宋体" w:hAnsi="宋体" w:cs="宋体" w:eastAsia="宋体" w:hint="default"/>
          <w:w w:val="105"/>
        </w:rPr>
        <w:t>扩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0000FF"/>
          <w:w w:val="95"/>
        </w:rPr>
        <w:t>（</w:t>
      </w:r>
      <w:r>
        <w:rPr>
          <w:rFonts w:ascii="Times New Roman" w:hAnsi="Times New Roman" w:cs="Times New Roman" w:eastAsia="Times New Roman" w:hint="default"/>
          <w:color w:val="0000FF"/>
          <w:w w:val="95"/>
        </w:rPr>
        <w:t>19</w:t>
      </w:r>
      <w:r>
        <w:rPr>
          <w:rFonts w:ascii="宋体" w:hAnsi="宋体" w:cs="宋体" w:eastAsia="宋体" w:hint="default"/>
          <w:color w:val="0000FF"/>
          <w:w w:val="95"/>
        </w:rPr>
        <w:t>）</w:t>
      </w:r>
      <w:r>
        <w:rPr>
          <w:rFonts w:ascii="宋体" w:hAnsi="宋体" w:cs="宋体" w:eastAsia="宋体" w:hint="default"/>
          <w:color w:val="0000FF"/>
          <w:spacing w:val="-25"/>
          <w:w w:val="95"/>
        </w:rPr>
        <w:t> </w:t>
      </w:r>
      <w:r>
        <w:rPr>
          <w:rFonts w:ascii="宋体" w:hAnsi="宋体" w:cs="宋体" w:eastAsia="宋体" w:hint="default"/>
          <w:color w:val="0000FF"/>
          <w:spacing w:val="-25"/>
          <w:w w:val="95"/>
        </w:rPr>
      </w:r>
      <w:r>
        <w:rPr>
          <w:rFonts w:ascii="宋体" w:hAnsi="宋体" w:cs="宋体" w:eastAsia="宋体" w:hint="default"/>
          <w:w w:val="95"/>
        </w:rPr>
        <w:t>资产</w:t>
      </w:r>
      <w:r>
        <w:rPr>
          <w:rFonts w:ascii="宋体" w:hAnsi="宋体" w:cs="宋体" w:eastAsia="宋体" w:hint="default"/>
          <w:w w:val="95"/>
        </w:rPr>
        <w:t>减值损</w:t>
      </w:r>
      <w:r>
        <w:rPr>
          <w:rFonts w:ascii="宋体" w:hAnsi="宋体" w:cs="宋体" w:eastAsia="宋体" w:hint="default"/>
          <w:w w:val="95"/>
        </w:rPr>
        <w:t>失</w:t>
      </w:r>
      <w:r>
        <w:rPr>
          <w:rFonts w:ascii="宋体" w:hAnsi="宋体" w:cs="宋体" w:eastAsia="宋体" w:hint="default"/>
          <w:spacing w:val="-1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36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1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16,234,091.86</w:t>
      </w:r>
      <w:r>
        <w:rPr>
          <w:rFonts w:ascii="Courier New" w:hAnsi="Courier New" w:cs="Courier New" w:eastAsia="Courier New" w:hint="default"/>
          <w:spacing w:val="-36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-1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101%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主要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：公司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139"/>
        <w:ind w:right="10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20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28"/>
          <w:w w:val="95"/>
        </w:rPr>
        <w:t> </w:t>
      </w:r>
      <w:r>
        <w:rPr>
          <w:rFonts w:ascii="宋体" w:hAnsi="宋体" w:cs="宋体" w:eastAsia="宋体" w:hint="default"/>
          <w:spacing w:val="-28"/>
          <w:w w:val="95"/>
        </w:rPr>
      </w:r>
      <w:r>
        <w:rPr>
          <w:rFonts w:ascii="宋体" w:hAnsi="宋体" w:cs="宋体" w:eastAsia="宋体" w:hint="default"/>
          <w:w w:val="95"/>
        </w:rPr>
        <w:t>营业</w:t>
      </w:r>
      <w:r>
        <w:rPr>
          <w:rFonts w:ascii="宋体" w:hAnsi="宋体" w:cs="宋体" w:eastAsia="宋体" w:hint="default"/>
          <w:w w:val="95"/>
        </w:rPr>
        <w:t>外</w:t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入</w:t>
      </w:r>
      <w:r>
        <w:rPr>
          <w:rFonts w:ascii="宋体" w:hAnsi="宋体" w:cs="宋体" w:eastAsia="宋体" w:hint="default"/>
          <w:spacing w:val="-4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58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4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29,705,413.12</w:t>
      </w:r>
      <w:r>
        <w:rPr>
          <w:rFonts w:ascii="Courier New" w:hAnsi="Courier New" w:cs="Courier New" w:eastAsia="Courier New" w:hint="default"/>
          <w:spacing w:val="-58"/>
          <w:w w:val="95"/>
        </w:rPr>
        <w:t>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上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增</w:t>
      </w:r>
      <w:r>
        <w:rPr>
          <w:rFonts w:ascii="宋体" w:hAnsi="宋体" w:cs="宋体" w:eastAsia="宋体" w:hint="default"/>
          <w:spacing w:val="-3"/>
          <w:w w:val="95"/>
        </w:rPr>
        <w:t>加</w:t>
      </w:r>
      <w:r>
        <w:rPr>
          <w:rFonts w:ascii="宋体" w:hAnsi="宋体" w:cs="宋体" w:eastAsia="宋体" w:hint="default"/>
          <w:spacing w:val="-41"/>
          <w:w w:val="95"/>
        </w:rPr>
        <w:t> </w:t>
      </w:r>
      <w:r>
        <w:rPr>
          <w:rFonts w:ascii="Courier New" w:hAnsi="Courier New" w:cs="Courier New" w:eastAsia="Courier New" w:hint="default"/>
          <w:spacing w:val="-5"/>
          <w:w w:val="95"/>
        </w:rPr>
        <w:t>1291%</w:t>
      </w:r>
      <w:r>
        <w:rPr>
          <w:rFonts w:ascii="宋体" w:hAnsi="宋体" w:cs="宋体" w:eastAsia="宋体" w:hint="default"/>
          <w:spacing w:val="-5"/>
          <w:w w:val="95"/>
        </w:rPr>
        <w:t>，</w:t>
      </w:r>
      <w:r>
        <w:rPr>
          <w:rFonts w:ascii="宋体" w:hAnsi="宋体" w:cs="宋体" w:eastAsia="宋体" w:hint="default"/>
          <w:spacing w:val="-5"/>
          <w:w w:val="95"/>
        </w:rPr>
        <w:t>其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rFonts w:ascii="宋体" w:hAnsi="宋体" w:cs="宋体" w:eastAsia="宋体" w:hint="default"/>
          <w:spacing w:val="-3"/>
        </w:rPr>
        <w:t>公司高鸿有限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财政部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Courier New" w:hAnsi="Courier New" w:cs="Courier New" w:eastAsia="Courier New" w:hint="default"/>
          <w:spacing w:val="-3"/>
        </w:rPr>
        <w:t>2010 </w:t>
      </w:r>
      <w:r>
        <w:rPr>
          <w:rFonts w:ascii="宋体" w:hAnsi="宋体" w:cs="宋体" w:eastAsia="宋体" w:hint="default"/>
        </w:rPr>
        <w:t>年中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资本</w:t>
      </w:r>
      <w:r>
        <w:rPr>
          <w:rFonts w:ascii="宋体" w:hAnsi="宋体" w:cs="宋体" w:eastAsia="宋体" w:hint="default"/>
        </w:rPr>
        <w:t>经营预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大技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rFonts w:ascii="宋体" w:hAnsi="宋体" w:cs="宋体" w:eastAsia="宋体" w:hint="default"/>
          <w:spacing w:val="-7"/>
        </w:rPr>
        <w:t>创</w:t>
      </w:r>
      <w:r>
        <w:rPr>
          <w:rFonts w:ascii="宋体" w:hAnsi="宋体" w:cs="宋体" w:eastAsia="宋体" w:hint="default"/>
          <w:spacing w:val="-7"/>
        </w:rPr>
        <w:t>新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rFonts w:ascii="宋体" w:hAnsi="宋体" w:cs="宋体" w:eastAsia="宋体" w:hint="default"/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金预</w:t>
      </w:r>
      <w:r>
        <w:rPr>
          <w:rFonts w:ascii="宋体" w:hAnsi="宋体" w:cs="宋体" w:eastAsia="宋体" w:hint="default"/>
          <w:spacing w:val="-7"/>
        </w:rPr>
        <w:t>算</w:t>
      </w:r>
      <w:r>
        <w:rPr>
          <w:rFonts w:ascii="宋体" w:hAnsi="宋体" w:cs="宋体" w:eastAsia="宋体" w:hint="default"/>
          <w:spacing w:val="-7"/>
        </w:rPr>
        <w:t>”中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Courier New" w:hAnsi="Courier New" w:cs="Courier New" w:eastAsia="Courier New" w:hint="default"/>
        </w:rPr>
        <w:t>3G</w:t>
      </w:r>
      <w:r>
        <w:rPr>
          <w:rFonts w:ascii="Courier New" w:hAnsi="Courier New" w:cs="Courier New" w:eastAsia="Courier New" w:hint="default"/>
          <w:spacing w:val="10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统一通信业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系统关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技术研发及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网融合的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目平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技术研发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系统开发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研发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Courier New" w:hAnsi="Courier New" w:cs="Courier New" w:eastAsia="Courier New" w:hint="default"/>
        </w:rPr>
        <w:t>2,736</w:t>
      </w:r>
      <w:r>
        <w:rPr>
          <w:rFonts w:ascii="Courier New" w:hAnsi="Courier New" w:cs="Courier New" w:eastAsia="Courier New" w:hint="default"/>
          <w:spacing w:val="-60"/>
        </w:rPr>
        <w:t> </w:t>
      </w:r>
      <w:r>
        <w:rPr>
          <w:rFonts w:ascii="宋体" w:hAnsi="宋体" w:cs="宋体" w:eastAsia="宋体" w:hint="default"/>
        </w:rPr>
        <w:t>万元所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3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0000FF"/>
          <w:w w:val="95"/>
        </w:rPr>
        <w:t>（</w:t>
      </w:r>
      <w:r>
        <w:rPr>
          <w:rFonts w:ascii="Times New Roman" w:hAnsi="Times New Roman" w:cs="Times New Roman" w:eastAsia="Times New Roman" w:hint="default"/>
          <w:color w:val="0000FF"/>
          <w:w w:val="95"/>
        </w:rPr>
        <w:t>21</w:t>
      </w:r>
      <w:r>
        <w:rPr>
          <w:rFonts w:ascii="宋体" w:hAnsi="宋体" w:cs="宋体" w:eastAsia="宋体" w:hint="default"/>
          <w:color w:val="0000FF"/>
          <w:w w:val="95"/>
        </w:rPr>
        <w:t>）</w:t>
      </w:r>
      <w:r>
        <w:rPr>
          <w:rFonts w:ascii="宋体" w:hAnsi="宋体" w:cs="宋体" w:eastAsia="宋体" w:hint="default"/>
          <w:color w:val="0000FF"/>
          <w:spacing w:val="-24"/>
          <w:w w:val="95"/>
        </w:rPr>
        <w:t> </w:t>
      </w:r>
      <w:r>
        <w:rPr>
          <w:rFonts w:ascii="宋体" w:hAnsi="宋体" w:cs="宋体" w:eastAsia="宋体" w:hint="default"/>
          <w:color w:val="0000FF"/>
          <w:spacing w:val="-24"/>
          <w:w w:val="95"/>
        </w:rPr>
      </w:r>
      <w:r>
        <w:rPr>
          <w:rFonts w:ascii="宋体" w:hAnsi="宋体" w:cs="宋体" w:eastAsia="宋体" w:hint="default"/>
          <w:w w:val="95"/>
        </w:rPr>
        <w:t>所</w:t>
      </w:r>
      <w:r>
        <w:rPr>
          <w:rFonts w:ascii="宋体" w:hAnsi="宋体" w:cs="宋体" w:eastAsia="宋体" w:hint="default"/>
          <w:w w:val="95"/>
        </w:rPr>
        <w:t>得</w:t>
      </w:r>
      <w:r>
        <w:rPr>
          <w:rFonts w:ascii="宋体" w:hAnsi="宋体" w:cs="宋体" w:eastAsia="宋体" w:hint="default"/>
          <w:w w:val="95"/>
        </w:rPr>
        <w:t>税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35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18,439,032.65</w:t>
      </w:r>
      <w:r>
        <w:rPr>
          <w:rFonts w:ascii="Courier New" w:hAnsi="Courier New" w:cs="Courier New" w:eastAsia="Courier New" w:hint="default"/>
          <w:spacing w:val="-35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95"/>
        </w:rPr>
        <w:t>加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237%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其</w:t>
      </w:r>
      <w:r>
        <w:rPr>
          <w:rFonts w:ascii="宋体" w:hAnsi="宋体" w:cs="宋体" w:eastAsia="宋体" w:hint="default"/>
          <w:w w:val="95"/>
        </w:rPr>
        <w:t>主要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公司高鸿有限</w:t>
      </w:r>
      <w:r>
        <w:rPr>
          <w:rFonts w:ascii="宋体" w:hAnsi="宋体" w:cs="宋体" w:eastAsia="宋体" w:hint="default"/>
          <w:w w:val="105"/>
        </w:rPr>
        <w:t>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5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- 133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22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21"/>
          <w:w w:val="95"/>
        </w:rPr>
        <w:t> </w:t>
      </w:r>
      <w:r>
        <w:rPr>
          <w:rFonts w:ascii="宋体" w:hAnsi="宋体" w:cs="宋体" w:eastAsia="宋体" w:hint="default"/>
          <w:spacing w:val="-21"/>
          <w:w w:val="95"/>
        </w:rPr>
      </w:r>
      <w:r>
        <w:rPr>
          <w:rFonts w:ascii="宋体" w:hAnsi="宋体" w:cs="宋体" w:eastAsia="宋体" w:hint="default"/>
          <w:w w:val="95"/>
        </w:rPr>
        <w:t>销售</w:t>
      </w:r>
      <w:r>
        <w:rPr>
          <w:rFonts w:ascii="宋体" w:hAnsi="宋体" w:cs="宋体" w:eastAsia="宋体" w:hint="default"/>
          <w:w w:val="95"/>
        </w:rPr>
        <w:t>商</w:t>
      </w:r>
      <w:r>
        <w:rPr>
          <w:rFonts w:ascii="宋体" w:hAnsi="宋体" w:cs="宋体" w:eastAsia="宋体" w:hint="default"/>
          <w:w w:val="95"/>
        </w:rPr>
        <w:t>品</w:t>
      </w:r>
      <w:r>
        <w:rPr>
          <w:rFonts w:ascii="宋体" w:hAnsi="宋体" w:cs="宋体" w:eastAsia="宋体" w:hint="default"/>
          <w:w w:val="95"/>
        </w:rPr>
        <w:t>、</w:t>
      </w:r>
      <w:r>
        <w:rPr>
          <w:rFonts w:ascii="宋体" w:hAnsi="宋体" w:cs="宋体" w:eastAsia="宋体" w:hint="default"/>
          <w:w w:val="95"/>
        </w:rPr>
        <w:t>提</w:t>
      </w:r>
      <w:r>
        <w:rPr>
          <w:rFonts w:ascii="宋体" w:hAnsi="宋体" w:cs="宋体" w:eastAsia="宋体" w:hint="default"/>
          <w:w w:val="95"/>
        </w:rPr>
        <w:t>供</w:t>
      </w:r>
      <w:r>
        <w:rPr>
          <w:rFonts w:ascii="宋体" w:hAnsi="宋体" w:cs="宋体" w:eastAsia="宋体" w:hint="default"/>
          <w:w w:val="95"/>
        </w:rPr>
        <w:t>劳</w:t>
      </w:r>
      <w:r>
        <w:rPr>
          <w:rFonts w:ascii="宋体" w:hAnsi="宋体" w:cs="宋体" w:eastAsia="宋体" w:hint="default"/>
          <w:w w:val="95"/>
        </w:rPr>
        <w:t>务</w:t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到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w w:val="95"/>
        </w:rPr>
        <w:t>现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2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46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2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2,828,847,553.42</w:t>
      </w:r>
      <w:r>
        <w:rPr>
          <w:rFonts w:ascii="Courier New" w:hAnsi="Courier New" w:cs="Courier New" w:eastAsia="Courier New" w:hint="default"/>
          <w:spacing w:val="-46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Courier New" w:hAnsi="Courier New" w:cs="Courier New" w:eastAsia="Courier New" w:hint="default"/>
        </w:rPr>
        <w:t>31%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公司高鸿信息、高鸿有限收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23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23"/>
          <w:w w:val="95"/>
        </w:rPr>
        <w:t> </w:t>
      </w:r>
      <w:r>
        <w:rPr>
          <w:rFonts w:ascii="宋体" w:hAnsi="宋体" w:cs="宋体" w:eastAsia="宋体" w:hint="default"/>
          <w:spacing w:val="-23"/>
          <w:w w:val="95"/>
        </w:rPr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到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w w:val="95"/>
        </w:rPr>
        <w:t>税</w:t>
      </w:r>
      <w:r>
        <w:rPr>
          <w:rFonts w:ascii="宋体" w:hAnsi="宋体" w:cs="宋体" w:eastAsia="宋体" w:hint="default"/>
          <w:w w:val="95"/>
        </w:rPr>
        <w:t>费</w:t>
      </w:r>
      <w:r>
        <w:rPr>
          <w:rFonts w:ascii="宋体" w:hAnsi="宋体" w:cs="宋体" w:eastAsia="宋体" w:hint="default"/>
          <w:w w:val="95"/>
        </w:rPr>
        <w:t>返</w:t>
      </w:r>
      <w:r>
        <w:rPr>
          <w:rFonts w:ascii="宋体" w:hAnsi="宋体" w:cs="宋体" w:eastAsia="宋体" w:hint="default"/>
          <w:w w:val="95"/>
        </w:rPr>
        <w:t>还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35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1,371,074.58</w:t>
      </w:r>
      <w:r>
        <w:rPr>
          <w:rFonts w:ascii="Courier New" w:hAnsi="Courier New" w:cs="Courier New" w:eastAsia="Courier New" w:hint="default"/>
          <w:spacing w:val="-41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减</w:t>
      </w:r>
      <w:r>
        <w:rPr>
          <w:rFonts w:ascii="宋体" w:hAnsi="宋体" w:cs="宋体" w:eastAsia="宋体" w:hint="default"/>
          <w:w w:val="95"/>
        </w:rPr>
        <w:t>少</w:t>
      </w:r>
      <w:r>
        <w:rPr>
          <w:rFonts w:ascii="宋体" w:hAnsi="宋体" w:cs="宋体" w:eastAsia="宋体" w:hint="default"/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73%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主要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子</w:t>
      </w:r>
      <w:r>
        <w:rPr>
          <w:rFonts w:ascii="宋体" w:hAnsi="宋体" w:cs="宋体" w:eastAsia="宋体" w:hint="default"/>
          <w:w w:val="105"/>
        </w:rPr>
        <w:t>公司高鸿</w:t>
      </w:r>
      <w:r>
        <w:rPr>
          <w:rFonts w:ascii="宋体" w:hAnsi="宋体" w:cs="宋体" w:eastAsia="宋体" w:hint="default"/>
          <w:w w:val="105"/>
        </w:rPr>
        <w:t>软件本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软件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4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24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12"/>
          <w:w w:val="95"/>
        </w:rPr>
        <w:t> </w:t>
      </w:r>
      <w:r>
        <w:rPr>
          <w:rFonts w:ascii="宋体" w:hAnsi="宋体" w:cs="宋体" w:eastAsia="宋体" w:hint="default"/>
          <w:spacing w:val="-12"/>
          <w:w w:val="95"/>
        </w:rPr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到</w:t>
      </w:r>
      <w:r>
        <w:rPr>
          <w:rFonts w:ascii="宋体" w:hAnsi="宋体" w:cs="宋体" w:eastAsia="宋体" w:hint="default"/>
          <w:w w:val="95"/>
        </w:rPr>
        <w:t>其他</w:t>
      </w:r>
      <w:r>
        <w:rPr>
          <w:rFonts w:ascii="宋体" w:hAnsi="宋体" w:cs="宋体" w:eastAsia="宋体" w:hint="default"/>
          <w:w w:val="95"/>
        </w:rPr>
        <w:t>与</w:t>
      </w:r>
      <w:r>
        <w:rPr>
          <w:rFonts w:ascii="宋体" w:hAnsi="宋体" w:cs="宋体" w:eastAsia="宋体" w:hint="default"/>
          <w:w w:val="95"/>
        </w:rPr>
        <w:t>经营</w:t>
      </w:r>
      <w:r>
        <w:rPr>
          <w:rFonts w:ascii="宋体" w:hAnsi="宋体" w:cs="宋体" w:eastAsia="宋体" w:hint="default"/>
          <w:w w:val="95"/>
        </w:rPr>
        <w:t>活</w:t>
      </w:r>
      <w:r>
        <w:rPr>
          <w:rFonts w:ascii="宋体" w:hAnsi="宋体" w:cs="宋体" w:eastAsia="宋体" w:hint="default"/>
          <w:w w:val="95"/>
        </w:rPr>
        <w:t>动有关的</w:t>
      </w:r>
      <w:r>
        <w:rPr>
          <w:rFonts w:ascii="宋体" w:hAnsi="宋体" w:cs="宋体" w:eastAsia="宋体" w:hint="default"/>
          <w:w w:val="95"/>
        </w:rPr>
        <w:t>现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1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37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1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113,072,688.25</w:t>
      </w:r>
      <w:r>
        <w:rPr>
          <w:rFonts w:ascii="Courier New" w:hAnsi="Courier New" w:cs="Courier New" w:eastAsia="Courier New" w:hint="default"/>
          <w:spacing w:val="-37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Courier New" w:hAnsi="Courier New" w:cs="Courier New" w:eastAsia="Courier New" w:hint="default"/>
        </w:rPr>
        <w:t>79%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：公司经营往来款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104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25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22"/>
          <w:w w:val="95"/>
        </w:rPr>
        <w:t> </w:t>
      </w:r>
      <w:r>
        <w:rPr>
          <w:rFonts w:ascii="宋体" w:hAnsi="宋体" w:cs="宋体" w:eastAsia="宋体" w:hint="default"/>
          <w:spacing w:val="-22"/>
          <w:w w:val="95"/>
        </w:rPr>
      </w:r>
      <w:r>
        <w:rPr>
          <w:rFonts w:ascii="宋体" w:hAnsi="宋体" w:cs="宋体" w:eastAsia="宋体" w:hint="default"/>
          <w:w w:val="95"/>
        </w:rPr>
        <w:t>购</w:t>
      </w:r>
      <w:r>
        <w:rPr>
          <w:rFonts w:ascii="宋体" w:hAnsi="宋体" w:cs="宋体" w:eastAsia="宋体" w:hint="default"/>
          <w:w w:val="95"/>
        </w:rPr>
        <w:t>买</w:t>
      </w:r>
      <w:r>
        <w:rPr>
          <w:rFonts w:ascii="宋体" w:hAnsi="宋体" w:cs="宋体" w:eastAsia="宋体" w:hint="default"/>
          <w:w w:val="95"/>
        </w:rPr>
        <w:t>商</w:t>
      </w:r>
      <w:r>
        <w:rPr>
          <w:rFonts w:ascii="宋体" w:hAnsi="宋体" w:cs="宋体" w:eastAsia="宋体" w:hint="default"/>
          <w:w w:val="95"/>
        </w:rPr>
        <w:t>品</w:t>
      </w:r>
      <w:r>
        <w:rPr>
          <w:rFonts w:ascii="宋体" w:hAnsi="宋体" w:cs="宋体" w:eastAsia="宋体" w:hint="default"/>
          <w:w w:val="95"/>
        </w:rPr>
        <w:t>、</w:t>
      </w:r>
      <w:r>
        <w:rPr>
          <w:rFonts w:ascii="宋体" w:hAnsi="宋体" w:cs="宋体" w:eastAsia="宋体" w:hint="default"/>
          <w:w w:val="95"/>
        </w:rPr>
        <w:t>接</w:t>
      </w:r>
      <w:r>
        <w:rPr>
          <w:rFonts w:ascii="宋体" w:hAnsi="宋体" w:cs="宋体" w:eastAsia="宋体" w:hint="default"/>
          <w:w w:val="95"/>
        </w:rPr>
        <w:t>受</w:t>
      </w:r>
      <w:r>
        <w:rPr>
          <w:rFonts w:ascii="宋体" w:hAnsi="宋体" w:cs="宋体" w:eastAsia="宋体" w:hint="default"/>
          <w:w w:val="95"/>
        </w:rPr>
        <w:t>劳</w:t>
      </w:r>
      <w:r>
        <w:rPr>
          <w:rFonts w:ascii="宋体" w:hAnsi="宋体" w:cs="宋体" w:eastAsia="宋体" w:hint="default"/>
          <w:w w:val="95"/>
        </w:rPr>
        <w:t>务</w:t>
      </w:r>
      <w:r>
        <w:rPr>
          <w:rFonts w:ascii="宋体" w:hAnsi="宋体" w:cs="宋体" w:eastAsia="宋体" w:hint="default"/>
          <w:w w:val="95"/>
        </w:rPr>
        <w:t>支</w:t>
      </w:r>
      <w:r>
        <w:rPr>
          <w:rFonts w:ascii="宋体" w:hAnsi="宋体" w:cs="宋体" w:eastAsia="宋体" w:hint="default"/>
          <w:w w:val="95"/>
        </w:rPr>
        <w:t>付的</w:t>
      </w:r>
      <w:r>
        <w:rPr>
          <w:rFonts w:ascii="宋体" w:hAnsi="宋体" w:cs="宋体" w:eastAsia="宋体" w:hint="default"/>
          <w:w w:val="95"/>
        </w:rPr>
        <w:t>现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2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47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2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2,693,240,555.81</w:t>
      </w:r>
      <w:r>
        <w:rPr>
          <w:rFonts w:ascii="Courier New" w:hAnsi="Courier New" w:cs="Courier New" w:eastAsia="Courier New" w:hint="default"/>
          <w:spacing w:val="-47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Courier New" w:hAnsi="Courier New" w:cs="Courier New" w:eastAsia="Courier New" w:hint="default"/>
          <w:spacing w:val="-4"/>
        </w:rPr>
        <w:t>28%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rFonts w:ascii="宋体" w:hAnsi="宋体" w:cs="宋体" w:eastAsia="宋体" w:hint="default"/>
          <w:spacing w:val="-4"/>
        </w:rPr>
        <w:t>公司高鸿信息、高鸿有限收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规模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2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6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w w:val="102"/>
        </w:rPr>
        <w:t>支</w:t>
      </w:r>
      <w:r>
        <w:rPr>
          <w:rFonts w:ascii="宋体" w:hAnsi="宋体" w:cs="宋体" w:eastAsia="宋体" w:hint="default"/>
          <w:w w:val="102"/>
        </w:rPr>
        <w:t>付</w:t>
      </w:r>
      <w:r>
        <w:rPr>
          <w:rFonts w:ascii="宋体" w:hAnsi="宋体" w:cs="宋体" w:eastAsia="宋体" w:hint="default"/>
          <w:w w:val="102"/>
        </w:rPr>
        <w:t>给</w:t>
      </w:r>
      <w:r>
        <w:rPr>
          <w:rFonts w:ascii="宋体" w:hAnsi="宋体" w:cs="宋体" w:eastAsia="宋体" w:hint="default"/>
          <w:w w:val="102"/>
        </w:rPr>
        <w:t>职</w:t>
      </w:r>
      <w:r>
        <w:rPr>
          <w:rFonts w:ascii="宋体" w:hAnsi="宋体" w:cs="宋体" w:eastAsia="宋体" w:hint="default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w w:val="102"/>
        </w:rPr>
        <w:t>职</w:t>
      </w:r>
      <w:r>
        <w:rPr>
          <w:rFonts w:ascii="宋体" w:hAnsi="宋体" w:cs="宋体" w:eastAsia="宋体" w:hint="default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支</w:t>
      </w:r>
      <w:r>
        <w:rPr>
          <w:rFonts w:ascii="宋体" w:hAnsi="宋体" w:cs="宋体" w:eastAsia="宋体" w:hint="default"/>
          <w:w w:val="102"/>
        </w:rPr>
        <w:t>付的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-3"/>
          <w:w w:val="85"/>
        </w:rPr>
        <w:t>2</w:t>
      </w:r>
      <w:r>
        <w:rPr>
          <w:rFonts w:ascii="Courier New" w:hAnsi="Courier New" w:cs="Courier New" w:eastAsia="Courier New" w:hint="default"/>
          <w:spacing w:val="2"/>
          <w:w w:val="85"/>
        </w:rPr>
        <w:t>01</w:t>
      </w:r>
      <w:r>
        <w:rPr>
          <w:rFonts w:ascii="Courier New" w:hAnsi="Courier New" w:cs="Courier New" w:eastAsia="Courier New" w:hint="default"/>
          <w:w w:val="85"/>
        </w:rPr>
        <w:t>0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生</w:t>
      </w:r>
      <w:r>
        <w:rPr>
          <w:rFonts w:ascii="宋体" w:hAnsi="宋体" w:cs="宋体" w:eastAsia="宋体" w:hint="default"/>
          <w:w w:val="102"/>
        </w:rPr>
        <w:t>数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3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1</w:t>
      </w:r>
      <w:r>
        <w:rPr>
          <w:rFonts w:ascii="Courier New" w:hAnsi="Courier New" w:cs="Courier New" w:eastAsia="Courier New" w:hint="default"/>
          <w:spacing w:val="2"/>
          <w:w w:val="85"/>
        </w:rPr>
        <w:t>7</w:t>
      </w:r>
      <w:r>
        <w:rPr>
          <w:rFonts w:ascii="Courier New" w:hAnsi="Courier New" w:cs="Courier New" w:eastAsia="Courier New" w:hint="default"/>
          <w:spacing w:val="-3"/>
          <w:w w:val="85"/>
        </w:rPr>
        <w:t>5</w:t>
      </w:r>
      <w:r>
        <w:rPr>
          <w:rFonts w:ascii="Courier New" w:hAnsi="Courier New" w:cs="Courier New" w:eastAsia="Courier New" w:hint="default"/>
          <w:spacing w:val="2"/>
          <w:w w:val="85"/>
        </w:rPr>
        <w:t>,</w:t>
      </w:r>
      <w:r>
        <w:rPr>
          <w:rFonts w:ascii="Courier New" w:hAnsi="Courier New" w:cs="Courier New" w:eastAsia="Courier New" w:hint="default"/>
          <w:spacing w:val="-3"/>
          <w:w w:val="85"/>
        </w:rPr>
        <w:t>9</w:t>
      </w:r>
      <w:r>
        <w:rPr>
          <w:rFonts w:ascii="Courier New" w:hAnsi="Courier New" w:cs="Courier New" w:eastAsia="Courier New" w:hint="default"/>
          <w:spacing w:val="2"/>
          <w:w w:val="85"/>
        </w:rPr>
        <w:t>2</w:t>
      </w:r>
      <w:r>
        <w:rPr>
          <w:rFonts w:ascii="Courier New" w:hAnsi="Courier New" w:cs="Courier New" w:eastAsia="Courier New" w:hint="default"/>
          <w:spacing w:val="-3"/>
          <w:w w:val="85"/>
        </w:rPr>
        <w:t>6</w:t>
      </w:r>
      <w:r>
        <w:rPr>
          <w:rFonts w:ascii="Courier New" w:hAnsi="Courier New" w:cs="Courier New" w:eastAsia="Courier New" w:hint="default"/>
          <w:spacing w:val="2"/>
          <w:w w:val="85"/>
        </w:rPr>
        <w:t>.1</w:t>
      </w:r>
      <w:r>
        <w:rPr>
          <w:rFonts w:ascii="Courier New" w:hAnsi="Courier New" w:cs="Courier New" w:eastAsia="Courier New" w:hint="default"/>
          <w:w w:val="85"/>
        </w:rPr>
        <w:t>1</w:t>
      </w:r>
      <w:r>
        <w:rPr>
          <w:rFonts w:ascii="Courier New" w:hAnsi="Courier New" w:cs="Courier New" w:eastAsia="Courier New" w:hint="default"/>
          <w:spacing w:val="-77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11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Courier New" w:hAnsi="Courier New" w:cs="Courier New" w:eastAsia="Courier New" w:hint="default"/>
        </w:rPr>
        <w:t>47%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：公司业</w:t>
      </w:r>
      <w:r>
        <w:rPr>
          <w:rFonts w:ascii="宋体" w:hAnsi="宋体" w:cs="宋体" w:eastAsia="宋体" w:hint="default"/>
        </w:rPr>
        <w:t>务规模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成本增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9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27</w:t>
      </w:r>
      <w:r>
        <w:rPr>
          <w:rFonts w:ascii="宋体" w:hAnsi="宋体" w:cs="宋体" w:eastAsia="宋体" w:hint="default"/>
          <w:w w:val="95"/>
        </w:rPr>
        <w:t>）</w:t>
      </w:r>
      <w:r>
        <w:rPr>
          <w:rFonts w:ascii="宋体" w:hAnsi="宋体" w:cs="宋体" w:eastAsia="宋体" w:hint="default"/>
          <w:spacing w:val="-12"/>
          <w:w w:val="95"/>
        </w:rPr>
        <w:t> </w:t>
      </w:r>
      <w:r>
        <w:rPr>
          <w:rFonts w:ascii="宋体" w:hAnsi="宋体" w:cs="宋体" w:eastAsia="宋体" w:hint="default"/>
          <w:spacing w:val="-12"/>
          <w:w w:val="95"/>
        </w:rPr>
      </w:r>
      <w:r>
        <w:rPr>
          <w:rFonts w:ascii="宋体" w:hAnsi="宋体" w:cs="宋体" w:eastAsia="宋体" w:hint="default"/>
          <w:w w:val="95"/>
        </w:rPr>
        <w:t>支</w:t>
      </w:r>
      <w:r>
        <w:rPr>
          <w:rFonts w:ascii="宋体" w:hAnsi="宋体" w:cs="宋体" w:eastAsia="宋体" w:hint="default"/>
          <w:w w:val="95"/>
        </w:rPr>
        <w:t>付其他</w:t>
      </w:r>
      <w:r>
        <w:rPr>
          <w:rFonts w:ascii="宋体" w:hAnsi="宋体" w:cs="宋体" w:eastAsia="宋体" w:hint="default"/>
          <w:w w:val="95"/>
        </w:rPr>
        <w:t>与</w:t>
      </w:r>
      <w:r>
        <w:rPr>
          <w:rFonts w:ascii="宋体" w:hAnsi="宋体" w:cs="宋体" w:eastAsia="宋体" w:hint="default"/>
          <w:w w:val="95"/>
        </w:rPr>
        <w:t>经营</w:t>
      </w:r>
      <w:r>
        <w:rPr>
          <w:rFonts w:ascii="宋体" w:hAnsi="宋体" w:cs="宋体" w:eastAsia="宋体" w:hint="default"/>
          <w:w w:val="95"/>
        </w:rPr>
        <w:t>活</w:t>
      </w:r>
      <w:r>
        <w:rPr>
          <w:rFonts w:ascii="宋体" w:hAnsi="宋体" w:cs="宋体" w:eastAsia="宋体" w:hint="default"/>
          <w:w w:val="95"/>
        </w:rPr>
        <w:t>动有关的</w:t>
      </w:r>
      <w:r>
        <w:rPr>
          <w:rFonts w:ascii="宋体" w:hAnsi="宋体" w:cs="宋体" w:eastAsia="宋体" w:hint="default"/>
          <w:w w:val="95"/>
        </w:rPr>
        <w:t>现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spacing w:val="-1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</w:t>
      </w:r>
      <w:r>
        <w:rPr>
          <w:rFonts w:ascii="Courier New" w:hAnsi="Courier New" w:cs="Courier New" w:eastAsia="Courier New" w:hint="default"/>
          <w:spacing w:val="-37"/>
          <w:w w:val="95"/>
        </w:rPr>
        <w:t>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1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176,525,944.01</w:t>
      </w:r>
      <w:r>
        <w:rPr>
          <w:rFonts w:ascii="Courier New" w:hAnsi="Courier New" w:cs="Courier New" w:eastAsia="Courier New" w:hint="default"/>
          <w:spacing w:val="-37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Courier New" w:hAnsi="Courier New" w:cs="Courier New" w:eastAsia="Courier New" w:hint="default"/>
        </w:rPr>
        <w:t>66%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：公司经营往来款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0" w:lineRule="auto" w:before="109"/>
        <w:ind w:right="9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28</w:t>
      </w:r>
      <w:r>
        <w:rPr>
          <w:rFonts w:ascii="宋体" w:hAnsi="宋体" w:cs="宋体" w:eastAsia="宋体" w:hint="default"/>
          <w:w w:val="95"/>
        </w:rPr>
        <w:t>） </w:t>
      </w:r>
      <w:r>
        <w:rPr>
          <w:rFonts w:ascii="宋体" w:hAnsi="宋体" w:cs="宋体" w:eastAsia="宋体" w:hint="default"/>
          <w:w w:val="95"/>
        </w:rPr>
      </w:r>
      <w:r>
        <w:rPr>
          <w:rFonts w:ascii="宋体" w:hAnsi="宋体" w:cs="宋体" w:eastAsia="宋体" w:hint="default"/>
          <w:w w:val="95"/>
        </w:rPr>
        <w:t>取得</w:t>
      </w:r>
      <w:r>
        <w:rPr>
          <w:rFonts w:ascii="宋体" w:hAnsi="宋体" w:cs="宋体" w:eastAsia="宋体" w:hint="default"/>
          <w:w w:val="95"/>
        </w:rPr>
        <w:t>投</w:t>
      </w:r>
      <w:r>
        <w:rPr>
          <w:rFonts w:ascii="宋体" w:hAnsi="宋体" w:cs="宋体" w:eastAsia="宋体" w:hint="default"/>
          <w:w w:val="95"/>
        </w:rPr>
        <w:t>资</w:t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益</w:t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到</w:t>
      </w:r>
      <w:r>
        <w:rPr>
          <w:rFonts w:ascii="宋体" w:hAnsi="宋体" w:cs="宋体" w:eastAsia="宋体" w:hint="default"/>
          <w:w w:val="95"/>
        </w:rPr>
        <w:t>的</w:t>
      </w:r>
      <w:r>
        <w:rPr>
          <w:rFonts w:ascii="宋体" w:hAnsi="宋体" w:cs="宋体" w:eastAsia="宋体" w:hint="default"/>
          <w:w w:val="95"/>
        </w:rPr>
        <w:t>现</w:t>
      </w:r>
      <w:r>
        <w:rPr>
          <w:rFonts w:ascii="宋体" w:hAnsi="宋体" w:cs="宋体" w:eastAsia="宋体" w:hint="default"/>
          <w:w w:val="95"/>
        </w:rPr>
        <w:t>金 </w:t>
      </w:r>
      <w:r>
        <w:rPr>
          <w:rFonts w:ascii="Courier New" w:hAnsi="Courier New" w:cs="Courier New" w:eastAsia="Courier New" w:hint="default"/>
          <w:w w:val="95"/>
        </w:rPr>
        <w:t>2010 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宋体" w:hAnsi="宋体" w:cs="宋体" w:eastAsia="宋体" w:hint="default"/>
          <w:w w:val="95"/>
        </w:rPr>
        <w:t>度</w:t>
      </w:r>
      <w:r>
        <w:rPr>
          <w:rFonts w:ascii="宋体" w:hAnsi="宋体" w:cs="宋体" w:eastAsia="宋体" w:hint="default"/>
          <w:w w:val="95"/>
        </w:rPr>
        <w:t>发</w:t>
      </w:r>
      <w:r>
        <w:rPr>
          <w:rFonts w:ascii="宋体" w:hAnsi="宋体" w:cs="宋体" w:eastAsia="宋体" w:hint="default"/>
          <w:w w:val="95"/>
        </w:rPr>
        <w:t>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为 </w:t>
      </w:r>
      <w:r>
        <w:rPr>
          <w:rFonts w:ascii="Courier New" w:hAnsi="Courier New" w:cs="Courier New" w:eastAsia="Courier New" w:hint="default"/>
          <w:w w:val="95"/>
        </w:rPr>
        <w:t>2,080,000.00</w:t>
      </w:r>
      <w:r>
        <w:rPr>
          <w:rFonts w:ascii="Courier New" w:hAnsi="Courier New" w:cs="Courier New" w:eastAsia="Courier New" w:hint="default"/>
          <w:spacing w:val="-89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比</w:t>
      </w:r>
      <w:r>
        <w:rPr>
          <w:rFonts w:ascii="宋体" w:hAnsi="宋体" w:cs="宋体" w:eastAsia="宋体" w:hint="default"/>
          <w:w w:val="95"/>
        </w:rPr>
        <w:t>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数</w:t>
      </w:r>
      <w:r>
        <w:rPr>
          <w:rFonts w:ascii="宋体" w:hAnsi="宋体" w:cs="宋体" w:eastAsia="宋体" w:hint="default"/>
          <w:w w:val="95"/>
        </w:rPr>
        <w:t>增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Courier New" w:hAnsi="Courier New" w:cs="Courier New" w:eastAsia="Courier New" w:hint="default"/>
        </w:rPr>
        <w:t>243%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原子</w:t>
      </w:r>
      <w:r>
        <w:rPr>
          <w:rFonts w:ascii="宋体" w:hAnsi="宋体" w:cs="宋体" w:eastAsia="宋体" w:hint="default"/>
        </w:rPr>
        <w:t>公司北京</w:t>
      </w:r>
      <w:r>
        <w:rPr>
          <w:rFonts w:ascii="宋体" w:hAnsi="宋体" w:cs="宋体" w:eastAsia="宋体" w:hint="default"/>
        </w:rPr>
        <w:t>奈</w:t>
      </w:r>
      <w:r>
        <w:rPr>
          <w:rFonts w:ascii="宋体" w:hAnsi="宋体" w:cs="宋体" w:eastAsia="宋体" w:hint="default"/>
        </w:rPr>
        <w:t>特时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科技发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6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Courier New" w:hAnsi="Courier New" w:cs="Courier New" w:eastAsia="Courier New" w:hint="default"/>
        </w:rPr>
        <w:t>29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5"/>
        </w:rPr>
        <w:t>购</w:t>
      </w:r>
      <w:r>
        <w:rPr>
          <w:rFonts w:ascii="宋体" w:hAnsi="宋体" w:cs="宋体" w:eastAsia="宋体" w:hint="default"/>
          <w:spacing w:val="5"/>
        </w:rPr>
        <w:t>建固</w:t>
      </w:r>
      <w:r>
        <w:rPr>
          <w:rFonts w:ascii="宋体" w:hAnsi="宋体" w:cs="宋体" w:eastAsia="宋体" w:hint="default"/>
          <w:spacing w:val="5"/>
        </w:rPr>
        <w:t>定资产</w:t>
      </w:r>
      <w:r>
        <w:rPr>
          <w:rFonts w:ascii="宋体" w:hAnsi="宋体" w:cs="宋体" w:eastAsia="宋体" w:hint="default"/>
          <w:spacing w:val="5"/>
        </w:rPr>
        <w:t>、无</w:t>
      </w:r>
      <w:r>
        <w:rPr>
          <w:rFonts w:ascii="宋体" w:hAnsi="宋体" w:cs="宋体" w:eastAsia="宋体" w:hint="default"/>
          <w:spacing w:val="5"/>
        </w:rPr>
        <w:t>形</w:t>
      </w:r>
      <w:r>
        <w:rPr>
          <w:rFonts w:ascii="宋体" w:hAnsi="宋体" w:cs="宋体" w:eastAsia="宋体" w:hint="default"/>
          <w:spacing w:val="5"/>
        </w:rPr>
        <w:t>资产</w:t>
      </w:r>
      <w:r>
        <w:rPr>
          <w:rFonts w:ascii="宋体" w:hAnsi="宋体" w:cs="宋体" w:eastAsia="宋体" w:hint="default"/>
          <w:spacing w:val="5"/>
        </w:rPr>
        <w:t>和</w:t>
      </w:r>
      <w:r>
        <w:rPr>
          <w:rFonts w:ascii="宋体" w:hAnsi="宋体" w:cs="宋体" w:eastAsia="宋体" w:hint="default"/>
          <w:spacing w:val="5"/>
        </w:rPr>
        <w:t>其他</w:t>
      </w:r>
      <w:r>
        <w:rPr>
          <w:rFonts w:ascii="宋体" w:hAnsi="宋体" w:cs="宋体" w:eastAsia="宋体" w:hint="default"/>
          <w:spacing w:val="5"/>
        </w:rPr>
        <w:t>长</w:t>
      </w:r>
      <w:r>
        <w:rPr>
          <w:rFonts w:ascii="宋体" w:hAnsi="宋体" w:cs="宋体" w:eastAsia="宋体" w:hint="default"/>
          <w:spacing w:val="5"/>
        </w:rPr>
        <w:t>期</w:t>
      </w:r>
      <w:r>
        <w:rPr>
          <w:rFonts w:ascii="宋体" w:hAnsi="宋体" w:cs="宋体" w:eastAsia="宋体" w:hint="default"/>
          <w:spacing w:val="5"/>
        </w:rPr>
        <w:t>资产</w:t>
      </w:r>
      <w:r>
        <w:rPr>
          <w:rFonts w:ascii="宋体" w:hAnsi="宋体" w:cs="宋体" w:eastAsia="宋体" w:hint="default"/>
          <w:spacing w:val="5"/>
        </w:rPr>
        <w:t>支</w:t>
      </w:r>
      <w:r>
        <w:rPr>
          <w:rFonts w:ascii="宋体" w:hAnsi="宋体" w:cs="宋体" w:eastAsia="宋体" w:hint="default"/>
          <w:spacing w:val="5"/>
        </w:rPr>
        <w:t>付的</w:t>
      </w:r>
      <w:r>
        <w:rPr>
          <w:rFonts w:ascii="宋体" w:hAnsi="宋体" w:cs="宋体" w:eastAsia="宋体" w:hint="default"/>
          <w:spacing w:val="5"/>
        </w:rPr>
        <w:t>现</w:t>
      </w:r>
      <w:r>
        <w:rPr>
          <w:rFonts w:ascii="宋体" w:hAnsi="宋体" w:cs="宋体" w:eastAsia="宋体" w:hint="default"/>
          <w:spacing w:val="5"/>
        </w:rPr>
        <w:t>金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51"/>
        </w:rPr>
        <w:t> </w:t>
      </w:r>
      <w:r>
        <w:rPr>
          <w:rFonts w:ascii="宋体" w:hAnsi="宋体" w:cs="宋体" w:eastAsia="宋体" w:hint="default"/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度</w:t>
      </w:r>
      <w:r>
        <w:rPr>
          <w:rFonts w:ascii="宋体" w:hAnsi="宋体" w:cs="宋体" w:eastAsia="宋体" w:hint="default"/>
          <w:spacing w:val="5"/>
        </w:rPr>
        <w:t>发</w:t>
      </w:r>
      <w:r>
        <w:rPr>
          <w:rFonts w:ascii="宋体" w:hAnsi="宋体" w:cs="宋体" w:eastAsia="宋体" w:hint="default"/>
          <w:spacing w:val="5"/>
        </w:rPr>
        <w:t>生</w:t>
      </w:r>
      <w:r>
        <w:rPr>
          <w:rFonts w:ascii="宋体" w:hAnsi="宋体" w:cs="宋体" w:eastAsia="宋体" w:hint="default"/>
          <w:spacing w:val="5"/>
        </w:rPr>
        <w:t>数</w:t>
      </w:r>
      <w:r>
        <w:rPr>
          <w:rFonts w:ascii="宋体" w:hAnsi="宋体" w:cs="宋体" w:eastAsia="宋体" w:hint="default"/>
          <w:spacing w:val="5"/>
        </w:rPr>
        <w:t>为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5"/>
        </w:rPr>
        <w:t>89,730,873.62 </w:t>
      </w:r>
      <w:r>
        <w:rPr>
          <w:rFonts w:ascii="宋体" w:hAnsi="宋体" w:cs="宋体" w:eastAsia="宋体" w:hint="default"/>
          <w:spacing w:val="-3"/>
          <w:w w:val="95"/>
        </w:rPr>
        <w:t>元</w:t>
      </w:r>
      <w:r>
        <w:rPr>
          <w:rFonts w:ascii="宋体" w:hAnsi="宋体" w:cs="宋体" w:eastAsia="宋体" w:hint="default"/>
          <w:spacing w:val="-3"/>
          <w:w w:val="95"/>
        </w:rPr>
        <w:t>，</w:t>
      </w:r>
      <w:r>
        <w:rPr>
          <w:rFonts w:ascii="宋体" w:hAnsi="宋体" w:cs="宋体" w:eastAsia="宋体" w:hint="default"/>
          <w:spacing w:val="-3"/>
          <w:w w:val="95"/>
        </w:rPr>
        <w:t>比</w:t>
      </w:r>
      <w:r>
        <w:rPr>
          <w:rFonts w:ascii="宋体" w:hAnsi="宋体" w:cs="宋体" w:eastAsia="宋体" w:hint="default"/>
          <w:spacing w:val="-3"/>
          <w:w w:val="95"/>
        </w:rPr>
        <w:t>上</w:t>
      </w:r>
      <w:r>
        <w:rPr>
          <w:rFonts w:ascii="宋体" w:hAnsi="宋体" w:cs="宋体" w:eastAsia="宋体" w:hint="default"/>
          <w:spacing w:val="-3"/>
          <w:w w:val="95"/>
        </w:rPr>
        <w:t>期</w:t>
      </w:r>
      <w:r>
        <w:rPr>
          <w:rFonts w:ascii="宋体" w:hAnsi="宋体" w:cs="宋体" w:eastAsia="宋体" w:hint="default"/>
          <w:spacing w:val="-3"/>
          <w:w w:val="95"/>
        </w:rPr>
        <w:t>数</w:t>
      </w:r>
      <w:r>
        <w:rPr>
          <w:rFonts w:ascii="宋体" w:hAnsi="宋体" w:cs="宋体" w:eastAsia="宋体" w:hint="default"/>
          <w:spacing w:val="-3"/>
          <w:w w:val="95"/>
        </w:rPr>
        <w:t>减</w:t>
      </w:r>
      <w:r>
        <w:rPr>
          <w:rFonts w:ascii="宋体" w:hAnsi="宋体" w:cs="宋体" w:eastAsia="宋体" w:hint="default"/>
          <w:spacing w:val="-3"/>
          <w:w w:val="95"/>
        </w:rPr>
        <w:t>少 </w:t>
      </w:r>
      <w:r>
        <w:rPr>
          <w:rFonts w:ascii="宋体" w:hAnsi="宋体" w:cs="宋体" w:eastAsia="宋体" w:hint="default"/>
          <w:spacing w:val="3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28%</w:t>
      </w:r>
      <w:r>
        <w:rPr>
          <w:rFonts w:ascii="宋体" w:hAnsi="宋体" w:cs="宋体" w:eastAsia="宋体" w:hint="default"/>
          <w:w w:val="95"/>
        </w:rPr>
        <w:t>，</w:t>
      </w:r>
      <w:r>
        <w:rPr>
          <w:rFonts w:ascii="宋体" w:hAnsi="宋体" w:cs="宋体" w:eastAsia="宋体" w:hint="default"/>
          <w:w w:val="95"/>
        </w:rPr>
        <w:t>主要</w:t>
      </w:r>
      <w:r>
        <w:rPr>
          <w:rFonts w:ascii="宋体" w:hAnsi="宋体" w:cs="宋体" w:eastAsia="宋体" w:hint="default"/>
          <w:w w:val="95"/>
        </w:rPr>
        <w:t>原</w:t>
      </w:r>
      <w:r>
        <w:rPr>
          <w:rFonts w:ascii="宋体" w:hAnsi="宋体" w:cs="宋体" w:eastAsia="宋体" w:hint="default"/>
          <w:w w:val="95"/>
        </w:rPr>
        <w:t>因</w:t>
      </w:r>
      <w:r>
        <w:rPr>
          <w:rFonts w:ascii="宋体" w:hAnsi="宋体" w:cs="宋体" w:eastAsia="宋体" w:hint="default"/>
          <w:w w:val="95"/>
        </w:rPr>
        <w:t>是</w:t>
      </w:r>
      <w:r>
        <w:rPr>
          <w:rFonts w:ascii="宋体" w:hAnsi="宋体" w:cs="宋体" w:eastAsia="宋体" w:hint="default"/>
          <w:w w:val="95"/>
        </w:rPr>
        <w:t>：公司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期相对</w:t>
      </w:r>
      <w:r>
        <w:rPr>
          <w:rFonts w:ascii="宋体" w:hAnsi="宋体" w:cs="宋体" w:eastAsia="宋体" w:hint="default"/>
          <w:w w:val="95"/>
        </w:rPr>
        <w:t>减</w:t>
      </w:r>
      <w:r>
        <w:rPr>
          <w:rFonts w:ascii="宋体" w:hAnsi="宋体" w:cs="宋体" w:eastAsia="宋体" w:hint="default"/>
          <w:w w:val="95"/>
        </w:rPr>
        <w:t>少</w:t>
      </w:r>
      <w:r>
        <w:rPr>
          <w:rFonts w:ascii="宋体" w:hAnsi="宋体" w:cs="宋体" w:eastAsia="宋体" w:hint="default"/>
          <w:w w:val="95"/>
        </w:rPr>
        <w:t>了</w:t>
      </w:r>
      <w:r>
        <w:rPr>
          <w:rFonts w:ascii="宋体" w:hAnsi="宋体" w:cs="宋体" w:eastAsia="宋体" w:hint="default"/>
          <w:w w:val="95"/>
        </w:rPr>
        <w:t>固</w:t>
      </w:r>
      <w:r>
        <w:rPr>
          <w:rFonts w:ascii="宋体" w:hAnsi="宋体" w:cs="宋体" w:eastAsia="宋体" w:hint="default"/>
          <w:w w:val="95"/>
        </w:rPr>
        <w:t>定资产</w:t>
      </w:r>
      <w:r>
        <w:rPr>
          <w:rFonts w:ascii="宋体" w:hAnsi="宋体" w:cs="宋体" w:eastAsia="宋体" w:hint="default"/>
          <w:w w:val="95"/>
        </w:rPr>
        <w:t>投</w:t>
      </w:r>
      <w:r>
        <w:rPr>
          <w:rFonts w:ascii="宋体" w:hAnsi="宋体" w:cs="宋体" w:eastAsia="宋体" w:hint="default"/>
          <w:w w:val="9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80"/>
        <w:ind w:left="147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- 134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0" w:footer="246" w:top="1500" w:bottom="440" w:left="2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3"/>
        <w:tabs>
          <w:tab w:pos="5774" w:val="left" w:leader="none"/>
        </w:tabs>
        <w:spacing w:line="389" w:lineRule="exact"/>
        <w:ind w:left="4435" w:right="0"/>
        <w:jc w:val="left"/>
        <w:rPr>
          <w:b w:val="0"/>
          <w:bCs w:val="0"/>
        </w:rPr>
      </w:pPr>
      <w:r>
        <w:rPr>
          <w:spacing w:val="3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3"/>
          <w:w w:val="95"/>
        </w:rPr>
        <w:t>十</w:t>
      </w:r>
      <w:r>
        <w:rPr>
          <w:rFonts w:ascii="Microsoft JhengHei" w:hAnsi="Microsoft JhengHei" w:cs="Microsoft JhengHei" w:eastAsia="Microsoft JhengHei" w:hint="default"/>
          <w:spacing w:val="3"/>
          <w:w w:val="95"/>
        </w:rPr>
        <w:t>二</w:t>
      </w:r>
      <w:r>
        <w:rPr>
          <w:spacing w:val="3"/>
          <w:w w:val="95"/>
        </w:rPr>
        <w:t>节</w:t>
        <w:tab/>
      </w:r>
      <w:r>
        <w:rPr>
          <w:rFonts w:ascii="Microsoft JhengHei" w:hAnsi="Microsoft JhengHei" w:cs="Microsoft JhengHei" w:eastAsia="Microsoft JhengHei" w:hint="default"/>
          <w:spacing w:val="4"/>
        </w:rPr>
        <w:t>备</w:t>
      </w:r>
      <w:r>
        <w:rPr>
          <w:rFonts w:ascii="Microsoft JhengHei" w:hAnsi="Microsoft JhengHei" w:cs="Microsoft JhengHei" w:eastAsia="Microsoft JhengHei" w:hint="default"/>
          <w:spacing w:val="4"/>
        </w:rPr>
        <w:t>查</w:t>
      </w:r>
      <w:r>
        <w:rPr>
          <w:rFonts w:ascii="Microsoft JhengHei" w:hAnsi="Microsoft JhengHei" w:cs="Microsoft JhengHei" w:eastAsia="Microsoft JhengHei" w:hint="default"/>
          <w:spacing w:val="4"/>
        </w:rPr>
        <w:t>文</w:t>
      </w:r>
      <w:r>
        <w:rPr>
          <w:rFonts w:ascii="Microsoft JhengHei" w:hAnsi="Microsoft JhengHei" w:cs="Microsoft JhengHei" w:eastAsia="Microsoft JhengHei" w:hint="default"/>
          <w:spacing w:val="4"/>
        </w:rPr>
        <w:t>件</w:t>
      </w:r>
      <w:r>
        <w:rPr>
          <w:spacing w:val="4"/>
        </w:rPr>
        <w:t>目录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 w:before="37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spacing w:val="-53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载</w:t>
      </w:r>
      <w:r>
        <w:rPr>
          <w:w w:val="102"/>
        </w:rPr>
        <w:t>有</w:t>
      </w:r>
      <w:r>
        <w:rPr>
          <w:rFonts w:ascii="宋体" w:hAnsi="宋体" w:cs="宋体" w:eastAsia="宋体" w:hint="default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定</w:t>
      </w:r>
      <w:r>
        <w:rPr>
          <w:rFonts w:ascii="宋体" w:hAnsi="宋体" w:cs="宋体" w:eastAsia="宋体" w:hint="default"/>
          <w:w w:val="102"/>
        </w:rPr>
        <w:t>代</w:t>
      </w:r>
      <w:r>
        <w:rPr>
          <w:rFonts w:ascii="宋体" w:hAnsi="宋体" w:cs="宋体" w:eastAsia="宋体" w:hint="default"/>
          <w:w w:val="102"/>
        </w:rPr>
        <w:t>表</w:t>
      </w:r>
      <w:r>
        <w:rPr>
          <w:w w:val="102"/>
        </w:rPr>
        <w:t>人</w:t>
      </w:r>
      <w:r>
        <w:rPr>
          <w:spacing w:val="-58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主</w:t>
      </w:r>
      <w:r>
        <w:rPr>
          <w:w w:val="102"/>
        </w:rPr>
        <w:t>管会计工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负</w:t>
      </w:r>
      <w:r>
        <w:rPr>
          <w:rFonts w:ascii="宋体" w:hAnsi="宋体" w:cs="宋体" w:eastAsia="宋体" w:hint="default"/>
          <w:w w:val="102"/>
        </w:rPr>
        <w:t>责</w:t>
      </w:r>
      <w:r>
        <w:rPr>
          <w:w w:val="102"/>
        </w:rPr>
        <w:t>人</w:t>
      </w:r>
      <w:r>
        <w:rPr>
          <w:spacing w:val="-58"/>
          <w:w w:val="102"/>
        </w:rPr>
        <w:t>、</w:t>
      </w:r>
      <w:r>
        <w:rPr>
          <w:spacing w:val="-5"/>
          <w:w w:val="102"/>
        </w:rPr>
        <w:t>会</w:t>
      </w:r>
      <w:r>
        <w:rPr>
          <w:w w:val="102"/>
        </w:rPr>
        <w:t>计</w:t>
      </w:r>
      <w:r>
        <w:rPr>
          <w:rFonts w:ascii="宋体" w:hAnsi="宋体" w:cs="宋体" w:eastAsia="宋体" w:hint="default"/>
          <w:w w:val="102"/>
        </w:rPr>
        <w:t>机</w:t>
      </w:r>
      <w:r>
        <w:rPr>
          <w:w w:val="102"/>
        </w:rPr>
        <w:t>构</w:t>
      </w:r>
      <w:r>
        <w:rPr>
          <w:rFonts w:ascii="宋体" w:hAnsi="宋体" w:cs="宋体" w:eastAsia="宋体" w:hint="default"/>
          <w:w w:val="102"/>
        </w:rPr>
        <w:t>负</w:t>
      </w:r>
      <w:r>
        <w:rPr>
          <w:rFonts w:ascii="宋体" w:hAnsi="宋体" w:cs="宋体" w:eastAsia="宋体" w:hint="default"/>
          <w:w w:val="102"/>
        </w:rPr>
        <w:t>责</w:t>
      </w:r>
      <w:r>
        <w:rPr>
          <w:w w:val="102"/>
        </w:rPr>
        <w:t>人</w:t>
      </w:r>
      <w:r>
        <w:rPr>
          <w:rFonts w:ascii="宋体" w:hAnsi="宋体" w:cs="宋体" w:eastAsia="宋体" w:hint="default"/>
          <w:w w:val="102"/>
        </w:rPr>
        <w:t>签</w:t>
      </w:r>
      <w:r>
        <w:rPr>
          <w:w w:val="102"/>
        </w:rPr>
        <w:t>名</w:t>
      </w:r>
      <w:r>
        <w:rPr>
          <w:rFonts w:ascii="宋体" w:hAnsi="宋体" w:cs="宋体" w:eastAsia="宋体" w:hint="default"/>
          <w:w w:val="102"/>
        </w:rPr>
        <w:t>并</w:t>
      </w:r>
      <w:r>
        <w:rPr>
          <w:rFonts w:ascii="宋体" w:hAnsi="宋体" w:cs="宋体" w:eastAsia="宋体" w:hint="default"/>
          <w:w w:val="102"/>
        </w:rPr>
        <w:t>盖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的</w:t>
      </w:r>
      <w:r>
        <w:rPr>
          <w:w w:val="102"/>
        </w:rPr>
        <w:t>会计报</w:t>
      </w:r>
      <w:r>
        <w:rPr>
          <w:rFonts w:ascii="宋体" w:hAnsi="宋体" w:cs="宋体" w:eastAsia="宋体" w:hint="default"/>
          <w:w w:val="102"/>
        </w:rPr>
        <w:t>表</w:t>
      </w:r>
      <w:r>
        <w:rPr>
          <w:rFonts w:ascii="宋体" w:hAnsi="宋体" w:cs="宋体" w:eastAsia="宋体" w:hint="default"/>
          <w:spacing w:val="-10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载</w:t>
      </w:r>
      <w:r>
        <w:rPr>
          <w:w w:val="105"/>
        </w:rPr>
        <w:t>有会计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签</w:t>
      </w:r>
      <w:r>
        <w:rPr>
          <w:w w:val="105"/>
        </w:rPr>
        <w:t>名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审计报告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在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/>
        <w:t>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的所</w:t>
      </w:r>
      <w:r>
        <w:rPr/>
        <w:t>有公司文件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</w:t>
      </w:r>
      <w:r>
        <w:rPr/>
        <w:t>本及公告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8"/>
        <w:ind w:left="203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37"/>
        <w:ind w:left="6604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大唐高鸿数据网络技术股份有限公司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left="35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年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80"/>
        <w:ind w:left="135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- 135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-</w:t>
      </w:r>
    </w:p>
    <w:sectPr>
      <w:pgSz w:w="12240" w:h="15840"/>
      <w:pgMar w:header="0" w:footer="246" w:top="1500" w:bottom="440" w:left="2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768.6875pt;width:356pt;height:14pt;mso-position-horizontal-relative:page;mso-position-vertical-relative:page;z-index:-88501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88.6875pt;width:356pt;height:14pt;mso-position-horizontal-relative:page;mso-position-vertical-relative:page;z-index:-88499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48.527649pt;width:12.65pt;height:10.65pt;mso-position-horizontal-relative:page;mso-position-vertical-relative:page;z-index:-88496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768.6875pt;width:356pt;height:14pt;mso-position-horizontal-relative:page;mso-position-vertical-relative:page;z-index:-88494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48.527649pt;width:12.65pt;height:10.65pt;mso-position-horizontal-relative:page;mso-position-vertical-relative:page;z-index:-884920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768.6875pt;width:356pt;height:14pt;mso-position-horizontal-relative:page;mso-position-vertical-relative:page;z-index:-88489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68.6875pt;width:356pt;height:14pt;mso-position-horizontal-relative:page;mso-position-vertical-relative:page;z-index:-88487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88.6875pt;width:356pt;height:14pt;mso-position-horizontal-relative:page;mso-position-vertical-relative:page;z-index:-884848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68.6875pt;width:356pt;height:14pt;mso-position-horizontal-relative:page;mso-position-vertical-relative:page;z-index:-88482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49"/>
      <w:ind w:left="1579"/>
    </w:pPr>
    <w:rPr>
      <w:rFonts w:ascii="宋体" w:hAnsi="宋体" w:eastAsia="宋体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0"/>
      <w:ind w:left="1972"/>
      <w:outlineLvl w:val="1"/>
    </w:pPr>
    <w:rPr>
      <w:rFonts w:ascii="Microsoft JhengHei" w:hAnsi="Microsoft JhengHei" w:eastAsia="Microsoft JhengHei"/>
      <w:b/>
      <w:bCs/>
      <w:sz w:val="33"/>
      <w:szCs w:val="33"/>
    </w:rPr>
  </w:style>
  <w:style w:styleId="Heading2" w:type="paragraph">
    <w:name w:val="Heading 2"/>
    <w:basedOn w:val="Normal"/>
    <w:uiPriority w:val="1"/>
    <w:qFormat/>
    <w:pPr>
      <w:ind w:left="1905"/>
      <w:outlineLvl w:val="2"/>
    </w:pPr>
    <w:rPr>
      <w:rFonts w:ascii="Microsoft JhengHei" w:hAnsi="Microsoft JhengHei" w:eastAsia="Microsoft JhengHe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4300"/>
      <w:outlineLvl w:val="3"/>
    </w:pPr>
    <w:rPr>
      <w:rFonts w:ascii="Microsoft JhengHei" w:hAnsi="Microsoft JhengHei" w:eastAsia="Microsoft JhengHei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174"/>
      <w:outlineLvl w:val="4"/>
    </w:pPr>
    <w:rPr>
      <w:rFonts w:ascii="宋体" w:hAnsi="宋体" w:eastAsia="宋体"/>
      <w:sz w:val="26"/>
      <w:szCs w:val="26"/>
    </w:rPr>
  </w:style>
  <w:style w:styleId="Heading5" w:type="paragraph">
    <w:name w:val="Heading 5"/>
    <w:basedOn w:val="Normal"/>
    <w:uiPriority w:val="1"/>
    <w:qFormat/>
    <w:pPr>
      <w:ind w:left="2030"/>
      <w:outlineLvl w:val="5"/>
    </w:pPr>
    <w:rPr>
      <w:rFonts w:ascii="Microsoft JhengHei" w:hAnsi="Microsoft JhengHei" w:eastAsia="Microsoft JhengHe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wangqian@gohigh.com.cn" TargetMode="External"/><Relationship Id="rId8" Type="http://schemas.openxmlformats.org/officeDocument/2006/relationships/hyperlink" Target="mailto:sunyinghui@gohigh.com.cn" TargetMode="External"/><Relationship Id="rId9" Type="http://schemas.openxmlformats.org/officeDocument/2006/relationships/hyperlink" Target="http://www.gohigh.com.cn/" TargetMode="External"/><Relationship Id="rId10" Type="http://schemas.openxmlformats.org/officeDocument/2006/relationships/hyperlink" Target="mailto:gohigh@gohigh.com.cn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tao3c.com/" TargetMode="Externa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AR2010000851b定期报告全文_Word中文版_.DOC</dc:title>
  <dcterms:created xsi:type="dcterms:W3CDTF">2020-04-29T00:36:14Z</dcterms:created>
  <dcterms:modified xsi:type="dcterms:W3CDTF">2020-04-29T00:36:14Z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2011-03-24T00:00:00Z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2011-03-24T00:00:00Z</vt:filetime>
  </property>
</Properties>
</file>