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Default Extension="png" ContentType="image/png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3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6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7.xml" ContentType="application/vnd.openxmlformats-officedocument.wordprocessingml.header+xml"/>
  <Override PartName="/word/footer2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55.200001pt;margin-top:49.16pt;width:484.8pt;height:.1pt;mso-position-horizontal-relative:page;mso-position-vertical-relative:page;z-index:0" coordorigin="1104,983" coordsize="9696,2">
            <v:shape style="position:absolute;left:1104;top:983;width:9696;height:2" coordorigin="1104,983" coordsize="9696,0" path="m1104,983l10800,983e" filled="false" stroked="true" strokeweight=".72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1220" w:lineRule="exact"/>
        <w:ind w:left="375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3"/>
          <w:sz w:val="20"/>
          <w:szCs w:val="20"/>
        </w:rPr>
        <w:drawing>
          <wp:inline distT="0" distB="0" distL="0" distR="0">
            <wp:extent cx="1946059" cy="77476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059" cy="77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23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广州广电运通金融电子股份有限公司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pStyle w:val="Heading1"/>
        <w:spacing w:line="240" w:lineRule="auto" w:before="263"/>
        <w:ind w:right="0"/>
        <w:jc w:val="center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2014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年度报告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</w:pPr>
    </w:p>
    <w:p>
      <w:pPr>
        <w:spacing w:before="0"/>
        <w:ind w:left="8" w:right="0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二〇一五年三月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</w:pP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38"/>
          <w:szCs w:val="38"/>
        </w:rPr>
      </w:pPr>
    </w:p>
    <w:p>
      <w:pPr>
        <w:tabs>
          <w:tab w:pos="7065" w:val="left" w:leader="none"/>
        </w:tabs>
        <w:spacing w:before="0"/>
        <w:ind w:left="0" w:right="0" w:firstLine="0"/>
        <w:jc w:val="center"/>
        <w:rPr>
          <w:rFonts w:ascii="Times New Roman" w:hAnsi="Times New Roman" w:cs="Times New Roman" w:eastAsia="Times New Roman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证券简称：广电运通</w:t>
        <w:tab/>
        <w:t>证券代码：</w:t>
      </w: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002152</w:t>
      </w:r>
      <w:r>
        <w:rPr>
          <w:rFonts w:ascii="Times New Roman" w:hAnsi="Times New Roman" w:cs="Times New Roman" w:eastAsia="Times New Roman" w:hint="default"/>
          <w:sz w:val="32"/>
          <w:szCs w:val="32"/>
        </w:rPr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32"/>
          <w:szCs w:val="32"/>
        </w:rPr>
        <w:sectPr>
          <w:headerReference w:type="default" r:id="rId5"/>
          <w:footerReference w:type="default" r:id="rId6"/>
          <w:type w:val="continuous"/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3"/>
          <w:szCs w:val="3"/>
        </w:rPr>
      </w:pPr>
    </w:p>
    <w:p>
      <w:pPr>
        <w:spacing w:line="20" w:lineRule="exact"/>
        <w:ind w:left="11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</w:pPr>
    </w:p>
    <w:p>
      <w:pPr>
        <w:pStyle w:val="Heading1"/>
        <w:spacing w:line="458" w:lineRule="exact"/>
        <w:ind w:left="2802" w:right="247"/>
        <w:jc w:val="left"/>
        <w:rPr>
          <w:b w:val="0"/>
          <w:bCs w:val="0"/>
        </w:rPr>
      </w:pPr>
      <w:r>
        <w:rPr/>
        <w:t>第一节 </w:t>
      </w:r>
      <w:r>
        <w:rPr>
          <w:spacing w:val="18"/>
        </w:rPr>
        <w:t> </w:t>
      </w:r>
      <w:r>
        <w:rPr/>
        <w:t>重要提示、目录和释义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p>
      <w:pPr>
        <w:spacing w:line="307" w:lineRule="auto" w:before="0"/>
        <w:ind w:left="152" w:right="237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本公司董事会、监事会及董事、监事、高级管理人员保证年度报告内容的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真实、准确、完整，不存在虚假记载、误导性陈述或重大遗漏，并承担个别和</w:t>
      </w:r>
      <w:r>
        <w:rPr>
          <w:rFonts w:ascii="Microsoft JhengHei" w:hAnsi="Microsoft JhengHei" w:cs="Microsoft JhengHei" w:eastAsia="Microsoft JhengHei" w:hint="default"/>
          <w:b/>
          <w:bCs/>
          <w:spacing w:val="22"/>
          <w:w w:val="9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2"/>
          <w:w w:val="95"/>
          <w:sz w:val="28"/>
          <w:szCs w:val="28"/>
        </w:rPr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连带的法律责任。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67" w:lineRule="auto" w:before="152"/>
        <w:ind w:left="714" w:right="247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所有董事均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已出席了审议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本报告的董事会会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董事会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审议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过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利润分配预案为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以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2014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年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12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月 </w:t>
      </w:r>
      <w:r>
        <w:rPr>
          <w:rFonts w:ascii="Times New Roman" w:hAnsi="Times New Roman" w:cs="Times New Roman" w:eastAsia="Times New Roman" w:hint="default"/>
          <w:b/>
          <w:bCs/>
          <w:spacing w:val="-3"/>
          <w:sz w:val="28"/>
          <w:szCs w:val="28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-3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的公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427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司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股本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99"/>
          <w:sz w:val="28"/>
          <w:szCs w:val="28"/>
        </w:rPr>
        <w:t>896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99"/>
          <w:sz w:val="28"/>
          <w:szCs w:val="28"/>
        </w:rPr>
        <w:t>,</w:t>
      </w:r>
      <w:r>
        <w:rPr>
          <w:rFonts w:ascii="Times New Roman" w:hAnsi="Times New Roman" w:cs="Times New Roman" w:eastAsia="Times New Roman" w:hint="default"/>
          <w:b/>
          <w:bCs/>
          <w:w w:val="99"/>
          <w:sz w:val="28"/>
          <w:szCs w:val="28"/>
        </w:rPr>
        <w:t>684</w:t>
      </w:r>
      <w:r>
        <w:rPr>
          <w:rFonts w:ascii="Times New Roman" w:hAnsi="Times New Roman" w:cs="Times New Roman" w:eastAsia="Times New Roman" w:hint="default"/>
          <w:b/>
          <w:bCs/>
          <w:spacing w:val="2"/>
          <w:w w:val="99"/>
          <w:sz w:val="28"/>
          <w:szCs w:val="28"/>
        </w:rPr>
        <w:t>,</w:t>
      </w:r>
      <w:r>
        <w:rPr>
          <w:rFonts w:ascii="Times New Roman" w:hAnsi="Times New Roman" w:cs="Times New Roman" w:eastAsia="Times New Roman" w:hint="default"/>
          <w:b/>
          <w:bCs/>
          <w:w w:val="99"/>
          <w:sz w:val="28"/>
          <w:szCs w:val="28"/>
        </w:rPr>
        <w:t>767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  <w:spacing w:val="-96"/>
          <w:w w:val="99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向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全体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东每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99"/>
          <w:sz w:val="28"/>
          <w:szCs w:val="28"/>
        </w:rPr>
        <w:t>10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派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红利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99"/>
          <w:sz w:val="28"/>
          <w:szCs w:val="28"/>
        </w:rPr>
        <w:t>6</w:t>
      </w:r>
      <w:r>
        <w:rPr>
          <w:rFonts w:ascii="Times New Roman" w:hAnsi="Times New Roman" w:cs="Times New Roman" w:eastAsia="Times New Roman" w:hint="default"/>
          <w:b/>
          <w:bCs/>
          <w:spacing w:val="-3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92"/>
          <w:w w:val="99"/>
          <w:sz w:val="28"/>
          <w:szCs w:val="28"/>
        </w:rPr>
        <w:t>元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含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pacing w:val="-140"/>
          <w:w w:val="99"/>
          <w:sz w:val="28"/>
          <w:szCs w:val="28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67" w:lineRule="auto" w:before="136"/>
        <w:ind w:left="714" w:right="0" w:hanging="562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转增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股本。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责人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赵友永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管会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计工作负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责人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蒋春晨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及会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计机构负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责人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(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计主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427" w:lineRule="exact" w:before="0"/>
        <w:ind w:left="152" w:right="247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管人员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8"/>
          <w:szCs w:val="28"/>
        </w:rPr>
        <w:t>)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惠小绒声明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：保证年度报告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中财务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报告的真实、准确、完整。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本年度报告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未来发展规划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相关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陈述，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属于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计划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性事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136"/>
        <w:ind w:left="152" w:right="247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构成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对投资者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请投资者注意投资风险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  <w:sectPr>
          <w:footerReference w:type="default" r:id="rId8"/>
          <w:pgSz w:w="11900" w:h="16840"/>
          <w:pgMar w:footer="984" w:header="742" w:top="1060" w:bottom="1180" w:left="980" w:right="880"/>
          <w:pgNumType w:start="2"/>
        </w:sect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16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501" w:lineRule="exact" w:before="0"/>
        <w:ind w:left="4" w:right="0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sz w:val="36"/>
          <w:szCs w:val="36"/>
        </w:rPr>
        <w:t>目录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tbl>
      <w:tblPr>
        <w:tblW w:w="0" w:type="auto"/>
        <w:jc w:val="left"/>
        <w:tblInd w:w="7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2"/>
        <w:gridCol w:w="6943"/>
        <w:gridCol w:w="613"/>
      </w:tblGrid>
      <w:tr>
        <w:trPr>
          <w:trHeight w:val="459" w:hRule="exact"/>
        </w:trPr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7" w:lineRule="exact"/>
              <w:ind w:right="55"/>
              <w:jc w:val="righ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sz w:val="24"/>
                <w:szCs w:val="24"/>
              </w:rPr>
              <w:t>第一节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6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7" w:lineRule="exact"/>
              <w:ind w:left="57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重要提示、目录和释义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pacing w:val="30"/>
                <w:sz w:val="24"/>
                <w:szCs w:val="24"/>
              </w:rPr>
              <w:t>.......................................</w:t>
            </w:r>
            <w:r>
              <w:rPr>
                <w:rFonts w:ascii="Arial" w:hAnsi="Arial" w:cs="Arial" w:eastAsia="Arial" w:hint="default"/>
                <w:b/>
                <w:bCs/>
                <w:spacing w:val="-3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42"/>
              <w:jc w:val="righ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/>
                <w:b/>
                <w:w w:val="90"/>
                <w:sz w:val="24"/>
              </w:rPr>
              <w:t>2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468" w:hRule="exact"/>
        </w:trPr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4" w:lineRule="exact"/>
              <w:ind w:right="55"/>
              <w:jc w:val="righ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sz w:val="24"/>
                <w:szCs w:val="24"/>
              </w:rPr>
              <w:t>第二节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6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4" w:lineRule="exact"/>
              <w:ind w:left="57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公司简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介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2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pacing w:val="30"/>
                <w:sz w:val="24"/>
                <w:szCs w:val="24"/>
              </w:rPr>
              <w:t>..................................................</w:t>
            </w:r>
            <w:r>
              <w:rPr>
                <w:rFonts w:ascii="Arial" w:hAnsi="Arial" w:cs="Arial" w:eastAsia="Arial" w:hint="default"/>
                <w:b/>
                <w:bCs/>
                <w:spacing w:val="-3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42"/>
              <w:jc w:val="righ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/>
                <w:b/>
                <w:w w:val="90"/>
                <w:sz w:val="24"/>
              </w:rPr>
              <w:t>7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468" w:hRule="exact"/>
        </w:trPr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7" w:lineRule="exact"/>
              <w:ind w:right="55"/>
              <w:jc w:val="righ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sz w:val="24"/>
                <w:szCs w:val="24"/>
              </w:rPr>
              <w:t>第三节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6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7" w:lineRule="exact"/>
              <w:ind w:left="57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计数据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财务指标摘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0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pacing w:val="30"/>
                <w:sz w:val="24"/>
                <w:szCs w:val="24"/>
              </w:rPr>
              <w:t>.....................................</w:t>
            </w:r>
            <w:r>
              <w:rPr>
                <w:rFonts w:ascii="Arial" w:hAnsi="Arial" w:cs="Arial" w:eastAsia="Arial" w:hint="default"/>
                <w:b/>
                <w:bCs/>
                <w:spacing w:val="-3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42"/>
              <w:jc w:val="righ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/>
                <w:b/>
                <w:w w:val="90"/>
                <w:sz w:val="24"/>
              </w:rPr>
              <w:t>9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468" w:hRule="exact"/>
        </w:trPr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4" w:lineRule="exact"/>
              <w:ind w:right="60"/>
              <w:jc w:val="righ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节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6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4" w:lineRule="exact"/>
              <w:ind w:left="57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7"/>
                <w:sz w:val="24"/>
                <w:szCs w:val="24"/>
              </w:rPr>
              <w:t>董事会报告</w:t>
            </w:r>
            <w:r>
              <w:rPr>
                <w:rFonts w:ascii="Arial" w:hAnsi="Arial" w:cs="Arial" w:eastAsia="Arial" w:hint="default"/>
                <w:b/>
                <w:bCs/>
                <w:spacing w:val="27"/>
                <w:sz w:val="24"/>
                <w:szCs w:val="24"/>
              </w:rPr>
              <w:t>................................................</w:t>
            </w:r>
            <w:r>
              <w:rPr>
                <w:rFonts w:ascii="Arial" w:hAnsi="Arial" w:cs="Arial" w:eastAsia="Arial" w:hint="default"/>
                <w:b/>
                <w:bCs/>
                <w:spacing w:val="-3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3"/>
              <w:jc w:val="righ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/>
                <w:b/>
                <w:w w:val="90"/>
                <w:sz w:val="24"/>
              </w:rPr>
              <w:t>11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468" w:hRule="exact"/>
        </w:trPr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7" w:lineRule="exact"/>
              <w:ind w:right="55"/>
              <w:jc w:val="righ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sz w:val="24"/>
                <w:szCs w:val="24"/>
              </w:rPr>
              <w:t>第五节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6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7" w:lineRule="exact"/>
              <w:ind w:left="57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重要事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项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pacing w:val="30"/>
                <w:sz w:val="24"/>
                <w:szCs w:val="24"/>
              </w:rPr>
              <w:t>.................................................</w:t>
            </w:r>
            <w:r>
              <w:rPr>
                <w:rFonts w:ascii="Arial" w:hAnsi="Arial" w:cs="Arial" w:eastAsia="Arial" w:hint="default"/>
                <w:b/>
                <w:bCs/>
                <w:spacing w:val="-3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42"/>
              <w:jc w:val="righ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/>
                <w:b/>
                <w:w w:val="90"/>
                <w:sz w:val="24"/>
              </w:rPr>
              <w:t>51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468" w:hRule="exact"/>
        </w:trPr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4" w:lineRule="exact"/>
              <w:ind w:right="60"/>
              <w:jc w:val="righ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节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6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4" w:lineRule="exact"/>
              <w:ind w:left="57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及股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东情况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pacing w:val="30"/>
                <w:sz w:val="24"/>
                <w:szCs w:val="24"/>
              </w:rPr>
              <w:t>........................................</w:t>
            </w:r>
            <w:r>
              <w:rPr>
                <w:rFonts w:ascii="Arial" w:hAnsi="Arial" w:cs="Arial" w:eastAsia="Arial" w:hint="default"/>
                <w:b/>
                <w:bCs/>
                <w:spacing w:val="-3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42"/>
              <w:jc w:val="righ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/>
                <w:b/>
                <w:w w:val="90"/>
                <w:sz w:val="24"/>
              </w:rPr>
              <w:t>60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468" w:hRule="exact"/>
        </w:trPr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7" w:lineRule="exact"/>
              <w:ind w:right="60"/>
              <w:jc w:val="righ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节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6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7" w:lineRule="exact"/>
              <w:ind w:left="57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相关情况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pacing w:val="30"/>
                <w:sz w:val="24"/>
                <w:szCs w:val="24"/>
              </w:rPr>
              <w:t>............................................</w:t>
            </w:r>
            <w:r>
              <w:rPr>
                <w:rFonts w:ascii="Arial" w:hAnsi="Arial" w:cs="Arial" w:eastAsia="Arial" w:hint="default"/>
                <w:b/>
                <w:bCs/>
                <w:spacing w:val="-3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42"/>
              <w:jc w:val="righ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/>
                <w:b/>
                <w:w w:val="90"/>
                <w:sz w:val="24"/>
              </w:rPr>
              <w:t>66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468" w:hRule="exact"/>
        </w:trPr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4" w:lineRule="exact"/>
              <w:ind w:right="60"/>
              <w:jc w:val="righ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节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6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4" w:lineRule="exact"/>
              <w:ind w:left="57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董事、监事、高级管理人员和员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工情况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8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pacing w:val="29"/>
                <w:sz w:val="24"/>
                <w:szCs w:val="24"/>
              </w:rPr>
              <w:t>........................</w:t>
            </w:r>
            <w:r>
              <w:rPr>
                <w:rFonts w:ascii="Arial" w:hAnsi="Arial" w:cs="Arial" w:eastAsia="Arial" w:hint="default"/>
                <w:b/>
                <w:bCs/>
                <w:spacing w:val="-3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42"/>
              <w:jc w:val="righ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/>
                <w:b/>
                <w:w w:val="90"/>
                <w:sz w:val="24"/>
              </w:rPr>
              <w:t>67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468" w:hRule="exact"/>
        </w:trPr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7" w:lineRule="exact"/>
              <w:ind w:right="60"/>
              <w:jc w:val="righ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节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6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7" w:lineRule="exact"/>
              <w:ind w:left="57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理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pacing w:val="30"/>
                <w:sz w:val="24"/>
                <w:szCs w:val="24"/>
              </w:rPr>
              <w:t>.................................................</w:t>
            </w:r>
            <w:r>
              <w:rPr>
                <w:rFonts w:ascii="Arial" w:hAnsi="Arial" w:cs="Arial" w:eastAsia="Arial" w:hint="default"/>
                <w:b/>
                <w:bCs/>
                <w:spacing w:val="-3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42"/>
              <w:jc w:val="righ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/>
                <w:b/>
                <w:w w:val="90"/>
                <w:sz w:val="24"/>
              </w:rPr>
              <w:t>77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459" w:hRule="exact"/>
        </w:trPr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4" w:lineRule="exact"/>
              <w:ind w:right="60"/>
              <w:jc w:val="righ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节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6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74" w:lineRule="exact"/>
              <w:ind w:left="57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部控制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pacing w:val="30"/>
                <w:sz w:val="24"/>
                <w:szCs w:val="24"/>
              </w:rPr>
              <w:t>.................................................</w:t>
            </w:r>
            <w:r>
              <w:rPr>
                <w:rFonts w:ascii="Arial" w:hAnsi="Arial" w:cs="Arial" w:eastAsia="Arial" w:hint="default"/>
                <w:b/>
                <w:bCs/>
                <w:spacing w:val="-36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42"/>
              <w:jc w:val="righ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/>
                <w:b/>
                <w:w w:val="90"/>
                <w:sz w:val="24"/>
              </w:rPr>
              <w:t>82</w:t>
            </w:r>
            <w:r>
              <w:rPr>
                <w:rFonts w:ascii="Arial"/>
                <w:sz w:val="24"/>
              </w:rPr>
            </w:r>
          </w:p>
        </w:tc>
      </w:tr>
    </w:tbl>
    <w:p>
      <w:pPr>
        <w:pStyle w:val="Heading2"/>
        <w:tabs>
          <w:tab w:pos="9133" w:val="right" w:leader="none"/>
        </w:tabs>
        <w:spacing w:line="386" w:lineRule="exact"/>
        <w:ind w:left="824" w:right="0"/>
        <w:jc w:val="left"/>
        <w:rPr>
          <w:rFonts w:ascii="Arial" w:hAnsi="Arial" w:cs="Arial" w:eastAsia="Arial" w:hint="default"/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一节</w:t>
      </w:r>
      <w:r>
        <w:rPr>
          <w:spacing w:val="58"/>
        </w:rPr>
        <w:t> </w:t>
      </w:r>
      <w:r>
        <w:rPr>
          <w:rFonts w:ascii="Microsoft JhengHei" w:hAnsi="Microsoft JhengHei" w:cs="Microsoft JhengHei" w:eastAsia="Microsoft JhengHei" w:hint="default"/>
          <w:spacing w:val="28"/>
        </w:rPr>
        <w:t>财务</w:t>
      </w:r>
      <w:r>
        <w:rPr>
          <w:spacing w:val="28"/>
        </w:rPr>
        <w:t>报告</w:t>
      </w:r>
      <w:r>
        <w:rPr>
          <w:rFonts w:ascii="Arial" w:hAnsi="Arial" w:cs="Arial" w:eastAsia="Arial" w:hint="default"/>
          <w:spacing w:val="28"/>
        </w:rPr>
        <w:t>................................................</w:t>
        <w:tab/>
      </w:r>
      <w:r>
        <w:rPr>
          <w:rFonts w:ascii="Arial" w:hAnsi="Arial" w:cs="Arial" w:eastAsia="Arial" w:hint="default"/>
        </w:rPr>
        <w:t>84</w:t>
      </w:r>
      <w:r>
        <w:rPr>
          <w:rFonts w:ascii="Arial" w:hAnsi="Arial" w:cs="Arial" w:eastAsia="Arial" w:hint="default"/>
          <w:b w:val="0"/>
          <w:bCs w:val="0"/>
        </w:rPr>
      </w:r>
    </w:p>
    <w:p>
      <w:pPr>
        <w:tabs>
          <w:tab w:pos="9124" w:val="right" w:leader="none"/>
        </w:tabs>
        <w:spacing w:before="48"/>
        <w:ind w:left="824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第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二节 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备查文件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目录</w:t>
      </w:r>
      <w:r>
        <w:rPr>
          <w:rFonts w:ascii="Microsoft JhengHei" w:hAnsi="Microsoft JhengHei" w:cs="Microsoft JhengHei" w:eastAsia="Microsoft JhengHei" w:hint="default"/>
          <w:b/>
          <w:bCs/>
          <w:spacing w:val="-39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spacing w:val="30"/>
          <w:sz w:val="24"/>
          <w:szCs w:val="24"/>
        </w:rPr>
        <w:t>...........................................</w:t>
        <w:tab/>
      </w:r>
      <w:r>
        <w:rPr>
          <w:rFonts w:ascii="Arial" w:hAnsi="Arial" w:cs="Arial" w:eastAsia="Arial" w:hint="default"/>
          <w:b/>
          <w:bCs/>
          <w:sz w:val="24"/>
          <w:szCs w:val="24"/>
        </w:rPr>
        <w:t>188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before="329"/>
        <w:ind w:left="4" w:right="0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释义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3"/>
        <w:gridCol w:w="624"/>
        <w:gridCol w:w="5424"/>
      </w:tblGrid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释义项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释义内容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广电运通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广州广电运通金融电子股份有限公司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运通电子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广州广电运通金融电子有限公司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无线电集团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控股股东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广州无线电集团有限公司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广州市国资委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广州市人民政府国有资产监督管理委员会</w:t>
            </w:r>
          </w:p>
        </w:tc>
      </w:tr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深圳银通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深圳广电银通金融电子科技有限公司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广州银通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广州广电银通金融电子科技有限公司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广州穗通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广州穗通金融服务有限公司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运通国际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GRG Banking Equipment (HK) 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Co.,Limited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（广电运通国际有限公司）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支点投资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广州支点创业投资有限公司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中智融通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广州中智融通金融科技有限公司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广电汇通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广州广电汇通金融服务有限公司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运通信息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广州广电运通信息科技有限公司</w:t>
            </w:r>
          </w:p>
        </w:tc>
      </w:tr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北京广电科技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北京广电运通科技有限公司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龙源环保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广州市龙源环保科技有限公司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广百小额贷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广州市广百小额贷款有限公司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力沛咨询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广州市力沛企业管理咨询有限公司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广州安保投资公司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广州广电银通安保投资有限公司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内蒙古安保投资公司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内蒙古广电银通安保投资有限公司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GRGI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GRG </w:t>
            </w:r>
            <w:r>
              <w:rPr>
                <w:rFonts w:ascii="Times New Roman"/>
                <w:spacing w:val="-5"/>
                <w:sz w:val="18"/>
              </w:rPr>
              <w:t>INTERNATIONAL</w:t>
            </w:r>
            <w:r>
              <w:rPr>
                <w:rFonts w:ascii="Times New Roman"/>
                <w:spacing w:val="33"/>
                <w:sz w:val="18"/>
              </w:rPr>
              <w:t> </w:t>
            </w:r>
            <w:r>
              <w:rPr>
                <w:rFonts w:ascii="Times New Roman"/>
                <w:spacing w:val="-8"/>
                <w:sz w:val="18"/>
              </w:rPr>
              <w:t>LTD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深圳鹏通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深圳鹏通金融服务有限公司</w:t>
            </w:r>
          </w:p>
        </w:tc>
      </w:tr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江苏保通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江苏保通金融外包服务有限公司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石家庄银通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石家庄市银通金融服务有限公司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上海欣辰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上海欣辰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通金融电子科技有限公司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云南云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云南云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通金融外包服务有限公司</w:t>
            </w:r>
          </w:p>
        </w:tc>
      </w:tr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宜昌宜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通金融服务有限公司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南宁盈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南宁盈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通金融电子科技有限公司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辽宁辽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辽宁辽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通金融电子科技有限公司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通金融服务外包有限公司</w:t>
            </w:r>
          </w:p>
        </w:tc>
      </w:tr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牛押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牛押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保安服务有限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通金融电子科技有限公司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南阳宛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南阳宛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通金融电子科技有限公司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3"/>
        <w:gridCol w:w="624"/>
        <w:gridCol w:w="5424"/>
      </w:tblGrid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山西尚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山西尚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通金融外包服务有限公司</w:t>
            </w:r>
          </w:p>
        </w:tc>
      </w:tr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海格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通信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通信集团股份有限公司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海格机械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海格机械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信息技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创投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盈富泰克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创业投资有限公司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业管理有限公司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计量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计量检测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</w:tr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海华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电子企业（中国）有限公司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元、万元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币元、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币万元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监督管理委员会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证券交易所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《证券法》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共和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证券法》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共和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法》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章程》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广州广电运通金融电子股份有限公司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章程》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0"/>
                <w:sz w:val="18"/>
              </w:rPr>
              <w:t>ATM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行自动柜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Automatic 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Teller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Machine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71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AFC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3"/>
              <w:ind w:left="23" w:right="11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地铁、轻轨、铁道、高铁等轨道交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票卡处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Automatic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Fare</w:t>
            </w:r>
            <w:r>
              <w:rPr>
                <w:rFonts w:ascii="Times New Roman" w:hAnsi="Times New Roman" w:cs="Times New Roman" w:eastAsia="Times New Roman" w:hint="default"/>
                <w:spacing w:val="-3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2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pacing w:val="-7"/>
                <w:w w:val="101"/>
                <w:sz w:val="18"/>
                <w:szCs w:val="18"/>
              </w:rPr>
              <w:t>Collection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，主要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括</w:t>
            </w:r>
            <w:r>
              <w:rPr>
                <w:rFonts w:ascii="宋体" w:hAnsi="宋体" w:cs="宋体" w:eastAsia="宋体" w:hint="default"/>
                <w:spacing w:val="-35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TVM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、自动检票机、自动验票机等设备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VTM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远程视频柜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(Virtual 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Teller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Machine)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AOC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ATM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Operation 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Center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行自动柜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日至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458" w:lineRule="exact" w:before="0"/>
        <w:ind w:left="714" w:right="0" w:firstLine="3614"/>
        <w:jc w:val="left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提示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398" w:lineRule="auto" w:before="0"/>
        <w:ind w:left="152" w:right="151" w:firstLine="561"/>
        <w:jc w:val="both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pacing w:val="4"/>
          <w:w w:val="95"/>
          <w:sz w:val="28"/>
          <w:szCs w:val="28"/>
        </w:rPr>
        <w:t>公司</w:t>
      </w:r>
      <w:r>
        <w:rPr>
          <w:rFonts w:ascii="宋体" w:hAnsi="宋体" w:cs="宋体" w:eastAsia="宋体" w:hint="default"/>
          <w:spacing w:val="4"/>
          <w:w w:val="95"/>
          <w:sz w:val="28"/>
          <w:szCs w:val="28"/>
        </w:rPr>
        <w:t>存在</w:t>
      </w:r>
      <w:r>
        <w:rPr>
          <w:rFonts w:ascii="宋体" w:hAnsi="宋体" w:cs="宋体" w:eastAsia="宋体" w:hint="default"/>
          <w:spacing w:val="4"/>
          <w:w w:val="95"/>
          <w:sz w:val="28"/>
          <w:szCs w:val="28"/>
        </w:rPr>
        <w:t>市</w:t>
      </w:r>
      <w:r>
        <w:rPr>
          <w:rFonts w:ascii="宋体" w:hAnsi="宋体" w:cs="宋体" w:eastAsia="宋体" w:hint="default"/>
          <w:spacing w:val="4"/>
          <w:w w:val="95"/>
          <w:sz w:val="28"/>
          <w:szCs w:val="28"/>
        </w:rPr>
        <w:t>场竞争日益</w:t>
      </w:r>
      <w:r>
        <w:rPr>
          <w:rFonts w:ascii="宋体" w:hAnsi="宋体" w:cs="宋体" w:eastAsia="宋体" w:hint="default"/>
          <w:spacing w:val="4"/>
          <w:w w:val="95"/>
          <w:sz w:val="28"/>
          <w:szCs w:val="28"/>
        </w:rPr>
        <w:t>激烈</w:t>
      </w:r>
      <w:r>
        <w:rPr>
          <w:rFonts w:ascii="宋体" w:hAnsi="宋体" w:cs="宋体" w:eastAsia="宋体" w:hint="default"/>
          <w:spacing w:val="4"/>
          <w:w w:val="95"/>
          <w:sz w:val="28"/>
          <w:szCs w:val="28"/>
        </w:rPr>
        <w:t>、</w:t>
      </w:r>
      <w:r>
        <w:rPr>
          <w:rFonts w:ascii="宋体" w:hAnsi="宋体" w:cs="宋体" w:eastAsia="宋体" w:hint="default"/>
          <w:spacing w:val="4"/>
          <w:w w:val="95"/>
          <w:sz w:val="28"/>
          <w:szCs w:val="28"/>
        </w:rPr>
        <w:t>产</w:t>
      </w:r>
      <w:r>
        <w:rPr>
          <w:rFonts w:ascii="宋体" w:hAnsi="宋体" w:cs="宋体" w:eastAsia="宋体" w:hint="default"/>
          <w:spacing w:val="4"/>
          <w:w w:val="95"/>
          <w:sz w:val="28"/>
          <w:szCs w:val="28"/>
        </w:rPr>
        <w:t>品价</w:t>
      </w:r>
      <w:r>
        <w:rPr>
          <w:rFonts w:ascii="宋体" w:hAnsi="宋体" w:cs="宋体" w:eastAsia="宋体" w:hint="default"/>
          <w:spacing w:val="4"/>
          <w:w w:val="95"/>
          <w:sz w:val="28"/>
          <w:szCs w:val="28"/>
        </w:rPr>
        <w:t>格</w:t>
      </w:r>
      <w:r>
        <w:rPr>
          <w:rFonts w:ascii="宋体" w:hAnsi="宋体" w:cs="宋体" w:eastAsia="宋体" w:hint="default"/>
          <w:spacing w:val="4"/>
          <w:w w:val="95"/>
          <w:sz w:val="28"/>
          <w:szCs w:val="28"/>
        </w:rPr>
        <w:t>下降风险</w:t>
      </w:r>
      <w:r>
        <w:rPr>
          <w:rFonts w:ascii="宋体" w:hAnsi="宋体" w:cs="宋体" w:eastAsia="宋体" w:hint="default"/>
          <w:spacing w:val="4"/>
          <w:w w:val="95"/>
          <w:sz w:val="28"/>
          <w:szCs w:val="28"/>
        </w:rPr>
        <w:t>、</w:t>
      </w:r>
      <w:r>
        <w:rPr>
          <w:rFonts w:ascii="宋体" w:hAnsi="宋体" w:cs="宋体" w:eastAsia="宋体" w:hint="default"/>
          <w:spacing w:val="4"/>
          <w:w w:val="95"/>
          <w:sz w:val="28"/>
          <w:szCs w:val="28"/>
        </w:rPr>
        <w:t>经营规模迅速扩张</w:t>
      </w:r>
      <w:r>
        <w:rPr>
          <w:rFonts w:ascii="宋体" w:hAnsi="宋体" w:cs="宋体" w:eastAsia="宋体" w:hint="default"/>
          <w:spacing w:val="4"/>
          <w:w w:val="95"/>
          <w:sz w:val="28"/>
          <w:szCs w:val="28"/>
        </w:rPr>
        <w:t>导</w:t>
      </w:r>
      <w:r>
        <w:rPr>
          <w:rFonts w:ascii="宋体" w:hAnsi="宋体" w:cs="宋体" w:eastAsia="宋体" w:hint="default"/>
          <w:spacing w:val="4"/>
          <w:w w:val="95"/>
          <w:sz w:val="28"/>
          <w:szCs w:val="28"/>
        </w:rPr>
        <w:t>致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的风险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、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人力资源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风险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等，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敬请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广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大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投资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者注意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投资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风险。详细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内容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见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本报告</w:t>
      </w:r>
      <w:r>
        <w:rPr>
          <w:rFonts w:ascii="Times New Roman" w:hAnsi="Times New Roman" w:cs="Times New Roman" w:eastAsia="Times New Roman" w:hint="default"/>
          <w:spacing w:val="-7"/>
          <w:w w:val="95"/>
          <w:sz w:val="28"/>
          <w:szCs w:val="28"/>
        </w:rPr>
        <w:t>“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第</w:t>
      </w:r>
      <w:r>
        <w:rPr>
          <w:rFonts w:ascii="宋体" w:hAnsi="宋体" w:cs="宋体" w:eastAsia="宋体" w:hint="default"/>
          <w:spacing w:val="64"/>
          <w:w w:val="95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四节八</w:t>
      </w:r>
      <w:r>
        <w:rPr>
          <w:rFonts w:ascii="宋体" w:hAnsi="宋体" w:cs="宋体" w:eastAsia="宋体" w:hint="default"/>
          <w:sz w:val="28"/>
          <w:szCs w:val="28"/>
        </w:rPr>
        <w:t>（</w:t>
      </w:r>
      <w:r>
        <w:rPr>
          <w:rFonts w:ascii="宋体" w:hAnsi="宋体" w:cs="宋体" w:eastAsia="宋体" w:hint="default"/>
          <w:sz w:val="28"/>
          <w:szCs w:val="28"/>
        </w:rPr>
        <w:t>五</w:t>
      </w:r>
      <w:r>
        <w:rPr>
          <w:rFonts w:ascii="宋体" w:hAnsi="宋体" w:cs="宋体" w:eastAsia="宋体" w:hint="default"/>
          <w:sz w:val="28"/>
          <w:szCs w:val="28"/>
        </w:rPr>
        <w:t>）公司</w:t>
      </w:r>
      <w:r>
        <w:rPr>
          <w:rFonts w:ascii="宋体" w:hAnsi="宋体" w:cs="宋体" w:eastAsia="宋体" w:hint="default"/>
          <w:sz w:val="28"/>
          <w:szCs w:val="28"/>
        </w:rPr>
        <w:t>面临的风险及应对措施</w:t>
      </w:r>
      <w:r>
        <w:rPr>
          <w:rFonts w:ascii="Times New Roman" w:hAnsi="Times New Roman" w:cs="Times New Roman" w:eastAsia="Times New Roman" w:hint="default"/>
          <w:sz w:val="28"/>
          <w:szCs w:val="28"/>
        </w:rPr>
        <w:t>”</w:t>
      </w:r>
      <w:r>
        <w:rPr>
          <w:rFonts w:ascii="宋体" w:hAnsi="宋体" w:cs="宋体" w:eastAsia="宋体" w:hint="default"/>
          <w:sz w:val="28"/>
          <w:szCs w:val="28"/>
        </w:rPr>
        <w:t>。</w:t>
      </w:r>
    </w:p>
    <w:p>
      <w:pPr>
        <w:spacing w:after="0" w:line="398" w:lineRule="auto"/>
        <w:jc w:val="both"/>
        <w:rPr>
          <w:rFonts w:ascii="宋体" w:hAnsi="宋体" w:cs="宋体" w:eastAsia="宋体" w:hint="default"/>
          <w:sz w:val="28"/>
          <w:szCs w:val="2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1"/>
        <w:spacing w:line="458" w:lineRule="exact"/>
        <w:ind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第二节 </w:t>
      </w:r>
      <w:r>
        <w:rPr>
          <w:spacing w:val="9"/>
        </w:rPr>
        <w:t> </w:t>
      </w:r>
      <w:r>
        <w:rPr/>
        <w:t>公司简</w:t>
      </w:r>
      <w:r>
        <w:rPr>
          <w:rFonts w:ascii="Microsoft JhengHei" w:hAnsi="Microsoft JhengHei" w:cs="Microsoft JhengHei" w:eastAsia="Microsoft JhengHei" w:hint="default"/>
        </w:rPr>
        <w:t>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2342"/>
        <w:gridCol w:w="1810"/>
        <w:gridCol w:w="2179"/>
      </w:tblGrid>
      <w:tr>
        <w:trPr>
          <w:trHeight w:val="408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简称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广电运通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代码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002152</w:t>
            </w:r>
          </w:p>
        </w:tc>
      </w:tr>
      <w:tr>
        <w:trPr>
          <w:trHeight w:val="398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证券交易所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证券交易所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广州广电运通金融电子股份有限公司</w:t>
            </w:r>
          </w:p>
        </w:tc>
      </w:tr>
      <w:tr>
        <w:trPr>
          <w:trHeight w:val="403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简称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广电运通</w:t>
            </w:r>
          </w:p>
        </w:tc>
      </w:tr>
      <w:tr>
        <w:trPr>
          <w:trHeight w:val="403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GRG Banking Equipment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Co.,Ltd.</w:t>
            </w:r>
          </w:p>
        </w:tc>
      </w:tr>
      <w:tr>
        <w:trPr>
          <w:trHeight w:val="403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名称缩写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GRG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Banking</w:t>
            </w:r>
          </w:p>
        </w:tc>
      </w:tr>
      <w:tr>
        <w:trPr>
          <w:trHeight w:val="398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6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赵友永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</w:p>
        </w:tc>
        <w:tc>
          <w:tcPr>
            <w:tcW w:w="6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萝岗区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林路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403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址的邮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编码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510663</w:t>
            </w:r>
          </w:p>
        </w:tc>
      </w:tr>
      <w:tr>
        <w:trPr>
          <w:trHeight w:val="403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</w:p>
        </w:tc>
        <w:tc>
          <w:tcPr>
            <w:tcW w:w="6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萝岗区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林路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398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址的邮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编码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510663</w:t>
            </w:r>
          </w:p>
        </w:tc>
      </w:tr>
      <w:tr>
        <w:trPr>
          <w:trHeight w:val="403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网址</w:t>
            </w:r>
          </w:p>
        </w:tc>
        <w:tc>
          <w:tcPr>
            <w:tcW w:w="6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9">
              <w:r>
                <w:rPr>
                  <w:rFonts w:ascii="Times New Roman"/>
                  <w:spacing w:val="-3"/>
                  <w:sz w:val="18"/>
                  <w:u w:val="single" w:color="000000"/>
                </w:rPr>
                <w:t>www.grgbanking.com</w:t>
              </w:r>
              <w:r>
                <w:rPr>
                  <w:rFonts w:ascii="Times New Roman"/>
                  <w:spacing w:val="-3"/>
                  <w:sz w:val="18"/>
                </w:rPr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  <w:tr>
        <w:trPr>
          <w:trHeight w:val="403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箱</w:t>
            </w:r>
          </w:p>
        </w:tc>
        <w:tc>
          <w:tcPr>
            <w:tcW w:w="6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10">
              <w:r>
                <w:rPr>
                  <w:rFonts w:ascii="Times New Roman"/>
                  <w:sz w:val="18"/>
                  <w:u w:val="single" w:color="000000"/>
                </w:rPr>
                <w:t>securities@grgbanking.com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367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二、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联系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人和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联系方式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王英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萝岗区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林路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萝岗区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林路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020-82188517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020-62878900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传真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020-82188517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020-82188517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10">
              <w:r>
                <w:rPr>
                  <w:rFonts w:ascii="Times New Roman"/>
                  <w:sz w:val="18"/>
                  <w:u w:val="single" w:color="000000"/>
                </w:rPr>
                <w:t>securities@grgbanking.com</w:t>
              </w:r>
              <w:r>
                <w:rPr>
                  <w:rFonts w:ascii="Times New Roman"/>
                  <w:sz w:val="18"/>
                </w:rPr>
              </w:r>
            </w:hyperlink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10">
              <w:r>
                <w:rPr>
                  <w:rFonts w:ascii="Times New Roman"/>
                  <w:sz w:val="18"/>
                  <w:u w:val="single" w:color="000000"/>
                </w:rPr>
                <w:t>securities@grgbanking.com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367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三、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信息披露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备置地点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5"/>
        <w:gridCol w:w="5842"/>
      </w:tblGrid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选定的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纸的名称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登载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监会指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定网站的网址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11">
              <w:r>
                <w:rPr>
                  <w:rFonts w:ascii="Times New Roman"/>
                  <w:spacing w:val="-3"/>
                  <w:sz w:val="18"/>
                  <w:u w:val="single" w:color="000000"/>
                </w:rPr>
                <w:t>http://www.cninfo.com.cn</w:t>
              </w:r>
              <w:r>
                <w:rPr>
                  <w:rFonts w:ascii="Times New Roman"/>
                  <w:spacing w:val="-3"/>
                  <w:sz w:val="18"/>
                </w:rPr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  <w:tr>
        <w:trPr>
          <w:trHeight w:val="398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367" w:lineRule="exact" w:before="0"/>
        <w:ind w:left="152" w:right="79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1594"/>
        <w:gridCol w:w="2026"/>
        <w:gridCol w:w="1627"/>
        <w:gridCol w:w="1589"/>
        <w:gridCol w:w="1594"/>
      </w:tblGrid>
      <w:tr>
        <w:trPr>
          <w:trHeight w:val="715" w:hRule="exact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注册登记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注册登记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537" w:right="84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执照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登记号码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代码</w:t>
            </w:r>
          </w:p>
        </w:tc>
      </w:tr>
      <w:tr>
        <w:trPr>
          <w:trHeight w:val="710" w:hRule="exact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8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广州市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黄埔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道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4401011103795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440106716340473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71634047-3</w:t>
            </w:r>
          </w:p>
        </w:tc>
      </w:tr>
      <w:tr>
        <w:trPr>
          <w:trHeight w:val="715" w:hRule="exact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萝岗区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林路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440101000000880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440106716340473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71634047-3</w:t>
            </w:r>
          </w:p>
        </w:tc>
      </w:tr>
      <w:tr>
        <w:trPr>
          <w:trHeight w:val="336" w:hRule="exact"/>
        </w:trPr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7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pacing w:val="-77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了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自动柜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提供清分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</w:p>
          <w:p>
            <w:pPr>
              <w:pStyle w:val="TableParagraph"/>
              <w:spacing w:line="240" w:lineRule="auto" w:before="106"/>
              <w:ind w:left="38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详见注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</w:p>
        </w:tc>
      </w:tr>
      <w:tr>
        <w:trPr>
          <w:trHeight w:val="394" w:hRule="exact"/>
        </w:trPr>
        <w:tc>
          <w:tcPr>
            <w:tcW w:w="2909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变化情况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35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2909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35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历次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变更情况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变更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300" w:lineRule="auto"/>
        <w:ind w:right="79" w:firstLine="36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w w:val="101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101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101"/>
        </w:rPr>
        <w:t>：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2014 </w:t>
      </w:r>
      <w:r>
        <w:rPr>
          <w:w w:val="101"/>
        </w:rPr>
        <w:t>年</w:t>
      </w:r>
      <w:r>
        <w:rPr>
          <w:spacing w:val="-47"/>
          <w:w w:val="101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4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 </w:t>
      </w:r>
      <w:r>
        <w:rPr>
          <w:rFonts w:ascii="宋体" w:hAnsi="宋体" w:cs="宋体" w:eastAsia="宋体" w:hint="default"/>
          <w:w w:val="101"/>
        </w:rPr>
        <w:t>月</w:t>
      </w:r>
      <w:r>
        <w:rPr>
          <w:rFonts w:ascii="宋体" w:hAnsi="宋体" w:cs="宋体" w:eastAsia="宋体" w:hint="default"/>
          <w:spacing w:val="-52"/>
          <w:w w:val="101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22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 </w:t>
      </w:r>
      <w:r>
        <w:rPr>
          <w:rFonts w:ascii="宋体" w:hAnsi="宋体" w:cs="宋体" w:eastAsia="宋体" w:hint="default"/>
          <w:spacing w:val="-2"/>
          <w:w w:val="101"/>
        </w:rPr>
        <w:t>日，</w:t>
      </w:r>
      <w:r>
        <w:rPr>
          <w:spacing w:val="-2"/>
          <w:w w:val="101"/>
        </w:rPr>
        <w:t>公司</w:t>
      </w:r>
      <w:r>
        <w:rPr>
          <w:spacing w:val="-47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2013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 </w:t>
      </w:r>
      <w:r>
        <w:rPr>
          <w:spacing w:val="-3"/>
          <w:w w:val="101"/>
        </w:rPr>
        <w:t>年度股东</w:t>
      </w:r>
      <w:r>
        <w:rPr>
          <w:rFonts w:ascii="宋体" w:hAnsi="宋体" w:cs="宋体" w:eastAsia="宋体" w:hint="default"/>
          <w:spacing w:val="-3"/>
          <w:w w:val="101"/>
        </w:rPr>
        <w:t>大</w:t>
      </w:r>
      <w:r>
        <w:rPr>
          <w:spacing w:val="-3"/>
          <w:w w:val="101"/>
        </w:rPr>
        <w:t>会</w:t>
      </w:r>
      <w:r>
        <w:rPr>
          <w:rFonts w:ascii="宋体" w:hAnsi="宋体" w:cs="宋体" w:eastAsia="宋体" w:hint="default"/>
          <w:spacing w:val="-3"/>
          <w:w w:val="101"/>
        </w:rPr>
        <w:t>审议</w:t>
      </w:r>
      <w:r>
        <w:rPr>
          <w:spacing w:val="-3"/>
          <w:w w:val="101"/>
        </w:rPr>
        <w:t>通</w:t>
      </w:r>
      <w:r>
        <w:rPr>
          <w:rFonts w:ascii="宋体" w:hAnsi="宋体" w:cs="宋体" w:eastAsia="宋体" w:hint="default"/>
          <w:spacing w:val="-3"/>
          <w:w w:val="101"/>
        </w:rPr>
        <w:t>过了</w:t>
      </w:r>
      <w:r>
        <w:rPr>
          <w:rFonts w:ascii="宋体" w:hAnsi="宋体" w:cs="宋体" w:eastAsia="宋体" w:hint="default"/>
          <w:spacing w:val="-3"/>
          <w:w w:val="101"/>
        </w:rPr>
        <w:t>《</w:t>
      </w:r>
      <w:r>
        <w:rPr>
          <w:rFonts w:ascii="宋体" w:hAnsi="宋体" w:cs="宋体" w:eastAsia="宋体" w:hint="default"/>
          <w:spacing w:val="-3"/>
          <w:w w:val="101"/>
        </w:rPr>
        <w:t>关于</w:t>
      </w:r>
      <w:r>
        <w:rPr>
          <w:rFonts w:ascii="宋体" w:hAnsi="宋体" w:cs="宋体" w:eastAsia="宋体" w:hint="default"/>
          <w:spacing w:val="-47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2013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 </w:t>
      </w:r>
      <w:r>
        <w:rPr>
          <w:spacing w:val="-8"/>
          <w:w w:val="101"/>
        </w:rPr>
        <w:t>年度</w:t>
      </w:r>
      <w:r>
        <w:rPr>
          <w:rFonts w:ascii="宋体" w:hAnsi="宋体" w:cs="宋体" w:eastAsia="宋体" w:hint="default"/>
          <w:spacing w:val="-8"/>
          <w:w w:val="101"/>
        </w:rPr>
        <w:t>利润分配</w:t>
      </w:r>
      <w:r>
        <w:rPr>
          <w:rFonts w:ascii="宋体" w:hAnsi="宋体" w:cs="宋体" w:eastAsia="宋体" w:hint="default"/>
          <w:spacing w:val="-8"/>
          <w:w w:val="101"/>
        </w:rPr>
        <w:t>的</w:t>
      </w:r>
      <w:r>
        <w:rPr>
          <w:rFonts w:ascii="宋体" w:hAnsi="宋体" w:cs="宋体" w:eastAsia="宋体" w:hint="default"/>
          <w:spacing w:val="-8"/>
          <w:w w:val="101"/>
        </w:rPr>
        <w:t>议案</w:t>
      </w:r>
      <w:r>
        <w:rPr>
          <w:rFonts w:ascii="宋体" w:hAnsi="宋体" w:cs="宋体" w:eastAsia="宋体" w:hint="default"/>
          <w:spacing w:val="-8"/>
          <w:w w:val="101"/>
        </w:rPr>
        <w:t>》，</w:t>
      </w:r>
      <w:r>
        <w:rPr>
          <w:rFonts w:ascii="宋体" w:hAnsi="宋体" w:cs="宋体" w:eastAsia="宋体" w:hint="default"/>
          <w:spacing w:val="-8"/>
          <w:w w:val="101"/>
        </w:rPr>
        <w:t>决</w:t>
      </w:r>
      <w:r>
        <w:rPr>
          <w:rFonts w:ascii="宋体" w:hAnsi="宋体" w:cs="宋体" w:eastAsia="宋体" w:hint="default"/>
          <w:spacing w:val="-8"/>
          <w:w w:val="101"/>
        </w:rPr>
        <w:t>定</w:t>
      </w:r>
      <w:r>
        <w:rPr>
          <w:rFonts w:ascii="宋体" w:hAnsi="宋体" w:cs="宋体" w:eastAsia="宋体" w:hint="default"/>
          <w:spacing w:val="-8"/>
          <w:w w:val="101"/>
        </w:rPr>
        <w:t>以</w:t>
      </w:r>
      <w:r>
        <w:rPr>
          <w:spacing w:val="-8"/>
          <w:w w:val="101"/>
        </w:rPr>
        <w:t>公司</w:t>
      </w:r>
      <w:r>
        <w:rPr>
          <w:spacing w:val="-52"/>
          <w:w w:val="101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2013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 </w:t>
      </w:r>
      <w:r>
        <w:rPr>
          <w:w w:val="101"/>
        </w:rPr>
        <w:t>年 </w:t>
      </w:r>
      <w:r>
        <w:rPr>
          <w:rFonts w:ascii="Times New Roman" w:hAnsi="Times New Roman" w:cs="Times New Roman" w:eastAsia="Times New Roman" w:hint="default"/>
          <w:w w:val="101"/>
        </w:rPr>
        <w:t>12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 </w:t>
      </w:r>
      <w:r>
        <w:rPr>
          <w:rFonts w:ascii="宋体" w:hAnsi="宋体" w:cs="宋体" w:eastAsia="宋体" w:hint="default"/>
          <w:w w:val="101"/>
        </w:rPr>
        <w:t>月</w:t>
      </w:r>
      <w:r>
        <w:rPr>
          <w:rFonts w:ascii="宋体" w:hAnsi="宋体" w:cs="宋体" w:eastAsia="宋体" w:hint="default"/>
          <w:spacing w:val="-48"/>
          <w:w w:val="101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31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 </w:t>
      </w:r>
      <w:r>
        <w:rPr>
          <w:rFonts w:ascii="宋体" w:hAnsi="宋体" w:cs="宋体" w:eastAsia="宋体" w:hint="default"/>
          <w:spacing w:val="-2"/>
          <w:w w:val="101"/>
        </w:rPr>
        <w:t>日</w:t>
      </w:r>
      <w:r>
        <w:rPr>
          <w:rFonts w:ascii="宋体" w:hAnsi="宋体" w:cs="宋体" w:eastAsia="宋体" w:hint="default"/>
          <w:spacing w:val="-2"/>
          <w:w w:val="101"/>
        </w:rPr>
        <w:t>总</w:t>
      </w:r>
      <w:r>
        <w:rPr>
          <w:spacing w:val="-2"/>
          <w:w w:val="101"/>
        </w:rPr>
        <w:t>股本</w:t>
      </w:r>
      <w:r>
        <w:rPr>
          <w:spacing w:val="-48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747,237,306</w:t>
      </w:r>
      <w:r>
        <w:rPr>
          <w:rFonts w:ascii="Times New Roman" w:hAnsi="Times New Roman" w:cs="Times New Roman" w:eastAsia="Times New Roman" w:hint="default"/>
          <w:spacing w:val="-8"/>
          <w:w w:val="101"/>
        </w:rPr>
        <w:t> </w:t>
      </w:r>
      <w:r>
        <w:rPr>
          <w:spacing w:val="-2"/>
          <w:w w:val="101"/>
        </w:rPr>
        <w:t>股</w:t>
      </w:r>
      <w:r>
        <w:rPr>
          <w:rFonts w:ascii="宋体" w:hAnsi="宋体" w:cs="宋体" w:eastAsia="宋体" w:hint="default"/>
          <w:spacing w:val="-2"/>
          <w:w w:val="101"/>
        </w:rPr>
        <w:t>为基数</w:t>
      </w:r>
      <w:r>
        <w:rPr>
          <w:rFonts w:ascii="宋体" w:hAnsi="宋体" w:cs="宋体" w:eastAsia="宋体" w:hint="default"/>
          <w:spacing w:val="-2"/>
          <w:w w:val="101"/>
        </w:rPr>
        <w:t>，</w:t>
      </w:r>
      <w:r>
        <w:rPr>
          <w:rFonts w:ascii="宋体" w:hAnsi="宋体" w:cs="宋体" w:eastAsia="宋体" w:hint="default"/>
          <w:spacing w:val="-2"/>
          <w:w w:val="101"/>
        </w:rPr>
        <w:t>向</w:t>
      </w:r>
      <w:r>
        <w:rPr>
          <w:spacing w:val="-2"/>
          <w:w w:val="101"/>
        </w:rPr>
        <w:t>全</w:t>
      </w:r>
      <w:r>
        <w:rPr>
          <w:rFonts w:ascii="宋体" w:hAnsi="宋体" w:cs="宋体" w:eastAsia="宋体" w:hint="default"/>
          <w:spacing w:val="-2"/>
          <w:w w:val="101"/>
        </w:rPr>
        <w:t>体</w:t>
      </w:r>
      <w:r>
        <w:rPr>
          <w:spacing w:val="-2"/>
          <w:w w:val="101"/>
        </w:rPr>
        <w:t>股东</w:t>
      </w:r>
      <w:r>
        <w:rPr>
          <w:rFonts w:ascii="宋体" w:hAnsi="宋体" w:cs="宋体" w:eastAsia="宋体" w:hint="default"/>
          <w:spacing w:val="-2"/>
          <w:w w:val="101"/>
        </w:rPr>
        <w:t>每</w:t>
      </w:r>
      <w:r>
        <w:rPr>
          <w:rFonts w:ascii="宋体" w:hAnsi="宋体" w:cs="宋体" w:eastAsia="宋体" w:hint="default"/>
          <w:spacing w:val="-53"/>
          <w:w w:val="101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10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 </w:t>
      </w:r>
      <w:r>
        <w:rPr>
          <w:spacing w:val="-3"/>
          <w:w w:val="101"/>
        </w:rPr>
        <w:t>股</w:t>
      </w:r>
      <w:r>
        <w:rPr>
          <w:rFonts w:ascii="宋体" w:hAnsi="宋体" w:cs="宋体" w:eastAsia="宋体" w:hint="default"/>
          <w:spacing w:val="-3"/>
          <w:w w:val="101"/>
        </w:rPr>
        <w:t>送</w:t>
      </w:r>
      <w:r>
        <w:rPr>
          <w:rFonts w:ascii="宋体" w:hAnsi="宋体" w:cs="宋体" w:eastAsia="宋体" w:hint="default"/>
          <w:spacing w:val="-48"/>
          <w:w w:val="101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 </w:t>
      </w:r>
      <w:r>
        <w:rPr>
          <w:spacing w:val="-2"/>
          <w:w w:val="101"/>
        </w:rPr>
        <w:t>股</w:t>
      </w:r>
      <w:r>
        <w:rPr>
          <w:rFonts w:ascii="宋体" w:hAnsi="宋体" w:cs="宋体" w:eastAsia="宋体" w:hint="default"/>
          <w:spacing w:val="-2"/>
          <w:w w:val="101"/>
        </w:rPr>
        <w:t>红</w:t>
      </w:r>
      <w:r>
        <w:rPr>
          <w:spacing w:val="-2"/>
          <w:w w:val="101"/>
        </w:rPr>
        <w:t>股</w:t>
      </w:r>
      <w:r>
        <w:rPr>
          <w:rFonts w:ascii="宋体" w:hAnsi="宋体" w:cs="宋体" w:eastAsia="宋体" w:hint="default"/>
          <w:spacing w:val="-2"/>
          <w:w w:val="101"/>
        </w:rPr>
        <w:t>，</w:t>
      </w:r>
      <w:r>
        <w:rPr>
          <w:rFonts w:ascii="宋体" w:hAnsi="宋体" w:cs="宋体" w:eastAsia="宋体" w:hint="default"/>
          <w:spacing w:val="-2"/>
          <w:w w:val="101"/>
        </w:rPr>
        <w:t>派</w:t>
      </w:r>
      <w:r>
        <w:rPr>
          <w:rFonts w:ascii="宋体" w:hAnsi="宋体" w:cs="宋体" w:eastAsia="宋体" w:hint="default"/>
          <w:spacing w:val="-2"/>
          <w:w w:val="101"/>
        </w:rPr>
        <w:t>发</w:t>
      </w:r>
      <w:r>
        <w:rPr>
          <w:rFonts w:ascii="宋体" w:hAnsi="宋体" w:cs="宋体" w:eastAsia="宋体" w:hint="default"/>
          <w:spacing w:val="-2"/>
          <w:w w:val="101"/>
        </w:rPr>
        <w:t>现</w:t>
      </w:r>
      <w:r>
        <w:rPr>
          <w:spacing w:val="-2"/>
          <w:w w:val="101"/>
        </w:rPr>
        <w:t>金</w:t>
      </w:r>
      <w:r>
        <w:rPr>
          <w:rFonts w:ascii="宋体" w:hAnsi="宋体" w:cs="宋体" w:eastAsia="宋体" w:hint="default"/>
          <w:spacing w:val="-2"/>
          <w:w w:val="101"/>
        </w:rPr>
        <w:t>红利</w:t>
      </w:r>
      <w:r>
        <w:rPr>
          <w:rFonts w:ascii="宋体" w:hAnsi="宋体" w:cs="宋体" w:eastAsia="宋体" w:hint="default"/>
          <w:spacing w:val="-48"/>
          <w:w w:val="101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 </w:t>
      </w:r>
      <w:r>
        <w:rPr>
          <w:rFonts w:ascii="宋体" w:hAnsi="宋体" w:cs="宋体" w:eastAsia="宋体" w:hint="default"/>
          <w:spacing w:val="-11"/>
          <w:w w:val="101"/>
        </w:rPr>
        <w:t>元</w:t>
      </w:r>
      <w:r>
        <w:rPr>
          <w:spacing w:val="-11"/>
          <w:w w:val="101"/>
        </w:rPr>
        <w:t>（</w:t>
      </w:r>
      <w:r>
        <w:rPr>
          <w:rFonts w:ascii="宋体" w:hAnsi="宋体" w:cs="宋体" w:eastAsia="宋体" w:hint="default"/>
          <w:spacing w:val="-11"/>
          <w:w w:val="101"/>
        </w:rPr>
        <w:t>含</w:t>
      </w:r>
      <w:r>
        <w:rPr>
          <w:rFonts w:ascii="宋体" w:hAnsi="宋体" w:cs="宋体" w:eastAsia="宋体" w:hint="default"/>
          <w:spacing w:val="-11"/>
          <w:w w:val="101"/>
        </w:rPr>
        <w:t>税</w:t>
      </w:r>
      <w:r>
        <w:rPr>
          <w:spacing w:val="-11"/>
          <w:w w:val="101"/>
        </w:rPr>
        <w:t>）</w:t>
      </w:r>
      <w:r>
        <w:rPr>
          <w:rFonts w:ascii="宋体" w:hAnsi="宋体" w:cs="宋体" w:eastAsia="宋体" w:hint="default"/>
          <w:spacing w:val="-11"/>
          <w:w w:val="101"/>
        </w:rPr>
        <w:t>。</w:t>
      </w:r>
      <w:r>
        <w:rPr>
          <w:rFonts w:ascii="Times New Roman" w:hAnsi="Times New Roman" w:cs="Times New Roman" w:eastAsia="Times New Roman" w:hint="default"/>
          <w:spacing w:val="-11"/>
          <w:w w:val="101"/>
        </w:rPr>
        <w:t>2014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 </w:t>
      </w:r>
      <w:r>
        <w:rPr>
          <w:w w:val="101"/>
        </w:rPr>
        <w:t>年</w:t>
      </w:r>
      <w:r>
        <w:rPr>
          <w:spacing w:val="-48"/>
          <w:w w:val="101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5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 </w:t>
      </w:r>
      <w:r>
        <w:rPr>
          <w:rFonts w:ascii="宋体" w:hAnsi="宋体" w:cs="宋体" w:eastAsia="宋体" w:hint="default"/>
          <w:w w:val="101"/>
        </w:rPr>
        <w:t>月</w:t>
      </w:r>
      <w:r>
        <w:rPr>
          <w:rFonts w:ascii="宋体" w:hAnsi="宋体" w:cs="宋体" w:eastAsia="宋体" w:hint="default"/>
          <w:spacing w:val="-48"/>
          <w:w w:val="101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30</w:t>
      </w:r>
      <w:r>
        <w:rPr>
          <w:rFonts w:ascii="Times New Roman" w:hAnsi="Times New Roman" w:cs="Times New Roman" w:eastAsia="Times New Roman" w:hint="default"/>
          <w:spacing w:val="-8"/>
          <w:w w:val="101"/>
        </w:rPr>
        <w:t> </w:t>
      </w:r>
      <w:r>
        <w:rPr>
          <w:rFonts w:ascii="宋体" w:hAnsi="宋体" w:cs="宋体" w:eastAsia="宋体" w:hint="default"/>
          <w:w w:val="101"/>
        </w:rPr>
        <w:t>日， </w:t>
      </w:r>
      <w:r>
        <w:rPr/>
        <w:t>公司</w:t>
      </w:r>
      <w:r>
        <w:rPr>
          <w:spacing w:val="-39"/>
        </w:rPr>
        <w:t> </w:t>
      </w:r>
      <w:r>
        <w:rPr>
          <w:rFonts w:ascii="Times New Roman" w:hAnsi="Times New Roman" w:cs="Times New Roman" w:eastAsia="Times New Roman" w:hint="default"/>
        </w:rPr>
        <w:t>2013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分派工作完成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股本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Times New Roman" w:hAnsi="Times New Roman" w:cs="Times New Roman" w:eastAsia="Times New Roman" w:hint="default"/>
        </w:rPr>
        <w:t>747,237,306 </w:t>
      </w:r>
      <w:r>
        <w:rPr/>
        <w:t>股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Times New Roman" w:hAnsi="Times New Roman" w:cs="Times New Roman" w:eastAsia="Times New Roman" w:hint="default"/>
        </w:rPr>
        <w:t>896,684,767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年</w:t>
      </w:r>
      <w:r>
        <w:rPr>
          <w:spacing w:val="-39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Times New Roman" w:hAnsi="Times New Roman" w:cs="Times New Roman" w:eastAsia="Times New Roman" w:hint="default"/>
        </w:rPr>
        <w:t>4 </w:t>
      </w:r>
      <w:r>
        <w:rPr>
          <w:rFonts w:ascii="宋体" w:hAnsi="宋体" w:cs="宋体" w:eastAsia="宋体" w:hint="default"/>
          <w:spacing w:val="-4"/>
        </w:rPr>
        <w:t>日，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完成了工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  <w:spacing w:val="-4"/>
        </w:rPr>
        <w:t>变更</w:t>
      </w:r>
      <w:r>
        <w:rPr>
          <w:rFonts w:ascii="宋体" w:hAnsi="宋体" w:cs="宋体" w:eastAsia="宋体" w:hint="default"/>
          <w:spacing w:val="-4"/>
        </w:rPr>
        <w:t>登记</w:t>
      </w:r>
      <w:r>
        <w:rPr>
          <w:rFonts w:ascii="宋体" w:hAnsi="宋体" w:cs="宋体" w:eastAsia="宋体" w:hint="default"/>
          <w:spacing w:val="-4"/>
        </w:rPr>
        <w:t>手续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并取得了</w:t>
      </w:r>
      <w:r>
        <w:rPr>
          <w:spacing w:val="-4"/>
        </w:rPr>
        <w:t>广州市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商行</w:t>
      </w:r>
      <w:r>
        <w:rPr>
          <w:spacing w:val="-4"/>
        </w:rPr>
        <w:t>政管理</w:t>
      </w:r>
      <w:r>
        <w:rPr>
          <w:rFonts w:ascii="宋体" w:hAnsi="宋体" w:cs="宋体" w:eastAsia="宋体" w:hint="default"/>
          <w:spacing w:val="-4"/>
        </w:rPr>
        <w:t>局换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企业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执照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注册</w:t>
      </w:r>
      <w:r>
        <w:rPr>
          <w:spacing w:val="-4"/>
        </w:rPr>
        <w:t>资本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实收</w:t>
      </w:r>
      <w:r>
        <w:rPr>
          <w:spacing w:val="-4"/>
        </w:rPr>
        <w:t>资本</w:t>
      </w:r>
      <w:r>
        <w:rPr>
          <w:rFonts w:ascii="宋体" w:hAnsi="宋体" w:cs="宋体" w:eastAsia="宋体" w:hint="default"/>
          <w:spacing w:val="-4"/>
        </w:rPr>
        <w:t>由柒亿肆仟柒佰贰拾叁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43"/>
        </w:rPr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柒仟叁佰零陆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变更为捌亿玖仟陆佰陆拾捌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肆仟柒佰陆拾柒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9" w:lineRule="auto" w:before="70"/>
        <w:ind w:right="22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1"/>
        </w:rPr>
        <w:t>另</w:t>
      </w:r>
      <w:r>
        <w:rPr>
          <w:spacing w:val="-5"/>
          <w:w w:val="101"/>
        </w:rPr>
        <w:t>外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根据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spacing w:val="-5"/>
          <w:w w:val="101"/>
        </w:rPr>
        <w:t>广州市</w:t>
      </w:r>
      <w:r>
        <w:rPr>
          <w:rFonts w:ascii="宋体" w:hAnsi="宋体" w:cs="宋体" w:eastAsia="宋体" w:hint="default"/>
          <w:spacing w:val="-5"/>
          <w:w w:val="101"/>
        </w:rPr>
        <w:t>商</w:t>
      </w:r>
      <w:r>
        <w:rPr>
          <w:rFonts w:ascii="宋体" w:hAnsi="宋体" w:cs="宋体" w:eastAsia="宋体" w:hint="default"/>
          <w:spacing w:val="-5"/>
          <w:w w:val="101"/>
        </w:rPr>
        <w:t>事登记</w:t>
      </w:r>
      <w:r>
        <w:rPr>
          <w:rFonts w:ascii="宋体" w:hAnsi="宋体" w:cs="宋体" w:eastAsia="宋体" w:hint="default"/>
          <w:spacing w:val="-5"/>
          <w:w w:val="101"/>
        </w:rPr>
        <w:t>制</w:t>
      </w:r>
      <w:r>
        <w:rPr>
          <w:spacing w:val="-5"/>
          <w:w w:val="101"/>
        </w:rPr>
        <w:t>度</w:t>
      </w:r>
      <w:r>
        <w:rPr>
          <w:rFonts w:ascii="宋体" w:hAnsi="宋体" w:cs="宋体" w:eastAsia="宋体" w:hint="default"/>
          <w:spacing w:val="-5"/>
          <w:w w:val="101"/>
        </w:rPr>
        <w:t>改革实</w:t>
      </w:r>
      <w:r>
        <w:rPr>
          <w:rFonts w:ascii="宋体" w:hAnsi="宋体" w:cs="宋体" w:eastAsia="宋体" w:hint="default"/>
          <w:spacing w:val="-5"/>
          <w:w w:val="101"/>
        </w:rPr>
        <w:t>施办</w:t>
      </w:r>
      <w:r>
        <w:rPr>
          <w:rFonts w:ascii="宋体" w:hAnsi="宋体" w:cs="宋体" w:eastAsia="宋体" w:hint="default"/>
          <w:spacing w:val="-5"/>
          <w:w w:val="101"/>
        </w:rPr>
        <w:t>法</w:t>
      </w:r>
      <w:r>
        <w:rPr>
          <w:spacing w:val="-5"/>
          <w:w w:val="101"/>
        </w:rPr>
        <w:t>（</w:t>
      </w:r>
      <w:r>
        <w:rPr>
          <w:rFonts w:ascii="宋体" w:hAnsi="宋体" w:cs="宋体" w:eastAsia="宋体" w:hint="default"/>
          <w:spacing w:val="-5"/>
          <w:w w:val="101"/>
        </w:rPr>
        <w:t>试</w:t>
      </w:r>
      <w:r>
        <w:rPr>
          <w:rFonts w:ascii="宋体" w:hAnsi="宋体" w:cs="宋体" w:eastAsia="宋体" w:hint="default"/>
          <w:spacing w:val="-5"/>
          <w:w w:val="101"/>
        </w:rPr>
        <w:t>行</w:t>
      </w:r>
      <w:r>
        <w:rPr>
          <w:spacing w:val="-5"/>
          <w:w w:val="101"/>
        </w:rPr>
        <w:t>）</w:t>
      </w:r>
      <w:r>
        <w:rPr>
          <w:rFonts w:ascii="宋体" w:hAnsi="宋体" w:cs="宋体" w:eastAsia="宋体" w:hint="default"/>
          <w:spacing w:val="-5"/>
          <w:w w:val="101"/>
        </w:rPr>
        <w:t>》</w:t>
      </w:r>
      <w:r>
        <w:rPr>
          <w:rFonts w:ascii="宋体" w:hAnsi="宋体" w:cs="宋体" w:eastAsia="宋体" w:hint="default"/>
          <w:spacing w:val="-5"/>
          <w:w w:val="101"/>
        </w:rPr>
        <w:t>规定</w:t>
      </w:r>
      <w:r>
        <w:rPr>
          <w:rFonts w:ascii="宋体" w:hAnsi="宋体" w:cs="宋体" w:eastAsia="宋体" w:hint="default"/>
          <w:spacing w:val="-5"/>
          <w:w w:val="101"/>
        </w:rPr>
        <w:t>，商</w:t>
      </w:r>
      <w:r>
        <w:rPr>
          <w:rFonts w:ascii="宋体" w:hAnsi="宋体" w:cs="宋体" w:eastAsia="宋体" w:hint="default"/>
          <w:spacing w:val="-5"/>
          <w:w w:val="101"/>
        </w:rPr>
        <w:t>事</w:t>
      </w:r>
      <w:r>
        <w:rPr>
          <w:rFonts w:ascii="宋体" w:hAnsi="宋体" w:cs="宋体" w:eastAsia="宋体" w:hint="default"/>
          <w:spacing w:val="-5"/>
          <w:w w:val="101"/>
        </w:rPr>
        <w:t>主</w:t>
      </w:r>
      <w:r>
        <w:rPr>
          <w:rFonts w:ascii="宋体" w:hAnsi="宋体" w:cs="宋体" w:eastAsia="宋体" w:hint="default"/>
          <w:spacing w:val="-5"/>
          <w:w w:val="101"/>
        </w:rPr>
        <w:t>体</w:t>
      </w:r>
      <w:r>
        <w:rPr>
          <w:rFonts w:ascii="宋体" w:hAnsi="宋体" w:cs="宋体" w:eastAsia="宋体" w:hint="default"/>
          <w:spacing w:val="-5"/>
          <w:w w:val="101"/>
        </w:rPr>
        <w:t>登记事</w:t>
      </w:r>
      <w:r>
        <w:rPr>
          <w:spacing w:val="-5"/>
          <w:w w:val="101"/>
        </w:rPr>
        <w:t>项包</w:t>
      </w:r>
      <w:r>
        <w:rPr>
          <w:rFonts w:ascii="宋体" w:hAnsi="宋体" w:cs="宋体" w:eastAsia="宋体" w:hint="default"/>
          <w:spacing w:val="-5"/>
          <w:w w:val="101"/>
        </w:rPr>
        <w:t>括主</w:t>
      </w:r>
      <w:r>
        <w:rPr>
          <w:rFonts w:ascii="宋体" w:hAnsi="宋体" w:cs="宋体" w:eastAsia="宋体" w:hint="default"/>
          <w:spacing w:val="-5"/>
          <w:w w:val="101"/>
        </w:rPr>
        <w:t>营</w:t>
      </w:r>
      <w:r>
        <w:rPr>
          <w:spacing w:val="-5"/>
          <w:w w:val="101"/>
        </w:rPr>
        <w:t>项</w:t>
      </w:r>
      <w:r>
        <w:rPr>
          <w:rFonts w:ascii="宋体" w:hAnsi="宋体" w:cs="宋体" w:eastAsia="宋体" w:hint="default"/>
          <w:spacing w:val="-5"/>
          <w:w w:val="101"/>
        </w:rPr>
        <w:t>目类别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记载</w:t>
      </w:r>
      <w:r>
        <w:rPr>
          <w:rFonts w:ascii="宋体" w:hAnsi="宋体" w:cs="宋体" w:eastAsia="宋体" w:hint="default"/>
          <w:spacing w:val="-5"/>
          <w:w w:val="101"/>
        </w:rPr>
        <w:t>于</w:t>
      </w:r>
      <w:r>
        <w:rPr>
          <w:rFonts w:ascii="宋体" w:hAnsi="宋体" w:cs="宋体" w:eastAsia="宋体" w:hint="default"/>
          <w:spacing w:val="-5"/>
          <w:w w:val="101"/>
        </w:rPr>
        <w:t>营</w:t>
      </w:r>
      <w:r>
        <w:rPr>
          <w:spacing w:val="-5"/>
          <w:w w:val="101"/>
        </w:rPr>
        <w:t>业</w:t>
      </w:r>
      <w:r>
        <w:rPr>
          <w:rFonts w:ascii="宋体" w:hAnsi="宋体" w:cs="宋体" w:eastAsia="宋体" w:hint="default"/>
          <w:spacing w:val="-5"/>
          <w:w w:val="101"/>
        </w:rPr>
        <w:t>执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范围改为申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广州市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spacing w:val="-4"/>
        </w:rPr>
        <w:t>信息公</w:t>
      </w:r>
      <w:r>
        <w:rPr>
          <w:rFonts w:ascii="宋体" w:hAnsi="宋体" w:cs="宋体" w:eastAsia="宋体" w:hint="default"/>
          <w:spacing w:val="-4"/>
        </w:rPr>
        <w:t>示平台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示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此次</w:t>
      </w:r>
      <w:r>
        <w:rPr>
          <w:rFonts w:ascii="宋体" w:hAnsi="宋体" w:cs="宋体" w:eastAsia="宋体" w:hint="default"/>
          <w:spacing w:val="-4"/>
        </w:rPr>
        <w:t>执照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执照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记载事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内容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执照登记的经营</w:t>
      </w:r>
      <w:r>
        <w:rPr>
          <w:rFonts w:ascii="宋体" w:hAnsi="宋体" w:cs="宋体" w:eastAsia="宋体" w:hint="default"/>
          <w:spacing w:val="-4"/>
        </w:rPr>
        <w:t>范围为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机、</w:t>
      </w:r>
      <w:r>
        <w:rPr>
          <w:spacing w:val="-4"/>
        </w:rPr>
        <w:t>通信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spacing w:val="-4"/>
        </w:rPr>
        <w:t>业（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请登</w:t>
      </w:r>
      <w:r>
        <w:rPr>
          <w:rFonts w:ascii="宋体" w:hAnsi="宋体" w:cs="宋体" w:eastAsia="宋体" w:hint="default"/>
          <w:spacing w:val="-4"/>
        </w:rPr>
        <w:t>录</w:t>
      </w:r>
      <w:r>
        <w:rPr>
          <w:spacing w:val="-4"/>
        </w:rPr>
        <w:t>广州市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体</w:t>
      </w:r>
      <w:r>
        <w:rPr>
          <w:spacing w:val="-5"/>
          <w:w w:val="101"/>
        </w:rPr>
        <w:t>信息公</w:t>
      </w:r>
      <w:r>
        <w:rPr>
          <w:rFonts w:ascii="宋体" w:hAnsi="宋体" w:cs="宋体" w:eastAsia="宋体" w:hint="default"/>
          <w:spacing w:val="-5"/>
          <w:w w:val="101"/>
        </w:rPr>
        <w:t>示平台</w:t>
      </w:r>
      <w:r>
        <w:rPr>
          <w:rFonts w:ascii="宋体" w:hAnsi="宋体" w:cs="宋体" w:eastAsia="宋体" w:hint="default"/>
          <w:spacing w:val="-5"/>
          <w:w w:val="101"/>
        </w:rPr>
        <w:t>查</w:t>
      </w:r>
      <w:r>
        <w:rPr>
          <w:spacing w:val="-5"/>
          <w:w w:val="101"/>
        </w:rPr>
        <w:t>询</w:t>
      </w:r>
      <w:r>
        <w:rPr>
          <w:rFonts w:ascii="宋体" w:hAnsi="宋体" w:cs="宋体" w:eastAsia="宋体" w:hint="default"/>
          <w:spacing w:val="-5"/>
          <w:w w:val="101"/>
        </w:rPr>
        <w:t>。</w:t>
      </w:r>
      <w:r>
        <w:rPr>
          <w:rFonts w:ascii="宋体" w:hAnsi="宋体" w:cs="宋体" w:eastAsia="宋体" w:hint="default"/>
          <w:spacing w:val="-5"/>
          <w:w w:val="101"/>
        </w:rPr>
        <w:t>依</w:t>
      </w:r>
      <w:r>
        <w:rPr>
          <w:rFonts w:ascii="宋体" w:hAnsi="宋体" w:cs="宋体" w:eastAsia="宋体" w:hint="default"/>
          <w:spacing w:val="-5"/>
          <w:w w:val="101"/>
        </w:rPr>
        <w:t>法</w:t>
      </w:r>
      <w:r>
        <w:rPr>
          <w:rFonts w:ascii="宋体" w:hAnsi="宋体" w:cs="宋体" w:eastAsia="宋体" w:hint="default"/>
          <w:spacing w:val="-5"/>
          <w:w w:val="101"/>
        </w:rPr>
        <w:t>须</w:t>
      </w:r>
      <w:r>
        <w:rPr>
          <w:rFonts w:ascii="宋体" w:hAnsi="宋体" w:cs="宋体" w:eastAsia="宋体" w:hint="default"/>
          <w:spacing w:val="-5"/>
          <w:w w:val="101"/>
        </w:rPr>
        <w:t>经</w:t>
      </w:r>
      <w:r>
        <w:rPr>
          <w:rFonts w:ascii="宋体" w:hAnsi="宋体" w:cs="宋体" w:eastAsia="宋体" w:hint="default"/>
          <w:spacing w:val="-5"/>
          <w:w w:val="101"/>
        </w:rPr>
        <w:t>批准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spacing w:val="-5"/>
          <w:w w:val="101"/>
        </w:rPr>
        <w:t>项</w:t>
      </w:r>
      <w:r>
        <w:rPr>
          <w:rFonts w:ascii="宋体" w:hAnsi="宋体" w:cs="宋体" w:eastAsia="宋体" w:hint="default"/>
          <w:spacing w:val="-5"/>
          <w:w w:val="101"/>
        </w:rPr>
        <w:t>目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经</w:t>
      </w:r>
      <w:r>
        <w:rPr>
          <w:rFonts w:ascii="宋体" w:hAnsi="宋体" w:cs="宋体" w:eastAsia="宋体" w:hint="default"/>
          <w:spacing w:val="-5"/>
          <w:w w:val="101"/>
        </w:rPr>
        <w:t>相</w:t>
      </w:r>
      <w:r>
        <w:rPr>
          <w:rFonts w:ascii="宋体" w:hAnsi="宋体" w:cs="宋体" w:eastAsia="宋体" w:hint="default"/>
          <w:spacing w:val="-5"/>
          <w:w w:val="101"/>
        </w:rPr>
        <w:t>关</w:t>
      </w:r>
      <w:r>
        <w:rPr>
          <w:rFonts w:ascii="宋体" w:hAnsi="宋体" w:cs="宋体" w:eastAsia="宋体" w:hint="default"/>
          <w:spacing w:val="-5"/>
          <w:w w:val="101"/>
        </w:rPr>
        <w:t>部</w:t>
      </w:r>
      <w:r>
        <w:rPr>
          <w:rFonts w:ascii="宋体" w:hAnsi="宋体" w:cs="宋体" w:eastAsia="宋体" w:hint="default"/>
          <w:spacing w:val="-5"/>
          <w:w w:val="101"/>
        </w:rPr>
        <w:t>门批准</w:t>
      </w:r>
      <w:r>
        <w:rPr>
          <w:rFonts w:ascii="宋体" w:hAnsi="宋体" w:cs="宋体" w:eastAsia="宋体" w:hint="default"/>
          <w:spacing w:val="-5"/>
          <w:w w:val="101"/>
        </w:rPr>
        <w:t>后</w:t>
      </w:r>
      <w:r>
        <w:rPr>
          <w:rFonts w:ascii="宋体" w:hAnsi="宋体" w:cs="宋体" w:eastAsia="宋体" w:hint="default"/>
          <w:spacing w:val="-5"/>
          <w:w w:val="101"/>
        </w:rPr>
        <w:t>方可</w:t>
      </w:r>
      <w:r>
        <w:rPr>
          <w:rFonts w:ascii="宋体" w:hAnsi="宋体" w:cs="宋体" w:eastAsia="宋体" w:hint="default"/>
          <w:spacing w:val="-5"/>
          <w:w w:val="101"/>
        </w:rPr>
        <w:t>开</w:t>
      </w:r>
      <w:r>
        <w:rPr>
          <w:rFonts w:ascii="宋体" w:hAnsi="宋体" w:cs="宋体" w:eastAsia="宋体" w:hint="default"/>
          <w:spacing w:val="-5"/>
          <w:w w:val="101"/>
        </w:rPr>
        <w:t>展</w:t>
      </w:r>
      <w:r>
        <w:rPr>
          <w:rFonts w:ascii="宋体" w:hAnsi="宋体" w:cs="宋体" w:eastAsia="宋体" w:hint="default"/>
          <w:spacing w:val="-5"/>
          <w:w w:val="101"/>
        </w:rPr>
        <w:t>经营</w:t>
      </w:r>
      <w:r>
        <w:rPr>
          <w:rFonts w:ascii="宋体" w:hAnsi="宋体" w:cs="宋体" w:eastAsia="宋体" w:hint="default"/>
          <w:spacing w:val="-5"/>
          <w:w w:val="101"/>
        </w:rPr>
        <w:t>活</w:t>
      </w:r>
      <w:r>
        <w:rPr>
          <w:rFonts w:ascii="宋体" w:hAnsi="宋体" w:cs="宋体" w:eastAsia="宋体" w:hint="default"/>
          <w:spacing w:val="-5"/>
          <w:w w:val="101"/>
        </w:rPr>
        <w:t>动</w:t>
      </w:r>
      <w:r>
        <w:rPr>
          <w:spacing w:val="-5"/>
          <w:w w:val="101"/>
        </w:rPr>
        <w:t>）</w:t>
      </w:r>
      <w:r>
        <w:rPr>
          <w:rFonts w:ascii="宋体" w:hAnsi="宋体" w:cs="宋体" w:eastAsia="宋体" w:hint="default"/>
          <w:spacing w:val="-5"/>
          <w:w w:val="101"/>
        </w:rPr>
        <w:t>。</w:t>
      </w:r>
      <w:r>
        <w:rPr>
          <w:rFonts w:ascii="宋体" w:hAnsi="宋体" w:cs="宋体" w:eastAsia="宋体" w:hint="default"/>
          <w:spacing w:val="-5"/>
          <w:w w:val="101"/>
        </w:rPr>
        <w:t>同</w:t>
      </w:r>
      <w:r>
        <w:rPr>
          <w:rFonts w:ascii="宋体" w:hAnsi="宋体" w:cs="宋体" w:eastAsia="宋体" w:hint="default"/>
          <w:spacing w:val="-5"/>
          <w:w w:val="101"/>
        </w:rPr>
        <w:t>时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根据</w:t>
      </w:r>
      <w:r>
        <w:rPr>
          <w:rFonts w:ascii="宋体" w:hAnsi="宋体" w:cs="宋体" w:eastAsia="宋体" w:hint="default"/>
          <w:spacing w:val="-5"/>
          <w:w w:val="101"/>
        </w:rPr>
        <w:t>最新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工</w:t>
      </w:r>
      <w:r>
        <w:rPr>
          <w:rFonts w:ascii="宋体" w:hAnsi="宋体" w:cs="宋体" w:eastAsia="宋体" w:hint="default"/>
          <w:spacing w:val="-5"/>
          <w:w w:val="101"/>
        </w:rPr>
        <w:t>商行</w:t>
      </w:r>
      <w:r>
        <w:rPr>
          <w:spacing w:val="-5"/>
          <w:w w:val="101"/>
        </w:rPr>
        <w:t>政管理</w:t>
      </w:r>
      <w:r>
        <w:rPr>
          <w:rFonts w:ascii="宋体" w:hAnsi="宋体" w:cs="宋体" w:eastAsia="宋体" w:hint="default"/>
          <w:spacing w:val="-5"/>
          <w:w w:val="101"/>
        </w:rPr>
        <w:t>局</w:t>
      </w:r>
      <w:r>
        <w:rPr>
          <w:rFonts w:ascii="宋体" w:hAnsi="宋体" w:cs="宋体" w:eastAsia="宋体" w:hint="default"/>
          <w:spacing w:val="-5"/>
          <w:w w:val="101"/>
        </w:rPr>
        <w:t>系</w:t>
      </w:r>
      <w:r>
        <w:rPr>
          <w:rFonts w:ascii="宋体" w:hAnsi="宋体" w:cs="宋体" w:eastAsia="宋体" w:hint="default"/>
          <w:spacing w:val="-44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录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广州市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spacing w:val="-4"/>
        </w:rPr>
        <w:t>信息公</w:t>
      </w:r>
      <w:r>
        <w:rPr>
          <w:rFonts w:ascii="宋体" w:hAnsi="宋体" w:cs="宋体" w:eastAsia="宋体" w:hint="default"/>
          <w:spacing w:val="-4"/>
        </w:rPr>
        <w:t>示平台</w:t>
      </w:r>
      <w:r>
        <w:rPr>
          <w:rFonts w:ascii="宋体" w:hAnsi="宋体" w:cs="宋体" w:eastAsia="宋体" w:hint="default"/>
          <w:spacing w:val="-4"/>
        </w:rPr>
        <w:t>登记的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范围与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执照登记的经营</w:t>
      </w:r>
      <w:r>
        <w:rPr>
          <w:rFonts w:ascii="宋体" w:hAnsi="宋体" w:cs="宋体" w:eastAsia="宋体" w:hint="default"/>
          <w:spacing w:val="-4"/>
        </w:rPr>
        <w:t>范围进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spacing w:val="-4"/>
        </w:rPr>
        <w:t>内容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应</w:t>
      </w:r>
      <w:r>
        <w:rPr>
          <w:rFonts w:ascii="宋体" w:hAnsi="宋体" w:cs="宋体" w:eastAsia="宋体" w:hint="default"/>
          <w:spacing w:val="-5"/>
          <w:w w:val="101"/>
        </w:rPr>
        <w:t>用</w:t>
      </w:r>
      <w:r>
        <w:rPr>
          <w:spacing w:val="-5"/>
          <w:w w:val="101"/>
        </w:rPr>
        <w:t>电子</w:t>
      </w:r>
      <w:r>
        <w:rPr>
          <w:rFonts w:ascii="宋体" w:hAnsi="宋体" w:cs="宋体" w:eastAsia="宋体" w:hint="default"/>
          <w:spacing w:val="-5"/>
          <w:w w:val="101"/>
        </w:rPr>
        <w:t>设备</w:t>
      </w:r>
      <w:r>
        <w:rPr>
          <w:rFonts w:ascii="宋体" w:hAnsi="宋体" w:cs="宋体" w:eastAsia="宋体" w:hint="default"/>
          <w:spacing w:val="-5"/>
          <w:w w:val="101"/>
        </w:rPr>
        <w:t>制</w:t>
      </w:r>
      <w:r>
        <w:rPr>
          <w:rFonts w:ascii="宋体" w:hAnsi="宋体" w:cs="宋体" w:eastAsia="宋体" w:hint="default"/>
          <w:spacing w:val="-5"/>
          <w:w w:val="101"/>
        </w:rPr>
        <w:t>造</w:t>
      </w:r>
      <w:r>
        <w:rPr>
          <w:rFonts w:ascii="宋体" w:hAnsi="宋体" w:cs="宋体" w:eastAsia="宋体" w:hint="default"/>
          <w:spacing w:val="-5"/>
          <w:w w:val="101"/>
        </w:rPr>
        <w:t>；</w:t>
      </w:r>
      <w:r>
        <w:rPr>
          <w:rFonts w:ascii="宋体" w:hAnsi="宋体" w:cs="宋体" w:eastAsia="宋体" w:hint="default"/>
          <w:spacing w:val="-5"/>
          <w:w w:val="101"/>
        </w:rPr>
        <w:t>自动</w:t>
      </w:r>
      <w:r>
        <w:rPr>
          <w:rFonts w:ascii="宋体" w:hAnsi="宋体" w:cs="宋体" w:eastAsia="宋体" w:hint="default"/>
          <w:spacing w:val="-5"/>
          <w:w w:val="101"/>
        </w:rPr>
        <w:t>售货</w:t>
      </w:r>
      <w:r>
        <w:rPr>
          <w:rFonts w:ascii="宋体" w:hAnsi="宋体" w:cs="宋体" w:eastAsia="宋体" w:hint="default"/>
          <w:spacing w:val="-5"/>
          <w:w w:val="101"/>
        </w:rPr>
        <w:t>机、</w:t>
      </w:r>
      <w:r>
        <w:rPr>
          <w:rFonts w:ascii="宋体" w:hAnsi="宋体" w:cs="宋体" w:eastAsia="宋体" w:hint="default"/>
          <w:spacing w:val="-5"/>
          <w:w w:val="101"/>
        </w:rPr>
        <w:t>售</w:t>
      </w:r>
      <w:r>
        <w:rPr>
          <w:rFonts w:ascii="宋体" w:hAnsi="宋体" w:cs="宋体" w:eastAsia="宋体" w:hint="default"/>
          <w:spacing w:val="-5"/>
          <w:w w:val="101"/>
        </w:rPr>
        <w:t>票机、柜</w:t>
      </w:r>
      <w:r>
        <w:rPr>
          <w:spacing w:val="-5"/>
          <w:w w:val="101"/>
        </w:rPr>
        <w:t>员</w:t>
      </w:r>
      <w:r>
        <w:rPr>
          <w:rFonts w:ascii="宋体" w:hAnsi="宋体" w:cs="宋体" w:eastAsia="宋体" w:hint="default"/>
          <w:spacing w:val="-5"/>
          <w:w w:val="101"/>
        </w:rPr>
        <w:t>机</w:t>
      </w:r>
      <w:r>
        <w:rPr>
          <w:rFonts w:ascii="宋体" w:hAnsi="宋体" w:cs="宋体" w:eastAsia="宋体" w:hint="default"/>
          <w:spacing w:val="-5"/>
          <w:w w:val="101"/>
        </w:rPr>
        <w:t>及</w:t>
      </w:r>
      <w:r>
        <w:rPr>
          <w:rFonts w:ascii="宋体" w:hAnsi="宋体" w:cs="宋体" w:eastAsia="宋体" w:hint="default"/>
          <w:spacing w:val="-5"/>
          <w:w w:val="101"/>
        </w:rPr>
        <w:t>零配</w:t>
      </w:r>
      <w:r>
        <w:rPr>
          <w:rFonts w:ascii="宋体" w:hAnsi="宋体" w:cs="宋体" w:eastAsia="宋体" w:hint="default"/>
          <w:spacing w:val="-5"/>
          <w:w w:val="101"/>
        </w:rPr>
        <w:t>件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批</w:t>
      </w:r>
      <w:r>
        <w:rPr>
          <w:rFonts w:ascii="宋体" w:hAnsi="宋体" w:cs="宋体" w:eastAsia="宋体" w:hint="default"/>
          <w:spacing w:val="-5"/>
          <w:w w:val="101"/>
        </w:rPr>
        <w:t>发</w:t>
      </w:r>
      <w:r>
        <w:rPr>
          <w:rFonts w:ascii="宋体" w:hAnsi="宋体" w:cs="宋体" w:eastAsia="宋体" w:hint="default"/>
          <w:spacing w:val="-5"/>
          <w:w w:val="101"/>
        </w:rPr>
        <w:t>；</w:t>
      </w:r>
      <w:r>
        <w:rPr>
          <w:spacing w:val="-5"/>
          <w:w w:val="101"/>
        </w:rPr>
        <w:t>技</w:t>
      </w:r>
      <w:r>
        <w:rPr>
          <w:rFonts w:ascii="宋体" w:hAnsi="宋体" w:cs="宋体" w:eastAsia="宋体" w:hint="default"/>
          <w:spacing w:val="-5"/>
          <w:w w:val="101"/>
        </w:rPr>
        <w:t>术</w:t>
      </w:r>
      <w:r>
        <w:rPr>
          <w:rFonts w:ascii="宋体" w:hAnsi="宋体" w:cs="宋体" w:eastAsia="宋体" w:hint="default"/>
          <w:spacing w:val="-5"/>
          <w:w w:val="101"/>
        </w:rPr>
        <w:t>进</w:t>
      </w:r>
      <w:r>
        <w:rPr>
          <w:rFonts w:ascii="宋体" w:hAnsi="宋体" w:cs="宋体" w:eastAsia="宋体" w:hint="default"/>
          <w:spacing w:val="-5"/>
          <w:w w:val="101"/>
        </w:rPr>
        <w:t>出口</w:t>
      </w:r>
      <w:r>
        <w:rPr>
          <w:rFonts w:ascii="宋体" w:hAnsi="宋体" w:cs="宋体" w:eastAsia="宋体" w:hint="default"/>
          <w:spacing w:val="-5"/>
          <w:w w:val="101"/>
        </w:rPr>
        <w:t>；</w:t>
      </w:r>
      <w:r>
        <w:rPr>
          <w:rFonts w:ascii="宋体" w:hAnsi="宋体" w:cs="宋体" w:eastAsia="宋体" w:hint="default"/>
          <w:spacing w:val="-5"/>
          <w:w w:val="101"/>
        </w:rPr>
        <w:t>货</w:t>
      </w:r>
      <w:r>
        <w:rPr>
          <w:rFonts w:ascii="宋体" w:hAnsi="宋体" w:cs="宋体" w:eastAsia="宋体" w:hint="default"/>
          <w:spacing w:val="-5"/>
          <w:w w:val="101"/>
        </w:rPr>
        <w:t>物</w:t>
      </w:r>
      <w:r>
        <w:rPr>
          <w:rFonts w:ascii="宋体" w:hAnsi="宋体" w:cs="宋体" w:eastAsia="宋体" w:hint="default"/>
          <w:spacing w:val="-5"/>
          <w:w w:val="101"/>
        </w:rPr>
        <w:t>进</w:t>
      </w:r>
      <w:r>
        <w:rPr>
          <w:rFonts w:ascii="宋体" w:hAnsi="宋体" w:cs="宋体" w:eastAsia="宋体" w:hint="default"/>
          <w:spacing w:val="-5"/>
          <w:w w:val="101"/>
        </w:rPr>
        <w:t>出口</w:t>
      </w:r>
      <w:r>
        <w:rPr>
          <w:spacing w:val="-5"/>
          <w:w w:val="101"/>
        </w:rPr>
        <w:t>（</w:t>
      </w:r>
      <w:r>
        <w:rPr>
          <w:rFonts w:ascii="宋体" w:hAnsi="宋体" w:cs="宋体" w:eastAsia="宋体" w:hint="default"/>
          <w:spacing w:val="-5"/>
          <w:w w:val="101"/>
        </w:rPr>
        <w:t>专</w:t>
      </w:r>
      <w:r>
        <w:rPr>
          <w:rFonts w:ascii="宋体" w:hAnsi="宋体" w:cs="宋体" w:eastAsia="宋体" w:hint="default"/>
          <w:spacing w:val="-5"/>
          <w:w w:val="101"/>
        </w:rPr>
        <w:t>营</w:t>
      </w:r>
      <w:r>
        <w:rPr>
          <w:rFonts w:ascii="宋体" w:hAnsi="宋体" w:cs="宋体" w:eastAsia="宋体" w:hint="default"/>
          <w:spacing w:val="-5"/>
          <w:w w:val="101"/>
        </w:rPr>
        <w:t>专</w:t>
      </w:r>
      <w:r>
        <w:rPr>
          <w:spacing w:val="-5"/>
          <w:w w:val="101"/>
        </w:rPr>
        <w:t>控</w:t>
      </w:r>
      <w:r>
        <w:rPr>
          <w:rFonts w:ascii="宋体" w:hAnsi="宋体" w:cs="宋体" w:eastAsia="宋体" w:hint="default"/>
          <w:spacing w:val="-5"/>
          <w:w w:val="101"/>
        </w:rPr>
        <w:t>商</w:t>
      </w:r>
      <w:r>
        <w:rPr>
          <w:rFonts w:ascii="宋体" w:hAnsi="宋体" w:cs="宋体" w:eastAsia="宋体" w:hint="default"/>
          <w:spacing w:val="-5"/>
          <w:w w:val="101"/>
        </w:rPr>
        <w:t>品</w:t>
      </w:r>
      <w:r>
        <w:rPr>
          <w:rFonts w:ascii="宋体" w:hAnsi="宋体" w:cs="宋体" w:eastAsia="宋体" w:hint="default"/>
          <w:spacing w:val="-5"/>
          <w:w w:val="101"/>
        </w:rPr>
        <w:t>除</w:t>
      </w:r>
      <w:r>
        <w:rPr>
          <w:spacing w:val="-5"/>
          <w:w w:val="101"/>
        </w:rPr>
        <w:t>外）</w:t>
      </w:r>
      <w:r>
        <w:rPr>
          <w:rFonts w:ascii="宋体" w:hAnsi="宋体" w:cs="宋体" w:eastAsia="宋体" w:hint="default"/>
          <w:spacing w:val="-5"/>
          <w:w w:val="101"/>
        </w:rPr>
        <w:t>；</w:t>
      </w:r>
      <w:r>
        <w:rPr>
          <w:rFonts w:ascii="宋体" w:hAnsi="宋体" w:cs="宋体" w:eastAsia="宋体" w:hint="default"/>
          <w:spacing w:val="-5"/>
          <w:w w:val="101"/>
        </w:rPr>
        <w:t>计</w:t>
      </w:r>
      <w:r>
        <w:rPr>
          <w:rFonts w:ascii="宋体" w:hAnsi="宋体" w:cs="宋体" w:eastAsia="宋体" w:hint="default"/>
          <w:spacing w:val="-5"/>
          <w:w w:val="101"/>
        </w:rPr>
        <w:t>算</w:t>
      </w:r>
      <w:r>
        <w:rPr>
          <w:rFonts w:ascii="宋体" w:hAnsi="宋体" w:cs="宋体" w:eastAsia="宋体" w:hint="default"/>
          <w:spacing w:val="-44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专用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信息技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咨询服务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软件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术开发、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机和</w:t>
      </w:r>
      <w:r>
        <w:rPr>
          <w:rFonts w:ascii="宋体" w:hAnsi="宋体" w:cs="宋体" w:eastAsia="宋体" w:hint="default"/>
          <w:spacing w:val="-4"/>
        </w:rPr>
        <w:t>辅助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范围并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质性</w:t>
      </w:r>
      <w:r>
        <w:rPr>
          <w:rFonts w:ascii="宋体" w:hAnsi="宋体" w:cs="宋体" w:eastAsia="宋体" w:hint="default"/>
          <w:spacing w:val="-3"/>
        </w:rPr>
        <w:t>变化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50"/>
        <w:ind w:left="512" w:right="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详见 </w:t>
      </w:r>
      <w:r>
        <w:rPr>
          <w:rFonts w:ascii="Times New Roman" w:hAnsi="Times New Roman" w:cs="Times New Roman" w:eastAsia="Times New Roman" w:hint="default"/>
        </w:rPr>
        <w:t>2014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7 </w:t>
      </w:r>
      <w:r>
        <w:rPr>
          <w:rFonts w:ascii="宋体" w:hAnsi="宋体" w:cs="宋体" w:eastAsia="宋体" w:hint="default"/>
        </w:rPr>
        <w:t>月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刊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rFonts w:ascii="宋体" w:hAnsi="宋体" w:cs="宋体" w:eastAsia="宋体" w:hint="default"/>
          <w:spacing w:val="-3"/>
        </w:rPr>
        <w:t>在《证券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</w:r>
      <w:hyperlink r:id="rId11">
        <w:r>
          <w:rPr>
            <w:rFonts w:ascii="Times New Roman" w:hAnsi="Times New Roman" w:cs="Times New Roman" w:eastAsia="Times New Roman" w:hint="default"/>
            <w:spacing w:val="-3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  <w:spacing w:val="-3"/>
          </w:rPr>
        </w:r>
      </w:hyperlink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关于工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执照</w:t>
      </w:r>
      <w:r>
        <w:rPr>
          <w:rFonts w:ascii="宋体" w:hAnsi="宋体" w:cs="宋体" w:eastAsia="宋体" w:hint="default"/>
          <w:spacing w:val="-3"/>
        </w:rPr>
        <w:t>变更</w:t>
      </w:r>
      <w:r>
        <w:rPr>
          <w:rFonts w:ascii="宋体" w:hAnsi="宋体" w:cs="宋体" w:eastAsia="宋体" w:hint="default"/>
          <w:spacing w:val="-3"/>
        </w:rPr>
        <w:t>的</w:t>
      </w:r>
    </w:p>
    <w:p>
      <w:pPr>
        <w:pStyle w:val="BodyText"/>
        <w:spacing w:line="240" w:lineRule="auto" w:before="67"/>
        <w:ind w:right="79"/>
        <w:jc w:val="left"/>
        <w:rPr>
          <w:rFonts w:ascii="宋体" w:hAnsi="宋体" w:cs="宋体" w:eastAsia="宋体" w:hint="default"/>
        </w:rPr>
      </w:pPr>
      <w:r>
        <w:rPr>
          <w:w w:val="101"/>
        </w:rPr>
        <w:t>公告</w:t>
      </w:r>
      <w:r>
        <w:rPr>
          <w:rFonts w:ascii="宋体" w:hAnsi="宋体" w:cs="宋体" w:eastAsia="宋体" w:hint="default"/>
          <w:spacing w:val="-96"/>
          <w:w w:val="101"/>
        </w:rPr>
        <w:t>》</w:t>
      </w:r>
      <w:r>
        <w:rPr>
          <w:w w:val="101"/>
        </w:rPr>
        <w:t>（</w:t>
      </w:r>
      <w:r>
        <w:rPr>
          <w:spacing w:val="-5"/>
          <w:w w:val="101"/>
        </w:rPr>
        <w:t>公</w:t>
      </w:r>
      <w:r>
        <w:rPr>
          <w:w w:val="101"/>
        </w:rPr>
        <w:t>告</w:t>
      </w:r>
      <w:r>
        <w:rPr>
          <w:rFonts w:ascii="宋体" w:hAnsi="宋体" w:cs="宋体" w:eastAsia="宋体" w:hint="default"/>
          <w:spacing w:val="-5"/>
          <w:w w:val="101"/>
        </w:rPr>
        <w:t>编</w:t>
      </w:r>
      <w:r>
        <w:rPr>
          <w:rFonts w:ascii="宋体" w:hAnsi="宋体" w:cs="宋体" w:eastAsia="宋体" w:hint="default"/>
          <w:w w:val="101"/>
        </w:rPr>
        <w:t>号</w:t>
      </w:r>
      <w:r>
        <w:rPr>
          <w:rFonts w:ascii="宋体" w:hAnsi="宋体" w:cs="宋体" w:eastAsia="宋体" w:hint="default"/>
          <w:w w:val="101"/>
        </w:rPr>
        <w:t>：</w:t>
      </w:r>
      <w:r>
        <w:rPr>
          <w:rFonts w:ascii="宋体" w:hAnsi="宋体" w:cs="宋体" w:eastAsia="宋体" w:hint="default"/>
          <w:w w:val="101"/>
        </w:rPr>
        <w:t>临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2014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-</w:t>
      </w:r>
      <w:r>
        <w:rPr>
          <w:rFonts w:ascii="Times New Roman" w:hAnsi="Times New Roman" w:cs="Times New Roman" w:eastAsia="Times New Roman" w:hint="default"/>
          <w:w w:val="101"/>
        </w:rPr>
        <w:t>0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2</w:t>
      </w:r>
      <w:r>
        <w:rPr>
          <w:rFonts w:ascii="Times New Roman" w:hAnsi="Times New Roman" w:cs="Times New Roman" w:eastAsia="Times New Roman" w:hint="default"/>
          <w:w w:val="101"/>
        </w:rPr>
        <w:t>3</w:t>
      </w:r>
      <w:r>
        <w:rPr>
          <w:spacing w:val="-92"/>
          <w:w w:val="101"/>
        </w:rPr>
        <w:t>）</w:t>
      </w:r>
      <w:r>
        <w:rPr>
          <w:rFonts w:ascii="宋体" w:hAnsi="宋体" w:cs="宋体" w:eastAsia="宋体" w:hint="default"/>
          <w:w w:val="101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7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五、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关资</w:t>
      </w:r>
      <w:r>
        <w:rPr>
          <w:rFonts w:ascii="Microsoft JhengHei" w:hAnsi="Microsoft JhengHei" w:cs="Microsoft JhengHei" w:eastAsia="Microsoft JhengHei" w:hint="default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79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rFonts w:ascii="宋体" w:hAnsi="宋体" w:cs="宋体" w:eastAsia="宋体" w:hint="default"/>
          <w:spacing w:val="-3"/>
        </w:rPr>
        <w:t>请的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所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686"/>
      </w:tblGrid>
      <w:tr>
        <w:trPr>
          <w:trHeight w:val="398" w:hRule="exac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</w:p>
        </w:tc>
      </w:tr>
      <w:tr>
        <w:trPr>
          <w:trHeight w:val="403" w:hRule="exac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签字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蔡洁瑜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240" w:lineRule="auto" w:before="53"/>
        <w:ind w:right="79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rFonts w:ascii="宋体" w:hAnsi="宋体" w:cs="宋体" w:eastAsia="宋体" w:hint="default"/>
          <w:spacing w:val="-3"/>
        </w:rPr>
        <w:t>请的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荐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构</w:t>
      </w:r>
    </w:p>
    <w:p>
      <w:pPr>
        <w:pStyle w:val="BodyText"/>
        <w:spacing w:line="240" w:lineRule="auto" w:before="119"/>
        <w:ind w:right="79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1"/>
        <w:ind w:right="79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rFonts w:ascii="宋体" w:hAnsi="宋体" w:cs="宋体" w:eastAsia="宋体" w:hint="default"/>
          <w:spacing w:val="-3"/>
        </w:rPr>
        <w:t>请的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顾问</w:t>
      </w:r>
    </w:p>
    <w:p>
      <w:pPr>
        <w:pStyle w:val="BodyText"/>
        <w:spacing w:line="240" w:lineRule="auto" w:before="115"/>
        <w:ind w:right="79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8" w:lineRule="exact"/>
        <w:ind w:left="3024" w:right="564"/>
        <w:jc w:val="left"/>
        <w:rPr>
          <w:b w:val="0"/>
          <w:bCs w:val="0"/>
        </w:rPr>
      </w:pPr>
      <w:r>
        <w:rPr/>
        <w:t>第三节 </w:t>
      </w:r>
      <w:r>
        <w:rPr>
          <w:spacing w:val="20"/>
        </w:rPr>
        <w:t> 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计数据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财务指标摘</w:t>
      </w:r>
      <w:r>
        <w:rPr/>
        <w:t>要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2"/>
        <w:spacing w:line="240" w:lineRule="auto"/>
        <w:ind w:left="532" w:right="56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要会</w:t>
      </w:r>
      <w:r>
        <w:rPr>
          <w:rFonts w:ascii="Microsoft JhengHei" w:hAnsi="Microsoft JhengHei" w:cs="Microsoft JhengHei" w:eastAsia="Microsoft JhengHei" w:hint="default"/>
        </w:rPr>
        <w:t>计数据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532" w:right="564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是否因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变更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差错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追溯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整或重述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年度会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数据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5"/>
        <w:ind w:left="532" w:right="56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</w:rPr>
        <w:t>是 </w:t>
      </w: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</w:rPr>
        <w:t>否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1"/>
        <w:gridCol w:w="1416"/>
        <w:gridCol w:w="1416"/>
        <w:gridCol w:w="1421"/>
        <w:gridCol w:w="989"/>
        <w:gridCol w:w="1421"/>
      </w:tblGrid>
      <w:tr>
        <w:trPr>
          <w:trHeight w:val="163" w:hRule="exact"/>
        </w:trPr>
        <w:tc>
          <w:tcPr>
            <w:tcW w:w="29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1"/>
              <w:ind w:left="412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2014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837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0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比上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1"/>
              <w:ind w:left="412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2012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202" w:hRule="exact"/>
        </w:trPr>
        <w:tc>
          <w:tcPr>
            <w:tcW w:w="298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837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0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2013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7" w:hRule="exact"/>
        </w:trPr>
        <w:tc>
          <w:tcPr>
            <w:tcW w:w="298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837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2" w:hRule="exact"/>
        </w:trPr>
        <w:tc>
          <w:tcPr>
            <w:tcW w:w="298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837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84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1" w:lineRule="exact"/>
              <w:ind w:left="43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前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1" w:lineRule="exact"/>
              <w:ind w:left="43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后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1" w:lineRule="exact"/>
              <w:ind w:left="22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后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3,151,910,135.24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2,515,897,353.80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2,515,897,353.80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25.28%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2,168,409,553.00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807,445,127.21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705,076,417.95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705,076,417.95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14.52%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578,631,983.99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722,976,703.41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634,057,715.23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634,057,715.23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14.02%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558,026,987.53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1,108,639,128.97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715,293,502.00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715,293,502.00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54.99%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856,899,247.74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0.79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13.92%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0.65</w:t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0.79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13.92%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0.65</w:t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21.24%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21.95%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21.95%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-0.71%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21.46%</w:t>
            </w:r>
          </w:p>
        </w:tc>
      </w:tr>
      <w:tr>
        <w:trPr>
          <w:trHeight w:val="163" w:hRule="exact"/>
        </w:trPr>
        <w:tc>
          <w:tcPr>
            <w:tcW w:w="29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2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837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exact" w:before="14"/>
              <w:ind w:left="129" w:right="36" w:hanging="92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末比上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3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3"/>
                <w:sz w:val="18"/>
                <w:szCs w:val="18"/>
              </w:rPr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2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197" w:hRule="exact"/>
        </w:trPr>
        <w:tc>
          <w:tcPr>
            <w:tcW w:w="298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837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0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2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2" w:hRule="exact"/>
        </w:trPr>
        <w:tc>
          <w:tcPr>
            <w:tcW w:w="298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837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2" w:hRule="exact"/>
        </w:trPr>
        <w:tc>
          <w:tcPr>
            <w:tcW w:w="298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837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1" w:lineRule="exact"/>
              <w:ind w:left="43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前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1" w:lineRule="exact"/>
              <w:ind w:left="43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后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1" w:lineRule="exact"/>
              <w:ind w:left="22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后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6,644,312,951.94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5,055,167,431.33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5,059,327,906.93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31.33%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4,020,427,291.24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4,147,283,509.07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3,485,408,686.27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3,485,408,686.27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18.99%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2,968,241,852.43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left="532" w:right="56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境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则下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计数据</w:t>
      </w:r>
      <w:r>
        <w:rPr>
          <w:rFonts w:ascii="Microsoft JhengHei" w:hAnsi="Microsoft JhengHei" w:cs="Microsoft JhengHei" w:eastAsia="Microsoft JhengHei" w:hint="default"/>
        </w:rPr>
        <w:t>差异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Heading4"/>
        <w:spacing w:line="240" w:lineRule="auto"/>
        <w:ind w:left="532" w:right="56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/>
        <w:t>同时按照国际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则与按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国</w:t>
      </w:r>
      <w:r>
        <w:rPr>
          <w:rFonts w:ascii="Microsoft JhengHei" w:hAnsi="Microsoft JhengHei" w:cs="Microsoft JhengHei" w:eastAsia="Microsoft JhengHei" w:hint="default"/>
        </w:rPr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准</w:t>
      </w:r>
      <w:r>
        <w:rPr/>
        <w:t>则披露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报告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净</w:t>
      </w:r>
      <w:r>
        <w:rPr>
          <w:rFonts w:ascii="Microsoft JhengHei" w:hAnsi="Microsoft JhengHei" w:cs="Microsoft JhengHei" w:eastAsia="Microsoft JhengHei" w:hint="default"/>
        </w:rPr>
        <w:t>利润</w:t>
      </w:r>
      <w:r>
        <w:rPr>
          <w:rFonts w:ascii="Microsoft JhengHei" w:hAnsi="Microsoft JhengHei" w:cs="Microsoft JhengHei" w:eastAsia="Microsoft JhengHei" w:hint="default"/>
        </w:rPr>
        <w:t>和</w:t>
      </w:r>
      <w:r>
        <w:rPr/>
        <w:t>净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产差异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spacing w:line="396" w:lineRule="auto" w:before="0"/>
        <w:ind w:left="532" w:right="564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8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国际会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中国会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务报告中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同时按照境外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则与按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则披露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利润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产差异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情况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pStyle w:val="BodyText"/>
        <w:spacing w:line="240" w:lineRule="auto" w:before="25"/>
        <w:ind w:left="532" w:right="56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6"/>
        <w:ind w:left="532" w:right="564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外会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spacing w:val="-3"/>
        </w:rPr>
        <w:t>中国会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披露的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务报告中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532" w:right="56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三、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损益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目及金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532" w:right="56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60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left="0" w:right="324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8"/>
        <w:gridCol w:w="1517"/>
        <w:gridCol w:w="1522"/>
        <w:gridCol w:w="1522"/>
        <w:gridCol w:w="1709"/>
      </w:tblGrid>
      <w:tr>
        <w:trPr>
          <w:trHeight w:val="403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年金额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715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冲销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465,489.59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506,352.73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-465,475.26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密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32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</w:t>
            </w:r>
          </w:p>
        </w:tc>
        <w:tc>
          <w:tcPr>
            <w:tcW w:w="151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46,460,284.99</w:t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28,975,621.78</w:t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22,702,826.74</w:t>
            </w:r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32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32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</w:p>
        </w:tc>
        <w:tc>
          <w:tcPr>
            <w:tcW w:w="151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133,304.19</w:t>
            </w:r>
          </w:p>
        </w:tc>
        <w:tc>
          <w:tcPr>
            <w:tcW w:w="15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32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辨认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1517" w:type="dxa"/>
            <w:tcBorders>
              <w:top w:val="nil" w:sz="6" w:space="0" w:color="auto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48,979,982.55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17,885,990.85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-1,603,832.44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86,401.43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667,244.28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28,190,029.87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11,234,800.39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4,905,515.37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2,388,303.92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-1,267,995.31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-279,821.43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-88,704.62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84,468,423.80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71,018,702.72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20,604,996.46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pStyle w:val="BodyText"/>
        <w:spacing w:line="300" w:lineRule="auto" w:before="53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对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根据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开发行证券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公司信息</w:t>
      </w:r>
      <w:r>
        <w:rPr>
          <w:rFonts w:ascii="宋体" w:hAnsi="宋体" w:cs="宋体" w:eastAsia="宋体" w:hint="default"/>
          <w:spacing w:val="-5"/>
        </w:rPr>
        <w:t>披露</w:t>
      </w:r>
      <w:r>
        <w:rPr>
          <w:rFonts w:ascii="宋体" w:hAnsi="宋体" w:cs="宋体" w:eastAsia="宋体" w:hint="default"/>
          <w:spacing w:val="-5"/>
        </w:rPr>
        <w:t>解</w:t>
      </w:r>
      <w:r>
        <w:rPr>
          <w:spacing w:val="-5"/>
        </w:rPr>
        <w:t>释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spacing w:val="-5"/>
        </w:rPr>
        <w:t>公告</w:t>
      </w:r>
      <w:r>
        <w:rPr>
          <w:rFonts w:ascii="宋体" w:hAnsi="宋体" w:cs="宋体" w:eastAsia="宋体" w:hint="default"/>
          <w:spacing w:val="-5"/>
        </w:rPr>
        <w:t>第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宋体" w:hAnsi="宋体" w:cs="宋体" w:eastAsia="宋体" w:hint="default"/>
          <w:spacing w:val="-10"/>
        </w:rPr>
        <w:t>号</w:t>
      </w:r>
      <w:r>
        <w:rPr>
          <w:rFonts w:ascii="Times New Roman" w:hAnsi="Times New Roman" w:cs="Times New Roman" w:eastAsia="Times New Roman" w:hint="default"/>
          <w:spacing w:val="-10"/>
        </w:rPr>
        <w:t>——</w:t>
      </w:r>
      <w:r>
        <w:rPr>
          <w:rFonts w:ascii="宋体" w:hAnsi="宋体" w:cs="宋体" w:eastAsia="宋体" w:hint="default"/>
          <w:spacing w:val="-10"/>
        </w:rPr>
        <w:t>非</w:t>
      </w:r>
      <w:r>
        <w:rPr>
          <w:rFonts w:ascii="宋体" w:hAnsi="宋体" w:cs="宋体" w:eastAsia="宋体" w:hint="default"/>
          <w:spacing w:val="-10"/>
        </w:rPr>
        <w:t>经</w:t>
      </w:r>
      <w:r>
        <w:rPr>
          <w:rFonts w:ascii="宋体" w:hAnsi="宋体" w:cs="宋体" w:eastAsia="宋体" w:hint="default"/>
          <w:spacing w:val="-10"/>
        </w:rPr>
        <w:t>常</w:t>
      </w:r>
      <w:r>
        <w:rPr>
          <w:rFonts w:ascii="宋体" w:hAnsi="宋体" w:cs="宋体" w:eastAsia="宋体" w:hint="default"/>
          <w:spacing w:val="-10"/>
        </w:rPr>
        <w:t>性损</w:t>
      </w:r>
      <w:r>
        <w:rPr>
          <w:rFonts w:ascii="宋体" w:hAnsi="宋体" w:cs="宋体" w:eastAsia="宋体" w:hint="default"/>
          <w:spacing w:val="-10"/>
        </w:rPr>
        <w:t>益》</w:t>
      </w:r>
      <w:r>
        <w:rPr>
          <w:rFonts w:ascii="宋体" w:hAnsi="宋体" w:cs="宋体" w:eastAsia="宋体" w:hint="default"/>
          <w:spacing w:val="-10"/>
        </w:rPr>
        <w:t>定</w:t>
      </w:r>
      <w:r>
        <w:rPr>
          <w:spacing w:val="-10"/>
        </w:rPr>
        <w:t>义</w:t>
      </w:r>
      <w:r>
        <w:rPr>
          <w:rFonts w:ascii="宋体" w:hAnsi="宋体" w:cs="宋体" w:eastAsia="宋体" w:hint="default"/>
          <w:spacing w:val="-10"/>
        </w:rPr>
        <w:t>界</w:t>
      </w:r>
      <w:r>
        <w:rPr>
          <w:rFonts w:ascii="宋体" w:hAnsi="宋体" w:cs="宋体" w:eastAsia="宋体" w:hint="default"/>
          <w:spacing w:val="-10"/>
        </w:rPr>
        <w:t>定的</w:t>
      </w:r>
      <w:r>
        <w:rPr>
          <w:rFonts w:ascii="宋体" w:hAnsi="宋体" w:cs="宋体" w:eastAsia="宋体" w:hint="default"/>
          <w:spacing w:val="-10"/>
        </w:rPr>
        <w:t>非</w:t>
      </w:r>
      <w:r>
        <w:rPr>
          <w:rFonts w:ascii="宋体" w:hAnsi="宋体" w:cs="宋体" w:eastAsia="宋体" w:hint="default"/>
          <w:spacing w:val="-10"/>
        </w:rPr>
        <w:t>经</w:t>
      </w:r>
      <w:r>
        <w:rPr>
          <w:rFonts w:ascii="宋体" w:hAnsi="宋体" w:cs="宋体" w:eastAsia="宋体" w:hint="default"/>
          <w:spacing w:val="-10"/>
        </w:rPr>
        <w:t>常</w:t>
      </w:r>
      <w:r>
        <w:rPr>
          <w:rFonts w:ascii="宋体" w:hAnsi="宋体" w:cs="宋体" w:eastAsia="宋体" w:hint="default"/>
          <w:spacing w:val="-10"/>
        </w:rPr>
        <w:t>性损</w:t>
      </w:r>
      <w:r>
        <w:rPr>
          <w:rFonts w:ascii="宋体" w:hAnsi="宋体" w:cs="宋体" w:eastAsia="宋体" w:hint="default"/>
          <w:spacing w:val="-10"/>
        </w:rPr>
        <w:t>益</w:t>
      </w:r>
      <w:r>
        <w:rPr>
          <w:spacing w:val="-10"/>
        </w:rPr>
        <w:t>项</w:t>
      </w:r>
      <w:r>
        <w:rPr>
          <w:rFonts w:ascii="宋体" w:hAnsi="宋体" w:cs="宋体" w:eastAsia="宋体" w:hint="default"/>
          <w:spacing w:val="-10"/>
        </w:rPr>
        <w:t>目</w:t>
      </w:r>
      <w:r>
        <w:rPr>
          <w:rFonts w:ascii="宋体" w:hAnsi="宋体" w:cs="宋体" w:eastAsia="宋体" w:hint="default"/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以</w:t>
      </w:r>
      <w:r>
        <w:rPr>
          <w:rFonts w:ascii="宋体" w:hAnsi="宋体" w:cs="宋体" w:eastAsia="宋体" w:hint="default"/>
          <w:spacing w:val="-10"/>
        </w:rPr>
        <w:t>及</w:t>
      </w:r>
      <w:r>
        <w:rPr>
          <w:rFonts w:ascii="宋体" w:hAnsi="宋体" w:cs="宋体" w:eastAsia="宋体" w:hint="default"/>
          <w:spacing w:val="-10"/>
        </w:rPr>
        <w:t>把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spacing w:val="-10"/>
        </w:rPr>
        <w:t>公</w:t>
      </w:r>
      <w:r>
        <w:rPr>
          <w:spacing w:val="-69"/>
        </w:rPr>
        <w:t> </w:t>
      </w:r>
      <w:r>
        <w:rPr>
          <w:rFonts w:ascii="宋体" w:hAnsi="宋体" w:cs="宋体" w:eastAsia="宋体" w:hint="default"/>
          <w:spacing w:val="-3"/>
        </w:rPr>
        <w:t>开发行证券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公司信息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spacing w:val="-3"/>
        </w:rPr>
        <w:t>释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第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宋体" w:hAnsi="宋体" w:cs="宋体" w:eastAsia="宋体" w:hint="default"/>
          <w:spacing w:val="-5"/>
        </w:rPr>
        <w:t>号</w:t>
      </w:r>
      <w:r>
        <w:rPr>
          <w:rFonts w:ascii="Times New Roman" w:hAnsi="Times New Roman" w:cs="Times New Roman" w:eastAsia="Times New Roman" w:hint="default"/>
          <w:spacing w:val="-5"/>
        </w:rPr>
        <w:t>——</w:t>
      </w:r>
      <w:r>
        <w:rPr>
          <w:rFonts w:ascii="宋体" w:hAnsi="宋体" w:cs="宋体" w:eastAsia="宋体" w:hint="default"/>
          <w:spacing w:val="-5"/>
        </w:rPr>
        <w:t>非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常</w:t>
      </w:r>
      <w:r>
        <w:rPr>
          <w:rFonts w:ascii="宋体" w:hAnsi="宋体" w:cs="宋体" w:eastAsia="宋体" w:hint="default"/>
          <w:spacing w:val="-5"/>
        </w:rPr>
        <w:t>性损</w:t>
      </w:r>
      <w:r>
        <w:rPr>
          <w:rFonts w:ascii="宋体" w:hAnsi="宋体" w:cs="宋体" w:eastAsia="宋体" w:hint="default"/>
          <w:spacing w:val="-5"/>
        </w:rPr>
        <w:t>益》</w:t>
      </w:r>
      <w:r>
        <w:rPr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列举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非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常</w:t>
      </w:r>
      <w:r>
        <w:rPr>
          <w:rFonts w:ascii="宋体" w:hAnsi="宋体" w:cs="宋体" w:eastAsia="宋体" w:hint="default"/>
          <w:spacing w:val="-5"/>
        </w:rPr>
        <w:t>性损</w:t>
      </w:r>
      <w:r>
        <w:rPr>
          <w:rFonts w:ascii="宋体" w:hAnsi="宋体" w:cs="宋体" w:eastAsia="宋体" w:hint="default"/>
          <w:spacing w:val="-5"/>
        </w:rPr>
        <w:t>益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目</w:t>
      </w:r>
      <w:r>
        <w:rPr>
          <w:rFonts w:ascii="宋体" w:hAnsi="宋体" w:cs="宋体" w:eastAsia="宋体" w:hint="default"/>
          <w:spacing w:val="-5"/>
        </w:rPr>
        <w:t>界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常</w:t>
      </w:r>
      <w:r>
        <w:rPr>
          <w:rFonts w:ascii="宋体" w:hAnsi="宋体" w:cs="宋体" w:eastAsia="宋体" w:hint="default"/>
          <w:spacing w:val="-5"/>
        </w:rPr>
        <w:t>性损</w:t>
      </w:r>
      <w:r>
        <w:rPr>
          <w:rFonts w:ascii="宋体" w:hAnsi="宋体" w:cs="宋体" w:eastAsia="宋体" w:hint="default"/>
          <w:spacing w:val="-5"/>
        </w:rPr>
        <w:t>益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目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原因</w:t>
      </w:r>
    </w:p>
    <w:p>
      <w:pPr>
        <w:pStyle w:val="BodyText"/>
        <w:spacing w:line="240" w:lineRule="auto" w:before="74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4114"/>
        <w:gridCol w:w="3187"/>
      </w:tblGrid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原因</w:t>
            </w:r>
          </w:p>
        </w:tc>
      </w:tr>
      <w:tr>
        <w:trPr>
          <w:trHeight w:val="398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163,374,559.80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12"/>
          <w:pgSz w:w="11900" w:h="16840"/>
          <w:pgMar w:footer="984" w:header="742" w:top="1060" w:bottom="1180" w:left="980" w:right="980"/>
          <w:pgNumType w:start="1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8" w:lineRule="exact"/>
        <w:ind w:left="3586" w:right="3624"/>
        <w:jc w:val="center"/>
        <w:rPr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节 </w:t>
      </w:r>
      <w:r>
        <w:rPr>
          <w:spacing w:val="10"/>
        </w:rPr>
        <w:t> </w:t>
      </w:r>
      <w:r>
        <w:rPr/>
        <w:t>董事会报告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left"/>
        <w:rPr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述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09" w:lineRule="auto"/>
        <w:ind w:right="148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紧紧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rFonts w:ascii="宋体" w:hAnsi="宋体" w:cs="宋体" w:eastAsia="宋体" w:hint="default"/>
          <w:spacing w:val="-4"/>
        </w:rPr>
        <w:t>绕“</w:t>
      </w:r>
      <w:r>
        <w:rPr>
          <w:spacing w:val="-4"/>
        </w:rPr>
        <w:t>产业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资本</w:t>
      </w:r>
      <w:r>
        <w:rPr>
          <w:rFonts w:ascii="宋体" w:hAnsi="宋体" w:cs="宋体" w:eastAsia="宋体" w:hint="default"/>
          <w:spacing w:val="-4"/>
        </w:rPr>
        <w:t>双轮驱</w:t>
      </w:r>
      <w:r>
        <w:rPr>
          <w:rFonts w:ascii="宋体" w:hAnsi="宋体" w:cs="宋体" w:eastAsia="宋体" w:hint="default"/>
          <w:spacing w:val="-4"/>
        </w:rPr>
        <w:t>动，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与制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驾齐驱”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题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导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rFonts w:ascii="宋体" w:hAnsi="宋体" w:cs="宋体" w:eastAsia="宋体" w:hint="default"/>
          <w:spacing w:val="-4"/>
        </w:rPr>
        <w:t>响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spacing w:val="-4"/>
        </w:rPr>
        <w:t>国际金融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中国银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变革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需求</w:t>
      </w:r>
      <w:r>
        <w:rPr>
          <w:rFonts w:ascii="宋体" w:hAnsi="宋体" w:cs="宋体" w:eastAsia="宋体" w:hint="default"/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激烈的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场竞争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稳健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态势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取得了</w:t>
      </w:r>
      <w:r>
        <w:rPr>
          <w:rFonts w:ascii="宋体" w:hAnsi="宋体" w:cs="宋体" w:eastAsia="宋体" w:hint="default"/>
          <w:spacing w:val="-4"/>
        </w:rPr>
        <w:t>良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2"/>
        </w:rPr>
        <w:t>好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传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业务市</w:t>
      </w:r>
      <w:r>
        <w:rPr>
          <w:rFonts w:ascii="宋体" w:hAnsi="宋体" w:cs="宋体" w:eastAsia="宋体" w:hint="default"/>
          <w:spacing w:val="-2"/>
        </w:rPr>
        <w:t>场上，</w:t>
      </w:r>
      <w:r>
        <w:rPr>
          <w:spacing w:val="-2"/>
        </w:rPr>
        <w:t>国内</w:t>
      </w:r>
      <w:r>
        <w:rPr>
          <w:rFonts w:ascii="Times New Roman" w:hAnsi="Times New Roman" w:cs="Times New Roman" w:eastAsia="Times New Roman" w:hint="default"/>
          <w:spacing w:val="-2"/>
        </w:rPr>
        <w:t>ATM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场地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rFonts w:ascii="宋体" w:hAnsi="宋体" w:cs="宋体" w:eastAsia="宋体" w:hint="default"/>
          <w:spacing w:val="-2"/>
        </w:rPr>
        <w:t>得以</w:t>
      </w:r>
      <w:r>
        <w:rPr>
          <w:rFonts w:ascii="宋体" w:hAnsi="宋体" w:cs="宋体" w:eastAsia="宋体" w:hint="default"/>
          <w:spacing w:val="-2"/>
        </w:rPr>
        <w:t>巩固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连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七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位居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积极突破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宋体" w:hAnsi="宋体" w:cs="宋体" w:eastAsia="宋体" w:hint="default"/>
          <w:spacing w:val="77"/>
        </w:rPr>
      </w:r>
      <w:r>
        <w:rPr>
          <w:rFonts w:ascii="宋体" w:hAnsi="宋体" w:cs="宋体" w:eastAsia="宋体" w:hint="default"/>
          <w:spacing w:val="-4"/>
        </w:rPr>
        <w:t>海</w:t>
      </w:r>
      <w:r>
        <w:rPr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场，海</w:t>
      </w:r>
      <w:r>
        <w:rPr>
          <w:spacing w:val="-4"/>
        </w:rPr>
        <w:t>外业务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稳步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挖掘</w:t>
      </w:r>
      <w:r>
        <w:rPr>
          <w:rFonts w:ascii="宋体" w:hAnsi="宋体" w:cs="宋体" w:eastAsia="宋体" w:hint="default"/>
          <w:spacing w:val="-4"/>
        </w:rPr>
        <w:t>AFC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AFC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及模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rFonts w:ascii="宋体" w:hAnsi="宋体" w:cs="宋体" w:eastAsia="宋体" w:hint="default"/>
          <w:spacing w:val="-4"/>
        </w:rPr>
        <w:t>在高铁、地铁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场上</w:t>
      </w:r>
      <w:r>
        <w:rPr>
          <w:rFonts w:ascii="宋体" w:hAnsi="宋体" w:cs="宋体" w:eastAsia="宋体" w:hint="default"/>
          <w:spacing w:val="-4"/>
        </w:rPr>
        <w:t>的应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一步</w:t>
      </w:r>
      <w:r>
        <w:rPr>
          <w:rFonts w:ascii="宋体" w:hAnsi="宋体" w:cs="宋体" w:eastAsia="宋体" w:hint="default"/>
          <w:spacing w:val="-3"/>
        </w:rPr>
        <w:t>扩大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业务市</w:t>
      </w:r>
      <w:r>
        <w:rPr>
          <w:rFonts w:ascii="宋体" w:hAnsi="宋体" w:cs="宋体" w:eastAsia="宋体" w:hint="default"/>
          <w:spacing w:val="-3"/>
        </w:rPr>
        <w:t>场上，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rFonts w:ascii="宋体" w:hAnsi="宋体" w:cs="宋体" w:eastAsia="宋体" w:hint="default"/>
          <w:spacing w:val="-3"/>
        </w:rPr>
        <w:t>机、</w:t>
      </w:r>
      <w:r>
        <w:rPr>
          <w:rFonts w:ascii="Times New Roman" w:hAnsi="Times New Roman" w:cs="Times New Roman" w:eastAsia="Times New Roman" w:hint="default"/>
          <w:spacing w:val="-3"/>
        </w:rPr>
        <w:t>VTM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rFonts w:ascii="宋体" w:hAnsi="宋体" w:cs="宋体" w:eastAsia="宋体" w:hint="default"/>
          <w:spacing w:val="-3"/>
        </w:rPr>
        <w:t>机、</w:t>
      </w:r>
      <w:r>
        <w:rPr>
          <w:rFonts w:ascii="宋体" w:hAnsi="宋体" w:cs="宋体" w:eastAsia="宋体" w:hint="default"/>
          <w:spacing w:val="-3"/>
        </w:rPr>
        <w:t>VTM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突破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服务业务市</w:t>
      </w:r>
      <w:r>
        <w:rPr>
          <w:rFonts w:ascii="宋体" w:hAnsi="宋体" w:cs="宋体" w:eastAsia="宋体" w:hint="default"/>
          <w:spacing w:val="-3"/>
        </w:rPr>
        <w:t>场上，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rFonts w:ascii="宋体" w:hAnsi="宋体" w:cs="宋体" w:eastAsia="宋体" w:hint="default"/>
          <w:spacing w:val="78"/>
        </w:rPr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打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维</w:t>
      </w:r>
      <w:r>
        <w:rPr>
          <w:spacing w:val="-4"/>
        </w:rPr>
        <w:t>保服务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全力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spacing w:val="-4"/>
        </w:rPr>
        <w:t>金融外包服务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rFonts w:ascii="宋体" w:hAnsi="宋体" w:cs="宋体" w:eastAsia="宋体" w:hint="default"/>
          <w:spacing w:val="-4"/>
        </w:rPr>
        <w:t>络布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积极拓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武装</w:t>
      </w:r>
      <w:r>
        <w:rPr>
          <w:rFonts w:ascii="宋体" w:hAnsi="宋体" w:cs="宋体" w:eastAsia="宋体" w:hint="default"/>
          <w:spacing w:val="-4"/>
        </w:rPr>
        <w:t>押</w:t>
      </w:r>
      <w:r>
        <w:rPr>
          <w:spacing w:val="-4"/>
        </w:rPr>
        <w:t>运业务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统性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公司全产业</w:t>
      </w:r>
      <w:r>
        <w:rPr>
          <w:rFonts w:ascii="宋体" w:hAnsi="宋体" w:cs="宋体" w:eastAsia="宋体" w:hint="default"/>
          <w:spacing w:val="-4"/>
        </w:rPr>
        <w:t>链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升级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left="512" w:right="0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造</w:t>
      </w:r>
      <w:r>
        <w:rPr/>
        <w:t>业</w:t>
      </w:r>
    </w:p>
    <w:p>
      <w:pPr>
        <w:pStyle w:val="BodyText"/>
        <w:spacing w:line="309" w:lineRule="auto" w:before="101"/>
        <w:ind w:right="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 </w:t>
      </w:r>
      <w:r>
        <w:rPr>
          <w:rFonts w:ascii="Times New Roman" w:hAnsi="Times New Roman" w:cs="Times New Roman" w:eastAsia="Times New Roman" w:hint="default"/>
          <w:spacing w:val="-3"/>
        </w:rPr>
        <w:t>ATM </w:t>
      </w:r>
      <w:r>
        <w:rPr/>
        <w:t>国内市</w:t>
      </w:r>
      <w:r>
        <w:rPr>
          <w:rFonts w:ascii="宋体" w:hAnsi="宋体" w:cs="宋体" w:eastAsia="宋体" w:hint="default"/>
        </w:rPr>
        <w:t>场上，</w:t>
      </w:r>
      <w:r>
        <w:rPr>
          <w:rFonts w:ascii="Times New Roman" w:hAnsi="Times New Roman" w:cs="Times New Roman" w:eastAsia="Times New Roman" w:hint="default"/>
        </w:rPr>
        <w:t>2014</w:t>
      </w:r>
      <w:r>
        <w:rPr>
          <w:rFonts w:ascii="Times New Roman" w:hAnsi="Times New Roman" w:cs="Times New Roman" w:eastAsia="Times New Roman" w:hint="default"/>
          <w:spacing w:val="24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体制改革提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需求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放缓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盈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空间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剧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竞争，</w:t>
      </w:r>
      <w:r>
        <w:rPr>
          <w:rFonts w:ascii="宋体" w:hAnsi="宋体" w:cs="宋体" w:eastAsia="宋体" w:hint="default"/>
          <w:spacing w:val="-5"/>
          <w:w w:val="101"/>
        </w:rPr>
        <w:t> </w:t>
      </w:r>
      <w:r>
        <w:rPr>
          <w:spacing w:val="-4"/>
        </w:rPr>
        <w:t>国产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趋势</w:t>
      </w:r>
      <w:r>
        <w:rPr>
          <w:rFonts w:ascii="宋体" w:hAnsi="宋体" w:cs="宋体" w:eastAsia="宋体" w:hint="default"/>
          <w:spacing w:val="-4"/>
        </w:rPr>
        <w:t>显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场竞争格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质性</w:t>
      </w:r>
      <w:r>
        <w:rPr>
          <w:rFonts w:ascii="宋体" w:hAnsi="宋体" w:cs="宋体" w:eastAsia="宋体" w:hint="default"/>
          <w:spacing w:val="-4"/>
        </w:rPr>
        <w:t>改变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spacing w:val="-4"/>
        </w:rPr>
        <w:t>线</w:t>
      </w:r>
      <w:r>
        <w:rPr>
          <w:rFonts w:ascii="宋体" w:hAnsi="宋体" w:cs="宋体" w:eastAsia="宋体" w:hint="default"/>
          <w:spacing w:val="-4"/>
        </w:rPr>
        <w:t>老牌</w:t>
      </w:r>
      <w:r>
        <w:rPr>
          <w:spacing w:val="-4"/>
        </w:rPr>
        <w:t>国外</w:t>
      </w:r>
      <w:r>
        <w:rPr>
          <w:rFonts w:ascii="宋体" w:hAnsi="宋体" w:cs="宋体" w:eastAsia="宋体" w:hint="default"/>
          <w:spacing w:val="-4"/>
        </w:rPr>
        <w:t>厂</w:t>
      </w:r>
      <w:r>
        <w:rPr>
          <w:rFonts w:ascii="宋体" w:hAnsi="宋体" w:cs="宋体" w:eastAsia="宋体" w:hint="default"/>
          <w:spacing w:val="-4"/>
        </w:rPr>
        <w:t>商主动</w:t>
      </w:r>
      <w:r>
        <w:rPr>
          <w:rFonts w:ascii="宋体" w:hAnsi="宋体" w:cs="宋体" w:eastAsia="宋体" w:hint="default"/>
          <w:spacing w:val="-4"/>
        </w:rPr>
        <w:t>挑起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战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下降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二三</w:t>
      </w:r>
      <w:r>
        <w:rPr>
          <w:spacing w:val="-4"/>
        </w:rPr>
        <w:t>线国产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牌厂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崛起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国产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牌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首次过</w:t>
      </w:r>
      <w:r>
        <w:rPr>
          <w:rFonts w:ascii="宋体" w:hAnsi="宋体" w:cs="宋体" w:eastAsia="宋体" w:hint="default"/>
          <w:spacing w:val="-4"/>
        </w:rPr>
        <w:t>半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"/>
        </w:rPr>
        <w:t>严峻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势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仍然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了提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连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七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2014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公司业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国有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行、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行、商行、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行发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场格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、交、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  <w:spacing w:val="-41"/>
        </w:rPr>
      </w:r>
      <w:r>
        <w:rPr>
          <w:rFonts w:ascii="宋体" w:hAnsi="宋体" w:cs="宋体" w:eastAsia="宋体" w:hint="default"/>
          <w:spacing w:val="-3"/>
        </w:rPr>
        <w:t>邮</w:t>
      </w:r>
      <w:r>
        <w:rPr>
          <w:rFonts w:ascii="宋体" w:hAnsi="宋体" w:cs="宋体" w:eastAsia="宋体" w:hint="default"/>
          <w:spacing w:val="-3"/>
        </w:rPr>
        <w:t>储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国有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首次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行，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机、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机、</w:t>
      </w:r>
      <w:r>
        <w:rPr>
          <w:rFonts w:ascii="Times New Roman" w:hAnsi="Times New Roman" w:cs="Times New Roman" w:eastAsia="Times New Roman" w:hint="default"/>
          <w:spacing w:val="-3"/>
        </w:rPr>
        <w:t>VTM 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邮</w:t>
      </w:r>
      <w:r>
        <w:rPr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邮</w:t>
      </w:r>
      <w:r>
        <w:rPr>
          <w:rFonts w:ascii="宋体" w:hAnsi="宋体" w:cs="宋体" w:eastAsia="宋体" w:hint="default"/>
          <w:spacing w:val="-3"/>
        </w:rPr>
        <w:t>储</w:t>
      </w:r>
      <w:r>
        <w:rPr>
          <w:spacing w:val="-3"/>
        </w:rPr>
        <w:t>全</w:t>
      </w:r>
      <w:r>
        <w:rPr>
          <w:spacing w:val="-4"/>
        </w:rPr>
        <w:t> 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围；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行、</w:t>
      </w:r>
      <w:r>
        <w:rPr>
          <w:rFonts w:ascii="宋体" w:hAnsi="宋体" w:cs="宋体" w:eastAsia="宋体" w:hint="default"/>
          <w:spacing w:val="-4"/>
        </w:rPr>
        <w:t>城</w:t>
      </w:r>
      <w:r>
        <w:rPr>
          <w:rFonts w:ascii="宋体" w:hAnsi="宋体" w:cs="宋体" w:eastAsia="宋体" w:hint="default"/>
          <w:spacing w:val="-4"/>
        </w:rPr>
        <w:t>商行、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spacing w:val="-4"/>
        </w:rPr>
        <w:t>份额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续提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抗</w:t>
      </w:r>
      <w:r>
        <w:rPr>
          <w:rFonts w:ascii="宋体" w:hAnsi="宋体" w:cs="宋体" w:eastAsia="宋体" w:hint="default"/>
          <w:spacing w:val="-4"/>
        </w:rPr>
        <w:t>风险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力</w:t>
      </w:r>
      <w:r>
        <w:rPr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一步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公司全年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客户 </w:t>
      </w:r>
      <w:r>
        <w:rPr>
          <w:rFonts w:ascii="Times New Roman" w:hAnsi="Times New Roman" w:cs="Times New Roman" w:eastAsia="Times New Roman" w:hint="default"/>
        </w:rPr>
        <w:t>125 </w:t>
      </w:r>
      <w:r>
        <w:rPr/>
        <w:t>家</w:t>
      </w:r>
      <w:r>
        <w:rPr>
          <w:rFonts w:ascii="宋体" w:hAnsi="宋体" w:cs="宋体" w:eastAsia="宋体" w:hint="default"/>
        </w:rPr>
        <w:t>，</w:t>
      </w:r>
      <w:r>
        <w:rPr/>
        <w:t>国内市</w:t>
      </w:r>
      <w:r>
        <w:rPr>
          <w:rFonts w:ascii="宋体" w:hAnsi="宋体" w:cs="宋体" w:eastAsia="宋体" w:hint="default"/>
        </w:rPr>
        <w:t>场 </w:t>
      </w:r>
      <w:r>
        <w:rPr>
          <w:rFonts w:ascii="Times New Roman" w:hAnsi="Times New Roman" w:cs="Times New Roman" w:eastAsia="Times New Roman" w:hint="default"/>
          <w:spacing w:val="-3"/>
        </w:rPr>
        <w:t>ATM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04" w:lineRule="auto"/>
        <w:ind w:right="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Times New Roman" w:hAnsi="Times New Roman" w:cs="Times New Roman" w:eastAsia="Times New Roman" w:hint="default"/>
          <w:spacing w:val="-3"/>
        </w:rPr>
        <w:t>ATM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spacing w:val="-3"/>
        </w:rPr>
        <w:t>外市</w:t>
      </w:r>
      <w:r>
        <w:rPr>
          <w:rFonts w:ascii="宋体" w:hAnsi="宋体" w:cs="宋体" w:eastAsia="宋体" w:hint="default"/>
          <w:spacing w:val="-3"/>
        </w:rPr>
        <w:t>场上，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绕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定的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突破”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思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分类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点市</w:t>
      </w:r>
      <w:r>
        <w:rPr>
          <w:rFonts w:ascii="宋体" w:hAnsi="宋体" w:cs="宋体" w:eastAsia="宋体" w:hint="default"/>
          <w:spacing w:val="-4"/>
        </w:rPr>
        <w:t>场，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点投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培育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针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不同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不同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略</w:t>
      </w:r>
      <w:r>
        <w:rPr>
          <w:rFonts w:ascii="宋体" w:hAnsi="宋体" w:cs="宋体" w:eastAsia="宋体" w:hint="default"/>
          <w:spacing w:val="-4"/>
        </w:rPr>
        <w:t>，海</w:t>
      </w:r>
      <w:r>
        <w:rPr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实现了</w:t>
      </w:r>
      <w:r>
        <w:rPr>
          <w:rFonts w:ascii="宋体" w:hAnsi="宋体" w:cs="宋体" w:eastAsia="宋体" w:hint="default"/>
          <w:spacing w:val="-4"/>
        </w:rPr>
        <w:t>稳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欧洲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美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洲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显著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土耳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恢复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美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印尼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尼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亚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德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spacing w:val="-3"/>
        </w:rPr>
        <w:t>点市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阶段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突破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OEM</w:t>
      </w:r>
      <w:r>
        <w:rPr>
          <w:rFonts w:ascii="宋体" w:hAnsi="宋体" w:cs="宋体" w:eastAsia="宋体" w:hint="default"/>
          <w:spacing w:val="-3"/>
        </w:rPr>
        <w:t>、备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65"/>
        </w:rPr>
        <w:t> 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良好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09" w:lineRule="auto"/>
        <w:ind w:right="18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在轨道交</w:t>
      </w:r>
      <w:r>
        <w:rPr>
          <w:spacing w:val="-4"/>
        </w:rPr>
        <w:t>通市</w:t>
      </w:r>
      <w:r>
        <w:rPr>
          <w:rFonts w:ascii="宋体" w:hAnsi="宋体" w:cs="宋体" w:eastAsia="宋体" w:hint="default"/>
          <w:spacing w:val="-4"/>
        </w:rPr>
        <w:t>场上，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Times New Roman" w:hAnsi="Times New Roman" w:cs="Times New Roman" w:eastAsia="Times New Roman" w:hint="default"/>
          <w:spacing w:val="-4"/>
        </w:rPr>
        <w:t>AFC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机设备在</w:t>
      </w:r>
      <w:r>
        <w:rPr>
          <w:spacing w:val="-4"/>
        </w:rPr>
        <w:t>国内</w:t>
      </w:r>
      <w:r>
        <w:rPr>
          <w:rFonts w:ascii="宋体" w:hAnsi="宋体" w:cs="宋体" w:eastAsia="宋体" w:hint="default"/>
          <w:spacing w:val="-4"/>
        </w:rPr>
        <w:t>轨道交</w:t>
      </w:r>
      <w:r>
        <w:rPr>
          <w:spacing w:val="-4"/>
        </w:rPr>
        <w:t>通市</w:t>
      </w:r>
      <w:r>
        <w:rPr>
          <w:rFonts w:ascii="宋体" w:hAnsi="宋体" w:cs="宋体" w:eastAsia="宋体" w:hint="default"/>
          <w:spacing w:val="-4"/>
        </w:rPr>
        <w:t>场上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Times New Roman" w:hAnsi="Times New Roman" w:cs="Times New Roman" w:eastAsia="Times New Roman" w:hint="default"/>
          <w:spacing w:val="-4"/>
        </w:rPr>
        <w:t>AFC</w:t>
      </w:r>
      <w:r>
        <w:rPr>
          <w:rFonts w:ascii="宋体" w:hAnsi="宋体" w:cs="宋体" w:eastAsia="宋体" w:hint="default"/>
          <w:spacing w:val="-4"/>
        </w:rPr>
        <w:t>纸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识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找</w:t>
      </w:r>
      <w:r>
        <w:rPr>
          <w:rFonts w:ascii="宋体" w:hAnsi="宋体" w:cs="宋体" w:eastAsia="宋体" w:hint="default"/>
          <w:spacing w:val="-4"/>
        </w:rPr>
        <w:t>零</w:t>
      </w:r>
      <w:r>
        <w:rPr>
          <w:rFonts w:ascii="宋体" w:hAnsi="宋体" w:cs="宋体" w:eastAsia="宋体" w:hint="default"/>
          <w:spacing w:val="-4"/>
        </w:rPr>
        <w:t>、票卡等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品的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spacing w:val="-4"/>
        </w:rPr>
        <w:t>广力度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功</w:t>
      </w:r>
      <w:r>
        <w:rPr>
          <w:rFonts w:ascii="宋体" w:hAnsi="宋体" w:cs="宋体" w:eastAsia="宋体" w:hint="default"/>
          <w:spacing w:val="-4"/>
        </w:rPr>
        <w:t>实现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主、</w:t>
      </w:r>
      <w:r>
        <w:rPr>
          <w:rFonts w:ascii="宋体" w:hAnsi="宋体" w:cs="宋体" w:eastAsia="宋体" w:hint="default"/>
          <w:spacing w:val="-4"/>
        </w:rPr>
        <w:t>单一</w:t>
      </w:r>
      <w:r>
        <w:rPr>
          <w:rFonts w:ascii="宋体" w:hAnsi="宋体" w:cs="宋体" w:eastAsia="宋体" w:hint="default"/>
          <w:spacing w:val="-4"/>
        </w:rPr>
        <w:t>客户到多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转型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走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rFonts w:ascii="宋体" w:hAnsi="宋体" w:cs="宋体" w:eastAsia="宋体" w:hint="default"/>
          <w:spacing w:val="-4"/>
        </w:rPr>
        <w:t>适合</w:t>
      </w:r>
      <w:r>
        <w:rPr>
          <w:spacing w:val="-4"/>
        </w:rPr>
        <w:t>广电</w:t>
      </w:r>
      <w:r>
        <w:rPr>
          <w:spacing w:val="42"/>
        </w:rPr>
        <w:t> </w:t>
      </w:r>
      <w:r>
        <w:rPr>
          <w:spacing w:val="-4"/>
        </w:rPr>
        <w:t>运通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rFonts w:ascii="宋体" w:hAnsi="宋体" w:cs="宋体" w:eastAsia="宋体" w:hint="default"/>
          <w:spacing w:val="-4"/>
        </w:rPr>
        <w:t>路。</w:t>
      </w: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rFonts w:ascii="宋体" w:hAnsi="宋体" w:cs="宋体" w:eastAsia="宋体" w:hint="default"/>
          <w:spacing w:val="-4"/>
        </w:rPr>
        <w:t>在地铁、高铁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域销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良好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在地铁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场上，</w:t>
      </w:r>
      <w:r>
        <w:rPr>
          <w:rFonts w:ascii="宋体" w:hAnsi="宋体" w:cs="宋体" w:eastAsia="宋体" w:hint="default"/>
          <w:spacing w:val="-4"/>
        </w:rPr>
        <w:t>取得成</w:t>
      </w:r>
      <w:r>
        <w:rPr>
          <w:rFonts w:ascii="宋体" w:hAnsi="宋体" w:cs="宋体" w:eastAsia="宋体" w:hint="default"/>
          <w:spacing w:val="-4"/>
        </w:rPr>
        <w:t>都</w:t>
      </w:r>
      <w:r>
        <w:rPr>
          <w:rFonts w:ascii="宋体" w:hAnsi="宋体" w:cs="宋体" w:eastAsia="宋体" w:hint="default"/>
          <w:spacing w:val="-4"/>
        </w:rPr>
        <w:t>、南</w:t>
      </w:r>
      <w:r>
        <w:rPr>
          <w:spacing w:val="-4"/>
        </w:rPr>
        <w:t>京</w:t>
      </w:r>
      <w:r>
        <w:rPr>
          <w:rFonts w:ascii="宋体" w:hAnsi="宋体" w:cs="宋体" w:eastAsia="宋体" w:hint="default"/>
          <w:spacing w:val="-4"/>
        </w:rPr>
        <w:t>、宁</w:t>
      </w:r>
      <w:r>
        <w:rPr>
          <w:rFonts w:ascii="宋体" w:hAnsi="宋体" w:cs="宋体" w:eastAsia="宋体" w:hint="default"/>
          <w:spacing w:val="-4"/>
        </w:rPr>
        <w:t>波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二</w:t>
      </w:r>
      <w:r>
        <w:rPr>
          <w:rFonts w:ascii="宋体" w:hAnsi="宋体" w:cs="宋体" w:eastAsia="宋体" w:hint="default"/>
          <w:spacing w:val="48"/>
        </w:rPr>
        <w:t> </w:t>
      </w:r>
      <w:r>
        <w:rPr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地铁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件合同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突破</w:t>
      </w:r>
      <w:r>
        <w:rPr>
          <w:spacing w:val="-3"/>
        </w:rPr>
        <w:t>广州</w:t>
      </w:r>
      <w:r>
        <w:rPr>
          <w:rFonts w:ascii="宋体" w:hAnsi="宋体" w:cs="宋体" w:eastAsia="宋体" w:hint="default"/>
          <w:spacing w:val="-3"/>
        </w:rPr>
        <w:t>地铁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场，</w:t>
      </w:r>
      <w:r>
        <w:rPr>
          <w:rFonts w:ascii="宋体" w:hAnsi="宋体" w:cs="宋体" w:eastAsia="宋体" w:hint="default"/>
          <w:spacing w:val="-3"/>
        </w:rPr>
        <w:t>纸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块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广州</w:t>
      </w:r>
      <w:r>
        <w:rPr>
          <w:rFonts w:ascii="宋体" w:hAnsi="宋体" w:cs="宋体" w:eastAsia="宋体" w:hint="default"/>
          <w:spacing w:val="-3"/>
        </w:rPr>
        <w:t>地铁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地铁</w:t>
      </w:r>
      <w:r>
        <w:rPr>
          <w:rFonts w:ascii="宋体" w:hAnsi="宋体" w:cs="宋体" w:eastAsia="宋体" w:hint="default"/>
          <w:spacing w:val="-3"/>
        </w:rPr>
        <w:t>升级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70"/>
        </w:rPr>
        <w:t> 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在高铁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场上，</w:t>
      </w:r>
      <w:r>
        <w:rPr>
          <w:rFonts w:ascii="宋体" w:hAnsi="宋体" w:cs="宋体" w:eastAsia="宋体" w:hint="default"/>
          <w:spacing w:val="-4"/>
        </w:rPr>
        <w:t>纸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识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找</w:t>
      </w:r>
      <w:r>
        <w:rPr>
          <w:rFonts w:ascii="宋体" w:hAnsi="宋体" w:cs="宋体" w:eastAsia="宋体" w:hint="default"/>
          <w:spacing w:val="-4"/>
        </w:rPr>
        <w:t>零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在海</w:t>
      </w:r>
      <w:r>
        <w:rPr>
          <w:spacing w:val="-4"/>
        </w:rPr>
        <w:t>外市</w:t>
      </w:r>
      <w:r>
        <w:rPr>
          <w:rFonts w:ascii="宋体" w:hAnsi="宋体" w:cs="宋体" w:eastAsia="宋体" w:hint="default"/>
          <w:spacing w:val="-4"/>
        </w:rPr>
        <w:t>场开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上，</w:t>
      </w:r>
      <w:r>
        <w:rPr>
          <w:rFonts w:ascii="宋体" w:hAnsi="宋体" w:cs="宋体" w:eastAsia="宋体" w:hint="default"/>
          <w:spacing w:val="-4"/>
        </w:rPr>
        <w:t>港</w:t>
      </w:r>
      <w:r>
        <w:rPr>
          <w:rFonts w:ascii="宋体" w:hAnsi="宋体" w:cs="宋体" w:eastAsia="宋体" w:hint="default"/>
          <w:spacing w:val="-4"/>
        </w:rPr>
        <w:t>铁轻轨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目进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顺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锁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南</w:t>
      </w:r>
      <w:r>
        <w:rPr>
          <w:rFonts w:ascii="宋体" w:hAnsi="宋体" w:cs="宋体" w:eastAsia="宋体" w:hint="default"/>
          <w:spacing w:val="-4"/>
        </w:rPr>
        <w:t>亚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中</w:t>
      </w:r>
      <w:r>
        <w:rPr>
          <w:spacing w:val="40"/>
        </w:rPr>
        <w:t> </w:t>
      </w:r>
      <w:r>
        <w:rPr>
          <w:spacing w:val="-4"/>
        </w:rPr>
        <w:t>东市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spacing w:val="-4"/>
        </w:rPr>
        <w:t>广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业务市</w:t>
      </w:r>
      <w:r>
        <w:rPr>
          <w:rFonts w:ascii="宋体" w:hAnsi="宋体" w:cs="宋体" w:eastAsia="宋体" w:hint="default"/>
          <w:spacing w:val="-4"/>
        </w:rPr>
        <w:t>场上，</w:t>
      </w:r>
      <w:r>
        <w:rPr>
          <w:rFonts w:ascii="宋体" w:hAnsi="宋体" w:cs="宋体" w:eastAsia="宋体" w:hint="default"/>
          <w:spacing w:val="-4"/>
        </w:rPr>
        <w:t>积极推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景</w:t>
      </w:r>
      <w:r>
        <w:rPr>
          <w:spacing w:val="-4"/>
        </w:rPr>
        <w:t>点通电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积极拓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spacing w:val="-4"/>
        </w:rPr>
        <w:t>线市</w:t>
      </w:r>
      <w:r>
        <w:rPr>
          <w:rFonts w:ascii="宋体" w:hAnsi="宋体" w:cs="宋体" w:eastAsia="宋体" w:hint="default"/>
          <w:spacing w:val="-4"/>
        </w:rPr>
        <w:t>场，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探索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电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突破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医疗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电力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汽车</w:t>
      </w:r>
      <w:r>
        <w:rPr>
          <w:rFonts w:ascii="宋体" w:hAnsi="宋体" w:cs="宋体" w:eastAsia="宋体" w:hint="default"/>
          <w:spacing w:val="-3"/>
        </w:rPr>
        <w:t>站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零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探索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307" w:lineRule="auto"/>
        <w:ind w:right="18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清分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spacing w:val="-5"/>
        </w:rPr>
        <w:t>市</w:t>
      </w:r>
      <w:r>
        <w:rPr>
          <w:rFonts w:ascii="宋体" w:hAnsi="宋体" w:cs="宋体" w:eastAsia="宋体" w:hint="default"/>
          <w:spacing w:val="-5"/>
        </w:rPr>
        <w:t>场上，</w:t>
      </w:r>
      <w:r>
        <w:rPr>
          <w:rFonts w:ascii="宋体" w:hAnsi="宋体" w:cs="宋体" w:eastAsia="宋体" w:hint="default"/>
          <w:spacing w:val="-5"/>
        </w:rPr>
        <w:t>采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直</w:t>
      </w:r>
      <w:r>
        <w:rPr>
          <w:rFonts w:ascii="宋体" w:hAnsi="宋体" w:cs="宋体" w:eastAsia="宋体" w:hint="default"/>
          <w:spacing w:val="-5"/>
        </w:rPr>
        <w:t>销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主，</w:t>
      </w:r>
      <w:r>
        <w:rPr>
          <w:rFonts w:ascii="宋体" w:hAnsi="宋体" w:cs="宋体" w:eastAsia="宋体" w:hint="default"/>
          <w:spacing w:val="-5"/>
        </w:rPr>
        <w:t>渠</w:t>
      </w:r>
      <w:r>
        <w:rPr>
          <w:rFonts w:ascii="宋体" w:hAnsi="宋体" w:cs="宋体" w:eastAsia="宋体" w:hint="default"/>
          <w:spacing w:val="-5"/>
        </w:rPr>
        <w:t>道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辅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销</w:t>
      </w:r>
      <w:r>
        <w:rPr>
          <w:rFonts w:ascii="宋体" w:hAnsi="宋体" w:cs="宋体" w:eastAsia="宋体" w:hint="default"/>
          <w:spacing w:val="-5"/>
        </w:rPr>
        <w:t>售</w:t>
      </w:r>
      <w:r>
        <w:rPr>
          <w:rFonts w:ascii="宋体" w:hAnsi="宋体" w:cs="宋体" w:eastAsia="宋体" w:hint="default"/>
          <w:spacing w:val="-5"/>
        </w:rPr>
        <w:t>模</w:t>
      </w:r>
      <w:r>
        <w:rPr>
          <w:rFonts w:ascii="宋体" w:hAnsi="宋体" w:cs="宋体" w:eastAsia="宋体" w:hint="default"/>
          <w:spacing w:val="-5"/>
        </w:rPr>
        <w:t>式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强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销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设</w:t>
      </w:r>
      <w:r>
        <w:rPr>
          <w:rFonts w:ascii="宋体" w:hAnsi="宋体" w:cs="宋体" w:eastAsia="宋体" w:hint="default"/>
          <w:spacing w:val="-5"/>
        </w:rPr>
        <w:t>；加</w:t>
      </w:r>
      <w:r>
        <w:rPr>
          <w:rFonts w:ascii="宋体" w:hAnsi="宋体" w:cs="宋体" w:eastAsia="宋体" w:hint="default"/>
          <w:spacing w:val="-5"/>
        </w:rPr>
        <w:t>强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spacing w:val="-5"/>
        </w:rPr>
        <w:t>本控</w:t>
      </w:r>
      <w:r>
        <w:rPr>
          <w:rFonts w:ascii="宋体" w:hAnsi="宋体" w:cs="宋体" w:eastAsia="宋体" w:hint="default"/>
          <w:spacing w:val="-5"/>
        </w:rPr>
        <w:t>制；</w:t>
      </w:r>
      <w:r>
        <w:rPr>
          <w:rFonts w:ascii="宋体" w:hAnsi="宋体" w:cs="宋体" w:eastAsia="宋体" w:hint="default"/>
          <w:spacing w:val="-5"/>
        </w:rPr>
        <w:t>除</w:t>
      </w:r>
      <w:r>
        <w:rPr>
          <w:rFonts w:ascii="宋体" w:hAnsi="宋体" w:cs="宋体" w:eastAsia="宋体" w:hint="default"/>
          <w:spacing w:val="-5"/>
        </w:rPr>
        <w:t>常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清分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spacing w:val="-5"/>
        </w:rPr>
        <w:t>外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积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极推</w:t>
      </w:r>
      <w:r>
        <w:rPr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纸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冠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转跟踪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Times New Roman" w:hAnsi="Times New Roman" w:cs="Times New Roman" w:eastAsia="Times New Roman" w:hint="default"/>
          <w:spacing w:val="-3"/>
        </w:rPr>
        <w:t>RotoCash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Times New Roman" w:hAnsi="Times New Roman" w:cs="Times New Roman" w:eastAsia="Times New Roman" w:hint="default"/>
          <w:spacing w:val="-3"/>
        </w:rPr>
        <w:t>CML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清分加</w:t>
      </w:r>
      <w:r>
        <w:rPr>
          <w:rFonts w:ascii="宋体" w:hAnsi="宋体" w:cs="宋体" w:eastAsia="宋体" w:hint="default"/>
          <w:spacing w:val="-3"/>
        </w:rPr>
        <w:t>钞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Times New Roman" w:hAnsi="Times New Roman" w:cs="Times New Roman" w:eastAsia="Times New Roman" w:hint="default"/>
          <w:spacing w:val="-3"/>
        </w:rPr>
        <w:t>CM-NLU-G1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库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全年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Times New Roman" w:hAnsi="Times New Roman" w:cs="Times New Roman" w:eastAsia="Times New Roman" w:hint="default"/>
          <w:spacing w:val="-3"/>
        </w:rPr>
        <w:t>8,600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断突破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迅速。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1-4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全线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邮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spacing w:val="-3"/>
        </w:rPr>
        <w:t>政集团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实现</w:t>
      </w:r>
      <w:r>
        <w:rPr>
          <w:spacing w:val="-3"/>
        </w:rPr>
        <w:t>全年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亿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Times New Roman" w:hAnsi="Times New Roman" w:cs="Times New Roman" w:eastAsia="Times New Roman" w:hint="default"/>
          <w:spacing w:val="-3"/>
        </w:rPr>
        <w:t>1-4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冠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号系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全线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行，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又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突破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中信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兴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spacing w:val="-4"/>
        </w:rPr>
        <w:t>全国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良好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城</w:t>
      </w:r>
      <w:r>
        <w:rPr>
          <w:rFonts w:ascii="宋体" w:hAnsi="宋体" w:cs="宋体" w:eastAsia="宋体" w:hint="default"/>
          <w:spacing w:val="-4"/>
        </w:rPr>
        <w:t>商行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迅速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清分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综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竞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争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场地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一步巩固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95" w:lineRule="auto"/>
        <w:ind w:right="18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业务市</w:t>
      </w:r>
      <w:r>
        <w:rPr>
          <w:rFonts w:ascii="宋体" w:hAnsi="宋体" w:cs="宋体" w:eastAsia="宋体" w:hint="default"/>
          <w:spacing w:val="-3"/>
        </w:rPr>
        <w:t>场上，远程视频柜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VTM</w:t>
      </w:r>
      <w:r>
        <w:rPr>
          <w:spacing w:val="-3"/>
        </w:rPr>
        <w:t>）市</w:t>
      </w:r>
      <w:r>
        <w:rPr>
          <w:rFonts w:ascii="宋体" w:hAnsi="宋体" w:cs="宋体" w:eastAsia="宋体" w:hint="default"/>
          <w:spacing w:val="-3"/>
        </w:rPr>
        <w:t>场竞争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需求</w:t>
      </w:r>
      <w:r>
        <w:rPr>
          <w:rFonts w:ascii="宋体" w:hAnsi="宋体" w:cs="宋体" w:eastAsia="宋体" w:hint="default"/>
          <w:spacing w:val="-3"/>
        </w:rPr>
        <w:t>比例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，竞争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槛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仍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良好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位居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领先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在交行、</w:t>
      </w:r>
      <w:r>
        <w:rPr>
          <w:spacing w:val="-4"/>
        </w:rPr>
        <w:t>广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实现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功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行、</w:t>
      </w:r>
      <w:r>
        <w:rPr>
          <w:rFonts w:ascii="宋体" w:hAnsi="宋体" w:cs="宋体" w:eastAsia="宋体" w:hint="default"/>
          <w:spacing w:val="-4"/>
        </w:rPr>
        <w:t>兴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行、华</w:t>
      </w:r>
      <w:r>
        <w:rPr>
          <w:rFonts w:ascii="宋体" w:hAnsi="宋体" w:cs="宋体" w:eastAsia="宋体" w:hint="default"/>
          <w:spacing w:val="-4"/>
        </w:rPr>
        <w:t>夏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行等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行，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威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rFonts w:ascii="宋体" w:hAnsi="宋体" w:cs="宋体" w:eastAsia="宋体" w:hint="default"/>
          <w:spacing w:val="-4"/>
        </w:rPr>
        <w:t>土</w:t>
      </w:r>
    </w:p>
    <w:p>
      <w:pPr>
        <w:spacing w:after="0" w:line="295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耳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Times New Roman" w:hAnsi="Times New Roman" w:cs="Times New Roman" w:eastAsia="Times New Roman" w:hint="default"/>
          <w:spacing w:val="-3"/>
        </w:rPr>
        <w:t>150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Times New Roman" w:hAnsi="Times New Roman" w:cs="Times New Roman" w:eastAsia="Times New Roman" w:hint="default"/>
          <w:spacing w:val="-3"/>
        </w:rPr>
        <w:t>VTM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行、</w:t>
      </w:r>
      <w:r>
        <w:rPr>
          <w:rFonts w:ascii="宋体" w:hAnsi="宋体" w:cs="宋体" w:eastAsia="宋体" w:hint="default"/>
          <w:spacing w:val="-3"/>
        </w:rPr>
        <w:t>渣</w:t>
      </w:r>
      <w:r>
        <w:rPr>
          <w:rFonts w:ascii="宋体" w:hAnsi="宋体" w:cs="宋体" w:eastAsia="宋体" w:hint="default"/>
          <w:spacing w:val="-3"/>
        </w:rPr>
        <w:t>打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德</w:t>
      </w:r>
      <w:r>
        <w:rPr>
          <w:spacing w:val="-3"/>
        </w:rPr>
        <w:t>国</w:t>
      </w:r>
      <w:r>
        <w:rPr>
          <w:rFonts w:ascii="Times New Roman" w:hAnsi="Times New Roman" w:cs="Times New Roman" w:eastAsia="Times New Roman" w:hint="default"/>
          <w:spacing w:val="-3"/>
        </w:rPr>
        <w:t>Commerzbank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行上</w:t>
      </w:r>
      <w:r>
        <w:rPr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为后续</w:t>
      </w:r>
      <w:r>
        <w:rPr>
          <w:spacing w:val="-3"/>
        </w:rPr>
        <w:t>国内外市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奠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坚</w:t>
      </w:r>
      <w:r>
        <w:rPr>
          <w:rFonts w:ascii="宋体" w:hAnsi="宋体" w:cs="宋体" w:eastAsia="宋体" w:hint="default"/>
          <w:spacing w:val="-3"/>
        </w:rPr>
        <w:t>实基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3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代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循</w:t>
      </w:r>
      <w:r>
        <w:rPr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Times New Roman" w:hAnsi="Times New Roman" w:cs="Times New Roman" w:eastAsia="Times New Roman" w:hint="default"/>
          <w:spacing w:val="-3"/>
        </w:rPr>
        <w:t>i58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江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试</w:t>
      </w:r>
      <w:r>
        <w:rPr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行，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望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村</w:t>
      </w:r>
      <w:r>
        <w:rPr>
          <w:rFonts w:ascii="宋体" w:hAnsi="宋体" w:cs="宋体" w:eastAsia="宋体" w:hint="default"/>
          <w:spacing w:val="-3"/>
        </w:rPr>
        <w:t>及城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及。</w:t>
      </w:r>
    </w:p>
    <w:p>
      <w:pPr>
        <w:pStyle w:val="BodyText"/>
        <w:spacing w:line="460" w:lineRule="atLeast" w:before="10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服务业</w:t>
      </w:r>
      <w:r>
        <w:rPr>
          <w:spacing w:val="-80"/>
        </w:rPr>
        <w:t> </w:t>
      </w:r>
      <w:r>
        <w:rPr>
          <w:spacing w:val="-80"/>
        </w:rPr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直坚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端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端</w:t>
      </w:r>
      <w:r>
        <w:rPr>
          <w:spacing w:val="-4"/>
        </w:rPr>
        <w:t>服务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双轮驱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战略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坚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端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端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域</w:t>
      </w:r>
    </w:p>
    <w:p>
      <w:pPr>
        <w:pStyle w:val="BodyText"/>
        <w:spacing w:line="240" w:lineRule="auto" w:before="63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服务业务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spacing w:val="-3"/>
        </w:rPr>
        <w:t>保业务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金融外包服务业务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武装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spacing w:val="-3"/>
        </w:rPr>
        <w:t>运业务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09" w:lineRule="auto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维</w:t>
      </w:r>
      <w:r>
        <w:rPr>
          <w:spacing w:val="-5"/>
        </w:rPr>
        <w:t>保服务市</w:t>
      </w:r>
      <w:r>
        <w:rPr>
          <w:rFonts w:ascii="宋体" w:hAnsi="宋体" w:cs="宋体" w:eastAsia="宋体" w:hint="default"/>
          <w:spacing w:val="-5"/>
        </w:rPr>
        <w:t>场上，</w:t>
      </w:r>
      <w:r>
        <w:rPr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公司通</w:t>
      </w:r>
      <w:r>
        <w:rPr>
          <w:rFonts w:ascii="宋体" w:hAnsi="宋体" w:cs="宋体" w:eastAsia="宋体" w:hint="default"/>
          <w:spacing w:val="-5"/>
        </w:rPr>
        <w:t>过</w:t>
      </w:r>
      <w:r>
        <w:rPr>
          <w:rFonts w:ascii="宋体" w:hAnsi="宋体" w:cs="宋体" w:eastAsia="宋体" w:hint="default"/>
          <w:spacing w:val="-5"/>
        </w:rPr>
        <w:t>统</w:t>
      </w:r>
      <w:r>
        <w:rPr>
          <w:rFonts w:ascii="宋体" w:hAnsi="宋体" w:cs="宋体" w:eastAsia="宋体" w:hint="default"/>
          <w:spacing w:val="-5"/>
        </w:rPr>
        <w:t>筹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重</w:t>
      </w:r>
      <w:r>
        <w:rPr>
          <w:spacing w:val="-5"/>
        </w:rPr>
        <w:t>点</w:t>
      </w:r>
      <w:r>
        <w:rPr>
          <w:rFonts w:ascii="宋体" w:hAnsi="宋体" w:cs="宋体" w:eastAsia="宋体" w:hint="default"/>
          <w:spacing w:val="-5"/>
        </w:rPr>
        <w:t>客户</w:t>
      </w:r>
      <w:r>
        <w:rPr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障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案</w:t>
      </w:r>
      <w:r>
        <w:rPr>
          <w:rFonts w:ascii="宋体" w:hAnsi="宋体" w:cs="宋体" w:eastAsia="宋体" w:hint="default"/>
          <w:spacing w:val="-5"/>
        </w:rPr>
        <w:t>，开</w:t>
      </w:r>
      <w:r>
        <w:rPr>
          <w:rFonts w:ascii="宋体" w:hAnsi="宋体" w:cs="宋体" w:eastAsia="宋体" w:hint="default"/>
          <w:spacing w:val="-5"/>
        </w:rPr>
        <w:t>展</w:t>
      </w:r>
      <w:r>
        <w:rPr>
          <w:spacing w:val="-5"/>
        </w:rPr>
        <w:t>集中监控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统</w:t>
      </w:r>
      <w:r>
        <w:rPr>
          <w:rFonts w:ascii="宋体" w:hAnsi="宋体" w:cs="宋体" w:eastAsia="宋体" w:hint="default"/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调</w:t>
      </w:r>
      <w:r>
        <w:rPr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统</w:t>
      </w:r>
      <w:r>
        <w:rPr>
          <w:rFonts w:ascii="宋体" w:hAnsi="宋体" w:cs="宋体" w:eastAsia="宋体" w:hint="default"/>
          <w:spacing w:val="-5"/>
        </w:rPr>
        <w:t>一</w:t>
      </w:r>
      <w:r>
        <w:rPr>
          <w:spacing w:val="-5"/>
        </w:rPr>
        <w:t>指</w:t>
      </w:r>
      <w:r>
        <w:rPr>
          <w:rFonts w:ascii="宋体" w:hAnsi="宋体" w:cs="宋体" w:eastAsia="宋体" w:hint="default"/>
          <w:spacing w:val="-5"/>
        </w:rPr>
        <w:t>挥、</w:t>
      </w:r>
      <w:r>
        <w:rPr>
          <w:rFonts w:ascii="宋体" w:hAnsi="宋体" w:cs="宋体" w:eastAsia="宋体" w:hint="default"/>
          <w:spacing w:val="-5"/>
        </w:rPr>
        <w:t>统</w:t>
      </w:r>
      <w:r>
        <w:rPr>
          <w:rFonts w:ascii="宋体" w:hAnsi="宋体" w:cs="宋体" w:eastAsia="宋体" w:hint="default"/>
          <w:spacing w:val="-5"/>
        </w:rPr>
        <w:t>一</w:t>
      </w:r>
      <w:r>
        <w:rPr>
          <w:spacing w:val="-5"/>
        </w:rPr>
        <w:t>管理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试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驻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AOC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spacing w:val="-3"/>
        </w:rPr>
        <w:t>集中监控业务</w:t>
      </w:r>
      <w:r>
        <w:rPr>
          <w:rFonts w:ascii="宋体" w:hAnsi="宋体" w:cs="宋体" w:eastAsia="宋体" w:hint="default"/>
          <w:spacing w:val="-3"/>
        </w:rPr>
        <w:t>覆盖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对区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监督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73"/>
        </w:rPr>
        <w:t> 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打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维</w:t>
      </w:r>
      <w:r>
        <w:rPr>
          <w:spacing w:val="-4"/>
        </w:rPr>
        <w:t>保服务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维</w:t>
      </w:r>
      <w:r>
        <w:rPr>
          <w:spacing w:val="-4"/>
        </w:rPr>
        <w:t>保服务市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深圳银通</w:t>
      </w:r>
      <w:r>
        <w:rPr>
          <w:rFonts w:ascii="宋体" w:hAnsi="宋体" w:cs="宋体" w:eastAsia="宋体" w:hint="default"/>
          <w:spacing w:val="-4"/>
        </w:rPr>
        <w:t>新建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spacing w:val="-4"/>
        </w:rPr>
        <w:t>点</w:t>
      </w:r>
      <w:r>
        <w:rPr>
          <w:rFonts w:ascii="Times New Roman" w:hAnsi="Times New Roman" w:cs="Times New Roman" w:eastAsia="Times New Roman" w:hint="default"/>
          <w:spacing w:val="-4"/>
        </w:rPr>
        <w:t>137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截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spacing w:val="-4"/>
        </w:rPr>
        <w:t>本报告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末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51"/>
        </w:rPr>
        <w:t> 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总数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Times New Roman" w:hAnsi="Times New Roman" w:cs="Times New Roman" w:eastAsia="Times New Roman" w:hint="default"/>
          <w:spacing w:val="-3"/>
        </w:rPr>
        <w:t>684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00" w:lineRule="auto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金融外包服务市</w:t>
      </w:r>
      <w:r>
        <w:rPr>
          <w:rFonts w:ascii="宋体" w:hAnsi="宋体" w:cs="宋体" w:eastAsia="宋体" w:hint="default"/>
          <w:spacing w:val="-3"/>
        </w:rPr>
        <w:t>场上，</w:t>
      </w:r>
      <w:r>
        <w:rPr>
          <w:spacing w:val="-3"/>
        </w:rPr>
        <w:t>深圳银通金融外包服务业务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全国市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局成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显著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本年度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6</w:t>
      </w:r>
      <w:r>
        <w:rPr>
          <w:spacing w:val="-3"/>
        </w:rPr>
        <w:t>家子公司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rFonts w:ascii="Times New Roman" w:hAnsi="Times New Roman" w:cs="Times New Roman" w:eastAsia="Times New Roman" w:hint="default"/>
          <w:w w:val="101"/>
        </w:rPr>
        <w:t> </w:t>
      </w:r>
      <w:r>
        <w:rPr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金融外包服务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外包服务</w:t>
      </w:r>
      <w:r>
        <w:rPr>
          <w:rFonts w:ascii="宋体" w:hAnsi="宋体" w:cs="宋体" w:eastAsia="宋体" w:hint="default"/>
          <w:spacing w:val="-3"/>
        </w:rPr>
        <w:t>规模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一步</w:t>
      </w:r>
      <w:r>
        <w:rPr>
          <w:rFonts w:ascii="宋体" w:hAnsi="宋体" w:cs="宋体" w:eastAsia="宋体" w:hint="default"/>
          <w:spacing w:val="-3"/>
        </w:rPr>
        <w:t>扩大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深圳银通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子公司金融外包业务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覆盖</w:t>
      </w:r>
      <w:r>
        <w:rPr>
          <w:rFonts w:ascii="Times New Roman" w:hAnsi="Times New Roman" w:cs="Times New Roman" w:eastAsia="Times New Roman" w:hint="default"/>
          <w:spacing w:val="-3"/>
        </w:rPr>
        <w:t>82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69"/>
        </w:rPr>
        <w:t> 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外包项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Times New Roman" w:hAnsi="Times New Roman" w:cs="Times New Roman" w:eastAsia="Times New Roman" w:hint="default"/>
          <w:spacing w:val="-3"/>
        </w:rPr>
        <w:t>142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累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承接</w:t>
      </w:r>
      <w:r>
        <w:rPr>
          <w:spacing w:val="-3"/>
        </w:rPr>
        <w:t>外包服务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Times New Roman" w:hAnsi="Times New Roman" w:cs="Times New Roman" w:eastAsia="Times New Roman" w:hint="default"/>
          <w:spacing w:val="-3"/>
        </w:rPr>
        <w:t>5,500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。经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耕耘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穗通金融服务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的品</w:t>
      </w:r>
      <w:r>
        <w:rPr>
          <w:rFonts w:ascii="宋体" w:hAnsi="宋体" w:cs="宋体" w:eastAsia="宋体" w:hint="default"/>
          <w:spacing w:val="-3"/>
        </w:rPr>
        <w:t>牌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显著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45"/>
        </w:rPr>
        <w:t> </w:t>
      </w:r>
      <w:r>
        <w:rPr>
          <w:rFonts w:ascii="宋体" w:hAnsi="宋体" w:cs="宋体" w:eastAsia="宋体" w:hint="default"/>
          <w:spacing w:val="-4"/>
        </w:rPr>
        <w:t>高，</w:t>
      </w:r>
      <w:r>
        <w:rPr>
          <w:spacing w:val="-4"/>
        </w:rPr>
        <w:t>广州穗通</w:t>
      </w:r>
      <w:r>
        <w:rPr>
          <w:rFonts w:ascii="宋体" w:hAnsi="宋体" w:cs="宋体" w:eastAsia="宋体" w:hint="default"/>
          <w:spacing w:val="-4"/>
        </w:rPr>
        <w:t>凭借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Times New Roman" w:hAnsi="Times New Roman" w:cs="Times New Roman" w:eastAsia="Times New Roman" w:hint="default"/>
          <w:spacing w:val="-4"/>
        </w:rPr>
        <w:t>+</w:t>
      </w:r>
      <w:r>
        <w:rPr>
          <w:spacing w:val="-4"/>
        </w:rPr>
        <w:t>安全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挖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潜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累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承接</w:t>
      </w:r>
      <w:r>
        <w:rPr>
          <w:spacing w:val="-4"/>
        </w:rPr>
        <w:t>外包服务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rFonts w:ascii="Times New Roman" w:hAnsi="Times New Roman" w:cs="Times New Roman" w:eastAsia="Times New Roman" w:hint="default"/>
          <w:spacing w:val="-4"/>
        </w:rPr>
        <w:t>3,600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台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宋体" w:hAnsi="宋体" w:cs="宋体" w:eastAsia="宋体" w:hint="default"/>
          <w:spacing w:val="-3"/>
        </w:rPr>
        <w:t>总数</w:t>
      </w:r>
      <w:r>
        <w:rPr>
          <w:rFonts w:ascii="Times New Roman" w:hAnsi="Times New Roman" w:cs="Times New Roman" w:eastAsia="Times New Roman" w:hint="default"/>
          <w:spacing w:val="-3"/>
        </w:rPr>
        <w:t>19</w:t>
      </w:r>
      <w:r>
        <w:rPr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rFonts w:ascii="宋体" w:hAnsi="宋体" w:cs="宋体" w:eastAsia="宋体" w:hint="default"/>
          <w:spacing w:val="-3"/>
        </w:rPr>
        <w:t>四大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清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钞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spacing w:val="-3"/>
        </w:rPr>
        <w:t>外包业务外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广州穗通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绕</w:t>
      </w:r>
      <w:r>
        <w:rPr>
          <w:spacing w:val="-3"/>
        </w:rPr>
        <w:t>外包服务</w:t>
      </w:r>
      <w:r>
        <w:rPr>
          <w:rFonts w:ascii="宋体" w:hAnsi="宋体" w:cs="宋体" w:eastAsia="宋体" w:hint="default"/>
          <w:spacing w:val="-3"/>
        </w:rPr>
        <w:t>链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安全</w:t>
      </w:r>
      <w:r>
        <w:rPr>
          <w:rFonts w:ascii="宋体" w:hAnsi="宋体" w:cs="宋体" w:eastAsia="宋体" w:hint="default"/>
          <w:spacing w:val="-3"/>
        </w:rPr>
        <w:t>需求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69"/>
        </w:rPr>
        <w:t> 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服务产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陆续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枪</w:t>
      </w:r>
      <w:r>
        <w:rPr>
          <w:rFonts w:ascii="宋体" w:hAnsi="宋体" w:cs="宋体" w:eastAsia="宋体" w:hint="default"/>
          <w:spacing w:val="-3"/>
        </w:rPr>
        <w:t>械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库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牌</w:t>
      </w:r>
      <w:r>
        <w:rPr>
          <w:spacing w:val="-3"/>
        </w:rPr>
        <w:t>电子</w:t>
      </w:r>
      <w:r>
        <w:rPr>
          <w:rFonts w:ascii="宋体" w:hAnsi="宋体" w:cs="宋体" w:eastAsia="宋体" w:hint="default"/>
          <w:spacing w:val="-3"/>
        </w:rPr>
        <w:t>锁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平台</w:t>
      </w:r>
      <w:r>
        <w:rPr>
          <w:rFonts w:ascii="宋体" w:hAnsi="宋体" w:cs="宋体" w:eastAsia="宋体" w:hint="default"/>
          <w:spacing w:val="-3"/>
        </w:rPr>
        <w:t>等，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武装</w:t>
      </w:r>
      <w:r>
        <w:rPr>
          <w:rFonts w:ascii="宋体" w:hAnsi="宋体" w:cs="宋体" w:eastAsia="宋体" w:hint="default"/>
          <w:spacing w:val="-4"/>
        </w:rPr>
        <w:t>押</w:t>
      </w:r>
      <w:r>
        <w:rPr>
          <w:spacing w:val="-4"/>
        </w:rPr>
        <w:t>运市</w:t>
      </w:r>
      <w:r>
        <w:rPr>
          <w:rFonts w:ascii="宋体" w:hAnsi="宋体" w:cs="宋体" w:eastAsia="宋体" w:hint="default"/>
          <w:spacing w:val="-4"/>
        </w:rPr>
        <w:t>场上，</w:t>
      </w:r>
      <w:r>
        <w:rPr>
          <w:spacing w:val="-4"/>
        </w:rPr>
        <w:t>广州安保投资公司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牛押</w:t>
      </w:r>
      <w:r>
        <w:rPr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随着</w:t>
      </w:r>
      <w:r>
        <w:rPr>
          <w:rFonts w:ascii="宋体" w:hAnsi="宋体" w:cs="宋体" w:eastAsia="宋体" w:hint="default"/>
          <w:spacing w:val="-4"/>
        </w:rPr>
        <w:t>武装</w:t>
      </w:r>
      <w:r>
        <w:rPr>
          <w:rFonts w:ascii="宋体" w:hAnsi="宋体" w:cs="宋体" w:eastAsia="宋体" w:hint="default"/>
          <w:spacing w:val="-4"/>
        </w:rPr>
        <w:t>押</w:t>
      </w:r>
      <w:r>
        <w:rPr>
          <w:spacing w:val="-4"/>
        </w:rPr>
        <w:t>运公司</w:t>
      </w:r>
      <w:r>
        <w:rPr>
          <w:rFonts w:ascii="宋体" w:hAnsi="宋体" w:cs="宋体" w:eastAsia="宋体" w:hint="default"/>
          <w:spacing w:val="-4"/>
        </w:rPr>
        <w:t>脱钩</w:t>
      </w:r>
      <w:r>
        <w:rPr>
          <w:rFonts w:ascii="宋体" w:hAnsi="宋体" w:cs="宋体" w:eastAsia="宋体" w:hint="default"/>
          <w:spacing w:val="-4"/>
        </w:rPr>
        <w:t>改制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公司金融</w:t>
      </w:r>
      <w:r>
        <w:rPr>
          <w:rFonts w:ascii="宋体" w:hAnsi="宋体" w:cs="宋体" w:eastAsia="宋体" w:hint="default"/>
          <w:spacing w:val="-4"/>
        </w:rPr>
        <w:t>武装</w:t>
      </w:r>
      <w:r>
        <w:rPr>
          <w:rFonts w:ascii="宋体" w:hAnsi="宋体" w:cs="宋体" w:eastAsia="宋体" w:hint="default"/>
          <w:spacing w:val="-4"/>
        </w:rPr>
        <w:t>押</w:t>
      </w:r>
    </w:p>
    <w:p>
      <w:pPr>
        <w:pStyle w:val="BodyText"/>
        <w:spacing w:line="240" w:lineRule="auto" w:before="71"/>
        <w:ind w:right="110"/>
        <w:jc w:val="left"/>
        <w:rPr>
          <w:rFonts w:ascii="宋体" w:hAnsi="宋体" w:cs="宋体" w:eastAsia="宋体" w:hint="default"/>
        </w:rPr>
      </w:pPr>
      <w:r>
        <w:rPr/>
        <w:t>运业务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局</w:t>
      </w:r>
      <w:r>
        <w:rPr/>
        <w:t>业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70" w:lineRule="atLeast" w:before="14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/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推</w:t>
      </w:r>
      <w:r>
        <w:rPr/>
        <w:t>广</w:t>
      </w:r>
      <w:r>
        <w:rPr>
          <w:spacing w:val="-87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国内</w:t>
      </w:r>
      <w:r>
        <w:rPr>
          <w:rFonts w:ascii="宋体" w:hAnsi="宋体" w:cs="宋体" w:eastAsia="宋体" w:hint="default"/>
          <w:spacing w:val="-3"/>
        </w:rPr>
        <w:t>唯</w:t>
      </w:r>
      <w:r>
        <w:rPr>
          <w:rFonts w:ascii="宋体" w:hAnsi="宋体" w:cs="宋体" w:eastAsia="宋体" w:hint="default"/>
          <w:spacing w:val="-3"/>
        </w:rPr>
        <w:t>一一</w:t>
      </w:r>
      <w:r>
        <w:rPr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掌握循</w:t>
      </w:r>
      <w:r>
        <w:rPr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自主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钞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芯</w:t>
      </w:r>
      <w:r>
        <w:rPr>
          <w:rFonts w:ascii="宋体" w:hAnsi="宋体" w:cs="宋体" w:eastAsia="宋体" w:hint="default"/>
          <w:spacing w:val="-3"/>
        </w:rPr>
        <w:t>、自主</w:t>
      </w:r>
      <w:r>
        <w:rPr>
          <w:rFonts w:ascii="宋体" w:hAnsi="宋体" w:cs="宋体" w:eastAsia="宋体" w:hint="default"/>
          <w:spacing w:val="-3"/>
        </w:rPr>
        <w:t>循</w:t>
      </w:r>
      <w:r>
        <w:rPr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芯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Times New Roman" w:hAnsi="Times New Roman" w:cs="Times New Roman" w:eastAsia="Times New Roman" w:hint="default"/>
          <w:spacing w:val="-3"/>
        </w:rPr>
        <w:t>N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量</w:t>
      </w:r>
    </w:p>
    <w:p>
      <w:pPr>
        <w:pStyle w:val="BodyText"/>
        <w:spacing w:line="300" w:lineRule="auto" w:before="58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累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突破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台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熟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广</w:t>
      </w:r>
      <w:r>
        <w:rPr>
          <w:rFonts w:ascii="宋体" w:hAnsi="宋体" w:cs="宋体" w:eastAsia="宋体" w:hint="default"/>
          <w:spacing w:val="-4"/>
        </w:rPr>
        <w:t>泛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，在</w:t>
      </w:r>
      <w:r>
        <w:rPr>
          <w:spacing w:val="-4"/>
        </w:rPr>
        <w:t>国有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行、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行、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业银</w:t>
      </w:r>
      <w:r>
        <w:rPr>
          <w:rFonts w:ascii="宋体" w:hAnsi="宋体" w:cs="宋体" w:eastAsia="宋体" w:hint="default"/>
          <w:spacing w:val="-4"/>
        </w:rPr>
        <w:t>行等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面应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46"/>
        </w:rPr>
        <w:t> 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良好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自主</w:t>
      </w:r>
      <w:r>
        <w:rPr>
          <w:rFonts w:ascii="宋体" w:hAnsi="宋体" w:cs="宋体" w:eastAsia="宋体" w:hint="default"/>
        </w:rPr>
        <w:t>循</w:t>
      </w:r>
      <w:r>
        <w:rPr/>
        <w:t>环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机</w:t>
      </w:r>
      <w:r>
        <w:rPr/>
        <w:t>产</w:t>
      </w:r>
      <w:r>
        <w:rPr>
          <w:rFonts w:ascii="宋体" w:hAnsi="宋体" w:cs="宋体" w:eastAsia="宋体" w:hint="default"/>
        </w:rPr>
        <w:t>品的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公司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机</w:t>
      </w: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/>
        <w:t>全年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Times New Roman" w:hAnsi="Times New Roman" w:cs="Times New Roman" w:eastAsia="Times New Roman" w:hint="default"/>
        </w:rPr>
        <w:t>90%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突破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rFonts w:ascii="Times New Roman" w:hAnsi="Times New Roman" w:cs="Times New Roman" w:eastAsia="Times New Roman" w:hint="default"/>
          <w:spacing w:val="-10"/>
          <w:w w:val="101"/>
        </w:rPr>
        <w:t>1,000</w:t>
      </w:r>
      <w:r>
        <w:rPr>
          <w:rFonts w:ascii="宋体" w:hAnsi="宋体" w:cs="宋体" w:eastAsia="宋体" w:hint="default"/>
          <w:spacing w:val="-10"/>
          <w:w w:val="101"/>
        </w:rPr>
        <w:t>件</w:t>
      </w:r>
      <w:r>
        <w:rPr>
          <w:rFonts w:ascii="宋体" w:hAnsi="宋体" w:cs="宋体" w:eastAsia="宋体" w:hint="default"/>
          <w:spacing w:val="-10"/>
          <w:w w:val="101"/>
        </w:rPr>
        <w:t>，处</w:t>
      </w:r>
      <w:r>
        <w:rPr>
          <w:rFonts w:ascii="宋体" w:hAnsi="宋体" w:cs="宋体" w:eastAsia="宋体" w:hint="default"/>
          <w:spacing w:val="-10"/>
          <w:w w:val="101"/>
        </w:rPr>
        <w:t>于</w:t>
      </w:r>
      <w:r>
        <w:rPr>
          <w:rFonts w:ascii="宋体" w:hAnsi="宋体" w:cs="宋体" w:eastAsia="宋体" w:hint="default"/>
          <w:spacing w:val="-10"/>
          <w:w w:val="101"/>
        </w:rPr>
        <w:t>行</w:t>
      </w:r>
      <w:r>
        <w:rPr>
          <w:spacing w:val="-10"/>
          <w:w w:val="101"/>
        </w:rPr>
        <w:t>业</w:t>
      </w:r>
      <w:r>
        <w:rPr>
          <w:rFonts w:ascii="宋体" w:hAnsi="宋体" w:cs="宋体" w:eastAsia="宋体" w:hint="default"/>
          <w:spacing w:val="-10"/>
          <w:w w:val="101"/>
        </w:rPr>
        <w:t>领先水</w:t>
      </w:r>
      <w:r>
        <w:rPr>
          <w:rFonts w:ascii="宋体" w:hAnsi="宋体" w:cs="宋体" w:eastAsia="宋体" w:hint="default"/>
          <w:spacing w:val="-10"/>
          <w:w w:val="101"/>
        </w:rPr>
        <w:t>平</w:t>
      </w:r>
      <w:r>
        <w:rPr>
          <w:rFonts w:ascii="宋体" w:hAnsi="宋体" w:cs="宋体" w:eastAsia="宋体" w:hint="default"/>
          <w:spacing w:val="-10"/>
          <w:w w:val="101"/>
        </w:rPr>
        <w:t>。</w:t>
      </w:r>
      <w:r>
        <w:rPr>
          <w:rFonts w:ascii="宋体" w:hAnsi="宋体" w:cs="宋体" w:eastAsia="宋体" w:hint="default"/>
          <w:spacing w:val="-10"/>
          <w:w w:val="101"/>
        </w:rPr>
        <w:t>新</w:t>
      </w:r>
      <w:r>
        <w:rPr>
          <w:spacing w:val="-10"/>
          <w:w w:val="101"/>
        </w:rPr>
        <w:t>产</w:t>
      </w:r>
      <w:r>
        <w:rPr>
          <w:rFonts w:ascii="宋体" w:hAnsi="宋体" w:cs="宋体" w:eastAsia="宋体" w:hint="default"/>
          <w:spacing w:val="-10"/>
          <w:w w:val="101"/>
        </w:rPr>
        <w:t>品</w:t>
      </w:r>
      <w:r>
        <w:rPr>
          <w:rFonts w:ascii="宋体" w:hAnsi="宋体" w:cs="宋体" w:eastAsia="宋体" w:hint="default"/>
          <w:spacing w:val="-10"/>
          <w:w w:val="101"/>
        </w:rPr>
        <w:t>研</w:t>
      </w:r>
      <w:r>
        <w:rPr>
          <w:rFonts w:ascii="宋体" w:hAnsi="宋体" w:cs="宋体" w:eastAsia="宋体" w:hint="default"/>
          <w:spacing w:val="-10"/>
          <w:w w:val="101"/>
        </w:rPr>
        <w:t>发</w:t>
      </w:r>
      <w:r>
        <w:rPr>
          <w:rFonts w:ascii="宋体" w:hAnsi="宋体" w:cs="宋体" w:eastAsia="宋体" w:hint="default"/>
          <w:spacing w:val="-10"/>
          <w:w w:val="101"/>
        </w:rPr>
        <w:t>方</w:t>
      </w:r>
      <w:r>
        <w:rPr>
          <w:rFonts w:ascii="宋体" w:hAnsi="宋体" w:cs="宋体" w:eastAsia="宋体" w:hint="default"/>
          <w:spacing w:val="-10"/>
          <w:w w:val="101"/>
        </w:rPr>
        <w:t>面</w:t>
      </w:r>
      <w:r>
        <w:rPr>
          <w:rFonts w:ascii="宋体" w:hAnsi="宋体" w:cs="宋体" w:eastAsia="宋体" w:hint="default"/>
          <w:spacing w:val="-10"/>
          <w:w w:val="101"/>
        </w:rPr>
        <w:t>，</w:t>
      </w:r>
      <w:r>
        <w:rPr>
          <w:rFonts w:ascii="宋体" w:hAnsi="宋体" w:cs="宋体" w:eastAsia="宋体" w:hint="default"/>
          <w:spacing w:val="-10"/>
          <w:w w:val="101"/>
        </w:rPr>
        <w:t>重</w:t>
      </w:r>
      <w:r>
        <w:rPr>
          <w:spacing w:val="-10"/>
          <w:w w:val="101"/>
        </w:rPr>
        <w:t>点</w:t>
      </w:r>
      <w:r>
        <w:rPr>
          <w:rFonts w:ascii="宋体" w:hAnsi="宋体" w:cs="宋体" w:eastAsia="宋体" w:hint="default"/>
          <w:spacing w:val="-10"/>
          <w:w w:val="101"/>
        </w:rPr>
        <w:t>推</w:t>
      </w:r>
      <w:r>
        <w:rPr>
          <w:rFonts w:ascii="宋体" w:hAnsi="宋体" w:cs="宋体" w:eastAsia="宋体" w:hint="default"/>
          <w:spacing w:val="-10"/>
          <w:w w:val="101"/>
        </w:rPr>
        <w:t>出</w:t>
      </w:r>
      <w:r>
        <w:rPr>
          <w:rFonts w:ascii="Times New Roman" w:hAnsi="Times New Roman" w:cs="Times New Roman" w:eastAsia="Times New Roman" w:hint="default"/>
          <w:spacing w:val="-10"/>
          <w:w w:val="101"/>
        </w:rPr>
        <w:t>i58</w:t>
      </w:r>
      <w:r>
        <w:rPr>
          <w:rFonts w:ascii="宋体" w:hAnsi="宋体" w:cs="宋体" w:eastAsia="宋体" w:hint="default"/>
          <w:spacing w:val="-10"/>
          <w:w w:val="101"/>
        </w:rPr>
        <w:t>、</w:t>
      </w:r>
      <w:r>
        <w:rPr>
          <w:rFonts w:ascii="Times New Roman" w:hAnsi="Times New Roman" w:cs="Times New Roman" w:eastAsia="Times New Roman" w:hint="default"/>
          <w:spacing w:val="-10"/>
          <w:w w:val="101"/>
        </w:rPr>
        <w:t>CM600/800</w:t>
      </w:r>
      <w:r>
        <w:rPr>
          <w:rFonts w:ascii="宋体" w:hAnsi="宋体" w:cs="宋体" w:eastAsia="宋体" w:hint="default"/>
          <w:spacing w:val="-10"/>
          <w:w w:val="101"/>
        </w:rPr>
        <w:t>、</w:t>
      </w:r>
      <w:r>
        <w:rPr>
          <w:rFonts w:ascii="Times New Roman" w:hAnsi="Times New Roman" w:cs="Times New Roman" w:eastAsia="Times New Roman" w:hint="default"/>
          <w:spacing w:val="-10"/>
          <w:w w:val="101"/>
        </w:rPr>
        <w:t>H34N</w:t>
      </w:r>
      <w:r>
        <w:rPr>
          <w:rFonts w:ascii="宋体" w:hAnsi="宋体" w:cs="宋体" w:eastAsia="宋体" w:hint="default"/>
          <w:spacing w:val="-10"/>
          <w:w w:val="101"/>
        </w:rPr>
        <w:t>、</w:t>
      </w:r>
      <w:r>
        <w:rPr>
          <w:rFonts w:ascii="Times New Roman" w:hAnsi="Times New Roman" w:cs="Times New Roman" w:eastAsia="Times New Roman" w:hint="default"/>
          <w:spacing w:val="-10"/>
          <w:w w:val="101"/>
        </w:rPr>
        <w:t>H48ND</w:t>
      </w:r>
      <w:r>
        <w:rPr>
          <w:rFonts w:ascii="宋体" w:hAnsi="宋体" w:cs="宋体" w:eastAsia="宋体" w:hint="default"/>
          <w:spacing w:val="-10"/>
          <w:w w:val="101"/>
        </w:rPr>
        <w:t>、</w:t>
      </w:r>
      <w:r>
        <w:rPr>
          <w:rFonts w:ascii="宋体" w:hAnsi="宋体" w:cs="宋体" w:eastAsia="宋体" w:hint="default"/>
          <w:spacing w:val="-10"/>
          <w:w w:val="101"/>
        </w:rPr>
        <w:t>清分加</w:t>
      </w:r>
      <w:r>
        <w:rPr>
          <w:rFonts w:ascii="宋体" w:hAnsi="宋体" w:cs="宋体" w:eastAsia="宋体" w:hint="default"/>
          <w:spacing w:val="-10"/>
          <w:w w:val="101"/>
        </w:rPr>
        <w:t>钞</w:t>
      </w:r>
      <w:r>
        <w:rPr>
          <w:rFonts w:ascii="宋体" w:hAnsi="宋体" w:cs="宋体" w:eastAsia="宋体" w:hint="default"/>
          <w:spacing w:val="-10"/>
          <w:w w:val="101"/>
        </w:rPr>
        <w:t>机等</w:t>
      </w:r>
      <w:r>
        <w:rPr>
          <w:rFonts w:ascii="宋体" w:hAnsi="宋体" w:cs="宋体" w:eastAsia="宋体" w:hint="default"/>
          <w:spacing w:val="-10"/>
          <w:w w:val="101"/>
        </w:rPr>
        <w:t>整</w:t>
      </w:r>
      <w:r>
        <w:rPr>
          <w:rFonts w:ascii="宋体" w:hAnsi="宋体" w:cs="宋体" w:eastAsia="宋体" w:hint="default"/>
          <w:spacing w:val="-10"/>
          <w:w w:val="101"/>
        </w:rPr>
        <w:t>机，</w:t>
      </w:r>
      <w:r>
        <w:rPr>
          <w:rFonts w:ascii="宋体" w:hAnsi="宋体" w:cs="宋体" w:eastAsia="宋体" w:hint="default"/>
          <w:spacing w:val="-10"/>
          <w:w w:val="101"/>
        </w:rPr>
        <w:t>以</w:t>
      </w:r>
      <w:r>
        <w:rPr>
          <w:rFonts w:ascii="宋体" w:hAnsi="宋体" w:cs="宋体" w:eastAsia="宋体" w:hint="default"/>
          <w:spacing w:val="-10"/>
          <w:w w:val="101"/>
        </w:rPr>
        <w:t>及</w:t>
      </w:r>
      <w:r>
        <w:rPr>
          <w:rFonts w:ascii="Times New Roman" w:hAnsi="Times New Roman" w:cs="Times New Roman" w:eastAsia="Times New Roman" w:hint="default"/>
          <w:spacing w:val="-10"/>
          <w:w w:val="101"/>
        </w:rPr>
        <w:t>CRM9000</w:t>
      </w:r>
      <w:r>
        <w:rPr>
          <w:rFonts w:ascii="宋体" w:hAnsi="宋体" w:cs="宋体" w:eastAsia="宋体" w:hint="default"/>
          <w:spacing w:val="-10"/>
          <w:w w:val="101"/>
        </w:rPr>
        <w:t>、</w:t>
      </w:r>
      <w:r>
        <w:rPr>
          <w:rFonts w:ascii="宋体" w:hAnsi="宋体" w:cs="宋体" w:eastAsia="宋体" w:hint="default"/>
          <w:spacing w:val="-80"/>
          <w:w w:val="101"/>
        </w:rPr>
        <w:t> </w:t>
      </w:r>
      <w:r>
        <w:rPr>
          <w:rFonts w:ascii="Times New Roman" w:hAnsi="Times New Roman" w:cs="Times New Roman" w:eastAsia="Times New Roman" w:hint="default"/>
        </w:rPr>
        <w:t>CAM8350</w:t>
      </w:r>
      <w:r>
        <w:rPr>
          <w:rFonts w:ascii="宋体" w:hAnsi="宋体" w:cs="宋体" w:eastAsia="宋体" w:hint="default"/>
        </w:rPr>
        <w:t>、</w:t>
      </w:r>
      <w:r>
        <w:rPr>
          <w:rFonts w:ascii="Times New Roman" w:hAnsi="Times New Roman" w:cs="Times New Roman" w:eastAsia="Times New Roman" w:hint="default"/>
        </w:rPr>
        <w:t>BR-15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块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荣誉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07" w:lineRule="auto"/>
        <w:ind w:right="203" w:firstLine="36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荣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年（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十</w:t>
      </w:r>
      <w:r>
        <w:rPr>
          <w:rFonts w:ascii="宋体" w:hAnsi="宋体" w:cs="宋体" w:eastAsia="宋体" w:hint="default"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）中国</w:t>
      </w:r>
      <w:r>
        <w:rPr>
          <w:rFonts w:ascii="宋体" w:hAnsi="宋体" w:cs="宋体" w:eastAsia="宋体" w:hint="default"/>
          <w:spacing w:val="-4"/>
        </w:rPr>
        <w:t>软件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入前</w:t>
      </w:r>
      <w:r>
        <w:rPr>
          <w:spacing w:val="-4"/>
        </w:rPr>
        <w:t>百家企业（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Times New Roman" w:hAnsi="Times New Roman" w:cs="Times New Roman" w:eastAsia="Times New Roman" w:hint="default"/>
          <w:spacing w:val="-4"/>
        </w:rPr>
        <w:t>45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spacing w:val="-4"/>
        </w:rPr>
        <w:t>国家信息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管</w:t>
      </w:r>
      <w:r>
        <w:rPr>
          <w:w w:val="101"/>
        </w:rPr>
        <w:t> 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贯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试</w:t>
      </w:r>
      <w:r>
        <w:rPr>
          <w:spacing w:val="-4"/>
        </w:rPr>
        <w:t>点企业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年全国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业企业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杆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spacing w:val="-4"/>
        </w:rPr>
        <w:t>国有控股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市公司市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Times New Roman" w:hAnsi="Times New Roman" w:cs="Times New Roman" w:eastAsia="Times New Roman" w:hint="default"/>
          <w:spacing w:val="-4"/>
        </w:rPr>
        <w:t>50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55"/>
        </w:rPr>
        <w:t> </w:t>
      </w:r>
      <w:r>
        <w:rPr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一级</w:t>
      </w:r>
      <w:r>
        <w:rPr>
          <w:spacing w:val="-3"/>
        </w:rPr>
        <w:t>）资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广东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安全技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防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设计、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修 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一级</w:t>
      </w:r>
      <w:r>
        <w:rPr>
          <w:spacing w:val="-3"/>
        </w:rPr>
        <w:t>）资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广东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rFonts w:ascii="宋体" w:hAnsi="宋体" w:cs="宋体" w:eastAsia="宋体" w:hint="default"/>
          <w:spacing w:val="-3"/>
        </w:rPr>
        <w:t>性新</w:t>
      </w:r>
      <w:r>
        <w:rPr>
          <w:rFonts w:ascii="宋体" w:hAnsi="宋体" w:cs="宋体" w:eastAsia="宋体" w:hint="default"/>
          <w:spacing w:val="-3"/>
        </w:rPr>
        <w:t>兴</w:t>
      </w:r>
      <w:r>
        <w:rPr>
          <w:spacing w:val="-3"/>
        </w:rPr>
        <w:t>产业（智</w:t>
      </w:r>
      <w:r>
        <w:rPr>
          <w:spacing w:val="-17"/>
        </w:rPr>
        <w:t> </w:t>
      </w:r>
      <w:r>
        <w:rPr>
          <w:spacing w:val="-17"/>
        </w:rPr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造</w:t>
      </w:r>
      <w:r>
        <w:rPr/>
        <w:t>）</w:t>
      </w:r>
      <w:r>
        <w:rPr>
          <w:rFonts w:ascii="宋体" w:hAnsi="宋体" w:cs="宋体" w:eastAsia="宋体" w:hint="default"/>
        </w:rPr>
        <w:t>骨干</w:t>
      </w:r>
      <w:r>
        <w:rPr/>
        <w:t>企业</w:t>
      </w:r>
      <w:r>
        <w:rPr>
          <w:rFonts w:ascii="宋体" w:hAnsi="宋体" w:cs="宋体" w:eastAsia="宋体" w:hint="default"/>
        </w:rPr>
        <w:t>” 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spacing w:val="-3"/>
        </w:rPr>
        <w:t>企业技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广州市保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奖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荣誉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慧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Times New Roman" w:hAnsi="Times New Roman" w:cs="Times New Roman" w:eastAsia="Times New Roman" w:hint="default"/>
          <w:spacing w:val="-3"/>
        </w:rPr>
        <w:t>V1.0.1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荣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八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中国国际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rFonts w:ascii="宋体" w:hAnsi="宋体" w:cs="宋体" w:eastAsia="宋体" w:hint="default"/>
          <w:spacing w:val="-3"/>
        </w:rPr>
        <w:t>博</w:t>
      </w:r>
      <w:r>
        <w:rPr>
          <w:spacing w:val="-3"/>
        </w:rPr>
        <w:t>会金</w:t>
      </w:r>
      <w:r>
        <w:rPr>
          <w:rFonts w:ascii="宋体" w:hAnsi="宋体" w:cs="宋体" w:eastAsia="宋体" w:hint="default"/>
          <w:spacing w:val="-3"/>
        </w:rPr>
        <w:t>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一步</w:t>
      </w:r>
      <w:r>
        <w:rPr>
          <w:rFonts w:ascii="宋体" w:hAnsi="宋体" w:cs="宋体" w:eastAsia="宋体" w:hint="default"/>
          <w:spacing w:val="-3"/>
        </w:rPr>
        <w:t>显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绩稳步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实现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总收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Times New Roman" w:hAnsi="Times New Roman" w:cs="Times New Roman" w:eastAsia="Times New Roman" w:hint="default"/>
          <w:spacing w:val="-3"/>
        </w:rPr>
        <w:t>315,191.01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25.28%</w:t>
      </w:r>
      <w:r>
        <w:rPr>
          <w:rFonts w:ascii="宋体" w:hAnsi="宋体" w:cs="宋体" w:eastAsia="宋体" w:hint="default"/>
          <w:spacing w:val="-3"/>
        </w:rPr>
        <w:t>；实现利润总</w:t>
      </w:r>
      <w:r>
        <w:rPr>
          <w:spacing w:val="-3"/>
        </w:rPr>
        <w:t>额</w:t>
      </w:r>
      <w:r>
        <w:rPr>
          <w:rFonts w:ascii="Times New Roman" w:hAnsi="Times New Roman" w:cs="Times New Roman" w:eastAsia="Times New Roman" w:hint="default"/>
          <w:spacing w:val="-3"/>
        </w:rPr>
        <w:t>91,687.17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63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18.16%</w:t>
      </w:r>
      <w:r>
        <w:rPr>
          <w:rFonts w:ascii="宋体" w:hAnsi="宋体" w:cs="宋体" w:eastAsia="宋体" w:hint="default"/>
          <w:spacing w:val="-3"/>
        </w:rPr>
        <w:t>；实现</w:t>
      </w:r>
      <w:r>
        <w:rPr>
          <w:rFonts w:ascii="宋体" w:hAnsi="宋体" w:cs="宋体" w:eastAsia="宋体" w:hint="default"/>
          <w:spacing w:val="-3"/>
        </w:rPr>
        <w:t>归属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市公司股东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Times New Roman" w:hAnsi="Times New Roman" w:cs="Times New Roman" w:eastAsia="Times New Roman" w:hint="default"/>
          <w:spacing w:val="-3"/>
        </w:rPr>
        <w:t>80,744.51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14.52%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主营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left="152" w:right="11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述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8"/>
        </w:rPr>
        <w:t>公司</w:t>
      </w:r>
      <w:r>
        <w:rPr>
          <w:rFonts w:ascii="宋体" w:hAnsi="宋体" w:cs="宋体" w:eastAsia="宋体" w:hint="default"/>
          <w:spacing w:val="-8"/>
        </w:rPr>
        <w:t>经营</w:t>
      </w:r>
      <w:r>
        <w:rPr>
          <w:rFonts w:ascii="宋体" w:hAnsi="宋体" w:cs="宋体" w:eastAsia="宋体" w:hint="default"/>
          <w:spacing w:val="-8"/>
        </w:rPr>
        <w:t>范围</w:t>
      </w:r>
      <w:r>
        <w:rPr>
          <w:rFonts w:ascii="宋体" w:hAnsi="宋体" w:cs="宋体" w:eastAsia="宋体" w:hint="default"/>
          <w:spacing w:val="-8"/>
        </w:rPr>
        <w:t>：</w:t>
      </w:r>
      <w:r>
        <w:rPr>
          <w:rFonts w:ascii="宋体" w:hAnsi="宋体" w:cs="宋体" w:eastAsia="宋体" w:hint="default"/>
          <w:spacing w:val="-8"/>
        </w:rPr>
        <w:t>计</w:t>
      </w:r>
      <w:r>
        <w:rPr>
          <w:rFonts w:ascii="宋体" w:hAnsi="宋体" w:cs="宋体" w:eastAsia="宋体" w:hint="default"/>
          <w:spacing w:val="-8"/>
        </w:rPr>
        <w:t>算</w:t>
      </w:r>
      <w:r>
        <w:rPr>
          <w:rFonts w:ascii="宋体" w:hAnsi="宋体" w:cs="宋体" w:eastAsia="宋体" w:hint="default"/>
          <w:spacing w:val="-8"/>
        </w:rPr>
        <w:t>机</w:t>
      </w:r>
      <w:r>
        <w:rPr>
          <w:rFonts w:ascii="宋体" w:hAnsi="宋体" w:cs="宋体" w:eastAsia="宋体" w:hint="default"/>
          <w:spacing w:val="-8"/>
        </w:rPr>
        <w:t>应</w:t>
      </w:r>
      <w:r>
        <w:rPr>
          <w:rFonts w:ascii="宋体" w:hAnsi="宋体" w:cs="宋体" w:eastAsia="宋体" w:hint="default"/>
          <w:spacing w:val="-8"/>
        </w:rPr>
        <w:t>用</w:t>
      </w:r>
      <w:r>
        <w:rPr>
          <w:spacing w:val="-8"/>
        </w:rPr>
        <w:t>电子</w:t>
      </w:r>
      <w:r>
        <w:rPr>
          <w:rFonts w:ascii="宋体" w:hAnsi="宋体" w:cs="宋体" w:eastAsia="宋体" w:hint="default"/>
          <w:spacing w:val="-8"/>
        </w:rPr>
        <w:t>设备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rFonts w:ascii="宋体" w:hAnsi="宋体" w:cs="宋体" w:eastAsia="宋体" w:hint="default"/>
          <w:spacing w:val="-8"/>
        </w:rPr>
        <w:t>造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rFonts w:ascii="宋体" w:hAnsi="宋体" w:cs="宋体" w:eastAsia="宋体" w:hint="default"/>
          <w:spacing w:val="-8"/>
        </w:rPr>
        <w:t>自动</w:t>
      </w:r>
      <w:r>
        <w:rPr>
          <w:rFonts w:ascii="宋体" w:hAnsi="宋体" w:cs="宋体" w:eastAsia="宋体" w:hint="default"/>
          <w:spacing w:val="-8"/>
        </w:rPr>
        <w:t>售货</w:t>
      </w:r>
      <w:r>
        <w:rPr>
          <w:rFonts w:ascii="宋体" w:hAnsi="宋体" w:cs="宋体" w:eastAsia="宋体" w:hint="default"/>
          <w:spacing w:val="-8"/>
        </w:rPr>
        <w:t>机、</w:t>
      </w:r>
      <w:r>
        <w:rPr>
          <w:rFonts w:ascii="宋体" w:hAnsi="宋体" w:cs="宋体" w:eastAsia="宋体" w:hint="default"/>
          <w:spacing w:val="-8"/>
        </w:rPr>
        <w:t>售</w:t>
      </w:r>
      <w:r>
        <w:rPr>
          <w:rFonts w:ascii="宋体" w:hAnsi="宋体" w:cs="宋体" w:eastAsia="宋体" w:hint="default"/>
          <w:spacing w:val="-8"/>
        </w:rPr>
        <w:t>票机、柜</w:t>
      </w:r>
      <w:r>
        <w:rPr>
          <w:spacing w:val="-8"/>
        </w:rPr>
        <w:t>员</w:t>
      </w:r>
      <w:r>
        <w:rPr>
          <w:rFonts w:ascii="宋体" w:hAnsi="宋体" w:cs="宋体" w:eastAsia="宋体" w:hint="default"/>
          <w:spacing w:val="-8"/>
        </w:rPr>
        <w:t>机</w:t>
      </w:r>
      <w:r>
        <w:rPr>
          <w:rFonts w:ascii="宋体" w:hAnsi="宋体" w:cs="宋体" w:eastAsia="宋体" w:hint="default"/>
          <w:spacing w:val="-8"/>
        </w:rPr>
        <w:t>及</w:t>
      </w:r>
      <w:r>
        <w:rPr>
          <w:rFonts w:ascii="宋体" w:hAnsi="宋体" w:cs="宋体" w:eastAsia="宋体" w:hint="default"/>
          <w:spacing w:val="-8"/>
        </w:rPr>
        <w:t>零配</w:t>
      </w:r>
      <w:r>
        <w:rPr>
          <w:rFonts w:ascii="宋体" w:hAnsi="宋体" w:cs="宋体" w:eastAsia="宋体" w:hint="default"/>
          <w:spacing w:val="-8"/>
        </w:rPr>
        <w:t>件</w:t>
      </w:r>
      <w:r>
        <w:rPr>
          <w:rFonts w:ascii="宋体" w:hAnsi="宋体" w:cs="宋体" w:eastAsia="宋体" w:hint="default"/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批</w:t>
      </w:r>
      <w:r>
        <w:rPr>
          <w:rFonts w:ascii="宋体" w:hAnsi="宋体" w:cs="宋体" w:eastAsia="宋体" w:hint="default"/>
          <w:spacing w:val="-8"/>
        </w:rPr>
        <w:t>发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spacing w:val="-8"/>
        </w:rPr>
        <w:t>技</w:t>
      </w:r>
      <w:r>
        <w:rPr>
          <w:rFonts w:ascii="宋体" w:hAnsi="宋体" w:cs="宋体" w:eastAsia="宋体" w:hint="default"/>
          <w:spacing w:val="-8"/>
        </w:rPr>
        <w:t>术</w:t>
      </w:r>
      <w:r>
        <w:rPr>
          <w:rFonts w:ascii="宋体" w:hAnsi="宋体" w:cs="宋体" w:eastAsia="宋体" w:hint="default"/>
          <w:spacing w:val="-8"/>
        </w:rPr>
        <w:t>进</w:t>
      </w:r>
      <w:r>
        <w:rPr>
          <w:rFonts w:ascii="宋体" w:hAnsi="宋体" w:cs="宋体" w:eastAsia="宋体" w:hint="default"/>
          <w:spacing w:val="-8"/>
        </w:rPr>
        <w:t>出口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rFonts w:ascii="宋体" w:hAnsi="宋体" w:cs="宋体" w:eastAsia="宋体" w:hint="default"/>
          <w:spacing w:val="-8"/>
        </w:rPr>
        <w:t>货</w:t>
      </w:r>
      <w:r>
        <w:rPr>
          <w:rFonts w:ascii="宋体" w:hAnsi="宋体" w:cs="宋体" w:eastAsia="宋体" w:hint="default"/>
          <w:spacing w:val="-8"/>
        </w:rPr>
        <w:t>物</w:t>
      </w:r>
      <w:r>
        <w:rPr>
          <w:rFonts w:ascii="宋体" w:hAnsi="宋体" w:cs="宋体" w:eastAsia="宋体" w:hint="default"/>
          <w:spacing w:val="-8"/>
        </w:rPr>
        <w:t>进</w:t>
      </w:r>
      <w:r>
        <w:rPr>
          <w:rFonts w:ascii="宋体" w:hAnsi="宋体" w:cs="宋体" w:eastAsia="宋体" w:hint="default"/>
          <w:spacing w:val="-8"/>
        </w:rPr>
        <w:t>出口</w:t>
      </w:r>
      <w:r>
        <w:rPr>
          <w:spacing w:val="-8"/>
        </w:rPr>
        <w:t>（</w:t>
      </w:r>
      <w:r>
        <w:rPr>
          <w:rFonts w:ascii="宋体" w:hAnsi="宋体" w:cs="宋体" w:eastAsia="宋体" w:hint="default"/>
          <w:spacing w:val="-8"/>
        </w:rPr>
        <w:t>专</w:t>
      </w:r>
    </w:p>
    <w:p>
      <w:pPr>
        <w:pStyle w:val="BodyText"/>
        <w:spacing w:line="240" w:lineRule="auto" w:before="76"/>
        <w:ind w:right="110"/>
        <w:jc w:val="left"/>
      </w:pP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spacing w:val="-4"/>
        </w:rPr>
        <w:t>外）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算器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专用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信息技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咨询服务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软件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术开发、</w:t>
      </w:r>
      <w:r>
        <w:rPr>
          <w:spacing w:val="-4"/>
        </w:rPr>
        <w:t>技</w:t>
      </w:r>
    </w:p>
    <w:p>
      <w:pPr>
        <w:spacing w:after="0" w:line="240" w:lineRule="auto"/>
        <w:jc w:val="left"/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机和</w:t>
      </w:r>
      <w:r>
        <w:rPr>
          <w:rFonts w:ascii="宋体" w:hAnsi="宋体" w:cs="宋体" w:eastAsia="宋体" w:hint="default"/>
          <w:spacing w:val="-3"/>
        </w:rPr>
        <w:t>辅助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00" w:lineRule="auto"/>
        <w:ind w:right="104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  <w:w w:val="101"/>
        </w:rPr>
        <w:t>目</w:t>
      </w:r>
      <w:r>
        <w:rPr>
          <w:rFonts w:ascii="宋体" w:hAnsi="宋体" w:cs="宋体" w:eastAsia="宋体" w:hint="default"/>
          <w:spacing w:val="-7"/>
          <w:w w:val="101"/>
        </w:rPr>
        <w:t>前</w:t>
      </w:r>
      <w:r>
        <w:rPr>
          <w:rFonts w:ascii="宋体" w:hAnsi="宋体" w:cs="宋体" w:eastAsia="宋体" w:hint="default"/>
          <w:spacing w:val="-7"/>
          <w:w w:val="101"/>
        </w:rPr>
        <w:t>，</w:t>
      </w:r>
      <w:r>
        <w:rPr>
          <w:spacing w:val="-7"/>
          <w:w w:val="101"/>
        </w:rPr>
        <w:t>公司产</w:t>
      </w:r>
      <w:r>
        <w:rPr>
          <w:rFonts w:ascii="宋体" w:hAnsi="宋体" w:cs="宋体" w:eastAsia="宋体" w:hint="default"/>
          <w:spacing w:val="-7"/>
          <w:w w:val="101"/>
        </w:rPr>
        <w:t>品及</w:t>
      </w:r>
      <w:r>
        <w:rPr>
          <w:spacing w:val="-7"/>
          <w:w w:val="101"/>
        </w:rPr>
        <w:t>服务</w:t>
      </w:r>
      <w:r>
        <w:rPr>
          <w:rFonts w:ascii="宋体" w:hAnsi="宋体" w:cs="宋体" w:eastAsia="宋体" w:hint="default"/>
          <w:spacing w:val="-7"/>
          <w:w w:val="101"/>
        </w:rPr>
        <w:t>覆盖</w:t>
      </w:r>
      <w:r>
        <w:rPr>
          <w:spacing w:val="-7"/>
          <w:w w:val="101"/>
        </w:rPr>
        <w:t>金融电子</w:t>
      </w:r>
      <w:r>
        <w:rPr>
          <w:rFonts w:ascii="宋体" w:hAnsi="宋体" w:cs="宋体" w:eastAsia="宋体" w:hint="default"/>
          <w:spacing w:val="-7"/>
          <w:w w:val="101"/>
        </w:rPr>
        <w:t>、轨道交</w:t>
      </w:r>
      <w:r>
        <w:rPr>
          <w:spacing w:val="-7"/>
          <w:w w:val="101"/>
        </w:rPr>
        <w:t>通</w:t>
      </w:r>
      <w:r>
        <w:rPr>
          <w:rFonts w:ascii="宋体" w:hAnsi="宋体" w:cs="宋体" w:eastAsia="宋体" w:hint="default"/>
          <w:spacing w:val="-7"/>
          <w:w w:val="101"/>
        </w:rPr>
        <w:t>两</w:t>
      </w:r>
      <w:r>
        <w:rPr>
          <w:rFonts w:ascii="宋体" w:hAnsi="宋体" w:cs="宋体" w:eastAsia="宋体" w:hint="default"/>
          <w:spacing w:val="-7"/>
          <w:w w:val="101"/>
        </w:rPr>
        <w:t>大</w:t>
      </w:r>
      <w:r>
        <w:rPr>
          <w:rFonts w:ascii="宋体" w:hAnsi="宋体" w:cs="宋体" w:eastAsia="宋体" w:hint="default"/>
          <w:spacing w:val="-7"/>
          <w:w w:val="101"/>
        </w:rPr>
        <w:t>领</w:t>
      </w:r>
      <w:r>
        <w:rPr>
          <w:rFonts w:ascii="宋体" w:hAnsi="宋体" w:cs="宋体" w:eastAsia="宋体" w:hint="default"/>
          <w:spacing w:val="-7"/>
          <w:w w:val="101"/>
        </w:rPr>
        <w:t>域</w:t>
      </w:r>
      <w:r>
        <w:rPr>
          <w:rFonts w:ascii="宋体" w:hAnsi="宋体" w:cs="宋体" w:eastAsia="宋体" w:hint="default"/>
          <w:spacing w:val="-7"/>
          <w:w w:val="101"/>
        </w:rPr>
        <w:t>，</w:t>
      </w:r>
      <w:r>
        <w:rPr>
          <w:rFonts w:ascii="宋体" w:hAnsi="宋体" w:cs="宋体" w:eastAsia="宋体" w:hint="default"/>
          <w:spacing w:val="-7"/>
          <w:w w:val="101"/>
        </w:rPr>
        <w:t>是</w:t>
      </w:r>
      <w:r>
        <w:rPr>
          <w:rFonts w:ascii="宋体" w:hAnsi="宋体" w:cs="宋体" w:eastAsia="宋体" w:hint="default"/>
          <w:spacing w:val="-7"/>
          <w:w w:val="101"/>
        </w:rPr>
        <w:t>一</w:t>
      </w:r>
      <w:r>
        <w:rPr>
          <w:spacing w:val="-7"/>
          <w:w w:val="101"/>
        </w:rPr>
        <w:t>家</w:t>
      </w:r>
      <w:r>
        <w:rPr>
          <w:rFonts w:ascii="宋体" w:hAnsi="宋体" w:cs="宋体" w:eastAsia="宋体" w:hint="default"/>
          <w:spacing w:val="-7"/>
          <w:w w:val="101"/>
        </w:rPr>
        <w:t>以</w:t>
      </w:r>
      <w:r>
        <w:rPr>
          <w:spacing w:val="-7"/>
          <w:w w:val="101"/>
        </w:rPr>
        <w:t>银</w:t>
      </w:r>
      <w:r>
        <w:rPr>
          <w:rFonts w:ascii="宋体" w:hAnsi="宋体" w:cs="宋体" w:eastAsia="宋体" w:hint="default"/>
          <w:spacing w:val="-7"/>
          <w:w w:val="101"/>
        </w:rPr>
        <w:t>行自动柜</w:t>
      </w:r>
      <w:r>
        <w:rPr>
          <w:spacing w:val="-7"/>
          <w:w w:val="101"/>
        </w:rPr>
        <w:t>员</w:t>
      </w:r>
      <w:r>
        <w:rPr>
          <w:rFonts w:ascii="宋体" w:hAnsi="宋体" w:cs="宋体" w:eastAsia="宋体" w:hint="default"/>
          <w:spacing w:val="-7"/>
          <w:w w:val="101"/>
        </w:rPr>
        <w:t>机</w:t>
      </w:r>
      <w:r>
        <w:rPr>
          <w:spacing w:val="-7"/>
          <w:w w:val="101"/>
        </w:rPr>
        <w:t>（</w:t>
      </w:r>
      <w:r>
        <w:rPr>
          <w:rFonts w:ascii="Times New Roman" w:hAnsi="Times New Roman" w:cs="Times New Roman" w:eastAsia="Times New Roman" w:hint="default"/>
          <w:spacing w:val="-7"/>
          <w:w w:val="101"/>
        </w:rPr>
        <w:t>ATM</w:t>
      </w:r>
      <w:r>
        <w:rPr>
          <w:spacing w:val="-7"/>
          <w:w w:val="101"/>
        </w:rPr>
        <w:t>）</w:t>
      </w:r>
      <w:r>
        <w:rPr>
          <w:rFonts w:ascii="宋体" w:hAnsi="宋体" w:cs="宋体" w:eastAsia="宋体" w:hint="default"/>
          <w:spacing w:val="-7"/>
          <w:w w:val="101"/>
        </w:rPr>
        <w:t>、远程</w:t>
      </w:r>
      <w:r>
        <w:rPr>
          <w:spacing w:val="-7"/>
          <w:w w:val="101"/>
        </w:rPr>
        <w:t>智</w:t>
      </w:r>
      <w:r>
        <w:rPr>
          <w:rFonts w:ascii="宋体" w:hAnsi="宋体" w:cs="宋体" w:eastAsia="宋体" w:hint="default"/>
          <w:spacing w:val="-7"/>
          <w:w w:val="101"/>
        </w:rPr>
        <w:t>慧</w:t>
      </w:r>
      <w:r>
        <w:rPr>
          <w:spacing w:val="-7"/>
          <w:w w:val="101"/>
        </w:rPr>
        <w:t>银</w:t>
      </w:r>
      <w:r>
        <w:rPr>
          <w:rFonts w:ascii="宋体" w:hAnsi="宋体" w:cs="宋体" w:eastAsia="宋体" w:hint="default"/>
          <w:spacing w:val="-7"/>
          <w:w w:val="101"/>
        </w:rPr>
        <w:t>行</w:t>
      </w:r>
      <w:r>
        <w:rPr>
          <w:spacing w:val="-7"/>
          <w:w w:val="101"/>
        </w:rPr>
        <w:t>（</w:t>
      </w:r>
      <w:r>
        <w:rPr>
          <w:rFonts w:ascii="Times New Roman" w:hAnsi="Times New Roman" w:cs="Times New Roman" w:eastAsia="Times New Roman" w:hint="default"/>
          <w:spacing w:val="-7"/>
          <w:w w:val="101"/>
        </w:rPr>
        <w:t>VTM</w:t>
      </w:r>
      <w:r>
        <w:rPr>
          <w:spacing w:val="-7"/>
          <w:w w:val="101"/>
        </w:rPr>
        <w:t>）</w:t>
      </w:r>
      <w:r>
        <w:rPr>
          <w:rFonts w:ascii="宋体" w:hAnsi="宋体" w:cs="宋体" w:eastAsia="宋体" w:hint="default"/>
          <w:spacing w:val="-7"/>
          <w:w w:val="101"/>
        </w:rPr>
        <w:t>、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清分</w:t>
      </w:r>
      <w:r>
        <w:rPr>
          <w:rFonts w:ascii="宋体" w:hAnsi="宋体" w:cs="宋体" w:eastAsia="宋体" w:hint="default"/>
          <w:spacing w:val="-4"/>
        </w:rPr>
        <w:t>机、</w:t>
      </w:r>
      <w:r>
        <w:rPr>
          <w:spacing w:val="-4"/>
        </w:rPr>
        <w:t>智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自动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检票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AFC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等自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spacing w:val="-4"/>
        </w:rPr>
        <w:t>产业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心，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自主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发、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spacing w:val="-4"/>
        </w:rPr>
        <w:t>科技</w:t>
      </w:r>
      <w:r>
        <w:rPr>
          <w:spacing w:val="54"/>
        </w:rPr>
        <w:t> </w:t>
      </w:r>
      <w:r>
        <w:rPr>
          <w:spacing w:val="-2"/>
        </w:rPr>
        <w:t>企业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实现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总收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Times New Roman" w:hAnsi="Times New Roman" w:cs="Times New Roman" w:eastAsia="Times New Roman" w:hint="default"/>
          <w:spacing w:val="-2"/>
        </w:rPr>
        <w:t>315,191.01</w:t>
      </w:r>
      <w:r>
        <w:rPr>
          <w:rFonts w:ascii="宋体" w:hAnsi="宋体" w:cs="宋体" w:eastAsia="宋体" w:hint="default"/>
          <w:spacing w:val="-2"/>
        </w:rPr>
        <w:t>万元，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Times New Roman" w:hAnsi="Times New Roman" w:cs="Times New Roman" w:eastAsia="Times New Roman" w:hint="default"/>
          <w:spacing w:val="-2"/>
        </w:rPr>
        <w:t>25.28%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端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实现收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Times New Roman" w:hAnsi="Times New Roman" w:cs="Times New Roman" w:eastAsia="Times New Roman" w:hint="default"/>
          <w:spacing w:val="-2"/>
        </w:rPr>
        <w:t>252,139.03</w:t>
      </w:r>
      <w:r>
        <w:rPr>
          <w:rFonts w:ascii="宋体" w:hAnsi="宋体" w:cs="宋体" w:eastAsia="宋体" w:hint="default"/>
          <w:spacing w:val="-2"/>
        </w:rPr>
        <w:t>万元，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年</w:t>
      </w:r>
      <w:r>
        <w:rPr>
          <w:spacing w:val="42"/>
        </w:rPr>
        <w:t> 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Times New Roman" w:hAnsi="Times New Roman" w:cs="Times New Roman" w:eastAsia="Times New Roman" w:hint="default"/>
          <w:spacing w:val="-3"/>
        </w:rPr>
        <w:t>16.83%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Times New Roman" w:hAnsi="Times New Roman" w:cs="Times New Roman" w:eastAsia="Times New Roman" w:hint="default"/>
          <w:spacing w:val="-3"/>
        </w:rPr>
        <w:t>80.00%</w:t>
      </w:r>
      <w:r>
        <w:rPr>
          <w:rFonts w:ascii="宋体" w:hAnsi="宋体" w:cs="宋体" w:eastAsia="宋体" w:hint="default"/>
          <w:spacing w:val="-3"/>
        </w:rPr>
        <w:t>，高</w:t>
      </w:r>
      <w:r>
        <w:rPr>
          <w:rFonts w:ascii="宋体" w:hAnsi="宋体" w:cs="宋体" w:eastAsia="宋体" w:hint="default"/>
          <w:spacing w:val="-3"/>
        </w:rPr>
        <w:t>端</w:t>
      </w:r>
      <w:r>
        <w:rPr>
          <w:spacing w:val="-3"/>
        </w:rPr>
        <w:t>服务业</w:t>
      </w:r>
      <w:r>
        <w:rPr>
          <w:rFonts w:ascii="宋体" w:hAnsi="宋体" w:cs="宋体" w:eastAsia="宋体" w:hint="default"/>
          <w:spacing w:val="-3"/>
        </w:rPr>
        <w:t>实现收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Times New Roman" w:hAnsi="Times New Roman" w:cs="Times New Roman" w:eastAsia="Times New Roman" w:hint="default"/>
          <w:spacing w:val="-3"/>
        </w:rPr>
        <w:t>63,051.98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Times New Roman" w:hAnsi="Times New Roman" w:cs="Times New Roman" w:eastAsia="Times New Roman" w:hint="default"/>
          <w:spacing w:val="-3"/>
        </w:rPr>
        <w:t>76.26%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spacing w:val="19"/>
        </w:rPr>
        <w:t> 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Times New Roman" w:hAnsi="Times New Roman" w:cs="Times New Roman" w:eastAsia="Times New Roman" w:hint="default"/>
          <w:spacing w:val="-3"/>
        </w:rPr>
        <w:t>20.00%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54.81%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Times New Roman" w:hAnsi="Times New Roman" w:cs="Times New Roman" w:eastAsia="Times New Roman" w:hint="default"/>
          <w:spacing w:val="-3"/>
        </w:rPr>
        <w:t>0.19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Heading3"/>
        <w:spacing w:line="240" w:lineRule="auto" w:before="40"/>
        <w:ind w:left="575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回顾</w:t>
      </w:r>
      <w:r>
        <w:rPr>
          <w:rFonts w:ascii="Microsoft JhengHei" w:hAnsi="Microsoft JhengHei" w:cs="Microsoft JhengHei" w:eastAsia="Microsoft JhengHei" w:hint="default"/>
        </w:rPr>
        <w:t>总</w:t>
      </w:r>
      <w:r>
        <w:rPr>
          <w:rFonts w:ascii="Microsoft JhengHei" w:hAnsi="Microsoft JhengHei" w:cs="Microsoft JhengHei" w:eastAsia="Microsoft JhengHei" w:hint="default"/>
        </w:rPr>
        <w:t>结前期披露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发展</w:t>
      </w:r>
      <w:r>
        <w:rPr>
          <w:rFonts w:ascii="Microsoft JhengHei" w:hAnsi="Microsoft JhengHei" w:cs="Microsoft JhengHei" w:eastAsia="Microsoft JhengHei" w:hint="default"/>
        </w:rPr>
        <w:t>战略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经营计划</w:t>
      </w:r>
      <w:r>
        <w:rPr/>
        <w:t>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内的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>
          <w:rFonts w:ascii="Microsoft JhengHei" w:hAnsi="Microsoft JhengHei" w:cs="Microsoft JhengHei" w:eastAsia="Microsoft JhengHei" w:hint="default"/>
        </w:rPr>
        <w:t>展情况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pStyle w:val="BodyText"/>
        <w:spacing w:line="240" w:lineRule="auto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年度公司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Times New Roman" w:hAnsi="Times New Roman" w:cs="Times New Roman" w:eastAsia="Times New Roman" w:hint="default"/>
          <w:spacing w:val="-4"/>
        </w:rPr>
        <w:t>2013</w:t>
      </w:r>
      <w:r>
        <w:rPr>
          <w:spacing w:val="-4"/>
        </w:rPr>
        <w:t>年度报告中</w:t>
      </w:r>
      <w:r>
        <w:rPr>
          <w:rFonts w:ascii="宋体" w:hAnsi="宋体" w:cs="宋体" w:eastAsia="宋体" w:hint="default"/>
          <w:spacing w:val="-4"/>
        </w:rPr>
        <w:t>披露的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战略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根据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定的</w:t>
      </w: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年公司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</w:p>
    <w:p>
      <w:pPr>
        <w:pStyle w:val="BodyText"/>
        <w:spacing w:line="240" w:lineRule="auto" w:before="58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rFonts w:ascii="宋体" w:hAnsi="宋体" w:cs="宋体" w:eastAsia="宋体" w:hint="default"/>
          <w:spacing w:val="-3"/>
        </w:rPr>
        <w:t>况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稳健快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态势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16" w:lineRule="auto"/>
        <w:ind w:right="203" w:firstLine="37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国产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国内市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Times New Roman" w:hAnsi="Times New Roman" w:cs="Times New Roman" w:eastAsia="Times New Roman" w:hint="default"/>
          <w:spacing w:val="-3"/>
        </w:rPr>
        <w:t>ATM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高，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份额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连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七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位居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自主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实现</w:t>
      </w:r>
      <w:r>
        <w:rPr>
          <w:spacing w:val="-4"/>
        </w:rPr>
        <w:t>产业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拥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自主</w:t>
      </w:r>
      <w:r>
        <w:rPr>
          <w:rFonts w:ascii="宋体" w:hAnsi="宋体" w:cs="宋体" w:eastAsia="宋体" w:hint="default"/>
          <w:spacing w:val="-4"/>
        </w:rPr>
        <w:t>循</w:t>
      </w:r>
      <w:r>
        <w:rPr>
          <w:spacing w:val="-4"/>
        </w:rPr>
        <w:t>环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芯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全年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  <w:spacing w:val="-3"/>
        </w:rPr>
        <w:t>90%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心竞争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一步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；清分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显著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功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邮</w:t>
      </w:r>
      <w:r>
        <w:rPr>
          <w:spacing w:val="-3"/>
        </w:rPr>
        <w:t>政集团公司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行，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断突</w:t>
      </w:r>
      <w:r>
        <w:rPr>
          <w:rFonts w:ascii="宋体" w:hAnsi="宋体" w:cs="宋体" w:eastAsia="宋体" w:hint="default"/>
          <w:spacing w:val="68"/>
        </w:rPr>
        <w:t> </w:t>
      </w:r>
      <w:r>
        <w:rPr>
          <w:rFonts w:ascii="宋体" w:hAnsi="宋体" w:cs="宋体" w:eastAsia="宋体" w:hint="default"/>
          <w:spacing w:val="-3"/>
        </w:rPr>
        <w:t>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迅速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VTM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spacing w:val="-3"/>
        </w:rPr>
        <w:t>释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尤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国内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功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行，在</w:t>
      </w:r>
      <w:r>
        <w:rPr>
          <w:spacing w:val="-3"/>
        </w:rPr>
        <w:t>国外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威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土耳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150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rFonts w:ascii="宋体" w:hAnsi="宋体" w:cs="宋体" w:eastAsia="宋体" w:hint="default"/>
          <w:spacing w:val="-3"/>
        </w:rPr>
        <w:t>VTM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宋体" w:hAnsi="宋体" w:cs="宋体" w:eastAsia="宋体" w:hint="default"/>
          <w:spacing w:val="77"/>
        </w:rPr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来了增</w:t>
      </w:r>
      <w:r>
        <w:rPr>
          <w:rFonts w:ascii="宋体" w:hAnsi="宋体" w:cs="宋体" w:eastAsia="宋体" w:hint="default"/>
          <w:spacing w:val="-3"/>
        </w:rPr>
        <w:t>长空间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spacing w:val="-3"/>
        </w:rPr>
        <w:t>外市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spacing w:val="-3"/>
        </w:rPr>
        <w:t>点市</w:t>
      </w:r>
      <w:r>
        <w:rPr>
          <w:rFonts w:ascii="宋体" w:hAnsi="宋体" w:cs="宋体" w:eastAsia="宋体" w:hint="default"/>
          <w:spacing w:val="-3"/>
        </w:rPr>
        <w:t>场、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spacing w:val="-3"/>
        </w:rPr>
        <w:t>点投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突破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项业务</w:t>
      </w:r>
      <w:r>
        <w:rPr>
          <w:rFonts w:ascii="宋体" w:hAnsi="宋体" w:cs="宋体" w:eastAsia="宋体" w:hint="default"/>
          <w:spacing w:val="-3"/>
        </w:rPr>
        <w:t>稳步推</w:t>
      </w:r>
      <w:r>
        <w:rPr>
          <w:rFonts w:ascii="宋体" w:hAnsi="宋体" w:cs="宋体" w:eastAsia="宋体" w:hint="default"/>
          <w:spacing w:val="-3"/>
        </w:rPr>
        <w:t>进；</w:t>
      </w:r>
      <w:r>
        <w:rPr>
          <w:rFonts w:ascii="宋体" w:hAnsi="宋体" w:cs="宋体" w:eastAsia="宋体" w:hint="default"/>
          <w:spacing w:val="-3"/>
        </w:rPr>
        <w:t>AFC</w:t>
      </w:r>
      <w:r>
        <w:rPr>
          <w:rFonts w:ascii="宋体" w:hAnsi="宋体" w:cs="宋体" w:eastAsia="宋体" w:hint="default"/>
          <w:spacing w:val="73"/>
        </w:rPr>
        <w:t> 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品的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spacing w:val="-4"/>
        </w:rPr>
        <w:t>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略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鉴</w:t>
      </w:r>
      <w:r>
        <w:rPr>
          <w:rFonts w:ascii="宋体" w:hAnsi="宋体" w:cs="宋体" w:eastAsia="宋体" w:hint="default"/>
          <w:spacing w:val="-4"/>
        </w:rPr>
        <w:t>证，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突破</w:t>
      </w:r>
      <w:r>
        <w:rPr>
          <w:rFonts w:ascii="宋体" w:hAnsi="宋体" w:cs="宋体" w:eastAsia="宋体" w:hint="default"/>
          <w:spacing w:val="-4"/>
        </w:rPr>
        <w:t>地铁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场，</w:t>
      </w:r>
      <w:r>
        <w:rPr>
          <w:rFonts w:ascii="宋体" w:hAnsi="宋体" w:cs="宋体" w:eastAsia="宋体" w:hint="default"/>
          <w:spacing w:val="-4"/>
        </w:rPr>
        <w:t>纸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识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spacing w:val="-4"/>
        </w:rPr>
        <w:t>广州</w:t>
      </w:r>
      <w:r>
        <w:rPr>
          <w:rFonts w:ascii="宋体" w:hAnsi="宋体" w:cs="宋体" w:eastAsia="宋体" w:hint="default"/>
          <w:spacing w:val="-4"/>
        </w:rPr>
        <w:t>地铁</w:t>
      </w:r>
      <w:r>
        <w:rPr>
          <w:rFonts w:ascii="宋体" w:hAnsi="宋体" w:cs="宋体" w:eastAsia="宋体" w:hint="default"/>
          <w:spacing w:val="-4"/>
        </w:rPr>
        <w:t>6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AFC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机和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51"/>
        </w:rPr>
        <w:t> 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rFonts w:ascii="宋体" w:hAnsi="宋体" w:cs="宋体" w:eastAsia="宋体" w:hint="default"/>
          <w:spacing w:val="-4"/>
        </w:rPr>
        <w:t>在高铁、地铁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场上</w:t>
      </w:r>
      <w:r>
        <w:rPr>
          <w:rFonts w:ascii="宋体" w:hAnsi="宋体" w:cs="宋体" w:eastAsia="宋体" w:hint="default"/>
          <w:spacing w:val="-4"/>
        </w:rPr>
        <w:t>的应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一步</w:t>
      </w:r>
      <w:r>
        <w:rPr>
          <w:rFonts w:ascii="宋体" w:hAnsi="宋体" w:cs="宋体" w:eastAsia="宋体" w:hint="default"/>
          <w:spacing w:val="-4"/>
        </w:rPr>
        <w:t>扩大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零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场开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些尝</w:t>
      </w:r>
      <w:r>
        <w:rPr>
          <w:rFonts w:ascii="宋体" w:hAnsi="宋体" w:cs="宋体" w:eastAsia="宋体" w:hint="default"/>
          <w:spacing w:val="-4"/>
        </w:rPr>
        <w:t>试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服务业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随着</w:t>
      </w:r>
      <w:r>
        <w:rPr>
          <w:spacing w:val="-4"/>
        </w:rPr>
        <w:t>公司</w:t>
      </w:r>
      <w:r>
        <w:rPr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深圳银通服务</w:t>
      </w:r>
      <w:r>
        <w:rPr>
          <w:rFonts w:ascii="宋体" w:hAnsi="宋体" w:cs="宋体" w:eastAsia="宋体" w:hint="default"/>
          <w:spacing w:val="-3"/>
        </w:rPr>
        <w:t>规模的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，设备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金融外包服务业务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显著</w:t>
      </w:r>
      <w:r>
        <w:rPr>
          <w:rFonts w:ascii="宋体" w:hAnsi="宋体" w:cs="宋体" w:eastAsia="宋体" w:hint="default"/>
          <w:spacing w:val="-3"/>
        </w:rPr>
        <w:t>,</w:t>
      </w:r>
      <w:r>
        <w:rPr>
          <w:spacing w:val="-3"/>
        </w:rPr>
        <w:t>广州穗通</w:t>
      </w:r>
      <w:r>
        <w:rPr>
          <w:spacing w:val="70"/>
        </w:rPr>
        <w:t> </w:t>
      </w:r>
      <w:r>
        <w:rPr>
          <w:spacing w:val="70"/>
        </w:rPr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成为</w:t>
      </w:r>
      <w:r>
        <w:rPr>
          <w:spacing w:val="-4"/>
        </w:rPr>
        <w:t>公司金融外包服务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深圳银通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金融外包服务业务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全国</w:t>
      </w:r>
      <w:r>
        <w:rPr>
          <w:rFonts w:ascii="宋体" w:hAnsi="宋体" w:cs="宋体" w:eastAsia="宋体" w:hint="default"/>
          <w:spacing w:val="-4"/>
        </w:rPr>
        <w:t>布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公司金融</w:t>
      </w:r>
      <w:r>
        <w:rPr>
          <w:rFonts w:ascii="宋体" w:hAnsi="宋体" w:cs="宋体" w:eastAsia="宋体" w:hint="default"/>
          <w:spacing w:val="-4"/>
        </w:rPr>
        <w:t>武装</w:t>
      </w:r>
      <w:r>
        <w:rPr>
          <w:rFonts w:ascii="宋体" w:hAnsi="宋体" w:cs="宋体" w:eastAsia="宋体" w:hint="default"/>
          <w:spacing w:val="-4"/>
        </w:rPr>
        <w:t>押</w:t>
      </w:r>
      <w:r>
        <w:rPr>
          <w:spacing w:val="-4"/>
        </w:rPr>
        <w:t>运业务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全国</w:t>
      </w:r>
      <w:r>
        <w:rPr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局也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46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95"/>
        </w:rPr>
        <w:t>公司实</w:t>
      </w:r>
      <w:r>
        <w:rPr>
          <w:rFonts w:ascii="Microsoft JhengHei" w:hAnsi="Microsoft JhengHei" w:cs="Microsoft JhengHei" w:eastAsia="Microsoft JhengHei" w:hint="default"/>
          <w:w w:val="95"/>
        </w:rPr>
        <w:t>际</w:t>
      </w:r>
      <w:r>
        <w:rPr>
          <w:rFonts w:ascii="Microsoft JhengHei" w:hAnsi="Microsoft JhengHei" w:cs="Microsoft JhengHei" w:eastAsia="Microsoft JhengHei" w:hint="default"/>
          <w:w w:val="95"/>
        </w:rPr>
        <w:t>经营</w:t>
      </w:r>
      <w:r>
        <w:rPr>
          <w:rFonts w:ascii="Microsoft JhengHei" w:hAnsi="Microsoft JhengHei" w:cs="Microsoft JhengHei" w:eastAsia="Microsoft JhengHei" w:hint="default"/>
          <w:w w:val="95"/>
        </w:rPr>
        <w:t>业绩较曾</w:t>
      </w:r>
      <w:r>
        <w:rPr>
          <w:w w:val="95"/>
        </w:rPr>
        <w:t>公</w:t>
      </w:r>
      <w:r>
        <w:rPr>
          <w:rFonts w:ascii="Microsoft JhengHei" w:hAnsi="Microsoft JhengHei" w:cs="Microsoft JhengHei" w:eastAsia="Microsoft JhengHei" w:hint="default"/>
          <w:w w:val="95"/>
        </w:rPr>
        <w:t>开披露</w:t>
      </w:r>
      <w:r>
        <w:rPr>
          <w:rFonts w:ascii="Microsoft JhengHei" w:hAnsi="Microsoft JhengHei" w:cs="Microsoft JhengHei" w:eastAsia="Microsoft JhengHei" w:hint="default"/>
          <w:w w:val="95"/>
        </w:rPr>
        <w:t>过</w:t>
      </w:r>
      <w:r>
        <w:rPr>
          <w:w w:val="95"/>
        </w:rPr>
        <w:t>的本年度</w:t>
      </w:r>
      <w:r>
        <w:rPr>
          <w:rFonts w:ascii="Microsoft JhengHei" w:hAnsi="Microsoft JhengHei" w:cs="Microsoft JhengHei" w:eastAsia="Microsoft JhengHei" w:hint="default"/>
          <w:w w:val="95"/>
        </w:rPr>
        <w:t>盈</w:t>
      </w:r>
      <w:r>
        <w:rPr>
          <w:rFonts w:ascii="Microsoft JhengHei" w:hAnsi="Microsoft JhengHei" w:cs="Microsoft JhengHei" w:eastAsia="Microsoft JhengHei" w:hint="default"/>
          <w:w w:val="95"/>
        </w:rPr>
        <w:t>利预</w:t>
      </w:r>
      <w:r>
        <w:rPr>
          <w:rFonts w:ascii="Microsoft JhengHei" w:hAnsi="Microsoft JhengHei" w:cs="Microsoft JhengHei" w:eastAsia="Microsoft JhengHei" w:hint="default"/>
          <w:w w:val="95"/>
        </w:rPr>
        <w:t>测低</w:t>
      </w:r>
      <w:r>
        <w:rPr>
          <w:rFonts w:ascii="Microsoft JhengHei" w:hAnsi="Microsoft JhengHei" w:cs="Microsoft JhengHei" w:eastAsia="Microsoft JhengHei" w:hint="default"/>
          <w:w w:val="95"/>
        </w:rPr>
        <w:t>于</w:t>
      </w:r>
      <w:r>
        <w:rPr>
          <w:w w:val="95"/>
        </w:rPr>
        <w:t>或高</w:t>
      </w:r>
      <w:r>
        <w:rPr>
          <w:rFonts w:ascii="Microsoft JhengHei" w:hAnsi="Microsoft JhengHei" w:cs="Microsoft JhengHei" w:eastAsia="Microsoft JhengHei" w:hint="default"/>
          <w:w w:val="95"/>
        </w:rPr>
        <w:t>于      </w:t>
      </w:r>
      <w:r>
        <w:rPr>
          <w:rFonts w:ascii="Microsoft JhengHei" w:hAnsi="Microsoft JhengHei" w:cs="Microsoft JhengHei" w:eastAsia="Microsoft JhengHei" w:hint="default"/>
          <w:spacing w:val="20"/>
          <w:w w:val="95"/>
        </w:rPr>
        <w:t> </w:t>
      </w:r>
      <w:r>
        <w:rPr>
          <w:rFonts w:ascii="Arial" w:hAnsi="Arial" w:cs="Arial" w:eastAsia="Arial" w:hint="default"/>
          <w:w w:val="95"/>
        </w:rPr>
        <w:t>20%</w:t>
      </w:r>
      <w:r>
        <w:rPr>
          <w:rFonts w:ascii="Microsoft JhengHei" w:hAnsi="Microsoft JhengHei" w:cs="Microsoft JhengHei" w:eastAsia="Microsoft JhengHei" w:hint="default"/>
          <w:w w:val="95"/>
        </w:rPr>
        <w:t>以</w:t>
      </w:r>
      <w:r>
        <w:rPr>
          <w:rFonts w:ascii="Microsoft JhengHei" w:hAnsi="Microsoft JhengHei" w:cs="Microsoft JhengHei" w:eastAsia="Microsoft JhengHei" w:hint="default"/>
          <w:w w:val="95"/>
        </w:rPr>
        <w:t>上</w:t>
      </w:r>
      <w:r>
        <w:rPr>
          <w:w w:val="95"/>
        </w:rPr>
        <w:t>的</w:t>
      </w:r>
      <w:r>
        <w:rPr>
          <w:rFonts w:ascii="Microsoft JhengHei" w:hAnsi="Microsoft JhengHei" w:cs="Microsoft JhengHei" w:eastAsia="Microsoft JhengHei" w:hint="default"/>
          <w:w w:val="95"/>
        </w:rPr>
        <w:t>差异原因</w:t>
      </w:r>
      <w:r>
        <w:rPr>
          <w:rFonts w:ascii="Microsoft JhengHei" w:hAnsi="Microsoft JhengHei" w:cs="Microsoft JhengHei" w:eastAsia="Microsoft JhengHei" w:hint="default"/>
          <w:b w:val="0"/>
          <w:bCs w:val="0"/>
          <w:w w:val="95"/>
        </w:rPr>
      </w:r>
    </w:p>
    <w:p>
      <w:pPr>
        <w:pStyle w:val="BodyText"/>
        <w:spacing w:line="240" w:lineRule="auto" w:before="163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宋体" w:hAnsi="宋体" w:cs="宋体" w:eastAsia="宋体" w:hint="default"/>
          <w:spacing w:val="-3"/>
        </w:rPr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  <w:spacing w:val="21"/>
        </w:rPr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  <w:spacing w:val="-4"/>
        </w:rPr>
        <w:t> 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16" w:lineRule="auto"/>
        <w:ind w:right="110" w:firstLine="36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，在</w:t>
      </w:r>
      <w:r>
        <w:rPr>
          <w:spacing w:val="-4"/>
        </w:rPr>
        <w:t>国内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面临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转型</w:t>
      </w:r>
      <w:r>
        <w:rPr>
          <w:rFonts w:ascii="宋体" w:hAnsi="宋体" w:cs="宋体" w:eastAsia="宋体" w:hint="default"/>
          <w:spacing w:val="-4"/>
        </w:rPr>
        <w:t>升级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放缓</w:t>
      </w:r>
      <w:r>
        <w:rPr>
          <w:rFonts w:ascii="宋体" w:hAnsi="宋体" w:cs="宋体" w:eastAsia="宋体" w:hint="default"/>
          <w:spacing w:val="-4"/>
        </w:rPr>
        <w:t>和行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剧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普</w:t>
      </w:r>
      <w:r>
        <w:rPr>
          <w:rFonts w:ascii="宋体" w:hAnsi="宋体" w:cs="宋体" w:eastAsia="宋体" w:hint="default"/>
          <w:spacing w:val="-4"/>
        </w:rPr>
        <w:t>遍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互</w:t>
      </w:r>
      <w:r>
        <w:rPr>
          <w:rFonts w:ascii="宋体" w:hAnsi="宋体" w:cs="宋体" w:eastAsia="宋体" w:hint="default"/>
          <w:spacing w:val="-4"/>
        </w:rPr>
        <w:t>联网</w:t>
      </w:r>
      <w:r>
        <w:rPr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冲</w:t>
      </w:r>
      <w:r>
        <w:rPr>
          <w:rFonts w:ascii="宋体" w:hAnsi="宋体" w:cs="宋体" w:eastAsia="宋体" w:hint="default"/>
          <w:spacing w:val="-4"/>
        </w:rPr>
        <w:t>击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势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</w:t>
      </w:r>
      <w:r>
        <w:rPr>
          <w:w w:val="101"/>
        </w:rPr>
        <w:t> </w:t>
      </w:r>
      <w:r>
        <w:rPr>
          <w:spacing w:val="-5"/>
        </w:rPr>
        <w:t>司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rFonts w:ascii="宋体" w:hAnsi="宋体" w:cs="宋体" w:eastAsia="宋体" w:hint="default"/>
          <w:spacing w:val="-5"/>
        </w:rPr>
        <w:t>稳健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rFonts w:ascii="宋体" w:hAnsi="宋体" w:cs="宋体" w:eastAsia="宋体" w:hint="default"/>
          <w:spacing w:val="-5"/>
        </w:rPr>
        <w:t>长态势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spacing w:val="-5"/>
        </w:rPr>
        <w:t>公司国内</w:t>
      </w:r>
      <w:r>
        <w:rPr>
          <w:spacing w:val="-38"/>
        </w:rPr>
        <w:t> </w:t>
      </w:r>
      <w:r>
        <w:rPr>
          <w:rFonts w:ascii="宋体" w:hAnsi="宋体" w:cs="宋体" w:eastAsia="宋体" w:hint="default"/>
        </w:rPr>
        <w:t>ATM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连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位居</w:t>
      </w:r>
      <w:r>
        <w:rPr/>
        <w:t>中国</w:t>
      </w:r>
      <w:r>
        <w:rPr>
          <w:spacing w:val="-31"/>
        </w:rPr>
        <w:t> </w:t>
      </w:r>
      <w:r>
        <w:rPr>
          <w:rFonts w:ascii="宋体" w:hAnsi="宋体" w:cs="宋体" w:eastAsia="宋体" w:hint="default"/>
        </w:rPr>
        <w:t>ATM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spacing w:val="-5"/>
        </w:rPr>
        <w:t>市</w:t>
      </w:r>
      <w:r>
        <w:rPr>
          <w:rFonts w:ascii="宋体" w:hAnsi="宋体" w:cs="宋体" w:eastAsia="宋体" w:hint="default"/>
          <w:spacing w:val="-5"/>
        </w:rPr>
        <w:t>场</w:t>
      </w:r>
      <w:r>
        <w:rPr>
          <w:rFonts w:ascii="宋体" w:hAnsi="宋体" w:cs="宋体" w:eastAsia="宋体" w:hint="default"/>
          <w:spacing w:val="-5"/>
        </w:rPr>
        <w:t>销</w:t>
      </w:r>
      <w:r>
        <w:rPr>
          <w:rFonts w:ascii="宋体" w:hAnsi="宋体" w:cs="宋体" w:eastAsia="宋体" w:hint="default"/>
          <w:spacing w:val="-5"/>
        </w:rPr>
        <w:t>量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rFonts w:ascii="宋体" w:hAnsi="宋体" w:cs="宋体" w:eastAsia="宋体" w:hint="default"/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名</w:t>
      </w:r>
      <w:r>
        <w:rPr>
          <w:rFonts w:ascii="宋体" w:hAnsi="宋体" w:cs="宋体" w:eastAsia="宋体" w:hint="default"/>
          <w:spacing w:val="-5"/>
        </w:rPr>
        <w:t>，行</w:t>
      </w:r>
      <w:r>
        <w:rPr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领</w:t>
      </w:r>
      <w:r>
        <w:rPr>
          <w:rFonts w:ascii="宋体" w:hAnsi="宋体" w:cs="宋体" w:eastAsia="宋体" w:hint="default"/>
          <w:spacing w:val="-5"/>
        </w:rPr>
        <w:t>导</w:t>
      </w:r>
      <w:r>
        <w:rPr>
          <w:rFonts w:ascii="宋体" w:hAnsi="宋体" w:cs="宋体" w:eastAsia="宋体" w:hint="default"/>
          <w:spacing w:val="-5"/>
        </w:rPr>
        <w:t>者</w:t>
      </w:r>
      <w:r>
        <w:rPr>
          <w:rFonts w:ascii="宋体" w:hAnsi="宋体" w:cs="宋体" w:eastAsia="宋体" w:hint="default"/>
          <w:spacing w:val="-5"/>
        </w:rPr>
        <w:t>地</w:t>
      </w:r>
      <w:r>
        <w:rPr>
          <w:rFonts w:ascii="宋体" w:hAnsi="宋体" w:cs="宋体" w:eastAsia="宋体" w:hint="default"/>
          <w:spacing w:val="-5"/>
        </w:rPr>
        <w:t>位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rFonts w:ascii="宋体" w:hAnsi="宋体" w:cs="宋体" w:eastAsia="宋体" w:hint="default"/>
          <w:spacing w:val="-5"/>
        </w:rPr>
        <w:t>续</w:t>
      </w:r>
      <w:r>
        <w:rPr>
          <w:rFonts w:ascii="宋体" w:hAnsi="宋体" w:cs="宋体" w:eastAsia="宋体" w:hint="default"/>
          <w:spacing w:val="-5"/>
        </w:rPr>
        <w:t>巩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spacing w:val="-4"/>
        </w:rPr>
        <w:t>国家金融信息安全</w:t>
      </w:r>
      <w:r>
        <w:rPr>
          <w:rFonts w:ascii="宋体" w:hAnsi="宋体" w:cs="宋体" w:eastAsia="宋体" w:hint="default"/>
          <w:spacing w:val="-4"/>
        </w:rPr>
        <w:t>战略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“一</w:t>
      </w:r>
      <w:r>
        <w:rPr>
          <w:rFonts w:ascii="宋体" w:hAnsi="宋体" w:cs="宋体" w:eastAsia="宋体" w:hint="default"/>
          <w:spacing w:val="-4"/>
        </w:rPr>
        <w:t>带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路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遇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国产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替</w:t>
      </w:r>
      <w:r>
        <w:rPr>
          <w:rFonts w:ascii="宋体" w:hAnsi="宋体" w:cs="宋体" w:eastAsia="宋体" w:hint="default"/>
          <w:spacing w:val="-4"/>
        </w:rPr>
        <w:t>代及</w:t>
      </w:r>
      <w:r>
        <w:rPr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行、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设、</w:t>
      </w:r>
      <w:r>
        <w:rPr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期等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驱</w:t>
      </w:r>
      <w:r>
        <w:rPr>
          <w:rFonts w:ascii="宋体" w:hAnsi="宋体" w:cs="宋体" w:eastAsia="宋体" w:hint="default"/>
        </w:rPr>
        <w:t>动，</w:t>
      </w:r>
      <w:r>
        <w:rPr/>
        <w:t>公司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 </w:t>
      </w:r>
      <w:r>
        <w:rPr>
          <w:rFonts w:ascii="宋体" w:hAnsi="宋体" w:cs="宋体" w:eastAsia="宋体" w:hint="default"/>
        </w:rPr>
        <w:t>ATM 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仍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潜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rFonts w:ascii="宋体" w:hAnsi="宋体" w:cs="宋体" w:eastAsia="宋体" w:hint="default"/>
          <w:spacing w:val="-3"/>
        </w:rPr>
        <w:t>自主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2014 </w:t>
      </w:r>
      <w:r>
        <w:rPr>
          <w:spacing w:val="-3"/>
        </w:rPr>
        <w:t>年公司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首次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行，</w:t>
      </w:r>
      <w:r>
        <w:rPr>
          <w:spacing w:val="-4"/>
        </w:rPr>
        <w:t>中国银</w:t>
      </w:r>
      <w:r>
        <w:rPr>
          <w:rFonts w:ascii="宋体" w:hAnsi="宋体" w:cs="宋体" w:eastAsia="宋体" w:hint="default"/>
          <w:spacing w:val="-4"/>
        </w:rPr>
        <w:t>行等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攻</w:t>
      </w:r>
      <w:r>
        <w:rPr>
          <w:rFonts w:ascii="宋体" w:hAnsi="宋体" w:cs="宋体" w:eastAsia="宋体" w:hint="default"/>
          <w:spacing w:val="-4"/>
        </w:rPr>
        <w:t>坚再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佳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中国</w:t>
      </w:r>
      <w:r>
        <w:rPr>
          <w:rFonts w:ascii="宋体" w:hAnsi="宋体" w:cs="宋体" w:eastAsia="宋体" w:hint="default"/>
          <w:spacing w:val="-4"/>
        </w:rPr>
        <w:t>邮</w:t>
      </w:r>
      <w:r>
        <w:rPr>
          <w:rFonts w:ascii="宋体" w:hAnsi="宋体" w:cs="宋体" w:eastAsia="宋体" w:hint="default"/>
          <w:spacing w:val="-4"/>
        </w:rPr>
        <w:t>储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采购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幅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海</w:t>
      </w:r>
      <w:r>
        <w:rPr>
          <w:spacing w:val="-4"/>
        </w:rPr>
        <w:t>外市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恢复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4"/>
        </w:rPr>
        <w:t>亚</w:t>
      </w:r>
      <w:r>
        <w:rPr>
          <w:rFonts w:ascii="宋体" w:hAnsi="宋体" w:cs="宋体" w:eastAsia="宋体" w:hint="default"/>
          <w:spacing w:val="-4"/>
        </w:rPr>
        <w:t>太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中东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洲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rFonts w:ascii="宋体" w:hAnsi="宋体" w:cs="宋体" w:eastAsia="宋体" w:hint="default"/>
          <w:spacing w:val="-4"/>
        </w:rPr>
        <w:t>扩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欧美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欧美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倍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AFC 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块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突破</w:t>
      </w:r>
      <w:r>
        <w:rPr>
          <w:rFonts w:ascii="宋体" w:hAnsi="宋体" w:cs="宋体" w:eastAsia="宋体" w:hint="default"/>
          <w:spacing w:val="-3"/>
        </w:rPr>
        <w:t>地铁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纸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识</w:t>
      </w:r>
      <w:r>
        <w:rPr>
          <w:rFonts w:ascii="宋体" w:hAnsi="宋体" w:cs="宋体" w:eastAsia="宋体" w:hint="default"/>
          <w:spacing w:val="30"/>
        </w:rPr>
        <w:t> 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块</w:t>
      </w:r>
      <w:r>
        <w:rPr/>
        <w:t>中</w:t>
      </w:r>
      <w:r>
        <w:rPr>
          <w:rFonts w:ascii="宋体" w:hAnsi="宋体" w:cs="宋体" w:eastAsia="宋体" w:hint="default"/>
        </w:rPr>
        <w:t>标</w:t>
      </w:r>
      <w:r>
        <w:rPr/>
        <w:t>广州</w:t>
      </w:r>
      <w:r>
        <w:rPr>
          <w:rFonts w:ascii="宋体" w:hAnsi="宋体" w:cs="宋体" w:eastAsia="宋体" w:hint="default"/>
        </w:rPr>
        <w:t>地铁 </w:t>
      </w:r>
      <w:r>
        <w:rPr>
          <w:rFonts w:ascii="Times New Roman" w:hAnsi="Times New Roman" w:cs="Times New Roman" w:eastAsia="Times New Roman" w:hint="default"/>
        </w:rPr>
        <w:t>6 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远程</w:t>
      </w:r>
      <w:r>
        <w:rPr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慧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VTM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行、</w:t>
      </w:r>
      <w:r>
        <w:rPr>
          <w:rFonts w:ascii="宋体" w:hAnsi="宋体" w:cs="宋体" w:eastAsia="宋体" w:hint="default"/>
          <w:spacing w:val="-3"/>
        </w:rPr>
        <w:t>兴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、华</w:t>
      </w:r>
      <w:r>
        <w:rPr>
          <w:rFonts w:ascii="宋体" w:hAnsi="宋体" w:cs="宋体" w:eastAsia="宋体" w:hint="default"/>
          <w:spacing w:val="-3"/>
        </w:rPr>
        <w:t>夏</w:t>
      </w:r>
      <w:r>
        <w:rPr>
          <w:rFonts w:ascii="宋体" w:hAnsi="宋体" w:cs="宋体" w:eastAsia="宋体" w:hint="default"/>
          <w:spacing w:val="-3"/>
        </w:rPr>
        <w:t>，在交行、</w:t>
      </w:r>
      <w:r>
        <w:rPr>
          <w:rFonts w:ascii="宋体" w:hAnsi="宋体" w:cs="宋体" w:eastAsia="宋体" w:hint="default"/>
          <w:spacing w:val="-3"/>
        </w:rPr>
        <w:t>土耳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威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实现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  <w:spacing w:val="-5"/>
        </w:rPr>
        <w:t>销</w:t>
      </w:r>
      <w:r>
        <w:rPr>
          <w:rFonts w:ascii="宋体" w:hAnsi="宋体" w:cs="宋体" w:eastAsia="宋体" w:hint="default"/>
          <w:spacing w:val="-5"/>
        </w:rPr>
        <w:t>售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工</w:t>
      </w:r>
      <w:r>
        <w:rPr>
          <w:rFonts w:ascii="宋体" w:hAnsi="宋体" w:cs="宋体" w:eastAsia="宋体" w:hint="default"/>
          <w:spacing w:val="-5"/>
        </w:rPr>
        <w:t>行、</w:t>
      </w:r>
      <w:r>
        <w:rPr>
          <w:rFonts w:ascii="宋体" w:hAnsi="宋体" w:cs="宋体" w:eastAsia="宋体" w:hint="default"/>
          <w:spacing w:val="-5"/>
        </w:rPr>
        <w:t>渣</w:t>
      </w:r>
      <w:r>
        <w:rPr>
          <w:rFonts w:ascii="宋体" w:hAnsi="宋体" w:cs="宋体" w:eastAsia="宋体" w:hint="default"/>
          <w:spacing w:val="-5"/>
        </w:rPr>
        <w:t>打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德</w:t>
      </w:r>
      <w:r>
        <w:rPr>
          <w:spacing w:val="-5"/>
        </w:rPr>
        <w:t>国</w:t>
      </w:r>
      <w:r>
        <w:rPr>
          <w:spacing w:val="-39"/>
        </w:rPr>
        <w:t> </w:t>
      </w:r>
      <w:r>
        <w:rPr>
          <w:rFonts w:ascii="宋体" w:hAnsi="宋体" w:cs="宋体" w:eastAsia="宋体" w:hint="default"/>
        </w:rPr>
        <w:t>Commerzbank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4"/>
        </w:rPr>
        <w:t>等上</w:t>
      </w:r>
      <w:r>
        <w:rPr>
          <w:spacing w:val="-4"/>
        </w:rPr>
        <w:t>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3"/>
        </w:rPr>
        <w:t>55%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随着</w:t>
      </w:r>
      <w:r>
        <w:rPr>
          <w:spacing w:val="-3"/>
        </w:rPr>
        <w:t>公司运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ATM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逐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增加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公司金融</w:t>
      </w:r>
      <w:r>
        <w:rPr>
          <w:spacing w:val="-53"/>
        </w:rPr>
        <w:t> </w:t>
      </w:r>
      <w:r>
        <w:rPr>
          <w:spacing w:val="-53"/>
        </w:rPr>
      </w:r>
      <w:r>
        <w:rPr>
          <w:rFonts w:ascii="宋体" w:hAnsi="宋体" w:cs="宋体" w:eastAsia="宋体" w:hint="default"/>
          <w:spacing w:val="-3"/>
        </w:rPr>
        <w:t>维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外包服务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至 </w:t>
      </w:r>
      <w:r>
        <w:rPr>
          <w:rFonts w:ascii="宋体" w:hAnsi="宋体" w:cs="宋体" w:eastAsia="宋体" w:hint="default"/>
          <w:spacing w:val="-4"/>
        </w:rPr>
        <w:t>20%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清分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突破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中国</w:t>
      </w:r>
      <w:r>
        <w:rPr>
          <w:rFonts w:ascii="宋体" w:hAnsi="宋体" w:cs="宋体" w:eastAsia="宋体" w:hint="default"/>
          <w:spacing w:val="-4"/>
        </w:rPr>
        <w:t>邮</w:t>
      </w:r>
      <w:r>
        <w:rPr>
          <w:spacing w:val="-4"/>
        </w:rPr>
        <w:t>政集团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广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行等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场，</w:t>
      </w:r>
      <w:r>
        <w:rPr>
          <w:rFonts w:ascii="宋体" w:hAnsi="宋体" w:cs="宋体" w:eastAsia="宋体" w:hint="default"/>
          <w:spacing w:val="-4"/>
        </w:rPr>
        <w:t>实现收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翻番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旗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spacing w:val="-4"/>
        </w:rPr>
        <w:t>金融外包服务</w:t>
      </w:r>
      <w:r>
        <w:rPr>
          <w:rFonts w:ascii="宋体" w:hAnsi="宋体" w:cs="宋体" w:eastAsia="宋体" w:hint="default"/>
          <w:spacing w:val="-4"/>
        </w:rPr>
        <w:t>提供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广州穗通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续利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段</w:t>
      </w:r>
      <w:r>
        <w:rPr>
          <w:rFonts w:ascii="宋体" w:hAnsi="宋体" w:cs="宋体" w:eastAsia="宋体" w:hint="default"/>
          <w:spacing w:val="-4"/>
        </w:rPr>
        <w:t>承接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整合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传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武装</w:t>
      </w:r>
      <w:r>
        <w:rPr>
          <w:rFonts w:ascii="宋体" w:hAnsi="宋体" w:cs="宋体" w:eastAsia="宋体" w:hint="default"/>
          <w:spacing w:val="-4"/>
        </w:rPr>
        <w:t>押</w:t>
      </w:r>
      <w:r>
        <w:rPr>
          <w:spacing w:val="-4"/>
        </w:rPr>
        <w:t>运业务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功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宜昌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牛押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武装</w:t>
      </w:r>
      <w:r>
        <w:rPr>
          <w:rFonts w:ascii="宋体" w:hAnsi="宋体" w:cs="宋体" w:eastAsia="宋体" w:hint="default"/>
          <w:spacing w:val="-4"/>
        </w:rPr>
        <w:t>押</w:t>
      </w:r>
      <w:r>
        <w:rPr>
          <w:spacing w:val="-4"/>
        </w:rPr>
        <w:t>运业务全国</w:t>
      </w:r>
      <w:r>
        <w:rPr>
          <w:rFonts w:ascii="宋体" w:hAnsi="宋体" w:cs="宋体" w:eastAsia="宋体" w:hint="default"/>
          <w:spacing w:val="-4"/>
        </w:rPr>
        <w:t>布</w:t>
      </w:r>
      <w:r>
        <w:rPr>
          <w:rFonts w:ascii="宋体" w:hAnsi="宋体" w:cs="宋体" w:eastAsia="宋体" w:hint="default"/>
          <w:spacing w:val="-4"/>
        </w:rPr>
        <w:t>局实现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突破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18"/>
        </w:rPr>
        <w:t> </w:t>
      </w:r>
      <w:r>
        <w:rPr>
          <w:rFonts w:ascii="宋体" w:hAnsi="宋体" w:cs="宋体" w:eastAsia="宋体" w:hint="default"/>
        </w:rPr>
        <w:t>2015</w:t>
      </w:r>
      <w:r>
        <w:rPr>
          <w:rFonts w:ascii="宋体" w:hAnsi="宋体" w:cs="宋体" w:eastAsia="宋体" w:hint="default"/>
          <w:spacing w:val="-26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打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全国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spacing w:val="-3"/>
        </w:rPr>
        <w:t>金融外包服务</w:t>
      </w:r>
      <w:r>
        <w:rPr>
          <w:rFonts w:ascii="宋体" w:hAnsi="宋体" w:cs="宋体" w:eastAsia="宋体" w:hint="default"/>
          <w:spacing w:val="-3"/>
        </w:rPr>
        <w:t>平台</w:t>
      </w:r>
      <w:r>
        <w:rPr>
          <w:rFonts w:ascii="宋体" w:hAnsi="宋体" w:cs="宋体" w:eastAsia="宋体" w:hint="default"/>
          <w:spacing w:val="-3"/>
        </w:rPr>
        <w:t>奠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坚</w:t>
      </w:r>
      <w:r>
        <w:rPr>
          <w:rFonts w:ascii="宋体" w:hAnsi="宋体" w:cs="宋体" w:eastAsia="宋体" w:hint="default"/>
          <w:spacing w:val="-3"/>
        </w:rPr>
        <w:t>实基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2014</w:t>
      </w:r>
      <w:r>
        <w:rPr>
          <w:rFonts w:ascii="宋体" w:hAnsi="宋体" w:cs="宋体" w:eastAsia="宋体" w:hint="default"/>
          <w:spacing w:val="-18"/>
        </w:rPr>
        <w:t> 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20"/>
        </w:rPr>
        <w:t> </w:t>
      </w:r>
      <w:r>
        <w:rPr>
          <w:rFonts w:ascii="宋体" w:hAnsi="宋体" w:cs="宋体" w:eastAsia="宋体" w:hint="default"/>
          <w:spacing w:val="-3"/>
        </w:rPr>
        <w:t>赢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念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位“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端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+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端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”双轮驱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培育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高，</w:t>
      </w:r>
      <w:r>
        <w:rPr>
          <w:rFonts w:ascii="宋体" w:hAnsi="宋体" w:cs="宋体" w:eastAsia="宋体" w:hint="default"/>
          <w:spacing w:val="65"/>
        </w:rPr>
        <w:t> </w:t>
      </w:r>
      <w:r>
        <w:rPr>
          <w:rFonts w:ascii="宋体" w:hAnsi="宋体" w:cs="宋体" w:eastAsia="宋体" w:hint="default"/>
          <w:spacing w:val="-6"/>
        </w:rPr>
        <w:t>未</w:t>
      </w:r>
      <w:r>
        <w:rPr>
          <w:rFonts w:ascii="宋体" w:hAnsi="宋体" w:cs="宋体" w:eastAsia="宋体" w:hint="default"/>
          <w:spacing w:val="-6"/>
        </w:rPr>
        <w:t>来</w:t>
      </w:r>
      <w:r>
        <w:rPr>
          <w:rFonts w:ascii="宋体" w:hAnsi="宋体" w:cs="宋体" w:eastAsia="宋体" w:hint="default"/>
          <w:spacing w:val="-6"/>
        </w:rPr>
        <w:t>将</w:t>
      </w:r>
      <w:r>
        <w:rPr>
          <w:rFonts w:ascii="宋体" w:hAnsi="宋体" w:cs="宋体" w:eastAsia="宋体" w:hint="default"/>
          <w:spacing w:val="-6"/>
        </w:rPr>
        <w:t>致</w:t>
      </w:r>
      <w:r>
        <w:rPr>
          <w:spacing w:val="-6"/>
        </w:rPr>
        <w:t>力</w:t>
      </w:r>
      <w:r>
        <w:rPr>
          <w:rFonts w:ascii="宋体" w:hAnsi="宋体" w:cs="宋体" w:eastAsia="宋体" w:hint="default"/>
          <w:spacing w:val="-6"/>
        </w:rPr>
        <w:t>于构</w:t>
      </w:r>
      <w:r>
        <w:rPr>
          <w:rFonts w:ascii="宋体" w:hAnsi="宋体" w:cs="宋体" w:eastAsia="宋体" w:hint="default"/>
          <w:spacing w:val="-6"/>
        </w:rPr>
        <w:t>建</w:t>
      </w:r>
      <w:r>
        <w:rPr>
          <w:spacing w:val="-6"/>
        </w:rPr>
        <w:t>金融</w:t>
      </w:r>
      <w:r>
        <w:rPr>
          <w:rFonts w:ascii="宋体" w:hAnsi="宋体" w:cs="宋体" w:eastAsia="宋体" w:hint="default"/>
          <w:spacing w:val="-6"/>
        </w:rPr>
        <w:t>设备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rFonts w:ascii="宋体" w:hAnsi="宋体" w:cs="宋体" w:eastAsia="宋体" w:hint="default"/>
          <w:spacing w:val="-6"/>
        </w:rPr>
        <w:t>造</w:t>
      </w:r>
      <w:r>
        <w:rPr>
          <w:rFonts w:ascii="宋体" w:hAnsi="宋体" w:cs="宋体" w:eastAsia="宋体" w:hint="default"/>
          <w:spacing w:val="-6"/>
        </w:rPr>
        <w:t>平台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金融外包服务</w:t>
      </w:r>
      <w:r>
        <w:rPr>
          <w:rFonts w:ascii="宋体" w:hAnsi="宋体" w:cs="宋体" w:eastAsia="宋体" w:hint="default"/>
          <w:spacing w:val="-6"/>
        </w:rPr>
        <w:t>平台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金融信息安全</w:t>
      </w:r>
      <w:r>
        <w:rPr>
          <w:rFonts w:ascii="宋体" w:hAnsi="宋体" w:cs="宋体" w:eastAsia="宋体" w:hint="default"/>
          <w:spacing w:val="-6"/>
        </w:rPr>
        <w:t>平台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金融支</w:t>
      </w:r>
      <w:r>
        <w:rPr>
          <w:rFonts w:ascii="宋体" w:hAnsi="宋体" w:cs="宋体" w:eastAsia="宋体" w:hint="default"/>
          <w:spacing w:val="-6"/>
        </w:rPr>
        <w:t>付</w:t>
      </w:r>
      <w:r>
        <w:rPr>
          <w:rFonts w:ascii="宋体" w:hAnsi="宋体" w:cs="宋体" w:eastAsia="宋体" w:hint="default"/>
          <w:spacing w:val="-6"/>
        </w:rPr>
        <w:t>平台</w:t>
      </w:r>
      <w:r>
        <w:rPr>
          <w:rFonts w:ascii="宋体" w:hAnsi="宋体" w:cs="宋体" w:eastAsia="宋体" w:hint="default"/>
          <w:spacing w:val="-6"/>
        </w:rPr>
        <w:t>等</w:t>
      </w:r>
      <w:r>
        <w:rPr>
          <w:rFonts w:ascii="宋体" w:hAnsi="宋体" w:cs="宋体" w:eastAsia="宋体" w:hint="default"/>
          <w:spacing w:val="-6"/>
        </w:rPr>
        <w:t>“</w:t>
      </w:r>
      <w:r>
        <w:rPr>
          <w:rFonts w:ascii="宋体" w:hAnsi="宋体" w:cs="宋体" w:eastAsia="宋体" w:hint="default"/>
          <w:spacing w:val="-6"/>
        </w:rPr>
        <w:t>四</w:t>
      </w:r>
      <w:r>
        <w:rPr>
          <w:rFonts w:ascii="宋体" w:hAnsi="宋体" w:cs="宋体" w:eastAsia="宋体" w:hint="default"/>
          <w:spacing w:val="-6"/>
        </w:rPr>
        <w:t>位一</w:t>
      </w:r>
      <w:r>
        <w:rPr>
          <w:rFonts w:ascii="宋体" w:hAnsi="宋体" w:cs="宋体" w:eastAsia="宋体" w:hint="default"/>
          <w:spacing w:val="-6"/>
        </w:rPr>
        <w:t>体</w:t>
      </w:r>
      <w:r>
        <w:rPr>
          <w:rFonts w:ascii="宋体" w:hAnsi="宋体" w:cs="宋体" w:eastAsia="宋体" w:hint="default"/>
          <w:spacing w:val="-6"/>
        </w:rPr>
        <w:t>”</w:t>
      </w:r>
      <w:r>
        <w:rPr>
          <w:spacing w:val="-6"/>
        </w:rPr>
        <w:t>金融</w:t>
      </w:r>
      <w:r>
        <w:rPr>
          <w:rFonts w:ascii="宋体" w:hAnsi="宋体" w:cs="宋体" w:eastAsia="宋体" w:hint="default"/>
          <w:spacing w:val="-6"/>
        </w:rPr>
        <w:t>战略</w:t>
      </w:r>
      <w:r>
        <w:rPr>
          <w:rFonts w:ascii="宋体" w:hAnsi="宋体" w:cs="宋体" w:eastAsia="宋体" w:hint="default"/>
          <w:spacing w:val="-6"/>
        </w:rPr>
        <w:t>版图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67"/>
        </w:rPr>
        <w:t> </w:t>
      </w:r>
      <w:r>
        <w:rPr>
          <w:rFonts w:ascii="宋体" w:hAnsi="宋体" w:cs="宋体" w:eastAsia="宋体" w:hint="default"/>
          <w:spacing w:val="-3"/>
        </w:rPr>
        <w:t>成为</w:t>
      </w:r>
      <w:r>
        <w:rPr>
          <w:spacing w:val="-3"/>
        </w:rPr>
        <w:t>国内</w:t>
      </w:r>
      <w:r>
        <w:rPr>
          <w:rFonts w:ascii="宋体" w:hAnsi="宋体" w:cs="宋体" w:eastAsia="宋体" w:hint="default"/>
          <w:spacing w:val="-3"/>
        </w:rPr>
        <w:t>领先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体化</w:t>
      </w:r>
      <w:r>
        <w:rPr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案提供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2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分类</w:t>
      </w:r>
    </w:p>
    <w:p>
      <w:pPr>
        <w:pStyle w:val="BodyText"/>
        <w:spacing w:line="240" w:lineRule="auto" w:before="115"/>
        <w:ind w:left="0" w:right="203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after="0" w:line="240" w:lineRule="auto"/>
        <w:jc w:val="righ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2"/>
        <w:gridCol w:w="1008"/>
        <w:gridCol w:w="1478"/>
        <w:gridCol w:w="1224"/>
        <w:gridCol w:w="1834"/>
        <w:gridCol w:w="1224"/>
        <w:gridCol w:w="902"/>
      </w:tblGrid>
      <w:tr>
        <w:trPr>
          <w:trHeight w:val="322" w:hRule="exact"/>
        </w:trPr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分类</w:t>
            </w:r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76"/>
              <w:ind w:left="2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</w:tr>
      <w:tr>
        <w:trPr>
          <w:trHeight w:val="634" w:hRule="exact"/>
        </w:trPr>
        <w:tc>
          <w:tcPr>
            <w:tcW w:w="23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2,521,390,345.47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80.00%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2,158,166,213.01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85.78%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16.83%</w:t>
            </w:r>
          </w:p>
        </w:tc>
      </w:tr>
      <w:tr>
        <w:trPr>
          <w:trHeight w:val="403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630,519,789.77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20.00%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357,731,140.79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14.22%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76.26%</w:t>
            </w:r>
          </w:p>
        </w:tc>
      </w:tr>
      <w:tr>
        <w:trPr>
          <w:trHeight w:val="398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3,151,910,135.24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2,515,897,353.80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25.28%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46"/>
        <w:ind w:left="232" w:right="0"/>
        <w:jc w:val="left"/>
        <w:rPr>
          <w:rFonts w:ascii="宋体" w:hAnsi="宋体" w:cs="宋体" w:eastAsia="宋体" w:hint="default"/>
        </w:rPr>
      </w:pP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分类</w:t>
      </w:r>
    </w:p>
    <w:p>
      <w:pPr>
        <w:pStyle w:val="BodyText"/>
        <w:spacing w:line="240" w:lineRule="auto" w:before="115"/>
        <w:ind w:left="0" w:right="383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998"/>
        <w:gridCol w:w="1474"/>
        <w:gridCol w:w="1219"/>
        <w:gridCol w:w="1829"/>
        <w:gridCol w:w="1219"/>
        <w:gridCol w:w="955"/>
      </w:tblGrid>
      <w:tr>
        <w:trPr>
          <w:trHeight w:val="322" w:hRule="exact"/>
        </w:trPr>
        <w:tc>
          <w:tcPr>
            <w:tcW w:w="23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分类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  <w:p>
            <w:pPr>
              <w:pStyle w:val="TableParagraph"/>
              <w:spacing w:line="240" w:lineRule="auto" w:before="118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34" w:hRule="exact"/>
        </w:trPr>
        <w:tc>
          <w:tcPr>
            <w:tcW w:w="23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2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币自动处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设备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2,230,080,326.89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70.76%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2,007,176,640.90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79.78%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11.11%</w:t>
            </w:r>
          </w:p>
        </w:tc>
      </w:tr>
      <w:tr>
        <w:trPr>
          <w:trHeight w:val="322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ATM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2,023,022,386.69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64.18%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1,868,151,233.62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74.26%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8.29%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AFC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25,685,662.49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0.82%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65,283,244.43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2.59%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-60.66%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6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181,372,277.71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5.76%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73,742,162.85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2.93%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145.95%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291,310,018.58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150,989,572.11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92.93%</w:t>
            </w:r>
          </w:p>
        </w:tc>
      </w:tr>
      <w:tr>
        <w:trPr>
          <w:trHeight w:val="322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ATM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35,937,591.67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1.14%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20,637,334.77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0.82%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74.14%</w:t>
            </w:r>
          </w:p>
        </w:tc>
      </w:tr>
      <w:tr>
        <w:trPr>
          <w:trHeight w:val="326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572,393,764.49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18.16%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335,625,704.47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13.34%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70.55%</w:t>
            </w:r>
          </w:p>
        </w:tc>
      </w:tr>
      <w:tr>
        <w:trPr>
          <w:trHeight w:val="322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22,188,433.61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0.70%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1,468,101.55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1411.37%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3,151,910,135.24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2,515,897,353.80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25.28%</w:t>
            </w:r>
          </w:p>
        </w:tc>
      </w:tr>
    </w:tbl>
    <w:p>
      <w:pPr>
        <w:pStyle w:val="Heading3"/>
        <w:spacing w:line="240" w:lineRule="auto"/>
        <w:ind w:left="23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主营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收入产品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/>
        <w:t>：</w:t>
      </w:r>
      <w:r>
        <w:rPr>
          <w:b w:val="0"/>
          <w:bCs w:val="0"/>
        </w:rPr>
      </w:r>
    </w:p>
    <w:p>
      <w:pPr>
        <w:pStyle w:val="BodyText"/>
        <w:spacing w:line="304" w:lineRule="auto" w:before="115"/>
        <w:ind w:left="232" w:right="329" w:firstLine="36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实现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315,191.01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宋体" w:hAnsi="宋体" w:cs="宋体" w:eastAsia="宋体" w:hint="default"/>
        </w:rPr>
        <w:t>万元，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251,589.74 </w:t>
      </w:r>
      <w:r>
        <w:rPr>
          <w:rFonts w:ascii="宋体" w:hAnsi="宋体" w:cs="宋体" w:eastAsia="宋体" w:hint="default"/>
        </w:rPr>
        <w:t>万元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63,601.27 </w:t>
      </w:r>
      <w:r>
        <w:rPr>
          <w:rFonts w:ascii="宋体" w:hAnsi="宋体" w:cs="宋体" w:eastAsia="宋体" w:hint="default"/>
        </w:rPr>
        <w:t>万元，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25.28%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币自动处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 </w:t>
      </w:r>
      <w:r>
        <w:rPr>
          <w:rFonts w:ascii="Times New Roman" w:hAnsi="Times New Roman" w:cs="Times New Roman" w:eastAsia="Times New Roman" w:hint="default"/>
        </w:rPr>
        <w:t>223,008.03 </w:t>
      </w:r>
      <w:r>
        <w:rPr>
          <w:rFonts w:ascii="宋体" w:hAnsi="宋体" w:cs="宋体" w:eastAsia="宋体" w:hint="default"/>
        </w:rPr>
        <w:t>万元，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11.11%</w:t>
      </w:r>
      <w:r>
        <w:rPr>
          <w:rFonts w:ascii="宋体" w:hAnsi="宋体" w:cs="宋体" w:eastAsia="宋体" w:hint="default"/>
          <w:spacing w:val="-4"/>
        </w:rPr>
        <w:t>。</w:t>
      </w:r>
    </w:p>
    <w:p>
      <w:pPr>
        <w:pStyle w:val="BodyText"/>
        <w:spacing w:line="314" w:lineRule="auto" w:before="42"/>
        <w:ind w:left="232" w:right="383" w:firstLine="360"/>
        <w:jc w:val="both"/>
        <w:rPr>
          <w:rFonts w:ascii="宋体" w:hAnsi="宋体" w:cs="宋体" w:eastAsia="宋体" w:hint="default"/>
        </w:rPr>
      </w:pPr>
      <w:r>
        <w:rPr>
          <w:spacing w:val="-7"/>
        </w:rPr>
        <w:t>（</w:t>
      </w:r>
      <w:r>
        <w:rPr>
          <w:rFonts w:ascii="Times New Roman" w:hAnsi="Times New Roman" w:cs="Times New Roman" w:eastAsia="Times New Roman" w:hint="default"/>
          <w:spacing w:val="-7"/>
        </w:rPr>
        <w:t>1</w:t>
      </w:r>
      <w:r>
        <w:rPr>
          <w:spacing w:val="-7"/>
        </w:rPr>
        <w:t>）</w:t>
      </w:r>
      <w:r>
        <w:rPr>
          <w:rFonts w:ascii="Times New Roman" w:hAnsi="Times New Roman" w:cs="Times New Roman" w:eastAsia="Times New Roman" w:hint="default"/>
          <w:spacing w:val="-7"/>
        </w:rPr>
        <w:t>ATM </w:t>
      </w:r>
      <w:r>
        <w:rPr>
          <w:rFonts w:ascii="宋体" w:hAnsi="宋体" w:cs="宋体" w:eastAsia="宋体" w:hint="default"/>
        </w:rPr>
        <w:t>设备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 </w:t>
      </w:r>
      <w:r>
        <w:rPr>
          <w:rFonts w:ascii="Times New Roman" w:hAnsi="Times New Roman" w:cs="Times New Roman" w:eastAsia="Times New Roman" w:hint="default"/>
        </w:rPr>
        <w:t>202,302.24 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25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8.29%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spacing w:val="-3"/>
        </w:rPr>
        <w:t>国产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在行</w:t>
      </w:r>
      <w:r>
        <w:rPr>
          <w:spacing w:val="-3"/>
        </w:rPr>
        <w:t>业内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spacing w:val="-3"/>
        </w:rPr>
        <w:t>有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5"/>
        </w:rPr>
        <w:t>率</w:t>
      </w:r>
      <w:r>
        <w:rPr>
          <w:rFonts w:ascii="宋体" w:hAnsi="宋体" w:cs="宋体" w:eastAsia="宋体" w:hint="default"/>
          <w:spacing w:val="-5"/>
        </w:rPr>
        <w:t>得</w:t>
      </w:r>
      <w:r>
        <w:rPr>
          <w:rFonts w:ascii="宋体" w:hAnsi="宋体" w:cs="宋体" w:eastAsia="宋体" w:hint="default"/>
          <w:spacing w:val="-5"/>
        </w:rPr>
        <w:t>到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升</w:t>
      </w:r>
      <w:r>
        <w:rPr>
          <w:rFonts w:ascii="宋体" w:hAnsi="宋体" w:cs="宋体" w:eastAsia="宋体" w:hint="default"/>
          <w:spacing w:val="-5"/>
        </w:rPr>
        <w:t>，在</w:t>
      </w:r>
      <w:r>
        <w:rPr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农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、交、</w:t>
      </w:r>
      <w:r>
        <w:rPr>
          <w:rFonts w:ascii="宋体" w:hAnsi="宋体" w:cs="宋体" w:eastAsia="宋体" w:hint="default"/>
          <w:spacing w:val="-5"/>
        </w:rPr>
        <w:t>邮</w:t>
      </w:r>
      <w:r>
        <w:rPr>
          <w:rFonts w:ascii="宋体" w:hAnsi="宋体" w:cs="宋体" w:eastAsia="宋体" w:hint="default"/>
          <w:spacing w:val="-5"/>
        </w:rPr>
        <w:t>储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spacing w:val="-5"/>
        </w:rPr>
        <w:t>国有</w:t>
      </w:r>
      <w:r>
        <w:rPr>
          <w:rFonts w:ascii="宋体" w:hAnsi="宋体" w:cs="宋体" w:eastAsia="宋体" w:hint="default"/>
          <w:spacing w:val="-5"/>
        </w:rPr>
        <w:t>大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总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目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rFonts w:ascii="宋体" w:hAnsi="宋体" w:cs="宋体" w:eastAsia="宋体" w:hint="default"/>
          <w:spacing w:val="-5"/>
        </w:rPr>
        <w:t>续</w:t>
      </w:r>
      <w:r>
        <w:rPr>
          <w:rFonts w:ascii="宋体" w:hAnsi="宋体" w:cs="宋体" w:eastAsia="宋体" w:hint="default"/>
          <w:spacing w:val="-5"/>
        </w:rPr>
        <w:t>获</w:t>
      </w:r>
      <w:r>
        <w:rPr>
          <w:rFonts w:ascii="宋体" w:hAnsi="宋体" w:cs="宋体" w:eastAsia="宋体" w:hint="default"/>
          <w:spacing w:val="-5"/>
        </w:rPr>
        <w:t>得</w:t>
      </w:r>
      <w:r>
        <w:rPr>
          <w:rFonts w:ascii="宋体" w:hAnsi="宋体" w:cs="宋体" w:eastAsia="宋体" w:hint="default"/>
          <w:spacing w:val="-5"/>
        </w:rPr>
        <w:t>批</w:t>
      </w:r>
      <w:r>
        <w:rPr>
          <w:rFonts w:ascii="宋体" w:hAnsi="宋体" w:cs="宋体" w:eastAsia="宋体" w:hint="default"/>
          <w:spacing w:val="-5"/>
        </w:rPr>
        <w:t>量</w:t>
      </w:r>
      <w:r>
        <w:rPr>
          <w:rFonts w:ascii="宋体" w:hAnsi="宋体" w:cs="宋体" w:eastAsia="宋体" w:hint="default"/>
          <w:spacing w:val="-5"/>
        </w:rPr>
        <w:t>采购</w:t>
      </w:r>
      <w:r>
        <w:rPr>
          <w:rFonts w:ascii="宋体" w:hAnsi="宋体" w:cs="宋体" w:eastAsia="宋体" w:hint="default"/>
          <w:spacing w:val="-5"/>
        </w:rPr>
        <w:t>合同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rFonts w:ascii="宋体" w:hAnsi="宋体" w:cs="宋体" w:eastAsia="宋体" w:hint="default"/>
          <w:spacing w:val="-5"/>
        </w:rPr>
        <w:t>首次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rFonts w:ascii="宋体" w:hAnsi="宋体" w:cs="宋体" w:eastAsia="宋体" w:hint="default"/>
          <w:spacing w:val="-5"/>
        </w:rPr>
        <w:t>围</w:t>
      </w:r>
      <w:r>
        <w:rPr>
          <w:rFonts w:ascii="宋体" w:hAnsi="宋体" w:cs="宋体" w:eastAsia="宋体" w:hint="default"/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行，</w:t>
      </w:r>
      <w:r>
        <w:rPr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列</w:t>
      </w:r>
      <w:r>
        <w:rPr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邮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邮</w:t>
      </w:r>
      <w:r>
        <w:rPr>
          <w:rFonts w:ascii="宋体" w:hAnsi="宋体" w:cs="宋体" w:eastAsia="宋体" w:hint="default"/>
          <w:spacing w:val="-1"/>
        </w:rPr>
        <w:t>储</w:t>
      </w:r>
      <w:r>
        <w:rPr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rFonts w:ascii="宋体" w:hAnsi="宋体" w:cs="宋体" w:eastAsia="宋体" w:hint="default"/>
          <w:spacing w:val="-1"/>
        </w:rPr>
        <w:t>突破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股份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行、</w:t>
      </w:r>
      <w:r>
        <w:rPr>
          <w:rFonts w:ascii="宋体" w:hAnsi="宋体" w:cs="宋体" w:eastAsia="宋体" w:hint="default"/>
          <w:spacing w:val="-1"/>
        </w:rPr>
        <w:t>城</w:t>
      </w:r>
      <w:r>
        <w:rPr>
          <w:rFonts w:ascii="宋体" w:hAnsi="宋体" w:cs="宋体" w:eastAsia="宋体" w:hint="default"/>
          <w:spacing w:val="-1"/>
        </w:rPr>
        <w:t>商行、</w:t>
      </w:r>
      <w:r>
        <w:rPr>
          <w:rFonts w:ascii="宋体" w:hAnsi="宋体" w:cs="宋体" w:eastAsia="宋体" w:hint="default"/>
          <w:spacing w:val="-1"/>
        </w:rPr>
        <w:t>农</w:t>
      </w:r>
      <w:r>
        <w:rPr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农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继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1"/>
        </w:rPr>
        <w:t>快</w:t>
      </w:r>
      <w:r>
        <w:rPr>
          <w:rFonts w:ascii="宋体" w:hAnsi="宋体" w:cs="宋体" w:eastAsia="宋体" w:hint="default"/>
          <w:spacing w:val="-1"/>
        </w:rPr>
        <w:t>速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存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机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订</w:t>
      </w:r>
      <w:r>
        <w:rPr>
          <w:rFonts w:ascii="宋体" w:hAnsi="宋体" w:cs="宋体" w:eastAsia="宋体" w:hint="default"/>
          <w:spacing w:val="-1"/>
        </w:rPr>
        <w:t>单</w:t>
      </w:r>
      <w:r>
        <w:rPr>
          <w:spacing w:val="-1"/>
        </w:rPr>
        <w:t>份额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1"/>
        </w:rPr>
        <w:t>续提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国内市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65"/>
        </w:rPr>
        <w:t> </w:t>
      </w:r>
      <w:r>
        <w:rPr>
          <w:rFonts w:ascii="Times New Roman" w:hAnsi="Times New Roman" w:cs="Times New Roman" w:eastAsia="Times New Roman" w:hint="default"/>
          <w:spacing w:val="-10"/>
        </w:rPr>
        <w:t>ATM  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spacing w:val="-3"/>
        </w:rPr>
        <w:t>外市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恢复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显著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39"/>
        <w:ind w:left="59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AFC </w:t>
      </w:r>
      <w:r>
        <w:rPr>
          <w:rFonts w:ascii="宋体" w:hAnsi="宋体" w:cs="宋体" w:eastAsia="宋体" w:hint="default"/>
        </w:rPr>
        <w:t>设备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 </w:t>
      </w:r>
      <w:r>
        <w:rPr>
          <w:rFonts w:ascii="Times New Roman" w:hAnsi="Times New Roman" w:cs="Times New Roman" w:eastAsia="Times New Roman" w:hint="default"/>
        </w:rPr>
        <w:t>2,568.57 </w:t>
      </w:r>
      <w:r>
        <w:rPr>
          <w:rFonts w:ascii="宋体" w:hAnsi="宋体" w:cs="宋体" w:eastAsia="宋体" w:hint="default"/>
        </w:rPr>
        <w:t>万元，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60.66%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目收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减少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01"/>
        <w:ind w:left="59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清分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 </w:t>
      </w:r>
      <w:r>
        <w:rPr>
          <w:rFonts w:ascii="Times New Roman" w:hAnsi="Times New Roman" w:cs="Times New Roman" w:eastAsia="Times New Roman" w:hint="default"/>
        </w:rPr>
        <w:t>18,137.23  </w:t>
      </w:r>
      <w:r>
        <w:rPr>
          <w:rFonts w:ascii="宋体" w:hAnsi="宋体" w:cs="宋体" w:eastAsia="宋体" w:hint="default"/>
        </w:rPr>
        <w:t>万元，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145.95%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实现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邮</w:t>
      </w:r>
      <w:r>
        <w:rPr>
          <w:spacing w:val="-3"/>
        </w:rPr>
        <w:t>政集团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行等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级突破</w:t>
      </w:r>
      <w:r>
        <w:rPr>
          <w:rFonts w:ascii="宋体" w:hAnsi="宋体" w:cs="宋体" w:eastAsia="宋体" w:hint="default"/>
          <w:spacing w:val="-3"/>
        </w:rPr>
        <w:t>，</w:t>
      </w:r>
    </w:p>
    <w:p>
      <w:pPr>
        <w:pStyle w:val="BodyText"/>
        <w:spacing w:line="240" w:lineRule="auto" w:before="67"/>
        <w:ind w:left="2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绩快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10"/>
        <w:ind w:left="59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设备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 </w:t>
      </w:r>
      <w:r>
        <w:rPr>
          <w:rFonts w:ascii="Times New Roman" w:hAnsi="Times New Roman" w:cs="Times New Roman" w:eastAsia="Times New Roman" w:hint="default"/>
        </w:rPr>
        <w:t>29,131.00  </w:t>
      </w:r>
      <w:r>
        <w:rPr>
          <w:rFonts w:ascii="宋体" w:hAnsi="宋体" w:cs="宋体" w:eastAsia="宋体" w:hint="default"/>
        </w:rPr>
        <w:t>万元，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92.93%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随着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币自动处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续增加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67"/>
        <w:ind w:left="2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护设备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致。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5"/>
        <w:ind w:left="592" w:right="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  <w:t>5</w:t>
      </w:r>
      <w:r>
        <w:rPr>
          <w:spacing w:val="-5"/>
        </w:rPr>
        <w:t>）</w:t>
      </w:r>
      <w:r>
        <w:rPr>
          <w:rFonts w:ascii="Times New Roman" w:hAnsi="Times New Roman" w:cs="Times New Roman" w:eastAsia="Times New Roman" w:hint="default"/>
          <w:spacing w:val="-5"/>
        </w:rPr>
        <w:t>ATM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</w:rPr>
        <w:t>营</w:t>
      </w:r>
      <w:r>
        <w:rPr/>
        <w:t>运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3,593.76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万元，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74.14%</w:t>
      </w:r>
      <w:r>
        <w:rPr>
          <w:rFonts w:ascii="宋体" w:hAnsi="宋体" w:cs="宋体" w:eastAsia="宋体" w:hint="default"/>
        </w:rPr>
        <w:t>，主要</w:t>
      </w:r>
      <w:r>
        <w:rPr>
          <w:rFonts w:ascii="宋体" w:hAnsi="宋体" w:cs="宋体" w:eastAsia="宋体" w:hint="default"/>
        </w:rPr>
        <w:t>是合</w:t>
      </w:r>
      <w:r>
        <w:rPr>
          <w:rFonts w:ascii="宋体" w:hAnsi="宋体" w:cs="宋体" w:eastAsia="宋体" w:hint="default"/>
        </w:rPr>
        <w:t>作</w:t>
      </w:r>
      <w:r>
        <w:rPr/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Times New Roman" w:hAnsi="Times New Roman" w:cs="Times New Roman" w:eastAsia="Times New Roman" w:hint="default"/>
          <w:spacing w:val="-10"/>
        </w:rPr>
        <w:t>ATM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02" w:lineRule="auto" w:before="101"/>
        <w:ind w:left="232" w:right="383" w:firstLine="36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 </w:t>
      </w:r>
      <w:r>
        <w:rPr>
          <w:rFonts w:ascii="Times New Roman" w:hAnsi="Times New Roman" w:cs="Times New Roman" w:eastAsia="Times New Roman" w:hint="default"/>
        </w:rPr>
        <w:t>57,239.38 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70.55%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公司全资子公司深圳银通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再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台</w:t>
      </w:r>
      <w:r>
        <w:rPr>
          <w:rFonts w:ascii="宋体" w:hAnsi="宋体" w:cs="宋体" w:eastAsia="宋体" w:hint="default"/>
          <w:spacing w:val="-4"/>
        </w:rPr>
        <w:t>阶</w:t>
      </w:r>
      <w:r>
        <w:rPr>
          <w:rFonts w:ascii="宋体" w:hAnsi="宋体" w:cs="宋体" w:eastAsia="宋体" w:hint="default"/>
          <w:spacing w:val="-4"/>
        </w:rPr>
        <w:t>，设备</w:t>
      </w:r>
      <w:r>
        <w:rPr>
          <w:rFonts w:ascii="宋体" w:hAnsi="宋体" w:cs="宋体" w:eastAsia="宋体" w:hint="default"/>
          <w:spacing w:val="-4"/>
        </w:rPr>
        <w:t>维</w:t>
      </w:r>
      <w:r>
        <w:rPr>
          <w:rFonts w:ascii="宋体" w:hAnsi="宋体" w:cs="宋体" w:eastAsia="宋体" w:hint="default"/>
          <w:spacing w:val="-4"/>
        </w:rPr>
        <w:t>护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rFonts w:ascii="宋体" w:hAnsi="宋体" w:cs="宋体" w:eastAsia="宋体" w:hint="default"/>
          <w:spacing w:val="-4"/>
        </w:rPr>
        <w:t>络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扩大</w:t>
      </w:r>
      <w:r>
        <w:rPr>
          <w:rFonts w:ascii="宋体" w:hAnsi="宋体" w:cs="宋体" w:eastAsia="宋体" w:hint="default"/>
          <w:spacing w:val="-4"/>
        </w:rPr>
        <w:t>，至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末</w:t>
      </w:r>
      <w:r>
        <w:rPr>
          <w:rFonts w:ascii="宋体" w:hAnsi="宋体" w:cs="宋体" w:eastAsia="宋体" w:hint="default"/>
          <w:spacing w:val="-4"/>
        </w:rPr>
        <w:t>，设备</w:t>
      </w:r>
      <w:r>
        <w:rPr>
          <w:rFonts w:ascii="宋体" w:hAnsi="宋体" w:cs="宋体" w:eastAsia="宋体" w:hint="default"/>
          <w:spacing w:val="-4"/>
        </w:rPr>
        <w:t>维</w:t>
      </w:r>
      <w:r>
        <w:rPr>
          <w:rFonts w:ascii="宋体" w:hAnsi="宋体" w:cs="宋体" w:eastAsia="宋体" w:hint="default"/>
          <w:spacing w:val="-4"/>
        </w:rPr>
        <w:t>护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达 </w:t>
      </w:r>
      <w:r>
        <w:rPr>
          <w:rFonts w:ascii="Times New Roman" w:hAnsi="Times New Roman" w:cs="Times New Roman" w:eastAsia="Times New Roman" w:hint="default"/>
        </w:rPr>
        <w:t>684 </w:t>
      </w:r>
      <w:r>
        <w:rPr>
          <w:rFonts w:ascii="宋体" w:hAnsi="宋体" w:cs="宋体" w:eastAsia="宋体" w:hint="default"/>
          <w:spacing w:val="-5"/>
        </w:rPr>
        <w:t>个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与此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公司控股子公司广州穗通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全资</w:t>
      </w:r>
      <w:r>
        <w:rPr>
          <w:spacing w:val="-33"/>
        </w:rPr>
        <w:t> </w:t>
      </w:r>
      <w:r>
        <w:rPr>
          <w:spacing w:val="-3"/>
        </w:rPr>
        <w:t>子公司深圳银通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金融外包服务业务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迅速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公司金融</w:t>
      </w:r>
      <w:r>
        <w:rPr>
          <w:rFonts w:ascii="宋体" w:hAnsi="宋体" w:cs="宋体" w:eastAsia="宋体" w:hint="default"/>
          <w:spacing w:val="-3"/>
        </w:rPr>
        <w:t>武装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spacing w:val="-3"/>
        </w:rPr>
        <w:t>运业务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全国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局也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8"/>
        <w:ind w:left="59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）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Times New Roman" w:hAnsi="Times New Roman" w:cs="Times New Roman" w:eastAsia="Times New Roman" w:hint="default"/>
        </w:rPr>
        <w:t>2,218.84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</w:rPr>
        <w:t>万元，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1,411.37%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金融</w:t>
      </w:r>
      <w:r>
        <w:rPr>
          <w:spacing w:val="-36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IT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外包服务业务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01"/>
        <w:ind w:left="2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分类</w:t>
      </w:r>
    </w:p>
    <w:p>
      <w:pPr>
        <w:pStyle w:val="BodyText"/>
        <w:spacing w:line="240" w:lineRule="auto" w:before="119"/>
        <w:ind w:left="0" w:right="65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after="0" w:line="240" w:lineRule="auto"/>
        <w:jc w:val="righ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00" w:right="7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分类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国内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2,934,524,009.67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93.10%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2,347,229,382.85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93.30%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25.02%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国外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217,386,125.57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6.90%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168,667,970.95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6.70%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28.88%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3,151,910,135.24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2,515,897,353.80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25.28%</w:t>
            </w:r>
          </w:p>
        </w:tc>
      </w:tr>
    </w:tbl>
    <w:p>
      <w:pPr>
        <w:pStyle w:val="BodyText"/>
        <w:spacing w:line="240" w:lineRule="auto" w:before="92"/>
        <w:ind w:right="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分类情况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说明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pStyle w:val="BodyText"/>
        <w:spacing w:line="240" w:lineRule="auto" w:before="153"/>
        <w:ind w:left="512" w:right="79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spacing w:val="-4"/>
        </w:rPr>
        <w:t>）国内市</w:t>
      </w:r>
      <w:r>
        <w:rPr>
          <w:rFonts w:ascii="宋体" w:hAnsi="宋体" w:cs="宋体" w:eastAsia="宋体" w:hint="default"/>
          <w:spacing w:val="-4"/>
        </w:rPr>
        <w:t>场发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势</w:t>
      </w:r>
      <w:r>
        <w:rPr>
          <w:rFonts w:ascii="宋体" w:hAnsi="宋体" w:cs="宋体" w:eastAsia="宋体" w:hint="default"/>
          <w:spacing w:val="-4"/>
        </w:rPr>
        <w:t>头</w:t>
      </w:r>
      <w:r>
        <w:rPr>
          <w:rFonts w:ascii="宋体" w:hAnsi="宋体" w:cs="宋体" w:eastAsia="宋体" w:hint="default"/>
          <w:spacing w:val="-4"/>
        </w:rPr>
        <w:t>良好</w:t>
      </w:r>
      <w:r>
        <w:rPr>
          <w:rFonts w:ascii="宋体" w:hAnsi="宋体" w:cs="宋体" w:eastAsia="宋体" w:hint="default"/>
          <w:spacing w:val="-4"/>
        </w:rPr>
        <w:t>，主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稳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 </w:t>
      </w:r>
      <w:r>
        <w:rPr>
          <w:rFonts w:ascii="宋体" w:hAnsi="宋体" w:cs="宋体" w:eastAsia="宋体" w:hint="default"/>
          <w:spacing w:val="33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25.02%</w:t>
      </w:r>
      <w:r>
        <w:rPr>
          <w:rFonts w:ascii="宋体" w:hAnsi="宋体" w:cs="宋体" w:eastAsia="宋体" w:hint="default"/>
          <w:spacing w:val="-4"/>
        </w:rPr>
        <w:t>，主要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、设备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入</w:t>
      </w:r>
    </w:p>
    <w:p>
      <w:pPr>
        <w:pStyle w:val="BodyText"/>
        <w:spacing w:line="240" w:lineRule="auto" w:before="67"/>
        <w:ind w:right="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清分</w:t>
      </w:r>
      <w:r>
        <w:rPr>
          <w:rFonts w:ascii="宋体" w:hAnsi="宋体" w:cs="宋体" w:eastAsia="宋体" w:hint="default"/>
        </w:rPr>
        <w:t>机、</w:t>
      </w:r>
      <w:r>
        <w:rPr>
          <w:rFonts w:ascii="Times New Roman" w:hAnsi="Times New Roman" w:cs="Times New Roman" w:eastAsia="Times New Roman" w:hint="default"/>
        </w:rPr>
        <w:t>VTM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显著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01"/>
        <w:ind w:left="512" w:right="7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）国外市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37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28.88%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亚</w:t>
      </w:r>
      <w:r>
        <w:rPr>
          <w:rFonts w:ascii="宋体" w:hAnsi="宋体" w:cs="宋体" w:eastAsia="宋体" w:hint="default"/>
          <w:spacing w:val="-3"/>
        </w:rPr>
        <w:t>太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洲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right="79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入是否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</w:t>
      </w:r>
    </w:p>
    <w:p>
      <w:pPr>
        <w:pStyle w:val="BodyText"/>
        <w:tabs>
          <w:tab w:pos="8883" w:val="left" w:leader="none"/>
        </w:tabs>
        <w:spacing w:line="240" w:lineRule="auto" w:before="119"/>
        <w:ind w:right="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  <w:tab/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台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分类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</w:tr>
      <w:tr>
        <w:trPr>
          <w:trHeight w:val="403" w:hRule="exact"/>
        </w:trPr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币自动处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26,849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21,849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22.88%</w:t>
            </w:r>
          </w:p>
        </w:tc>
      </w:tr>
      <w:tr>
        <w:trPr>
          <w:trHeight w:val="403" w:hRule="exact"/>
        </w:trPr>
        <w:tc>
          <w:tcPr>
            <w:tcW w:w="19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39,595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26,623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48.72%</w:t>
            </w:r>
          </w:p>
        </w:tc>
      </w:tr>
      <w:tr>
        <w:trPr>
          <w:trHeight w:val="403" w:hRule="exact"/>
        </w:trPr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存量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30,994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18,248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69.85%</w:t>
            </w:r>
          </w:p>
        </w:tc>
      </w:tr>
    </w:tbl>
    <w:p>
      <w:pPr>
        <w:pStyle w:val="BodyText"/>
        <w:spacing w:line="240" w:lineRule="auto" w:before="53"/>
        <w:ind w:right="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关数据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30%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原因</w:t>
      </w:r>
      <w:r>
        <w:rPr>
          <w:rFonts w:ascii="宋体" w:hAnsi="宋体" w:cs="宋体" w:eastAsia="宋体" w:hint="default"/>
          <w:spacing w:val="-2"/>
        </w:rPr>
        <w:t>说明</w:t>
      </w:r>
    </w:p>
    <w:p>
      <w:pPr>
        <w:pStyle w:val="BodyText"/>
        <w:spacing w:line="240" w:lineRule="auto" w:before="101"/>
        <w:ind w:right="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19"/>
        <w:ind w:left="512" w:right="7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币自动处</w:t>
      </w:r>
      <w:r>
        <w:rPr/>
        <w:t>理</w:t>
      </w:r>
      <w:r>
        <w:rPr>
          <w:rFonts w:ascii="宋体" w:hAnsi="宋体" w:cs="宋体" w:eastAsia="宋体" w:hint="default"/>
        </w:rPr>
        <w:t>设备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39,595 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3"/>
        </w:rPr>
        <w:t>48.72%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实现</w:t>
      </w:r>
      <w:r>
        <w:rPr>
          <w:rFonts w:ascii="宋体" w:hAnsi="宋体" w:cs="宋体" w:eastAsia="宋体" w:hint="default"/>
          <w:spacing w:val="-3"/>
        </w:rPr>
        <w:t>稳步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96"/>
        <w:ind w:left="512" w:right="7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币自动处</w:t>
      </w:r>
      <w:r>
        <w:rPr/>
        <w:t>理</w:t>
      </w:r>
      <w:r>
        <w:rPr>
          <w:rFonts w:ascii="宋体" w:hAnsi="宋体" w:cs="宋体" w:eastAsia="宋体" w:hint="default"/>
        </w:rPr>
        <w:t>设备期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30,994 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  <w:spacing w:val="-3"/>
        </w:rPr>
        <w:t>69.85%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根据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和行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正</w:t>
      </w:r>
    </w:p>
    <w:p>
      <w:pPr>
        <w:pStyle w:val="BodyText"/>
        <w:spacing w:line="240" w:lineRule="auto" w:before="67"/>
        <w:ind w:right="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3"/>
        </w:rPr>
        <w:t>储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致。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742" w:footer="984" w:top="1060" w:bottom="1180" w:left="980" w:right="900"/>
        </w:sectPr>
      </w:pPr>
    </w:p>
    <w:p>
      <w:pPr>
        <w:pStyle w:val="BodyText"/>
        <w:spacing w:line="240" w:lineRule="auto" w:before="46"/>
        <w:ind w:right="-8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9"/>
        <w:ind w:right="-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15"/>
        <w:ind w:right="-8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公司全年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署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12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元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1180" w:left="980" w:right="900"/>
          <w:cols w:num="2" w:equalWidth="0">
            <w:col w:w="2678" w:space="5837"/>
            <w:col w:w="1505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7"/>
        <w:gridCol w:w="2453"/>
        <w:gridCol w:w="2467"/>
        <w:gridCol w:w="2467"/>
      </w:tblGrid>
      <w:tr>
        <w:trPr>
          <w:trHeight w:val="360" w:hRule="exact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品名称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</w:tr>
      <w:tr>
        <w:trPr>
          <w:trHeight w:val="374" w:hRule="exact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ATM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38.77</w:t>
            </w:r>
          </w:p>
        </w:tc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28.85</w:t>
            </w:r>
          </w:p>
        </w:tc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34.38%</w:t>
            </w:r>
          </w:p>
        </w:tc>
      </w:tr>
      <w:tr>
        <w:trPr>
          <w:trHeight w:val="360" w:hRule="exact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AFC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1.90</w:t>
            </w:r>
          </w:p>
        </w:tc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1.18</w:t>
            </w:r>
          </w:p>
        </w:tc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61.02%</w:t>
            </w:r>
          </w:p>
        </w:tc>
      </w:tr>
      <w:tr>
        <w:trPr>
          <w:trHeight w:val="365" w:hRule="exact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8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2.19</w:t>
            </w:r>
          </w:p>
        </w:tc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0.96</w:t>
            </w:r>
          </w:p>
        </w:tc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128.13%</w:t>
            </w:r>
          </w:p>
        </w:tc>
      </w:tr>
      <w:tr>
        <w:trPr>
          <w:trHeight w:val="360" w:hRule="exact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6.25</w:t>
            </w:r>
          </w:p>
        </w:tc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3.28</w:t>
            </w:r>
          </w:p>
        </w:tc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90.55%</w:t>
            </w:r>
          </w:p>
        </w:tc>
      </w:tr>
      <w:tr>
        <w:trPr>
          <w:trHeight w:val="350" w:hRule="exact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49.11</w:t>
            </w:r>
          </w:p>
        </w:tc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34.27</w:t>
            </w:r>
          </w:p>
        </w:tc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43.30%</w:t>
            </w:r>
          </w:p>
        </w:tc>
      </w:tr>
    </w:tbl>
    <w:p>
      <w:pPr>
        <w:pStyle w:val="BodyText"/>
        <w:spacing w:line="240" w:lineRule="auto" w:before="53"/>
        <w:ind w:left="512" w:right="79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增分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Times New Roman" w:hAnsi="Times New Roman" w:cs="Times New Roman" w:eastAsia="Times New Roman" w:hint="default"/>
          <w:spacing w:val="-3"/>
        </w:rPr>
        <w:t>125</w:t>
      </w:r>
      <w:r>
        <w:rPr>
          <w:spacing w:val="-3"/>
        </w:rPr>
        <w:t>家（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村</w:t>
      </w:r>
      <w:r>
        <w:rPr>
          <w:rFonts w:ascii="宋体" w:hAnsi="宋体" w:cs="宋体" w:eastAsia="宋体" w:hint="default"/>
          <w:spacing w:val="-3"/>
        </w:rPr>
        <w:t>镇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57</w:t>
      </w:r>
      <w:r>
        <w:rPr>
          <w:spacing w:val="-3"/>
        </w:rPr>
        <w:t>家）</w:t>
      </w:r>
      <w:r>
        <w:rPr>
          <w:rFonts w:ascii="宋体" w:hAnsi="宋体" w:cs="宋体" w:eastAsia="宋体" w:hint="default"/>
          <w:spacing w:val="-3"/>
        </w:rPr>
        <w:t>，在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扩大</w:t>
      </w:r>
      <w:r>
        <w:rPr>
          <w:rFonts w:ascii="宋体" w:hAnsi="宋体" w:cs="宋体" w:eastAsia="宋体" w:hint="default"/>
          <w:spacing w:val="-3"/>
        </w:rPr>
        <w:t>了</w:t>
      </w:r>
    </w:p>
    <w:p>
      <w:pPr>
        <w:pStyle w:val="BodyText"/>
        <w:spacing w:line="240" w:lineRule="auto" w:before="67"/>
        <w:ind w:right="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村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份额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ATM</w:t>
      </w:r>
      <w:r>
        <w:rPr>
          <w:spacing w:val="-3"/>
        </w:rPr>
        <w:t>国内市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96"/>
        <w:ind w:left="512" w:right="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随着</w:t>
      </w:r>
      <w:r>
        <w:rPr>
          <w:spacing w:val="-4"/>
        </w:rPr>
        <w:t>公司投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增加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间推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随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公司金融外包服务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全国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布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速</w:t>
      </w:r>
    </w:p>
    <w:p>
      <w:pPr>
        <w:pStyle w:val="BodyText"/>
        <w:spacing w:line="240" w:lineRule="auto" w:before="81"/>
        <w:ind w:right="79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武装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spacing w:val="-3"/>
        </w:rPr>
        <w:t>运业务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开，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21" w:lineRule="auto" w:before="110"/>
        <w:ind w:right="79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由于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的时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主要</w:t>
      </w:r>
      <w:r>
        <w:rPr>
          <w:spacing w:val="-4"/>
        </w:rPr>
        <w:t>集中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的第四</w:t>
      </w:r>
      <w:r>
        <w:rPr>
          <w:rFonts w:ascii="宋体" w:hAnsi="宋体" w:cs="宋体" w:eastAsia="宋体" w:hint="default"/>
          <w:spacing w:val="-4"/>
        </w:rPr>
        <w:t>季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而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原则是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跨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底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转到</w:t>
      </w:r>
      <w:r>
        <w:rPr>
          <w:rFonts w:ascii="宋体" w:hAnsi="宋体" w:cs="宋体" w:eastAsia="宋体" w:hint="default"/>
          <w:spacing w:val="-3"/>
        </w:rPr>
        <w:t>以后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spacing w:val="-3"/>
        </w:rPr>
        <w:t>金额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Times New Roman" w:hAnsi="Times New Roman" w:cs="Times New Roman" w:eastAsia="Times New Roman" w:hint="default"/>
          <w:spacing w:val="-3"/>
        </w:rPr>
        <w:t>27</w:t>
      </w:r>
      <w:r>
        <w:rPr>
          <w:rFonts w:ascii="宋体" w:hAnsi="宋体" w:cs="宋体" w:eastAsia="宋体" w:hint="default"/>
          <w:spacing w:val="-3"/>
        </w:rPr>
        <w:t>亿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after="0" w:line="321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1180" w:left="980" w:right="90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变化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关情况</w:t>
      </w:r>
    </w:p>
    <w:p>
      <w:pPr>
        <w:pStyle w:val="BodyText"/>
        <w:spacing w:line="240" w:lineRule="auto" w:before="11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主要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情况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8"/>
        <w:gridCol w:w="5309"/>
      </w:tblGrid>
      <w:tr>
        <w:trPr>
          <w:trHeight w:val="398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1,200,438,571.44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38.09%</w:t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6"/>
        <w:ind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客户</w:t>
      </w:r>
      <w:r>
        <w:rPr/>
        <w:t>资</w:t>
      </w:r>
      <w:r>
        <w:rPr>
          <w:rFonts w:ascii="宋体" w:hAnsi="宋体" w:cs="宋体" w:eastAsia="宋体" w:hint="default"/>
        </w:rPr>
        <w:t>料</w:t>
      </w:r>
    </w:p>
    <w:p>
      <w:pPr>
        <w:pStyle w:val="BodyText"/>
        <w:spacing w:line="240" w:lineRule="auto" w:before="10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3302"/>
        <w:gridCol w:w="2736"/>
        <w:gridCol w:w="2726"/>
      </w:tblGrid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341,343,967.42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10.83%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281,573,926.82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8.93%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271,943,425.29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8.63%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161,702,205.87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5.13%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143,875,046.04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4.57%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1,200,438,571.44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38.09%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left="15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4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分类</w:t>
      </w:r>
    </w:p>
    <w:p>
      <w:pPr>
        <w:pStyle w:val="BodyText"/>
        <w:spacing w:line="240" w:lineRule="auto" w:before="115"/>
        <w:ind w:left="0" w:right="324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1277"/>
        <w:gridCol w:w="1560"/>
        <w:gridCol w:w="989"/>
        <w:gridCol w:w="1421"/>
        <w:gridCol w:w="1133"/>
        <w:gridCol w:w="782"/>
      </w:tblGrid>
      <w:tr>
        <w:trPr>
          <w:trHeight w:val="403" w:hRule="exact"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分类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</w:tr>
      <w:tr>
        <w:trPr>
          <w:trHeight w:val="715" w:hRule="exact"/>
        </w:trPr>
        <w:tc>
          <w:tcPr>
            <w:tcW w:w="24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6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1,138,611,327.40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79.94%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979,243,160.68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85.76%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16.27%</w:t>
            </w:r>
          </w:p>
        </w:tc>
      </w:tr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6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285,648,971.64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20.06%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162,589,506.44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14.24%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75.69%</w:t>
            </w:r>
          </w:p>
        </w:tc>
      </w:tr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1" w:val="left" w:leader="none"/>
              </w:tabs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1,424,260,299.04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1,141,832,667.12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24.73%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46"/>
        <w:ind w:right="0"/>
        <w:jc w:val="left"/>
        <w:rPr>
          <w:rFonts w:ascii="宋体" w:hAnsi="宋体" w:cs="宋体" w:eastAsia="宋体" w:hint="default"/>
        </w:rPr>
      </w:pPr>
      <w:r>
        <w:rPr/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分类</w:t>
      </w:r>
    </w:p>
    <w:p>
      <w:pPr>
        <w:pStyle w:val="BodyText"/>
        <w:spacing w:line="240" w:lineRule="auto" w:before="115"/>
        <w:ind w:left="0" w:right="324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0"/>
        <w:gridCol w:w="1262"/>
        <w:gridCol w:w="1440"/>
        <w:gridCol w:w="1085"/>
        <w:gridCol w:w="1368"/>
        <w:gridCol w:w="1085"/>
        <w:gridCol w:w="888"/>
      </w:tblGrid>
      <w:tr>
        <w:trPr>
          <w:trHeight w:val="403" w:hRule="exact"/>
        </w:trPr>
        <w:tc>
          <w:tcPr>
            <w:tcW w:w="25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分类</w:t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</w:tr>
      <w:tr>
        <w:trPr>
          <w:trHeight w:val="715" w:hRule="exact"/>
        </w:trPr>
        <w:tc>
          <w:tcPr>
            <w:tcW w:w="25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  <w:p>
            <w:pPr>
              <w:pStyle w:val="TableParagraph"/>
              <w:spacing w:line="240" w:lineRule="auto" w:before="8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币自动处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设备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996,232,150.29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69.95%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910,479,202.50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79.74%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9.42%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ATM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876,378,680.38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61.53%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821,964,136.10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71.99%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6.62%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AFC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17,872,857.22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1.26%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44,796,845.31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3.92%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-60.10%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101,980,612.69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43,718,221.09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3.83%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133.27%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0"/>
        <w:gridCol w:w="1262"/>
        <w:gridCol w:w="1440"/>
        <w:gridCol w:w="1085"/>
        <w:gridCol w:w="1368"/>
        <w:gridCol w:w="1085"/>
        <w:gridCol w:w="888"/>
      </w:tblGrid>
      <w:tr>
        <w:trPr>
          <w:trHeight w:val="403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142,379,177.11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68,763,958.18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6.02%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107.05%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ATM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27,122,955.08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1.90%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23,696,960.11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2.08%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14.46%</w:t>
            </w:r>
          </w:p>
        </w:tc>
      </w:tr>
      <w:tr>
        <w:trPr>
          <w:trHeight w:val="403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244,987,763.09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17.20%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136,714,338.29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11.97%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79.20%</w:t>
            </w:r>
          </w:p>
        </w:tc>
      </w:tr>
      <w:tr>
        <w:trPr>
          <w:trHeight w:val="403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13,538,253.47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0.95%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2,178,208.04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521.53%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1,424,260,299.04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1,141,832,667.12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24.73%</w:t>
            </w:r>
          </w:p>
        </w:tc>
      </w:tr>
    </w:tbl>
    <w:p>
      <w:pPr>
        <w:pStyle w:val="BodyText"/>
        <w:spacing w:line="240" w:lineRule="auto" w:before="53"/>
        <w:ind w:left="24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币自动处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构成</w:t>
      </w:r>
      <w:r>
        <w:rPr>
          <w:rFonts w:ascii="宋体" w:hAnsi="宋体" w:cs="宋体" w:eastAsia="宋体" w:hint="default"/>
          <w:spacing w:val="-3"/>
        </w:rPr>
        <w:t>说明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3"/>
        <w:gridCol w:w="2587"/>
        <w:gridCol w:w="2808"/>
      </w:tblGrid>
      <w:tr>
        <w:trPr>
          <w:trHeight w:val="418" w:hRule="exact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素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54" w:hRule="exact"/>
        </w:trPr>
        <w:tc>
          <w:tcPr>
            <w:tcW w:w="4133" w:type="dxa"/>
            <w:tcBorders>
              <w:top w:val="single" w:sz="6" w:space="0" w:color="D2D2D2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材料</w:t>
            </w:r>
          </w:p>
        </w:tc>
        <w:tc>
          <w:tcPr>
            <w:tcW w:w="2587" w:type="dxa"/>
            <w:tcBorders>
              <w:top w:val="single" w:sz="6" w:space="0" w:color="D2D2D2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93.31%</w:t>
            </w:r>
          </w:p>
        </w:tc>
        <w:tc>
          <w:tcPr>
            <w:tcW w:w="2808" w:type="dxa"/>
            <w:tcBorders>
              <w:top w:val="single" w:sz="6" w:space="0" w:color="D2D2D2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95.16%</w:t>
            </w:r>
          </w:p>
        </w:tc>
      </w:tr>
      <w:tr>
        <w:trPr>
          <w:trHeight w:val="427" w:hRule="exact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2.55%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2.04%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4.14%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2.80%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34" w:hRule="exact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357" w:lineRule="auto" w:before="53"/>
        <w:ind w:left="51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业务市</w:t>
      </w:r>
      <w:r>
        <w:rPr>
          <w:rFonts w:ascii="宋体" w:hAnsi="宋体" w:cs="宋体" w:eastAsia="宋体" w:hint="default"/>
          <w:spacing w:val="-3"/>
        </w:rPr>
        <w:t>场、主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构成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显著</w:t>
      </w:r>
      <w:r>
        <w:rPr>
          <w:rFonts w:ascii="宋体" w:hAnsi="宋体" w:cs="宋体" w:eastAsia="宋体" w:hint="default"/>
          <w:spacing w:val="-3"/>
        </w:rPr>
        <w:t>变化</w:t>
      </w:r>
      <w:r>
        <w:rPr>
          <w:rFonts w:ascii="宋体" w:hAnsi="宋体" w:cs="宋体" w:eastAsia="宋体" w:hint="default"/>
          <w:spacing w:val="-3"/>
        </w:rPr>
        <w:t>。 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142,426.03</w:t>
      </w:r>
      <w:r>
        <w:rPr>
          <w:rFonts w:ascii="宋体" w:hAnsi="宋体" w:cs="宋体" w:eastAsia="宋体" w:hint="default"/>
          <w:spacing w:val="-2"/>
        </w:rPr>
        <w:t>万元，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Times New Roman" w:hAnsi="Times New Roman" w:cs="Times New Roman" w:eastAsia="Times New Roman" w:hint="default"/>
          <w:spacing w:val="-2"/>
        </w:rPr>
        <w:t>114,183.27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Times New Roman" w:hAnsi="Times New Roman" w:cs="Times New Roman" w:eastAsia="Times New Roman" w:hint="default"/>
          <w:spacing w:val="-2"/>
        </w:rPr>
        <w:t>24.73%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：货</w:t>
      </w:r>
      <w:r>
        <w:rPr>
          <w:rFonts w:ascii="宋体" w:hAnsi="宋体" w:cs="宋体" w:eastAsia="宋体" w:hint="default"/>
          <w:spacing w:val="-2"/>
        </w:rPr>
        <w:t>币自动处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设备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成</w:t>
      </w:r>
    </w:p>
    <w:p>
      <w:pPr>
        <w:pStyle w:val="BodyText"/>
        <w:spacing w:line="219" w:lineRule="exact"/>
        <w:ind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Times New Roman" w:hAnsi="Times New Roman" w:cs="Times New Roman" w:eastAsia="Times New Roman" w:hint="default"/>
        </w:rPr>
        <w:t>99,623.22</w:t>
      </w:r>
      <w:r>
        <w:rPr>
          <w:rFonts w:ascii="宋体" w:hAnsi="宋体" w:cs="宋体" w:eastAsia="宋体" w:hint="default"/>
        </w:rPr>
        <w:t>万元，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Times New Roman" w:hAnsi="Times New Roman" w:cs="Times New Roman" w:eastAsia="Times New Roman" w:hint="default"/>
        </w:rPr>
        <w:t>9.42%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2" w:lineRule="auto" w:before="96"/>
        <w:ind w:right="199" w:firstLine="36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</w:t>
      </w:r>
      <w:r>
        <w:rPr>
          <w:rFonts w:ascii="Times New Roman" w:hAnsi="Times New Roman" w:cs="Times New Roman" w:eastAsia="Times New Roman" w:hint="default"/>
          <w:spacing w:val="-3"/>
        </w:rPr>
        <w:t>ATM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Times New Roman" w:hAnsi="Times New Roman" w:cs="Times New Roman" w:eastAsia="Times New Roman" w:hint="default"/>
          <w:spacing w:val="-3"/>
        </w:rPr>
        <w:t>87,637.87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6.62%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Times New Roman" w:hAnsi="Times New Roman" w:cs="Times New Roman" w:eastAsia="Times New Roman" w:hint="default"/>
          <w:spacing w:val="-3"/>
        </w:rPr>
        <w:t>0.68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原因是</w:t>
      </w:r>
      <w:r>
        <w:rPr>
          <w:spacing w:val="-3"/>
        </w:rPr>
        <w:t>公司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自主机</w:t>
      </w:r>
      <w:r>
        <w:rPr>
          <w:rFonts w:ascii="宋体" w:hAnsi="宋体" w:cs="宋体" w:eastAsia="宋体" w:hint="default"/>
          <w:spacing w:val="-3"/>
        </w:rPr>
        <w:t>芯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Times New Roman" w:hAnsi="Times New Roman" w:cs="Times New Roman" w:eastAsia="Times New Roman" w:hint="default"/>
          <w:spacing w:val="-3"/>
        </w:rPr>
        <w:t>ATM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企业</w:t>
      </w:r>
      <w:r>
        <w:rPr>
          <w:rFonts w:ascii="宋体" w:hAnsi="宋体" w:cs="宋体" w:eastAsia="宋体" w:hint="default"/>
          <w:spacing w:val="-3"/>
        </w:rPr>
        <w:t>精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发、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节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宋体" w:hAnsi="宋体" w:cs="宋体" w:eastAsia="宋体" w:hint="default"/>
          <w:spacing w:val="-3"/>
        </w:rPr>
        <w:t>措施降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材料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71"/>
        </w:rPr>
        <w:t> </w:t>
      </w:r>
      <w:r>
        <w:rPr/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63"/>
        <w:ind w:right="0" w:firstLine="36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</w:t>
      </w:r>
      <w:r>
        <w:rPr>
          <w:rFonts w:ascii="Times New Roman" w:hAnsi="Times New Roman" w:cs="Times New Roman" w:eastAsia="Times New Roman" w:hint="default"/>
          <w:spacing w:val="-3"/>
        </w:rPr>
        <w:t>AFC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Times New Roman" w:hAnsi="Times New Roman" w:cs="Times New Roman" w:eastAsia="Times New Roman" w:hint="default"/>
          <w:spacing w:val="-3"/>
        </w:rPr>
        <w:t>1,787.29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减少</w:t>
      </w:r>
      <w:r>
        <w:rPr>
          <w:rFonts w:ascii="Times New Roman" w:hAnsi="Times New Roman" w:cs="Times New Roman" w:eastAsia="Times New Roman" w:hint="default"/>
          <w:spacing w:val="-3"/>
        </w:rPr>
        <w:t>60.10%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下降</w:t>
      </w:r>
      <w:r>
        <w:rPr>
          <w:rFonts w:ascii="Times New Roman" w:hAnsi="Times New Roman" w:cs="Times New Roman" w:eastAsia="Times New Roman" w:hint="default"/>
          <w:spacing w:val="-3"/>
        </w:rPr>
        <w:t>0.96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下降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6"/>
        <w:ind w:left="512" w:right="0"/>
        <w:jc w:val="left"/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Times New Roman" w:hAnsi="Times New Roman" w:cs="Times New Roman" w:eastAsia="Times New Roman" w:hint="default"/>
          <w:spacing w:val="-3"/>
        </w:rPr>
        <w:t>10,198.06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133.27%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Times New Roman" w:hAnsi="Times New Roman" w:cs="Times New Roman" w:eastAsia="Times New Roman" w:hint="default"/>
          <w:spacing w:val="-3"/>
        </w:rPr>
        <w:t>3.06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随着</w:t>
      </w:r>
      <w:r>
        <w:rPr>
          <w:spacing w:val="-3"/>
        </w:rPr>
        <w:t>产</w:t>
      </w:r>
    </w:p>
    <w:p>
      <w:pPr>
        <w:pStyle w:val="BodyText"/>
        <w:spacing w:line="240" w:lineRule="auto" w:before="6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品大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生</w:t>
      </w:r>
      <w:r>
        <w:rPr/>
        <w:t>产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下降。</w:t>
      </w:r>
    </w:p>
    <w:p>
      <w:pPr>
        <w:pStyle w:val="BodyText"/>
        <w:spacing w:line="240" w:lineRule="auto" w:before="110"/>
        <w:ind w:left="51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Times New Roman" w:hAnsi="Times New Roman" w:cs="Times New Roman" w:eastAsia="Times New Roman" w:hint="default"/>
          <w:spacing w:val="-3"/>
        </w:rPr>
        <w:t>14,237.92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107.05%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下降</w:t>
      </w:r>
      <w:r>
        <w:rPr>
          <w:rFonts w:ascii="Times New Roman" w:hAnsi="Times New Roman" w:cs="Times New Roman" w:eastAsia="Times New Roman" w:hint="default"/>
          <w:spacing w:val="-3"/>
        </w:rPr>
        <w:t>3.34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件</w:t>
      </w:r>
    </w:p>
    <w:p>
      <w:pPr>
        <w:pStyle w:val="BodyText"/>
        <w:spacing w:line="240" w:lineRule="auto" w:before="6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下降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致。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0"/>
        <w:ind w:left="51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spacing w:val="-3"/>
        </w:rPr>
        <w:t>）</w:t>
      </w:r>
      <w:r>
        <w:rPr>
          <w:rFonts w:ascii="Times New Roman" w:hAnsi="Times New Roman" w:cs="Times New Roman" w:eastAsia="Times New Roman" w:hint="default"/>
          <w:spacing w:val="-3"/>
        </w:rPr>
        <w:t>ATM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Times New Roman" w:hAnsi="Times New Roman" w:cs="Times New Roman" w:eastAsia="Times New Roman" w:hint="default"/>
          <w:spacing w:val="-3"/>
        </w:rPr>
        <w:t>2,712.30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14.46%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Times New Roman" w:hAnsi="Times New Roman" w:cs="Times New Roman" w:eastAsia="Times New Roman" w:hint="default"/>
          <w:spacing w:val="-3"/>
        </w:rPr>
        <w:t>39.36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</w:t>
      </w:r>
    </w:p>
    <w:p>
      <w:pPr>
        <w:pStyle w:val="BodyText"/>
        <w:spacing w:line="240" w:lineRule="auto" w:before="6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摊薄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致。</w:t>
      </w:r>
    </w:p>
    <w:p>
      <w:pPr>
        <w:pStyle w:val="BodyText"/>
        <w:spacing w:line="240" w:lineRule="auto" w:before="115"/>
        <w:ind w:left="512" w:right="0"/>
        <w:jc w:val="left"/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Times New Roman" w:hAnsi="Times New Roman" w:cs="Times New Roman" w:eastAsia="Times New Roman" w:hint="default"/>
          <w:spacing w:val="-3"/>
        </w:rPr>
        <w:t>24,498.78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79.20%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下降</w:t>
      </w:r>
      <w:r>
        <w:rPr>
          <w:rFonts w:ascii="Times New Roman" w:hAnsi="Times New Roman" w:cs="Times New Roman" w:eastAsia="Times New Roman" w:hint="default"/>
          <w:spacing w:val="-3"/>
        </w:rPr>
        <w:t>2.07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人</w:t>
      </w:r>
    </w:p>
    <w:p>
      <w:pPr>
        <w:pStyle w:val="BodyText"/>
        <w:spacing w:line="240" w:lineRule="auto" w:before="6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工成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致。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4" w:lineRule="auto" w:before="110"/>
        <w:ind w:right="0" w:firstLine="36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Times New Roman" w:hAnsi="Times New Roman" w:cs="Times New Roman" w:eastAsia="Times New Roman" w:hint="default"/>
          <w:spacing w:val="-3"/>
        </w:rPr>
        <w:t>1,353.83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521.53%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Times New Roman" w:hAnsi="Times New Roman" w:cs="Times New Roman" w:eastAsia="Times New Roman" w:hint="default"/>
          <w:spacing w:val="-3"/>
        </w:rPr>
        <w:t>87.36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金融</w:t>
      </w:r>
      <w:r>
        <w:rPr>
          <w:rFonts w:ascii="Times New Roman" w:hAnsi="Times New Roman" w:cs="Times New Roman" w:eastAsia="Times New Roman" w:hint="default"/>
          <w:spacing w:val="-3"/>
        </w:rPr>
        <w:t>IT</w:t>
      </w:r>
      <w:r>
        <w:rPr>
          <w:spacing w:val="-3"/>
        </w:rPr>
        <w:t>外包业</w:t>
      </w:r>
      <w:r>
        <w:rPr>
          <w:spacing w:val="-5"/>
          <w:w w:val="101"/>
        </w:rPr>
        <w:t> 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利润增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8"/>
        <w:gridCol w:w="5309"/>
      </w:tblGrid>
      <w:tr>
        <w:trPr>
          <w:trHeight w:val="403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481,104,919.33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28.01%</w:t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6"/>
        <w:ind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/>
        <w:t>资</w:t>
      </w:r>
      <w:r>
        <w:rPr>
          <w:rFonts w:ascii="宋体" w:hAnsi="宋体" w:cs="宋体" w:eastAsia="宋体" w:hint="default"/>
        </w:rPr>
        <w:t>料</w:t>
      </w:r>
    </w:p>
    <w:p>
      <w:pPr>
        <w:pStyle w:val="BodyText"/>
        <w:spacing w:line="240" w:lineRule="auto" w:before="101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44"/>
        <w:gridCol w:w="2342"/>
        <w:gridCol w:w="2544"/>
      </w:tblGrid>
      <w:tr>
        <w:trPr>
          <w:trHeight w:val="401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744"/>
        <w:gridCol w:w="2342"/>
        <w:gridCol w:w="2544"/>
      </w:tblGrid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195,651,392.91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11.39%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91,044,396.81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5.30%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73,413,934.89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4.27%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70,160,096.22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4.09%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50,835,098.50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2.96%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481,104,919.33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28.01%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46"/>
        <w:ind w:left="0" w:right="571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2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4"/>
        <w:gridCol w:w="1814"/>
        <w:gridCol w:w="1315"/>
        <w:gridCol w:w="1690"/>
        <w:gridCol w:w="1330"/>
        <w:gridCol w:w="1382"/>
      </w:tblGrid>
      <w:tr>
        <w:trPr>
          <w:trHeight w:val="346" w:hRule="exact"/>
        </w:trPr>
        <w:tc>
          <w:tcPr>
            <w:tcW w:w="195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0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0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8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</w:tr>
      <w:tr>
        <w:trPr>
          <w:trHeight w:val="350" w:hRule="exact"/>
        </w:trPr>
        <w:tc>
          <w:tcPr>
            <w:tcW w:w="195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/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5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</w:tc>
        <w:tc>
          <w:tcPr>
            <w:tcW w:w="138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427" w:hRule="exact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1,424,260,299.04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45.19%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1,141,832,667.12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45.38%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24.73%</w:t>
            </w:r>
          </w:p>
        </w:tc>
      </w:tr>
      <w:tr>
        <w:trPr>
          <w:trHeight w:val="427" w:hRule="exact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47,696,687.98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1.51%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34,812,165.25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1.38%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37.01%</w:t>
            </w:r>
          </w:p>
        </w:tc>
      </w:tr>
      <w:tr>
        <w:trPr>
          <w:trHeight w:val="427" w:hRule="exact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580,042,757.13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18.40%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439,081,953.44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17.45%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32.10%</w:t>
            </w:r>
          </w:p>
        </w:tc>
      </w:tr>
      <w:tr>
        <w:trPr>
          <w:trHeight w:val="427" w:hRule="exact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451,308,497.69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14.32%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306,951,382.08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12.20%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47.03%</w:t>
            </w:r>
          </w:p>
        </w:tc>
      </w:tr>
      <w:tr>
        <w:trPr>
          <w:trHeight w:val="427" w:hRule="exact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-5,189,843.69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-10,467,167.02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-0.42%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50.42%</w:t>
            </w:r>
          </w:p>
        </w:tc>
      </w:tr>
      <w:tr>
        <w:trPr>
          <w:trHeight w:val="427" w:hRule="exact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-30,324.01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-296,689.55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-0.01%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89.78%</w:t>
            </w:r>
          </w:p>
        </w:tc>
      </w:tr>
      <w:tr>
        <w:trPr>
          <w:trHeight w:val="422" w:hRule="exact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-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54,219,841.73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1.72%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-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9,490,784.51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0.38%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471.29%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7" w:hRule="exact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212,586,937.46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6.74%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164,021,859.88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6.52%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-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29.61%</w:t>
            </w:r>
          </w:p>
        </w:tc>
      </w:tr>
      <w:tr>
        <w:trPr>
          <w:trHeight w:val="427" w:hRule="exact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业外支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-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3,757,131.33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-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1,558,288.87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141.11%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7" w:hRule="exact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8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99,450,163.34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64,872,199.54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2.58%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-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53.30%</w:t>
            </w:r>
          </w:p>
        </w:tc>
      </w:tr>
    </w:tbl>
    <w:p>
      <w:pPr>
        <w:pStyle w:val="BodyText"/>
        <w:spacing w:line="240" w:lineRule="auto" w:before="53"/>
        <w:ind w:left="229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析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15"/>
        <w:ind w:left="512" w:right="110"/>
        <w:jc w:val="left"/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142,426.03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Times New Roman" w:hAnsi="Times New Roman" w:cs="Times New Roman" w:eastAsia="Times New Roman" w:hint="default"/>
          <w:spacing w:val="-3"/>
        </w:rPr>
        <w:t>114,183.27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24.73%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</w:p>
    <w:p>
      <w:pPr>
        <w:pStyle w:val="BodyText"/>
        <w:spacing w:line="240" w:lineRule="auto" w:before="67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幅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240" w:lineRule="auto" w:before="110"/>
        <w:ind w:left="604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Times New Roman" w:hAnsi="Times New Roman" w:cs="Times New Roman" w:eastAsia="Times New Roman" w:hint="default"/>
          <w:spacing w:val="-3"/>
        </w:rPr>
        <w:t>45.19%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Times New Roman" w:hAnsi="Times New Roman" w:cs="Times New Roman" w:eastAsia="Times New Roman" w:hint="default"/>
          <w:spacing w:val="-3"/>
        </w:rPr>
        <w:t>45.38%</w:t>
      </w:r>
      <w:r>
        <w:rPr>
          <w:rFonts w:ascii="宋体" w:hAnsi="宋体" w:cs="宋体" w:eastAsia="宋体" w:hint="default"/>
          <w:spacing w:val="-3"/>
        </w:rPr>
        <w:t>下降</w:t>
      </w:r>
      <w:r>
        <w:rPr>
          <w:rFonts w:ascii="Times New Roman" w:hAnsi="Times New Roman" w:cs="Times New Roman" w:eastAsia="Times New Roman" w:hint="default"/>
          <w:spacing w:val="-3"/>
        </w:rPr>
        <w:t>0.19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Times New Roman" w:hAnsi="Times New Roman" w:cs="Times New Roman" w:eastAsia="Times New Roman" w:hint="default"/>
          <w:spacing w:val="-3"/>
        </w:rPr>
        <w:t>0.19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百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240" w:lineRule="auto" w:before="67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自主机</w:t>
      </w:r>
      <w:r>
        <w:rPr>
          <w:rFonts w:ascii="宋体" w:hAnsi="宋体" w:cs="宋体" w:eastAsia="宋体" w:hint="default"/>
          <w:spacing w:val="-3"/>
        </w:rPr>
        <w:t>芯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毛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240" w:lineRule="auto" w:before="119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37.01%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缴纳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314" w:lineRule="auto" w:before="96"/>
        <w:ind w:right="110" w:firstLine="36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）报告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分别为</w:t>
      </w:r>
      <w:r>
        <w:rPr>
          <w:rFonts w:ascii="Times New Roman" w:hAnsi="Times New Roman" w:cs="Times New Roman" w:eastAsia="Times New Roman" w:hint="default"/>
          <w:spacing w:val="-3"/>
        </w:rPr>
        <w:t>32.10%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47.03%</w:t>
      </w:r>
      <w:r>
        <w:rPr>
          <w:rFonts w:ascii="宋体" w:hAnsi="宋体" w:cs="宋体" w:eastAsia="宋体" w:hint="default"/>
          <w:spacing w:val="-3"/>
        </w:rPr>
        <w:t>，上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用合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38.24%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5"/>
        </w:rPr>
        <w:t>大营</w:t>
      </w:r>
      <w:r>
        <w:rPr>
          <w:rFonts w:ascii="宋体" w:hAnsi="宋体" w:cs="宋体" w:eastAsia="宋体" w:hint="default"/>
          <w:spacing w:val="-5"/>
        </w:rPr>
        <w:t>销</w:t>
      </w:r>
      <w:r>
        <w:rPr>
          <w:spacing w:val="-5"/>
        </w:rPr>
        <w:t>力度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销</w:t>
      </w:r>
      <w:r>
        <w:rPr>
          <w:rFonts w:ascii="宋体" w:hAnsi="宋体" w:cs="宋体" w:eastAsia="宋体" w:hint="default"/>
          <w:spacing w:val="-5"/>
        </w:rPr>
        <w:t>售</w:t>
      </w:r>
      <w:r>
        <w:rPr>
          <w:spacing w:val="-5"/>
        </w:rPr>
        <w:t>额</w:t>
      </w:r>
      <w:r>
        <w:rPr>
          <w:rFonts w:ascii="宋体" w:hAnsi="宋体" w:cs="宋体" w:eastAsia="宋体" w:hint="default"/>
          <w:spacing w:val="-5"/>
        </w:rPr>
        <w:t>增加</w:t>
      </w:r>
      <w:r>
        <w:rPr>
          <w:rFonts w:ascii="宋体" w:hAnsi="宋体" w:cs="宋体" w:eastAsia="宋体" w:hint="default"/>
          <w:spacing w:val="-5"/>
        </w:rPr>
        <w:t>引</w:t>
      </w:r>
      <w:r>
        <w:rPr>
          <w:rFonts w:ascii="宋体" w:hAnsi="宋体" w:cs="宋体" w:eastAsia="宋体" w:hint="default"/>
          <w:spacing w:val="-5"/>
        </w:rPr>
        <w:t>起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之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工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服务</w:t>
      </w:r>
      <w:r>
        <w:rPr>
          <w:rFonts w:ascii="宋体" w:hAnsi="宋体" w:cs="宋体" w:eastAsia="宋体" w:hint="default"/>
          <w:spacing w:val="-5"/>
        </w:rPr>
        <w:t>费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代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费</w:t>
      </w:r>
      <w:r>
        <w:rPr>
          <w:rFonts w:ascii="宋体" w:hAnsi="宋体" w:cs="宋体" w:eastAsia="宋体" w:hint="default"/>
          <w:spacing w:val="-5"/>
        </w:rPr>
        <w:t>、房</w:t>
      </w:r>
      <w:r>
        <w:rPr>
          <w:rFonts w:ascii="宋体" w:hAnsi="宋体" w:cs="宋体" w:eastAsia="宋体" w:hint="default"/>
          <w:spacing w:val="-5"/>
        </w:rPr>
        <w:t>租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销</w:t>
      </w:r>
      <w:r>
        <w:rPr>
          <w:rFonts w:ascii="宋体" w:hAnsi="宋体" w:cs="宋体" w:eastAsia="宋体" w:hint="default"/>
          <w:spacing w:val="-5"/>
        </w:rPr>
        <w:t>售</w:t>
      </w:r>
      <w:r>
        <w:rPr>
          <w:rFonts w:ascii="宋体" w:hAnsi="宋体" w:cs="宋体" w:eastAsia="宋体" w:hint="default"/>
          <w:spacing w:val="-5"/>
        </w:rPr>
        <w:t>费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随</w:t>
      </w:r>
      <w:r>
        <w:rPr>
          <w:rFonts w:ascii="宋体" w:hAnsi="宋体" w:cs="宋体" w:eastAsia="宋体" w:hint="default"/>
          <w:spacing w:val="-5"/>
        </w:rPr>
        <w:t>之</w:t>
      </w:r>
      <w:r>
        <w:rPr>
          <w:rFonts w:ascii="宋体" w:hAnsi="宋体" w:cs="宋体" w:eastAsia="宋体" w:hint="default"/>
          <w:spacing w:val="-5"/>
        </w:rPr>
        <w:t>增加；</w:t>
      </w:r>
      <w:r>
        <w:rPr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费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随着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规模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  <w:spacing w:val="-3"/>
        </w:rPr>
        <w:t>扩大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人员</w:t>
      </w:r>
      <w:r>
        <w:rPr>
          <w:rFonts w:ascii="宋体" w:hAnsi="宋体" w:cs="宋体" w:eastAsia="宋体" w:hint="default"/>
          <w:spacing w:val="-3"/>
        </w:rPr>
        <w:t>扩张及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60"/>
        </w:rPr>
        <w:t> </w:t>
      </w:r>
      <w:r>
        <w:rPr>
          <w:rFonts w:ascii="Times New Roman" w:hAnsi="Times New Roman" w:cs="Times New Roman" w:eastAsia="Times New Roman" w:hint="default"/>
        </w:rPr>
        <w:t>32.72%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期上</w:t>
      </w:r>
      <w:r>
        <w:rPr>
          <w:rFonts w:ascii="宋体" w:hAnsi="宋体" w:cs="宋体" w:eastAsia="宋体" w:hint="default"/>
        </w:rPr>
        <w:t>升</w:t>
      </w:r>
      <w:r>
        <w:rPr>
          <w:rFonts w:ascii="Times New Roman" w:hAnsi="Times New Roman" w:cs="Times New Roman" w:eastAsia="Times New Roman" w:hint="default"/>
        </w:rPr>
        <w:t>3.07</w:t>
      </w:r>
      <w:r>
        <w:rPr>
          <w:rFonts w:ascii="宋体" w:hAnsi="宋体" w:cs="宋体" w:eastAsia="宋体" w:hint="default"/>
        </w:rPr>
        <w:t>个</w:t>
      </w:r>
      <w:r>
        <w:rPr/>
        <w:t>百</w:t>
      </w:r>
      <w:r>
        <w:rPr>
          <w:rFonts w:ascii="宋体" w:hAnsi="宋体" w:cs="宋体" w:eastAsia="宋体" w:hint="default"/>
        </w:rPr>
        <w:t>分</w:t>
      </w:r>
      <w:r>
        <w:rPr/>
        <w:t>点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34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spacing w:val="-3"/>
        </w:rPr>
        <w:t>）报告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-518.98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Times New Roman" w:hAnsi="Times New Roman" w:cs="Times New Roman" w:eastAsia="Times New Roman" w:hint="default"/>
          <w:spacing w:val="-3"/>
        </w:rPr>
        <w:t>-1,046.72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50.42%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欧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贬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兑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及</w:t>
      </w:r>
    </w:p>
    <w:p>
      <w:pPr>
        <w:pStyle w:val="BodyText"/>
        <w:spacing w:line="240" w:lineRule="auto" w:before="67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闲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spacing w:val="-3"/>
        </w:rPr>
        <w:t>资金投资银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减少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240" w:lineRule="auto" w:before="119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spacing w:val="-3"/>
        </w:rPr>
        <w:t>）报告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89.78%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是可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出售</w:t>
      </w:r>
      <w:r>
        <w:rPr>
          <w:spacing w:val="-3"/>
        </w:rPr>
        <w:t>金融资产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减值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304" w:lineRule="auto" w:before="96"/>
        <w:ind w:right="110" w:firstLine="36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spacing w:val="-2"/>
        </w:rPr>
        <w:t>）报告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Times New Roman" w:hAnsi="Times New Roman" w:cs="Times New Roman" w:eastAsia="Times New Roman" w:hint="default"/>
          <w:spacing w:val="-2"/>
        </w:rPr>
        <w:t>5,421.98</w:t>
      </w:r>
      <w:r>
        <w:rPr>
          <w:rFonts w:ascii="宋体" w:hAnsi="宋体" w:cs="宋体" w:eastAsia="宋体" w:hint="default"/>
          <w:spacing w:val="-2"/>
        </w:rPr>
        <w:t>万元，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增加</w:t>
      </w:r>
      <w:r>
        <w:rPr>
          <w:rFonts w:ascii="Times New Roman" w:hAnsi="Times New Roman" w:cs="Times New Roman" w:eastAsia="Times New Roman" w:hint="default"/>
          <w:spacing w:val="-2"/>
        </w:rPr>
        <w:t>4,472.91</w:t>
      </w:r>
      <w:r>
        <w:rPr>
          <w:rFonts w:ascii="宋体" w:hAnsi="宋体" w:cs="宋体" w:eastAsia="宋体" w:hint="default"/>
          <w:spacing w:val="-2"/>
        </w:rPr>
        <w:t>万元，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Times New Roman" w:hAnsi="Times New Roman" w:cs="Times New Roman" w:eastAsia="Times New Roman" w:hint="default"/>
          <w:spacing w:val="-2"/>
        </w:rPr>
        <w:t>471.29%</w:t>
      </w:r>
      <w:r>
        <w:rPr>
          <w:rFonts w:ascii="宋体" w:hAnsi="宋体" w:cs="宋体" w:eastAsia="宋体" w:hint="default"/>
          <w:spacing w:val="-2"/>
        </w:rPr>
        <w:t>，主要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托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spacing w:val="-3"/>
        </w:rPr>
        <w:t>股公司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利润增加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spacing w:after="0" w:line="304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left="532" w:right="79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spacing w:val="-3"/>
        </w:rPr>
        <w:t>）报告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业外支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Times New Roman" w:hAnsi="Times New Roman" w:cs="Times New Roman" w:eastAsia="Times New Roman" w:hint="default"/>
          <w:spacing w:val="-3"/>
        </w:rPr>
        <w:t>375.71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Times New Roman" w:hAnsi="Times New Roman" w:cs="Times New Roman" w:eastAsia="Times New Roman" w:hint="default"/>
          <w:spacing w:val="-3"/>
        </w:rPr>
        <w:t>219.88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141.11%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废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损</w:t>
      </w:r>
    </w:p>
    <w:p>
      <w:pPr>
        <w:pStyle w:val="BodyText"/>
        <w:spacing w:line="240" w:lineRule="auto" w:before="67"/>
        <w:ind w:left="172" w:right="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0"/>
        <w:ind w:left="532" w:right="79"/>
        <w:jc w:val="left"/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8</w:t>
      </w:r>
      <w:r>
        <w:rPr>
          <w:spacing w:val="-3"/>
        </w:rPr>
        <w:t>）报告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53.30%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spacing w:val="-3"/>
        </w:rPr>
        <w:t>年度国家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软件</w:t>
      </w:r>
      <w:r>
        <w:rPr>
          <w:spacing w:val="-3"/>
        </w:rPr>
        <w:t>企业</w:t>
      </w:r>
      <w:r>
        <w:rPr/>
      </w:r>
    </w:p>
    <w:p>
      <w:pPr>
        <w:pStyle w:val="BodyText"/>
        <w:spacing w:line="240" w:lineRule="auto" w:before="67"/>
        <w:ind w:left="172" w:right="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退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利润总</w:t>
      </w:r>
      <w:r>
        <w:rPr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致。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172" w:right="7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595" w:right="79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近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0" w:right="563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2"/>
        <w:gridCol w:w="2160"/>
        <w:gridCol w:w="1978"/>
        <w:gridCol w:w="1985"/>
        <w:gridCol w:w="1769"/>
      </w:tblGrid>
      <w:tr>
        <w:trPr>
          <w:trHeight w:val="334" w:hRule="exact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5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11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237,153,012.24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10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7.52%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5.48%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4,327,033,183.10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11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182,320,562.00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10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7.25%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5.04%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8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3,620,686,011.46</w:t>
            </w:r>
          </w:p>
        </w:tc>
      </w:tr>
      <w:tr>
        <w:trPr>
          <w:trHeight w:val="408" w:hRule="exact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11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155,218,810.73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10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7.16%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5.18%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2,993,779,372.58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left="0" w:right="563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直</w:t>
      </w:r>
      <w:r>
        <w:rPr>
          <w:rFonts w:ascii="宋体" w:hAnsi="宋体" w:cs="宋体" w:eastAsia="宋体" w:hint="default"/>
          <w:spacing w:val="-5"/>
        </w:rPr>
        <w:t>以来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高</w:t>
      </w:r>
      <w:r>
        <w:rPr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重</w:t>
      </w:r>
      <w:r>
        <w:rPr>
          <w:rFonts w:ascii="宋体" w:hAnsi="宋体" w:cs="宋体" w:eastAsia="宋体" w:hint="default"/>
          <w:spacing w:val="-5"/>
        </w:rPr>
        <w:t>视</w:t>
      </w:r>
      <w:r>
        <w:rPr>
          <w:spacing w:val="-5"/>
        </w:rPr>
        <w:t>技</w:t>
      </w:r>
      <w:r>
        <w:rPr>
          <w:rFonts w:ascii="宋体" w:hAnsi="宋体" w:cs="宋体" w:eastAsia="宋体" w:hint="default"/>
          <w:spacing w:val="-5"/>
        </w:rPr>
        <w:t>术</w:t>
      </w:r>
      <w:r>
        <w:rPr>
          <w:rFonts w:ascii="宋体" w:hAnsi="宋体" w:cs="宋体" w:eastAsia="宋体" w:hint="default"/>
          <w:spacing w:val="-5"/>
        </w:rPr>
        <w:t>研</w:t>
      </w:r>
      <w:r>
        <w:rPr>
          <w:rFonts w:ascii="宋体" w:hAnsi="宋体" w:cs="宋体" w:eastAsia="宋体" w:hint="default"/>
          <w:spacing w:val="-5"/>
        </w:rPr>
        <w:t>发，</w:t>
      </w:r>
      <w:r>
        <w:rPr>
          <w:rFonts w:ascii="宋体" w:hAnsi="宋体" w:cs="宋体" w:eastAsia="宋体" w:hint="default"/>
          <w:spacing w:val="-5"/>
        </w:rPr>
        <w:t>把</w:t>
      </w:r>
      <w:r>
        <w:rPr>
          <w:rFonts w:ascii="宋体" w:hAnsi="宋体" w:cs="宋体" w:eastAsia="宋体" w:hint="default"/>
          <w:spacing w:val="-5"/>
        </w:rPr>
        <w:t>研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放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战略</w:t>
      </w:r>
      <w:r>
        <w:rPr>
          <w:rFonts w:ascii="宋体" w:hAnsi="宋体" w:cs="宋体" w:eastAsia="宋体" w:hint="default"/>
          <w:spacing w:val="-5"/>
        </w:rPr>
        <w:t>高</w:t>
      </w:r>
      <w:r>
        <w:rPr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坚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rFonts w:ascii="宋体" w:hAnsi="宋体" w:cs="宋体" w:eastAsia="宋体" w:hint="default"/>
          <w:spacing w:val="-5"/>
        </w:rPr>
        <w:t>研</w:t>
      </w:r>
      <w:r>
        <w:rPr>
          <w:rFonts w:ascii="宋体" w:hAnsi="宋体" w:cs="宋体" w:eastAsia="宋体" w:hint="default"/>
          <w:spacing w:val="-5"/>
        </w:rPr>
        <w:t>发高</w:t>
      </w:r>
      <w:r>
        <w:rPr>
          <w:spacing w:val="-5"/>
        </w:rPr>
        <w:t>投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spacing w:val="-5"/>
        </w:rPr>
        <w:t>市</w:t>
      </w:r>
      <w:r>
        <w:rPr>
          <w:rFonts w:ascii="宋体" w:hAnsi="宋体" w:cs="宋体" w:eastAsia="宋体" w:hint="default"/>
          <w:spacing w:val="-5"/>
        </w:rPr>
        <w:t>场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导</w:t>
      </w:r>
      <w:r>
        <w:rPr>
          <w:rFonts w:ascii="宋体" w:hAnsi="宋体" w:cs="宋体" w:eastAsia="宋体" w:hint="default"/>
          <w:spacing w:val="-5"/>
        </w:rPr>
        <w:t>向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断</w:t>
      </w:r>
      <w:r>
        <w:rPr>
          <w:rFonts w:ascii="宋体" w:hAnsi="宋体" w:cs="宋体" w:eastAsia="宋体" w:hint="default"/>
          <w:spacing w:val="-5"/>
        </w:rPr>
        <w:t>开发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完</w:t>
      </w:r>
    </w:p>
    <w:p>
      <w:pPr>
        <w:pStyle w:val="BodyText"/>
        <w:spacing w:line="240" w:lineRule="auto" w:before="81"/>
        <w:ind w:left="172" w:right="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术，</w:t>
      </w:r>
      <w:r>
        <w:rPr>
          <w:rFonts w:ascii="宋体" w:hAnsi="宋体" w:cs="宋体" w:eastAsia="宋体" w:hint="default"/>
          <w:spacing w:val="-3"/>
        </w:rPr>
        <w:t>升级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02" w:lineRule="auto" w:before="110"/>
        <w:ind w:left="172" w:right="115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5"/>
        </w:rPr>
        <w:t>2014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共</w:t>
      </w:r>
      <w:r>
        <w:rPr>
          <w:rFonts w:ascii="宋体" w:hAnsi="宋体" w:cs="宋体" w:eastAsia="宋体" w:hint="default"/>
          <w:spacing w:val="-5"/>
        </w:rPr>
        <w:t>确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申</w:t>
      </w:r>
      <w:r>
        <w:rPr>
          <w:rFonts w:ascii="宋体" w:hAnsi="宋体" w:cs="宋体" w:eastAsia="宋体" w:hint="default"/>
          <w:spacing w:val="-5"/>
        </w:rPr>
        <w:t>请</w:t>
      </w:r>
      <w:r>
        <w:rPr>
          <w:rFonts w:ascii="宋体" w:hAnsi="宋体" w:cs="宋体" w:eastAsia="宋体" w:hint="default"/>
          <w:spacing w:val="-5"/>
        </w:rPr>
        <w:t>专</w:t>
      </w:r>
      <w:r>
        <w:rPr>
          <w:rFonts w:ascii="宋体" w:hAnsi="宋体" w:cs="宋体" w:eastAsia="宋体" w:hint="default"/>
          <w:spacing w:val="-5"/>
        </w:rPr>
        <w:t>利</w:t>
      </w:r>
      <w:r>
        <w:rPr>
          <w:rFonts w:ascii="Times New Roman" w:hAnsi="Times New Roman" w:cs="Times New Roman" w:eastAsia="Times New Roman" w:hint="default"/>
          <w:spacing w:val="-5"/>
        </w:rPr>
        <w:t>296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spacing w:val="-5"/>
        </w:rPr>
        <w:t>中国内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明</w:t>
      </w:r>
      <w:r>
        <w:rPr>
          <w:rFonts w:ascii="宋体" w:hAnsi="宋体" w:cs="宋体" w:eastAsia="宋体" w:hint="default"/>
          <w:spacing w:val="-5"/>
        </w:rPr>
        <w:t>专</w:t>
      </w:r>
      <w:r>
        <w:rPr>
          <w:rFonts w:ascii="宋体" w:hAnsi="宋体" w:cs="宋体" w:eastAsia="宋体" w:hint="default"/>
          <w:spacing w:val="-5"/>
        </w:rPr>
        <w:t>利</w:t>
      </w:r>
      <w:r>
        <w:rPr>
          <w:rFonts w:ascii="Times New Roman" w:hAnsi="Times New Roman" w:cs="Times New Roman" w:eastAsia="Times New Roman" w:hint="default"/>
          <w:spacing w:val="-5"/>
        </w:rPr>
        <w:t>57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国内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用新</w:t>
      </w:r>
      <w:r>
        <w:rPr>
          <w:rFonts w:ascii="宋体" w:hAnsi="宋体" w:cs="宋体" w:eastAsia="宋体" w:hint="default"/>
          <w:spacing w:val="-5"/>
        </w:rPr>
        <w:t>型</w:t>
      </w:r>
      <w:r>
        <w:rPr>
          <w:rFonts w:ascii="宋体" w:hAnsi="宋体" w:cs="宋体" w:eastAsia="宋体" w:hint="default"/>
          <w:spacing w:val="-5"/>
        </w:rPr>
        <w:t>专</w:t>
      </w:r>
      <w:r>
        <w:rPr>
          <w:rFonts w:ascii="宋体" w:hAnsi="宋体" w:cs="宋体" w:eastAsia="宋体" w:hint="default"/>
          <w:spacing w:val="-5"/>
        </w:rPr>
        <w:t>利</w:t>
      </w:r>
      <w:r>
        <w:rPr>
          <w:rFonts w:ascii="Times New Roman" w:hAnsi="Times New Roman" w:cs="Times New Roman" w:eastAsia="Times New Roman" w:hint="default"/>
          <w:spacing w:val="-5"/>
        </w:rPr>
        <w:t>17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国内外</w:t>
      </w:r>
      <w:r>
        <w:rPr>
          <w:rFonts w:ascii="宋体" w:hAnsi="宋体" w:cs="宋体" w:eastAsia="宋体" w:hint="default"/>
          <w:spacing w:val="-5"/>
        </w:rPr>
        <w:t>观</w:t>
      </w:r>
      <w:r>
        <w:rPr>
          <w:rFonts w:ascii="宋体" w:hAnsi="宋体" w:cs="宋体" w:eastAsia="宋体" w:hint="default"/>
          <w:spacing w:val="-5"/>
        </w:rPr>
        <w:t>设计</w:t>
      </w:r>
      <w:r>
        <w:rPr>
          <w:rFonts w:ascii="宋体" w:hAnsi="宋体" w:cs="宋体" w:eastAsia="宋体" w:hint="default"/>
          <w:spacing w:val="-5"/>
        </w:rPr>
        <w:t>专</w:t>
      </w:r>
      <w:r>
        <w:rPr>
          <w:rFonts w:ascii="宋体" w:hAnsi="宋体" w:cs="宋体" w:eastAsia="宋体" w:hint="default"/>
          <w:spacing w:val="-5"/>
        </w:rPr>
        <w:t>利</w:t>
      </w:r>
      <w:r>
        <w:rPr>
          <w:rFonts w:ascii="Times New Roman" w:hAnsi="Times New Roman" w:cs="Times New Roman" w:eastAsia="Times New Roman" w:hint="default"/>
          <w:spacing w:val="-5"/>
        </w:rPr>
        <w:t>58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Times New Roman" w:hAnsi="Times New Roman" w:cs="Times New Roman" w:eastAsia="Times New Roman" w:hint="default"/>
          <w:spacing w:val="-5"/>
        </w:rPr>
        <w:t>PCT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 </w:t>
      </w:r>
      <w:r>
        <w:rPr>
          <w:spacing w:val="-4"/>
        </w:rPr>
        <w:t>国际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利申</w:t>
      </w:r>
      <w:r>
        <w:rPr>
          <w:rFonts w:ascii="宋体" w:hAnsi="宋体" w:cs="宋体" w:eastAsia="宋体" w:hint="default"/>
          <w:spacing w:val="-4"/>
        </w:rPr>
        <w:t>请</w:t>
      </w:r>
      <w:r>
        <w:rPr>
          <w:rFonts w:ascii="Times New Roman" w:hAnsi="Times New Roman" w:cs="Times New Roman" w:eastAsia="Times New Roman" w:hint="default"/>
          <w:spacing w:val="-4"/>
        </w:rPr>
        <w:t>55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国外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利申</w:t>
      </w:r>
      <w:r>
        <w:rPr>
          <w:rFonts w:ascii="宋体" w:hAnsi="宋体" w:cs="宋体" w:eastAsia="宋体" w:hint="default"/>
          <w:spacing w:val="-4"/>
        </w:rPr>
        <w:t>请</w:t>
      </w:r>
      <w:r>
        <w:rPr>
          <w:rFonts w:ascii="Times New Roman" w:hAnsi="Times New Roman" w:cs="Times New Roman" w:eastAsia="Times New Roman" w:hint="default"/>
          <w:spacing w:val="-4"/>
        </w:rPr>
        <w:t>109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Times New Roman" w:hAnsi="Times New Roman" w:cs="Times New Roman" w:eastAsia="Times New Roman" w:hint="default"/>
          <w:spacing w:val="-4"/>
        </w:rPr>
        <w:t>162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spacing w:val="-4"/>
        </w:rPr>
        <w:t>中国内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Times New Roman" w:hAnsi="Times New Roman" w:cs="Times New Roman" w:eastAsia="Times New Roman" w:hint="default"/>
          <w:spacing w:val="-4"/>
        </w:rPr>
        <w:t>38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国内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用新</w:t>
      </w:r>
      <w:r>
        <w:rPr>
          <w:rFonts w:ascii="宋体" w:hAnsi="宋体" w:cs="宋体" w:eastAsia="宋体" w:hint="default"/>
          <w:spacing w:val="-4"/>
        </w:rPr>
        <w:t>型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Times New Roman" w:hAnsi="Times New Roman" w:cs="Times New Roman" w:eastAsia="Times New Roman" w:hint="default"/>
          <w:spacing w:val="-4"/>
        </w:rPr>
        <w:t>20</w:t>
      </w:r>
      <w:r>
        <w:rPr>
          <w:rFonts w:ascii="Times New Roman" w:hAnsi="Times New Roman" w:cs="Times New Roman" w:eastAsia="Times New Roman" w:hint="default"/>
          <w:spacing w:val="28"/>
        </w:rPr>
        <w:t> 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国内外</w:t>
      </w:r>
      <w:r>
        <w:rPr>
          <w:rFonts w:ascii="宋体" w:hAnsi="宋体" w:cs="宋体" w:eastAsia="宋体" w:hint="default"/>
          <w:spacing w:val="-4"/>
        </w:rPr>
        <w:t>观</w:t>
      </w:r>
      <w:r>
        <w:rPr>
          <w:rFonts w:ascii="宋体" w:hAnsi="宋体" w:cs="宋体" w:eastAsia="宋体" w:hint="default"/>
          <w:spacing w:val="-4"/>
        </w:rPr>
        <w:t>设计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Times New Roman" w:hAnsi="Times New Roman" w:cs="Times New Roman" w:eastAsia="Times New Roman" w:hint="default"/>
          <w:spacing w:val="-4"/>
        </w:rPr>
        <w:t>73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国外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Times New Roman" w:hAnsi="Times New Roman" w:cs="Times New Roman" w:eastAsia="Times New Roman" w:hint="default"/>
          <w:spacing w:val="-4"/>
        </w:rPr>
        <w:t>31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软件</w:t>
      </w:r>
      <w:r>
        <w:rPr>
          <w:rFonts w:ascii="宋体" w:hAnsi="宋体" w:cs="宋体" w:eastAsia="宋体" w:hint="default"/>
          <w:spacing w:val="-4"/>
        </w:rPr>
        <w:t>著</w:t>
      </w:r>
      <w:r>
        <w:rPr>
          <w:rFonts w:ascii="宋体" w:hAnsi="宋体" w:cs="宋体" w:eastAsia="宋体" w:hint="default"/>
          <w:spacing w:val="-4"/>
        </w:rPr>
        <w:t>作权</w:t>
      </w:r>
      <w:r>
        <w:rPr>
          <w:rFonts w:ascii="宋体" w:hAnsi="宋体" w:cs="宋体" w:eastAsia="宋体" w:hint="default"/>
          <w:spacing w:val="-4"/>
        </w:rPr>
        <w:t>登记</w:t>
      </w:r>
      <w:r>
        <w:rPr>
          <w:rFonts w:ascii="Times New Roman" w:hAnsi="Times New Roman" w:cs="Times New Roman" w:eastAsia="Times New Roman" w:hint="default"/>
          <w:spacing w:val="-4"/>
        </w:rPr>
        <w:t>15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软件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品登记</w:t>
      </w:r>
      <w:r>
        <w:rPr>
          <w:rFonts w:ascii="Times New Roman" w:hAnsi="Times New Roman" w:cs="Times New Roman" w:eastAsia="Times New Roman" w:hint="default"/>
          <w:spacing w:val="-4"/>
        </w:rPr>
        <w:t>19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荣</w:t>
      </w:r>
      <w:r>
        <w:rPr>
          <w:rFonts w:ascii="宋体" w:hAnsi="宋体" w:cs="宋体" w:eastAsia="宋体" w:hint="default"/>
          <w:spacing w:val="64"/>
        </w:rPr>
        <w:t> </w:t>
      </w:r>
      <w:r>
        <w:rPr>
          <w:rFonts w:ascii="宋体" w:hAnsi="宋体" w:cs="宋体" w:eastAsia="宋体" w:hint="default"/>
          <w:spacing w:val="-10"/>
          <w:w w:val="101"/>
        </w:rPr>
        <w:t>获</w:t>
      </w:r>
      <w:r>
        <w:rPr>
          <w:rFonts w:ascii="宋体" w:hAnsi="宋体" w:cs="宋体" w:eastAsia="宋体" w:hint="default"/>
          <w:spacing w:val="-10"/>
          <w:w w:val="101"/>
        </w:rPr>
        <w:t>“</w:t>
      </w:r>
      <w:r>
        <w:rPr>
          <w:rFonts w:ascii="宋体" w:hAnsi="宋体" w:cs="宋体" w:eastAsia="宋体" w:hint="default"/>
          <w:spacing w:val="-10"/>
          <w:w w:val="101"/>
        </w:rPr>
        <w:t>第</w:t>
      </w:r>
      <w:r>
        <w:rPr>
          <w:rFonts w:ascii="宋体" w:hAnsi="宋体" w:cs="宋体" w:eastAsia="宋体" w:hint="default"/>
          <w:spacing w:val="-10"/>
          <w:w w:val="101"/>
        </w:rPr>
        <w:t>十</w:t>
      </w:r>
      <w:r>
        <w:rPr>
          <w:rFonts w:ascii="宋体" w:hAnsi="宋体" w:cs="宋体" w:eastAsia="宋体" w:hint="default"/>
          <w:spacing w:val="-10"/>
          <w:w w:val="101"/>
        </w:rPr>
        <w:t>六</w:t>
      </w:r>
      <w:r>
        <w:rPr>
          <w:rFonts w:ascii="宋体" w:hAnsi="宋体" w:cs="宋体" w:eastAsia="宋体" w:hint="default"/>
          <w:spacing w:val="-10"/>
          <w:w w:val="101"/>
        </w:rPr>
        <w:t>届</w:t>
      </w:r>
      <w:r>
        <w:rPr>
          <w:spacing w:val="-10"/>
          <w:w w:val="101"/>
        </w:rPr>
        <w:t>中国</w:t>
      </w:r>
      <w:r>
        <w:rPr>
          <w:rFonts w:ascii="宋体" w:hAnsi="宋体" w:cs="宋体" w:eastAsia="宋体" w:hint="default"/>
          <w:spacing w:val="-10"/>
          <w:w w:val="101"/>
        </w:rPr>
        <w:t>专</w:t>
      </w:r>
      <w:r>
        <w:rPr>
          <w:rFonts w:ascii="宋体" w:hAnsi="宋体" w:cs="宋体" w:eastAsia="宋体" w:hint="default"/>
          <w:spacing w:val="-10"/>
          <w:w w:val="101"/>
        </w:rPr>
        <w:t>利</w:t>
      </w:r>
      <w:r>
        <w:rPr>
          <w:rFonts w:ascii="宋体" w:hAnsi="宋体" w:cs="宋体" w:eastAsia="宋体" w:hint="default"/>
          <w:spacing w:val="-10"/>
          <w:w w:val="101"/>
        </w:rPr>
        <w:t>奖</w:t>
      </w:r>
      <w:r>
        <w:rPr>
          <w:spacing w:val="-10"/>
          <w:w w:val="101"/>
        </w:rPr>
        <w:t>（</w:t>
      </w:r>
      <w:r>
        <w:rPr>
          <w:rFonts w:ascii="宋体" w:hAnsi="宋体" w:cs="宋体" w:eastAsia="宋体" w:hint="default"/>
          <w:spacing w:val="-10"/>
          <w:w w:val="101"/>
        </w:rPr>
        <w:t>发</w:t>
      </w:r>
      <w:r>
        <w:rPr>
          <w:rFonts w:ascii="宋体" w:hAnsi="宋体" w:cs="宋体" w:eastAsia="宋体" w:hint="default"/>
          <w:spacing w:val="-10"/>
          <w:w w:val="101"/>
        </w:rPr>
        <w:t>明</w:t>
      </w:r>
      <w:r>
        <w:rPr>
          <w:spacing w:val="-10"/>
          <w:w w:val="101"/>
        </w:rPr>
        <w:t>）</w:t>
      </w:r>
      <w:r>
        <w:rPr>
          <w:rFonts w:ascii="宋体" w:hAnsi="宋体" w:cs="宋体" w:eastAsia="宋体" w:hint="default"/>
          <w:spacing w:val="-10"/>
          <w:w w:val="101"/>
        </w:rPr>
        <w:t>优</w:t>
      </w:r>
      <w:r>
        <w:rPr>
          <w:rFonts w:ascii="宋体" w:hAnsi="宋体" w:cs="宋体" w:eastAsia="宋体" w:hint="default"/>
          <w:spacing w:val="-10"/>
          <w:w w:val="101"/>
        </w:rPr>
        <w:t>秀</w:t>
      </w:r>
      <w:r>
        <w:rPr>
          <w:rFonts w:ascii="宋体" w:hAnsi="宋体" w:cs="宋体" w:eastAsia="宋体" w:hint="default"/>
          <w:spacing w:val="-10"/>
          <w:w w:val="101"/>
        </w:rPr>
        <w:t>奖</w:t>
      </w:r>
      <w:r>
        <w:rPr>
          <w:rFonts w:ascii="宋体" w:hAnsi="宋体" w:cs="宋体" w:eastAsia="宋体" w:hint="default"/>
          <w:spacing w:val="-10"/>
          <w:w w:val="101"/>
        </w:rPr>
        <w:t>”</w:t>
      </w:r>
      <w:r>
        <w:rPr>
          <w:rFonts w:ascii="宋体" w:hAnsi="宋体" w:cs="宋体" w:eastAsia="宋体" w:hint="default"/>
          <w:spacing w:val="-10"/>
          <w:w w:val="101"/>
        </w:rPr>
        <w:t>、</w:t>
      </w:r>
      <w:r>
        <w:rPr>
          <w:rFonts w:ascii="宋体" w:hAnsi="宋体" w:cs="宋体" w:eastAsia="宋体" w:hint="default"/>
          <w:spacing w:val="-10"/>
          <w:w w:val="101"/>
        </w:rPr>
        <w:t>“</w:t>
      </w:r>
      <w:r>
        <w:rPr>
          <w:rFonts w:ascii="宋体" w:hAnsi="宋体" w:cs="宋体" w:eastAsia="宋体" w:hint="default"/>
          <w:spacing w:val="-10"/>
          <w:w w:val="101"/>
        </w:rPr>
        <w:t>第</w:t>
      </w:r>
      <w:r>
        <w:rPr>
          <w:rFonts w:ascii="宋体" w:hAnsi="宋体" w:cs="宋体" w:eastAsia="宋体" w:hint="default"/>
          <w:spacing w:val="-10"/>
          <w:w w:val="101"/>
        </w:rPr>
        <w:t>十</w:t>
      </w:r>
      <w:r>
        <w:rPr>
          <w:rFonts w:ascii="宋体" w:hAnsi="宋体" w:cs="宋体" w:eastAsia="宋体" w:hint="default"/>
          <w:spacing w:val="-10"/>
          <w:w w:val="101"/>
        </w:rPr>
        <w:t>六</w:t>
      </w:r>
      <w:r>
        <w:rPr>
          <w:rFonts w:ascii="宋体" w:hAnsi="宋体" w:cs="宋体" w:eastAsia="宋体" w:hint="default"/>
          <w:spacing w:val="-10"/>
          <w:w w:val="101"/>
        </w:rPr>
        <w:t>届</w:t>
      </w:r>
      <w:r>
        <w:rPr>
          <w:spacing w:val="-10"/>
          <w:w w:val="101"/>
        </w:rPr>
        <w:t>中国</w:t>
      </w:r>
      <w:r>
        <w:rPr>
          <w:rFonts w:ascii="宋体" w:hAnsi="宋体" w:cs="宋体" w:eastAsia="宋体" w:hint="default"/>
          <w:spacing w:val="-10"/>
          <w:w w:val="101"/>
        </w:rPr>
        <w:t>专</w:t>
      </w:r>
      <w:r>
        <w:rPr>
          <w:rFonts w:ascii="宋体" w:hAnsi="宋体" w:cs="宋体" w:eastAsia="宋体" w:hint="default"/>
          <w:spacing w:val="-10"/>
          <w:w w:val="101"/>
        </w:rPr>
        <w:t>利</w:t>
      </w:r>
      <w:r>
        <w:rPr>
          <w:rFonts w:ascii="宋体" w:hAnsi="宋体" w:cs="宋体" w:eastAsia="宋体" w:hint="default"/>
          <w:spacing w:val="-10"/>
          <w:w w:val="101"/>
        </w:rPr>
        <w:t>奖</w:t>
      </w:r>
      <w:r>
        <w:rPr>
          <w:spacing w:val="-10"/>
          <w:w w:val="101"/>
        </w:rPr>
        <w:t>（外</w:t>
      </w:r>
      <w:r>
        <w:rPr>
          <w:rFonts w:ascii="宋体" w:hAnsi="宋体" w:cs="宋体" w:eastAsia="宋体" w:hint="default"/>
          <w:spacing w:val="-10"/>
          <w:w w:val="101"/>
        </w:rPr>
        <w:t>观</w:t>
      </w:r>
      <w:r>
        <w:rPr>
          <w:spacing w:val="-10"/>
          <w:w w:val="101"/>
        </w:rPr>
        <w:t>）</w:t>
      </w:r>
      <w:r>
        <w:rPr>
          <w:rFonts w:ascii="宋体" w:hAnsi="宋体" w:cs="宋体" w:eastAsia="宋体" w:hint="default"/>
          <w:spacing w:val="-10"/>
          <w:w w:val="101"/>
        </w:rPr>
        <w:t>优</w:t>
      </w:r>
      <w:r>
        <w:rPr>
          <w:rFonts w:ascii="宋体" w:hAnsi="宋体" w:cs="宋体" w:eastAsia="宋体" w:hint="default"/>
          <w:spacing w:val="-10"/>
          <w:w w:val="101"/>
        </w:rPr>
        <w:t>秀</w:t>
      </w:r>
      <w:r>
        <w:rPr>
          <w:rFonts w:ascii="宋体" w:hAnsi="宋体" w:cs="宋体" w:eastAsia="宋体" w:hint="default"/>
          <w:spacing w:val="-10"/>
          <w:w w:val="101"/>
        </w:rPr>
        <w:t>奖</w:t>
      </w:r>
      <w:r>
        <w:rPr>
          <w:rFonts w:ascii="宋体" w:hAnsi="宋体" w:cs="宋体" w:eastAsia="宋体" w:hint="default"/>
          <w:spacing w:val="-10"/>
          <w:w w:val="101"/>
        </w:rPr>
        <w:t>”</w:t>
      </w:r>
      <w:r>
        <w:rPr>
          <w:rFonts w:ascii="宋体" w:hAnsi="宋体" w:cs="宋体" w:eastAsia="宋体" w:hint="default"/>
          <w:spacing w:val="-10"/>
          <w:w w:val="101"/>
        </w:rPr>
        <w:t>及</w:t>
      </w:r>
      <w:r>
        <w:rPr>
          <w:rFonts w:ascii="宋体" w:hAnsi="宋体" w:cs="宋体" w:eastAsia="宋体" w:hint="default"/>
          <w:spacing w:val="-10"/>
          <w:w w:val="101"/>
        </w:rPr>
        <w:t>“</w:t>
      </w:r>
      <w:r>
        <w:rPr>
          <w:rFonts w:ascii="Times New Roman" w:hAnsi="Times New Roman" w:cs="Times New Roman" w:eastAsia="Times New Roman" w:hint="default"/>
          <w:spacing w:val="-10"/>
          <w:w w:val="101"/>
        </w:rPr>
        <w:t>2014</w:t>
      </w:r>
      <w:r>
        <w:rPr>
          <w:spacing w:val="-10"/>
          <w:w w:val="101"/>
        </w:rPr>
        <w:t>广东</w:t>
      </w:r>
      <w:r>
        <w:rPr>
          <w:rFonts w:ascii="宋体" w:hAnsi="宋体" w:cs="宋体" w:eastAsia="宋体" w:hint="default"/>
          <w:spacing w:val="-10"/>
          <w:w w:val="101"/>
        </w:rPr>
        <w:t>专</w:t>
      </w:r>
      <w:r>
        <w:rPr>
          <w:rFonts w:ascii="宋体" w:hAnsi="宋体" w:cs="宋体" w:eastAsia="宋体" w:hint="default"/>
          <w:spacing w:val="-10"/>
          <w:w w:val="101"/>
        </w:rPr>
        <w:t>利</w:t>
      </w:r>
      <w:r>
        <w:rPr>
          <w:rFonts w:ascii="宋体" w:hAnsi="宋体" w:cs="宋体" w:eastAsia="宋体" w:hint="default"/>
          <w:spacing w:val="-10"/>
          <w:w w:val="101"/>
        </w:rPr>
        <w:t>奖</w:t>
      </w:r>
      <w:r>
        <w:rPr>
          <w:spacing w:val="-10"/>
          <w:w w:val="101"/>
        </w:rPr>
        <w:t>（</w:t>
      </w:r>
      <w:r>
        <w:rPr>
          <w:rFonts w:ascii="宋体" w:hAnsi="宋体" w:cs="宋体" w:eastAsia="宋体" w:hint="default"/>
          <w:spacing w:val="-10"/>
          <w:w w:val="101"/>
        </w:rPr>
        <w:t>发</w:t>
      </w:r>
      <w:r>
        <w:rPr>
          <w:rFonts w:ascii="宋体" w:hAnsi="宋体" w:cs="宋体" w:eastAsia="宋体" w:hint="default"/>
          <w:spacing w:val="-10"/>
          <w:w w:val="101"/>
        </w:rPr>
        <w:t>明</w:t>
      </w:r>
      <w:r>
        <w:rPr>
          <w:spacing w:val="-10"/>
          <w:w w:val="101"/>
        </w:rPr>
        <w:t>）</w:t>
      </w:r>
      <w:r>
        <w:rPr>
          <w:rFonts w:ascii="宋体" w:hAnsi="宋体" w:cs="宋体" w:eastAsia="宋体" w:hint="default"/>
          <w:spacing w:val="-10"/>
          <w:w w:val="101"/>
        </w:rPr>
        <w:t>优</w:t>
      </w:r>
      <w:r>
        <w:rPr>
          <w:rFonts w:ascii="宋体" w:hAnsi="宋体" w:cs="宋体" w:eastAsia="宋体" w:hint="default"/>
          <w:spacing w:val="-10"/>
          <w:w w:val="101"/>
        </w:rPr>
        <w:t>秀</w:t>
      </w:r>
      <w:r>
        <w:rPr>
          <w:rFonts w:ascii="宋体" w:hAnsi="宋体" w:cs="宋体" w:eastAsia="宋体" w:hint="default"/>
          <w:spacing w:val="-10"/>
          <w:w w:val="101"/>
        </w:rPr>
        <w:t>奖</w:t>
      </w:r>
      <w:r>
        <w:rPr>
          <w:rFonts w:ascii="宋体" w:hAnsi="宋体" w:cs="宋体" w:eastAsia="宋体" w:hint="default"/>
          <w:spacing w:val="-10"/>
          <w:w w:val="101"/>
        </w:rPr>
        <w:t>”</w:t>
      </w:r>
      <w:r>
        <w:rPr>
          <w:rFonts w:ascii="宋体" w:hAnsi="宋体" w:cs="宋体" w:eastAsia="宋体" w:hint="default"/>
          <w:spacing w:val="-10"/>
          <w:w w:val="101"/>
        </w:rPr>
        <w:t>。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left="172" w:right="7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0" w:right="47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2"/>
        <w:gridCol w:w="2338"/>
        <w:gridCol w:w="2160"/>
        <w:gridCol w:w="1646"/>
      </w:tblGrid>
      <w:tr>
        <w:trPr>
          <w:trHeight w:val="401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</w:tr>
      <w:tr>
        <w:trPr>
          <w:trHeight w:val="322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4,631,055,338.73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3,605,270,990.29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28.45%</w:t>
            </w:r>
          </w:p>
        </w:tc>
      </w:tr>
      <w:tr>
        <w:trPr>
          <w:trHeight w:val="322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3,522,416,209.76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2,889,977,488.29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21.88%</w:t>
            </w:r>
          </w:p>
        </w:tc>
      </w:tr>
      <w:tr>
        <w:trPr>
          <w:trHeight w:val="322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1,108,639,128.97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715,293,502.00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54.99%</w:t>
            </w:r>
          </w:p>
        </w:tc>
      </w:tr>
      <w:tr>
        <w:trPr>
          <w:trHeight w:val="326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6,378,287,154.73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3,867,717,368.96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64.91%</w:t>
            </w:r>
          </w:p>
        </w:tc>
      </w:tr>
      <w:tr>
        <w:trPr>
          <w:trHeight w:val="322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6,515,407,847.51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4,754,144,378.11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37.05%</w:t>
            </w:r>
          </w:p>
        </w:tc>
      </w:tr>
      <w:tr>
        <w:trPr>
          <w:trHeight w:val="322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-137,120,692.78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-886,427,009.15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84.53%</w:t>
            </w:r>
          </w:p>
        </w:tc>
      </w:tr>
      <w:tr>
        <w:trPr>
          <w:trHeight w:val="322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27,460,000.00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11,270,000.00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143.66%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149,937,461.20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197,070,291.45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-23.92%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-122,477,461.20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-185,800,291.45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34.08%</w:t>
            </w:r>
          </w:p>
        </w:tc>
      </w:tr>
      <w:tr>
        <w:trPr>
          <w:trHeight w:val="322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846,819,221.58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-358,664,622.00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336.10%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left="172" w:right="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关数据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30%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原因</w:t>
      </w:r>
      <w:r>
        <w:rPr>
          <w:rFonts w:ascii="宋体" w:hAnsi="宋体" w:cs="宋体" w:eastAsia="宋体" w:hint="default"/>
          <w:spacing w:val="-2"/>
        </w:rPr>
        <w:t>说明</w:t>
      </w:r>
    </w:p>
    <w:p>
      <w:pPr>
        <w:pStyle w:val="BodyText"/>
        <w:spacing w:line="240" w:lineRule="auto" w:before="106"/>
        <w:ind w:left="172" w:right="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15"/>
        <w:ind w:left="172" w:right="7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原因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pStyle w:val="BodyText"/>
        <w:spacing w:line="240" w:lineRule="auto" w:before="115"/>
        <w:ind w:left="441" w:right="7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量</w:t>
      </w:r>
    </w:p>
    <w:p>
      <w:pPr>
        <w:pStyle w:val="BodyText"/>
        <w:spacing w:line="240" w:lineRule="auto" w:before="101"/>
        <w:ind w:left="441" w:right="79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流入</w:t>
      </w:r>
      <w:r>
        <w:rPr>
          <w:rFonts w:ascii="Times New Roman" w:hAnsi="Times New Roman" w:cs="Times New Roman" w:eastAsia="Times New Roman" w:hint="default"/>
          <w:spacing w:val="-3"/>
        </w:rPr>
        <w:t>463,105.53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Times New Roman" w:hAnsi="Times New Roman" w:cs="Times New Roman" w:eastAsia="Times New Roman" w:hint="default"/>
          <w:spacing w:val="-3"/>
        </w:rPr>
        <w:t>360,527.10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28.45%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劳</w:t>
      </w:r>
    </w:p>
    <w:p>
      <w:pPr>
        <w:pStyle w:val="BodyText"/>
        <w:spacing w:line="240" w:lineRule="auto" w:before="67"/>
        <w:ind w:left="172" w:right="79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Times New Roman" w:hAnsi="Times New Roman" w:cs="Times New Roman" w:eastAsia="Times New Roman" w:hint="default"/>
          <w:spacing w:val="-3"/>
        </w:rPr>
        <w:t>437,617.16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Times New Roman" w:hAnsi="Times New Roman" w:cs="Times New Roman" w:eastAsia="Times New Roman" w:hint="default"/>
          <w:spacing w:val="-3"/>
        </w:rPr>
        <w:t>309,735.98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41.29%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是因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及时</w:t>
      </w:r>
      <w:r>
        <w:rPr>
          <w:rFonts w:ascii="宋体" w:hAnsi="宋体" w:cs="宋体" w:eastAsia="宋体" w:hint="default"/>
          <w:spacing w:val="-3"/>
        </w:rPr>
        <w:t>回笼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60" w:right="9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left="4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流出</w:t>
      </w:r>
      <w:r>
        <w:rPr>
          <w:rFonts w:ascii="Times New Roman" w:hAnsi="Times New Roman" w:cs="Times New Roman" w:eastAsia="Times New Roman" w:hint="default"/>
          <w:spacing w:val="-3"/>
        </w:rPr>
        <w:t>352,241.62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Times New Roman" w:hAnsi="Times New Roman" w:cs="Times New Roman" w:eastAsia="Times New Roman" w:hint="default"/>
          <w:spacing w:val="-3"/>
        </w:rPr>
        <w:t>288,997.75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21.88%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</w:p>
    <w:p>
      <w:pPr>
        <w:pStyle w:val="BodyText"/>
        <w:spacing w:line="357" w:lineRule="auto" w:before="67"/>
        <w:ind w:left="441" w:right="0" w:hanging="269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付给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工以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9"/>
        </w:rPr>
        <w:t> </w:t>
      </w:r>
      <w:r>
        <w:rPr>
          <w:rFonts w:ascii="宋体" w:hAnsi="宋体" w:cs="宋体" w:eastAsia="宋体" w:hint="default"/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额</w:t>
      </w:r>
      <w:r>
        <w:rPr>
          <w:rFonts w:ascii="Times New Roman" w:hAnsi="Times New Roman" w:cs="Times New Roman" w:eastAsia="Times New Roman" w:hint="default"/>
          <w:spacing w:val="-2"/>
        </w:rPr>
        <w:t>110,863.91</w:t>
      </w:r>
      <w:r>
        <w:rPr>
          <w:rFonts w:ascii="宋体" w:hAnsi="宋体" w:cs="宋体" w:eastAsia="宋体" w:hint="default"/>
          <w:spacing w:val="-2"/>
        </w:rPr>
        <w:t>万元，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Times New Roman" w:hAnsi="Times New Roman" w:cs="Times New Roman" w:eastAsia="Times New Roman" w:hint="default"/>
          <w:spacing w:val="-2"/>
        </w:rPr>
        <w:t>71,529.35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rFonts w:ascii="宋体" w:hAnsi="宋体" w:cs="宋体" w:eastAsia="宋体" w:hint="default"/>
          <w:spacing w:val="-2"/>
        </w:rPr>
        <w:t>增加</w:t>
      </w:r>
      <w:r>
        <w:rPr>
          <w:rFonts w:ascii="Times New Roman" w:hAnsi="Times New Roman" w:cs="Times New Roman" w:eastAsia="Times New Roman" w:hint="default"/>
          <w:spacing w:val="-2"/>
        </w:rPr>
        <w:t>39,334.56</w:t>
      </w:r>
      <w:r>
        <w:rPr>
          <w:rFonts w:ascii="宋体" w:hAnsi="宋体" w:cs="宋体" w:eastAsia="宋体" w:hint="default"/>
          <w:spacing w:val="-2"/>
        </w:rPr>
        <w:t>万元，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幅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54.99%</w:t>
      </w:r>
      <w:r>
        <w:rPr>
          <w:rFonts w:ascii="宋体" w:hAnsi="宋体" w:cs="宋体" w:eastAsia="宋体" w:hint="default"/>
          <w:spacing w:val="-2"/>
        </w:rPr>
        <w:t>。</w:t>
      </w:r>
    </w:p>
    <w:p>
      <w:pPr>
        <w:pStyle w:val="BodyText"/>
        <w:spacing w:line="240" w:lineRule="auto" w:before="8"/>
        <w:ind w:left="393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）投资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量</w:t>
      </w:r>
    </w:p>
    <w:p>
      <w:pPr>
        <w:pStyle w:val="BodyText"/>
        <w:spacing w:line="240" w:lineRule="auto" w:before="96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公司投资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净流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Times New Roman" w:hAnsi="Times New Roman" w:cs="Times New Roman" w:eastAsia="Times New Roman" w:hint="default"/>
          <w:spacing w:val="-3"/>
        </w:rPr>
        <w:t>-13,712.07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84.53%</w:t>
      </w:r>
      <w:r>
        <w:rPr>
          <w:rFonts w:ascii="宋体" w:hAnsi="宋体" w:cs="宋体" w:eastAsia="宋体" w:hint="default"/>
          <w:spacing w:val="-3"/>
        </w:rPr>
        <w:t>，主要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的</w:t>
      </w:r>
    </w:p>
    <w:p>
      <w:pPr>
        <w:pStyle w:val="BodyText"/>
        <w:spacing w:line="240" w:lineRule="auto" w:before="67"/>
        <w:ind w:left="1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致。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15"/>
        <w:ind w:left="393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筹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量</w:t>
      </w:r>
    </w:p>
    <w:p>
      <w:pPr>
        <w:pStyle w:val="BodyText"/>
        <w:spacing w:line="304" w:lineRule="auto" w:before="101"/>
        <w:ind w:left="172" w:right="0" w:firstLine="36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2014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筹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净流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Times New Roman" w:hAnsi="Times New Roman" w:cs="Times New Roman" w:eastAsia="Times New Roman" w:hint="default"/>
          <w:spacing w:val="-2"/>
        </w:rPr>
        <w:t>-12,247.75</w:t>
      </w:r>
      <w:r>
        <w:rPr>
          <w:rFonts w:ascii="宋体" w:hAnsi="宋体" w:cs="宋体" w:eastAsia="宋体" w:hint="default"/>
          <w:spacing w:val="-2"/>
        </w:rPr>
        <w:t>万元，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Times New Roman" w:hAnsi="Times New Roman" w:cs="Times New Roman" w:eastAsia="Times New Roman" w:hint="default"/>
          <w:spacing w:val="-2"/>
        </w:rPr>
        <w:t>34.08%</w:t>
      </w:r>
      <w:r>
        <w:rPr>
          <w:rFonts w:ascii="宋体" w:hAnsi="宋体" w:cs="宋体" w:eastAsia="宋体" w:hint="default"/>
          <w:spacing w:val="-2"/>
        </w:rPr>
        <w:t>，主要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分配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1"/>
        <w:ind w:left="537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-4"/>
        </w:rPr>
        <w:t>增加</w:t>
      </w:r>
      <w:r>
        <w:rPr>
          <w:spacing w:val="-4"/>
        </w:rPr>
        <w:t>额</w:t>
      </w:r>
      <w:r>
        <w:rPr>
          <w:rFonts w:ascii="Times New Roman" w:hAnsi="Times New Roman" w:cs="Times New Roman" w:eastAsia="Times New Roman" w:hint="default"/>
          <w:spacing w:val="-4"/>
        </w:rPr>
        <w:t>84,681.92</w:t>
      </w:r>
      <w:r>
        <w:rPr>
          <w:rFonts w:ascii="宋体" w:hAnsi="宋体" w:cs="宋体" w:eastAsia="宋体" w:hint="default"/>
          <w:spacing w:val="-4"/>
        </w:rPr>
        <w:t>万元，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Times New Roman" w:hAnsi="Times New Roman" w:cs="Times New Roman" w:eastAsia="Times New Roman" w:hint="default"/>
          <w:spacing w:val="-4"/>
        </w:rPr>
        <w:t>-35,866.46</w:t>
      </w:r>
      <w:r>
        <w:rPr>
          <w:rFonts w:ascii="宋体" w:hAnsi="宋体" w:cs="宋体" w:eastAsia="宋体" w:hint="default"/>
          <w:spacing w:val="-4"/>
        </w:rPr>
        <w:t>万元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Times New Roman" w:hAnsi="Times New Roman" w:cs="Times New Roman" w:eastAsia="Times New Roman" w:hint="default"/>
          <w:spacing w:val="-4"/>
        </w:rPr>
        <w:t>336.10%</w:t>
      </w:r>
      <w:r>
        <w:rPr>
          <w:rFonts w:ascii="宋体" w:hAnsi="宋体" w:cs="宋体" w:eastAsia="宋体" w:hint="default"/>
          <w:spacing w:val="-4"/>
        </w:rPr>
        <w:t>，主要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收</w:t>
      </w:r>
    </w:p>
    <w:p>
      <w:pPr>
        <w:pStyle w:val="BodyText"/>
        <w:spacing w:line="240" w:lineRule="auto" w:before="67"/>
        <w:ind w:left="1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/>
        <w:ind w:left="17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内公司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本年度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原因</w:t>
      </w:r>
      <w:r>
        <w:rPr>
          <w:rFonts w:ascii="宋体" w:hAnsi="宋体" w:cs="宋体" w:eastAsia="宋体" w:hint="default"/>
          <w:spacing w:val="-3"/>
        </w:rPr>
        <w:t>说明</w:t>
      </w:r>
    </w:p>
    <w:p>
      <w:pPr>
        <w:pStyle w:val="BodyText"/>
        <w:spacing w:line="240" w:lineRule="auto" w:before="115"/>
        <w:ind w:left="1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left="1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三、</w:t>
      </w:r>
      <w:r>
        <w:rPr>
          <w:rFonts w:ascii="Microsoft JhengHei" w:hAnsi="Microsoft JhengHei" w:cs="Microsoft JhengHei" w:eastAsia="Microsoft JhengHei" w:hint="default"/>
        </w:rPr>
        <w:t>主营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务构成情况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0" w:right="43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1440"/>
        <w:gridCol w:w="1440"/>
        <w:gridCol w:w="782"/>
        <w:gridCol w:w="1368"/>
        <w:gridCol w:w="1368"/>
        <w:gridCol w:w="1373"/>
      </w:tblGrid>
      <w:tr>
        <w:trPr>
          <w:trHeight w:val="710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</w:tr>
      <w:tr>
        <w:trPr>
          <w:trHeight w:val="403" w:hRule="exact"/>
        </w:trPr>
        <w:tc>
          <w:tcPr>
            <w:tcW w:w="97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322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2,521,390,345.47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1,138,611,327.40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54.84%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16.83%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16.27%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0.21%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630,519,789.77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285,648,971.64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54.70%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76.26%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75.69%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3,151,910,135.24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1,424,260,299.04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54.81%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25.28%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24.73%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7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</w:tr>
      <w:tr>
        <w:trPr>
          <w:trHeight w:val="322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FFFFFF"/>
            </w:tcBorders>
          </w:tcPr>
          <w:p>
            <w:pPr>
              <w:pStyle w:val="TableParagraph"/>
              <w:spacing w:line="240" w:lineRule="auto" w:before="10"/>
              <w:ind w:left="24" w:right="-4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币自动处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3" w:space="0" w:color="FFFFFF"/>
              <w:bottom w:val="single" w:sz="4" w:space="0" w:color="000000"/>
              <w:right w:val="single" w:sz="13" w:space="0" w:color="FFFFFF"/>
            </w:tcBorders>
          </w:tcPr>
          <w:p>
            <w:pPr>
              <w:pStyle w:val="TableParagraph"/>
              <w:spacing w:line="240" w:lineRule="auto" w:before="52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2,230,080,326.89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13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996,232,150.29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55.33%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9.42%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0.69%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ATM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2,023,022,386.69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876,378,680.38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56.68%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8.29%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6.62%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0.68%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AFC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25,685,662.49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17,872,857.22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30.42%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-60.66%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-60.10%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-0.96%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清分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181,372,277.71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101,980,612.69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43.77%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145.95%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133.27%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3.06%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291,310,018.58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142,379,177.11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51.12%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92.93%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107.05%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-3.34%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ATM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35,937,591.67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27,122,955.08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24.53%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74.14%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14.46%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39.36%</w:t>
            </w:r>
          </w:p>
        </w:tc>
      </w:tr>
      <w:tr>
        <w:trPr>
          <w:trHeight w:val="322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572,393,764.49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244,987,763.09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57.20%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70.55%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79.20%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-2.07%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22,188,433.61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13,538,253.47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38.99%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1,411.37%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521.53%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87.36%</w:t>
            </w:r>
          </w:p>
        </w:tc>
      </w:tr>
      <w:tr>
        <w:trPr>
          <w:trHeight w:val="322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3,151,910,135.24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1,424,260,299.04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54.81%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25.28%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24.73%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7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</w:tr>
      <w:tr>
        <w:trPr>
          <w:trHeight w:val="322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2,934,524,009.67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1,320,212,829.56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55.01%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25.02%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24.60%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217,386,125.57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104,047,469.48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52.14%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28.88%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26.48%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0.91%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3,151,910,135.24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1,424,260,299.04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54.81%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25.28%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24.73%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0.19%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left="17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数据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径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近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rFonts w:ascii="Times New Roman" w:hAnsi="Times New Roman" w:cs="Times New Roman" w:eastAsia="Times New Roman" w:hint="default"/>
          <w:spacing w:val="44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径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数据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6"/>
        <w:ind w:left="1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3"/>
          <w:pgSz w:w="11900" w:h="16840"/>
          <w:pgMar w:footer="984" w:header="742" w:top="1060" w:bottom="1180" w:left="960" w:right="960"/>
          <w:pgNumType w:start="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债状</w:t>
      </w:r>
      <w:r>
        <w:rPr>
          <w:rFonts w:ascii="Microsoft JhengHei" w:hAnsi="Microsoft JhengHei" w:cs="Microsoft JhengHei" w:eastAsia="Microsoft JhengHei" w:hint="default"/>
        </w:rPr>
        <w:t>况分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left="1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目重大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46"/>
        <w:ind w:left="0" w:right="493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25"/>
        <w:gridCol w:w="902"/>
        <w:gridCol w:w="1368"/>
        <w:gridCol w:w="888"/>
        <w:gridCol w:w="931"/>
        <w:gridCol w:w="3000"/>
      </w:tblGrid>
      <w:tr>
        <w:trPr>
          <w:trHeight w:val="382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2" w:hRule="exact"/>
        </w:trPr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5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  <w:p>
            <w:pPr>
              <w:pStyle w:val="TableParagraph"/>
              <w:spacing w:line="240" w:lineRule="auto" w:before="76"/>
              <w:ind w:left="2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5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  <w:p>
            <w:pPr>
              <w:pStyle w:val="TableParagraph"/>
              <w:spacing w:line="240" w:lineRule="auto" w:before="76"/>
              <w:ind w:left="23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2"/>
              <w:ind w:left="9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360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2,491,794,633.92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37.50%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1,644,875,412.34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32.51%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4.99%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的及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回笼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601,068,367.86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9.05%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713,886,766.16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14.11%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-5.06%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1,785,537,995.21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26.87%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1,170,842,477.23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23.14%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3.73%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做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</w:p>
        </w:tc>
      </w:tr>
      <w:tr>
        <w:trPr>
          <w:trHeight w:val="710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33,797,654.09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0.51%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33,403,152.17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0.66%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-0.15%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控股子公司龙源环保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65,872,732.92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0.99%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64,713,476.44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1.28%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-0.29%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543,707,699.06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389,213,922.31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7.69%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0.49%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3,594,075.52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49,321,137.17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0.97%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-0.92%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</w:p>
        </w:tc>
      </w:tr>
      <w:tr>
        <w:trPr>
          <w:trHeight w:val="710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款项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32,003,340.39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0.48%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129,978,323.60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2.57%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-2.09%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72,130,347.12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1.09%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50,255,996.53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0.99%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85,266,799.47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1.28%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17,218,441.53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0.34%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0.94%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52,436,469.63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0.79%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35,800,989.34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0.71%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left="1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目重大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46"/>
        <w:ind w:left="0" w:right="584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25"/>
        <w:gridCol w:w="902"/>
        <w:gridCol w:w="1368"/>
        <w:gridCol w:w="888"/>
        <w:gridCol w:w="955"/>
        <w:gridCol w:w="3115"/>
      </w:tblGrid>
      <w:tr>
        <w:trPr>
          <w:trHeight w:val="403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715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  <w:p>
            <w:pPr>
              <w:pStyle w:val="TableParagraph"/>
              <w:spacing w:line="240" w:lineRule="auto" w:before="76"/>
              <w:ind w:left="2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  <w:p>
            <w:pPr>
              <w:pStyle w:val="TableParagraph"/>
              <w:spacing w:line="240" w:lineRule="auto" w:before="76"/>
              <w:ind w:left="23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109,886,419.35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1.65%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78,447,051.97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1.55%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款项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1,142,042,092.79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17.19%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481,153,801.03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9.51%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7.68%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</w:tr>
      <w:tr>
        <w:trPr>
          <w:trHeight w:val="359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规模扩大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</w:p>
        </w:tc>
      </w:tr>
      <w:tr>
        <w:trPr>
          <w:trHeight w:val="319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132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269,237,905.62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4.05%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165,160,702.63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3.26%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0.79%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</w:p>
        </w:tc>
      </w:tr>
      <w:tr>
        <w:trPr>
          <w:trHeight w:val="349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7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2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25"/>
        <w:gridCol w:w="902"/>
        <w:gridCol w:w="1368"/>
        <w:gridCol w:w="888"/>
        <w:gridCol w:w="955"/>
        <w:gridCol w:w="3115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122,623,189.05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1.85%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95,966,420.15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1.90%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-0.05%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</w:p>
        </w:tc>
      </w:tr>
      <w:tr>
        <w:trPr>
          <w:trHeight w:val="357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</w:p>
        </w:tc>
      </w:tr>
      <w:tr>
        <w:trPr>
          <w:trHeight w:val="319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32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-844,445.51</w:t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-0.01%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-3,616,760.41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-0.07%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</w:p>
        </w:tc>
      </w:tr>
      <w:tr>
        <w:trPr>
          <w:trHeight w:val="346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179,749,674.03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2.71%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135,277,325.19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2.67%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left="272" w:right="56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46"/>
        <w:ind w:left="272" w:right="56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□</w:t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1"/>
        <w:ind w:left="0" w:right="584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1114"/>
        <w:gridCol w:w="1262"/>
        <w:gridCol w:w="1440"/>
        <w:gridCol w:w="1080"/>
        <w:gridCol w:w="898"/>
        <w:gridCol w:w="816"/>
        <w:gridCol w:w="1195"/>
      </w:tblGrid>
      <w:tr>
        <w:trPr>
          <w:trHeight w:val="715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81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63" w:right="74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20" w:right="36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末数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金融资产</w:t>
            </w:r>
          </w:p>
        </w:tc>
        <w:tc>
          <w:tcPr>
            <w:tcW w:w="7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53"/>
              <w:ind w:left="24" w:right="11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5,428,305.54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-626,706.93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3,813,500.17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4,801,598.61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金融资产小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5,428,305.54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-626,706.93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3,813,500.17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4,801,598.61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5,428,305.54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-626,706.93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3,813,500.17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4,801,598.61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</w:tbl>
    <w:p>
      <w:pPr>
        <w:pStyle w:val="BodyText"/>
        <w:spacing w:line="240" w:lineRule="auto" w:before="53"/>
        <w:ind w:left="272" w:right="564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内公司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计量</w:t>
      </w:r>
      <w:r>
        <w:rPr>
          <w:rFonts w:ascii="宋体" w:hAnsi="宋体" w:cs="宋体" w:eastAsia="宋体" w:hint="default"/>
          <w:spacing w:val="-3"/>
        </w:rPr>
        <w:t>属性是否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变化</w:t>
      </w:r>
    </w:p>
    <w:p>
      <w:pPr>
        <w:pStyle w:val="BodyText"/>
        <w:spacing w:line="240" w:lineRule="auto" w:before="115"/>
        <w:ind w:left="272" w:right="56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</w:rPr>
        <w:t>是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left="272" w:right="56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五、</w:t>
      </w:r>
      <w:r>
        <w:rPr>
          <w:rFonts w:ascii="Microsoft JhengHei" w:hAnsi="Microsoft JhengHei" w:cs="Microsoft JhengHei" w:eastAsia="Microsoft JhengHei" w:hint="default"/>
        </w:rPr>
        <w:t>核心竞争力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21" w:lineRule="auto"/>
        <w:ind w:left="272" w:right="325" w:firstLine="36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心竞争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变化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位优势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优势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优势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优势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公司业务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和盈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连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发、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面的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一步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07" w:lineRule="auto" w:before="49"/>
        <w:ind w:left="272" w:right="403" w:firstLine="360"/>
        <w:jc w:val="both"/>
        <w:rPr>
          <w:rFonts w:ascii="宋体" w:hAnsi="宋体" w:cs="宋体" w:eastAsia="宋体" w:hint="default"/>
        </w:rPr>
      </w:pPr>
      <w:r>
        <w:rPr>
          <w:spacing w:val="-6"/>
          <w:w w:val="101"/>
        </w:rPr>
        <w:t>公司</w:t>
      </w:r>
      <w:r>
        <w:rPr>
          <w:rFonts w:ascii="宋体" w:hAnsi="宋体" w:cs="宋体" w:eastAsia="宋体" w:hint="default"/>
          <w:spacing w:val="-6"/>
          <w:w w:val="101"/>
        </w:rPr>
        <w:t>是</w:t>
      </w:r>
      <w:r>
        <w:rPr>
          <w:spacing w:val="-6"/>
          <w:w w:val="101"/>
        </w:rPr>
        <w:t>全</w:t>
      </w:r>
      <w:r>
        <w:rPr>
          <w:rFonts w:ascii="宋体" w:hAnsi="宋体" w:cs="宋体" w:eastAsia="宋体" w:hint="default"/>
          <w:spacing w:val="-6"/>
          <w:w w:val="101"/>
        </w:rPr>
        <w:t>球</w:t>
      </w:r>
      <w:r>
        <w:rPr>
          <w:rFonts w:ascii="宋体" w:hAnsi="宋体" w:cs="宋体" w:eastAsia="宋体" w:hint="default"/>
          <w:spacing w:val="-6"/>
          <w:w w:val="101"/>
        </w:rPr>
        <w:t>领先</w:t>
      </w:r>
      <w:r>
        <w:rPr>
          <w:rFonts w:ascii="宋体" w:hAnsi="宋体" w:cs="宋体" w:eastAsia="宋体" w:hint="default"/>
          <w:spacing w:val="-6"/>
          <w:w w:val="101"/>
        </w:rPr>
        <w:t>的</w:t>
      </w:r>
      <w:r>
        <w:rPr>
          <w:rFonts w:ascii="宋体" w:hAnsi="宋体" w:cs="宋体" w:eastAsia="宋体" w:hint="default"/>
          <w:spacing w:val="-6"/>
          <w:w w:val="101"/>
        </w:rPr>
        <w:t>货</w:t>
      </w:r>
      <w:r>
        <w:rPr>
          <w:rFonts w:ascii="宋体" w:hAnsi="宋体" w:cs="宋体" w:eastAsia="宋体" w:hint="default"/>
          <w:spacing w:val="-6"/>
          <w:w w:val="101"/>
        </w:rPr>
        <w:t>币处</w:t>
      </w:r>
      <w:r>
        <w:rPr>
          <w:spacing w:val="-6"/>
          <w:w w:val="101"/>
        </w:rPr>
        <w:t>理</w:t>
      </w:r>
      <w:r>
        <w:rPr>
          <w:rFonts w:ascii="宋体" w:hAnsi="宋体" w:cs="宋体" w:eastAsia="宋体" w:hint="default"/>
          <w:spacing w:val="-6"/>
          <w:w w:val="101"/>
        </w:rPr>
        <w:t>设备</w:t>
      </w:r>
      <w:r>
        <w:rPr>
          <w:rFonts w:ascii="宋体" w:hAnsi="宋体" w:cs="宋体" w:eastAsia="宋体" w:hint="default"/>
          <w:spacing w:val="-6"/>
          <w:w w:val="101"/>
        </w:rPr>
        <w:t>及系</w:t>
      </w:r>
      <w:r>
        <w:rPr>
          <w:rFonts w:ascii="宋体" w:hAnsi="宋体" w:cs="宋体" w:eastAsia="宋体" w:hint="default"/>
          <w:spacing w:val="-6"/>
          <w:w w:val="101"/>
        </w:rPr>
        <w:t>统</w:t>
      </w:r>
      <w:r>
        <w:rPr>
          <w:rFonts w:ascii="宋体" w:hAnsi="宋体" w:cs="宋体" w:eastAsia="宋体" w:hint="default"/>
          <w:spacing w:val="-6"/>
          <w:w w:val="101"/>
        </w:rPr>
        <w:t>解</w:t>
      </w:r>
      <w:r>
        <w:rPr>
          <w:rFonts w:ascii="宋体" w:hAnsi="宋体" w:cs="宋体" w:eastAsia="宋体" w:hint="default"/>
          <w:spacing w:val="-6"/>
          <w:w w:val="101"/>
        </w:rPr>
        <w:t>决</w:t>
      </w:r>
      <w:r>
        <w:rPr>
          <w:rFonts w:ascii="宋体" w:hAnsi="宋体" w:cs="宋体" w:eastAsia="宋体" w:hint="default"/>
          <w:spacing w:val="-6"/>
          <w:w w:val="101"/>
        </w:rPr>
        <w:t>方</w:t>
      </w:r>
      <w:r>
        <w:rPr>
          <w:rFonts w:ascii="宋体" w:hAnsi="宋体" w:cs="宋体" w:eastAsia="宋体" w:hint="default"/>
          <w:spacing w:val="-6"/>
          <w:w w:val="101"/>
        </w:rPr>
        <w:t>案提供</w:t>
      </w:r>
      <w:r>
        <w:rPr>
          <w:rFonts w:ascii="宋体" w:hAnsi="宋体" w:cs="宋体" w:eastAsia="宋体" w:hint="default"/>
          <w:spacing w:val="-6"/>
          <w:w w:val="101"/>
        </w:rPr>
        <w:t>商，</w:t>
      </w:r>
      <w:r>
        <w:rPr>
          <w:rFonts w:ascii="宋体" w:hAnsi="宋体" w:cs="宋体" w:eastAsia="宋体" w:hint="default"/>
          <w:spacing w:val="-6"/>
          <w:w w:val="101"/>
        </w:rPr>
        <w:t>是</w:t>
      </w:r>
      <w:r>
        <w:rPr>
          <w:rFonts w:ascii="宋体" w:hAnsi="宋体" w:cs="宋体" w:eastAsia="宋体" w:hint="default"/>
          <w:spacing w:val="-6"/>
          <w:w w:val="101"/>
        </w:rPr>
        <w:t>一</w:t>
      </w:r>
      <w:r>
        <w:rPr>
          <w:spacing w:val="-6"/>
          <w:w w:val="101"/>
        </w:rPr>
        <w:t>家</w:t>
      </w:r>
      <w:r>
        <w:rPr>
          <w:rFonts w:ascii="宋体" w:hAnsi="宋体" w:cs="宋体" w:eastAsia="宋体" w:hint="default"/>
          <w:spacing w:val="-6"/>
          <w:w w:val="101"/>
        </w:rPr>
        <w:t>以</w:t>
      </w:r>
      <w:r>
        <w:rPr>
          <w:spacing w:val="-6"/>
          <w:w w:val="101"/>
        </w:rPr>
        <w:t>银</w:t>
      </w:r>
      <w:r>
        <w:rPr>
          <w:rFonts w:ascii="宋体" w:hAnsi="宋体" w:cs="宋体" w:eastAsia="宋体" w:hint="default"/>
          <w:spacing w:val="-6"/>
          <w:w w:val="101"/>
        </w:rPr>
        <w:t>行自动柜</w:t>
      </w:r>
      <w:r>
        <w:rPr>
          <w:spacing w:val="-6"/>
          <w:w w:val="101"/>
        </w:rPr>
        <w:t>员</w:t>
      </w:r>
      <w:r>
        <w:rPr>
          <w:rFonts w:ascii="宋体" w:hAnsi="宋体" w:cs="宋体" w:eastAsia="宋体" w:hint="default"/>
          <w:spacing w:val="-6"/>
          <w:w w:val="101"/>
        </w:rPr>
        <w:t>机</w:t>
      </w:r>
      <w:r>
        <w:rPr>
          <w:spacing w:val="-6"/>
          <w:w w:val="101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1"/>
        </w:rPr>
        <w:t>ATM</w:t>
      </w:r>
      <w:r>
        <w:rPr>
          <w:spacing w:val="-6"/>
          <w:w w:val="101"/>
        </w:rPr>
        <w:t>）</w:t>
      </w:r>
      <w:r>
        <w:rPr>
          <w:rFonts w:ascii="宋体" w:hAnsi="宋体" w:cs="宋体" w:eastAsia="宋体" w:hint="default"/>
          <w:spacing w:val="-6"/>
          <w:w w:val="101"/>
        </w:rPr>
        <w:t>、远程</w:t>
      </w:r>
      <w:r>
        <w:rPr>
          <w:spacing w:val="-6"/>
          <w:w w:val="101"/>
        </w:rPr>
        <w:t>智</w:t>
      </w:r>
      <w:r>
        <w:rPr>
          <w:rFonts w:ascii="宋体" w:hAnsi="宋体" w:cs="宋体" w:eastAsia="宋体" w:hint="default"/>
          <w:spacing w:val="-6"/>
          <w:w w:val="101"/>
        </w:rPr>
        <w:t>慧</w:t>
      </w:r>
      <w:r>
        <w:rPr>
          <w:spacing w:val="-6"/>
          <w:w w:val="101"/>
        </w:rPr>
        <w:t>银</w:t>
      </w:r>
      <w:r>
        <w:rPr>
          <w:rFonts w:ascii="宋体" w:hAnsi="宋体" w:cs="宋体" w:eastAsia="宋体" w:hint="default"/>
          <w:spacing w:val="-6"/>
          <w:w w:val="101"/>
        </w:rPr>
        <w:t>行</w:t>
      </w:r>
      <w:r>
        <w:rPr>
          <w:spacing w:val="-6"/>
          <w:w w:val="101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1"/>
        </w:rPr>
        <w:t>VTM</w:t>
      </w:r>
      <w:r>
        <w:rPr>
          <w:spacing w:val="-6"/>
          <w:w w:val="101"/>
        </w:rPr>
        <w:t>）</w:t>
      </w:r>
      <w:r>
        <w:rPr>
          <w:rFonts w:ascii="宋体" w:hAnsi="宋体" w:cs="宋体" w:eastAsia="宋体" w:hint="default"/>
          <w:spacing w:val="-6"/>
          <w:w w:val="101"/>
        </w:rPr>
        <w:t>、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清分</w:t>
      </w:r>
      <w:r>
        <w:rPr>
          <w:rFonts w:ascii="宋体" w:hAnsi="宋体" w:cs="宋体" w:eastAsia="宋体" w:hint="default"/>
          <w:spacing w:val="-4"/>
        </w:rPr>
        <w:t>机、</w:t>
      </w:r>
      <w:r>
        <w:rPr>
          <w:spacing w:val="-4"/>
        </w:rPr>
        <w:t>智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自动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检票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AFC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等自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spacing w:val="-4"/>
        </w:rPr>
        <w:t>产业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心，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自主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发、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spacing w:val="-4"/>
        </w:rPr>
        <w:t>科技</w:t>
      </w:r>
      <w:r>
        <w:rPr>
          <w:spacing w:val="54"/>
        </w:rPr>
        <w:t> </w:t>
      </w:r>
      <w:r>
        <w:rPr>
          <w:spacing w:val="-5"/>
        </w:rPr>
        <w:t>企业</w:t>
      </w:r>
      <w:r>
        <w:rPr>
          <w:rFonts w:ascii="宋体" w:hAnsi="宋体" w:cs="宋体" w:eastAsia="宋体" w:hint="default"/>
          <w:spacing w:val="-5"/>
        </w:rPr>
        <w:t>。致</w:t>
      </w:r>
      <w:r>
        <w:rPr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过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spacing w:val="-5"/>
        </w:rPr>
        <w:t>技</w:t>
      </w:r>
      <w:r>
        <w:rPr>
          <w:rFonts w:ascii="宋体" w:hAnsi="宋体" w:cs="宋体" w:eastAsia="宋体" w:hint="default"/>
          <w:spacing w:val="-5"/>
        </w:rPr>
        <w:t>术</w:t>
      </w:r>
      <w:r>
        <w:rPr>
          <w:rFonts w:ascii="宋体" w:hAnsi="宋体" w:cs="宋体" w:eastAsia="宋体" w:hint="default"/>
          <w:spacing w:val="-5"/>
        </w:rPr>
        <w:t>研</w:t>
      </w:r>
      <w:r>
        <w:rPr>
          <w:rFonts w:ascii="宋体" w:hAnsi="宋体" w:cs="宋体" w:eastAsia="宋体" w:hint="default"/>
          <w:spacing w:val="-5"/>
        </w:rPr>
        <w:t>究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客户</w:t>
      </w:r>
      <w:r>
        <w:rPr>
          <w:rFonts w:ascii="宋体" w:hAnsi="宋体" w:cs="宋体" w:eastAsia="宋体" w:hint="default"/>
          <w:spacing w:val="-5"/>
        </w:rPr>
        <w:t>提供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统</w:t>
      </w:r>
      <w:r>
        <w:rPr>
          <w:rFonts w:ascii="宋体" w:hAnsi="宋体" w:cs="宋体" w:eastAsia="宋体" w:hint="default"/>
          <w:spacing w:val="-5"/>
        </w:rPr>
        <w:t>解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案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以来</w:t>
      </w:r>
      <w:r>
        <w:rPr>
          <w:rFonts w:ascii="宋体" w:hAnsi="宋体" w:cs="宋体" w:eastAsia="宋体" w:hint="default"/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直</w:t>
      </w:r>
      <w:r>
        <w:rPr>
          <w:rFonts w:ascii="宋体" w:hAnsi="宋体" w:cs="宋体" w:eastAsia="宋体" w:hint="default"/>
          <w:spacing w:val="-5"/>
        </w:rPr>
        <w:t>重</w:t>
      </w:r>
      <w:r>
        <w:rPr>
          <w:rFonts w:ascii="宋体" w:hAnsi="宋体" w:cs="宋体" w:eastAsia="宋体" w:hint="default"/>
          <w:spacing w:val="-5"/>
        </w:rPr>
        <w:t>视</w:t>
      </w:r>
      <w:r>
        <w:rPr>
          <w:spacing w:val="-5"/>
        </w:rPr>
        <w:t>科技创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坚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高</w:t>
      </w:r>
      <w:r>
        <w:rPr>
          <w:spacing w:val="-5"/>
        </w:rPr>
        <w:t>投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rFonts w:ascii="宋体" w:hAnsi="宋体" w:cs="宋体" w:eastAsia="宋体" w:hint="default"/>
          <w:spacing w:val="-5"/>
        </w:rPr>
        <w:t>、高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战略思</w:t>
      </w:r>
      <w:r>
        <w:rPr>
          <w:rFonts w:ascii="宋体" w:hAnsi="宋体" w:cs="宋体" w:eastAsia="宋体" w:hint="default"/>
          <w:spacing w:val="-1"/>
        </w:rPr>
        <w:t>维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导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走</w:t>
      </w:r>
      <w:r>
        <w:rPr>
          <w:rFonts w:ascii="宋体" w:hAnsi="宋体" w:cs="宋体" w:eastAsia="宋体" w:hint="default"/>
          <w:spacing w:val="-1"/>
        </w:rPr>
        <w:t>自主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发、自主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牌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-1"/>
        </w:rPr>
        <w:t>驱</w:t>
      </w:r>
      <w:r>
        <w:rPr>
          <w:rFonts w:ascii="宋体" w:hAnsi="宋体" w:cs="宋体" w:eastAsia="宋体" w:hint="default"/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rFonts w:ascii="宋体" w:hAnsi="宋体" w:cs="宋体" w:eastAsia="宋体" w:hint="default"/>
          <w:spacing w:val="-1"/>
        </w:rPr>
        <w:t>路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spacing w:val="-1"/>
        </w:rPr>
        <w:t>注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rFonts w:ascii="宋体" w:hAnsi="宋体" w:cs="宋体" w:eastAsia="宋体" w:hint="default"/>
          <w:spacing w:val="-1"/>
        </w:rPr>
        <w:t>心竞争</w:t>
      </w:r>
      <w:r>
        <w:rPr>
          <w:rFonts w:ascii="宋体" w:hAnsi="宋体" w:cs="宋体" w:eastAsia="宋体" w:hint="default"/>
          <w:spacing w:val="-1"/>
        </w:rPr>
        <w:t>优势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设，</w:t>
      </w:r>
      <w:r>
        <w:rPr>
          <w:rFonts w:ascii="宋体" w:hAnsi="宋体" w:cs="宋体" w:eastAsia="宋体" w:hint="default"/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65"/>
        </w:rPr>
        <w:t> </w:t>
      </w:r>
      <w:r>
        <w:rPr>
          <w:rFonts w:ascii="Times New Roman" w:hAnsi="Times New Roman" w:cs="Times New Roman" w:eastAsia="Times New Roman" w:hint="default"/>
          <w:spacing w:val="-10"/>
        </w:rPr>
        <w:t>ATM 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与提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产业</w:t>
      </w:r>
      <w:r>
        <w:rPr>
          <w:rFonts w:ascii="宋体" w:hAnsi="宋体" w:cs="宋体" w:eastAsia="宋体" w:hint="default"/>
          <w:spacing w:val="-3"/>
        </w:rPr>
        <w:t>化进</w:t>
      </w:r>
      <w:r>
        <w:rPr>
          <w:rFonts w:ascii="宋体" w:hAnsi="宋体" w:cs="宋体" w:eastAsia="宋体" w:hint="default"/>
          <w:spacing w:val="-3"/>
        </w:rPr>
        <w:t>程，</w:t>
      </w:r>
      <w:r>
        <w:rPr>
          <w:rFonts w:ascii="宋体" w:hAnsi="宋体" w:cs="宋体" w:eastAsia="宋体" w:hint="default"/>
          <w:spacing w:val="-3"/>
        </w:rPr>
        <w:t>逐</w:t>
      </w:r>
      <w:r>
        <w:rPr>
          <w:rFonts w:ascii="宋体" w:hAnsi="宋体" w:cs="宋体" w:eastAsia="宋体" w:hint="default"/>
          <w:spacing w:val="-3"/>
        </w:rPr>
        <w:t>渐</w:t>
      </w:r>
      <w:r>
        <w:rPr>
          <w:rFonts w:ascii="宋体" w:hAnsi="宋体" w:cs="宋体" w:eastAsia="宋体" w:hint="default"/>
          <w:spacing w:val="-3"/>
        </w:rPr>
        <w:t>成为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球</w:t>
      </w:r>
      <w:r>
        <w:rPr>
          <w:rFonts w:ascii="宋体" w:hAnsi="宋体" w:cs="宋体" w:eastAsia="宋体" w:hint="default"/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掌握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循</w:t>
      </w:r>
      <w:r>
        <w:rPr>
          <w:spacing w:val="-3"/>
        </w:rPr>
        <w:t>环技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几</w:t>
      </w:r>
      <w:r>
        <w:rPr>
          <w:spacing w:val="-3"/>
        </w:rPr>
        <w:t>家企业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6" w:lineRule="auto" w:before="59"/>
        <w:ind w:left="272" w:right="403" w:firstLine="360"/>
        <w:jc w:val="both"/>
        <w:rPr>
          <w:rFonts w:ascii="宋体" w:hAnsi="宋体" w:cs="宋体" w:eastAsia="宋体" w:hint="default"/>
        </w:rPr>
      </w:pP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善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售</w:t>
      </w:r>
      <w:r>
        <w:rPr>
          <w:rFonts w:ascii="宋体" w:hAnsi="宋体" w:cs="宋体" w:eastAsia="宋体" w:hint="default"/>
          <w:spacing w:val="-5"/>
        </w:rPr>
        <w:t>后</w:t>
      </w:r>
      <w:r>
        <w:rPr>
          <w:spacing w:val="-5"/>
        </w:rPr>
        <w:t>服务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spacing w:val="-5"/>
        </w:rPr>
        <w:t>有服务</w:t>
      </w:r>
      <w:r>
        <w:rPr>
          <w:rFonts w:ascii="宋体" w:hAnsi="宋体" w:cs="宋体" w:eastAsia="宋体" w:hint="default"/>
          <w:spacing w:val="-5"/>
        </w:rPr>
        <w:t>网</w:t>
      </w:r>
      <w:r>
        <w:rPr>
          <w:rFonts w:ascii="宋体" w:hAnsi="宋体" w:cs="宋体" w:eastAsia="宋体" w:hint="default"/>
          <w:spacing w:val="-5"/>
        </w:rPr>
        <w:t>络</w:t>
      </w:r>
      <w:r>
        <w:rPr>
          <w:rFonts w:ascii="宋体" w:hAnsi="宋体" w:cs="宋体" w:eastAsia="宋体" w:hint="default"/>
          <w:spacing w:val="-5"/>
        </w:rPr>
        <w:t>覆盖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spacing w:val="-5"/>
        </w:rPr>
        <w:t>广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spacing w:val="-5"/>
        </w:rPr>
        <w:t>服务</w:t>
      </w:r>
      <w:r>
        <w:rPr>
          <w:rFonts w:ascii="宋体" w:hAnsi="宋体" w:cs="宋体" w:eastAsia="宋体" w:hint="default"/>
          <w:spacing w:val="-5"/>
        </w:rPr>
        <w:t>响</w:t>
      </w:r>
      <w:r>
        <w:rPr>
          <w:rFonts w:ascii="宋体" w:hAnsi="宋体" w:cs="宋体" w:eastAsia="宋体" w:hint="default"/>
          <w:spacing w:val="-5"/>
        </w:rPr>
        <w:t>应及时的</w:t>
      </w:r>
      <w:r>
        <w:rPr>
          <w:rFonts w:ascii="宋体" w:hAnsi="宋体" w:cs="宋体" w:eastAsia="宋体" w:hint="default"/>
          <w:spacing w:val="-5"/>
        </w:rPr>
        <w:t>优势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仅</w:t>
      </w:r>
      <w:r>
        <w:rPr>
          <w:rFonts w:ascii="宋体" w:hAnsi="宋体" w:cs="宋体" w:eastAsia="宋体" w:hint="default"/>
          <w:spacing w:val="-5"/>
        </w:rPr>
        <w:t>赢</w:t>
      </w:r>
      <w:r>
        <w:rPr>
          <w:rFonts w:ascii="宋体" w:hAnsi="宋体" w:cs="宋体" w:eastAsia="宋体" w:hint="default"/>
          <w:spacing w:val="-5"/>
        </w:rPr>
        <w:t>得了</w:t>
      </w:r>
      <w:r>
        <w:rPr>
          <w:rFonts w:ascii="宋体" w:hAnsi="宋体" w:cs="宋体" w:eastAsia="宋体" w:hint="default"/>
          <w:spacing w:val="-5"/>
        </w:rPr>
        <w:t>客户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口</w:t>
      </w:r>
      <w:r>
        <w:rPr>
          <w:rFonts w:ascii="宋体" w:hAnsi="宋体" w:cs="宋体" w:eastAsia="宋体" w:hint="default"/>
          <w:spacing w:val="-5"/>
        </w:rPr>
        <w:t>碑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可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成为提</w:t>
      </w:r>
      <w:r>
        <w:rPr>
          <w:rFonts w:ascii="宋体" w:hAnsi="宋体" w:cs="宋体" w:eastAsia="宋体" w:hint="default"/>
          <w:spacing w:val="-5"/>
        </w:rPr>
        <w:t>高和</w:t>
      </w:r>
      <w:r>
        <w:rPr>
          <w:rFonts w:ascii="宋体" w:hAnsi="宋体" w:cs="宋体" w:eastAsia="宋体" w:hint="default"/>
          <w:spacing w:val="-5"/>
        </w:rPr>
        <w:t>巩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spacing w:val="-3"/>
        </w:rPr>
        <w:t>公司市</w:t>
      </w:r>
      <w:r>
        <w:rPr>
          <w:rFonts w:ascii="宋体" w:hAnsi="宋体" w:cs="宋体" w:eastAsia="宋体" w:hint="default"/>
          <w:spacing w:val="-3"/>
        </w:rPr>
        <w:t>场竞争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素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承接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牌 </w:t>
      </w:r>
      <w:r>
        <w:rPr>
          <w:rFonts w:ascii="Times New Roman" w:hAnsi="Times New Roman" w:cs="Times New Roman" w:eastAsia="Times New Roman" w:hint="default"/>
          <w:spacing w:val="-10"/>
        </w:rPr>
        <w:t>ATM   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奠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坚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子公司深圳银通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广州穗通</w:t>
      </w:r>
      <w:r>
        <w:rPr>
          <w:rFonts w:ascii="宋体" w:hAnsi="宋体" w:cs="宋体" w:eastAsia="宋体" w:hint="default"/>
          <w:spacing w:val="-3"/>
        </w:rPr>
        <w:t>专</w:t>
      </w:r>
    </w:p>
    <w:p>
      <w:pPr>
        <w:spacing w:after="0" w:line="316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860" w:right="7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14" w:lineRule="auto" w:before="4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注</w:t>
      </w:r>
      <w:r>
        <w:rPr>
          <w:spacing w:val="-4"/>
        </w:rPr>
        <w:t>金融外包服务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rFonts w:ascii="宋体" w:hAnsi="宋体" w:cs="宋体" w:eastAsia="宋体" w:hint="default"/>
          <w:spacing w:val="-4"/>
        </w:rPr>
        <w:t>的价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化手</w:t>
      </w:r>
      <w:r>
        <w:rPr>
          <w:rFonts w:ascii="宋体" w:hAnsi="宋体" w:cs="宋体" w:eastAsia="宋体" w:hint="default"/>
          <w:spacing w:val="-4"/>
        </w:rPr>
        <w:t>段</w:t>
      </w:r>
      <w:r>
        <w:rPr>
          <w:rFonts w:ascii="宋体" w:hAnsi="宋体" w:cs="宋体" w:eastAsia="宋体" w:hint="default"/>
          <w:spacing w:val="-4"/>
        </w:rPr>
        <w:t>承接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整合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传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帮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实现现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转型</w:t>
      </w:r>
      <w:r>
        <w:rPr>
          <w:rFonts w:ascii="宋体" w:hAnsi="宋体" w:cs="宋体" w:eastAsia="宋体" w:hint="default"/>
          <w:spacing w:val="-4"/>
        </w:rPr>
        <w:t>升级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截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spacing w:val="42"/>
        </w:rPr>
        <w:t> 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在</w:t>
      </w:r>
      <w:r>
        <w:rPr/>
        <w:t>全国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spacing w:val="-16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业金融外包服务公司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Times New Roman" w:hAnsi="Times New Roman" w:cs="Times New Roman" w:eastAsia="Times New Roman" w:hint="default"/>
        </w:rPr>
        <w:t>680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宋体" w:hAnsi="宋体" w:cs="宋体" w:eastAsia="宋体" w:hint="default"/>
          <w:spacing w:val="-5"/>
        </w:rPr>
        <w:t>多</w:t>
      </w:r>
      <w:r>
        <w:rPr>
          <w:rFonts w:ascii="宋体" w:hAnsi="宋体" w:cs="宋体" w:eastAsia="宋体" w:hint="default"/>
          <w:spacing w:val="-5"/>
        </w:rPr>
        <w:t>个</w:t>
      </w:r>
      <w:r>
        <w:rPr>
          <w:spacing w:val="-5"/>
        </w:rPr>
        <w:t>服务</w:t>
      </w:r>
      <w:r>
        <w:rPr>
          <w:rFonts w:ascii="宋体" w:hAnsi="宋体" w:cs="宋体" w:eastAsia="宋体" w:hint="default"/>
          <w:spacing w:val="-5"/>
        </w:rPr>
        <w:t>网</w:t>
      </w:r>
      <w:r>
        <w:rPr>
          <w:spacing w:val="-5"/>
        </w:rPr>
        <w:t>点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自主</w:t>
      </w:r>
      <w:r>
        <w:rPr>
          <w:rFonts w:ascii="宋体" w:hAnsi="宋体" w:cs="宋体" w:eastAsia="宋体" w:hint="default"/>
          <w:spacing w:val="-5"/>
        </w:rPr>
        <w:t>研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积</w:t>
      </w:r>
      <w:r>
        <w:rPr>
          <w:rFonts w:ascii="宋体" w:hAnsi="宋体" w:cs="宋体" w:eastAsia="宋体" w:hint="default"/>
          <w:spacing w:val="-5"/>
        </w:rPr>
        <w:t>累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钞</w:t>
      </w:r>
      <w:r>
        <w:rPr>
          <w:rFonts w:ascii="宋体" w:hAnsi="宋体" w:cs="宋体" w:eastAsia="宋体" w:hint="default"/>
          <w:spacing w:val="-5"/>
        </w:rPr>
        <w:t>票</w:t>
      </w:r>
      <w:r>
        <w:rPr>
          <w:rFonts w:ascii="宋体" w:hAnsi="宋体" w:cs="宋体" w:eastAsia="宋体" w:hint="default"/>
          <w:spacing w:val="-5"/>
        </w:rPr>
        <w:t>冠</w:t>
      </w:r>
      <w:r>
        <w:rPr>
          <w:rFonts w:ascii="宋体" w:hAnsi="宋体" w:cs="宋体" w:eastAsia="宋体" w:hint="default"/>
          <w:spacing w:val="-5"/>
        </w:rPr>
        <w:t>字</w:t>
      </w:r>
      <w:r>
        <w:rPr>
          <w:rFonts w:ascii="宋体" w:hAnsi="宋体" w:cs="宋体" w:eastAsia="宋体" w:hint="default"/>
          <w:spacing w:val="-5"/>
        </w:rPr>
        <w:t>号</w:t>
      </w:r>
      <w:r>
        <w:rPr>
          <w:rFonts w:ascii="宋体" w:hAnsi="宋体" w:cs="宋体" w:eastAsia="宋体" w:hint="default"/>
          <w:spacing w:val="-5"/>
        </w:rPr>
        <w:t>识</w:t>
      </w:r>
      <w:r>
        <w:rPr>
          <w:rFonts w:ascii="宋体" w:hAnsi="宋体" w:cs="宋体" w:eastAsia="宋体" w:hint="default"/>
          <w:spacing w:val="-5"/>
        </w:rPr>
        <w:t>别与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位</w:t>
      </w:r>
      <w:r>
        <w:rPr>
          <w:rFonts w:ascii="宋体" w:hAnsi="宋体" w:cs="宋体" w:eastAsia="宋体" w:hint="default"/>
          <w:spacing w:val="-5"/>
        </w:rPr>
        <w:t>追</w:t>
      </w:r>
      <w:r>
        <w:rPr>
          <w:rFonts w:ascii="宋体" w:hAnsi="宋体" w:cs="宋体" w:eastAsia="宋体" w:hint="default"/>
          <w:spacing w:val="-5"/>
        </w:rPr>
        <w:t>踪</w:t>
      </w:r>
      <w:r>
        <w:rPr>
          <w:rFonts w:ascii="宋体" w:hAnsi="宋体" w:cs="宋体" w:eastAsia="宋体" w:hint="default"/>
          <w:spacing w:val="-5"/>
        </w:rPr>
        <w:t>、动</w:t>
      </w:r>
      <w:r>
        <w:rPr>
          <w:rFonts w:ascii="宋体" w:hAnsi="宋体" w:cs="宋体" w:eastAsia="宋体" w:hint="default"/>
          <w:spacing w:val="-5"/>
        </w:rPr>
        <w:t>态密</w:t>
      </w:r>
      <w:r>
        <w:rPr>
          <w:rFonts w:ascii="宋体" w:hAnsi="宋体" w:cs="宋体" w:eastAsia="宋体" w:hint="default"/>
          <w:spacing w:val="-5"/>
        </w:rPr>
        <w:t>码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  <w:spacing w:val="-4"/>
        </w:rPr>
        <w:t>视频</w:t>
      </w:r>
      <w:r>
        <w:rPr>
          <w:spacing w:val="-4"/>
        </w:rPr>
        <w:t>监控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金融外包服务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术，</w:t>
      </w:r>
      <w:r>
        <w:rPr>
          <w:rFonts w:ascii="宋体" w:hAnsi="宋体" w:cs="宋体" w:eastAsia="宋体" w:hint="default"/>
          <w:spacing w:val="-4"/>
        </w:rPr>
        <w:t>逐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成了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规模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成化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金融外包服务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子公司中智融通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大的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智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清分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rFonts w:ascii="宋体" w:hAnsi="宋体" w:cs="宋体" w:eastAsia="宋体" w:hint="default"/>
          <w:spacing w:val="-4"/>
        </w:rPr>
        <w:t>及系</w:t>
      </w:r>
      <w:r>
        <w:rPr>
          <w:rFonts w:ascii="宋体" w:hAnsi="宋体" w:cs="宋体" w:eastAsia="宋体" w:hint="default"/>
          <w:spacing w:val="-4"/>
        </w:rPr>
        <w:t>列</w:t>
      </w:r>
      <w:r>
        <w:rPr>
          <w:rFonts w:ascii="宋体" w:hAnsi="宋体" w:cs="宋体" w:eastAsia="宋体" w:hint="default"/>
          <w:spacing w:val="-4"/>
        </w:rPr>
        <w:t>软件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清分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心自动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spacing w:val="-4"/>
        </w:rPr>
        <w:t>线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凭借着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硬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国有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行、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行、</w:t>
      </w:r>
      <w:r>
        <w:rPr>
          <w:rFonts w:ascii="宋体" w:hAnsi="宋体" w:cs="宋体" w:eastAsia="宋体" w:hint="default"/>
          <w:spacing w:val="-4"/>
        </w:rPr>
        <w:t>城</w:t>
      </w:r>
      <w:r>
        <w:rPr>
          <w:rFonts w:ascii="宋体" w:hAnsi="宋体" w:cs="宋体" w:eastAsia="宋体" w:hint="default"/>
          <w:spacing w:val="-4"/>
        </w:rPr>
        <w:t>商行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rFonts w:ascii="宋体" w:hAnsi="宋体" w:cs="宋体" w:eastAsia="宋体" w:hint="default"/>
          <w:spacing w:val="-4"/>
        </w:rPr>
        <w:t>村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作为清分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后进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功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产业</w:t>
      </w:r>
      <w:r>
        <w:rPr>
          <w:rFonts w:ascii="宋体" w:hAnsi="宋体" w:cs="宋体" w:eastAsia="宋体" w:hint="default"/>
          <w:spacing w:val="-4"/>
        </w:rPr>
        <w:t>链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清分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秉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面对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服务外包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需求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创</w:t>
      </w:r>
      <w:r>
        <w:rPr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渠</w:t>
      </w:r>
      <w:r>
        <w:rPr>
          <w:rFonts w:ascii="宋体" w:hAnsi="宋体" w:cs="宋体" w:eastAsia="宋体" w:hint="default"/>
          <w:spacing w:val="-3"/>
        </w:rPr>
        <w:t>道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，在</w:t>
      </w:r>
      <w:r>
        <w:rPr>
          <w:spacing w:val="-3"/>
        </w:rPr>
        <w:t>国内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远程视频柜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机 </w:t>
      </w:r>
      <w:r>
        <w:rPr>
          <w:rFonts w:ascii="Times New Roman" w:hAnsi="Times New Roman" w:cs="Times New Roman" w:eastAsia="Times New Roman" w:hint="default"/>
          <w:spacing w:val="-5"/>
        </w:rPr>
        <w:t>VTM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融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互</w:t>
      </w:r>
      <w:r>
        <w:rPr>
          <w:rFonts w:ascii="宋体" w:hAnsi="宋体" w:cs="宋体" w:eastAsia="宋体" w:hint="default"/>
          <w:spacing w:val="-5"/>
        </w:rPr>
        <w:t>联网</w:t>
      </w:r>
      <w:r>
        <w:rPr>
          <w:spacing w:val="-5"/>
        </w:rPr>
        <w:t>技</w:t>
      </w:r>
      <w:r>
        <w:rPr>
          <w:rFonts w:ascii="宋体" w:hAnsi="宋体" w:cs="宋体" w:eastAsia="宋体" w:hint="default"/>
          <w:spacing w:val="-5"/>
        </w:rPr>
        <w:t>术，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rFonts w:ascii="宋体" w:hAnsi="宋体" w:cs="宋体" w:eastAsia="宋体" w:hint="default"/>
          <w:spacing w:val="-5"/>
        </w:rPr>
        <w:t>链</w:t>
      </w:r>
      <w:r>
        <w:rPr>
          <w:rFonts w:ascii="宋体" w:hAnsi="宋体" w:cs="宋体" w:eastAsia="宋体" w:hint="default"/>
          <w:spacing w:val="-5"/>
        </w:rPr>
        <w:t>由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柜</w:t>
      </w:r>
      <w:r>
        <w:rPr>
          <w:spacing w:val="-5"/>
        </w:rPr>
        <w:t>员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向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spacing w:val="-5"/>
        </w:rPr>
        <w:t>智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网</w:t>
      </w:r>
      <w:r>
        <w:rPr>
          <w:spacing w:val="-5"/>
        </w:rPr>
        <w:t>点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宋体" w:hAnsi="宋体" w:cs="宋体" w:eastAsia="宋体" w:hint="default"/>
        </w:rPr>
        <w:t>延伸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54"/>
        <w:ind w:right="110" w:firstLine="36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坚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“快</w:t>
      </w:r>
      <w:r>
        <w:rPr>
          <w:rFonts w:ascii="宋体" w:hAnsi="宋体" w:cs="宋体" w:eastAsia="宋体" w:hint="default"/>
          <w:spacing w:val="-5"/>
        </w:rPr>
        <w:t>速应</w:t>
      </w:r>
      <w:r>
        <w:rPr>
          <w:rFonts w:ascii="宋体" w:hAnsi="宋体" w:cs="宋体" w:eastAsia="宋体" w:hint="default"/>
          <w:spacing w:val="-5"/>
        </w:rPr>
        <w:t>变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引</w:t>
      </w:r>
      <w:r>
        <w:rPr>
          <w:rFonts w:ascii="宋体" w:hAnsi="宋体" w:cs="宋体" w:eastAsia="宋体" w:hint="default"/>
          <w:spacing w:val="-5"/>
        </w:rPr>
        <w:t>领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来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的品</w:t>
      </w:r>
      <w:r>
        <w:rPr>
          <w:rFonts w:ascii="宋体" w:hAnsi="宋体" w:cs="宋体" w:eastAsia="宋体" w:hint="default"/>
          <w:spacing w:val="-5"/>
        </w:rPr>
        <w:t>牌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念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凭借</w:t>
      </w:r>
      <w:r>
        <w:rPr>
          <w:rFonts w:ascii="宋体" w:hAnsi="宋体" w:cs="宋体" w:eastAsia="宋体" w:hint="default"/>
          <w:spacing w:val="-5"/>
        </w:rPr>
        <w:t>快</w:t>
      </w:r>
      <w:r>
        <w:rPr>
          <w:rFonts w:ascii="宋体" w:hAnsi="宋体" w:cs="宋体" w:eastAsia="宋体" w:hint="default"/>
          <w:spacing w:val="-5"/>
        </w:rPr>
        <w:t>速</w:t>
      </w:r>
      <w:r>
        <w:rPr>
          <w:rFonts w:ascii="宋体" w:hAnsi="宋体" w:cs="宋体" w:eastAsia="宋体" w:hint="default"/>
          <w:spacing w:val="-5"/>
        </w:rPr>
        <w:t>灵</w:t>
      </w:r>
      <w:r>
        <w:rPr>
          <w:rFonts w:ascii="宋体" w:hAnsi="宋体" w:cs="宋体" w:eastAsia="宋体" w:hint="default"/>
          <w:spacing w:val="-5"/>
        </w:rPr>
        <w:t>活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需求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rFonts w:ascii="宋体" w:hAnsi="宋体" w:cs="宋体" w:eastAsia="宋体" w:hint="default"/>
          <w:spacing w:val="-5"/>
        </w:rPr>
        <w:t>续</w:t>
      </w:r>
      <w:r>
        <w:rPr>
          <w:spacing w:val="-5"/>
        </w:rPr>
        <w:t>创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自主</w:t>
      </w:r>
      <w:r>
        <w:rPr>
          <w:rFonts w:ascii="宋体" w:hAnsi="宋体" w:cs="宋体" w:eastAsia="宋体" w:hint="default"/>
          <w:spacing w:val="-5"/>
        </w:rPr>
        <w:t>研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随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响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培育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赢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越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越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球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赖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金融电子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 </w:t>
      </w:r>
      <w:r>
        <w:rPr>
          <w:rFonts w:ascii="Times New Roman" w:hAnsi="Times New Roman" w:cs="Times New Roman" w:eastAsia="Times New Roman" w:hint="default"/>
          <w:spacing w:val="-10"/>
        </w:rPr>
        <w:t>ATM </w:t>
      </w:r>
      <w:r>
        <w:rPr>
          <w:rFonts w:ascii="宋体" w:hAnsi="宋体" w:cs="宋体" w:eastAsia="宋体" w:hint="default"/>
        </w:rPr>
        <w:t>自 </w:t>
      </w:r>
      <w:r>
        <w:rPr>
          <w:rFonts w:ascii="Times New Roman" w:hAnsi="Times New Roman" w:cs="Times New Roman" w:eastAsia="Times New Roman" w:hint="default"/>
        </w:rPr>
        <w:t>2008</w:t>
      </w:r>
      <w:r>
        <w:rPr>
          <w:rFonts w:ascii="Times New Roman" w:hAnsi="Times New Roman" w:cs="Times New Roman" w:eastAsia="Times New Roman" w:hint="default"/>
          <w:spacing w:val="-21"/>
        </w:rPr>
        <w:t> </w:t>
      </w:r>
      <w:r>
        <w:rPr>
          <w:rFonts w:ascii="Times New Roman" w:hAnsi="Times New Roman" w:cs="Times New Roman" w:eastAsia="Times New Roman" w:hint="default"/>
          <w:spacing w:val="-21"/>
        </w:rPr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以来</w:t>
      </w:r>
      <w:r>
        <w:rPr>
          <w:rFonts w:ascii="宋体" w:hAnsi="宋体" w:cs="宋体" w:eastAsia="宋体" w:hint="default"/>
          <w:spacing w:val="-5"/>
        </w:rPr>
        <w:t>连</w:t>
      </w:r>
      <w:r>
        <w:rPr>
          <w:rFonts w:ascii="宋体" w:hAnsi="宋体" w:cs="宋体" w:eastAsia="宋体" w:hint="default"/>
          <w:spacing w:val="-5"/>
        </w:rPr>
        <w:t>续</w:t>
      </w:r>
      <w:r>
        <w:rPr>
          <w:rFonts w:ascii="宋体" w:hAnsi="宋体" w:cs="宋体" w:eastAsia="宋体" w:hint="default"/>
          <w:spacing w:val="-5"/>
        </w:rPr>
        <w:t>七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spacing w:val="-5"/>
        </w:rPr>
        <w:t>国内市</w:t>
      </w:r>
      <w:r>
        <w:rPr>
          <w:rFonts w:ascii="宋体" w:hAnsi="宋体" w:cs="宋体" w:eastAsia="宋体" w:hint="default"/>
          <w:spacing w:val="-5"/>
        </w:rPr>
        <w:t>场</w:t>
      </w:r>
      <w:r>
        <w:rPr>
          <w:rFonts w:ascii="宋体" w:hAnsi="宋体" w:cs="宋体" w:eastAsia="宋体" w:hint="default"/>
          <w:spacing w:val="-5"/>
        </w:rPr>
        <w:t>销</w:t>
      </w:r>
      <w:r>
        <w:rPr>
          <w:rFonts w:ascii="宋体" w:hAnsi="宋体" w:cs="宋体" w:eastAsia="宋体" w:hint="default"/>
          <w:spacing w:val="-5"/>
        </w:rPr>
        <w:t>售</w:t>
      </w:r>
      <w:r>
        <w:rPr>
          <w:rFonts w:ascii="宋体" w:hAnsi="宋体" w:cs="宋体" w:eastAsia="宋体" w:hint="default"/>
          <w:spacing w:val="-5"/>
        </w:rPr>
        <w:t>量</w:t>
      </w:r>
      <w:r>
        <w:rPr>
          <w:rFonts w:ascii="宋体" w:hAnsi="宋体" w:cs="宋体" w:eastAsia="宋体" w:hint="default"/>
          <w:spacing w:val="-5"/>
        </w:rPr>
        <w:t>占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率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rFonts w:ascii="宋体" w:hAnsi="宋体" w:cs="宋体" w:eastAsia="宋体" w:hint="default"/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如</w:t>
      </w:r>
      <w:r>
        <w:rPr>
          <w:rFonts w:ascii="宋体" w:hAnsi="宋体" w:cs="宋体" w:eastAsia="宋体" w:hint="default"/>
          <w:spacing w:val="-5"/>
        </w:rPr>
        <w:t>今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</w:t>
      </w:r>
      <w:r>
        <w:rPr>
          <w:spacing w:val="-35"/>
        </w:rPr>
        <w:t> </w:t>
      </w:r>
      <w:r>
        <w:rPr>
          <w:rFonts w:ascii="Times New Roman" w:hAnsi="Times New Roman" w:cs="Times New Roman" w:eastAsia="Times New Roman" w:hint="default"/>
          <w:spacing w:val="-10"/>
        </w:rPr>
        <w:t>ATM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产</w:t>
      </w:r>
      <w:r>
        <w:rPr>
          <w:rFonts w:ascii="宋体" w:hAnsi="宋体" w:cs="宋体" w:eastAsia="宋体" w:hint="default"/>
        </w:rPr>
        <w:t>品及</w:t>
      </w:r>
      <w:r>
        <w:rPr/>
        <w:t>服务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入</w:t>
      </w:r>
      <w:r>
        <w:rPr/>
        <w:t>全</w:t>
      </w:r>
      <w:r>
        <w:rPr>
          <w:rFonts w:ascii="宋体" w:hAnsi="宋体" w:cs="宋体" w:eastAsia="宋体" w:hint="default"/>
        </w:rPr>
        <w:t>球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70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个</w:t>
      </w:r>
      <w:r>
        <w:rPr/>
        <w:t>国家</w:t>
      </w:r>
      <w:r>
        <w:rPr>
          <w:rFonts w:ascii="宋体" w:hAnsi="宋体" w:cs="宋体" w:eastAsia="宋体" w:hint="default"/>
        </w:rPr>
        <w:t>和地</w:t>
      </w:r>
      <w:r>
        <w:rPr>
          <w:rFonts w:ascii="宋体" w:hAnsi="宋体" w:cs="宋体" w:eastAsia="宋体" w:hint="default"/>
        </w:rPr>
        <w:t>区的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1,000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家</w:t>
      </w:r>
      <w:r>
        <w:rPr>
          <w:spacing w:val="-60"/>
        </w:rPr>
        <w:t> </w:t>
      </w:r>
      <w:r>
        <w:rPr>
          <w:spacing w:val="-10"/>
        </w:rPr>
        <w:t>银</w:t>
      </w:r>
      <w:r>
        <w:rPr>
          <w:rFonts w:ascii="宋体" w:hAnsi="宋体" w:cs="宋体" w:eastAsia="宋体" w:hint="default"/>
          <w:spacing w:val="-10"/>
        </w:rPr>
        <w:t>行</w:t>
      </w:r>
      <w:r>
        <w:rPr>
          <w:rFonts w:ascii="宋体" w:hAnsi="宋体" w:cs="宋体" w:eastAsia="宋体" w:hint="default"/>
          <w:spacing w:val="-10"/>
        </w:rPr>
        <w:t>客户</w:t>
      </w:r>
      <w:r>
        <w:rPr>
          <w:rFonts w:ascii="宋体" w:hAnsi="宋体" w:cs="宋体" w:eastAsia="宋体" w:hint="default"/>
          <w:spacing w:val="-10"/>
        </w:rPr>
        <w:t>，</w:t>
      </w:r>
      <w:r>
        <w:rPr>
          <w:spacing w:val="-10"/>
        </w:rPr>
        <w:t>全</w:t>
      </w:r>
      <w:r>
        <w:rPr>
          <w:rFonts w:ascii="宋体" w:hAnsi="宋体" w:cs="宋体" w:eastAsia="宋体" w:hint="default"/>
          <w:spacing w:val="-10"/>
        </w:rPr>
        <w:t>球 </w:t>
      </w:r>
      <w:r>
        <w:rPr>
          <w:rFonts w:ascii="Times New Roman" w:hAnsi="Times New Roman" w:cs="Times New Roman" w:eastAsia="Times New Roman" w:hint="default"/>
          <w:spacing w:val="-10"/>
        </w:rPr>
        <w:t>ATM </w:t>
      </w:r>
      <w:r>
        <w:rPr/>
        <w:t>安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 </w:t>
      </w:r>
      <w:r>
        <w:rPr>
          <w:rFonts w:ascii="Times New Roman" w:hAnsi="Times New Roman" w:cs="Times New Roman" w:eastAsia="Times New Roman" w:hint="default"/>
        </w:rPr>
        <w:t>160,000 </w:t>
      </w:r>
      <w:r>
        <w:rPr>
          <w:rFonts w:ascii="宋体" w:hAnsi="宋体" w:cs="宋体" w:eastAsia="宋体" w:hint="default"/>
          <w:spacing w:val="-8"/>
        </w:rPr>
        <w:t>台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是</w:t>
      </w:r>
      <w:r>
        <w:rPr>
          <w:rFonts w:ascii="宋体" w:hAnsi="宋体" w:cs="宋体" w:eastAsia="宋体" w:hint="default"/>
          <w:spacing w:val="-8"/>
        </w:rPr>
        <w:t>我</w:t>
      </w:r>
      <w:r>
        <w:rPr>
          <w:spacing w:val="-8"/>
        </w:rPr>
        <w:t>国</w:t>
      </w:r>
      <w:r>
        <w:rPr>
          <w:rFonts w:ascii="宋体" w:hAnsi="宋体" w:cs="宋体" w:eastAsia="宋体" w:hint="default"/>
          <w:spacing w:val="-8"/>
        </w:rPr>
        <w:t>同</w:t>
      </w:r>
      <w:r>
        <w:rPr>
          <w:rFonts w:ascii="宋体" w:hAnsi="宋体" w:cs="宋体" w:eastAsia="宋体" w:hint="default"/>
          <w:spacing w:val="-8"/>
        </w:rPr>
        <w:t>行</w:t>
      </w:r>
      <w:r>
        <w:rPr>
          <w:spacing w:val="-8"/>
        </w:rPr>
        <w:t>业中</w:t>
      </w:r>
      <w:r>
        <w:rPr>
          <w:rFonts w:ascii="宋体" w:hAnsi="宋体" w:cs="宋体" w:eastAsia="宋体" w:hint="default"/>
          <w:spacing w:val="-8"/>
        </w:rPr>
        <w:t>经营规模</w:t>
      </w:r>
      <w:r>
        <w:rPr>
          <w:rFonts w:ascii="宋体" w:hAnsi="宋体" w:cs="宋体" w:eastAsia="宋体" w:hint="default"/>
          <w:spacing w:val="-8"/>
        </w:rPr>
        <w:t>最</w:t>
      </w:r>
      <w:r>
        <w:rPr>
          <w:rFonts w:ascii="宋体" w:hAnsi="宋体" w:cs="宋体" w:eastAsia="宋体" w:hint="default"/>
          <w:spacing w:val="-8"/>
        </w:rPr>
        <w:t>大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spacing w:val="-8"/>
        </w:rPr>
        <w:t>技</w:t>
      </w:r>
      <w:r>
        <w:rPr>
          <w:rFonts w:ascii="宋体" w:hAnsi="宋体" w:cs="宋体" w:eastAsia="宋体" w:hint="default"/>
          <w:spacing w:val="-8"/>
        </w:rPr>
        <w:t>术</w:t>
      </w:r>
      <w:r>
        <w:rPr>
          <w:rFonts w:ascii="宋体" w:hAnsi="宋体" w:cs="宋体" w:eastAsia="宋体" w:hint="default"/>
          <w:spacing w:val="-8"/>
        </w:rPr>
        <w:t>实</w:t>
      </w:r>
      <w:r>
        <w:rPr>
          <w:spacing w:val="-8"/>
        </w:rPr>
        <w:t>力</w:t>
      </w:r>
      <w:r>
        <w:rPr>
          <w:rFonts w:ascii="宋体" w:hAnsi="宋体" w:cs="宋体" w:eastAsia="宋体" w:hint="default"/>
          <w:spacing w:val="-8"/>
        </w:rPr>
        <w:t>最</w:t>
      </w:r>
      <w:r>
        <w:rPr>
          <w:rFonts w:ascii="宋体" w:hAnsi="宋体" w:cs="宋体" w:eastAsia="宋体" w:hint="default"/>
          <w:spacing w:val="-8"/>
        </w:rPr>
        <w:t>强</w:t>
      </w:r>
      <w:r>
        <w:rPr>
          <w:rFonts w:ascii="宋体" w:hAnsi="宋体" w:cs="宋体" w:eastAsia="宋体" w:hint="default"/>
          <w:spacing w:val="-8"/>
        </w:rPr>
        <w:t>的 </w:t>
      </w:r>
      <w:r>
        <w:rPr>
          <w:rFonts w:ascii="Times New Roman" w:hAnsi="Times New Roman" w:cs="Times New Roman" w:eastAsia="Times New Roman" w:hint="default"/>
          <w:spacing w:val="-10"/>
        </w:rPr>
        <w:t>ATM </w:t>
      </w:r>
      <w:r>
        <w:rPr/>
        <w:t>民</w:t>
      </w:r>
      <w:r>
        <w:rPr>
          <w:rFonts w:ascii="宋体" w:hAnsi="宋体" w:cs="宋体" w:eastAsia="宋体" w:hint="default"/>
        </w:rPr>
        <w:t>族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  <w:spacing w:val="-6"/>
        </w:rPr>
        <w:t>在</w:t>
      </w:r>
      <w:r>
        <w:rPr>
          <w:spacing w:val="-6"/>
        </w:rPr>
        <w:t>智</w:t>
      </w:r>
      <w:r>
        <w:rPr>
          <w:rFonts w:ascii="宋体" w:hAnsi="宋体" w:cs="宋体" w:eastAsia="宋体" w:hint="default"/>
          <w:spacing w:val="-6"/>
        </w:rPr>
        <w:t>能</w:t>
      </w:r>
      <w:r>
        <w:rPr>
          <w:rFonts w:ascii="宋体" w:hAnsi="宋体" w:cs="宋体" w:eastAsia="宋体" w:hint="default"/>
          <w:spacing w:val="-6"/>
        </w:rPr>
        <w:t>交</w:t>
      </w:r>
      <w:r>
        <w:rPr>
          <w:spacing w:val="-6"/>
        </w:rPr>
        <w:t>通</w:t>
      </w:r>
      <w:r>
        <w:rPr>
          <w:rFonts w:ascii="宋体" w:hAnsi="宋体" w:cs="宋体" w:eastAsia="宋体" w:hint="default"/>
          <w:spacing w:val="-6"/>
        </w:rPr>
        <w:t>领</w:t>
      </w:r>
      <w:r>
        <w:rPr>
          <w:rFonts w:ascii="宋体" w:hAnsi="宋体" w:cs="宋体" w:eastAsia="宋体" w:hint="default"/>
          <w:spacing w:val="-6"/>
        </w:rPr>
        <w:t>域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公司 </w:t>
      </w:r>
      <w:r>
        <w:rPr>
          <w:rFonts w:ascii="Times New Roman" w:hAnsi="Times New Roman" w:cs="Times New Roman" w:eastAsia="Times New Roman" w:hint="default"/>
          <w:spacing w:val="-3"/>
        </w:rPr>
        <w:t>AFC </w:t>
      </w:r>
      <w:r>
        <w:rPr>
          <w:rFonts w:ascii="宋体" w:hAnsi="宋体" w:cs="宋体" w:eastAsia="宋体" w:hint="default"/>
        </w:rPr>
        <w:t>设备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块</w:t>
      </w:r>
      <w:r>
        <w:rPr>
          <w:rFonts w:ascii="宋体" w:hAnsi="宋体" w:cs="宋体" w:eastAsia="宋体" w:hint="default"/>
        </w:rPr>
        <w:t>在</w:t>
      </w:r>
      <w:r>
        <w:rPr/>
        <w:t>中国 </w:t>
      </w:r>
      <w:r>
        <w:rPr>
          <w:rFonts w:ascii="Times New Roman" w:hAnsi="Times New Roman" w:cs="Times New Roman" w:eastAsia="Times New Roman" w:hint="default"/>
        </w:rPr>
        <w:t>40 </w:t>
      </w:r>
      <w:r>
        <w:rPr>
          <w:rFonts w:ascii="宋体" w:hAnsi="宋体" w:cs="宋体" w:eastAsia="宋体" w:hint="default"/>
          <w:spacing w:val="-4"/>
        </w:rPr>
        <w:t>多条</w:t>
      </w:r>
      <w:r>
        <w:rPr>
          <w:rFonts w:ascii="宋体" w:hAnsi="宋体" w:cs="宋体" w:eastAsia="宋体" w:hint="default"/>
          <w:spacing w:val="-4"/>
        </w:rPr>
        <w:t>城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轨道交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rFonts w:ascii="宋体" w:hAnsi="宋体" w:cs="宋体" w:eastAsia="宋体" w:hint="default"/>
          <w:spacing w:val="-4"/>
        </w:rPr>
        <w:t>铁</w:t>
      </w:r>
      <w:r>
        <w:rPr>
          <w:rFonts w:ascii="宋体" w:hAnsi="宋体" w:cs="宋体" w:eastAsia="宋体" w:hint="default"/>
          <w:spacing w:val="-4"/>
        </w:rPr>
        <w:t>路</w:t>
      </w:r>
      <w:r>
        <w:rPr>
          <w:rFonts w:ascii="宋体" w:hAnsi="宋体" w:cs="宋体" w:eastAsia="宋体" w:hint="default"/>
          <w:spacing w:val="-4"/>
        </w:rPr>
        <w:t>客</w:t>
      </w:r>
      <w:r>
        <w:rPr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线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广</w:t>
      </w:r>
      <w:r>
        <w:rPr>
          <w:rFonts w:ascii="宋体" w:hAnsi="宋体" w:cs="宋体" w:eastAsia="宋体" w:hint="default"/>
          <w:spacing w:val="-4"/>
        </w:rPr>
        <w:t>泛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极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中</w:t>
      </w:r>
      <w:r>
        <w:rPr>
          <w:spacing w:val="-56"/>
        </w:rPr>
        <w:t> 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轨道交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化进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投资情况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投资情况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10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3"/>
        <w:gridCol w:w="4963"/>
        <w:gridCol w:w="2765"/>
      </w:tblGrid>
      <w:tr>
        <w:trPr>
          <w:trHeight w:val="401" w:hRule="exact"/>
        </w:trPr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投资额（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5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投资额（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</w:tr>
      <w:tr>
        <w:trPr>
          <w:trHeight w:val="403" w:hRule="exac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70,000,000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225,200,000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-68.92%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</w:p>
        </w:tc>
      </w:tr>
      <w:tr>
        <w:trPr>
          <w:trHeight w:val="715" w:hRule="exac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广州银通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auto" w:before="53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币自动处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ATM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7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融服务全外包业务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广州安保投资公司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武装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60%</w:t>
            </w:r>
          </w:p>
        </w:tc>
      </w:tr>
      <w:tr>
        <w:trPr>
          <w:trHeight w:val="715" w:hRule="exac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北京广电科技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术开发、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辅助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设备、机械设备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有金融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  <w:spacing w:val="-4"/>
        </w:rPr>
        <w:t>√</w:t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1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未持</w:t>
      </w:r>
      <w:r>
        <w:rPr>
          <w:spacing w:val="-3"/>
        </w:rPr>
        <w:t>有金融企业股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证券</w:t>
      </w:r>
      <w:r>
        <w:rPr>
          <w:rFonts w:ascii="Microsoft JhengHei" w:hAnsi="Microsoft JhengHei" w:cs="Microsoft JhengHei" w:eastAsia="Microsoft JhengHei" w:hint="default"/>
        </w:rPr>
        <w:t>投资情况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left="39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存在证券</w:t>
      </w:r>
      <w:r>
        <w:rPr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3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其他上</w:t>
      </w:r>
      <w:r>
        <w:rPr>
          <w:rFonts w:ascii="Microsoft JhengHei" w:hAnsi="Microsoft JhengHei" w:cs="Microsoft JhengHei" w:eastAsia="Microsoft JhengHei" w:hint="default"/>
        </w:rPr>
        <w:t>市企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3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739"/>
        <w:gridCol w:w="1013"/>
        <w:gridCol w:w="869"/>
        <w:gridCol w:w="869"/>
        <w:gridCol w:w="869"/>
        <w:gridCol w:w="869"/>
        <w:gridCol w:w="1094"/>
        <w:gridCol w:w="1080"/>
        <w:gridCol w:w="898"/>
        <w:gridCol w:w="902"/>
      </w:tblGrid>
      <w:tr>
        <w:trPr>
          <w:trHeight w:val="710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73" w:right="89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  <w:p>
            <w:pPr>
              <w:pStyle w:val="TableParagraph"/>
              <w:spacing w:line="240" w:lineRule="auto" w:before="76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23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-154" w:right="-3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  <w:p>
            <w:pPr>
              <w:pStyle w:val="TableParagraph"/>
              <w:tabs>
                <w:tab w:pos="273" w:val="left" w:leader="none"/>
              </w:tabs>
              <w:spacing w:line="240" w:lineRule="auto" w:before="76"/>
              <w:ind w:left="-1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63" w:right="74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</w:tr>
      <w:tr>
        <w:trPr>
          <w:trHeight w:val="754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GRGI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8,615,098.78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10,097,282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7.17%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10,097,282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7.17%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4,801,598.61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3,195,709.36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</w:p>
          <w:p>
            <w:pPr>
              <w:pStyle w:val="TableParagraph"/>
              <w:spacing w:line="240" w:lineRule="auto" w:before="76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金融资产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  <w:p>
            <w:pPr>
              <w:pStyle w:val="TableParagraph"/>
              <w:spacing w:line="240" w:lineRule="auto" w:before="119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</w:p>
        </w:tc>
      </w:tr>
      <w:tr>
        <w:trPr>
          <w:trHeight w:val="403" w:hRule="exact"/>
        </w:trPr>
        <w:tc>
          <w:tcPr>
            <w:tcW w:w="1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8,615,098.78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10,097,282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10,097,282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4,801,598.61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3,195,709.36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left="3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委托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财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衍生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委托贷款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39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委托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46"/>
        <w:ind w:left="3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19"/>
        <w:ind w:left="0" w:right="34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22"/>
        <w:gridCol w:w="710"/>
        <w:gridCol w:w="850"/>
        <w:gridCol w:w="710"/>
        <w:gridCol w:w="1133"/>
        <w:gridCol w:w="1133"/>
        <w:gridCol w:w="730"/>
        <w:gridCol w:w="797"/>
        <w:gridCol w:w="797"/>
        <w:gridCol w:w="797"/>
        <w:gridCol w:w="994"/>
      </w:tblGrid>
      <w:tr>
        <w:trPr>
          <w:trHeight w:val="102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8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 w:before="76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  <w:p>
            <w:pPr>
              <w:pStyle w:val="TableParagraph"/>
              <w:spacing w:line="240" w:lineRule="auto" w:before="76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</w:p>
          <w:p>
            <w:pPr>
              <w:pStyle w:val="TableParagraph"/>
              <w:spacing w:line="240" w:lineRule="auto" w:before="76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33"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本金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</w:p>
          <w:p>
            <w:pPr>
              <w:pStyle w:val="TableParagraph"/>
              <w:spacing w:line="240" w:lineRule="auto" w:before="76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益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</w:p>
          <w:p>
            <w:pPr>
              <w:pStyle w:val="TableParagraph"/>
              <w:spacing w:line="240" w:lineRule="auto" w:before="76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86.67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86.67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24.11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24.11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52.25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289.32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289.32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越秀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越秀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39.17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740" w:right="7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22"/>
        <w:gridCol w:w="710"/>
        <w:gridCol w:w="850"/>
        <w:gridCol w:w="710"/>
        <w:gridCol w:w="1133"/>
        <w:gridCol w:w="1133"/>
        <w:gridCol w:w="730"/>
        <w:gridCol w:w="797"/>
        <w:gridCol w:w="797"/>
        <w:gridCol w:w="797"/>
        <w:gridCol w:w="994"/>
      </w:tblGrid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越秀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104.21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104.21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151.94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151.94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147.94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147.94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118.25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118.25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2.79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64.27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64.27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127.15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127.15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10.89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84.93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84.93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4.93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9.08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38.19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740" w:right="8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22"/>
        <w:gridCol w:w="710"/>
        <w:gridCol w:w="850"/>
        <w:gridCol w:w="710"/>
        <w:gridCol w:w="1133"/>
        <w:gridCol w:w="1133"/>
        <w:gridCol w:w="730"/>
        <w:gridCol w:w="797"/>
        <w:gridCol w:w="797"/>
        <w:gridCol w:w="797"/>
        <w:gridCol w:w="994"/>
      </w:tblGrid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25.32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117.04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47.47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6.58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6.58</w:t>
            </w:r>
          </w:p>
        </w:tc>
      </w:tr>
      <w:tr>
        <w:trPr>
          <w:trHeight w:val="35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2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道西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142.5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142.5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道西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128.22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安银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州中石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118.36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118.36</w:t>
            </w:r>
          </w:p>
        </w:tc>
      </w:tr>
      <w:tr>
        <w:trPr>
          <w:trHeight w:val="35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芳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69.86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芳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芳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84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3"/>
              <w:ind w:left="24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芳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42.74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740" w:right="8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22"/>
        <w:gridCol w:w="710"/>
        <w:gridCol w:w="850"/>
        <w:gridCol w:w="710"/>
        <w:gridCol w:w="1133"/>
        <w:gridCol w:w="1133"/>
        <w:gridCol w:w="730"/>
        <w:gridCol w:w="797"/>
        <w:gridCol w:w="797"/>
        <w:gridCol w:w="797"/>
        <w:gridCol w:w="994"/>
      </w:tblGrid>
      <w:tr>
        <w:trPr>
          <w:trHeight w:val="36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芳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芳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芳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121.92</w:t>
            </w:r>
          </w:p>
        </w:tc>
        <w:tc>
          <w:tcPr>
            <w:tcW w:w="9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芳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309.15</w:t>
            </w:r>
          </w:p>
        </w:tc>
        <w:tc>
          <w:tcPr>
            <w:tcW w:w="9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公司广东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省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147.94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147.94</w:t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公司广东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省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136.44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136.44</w:t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公司广东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省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233.81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233.81</w:t>
            </w:r>
          </w:p>
        </w:tc>
      </w:tr>
      <w:tr>
        <w:trPr>
          <w:trHeight w:val="35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公司广东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省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97.81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97.81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公司广东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省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79.4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79.4</w:t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8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公司广东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省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44.38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740" w:right="8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22"/>
        <w:gridCol w:w="710"/>
        <w:gridCol w:w="850"/>
        <w:gridCol w:w="710"/>
        <w:gridCol w:w="1133"/>
        <w:gridCol w:w="1133"/>
        <w:gridCol w:w="730"/>
        <w:gridCol w:w="797"/>
        <w:gridCol w:w="797"/>
        <w:gridCol w:w="797"/>
        <w:gridCol w:w="994"/>
      </w:tblGrid>
      <w:tr>
        <w:trPr>
          <w:trHeight w:val="36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公司广东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省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77.75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77.75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公司广东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省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122.16</w:t>
            </w:r>
          </w:p>
        </w:tc>
        <w:tc>
          <w:tcPr>
            <w:tcW w:w="9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公司广州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分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149.18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149.18</w:t>
            </w:r>
          </w:p>
        </w:tc>
      </w:tr>
      <w:tr>
        <w:trPr>
          <w:trHeight w:val="35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公司广州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分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131.1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131.1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公司广州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分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138.25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138.25</w:t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18.85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2,400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2,400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2,100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2,100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660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5.17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5.17</w:t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8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3,200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3,200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33.79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740" w:right="8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22"/>
        <w:gridCol w:w="710"/>
        <w:gridCol w:w="850"/>
        <w:gridCol w:w="710"/>
        <w:gridCol w:w="1133"/>
        <w:gridCol w:w="1133"/>
        <w:gridCol w:w="730"/>
        <w:gridCol w:w="797"/>
        <w:gridCol w:w="797"/>
        <w:gridCol w:w="797"/>
        <w:gridCol w:w="994"/>
      </w:tblGrid>
      <w:tr>
        <w:trPr>
          <w:trHeight w:val="36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23.47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2,600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2,600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2,600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2,600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3,300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3,300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3,300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3,300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29.16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2,900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8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3,200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2" w:footer="984" w:top="1060" w:bottom="1180" w:left="740" w:right="8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22"/>
        <w:gridCol w:w="710"/>
        <w:gridCol w:w="850"/>
        <w:gridCol w:w="710"/>
        <w:gridCol w:w="1133"/>
        <w:gridCol w:w="1133"/>
        <w:gridCol w:w="730"/>
        <w:gridCol w:w="797"/>
        <w:gridCol w:w="797"/>
        <w:gridCol w:w="797"/>
        <w:gridCol w:w="994"/>
      </w:tblGrid>
      <w:tr>
        <w:trPr>
          <w:trHeight w:val="36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3,300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公司广州员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94.09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94.09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0.73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0.77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0.52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0.61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1.22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0.52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0.65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0.27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0.25</w:t>
            </w:r>
          </w:p>
        </w:tc>
      </w:tr>
      <w:tr>
        <w:trPr>
          <w:trHeight w:val="398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0.32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14"/>
          <w:pgSz w:w="11900" w:h="16840"/>
          <w:pgMar w:footer="984" w:header="742" w:top="1060" w:bottom="1180" w:left="740" w:right="860"/>
          <w:pgNumType w:start="3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22"/>
        <w:gridCol w:w="710"/>
        <w:gridCol w:w="850"/>
        <w:gridCol w:w="710"/>
        <w:gridCol w:w="1133"/>
        <w:gridCol w:w="1133"/>
        <w:gridCol w:w="730"/>
        <w:gridCol w:w="797"/>
        <w:gridCol w:w="797"/>
        <w:gridCol w:w="797"/>
        <w:gridCol w:w="994"/>
      </w:tblGrid>
      <w:tr>
        <w:trPr>
          <w:trHeight w:val="36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州东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安银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1.37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1.37</w:t>
            </w:r>
          </w:p>
        </w:tc>
      </w:tr>
      <w:tr>
        <w:trPr>
          <w:trHeight w:val="102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3,900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3,900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5.83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5.83</w:t>
            </w:r>
          </w:p>
        </w:tc>
      </w:tr>
      <w:tr>
        <w:trPr>
          <w:trHeight w:val="1027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8,900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8,900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108.63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108.63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0.81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3.06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3.06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1,800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1,800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13.41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9.25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9.25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7.89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4.22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7.55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7.81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11.1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11.1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8.12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740" w:right="8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22"/>
        <w:gridCol w:w="710"/>
        <w:gridCol w:w="850"/>
        <w:gridCol w:w="710"/>
        <w:gridCol w:w="1133"/>
        <w:gridCol w:w="1133"/>
        <w:gridCol w:w="730"/>
        <w:gridCol w:w="797"/>
        <w:gridCol w:w="797"/>
        <w:gridCol w:w="797"/>
        <w:gridCol w:w="994"/>
      </w:tblGrid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1.35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1.35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1.02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0.68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1.02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3.17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5.77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2.89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2.89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6.33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6.33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3.85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6.71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2.96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2.96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8.36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8.36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农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4.93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2.99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2.99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740" w:right="8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22"/>
        <w:gridCol w:w="710"/>
        <w:gridCol w:w="850"/>
        <w:gridCol w:w="710"/>
        <w:gridCol w:w="1133"/>
        <w:gridCol w:w="1133"/>
        <w:gridCol w:w="730"/>
        <w:gridCol w:w="797"/>
        <w:gridCol w:w="797"/>
        <w:gridCol w:w="797"/>
        <w:gridCol w:w="994"/>
      </w:tblGrid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江支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3.99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3.99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黄埔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黄埔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3.29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6.73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2.52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2.52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5.55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5.55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5.18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5.18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0.69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0.77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0.31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0.35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0.39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0.44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2,800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2,800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12.6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0.82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3,300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3,300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9.87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9.87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740" w:right="8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22"/>
        <w:gridCol w:w="710"/>
        <w:gridCol w:w="850"/>
        <w:gridCol w:w="710"/>
        <w:gridCol w:w="1133"/>
        <w:gridCol w:w="1133"/>
        <w:gridCol w:w="730"/>
        <w:gridCol w:w="797"/>
        <w:gridCol w:w="797"/>
        <w:gridCol w:w="797"/>
        <w:gridCol w:w="994"/>
      </w:tblGrid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0.32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0.28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0.42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0.08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3,500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11.22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11.22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0.23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0.82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8.54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8.54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1.09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0.29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3.23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0.64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</w:t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0.72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0.63</w:t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中信银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63.58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740" w:right="8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22"/>
        <w:gridCol w:w="710"/>
        <w:gridCol w:w="850"/>
        <w:gridCol w:w="710"/>
        <w:gridCol w:w="1133"/>
        <w:gridCol w:w="1133"/>
        <w:gridCol w:w="730"/>
        <w:gridCol w:w="797"/>
        <w:gridCol w:w="797"/>
        <w:gridCol w:w="797"/>
        <w:gridCol w:w="994"/>
      </w:tblGrid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68.05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68.05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716,100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3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632,200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5,929.33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4,898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70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</w:tr>
      <w:tr>
        <w:trPr>
          <w:trHeight w:val="398" w:hRule="exact"/>
        </w:trPr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0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70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0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股东会公告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0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3"/>
        <w:spacing w:line="335" w:lineRule="exact"/>
        <w:ind w:left="3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衍生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>
          <w:rFonts w:ascii="Microsoft JhengHei" w:hAnsi="Microsoft JhengHei" w:cs="Microsoft JhengHei" w:eastAsia="Microsoft JhengHei" w:hint="default"/>
        </w:rPr>
        <w:t>投资情况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39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1"/>
        <w:ind w:left="39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衍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3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委托贷款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39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1"/>
        <w:ind w:left="39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spacing w:val="-3"/>
        </w:rPr>
        <w:t>贷款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3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募集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39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6"/>
        <w:ind w:left="39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spacing w:val="-3"/>
        </w:rPr>
        <w:t>集资金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3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要子公司、</w:t>
      </w:r>
      <w:r>
        <w:rPr>
          <w:rFonts w:ascii="Microsoft JhengHei" w:hAnsi="Microsoft JhengHei" w:cs="Microsoft JhengHei" w:eastAsia="Microsoft JhengHei" w:hint="default"/>
        </w:rPr>
        <w:t>参</w:t>
      </w:r>
      <w:r>
        <w:rPr/>
        <w:t>股公司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7"/>
          <w:szCs w:val="17"/>
        </w:rPr>
        <w:sectPr>
          <w:pgSz w:w="11900" w:h="16840"/>
          <w:pgMar w:header="742" w:footer="984" w:top="1060" w:bottom="1180" w:left="740" w:right="580"/>
        </w:sectPr>
      </w:pPr>
    </w:p>
    <w:p>
      <w:pPr>
        <w:pStyle w:val="BodyText"/>
        <w:spacing w:line="240" w:lineRule="auto" w:before="46"/>
        <w:ind w:left="39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1"/>
        <w:ind w:left="3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主要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spacing w:val="-3"/>
        </w:rPr>
        <w:t>股公司</w:t>
      </w:r>
      <w:r>
        <w:rPr>
          <w:rFonts w:ascii="宋体" w:hAnsi="宋体" w:cs="宋体" w:eastAsia="宋体" w:hint="default"/>
          <w:spacing w:val="-3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left="3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元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1180" w:left="740" w:right="580"/>
          <w:cols w:num="2" w:equalWidth="0">
            <w:col w:w="2558" w:space="6269"/>
            <w:col w:w="175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3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898"/>
        <w:gridCol w:w="850"/>
        <w:gridCol w:w="2126"/>
        <w:gridCol w:w="850"/>
        <w:gridCol w:w="854"/>
        <w:gridCol w:w="989"/>
        <w:gridCol w:w="854"/>
        <w:gridCol w:w="850"/>
        <w:gridCol w:w="850"/>
      </w:tblGrid>
      <w:tr>
        <w:trPr>
          <w:trHeight w:val="403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所处行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334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深圳银通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53"/>
              <w:ind w:left="24" w:right="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币自动处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ATM</w:t>
            </w:r>
            <w:r>
              <w:rPr>
                <w:rFonts w:ascii="Times New Roman" w:hAnsi="Times New Roman" w:cs="Times New Roman" w:eastAsia="Times New Roman" w:hint="default"/>
                <w:spacing w:val="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金融服务全外包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65,000,00</w:t>
            </w:r>
          </w:p>
          <w:p>
            <w:pPr>
              <w:pStyle w:val="TableParagraph"/>
              <w:spacing w:line="240" w:lineRule="auto" w:before="105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516,988,3</w:t>
            </w:r>
          </w:p>
          <w:p>
            <w:pPr>
              <w:pStyle w:val="TableParagraph"/>
              <w:spacing w:line="240" w:lineRule="auto" w:before="105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24.55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302,058,703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587,650,5</w:t>
            </w:r>
          </w:p>
          <w:p>
            <w:pPr>
              <w:pStyle w:val="TableParagraph"/>
              <w:spacing w:line="240" w:lineRule="auto" w:before="105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40.05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132,188,3</w:t>
            </w:r>
          </w:p>
          <w:p>
            <w:pPr>
              <w:pStyle w:val="TableParagraph"/>
              <w:spacing w:line="240" w:lineRule="auto" w:before="105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05.67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116,307,5</w:t>
            </w:r>
          </w:p>
          <w:p>
            <w:pPr>
              <w:pStyle w:val="TableParagraph"/>
              <w:spacing w:line="240" w:lineRule="auto" w:before="105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95.42</w:t>
            </w:r>
          </w:p>
        </w:tc>
      </w:tr>
      <w:tr>
        <w:trPr>
          <w:trHeight w:val="403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广州银通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币自动处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7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80,000,00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140,558,3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5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112,556,907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8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68,524,44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7,899,132.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3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7,079,403.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740" w:right="5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  <w:r>
        <w:rPr/>
        <w:pict>
          <v:group style="position:absolute;margin-left:297.839996pt;margin-top:157.520004pt;width:42pt;height:35.3pt;mso-position-horizontal-relative:page;mso-position-vertical-relative:page;z-index:-1288504" coordorigin="5957,3150" coordsize="840,706">
            <v:group style="position:absolute;left:5957;top:3150;width:840;height:706" coordorigin="5957,3150" coordsize="840,706">
              <v:shape style="position:absolute;left:5957;top:3150;width:840;height:706" coordorigin="5957,3150" coordsize="840,706" path="m5957,3856l6797,3856,6797,3150,5957,3150,5957,3856xe" filled="true" fillcolor="#ffffff" stroked="false">
                <v:path arrowok="t"/>
                <v:fill type="solid"/>
              </v:shape>
            </v:group>
            <v:group style="position:absolute;left:5981;top:3150;width:797;height:356" coordorigin="5981,3150" coordsize="797,356">
              <v:shape style="position:absolute;left:5981;top:3150;width:797;height:356" coordorigin="5981,3150" coordsize="797,356" path="m5981,3506l6778,3506,6778,3150,5981,3150,5981,3506xe" filled="true" fillcolor="#ffffff" stroked="false">
                <v:path arrowok="t"/>
                <v:fill type="solid"/>
              </v:shape>
            </v:group>
            <v:group style="position:absolute;left:5981;top:3506;width:797;height:351" coordorigin="5981,3506" coordsize="797,351">
              <v:shape style="position:absolute;left:5981;top:3506;width:797;height:351" coordorigin="5981,3506" coordsize="797,351" path="m5981,3856l6778,3856,6778,3506,5981,3506,5981,3856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898"/>
        <w:gridCol w:w="850"/>
        <w:gridCol w:w="2126"/>
        <w:gridCol w:w="850"/>
        <w:gridCol w:w="854"/>
        <w:gridCol w:w="989"/>
        <w:gridCol w:w="854"/>
        <w:gridCol w:w="850"/>
        <w:gridCol w:w="850"/>
      </w:tblGrid>
      <w:tr>
        <w:trPr>
          <w:trHeight w:val="984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10"/>
              <w:ind w:left="24" w:right="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ATM</w:t>
            </w:r>
            <w:r>
              <w:rPr>
                <w:rFonts w:ascii="Times New Roman" w:hAnsi="Times New Roman" w:cs="Times New Roman" w:eastAsia="Times New Roman" w:hint="default"/>
                <w:spacing w:val="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金融服务全外包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73.09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</w:tr>
      <w:tr>
        <w:trPr>
          <w:trHeight w:val="715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运通国际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务业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3000000</w:t>
            </w:r>
          </w:p>
          <w:p>
            <w:pPr>
              <w:pStyle w:val="TableParagraph"/>
              <w:spacing w:line="240" w:lineRule="auto" w:before="67"/>
              <w:ind w:left="4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80,928,58</w:t>
            </w:r>
          </w:p>
          <w:p>
            <w:pPr>
              <w:pStyle w:val="TableParagraph"/>
              <w:spacing w:line="240" w:lineRule="auto" w:before="110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19,646,587.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151,464,5</w:t>
            </w:r>
          </w:p>
          <w:p>
            <w:pPr>
              <w:pStyle w:val="TableParagraph"/>
              <w:spacing w:line="240" w:lineRule="auto" w:before="110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54.71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3,325,341.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1,047,288.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</w:t>
            </w:r>
          </w:p>
        </w:tc>
      </w:tr>
      <w:tr>
        <w:trPr>
          <w:trHeight w:val="715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支点投资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-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50,000,00</w:t>
            </w:r>
          </w:p>
          <w:p>
            <w:pPr>
              <w:pStyle w:val="TableParagraph"/>
              <w:spacing w:line="240" w:lineRule="auto" w:before="110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53,065,54</w:t>
            </w:r>
          </w:p>
          <w:p>
            <w:pPr>
              <w:pStyle w:val="TableParagraph"/>
              <w:spacing w:line="240" w:lineRule="auto" w:before="110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7.37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52,454,361.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2,444,741.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1,833,556.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</w:tr>
      <w:tr>
        <w:trPr>
          <w:trHeight w:val="715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中智融通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50,000,00</w:t>
            </w:r>
          </w:p>
          <w:p>
            <w:pPr>
              <w:pStyle w:val="TableParagraph"/>
              <w:spacing w:line="240" w:lineRule="auto" w:before="105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123,953,2</w:t>
            </w:r>
          </w:p>
          <w:p>
            <w:pPr>
              <w:pStyle w:val="TableParagraph"/>
              <w:spacing w:line="240" w:lineRule="auto" w:before="105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09.93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52,884,883.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85,061,07</w:t>
            </w:r>
          </w:p>
          <w:p>
            <w:pPr>
              <w:pStyle w:val="TableParagraph"/>
              <w:spacing w:line="240" w:lineRule="auto" w:before="105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5.67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2,966,971.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1,809,863.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</w:t>
            </w:r>
          </w:p>
        </w:tc>
      </w:tr>
      <w:tr>
        <w:trPr>
          <w:trHeight w:val="710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广电汇通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100,000,0</w:t>
            </w:r>
          </w:p>
          <w:p>
            <w:pPr>
              <w:pStyle w:val="TableParagraph"/>
              <w:spacing w:line="240" w:lineRule="auto" w:before="105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99,635,01</w:t>
            </w:r>
          </w:p>
          <w:p>
            <w:pPr>
              <w:pStyle w:val="TableParagraph"/>
              <w:spacing w:line="240" w:lineRule="auto" w:before="105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5.80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99,585,083.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16,019.72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-386,904.1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-181,501.7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运通信息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硬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88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7,500,779.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7,021,217.8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8,408,019.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-4,412,393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-2,904,664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.19</w:t>
            </w:r>
          </w:p>
        </w:tc>
      </w:tr>
      <w:tr>
        <w:trPr>
          <w:trHeight w:val="1651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316" w:lineRule="auto"/>
              <w:ind w:left="24" w:right="18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北京广电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术开发、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机、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辅助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设备、机械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出口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</w:t>
            </w:r>
          </w:p>
          <w:p>
            <w:pPr>
              <w:pStyle w:val="TableParagraph"/>
              <w:spacing w:line="240" w:lineRule="auto" w:before="105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广州穗通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自动柜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行日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常维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89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提供清分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理服务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50,000,00</w:t>
            </w:r>
          </w:p>
          <w:p>
            <w:pPr>
              <w:pStyle w:val="TableParagraph"/>
              <w:spacing w:line="240" w:lineRule="auto" w:before="105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100,416,8</w:t>
            </w:r>
          </w:p>
          <w:p>
            <w:pPr>
              <w:pStyle w:val="TableParagraph"/>
              <w:spacing w:line="240" w:lineRule="auto" w:before="105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37.00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83,919,583.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102,718,7</w:t>
            </w:r>
          </w:p>
          <w:p>
            <w:pPr>
              <w:pStyle w:val="TableParagraph"/>
              <w:spacing w:line="240" w:lineRule="auto" w:before="105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87.66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20,940,36</w:t>
            </w:r>
          </w:p>
          <w:p>
            <w:pPr>
              <w:pStyle w:val="TableParagraph"/>
              <w:spacing w:line="240" w:lineRule="auto" w:before="105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7.60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19,038,72</w:t>
            </w:r>
          </w:p>
          <w:p>
            <w:pPr>
              <w:pStyle w:val="TableParagraph"/>
              <w:spacing w:line="240" w:lineRule="auto" w:before="105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9.80</w:t>
            </w:r>
          </w:p>
        </w:tc>
      </w:tr>
      <w:tr>
        <w:trPr>
          <w:trHeight w:val="1022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龙源环保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镀污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污染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产技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、开发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84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污染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159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279,400,0</w:t>
            </w:r>
          </w:p>
          <w:p>
            <w:pPr>
              <w:pStyle w:val="TableParagraph"/>
              <w:spacing w:line="173" w:lineRule="exact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92" w:lineRule="exact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243,178,7</w:t>
            </w:r>
          </w:p>
          <w:p>
            <w:pPr>
              <w:pStyle w:val="TableParagraph"/>
              <w:spacing w:line="240" w:lineRule="auto" w:before="110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21.95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237,152,568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3,599,027.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-11,560,33</w:t>
            </w:r>
          </w:p>
          <w:p>
            <w:pPr>
              <w:pStyle w:val="TableParagraph"/>
              <w:spacing w:line="240" w:lineRule="auto" w:before="110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-9,806,175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.04</w:t>
            </w:r>
          </w:p>
        </w:tc>
      </w:tr>
      <w:tr>
        <w:trPr>
          <w:trHeight w:val="715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18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广百小额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股公司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项小额贷款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300,000,0</w:t>
            </w:r>
          </w:p>
          <w:p>
            <w:pPr>
              <w:pStyle w:val="TableParagraph"/>
              <w:spacing w:line="240" w:lineRule="auto" w:before="110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350,716,7</w:t>
            </w:r>
          </w:p>
          <w:p>
            <w:pPr>
              <w:pStyle w:val="TableParagraph"/>
              <w:spacing w:line="240" w:lineRule="auto" w:before="110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25.36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324,825,412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54,229,94</w:t>
            </w:r>
          </w:p>
          <w:p>
            <w:pPr>
              <w:pStyle w:val="TableParagraph"/>
              <w:spacing w:line="240" w:lineRule="auto" w:before="110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32,640,56</w:t>
            </w:r>
          </w:p>
          <w:p>
            <w:pPr>
              <w:pStyle w:val="TableParagraph"/>
              <w:spacing w:line="240" w:lineRule="auto" w:before="110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8.55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24,611,39</w:t>
            </w:r>
          </w:p>
          <w:p>
            <w:pPr>
              <w:pStyle w:val="TableParagraph"/>
              <w:spacing w:line="240" w:lineRule="auto" w:before="110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8.75</w:t>
            </w:r>
          </w:p>
        </w:tc>
      </w:tr>
      <w:tr>
        <w:trPr>
          <w:trHeight w:val="1104" w:hRule="exac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力沛咨询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股公司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24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企业管理服务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88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1"/>
                <w:w w:val="101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11"/>
                <w:w w:val="101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11"/>
                <w:w w:val="101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11"/>
                <w:w w:val="101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11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1"/>
                <w:w w:val="101"/>
                <w:sz w:val="18"/>
                <w:szCs w:val="18"/>
              </w:rPr>
              <w:t>企业管理咨询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投资咨询服务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5,549,971.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4,538,252.0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5,464,341.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4,720,757.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3,538,252.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</w:tbl>
    <w:p>
      <w:pPr>
        <w:pStyle w:val="BodyText"/>
        <w:spacing w:line="240" w:lineRule="auto" w:before="68"/>
        <w:ind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297.839996pt;margin-top:-142.088287pt;width:42pt;height:50.65pt;mso-position-horizontal-relative:page;mso-position-vertical-relative:paragraph;z-index:-1288480" coordorigin="5957,-2842" coordsize="840,1013">
            <v:group style="position:absolute;left:5957;top:-2842;width:840;height:1013" coordorigin="5957,-2842" coordsize="840,1013">
              <v:shape style="position:absolute;left:5957;top:-2842;width:840;height:1013" coordorigin="5957,-2842" coordsize="840,1013" path="m5957,-1829l6797,-1829,6797,-2842,5957,-2842,5957,-1829xe" filled="true" fillcolor="#ffffff" stroked="false">
                <v:path arrowok="t"/>
                <v:fill type="solid"/>
              </v:shape>
            </v:group>
            <v:group style="position:absolute;left:5981;top:-2688;width:797;height:356" coordorigin="5981,-2688" coordsize="797,356">
              <v:shape style="position:absolute;left:5981;top:-2688;width:797;height:356" coordorigin="5981,-2688" coordsize="797,356" path="m5981,-2333l6778,-2333,6778,-2688,5981,-2688,5981,-2333xe" filled="true" fillcolor="#ffffff" stroked="false">
                <v:path arrowok="t"/>
                <v:fill type="solid"/>
              </v:shape>
            </v:group>
            <v:group style="position:absolute;left:5981;top:-2333;width:797;height:351" coordorigin="5981,-2333" coordsize="797,351">
              <v:shape style="position:absolute;left:5981;top:-2333;width:797;height:351" coordorigin="5981,-2333" coordsize="797,351" path="m5981,-1983l6778,-1983,6778,-2333,5981,-2333,5981,-1983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spacing w:val="-3"/>
        </w:rPr>
        <w:t>股公司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说明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512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）深圳银通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1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①</w:t>
      </w:r>
      <w:r>
        <w:rPr>
          <w:spacing w:val="-3"/>
        </w:rPr>
        <w:t>深圳银通报告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spacing w:val="-3"/>
        </w:rPr>
        <w:t>家控股子公司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体情况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pStyle w:val="BodyText"/>
        <w:spacing w:line="297" w:lineRule="auto" w:before="120"/>
        <w:ind w:right="537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月，</w:t>
      </w:r>
      <w:r>
        <w:rPr>
          <w:spacing w:val="-3"/>
        </w:rPr>
        <w:t>深圳银通投资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辽宁辽</w:t>
      </w:r>
      <w:r>
        <w:rPr>
          <w:spacing w:val="-3"/>
        </w:rPr>
        <w:t>通金融电子科技有限公司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1,000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spacing w:val="-3"/>
        </w:rPr>
        <w:t>人民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（深圳银通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Times New Roman" w:hAnsi="Times New Roman" w:cs="Times New Roman" w:eastAsia="Times New Roman" w:hint="default"/>
          <w:spacing w:val="-3"/>
        </w:rPr>
        <w:t>51%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住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辽宁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沈</w:t>
      </w:r>
      <w:r>
        <w:rPr>
          <w:rFonts w:ascii="宋体" w:hAnsi="宋体" w:cs="宋体" w:eastAsia="宋体" w:hint="default"/>
          <w:spacing w:val="-3"/>
        </w:rPr>
        <w:t>阳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浑</w:t>
      </w:r>
      <w:r>
        <w:rPr>
          <w:rFonts w:ascii="宋体" w:hAnsi="宋体" w:cs="宋体" w:eastAsia="宋体" w:hint="default"/>
          <w:spacing w:val="-3"/>
        </w:rPr>
        <w:t>南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，法</w:t>
      </w:r>
      <w:r>
        <w:rPr>
          <w:rFonts w:ascii="宋体" w:hAnsi="宋体" w:cs="宋体" w:eastAsia="宋体" w:hint="default"/>
          <w:spacing w:val="-3"/>
        </w:rPr>
        <w:t>定代表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陈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范围为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自动柜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行日</w:t>
      </w:r>
      <w:r>
        <w:rPr>
          <w:rFonts w:ascii="宋体" w:hAnsi="宋体" w:cs="宋体" w:eastAsia="宋体" w:hint="default"/>
          <w:spacing w:val="-3"/>
        </w:rPr>
        <w:t>常维</w:t>
      </w:r>
      <w:r>
        <w:rPr>
          <w:rFonts w:ascii="宋体" w:hAnsi="宋体" w:cs="宋体" w:eastAsia="宋体" w:hint="default"/>
          <w:spacing w:val="-3"/>
        </w:rPr>
        <w:t>护和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；清分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70"/>
        </w:rPr>
        <w:t> 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机、票</w:t>
      </w:r>
      <w:r>
        <w:rPr>
          <w:rFonts w:ascii="宋体" w:hAnsi="宋体" w:cs="宋体" w:eastAsia="宋体" w:hint="default"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录入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数据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安全监控服务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安全技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防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程设计、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咨询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尾</w:t>
      </w:r>
      <w:r>
        <w:rPr>
          <w:rFonts w:ascii="宋体" w:hAnsi="宋体" w:cs="宋体" w:eastAsia="宋体" w:hint="default"/>
          <w:spacing w:val="-4"/>
        </w:rPr>
        <w:t>箱</w:t>
      </w:r>
      <w:r>
        <w:rPr>
          <w:rFonts w:ascii="宋体" w:hAnsi="宋体" w:cs="宋体" w:eastAsia="宋体" w:hint="default"/>
          <w:spacing w:val="-4"/>
        </w:rPr>
        <w:t>、票</w:t>
      </w:r>
      <w:r>
        <w:rPr>
          <w:rFonts w:ascii="宋体" w:hAnsi="宋体" w:cs="宋体" w:eastAsia="宋体" w:hint="default"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档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寄</w:t>
      </w:r>
      <w:r>
        <w:rPr>
          <w:rFonts w:ascii="宋体" w:hAnsi="宋体" w:cs="宋体" w:eastAsia="宋体" w:hint="default"/>
          <w:spacing w:val="-4"/>
        </w:rPr>
        <w:t>存</w:t>
      </w:r>
      <w:r>
        <w:rPr>
          <w:spacing w:val="-4"/>
        </w:rPr>
        <w:t>保管</w:t>
      </w:r>
      <w:r>
        <w:rPr>
          <w:spacing w:val="40"/>
        </w:rPr>
        <w:t> 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软件</w:t>
      </w:r>
      <w:r>
        <w:rPr>
          <w:rFonts w:ascii="宋体" w:hAnsi="宋体" w:cs="宋体" w:eastAsia="宋体" w:hint="default"/>
          <w:spacing w:val="-4"/>
        </w:rPr>
        <w:t>开发、计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、计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机设备、</w:t>
      </w:r>
      <w:r>
        <w:rPr>
          <w:spacing w:val="-4"/>
        </w:rPr>
        <w:t>金融电子</w:t>
      </w:r>
      <w:r>
        <w:rPr>
          <w:rFonts w:ascii="宋体" w:hAnsi="宋体" w:cs="宋体" w:eastAsia="宋体" w:hint="default"/>
          <w:spacing w:val="-4"/>
        </w:rPr>
        <w:t>设备、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设备、程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术开发、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spacing w:val="-3"/>
        </w:rPr>
        <w:t>咨询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赁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柜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机日</w:t>
      </w:r>
      <w:r>
        <w:rPr>
          <w:rFonts w:ascii="宋体" w:hAnsi="宋体" w:cs="宋体" w:eastAsia="宋体" w:hint="default"/>
          <w:spacing w:val="-3"/>
        </w:rPr>
        <w:t>常维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视频</w:t>
      </w:r>
      <w:r>
        <w:rPr>
          <w:spacing w:val="-3"/>
        </w:rPr>
        <w:t>监控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after="0" w:line="29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58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95" w:lineRule="auto" w:before="46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rFonts w:ascii="宋体" w:hAnsi="宋体" w:cs="宋体" w:eastAsia="宋体" w:hint="default"/>
          <w:spacing w:val="-4"/>
        </w:rPr>
        <w:t>月，</w:t>
      </w:r>
      <w:r>
        <w:rPr>
          <w:spacing w:val="-4"/>
        </w:rPr>
        <w:t>深圳银通投资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南宁盈</w:t>
      </w:r>
      <w:r>
        <w:rPr>
          <w:spacing w:val="-4"/>
        </w:rPr>
        <w:t>通金融电子科技有限公司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注册</w:t>
      </w:r>
      <w:r>
        <w:rPr>
          <w:spacing w:val="-4"/>
        </w:rPr>
        <w:t>资本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300</w:t>
      </w:r>
      <w:r>
        <w:rPr>
          <w:rFonts w:ascii="宋体" w:hAnsi="宋体" w:cs="宋体" w:eastAsia="宋体" w:hint="default"/>
          <w:spacing w:val="-4"/>
        </w:rPr>
        <w:t>万元</w:t>
      </w:r>
      <w:r>
        <w:rPr>
          <w:spacing w:val="-4"/>
        </w:rPr>
        <w:t>人民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spacing w:val="-4"/>
        </w:rPr>
        <w:t>（深圳银通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Times New Roman" w:hAnsi="Times New Roman" w:cs="Times New Roman" w:eastAsia="Times New Roman" w:hint="default"/>
          <w:spacing w:val="-4"/>
        </w:rPr>
        <w:t>51%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住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南宁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青</w:t>
      </w:r>
      <w:r>
        <w:rPr>
          <w:rFonts w:ascii="宋体" w:hAnsi="宋体" w:cs="宋体" w:eastAsia="宋体" w:hint="default"/>
          <w:spacing w:val="-3"/>
        </w:rPr>
        <w:t>秀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族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道</w:t>
      </w:r>
      <w:r>
        <w:rPr>
          <w:rFonts w:ascii="Times New Roman" w:hAnsi="Times New Roman" w:cs="Times New Roman" w:eastAsia="Times New Roman" w:hint="default"/>
          <w:spacing w:val="-3"/>
        </w:rPr>
        <w:t>166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东国际</w:t>
      </w:r>
      <w:r>
        <w:rPr>
          <w:rFonts w:ascii="宋体" w:hAnsi="宋体" w:cs="宋体" w:eastAsia="宋体" w:hint="default"/>
          <w:spacing w:val="-3"/>
        </w:rPr>
        <w:t>裙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Times New Roman" w:hAnsi="Times New Roman" w:cs="Times New Roman" w:eastAsia="Times New Roman" w:hint="default"/>
          <w:spacing w:val="-3"/>
        </w:rPr>
        <w:t>T2-201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，法</w:t>
      </w:r>
      <w:r>
        <w:rPr>
          <w:rFonts w:ascii="宋体" w:hAnsi="宋体" w:cs="宋体" w:eastAsia="宋体" w:hint="default"/>
          <w:spacing w:val="-3"/>
        </w:rPr>
        <w:t>定代表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陈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范围为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rFonts w:ascii="宋体" w:hAnsi="宋体" w:cs="宋体" w:eastAsia="宋体" w:hint="default"/>
          <w:spacing w:val="-3"/>
        </w:rPr>
        <w:t>硬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金融电子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宋体" w:hAnsi="宋体" w:cs="宋体" w:eastAsia="宋体" w:hint="default"/>
          <w:spacing w:val="-4"/>
        </w:rPr>
        <w:t>备、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设备、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术开发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咨询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展专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金融外包服务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自动柜</w:t>
      </w:r>
      <w:r>
        <w:rPr>
          <w:spacing w:val="-4"/>
        </w:rPr>
        <w:t>员</w:t>
      </w:r>
      <w:r>
        <w:rPr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行日</w:t>
      </w:r>
      <w:r>
        <w:rPr>
          <w:rFonts w:ascii="宋体" w:hAnsi="宋体" w:cs="宋体" w:eastAsia="宋体" w:hint="default"/>
          <w:spacing w:val="-3"/>
        </w:rPr>
        <w:t>常维</w:t>
      </w:r>
      <w:r>
        <w:rPr>
          <w:rFonts w:ascii="宋体" w:hAnsi="宋体" w:cs="宋体" w:eastAsia="宋体" w:hint="default"/>
          <w:spacing w:val="-3"/>
        </w:rPr>
        <w:t>护、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养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构配</w:t>
      </w:r>
      <w:r>
        <w:rPr>
          <w:rFonts w:ascii="宋体" w:hAnsi="宋体" w:cs="宋体" w:eastAsia="宋体" w:hint="default"/>
          <w:spacing w:val="-3"/>
        </w:rPr>
        <w:t>套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场地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设计、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88" w:lineRule="auto" w:before="59"/>
        <w:ind w:right="125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7</w:t>
      </w:r>
      <w:r>
        <w:rPr>
          <w:rFonts w:ascii="宋体" w:hAnsi="宋体" w:cs="宋体" w:eastAsia="宋体" w:hint="default"/>
          <w:spacing w:val="-4"/>
        </w:rPr>
        <w:t>月，</w:t>
      </w:r>
      <w:r>
        <w:rPr>
          <w:spacing w:val="-4"/>
        </w:rPr>
        <w:t>深圳银通投资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河南商</w:t>
      </w:r>
      <w:r>
        <w:rPr>
          <w:spacing w:val="-4"/>
        </w:rPr>
        <w:t>通金融服务外包有限公司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注册</w:t>
      </w:r>
      <w:r>
        <w:rPr>
          <w:spacing w:val="-4"/>
        </w:rPr>
        <w:t>资本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300</w:t>
      </w:r>
      <w:r>
        <w:rPr>
          <w:rFonts w:ascii="宋体" w:hAnsi="宋体" w:cs="宋体" w:eastAsia="宋体" w:hint="default"/>
          <w:spacing w:val="-4"/>
        </w:rPr>
        <w:t>万元</w:t>
      </w:r>
      <w:r>
        <w:rPr>
          <w:spacing w:val="-4"/>
        </w:rPr>
        <w:t>人民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spacing w:val="-4"/>
        </w:rPr>
        <w:t>（深圳银通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Times New Roman" w:hAnsi="Times New Roman" w:cs="Times New Roman" w:eastAsia="Times New Roman" w:hint="default"/>
          <w:spacing w:val="-4"/>
        </w:rPr>
        <w:t>80%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住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郑</w:t>
      </w:r>
      <w:r>
        <w:rPr>
          <w:spacing w:val="-4"/>
        </w:rPr>
        <w:t>州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spacing w:val="-4"/>
        </w:rPr>
        <w:t>环</w:t>
      </w:r>
      <w:r>
        <w:rPr>
          <w:rFonts w:ascii="宋体" w:hAnsi="宋体" w:cs="宋体" w:eastAsia="宋体" w:hint="default"/>
          <w:spacing w:val="-4"/>
        </w:rPr>
        <w:t>路</w:t>
      </w:r>
      <w:r>
        <w:rPr>
          <w:rFonts w:ascii="Times New Roman" w:hAnsi="Times New Roman" w:cs="Times New Roman" w:eastAsia="Times New Roman" w:hint="default"/>
          <w:spacing w:val="-4"/>
        </w:rPr>
        <w:t>149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宋体" w:hAnsi="宋体" w:cs="宋体" w:eastAsia="宋体" w:hint="default"/>
          <w:spacing w:val="-4"/>
        </w:rPr>
        <w:t>河南</w:t>
      </w:r>
      <w:r>
        <w:rPr>
          <w:rFonts w:ascii="宋体" w:hAnsi="宋体" w:cs="宋体" w:eastAsia="宋体" w:hint="default"/>
          <w:spacing w:val="-4"/>
        </w:rPr>
        <w:t>大学</w:t>
      </w:r>
      <w:r>
        <w:rPr>
          <w:spacing w:val="-4"/>
        </w:rPr>
        <w:t>科技</w:t>
      </w:r>
      <w:r>
        <w:rPr>
          <w:rFonts w:ascii="宋体" w:hAnsi="宋体" w:cs="宋体" w:eastAsia="宋体" w:hint="default"/>
          <w:spacing w:val="-4"/>
        </w:rPr>
        <w:t>园</w:t>
      </w:r>
      <w:r>
        <w:rPr>
          <w:spacing w:val="-4"/>
        </w:rPr>
        <w:t>（东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spacing w:val="-4"/>
        </w:rPr>
        <w:t>）创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园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rFonts w:ascii="宋体" w:hAnsi="宋体" w:cs="宋体" w:eastAsia="宋体" w:hint="default"/>
          <w:spacing w:val="-4"/>
        </w:rPr>
        <w:t>，法</w:t>
      </w:r>
      <w:r>
        <w:rPr>
          <w:rFonts w:ascii="宋体" w:hAnsi="宋体" w:cs="宋体" w:eastAsia="宋体" w:hint="default"/>
          <w:spacing w:val="-4"/>
        </w:rPr>
        <w:t>定代表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陈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良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范围为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金融</w:t>
      </w:r>
      <w:r>
        <w:rPr>
          <w:spacing w:val="47"/>
        </w:rPr>
        <w:t> 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金融业务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外包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rFonts w:ascii="宋体" w:hAnsi="宋体" w:cs="宋体" w:eastAsia="宋体" w:hint="default"/>
          <w:spacing w:val="-3"/>
        </w:rPr>
        <w:t>硬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金融电子</w:t>
      </w:r>
      <w:r>
        <w:rPr>
          <w:rFonts w:ascii="宋体" w:hAnsi="宋体" w:cs="宋体" w:eastAsia="宋体" w:hint="default"/>
          <w:spacing w:val="-3"/>
        </w:rPr>
        <w:t>设备、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设备、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术开发、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咨询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02" w:lineRule="auto" w:before="69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月，</w:t>
      </w:r>
      <w:r>
        <w:rPr>
          <w:spacing w:val="-3"/>
        </w:rPr>
        <w:t>深圳银通投资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河</w:t>
      </w:r>
      <w:r>
        <w:rPr>
          <w:spacing w:val="-3"/>
        </w:rPr>
        <w:t>北</w:t>
      </w:r>
      <w:r>
        <w:rPr>
          <w:rFonts w:ascii="宋体" w:hAnsi="宋体" w:cs="宋体" w:eastAsia="宋体" w:hint="default"/>
          <w:spacing w:val="-3"/>
        </w:rPr>
        <w:t>晨</w:t>
      </w:r>
      <w:r>
        <w:rPr>
          <w:spacing w:val="-3"/>
        </w:rPr>
        <w:t>通金融电子科技有限公司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1,000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spacing w:val="-3"/>
        </w:rPr>
        <w:t>人民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（深圳银通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Times New Roman" w:hAnsi="Times New Roman" w:cs="Times New Roman" w:eastAsia="Times New Roman" w:hint="default"/>
          <w:spacing w:val="-3"/>
        </w:rPr>
        <w:t>51%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6"/>
        </w:rPr>
        <w:t>住</w:t>
      </w:r>
      <w:r>
        <w:rPr>
          <w:rFonts w:ascii="宋体" w:hAnsi="宋体" w:cs="宋体" w:eastAsia="宋体" w:hint="default"/>
          <w:spacing w:val="-6"/>
        </w:rPr>
        <w:t>所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河</w:t>
      </w:r>
      <w:r>
        <w:rPr>
          <w:spacing w:val="-6"/>
        </w:rPr>
        <w:t>北</w:t>
      </w:r>
      <w:r>
        <w:rPr>
          <w:rFonts w:ascii="宋体" w:hAnsi="宋体" w:cs="宋体" w:eastAsia="宋体" w:hint="default"/>
          <w:spacing w:val="-6"/>
        </w:rPr>
        <w:t>省</w:t>
      </w:r>
      <w:r>
        <w:rPr>
          <w:rFonts w:ascii="宋体" w:hAnsi="宋体" w:cs="宋体" w:eastAsia="宋体" w:hint="default"/>
          <w:spacing w:val="-6"/>
        </w:rPr>
        <w:t>邢</w:t>
      </w:r>
      <w:r>
        <w:rPr>
          <w:rFonts w:ascii="宋体" w:hAnsi="宋体" w:cs="宋体" w:eastAsia="宋体" w:hint="default"/>
          <w:spacing w:val="-6"/>
        </w:rPr>
        <w:t>台</w:t>
      </w:r>
      <w:r>
        <w:rPr>
          <w:spacing w:val="-6"/>
        </w:rPr>
        <w:t>市</w:t>
      </w:r>
      <w:r>
        <w:rPr>
          <w:rFonts w:ascii="宋体" w:hAnsi="宋体" w:cs="宋体" w:eastAsia="宋体" w:hint="default"/>
          <w:spacing w:val="-6"/>
        </w:rPr>
        <w:t>桥</w:t>
      </w:r>
      <w:r>
        <w:rPr>
          <w:rFonts w:ascii="宋体" w:hAnsi="宋体" w:cs="宋体" w:eastAsia="宋体" w:hint="default"/>
          <w:spacing w:val="-6"/>
        </w:rPr>
        <w:t>西</w:t>
      </w:r>
      <w:r>
        <w:rPr>
          <w:rFonts w:ascii="宋体" w:hAnsi="宋体" w:cs="宋体" w:eastAsia="宋体" w:hint="default"/>
          <w:spacing w:val="-6"/>
        </w:rPr>
        <w:t>区</w:t>
      </w:r>
      <w:r>
        <w:rPr>
          <w:rFonts w:ascii="宋体" w:hAnsi="宋体" w:cs="宋体" w:eastAsia="宋体" w:hint="default"/>
          <w:spacing w:val="-6"/>
        </w:rPr>
        <w:t>予让桥</w:t>
      </w:r>
      <w:r>
        <w:rPr>
          <w:rFonts w:ascii="宋体" w:hAnsi="宋体" w:cs="宋体" w:eastAsia="宋体" w:hint="default"/>
          <w:spacing w:val="-6"/>
        </w:rPr>
        <w:t>办事</w:t>
      </w:r>
      <w:r>
        <w:rPr>
          <w:rFonts w:ascii="宋体" w:hAnsi="宋体" w:cs="宋体" w:eastAsia="宋体" w:hint="default"/>
          <w:spacing w:val="-6"/>
        </w:rPr>
        <w:t>处</w:t>
      </w:r>
      <w:r>
        <w:rPr>
          <w:rFonts w:ascii="宋体" w:hAnsi="宋体" w:cs="宋体" w:eastAsia="宋体" w:hint="default"/>
          <w:spacing w:val="-6"/>
        </w:rPr>
        <w:t>白塔</w:t>
      </w:r>
      <w:r>
        <w:rPr>
          <w:rFonts w:ascii="宋体" w:hAnsi="宋体" w:cs="宋体" w:eastAsia="宋体" w:hint="default"/>
          <w:spacing w:val="-6"/>
        </w:rPr>
        <w:t>村</w:t>
      </w:r>
      <w:r>
        <w:rPr>
          <w:rFonts w:ascii="宋体" w:hAnsi="宋体" w:cs="宋体" w:eastAsia="宋体" w:hint="default"/>
          <w:spacing w:val="-6"/>
        </w:rPr>
        <w:t>南，法</w:t>
      </w:r>
      <w:r>
        <w:rPr>
          <w:rFonts w:ascii="宋体" w:hAnsi="宋体" w:cs="宋体" w:eastAsia="宋体" w:hint="default"/>
          <w:spacing w:val="-6"/>
        </w:rPr>
        <w:t>定代表</w:t>
      </w:r>
      <w:r>
        <w:rPr>
          <w:spacing w:val="-6"/>
        </w:rPr>
        <w:t>人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陈</w:t>
      </w:r>
      <w:r>
        <w:rPr>
          <w:rFonts w:ascii="宋体" w:hAnsi="宋体" w:cs="宋体" w:eastAsia="宋体" w:hint="default"/>
          <w:spacing w:val="-6"/>
        </w:rPr>
        <w:t>建</w:t>
      </w:r>
      <w:r>
        <w:rPr>
          <w:rFonts w:ascii="宋体" w:hAnsi="宋体" w:cs="宋体" w:eastAsia="宋体" w:hint="default"/>
          <w:spacing w:val="-6"/>
        </w:rPr>
        <w:t>良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经营</w:t>
      </w:r>
      <w:r>
        <w:rPr>
          <w:rFonts w:ascii="宋体" w:hAnsi="宋体" w:cs="宋体" w:eastAsia="宋体" w:hint="default"/>
          <w:spacing w:val="-6"/>
        </w:rPr>
        <w:t>范围为</w:t>
      </w:r>
      <w:r>
        <w:rPr>
          <w:rFonts w:ascii="宋体" w:hAnsi="宋体" w:cs="宋体" w:eastAsia="宋体" w:hint="default"/>
          <w:spacing w:val="-6"/>
        </w:rPr>
        <w:t>：</w:t>
      </w:r>
      <w:r>
        <w:rPr>
          <w:rFonts w:ascii="宋体" w:hAnsi="宋体" w:cs="宋体" w:eastAsia="宋体" w:hint="default"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算</w:t>
      </w:r>
      <w:r>
        <w:rPr>
          <w:rFonts w:ascii="宋体" w:hAnsi="宋体" w:cs="宋体" w:eastAsia="宋体" w:hint="default"/>
          <w:spacing w:val="-6"/>
        </w:rPr>
        <w:t>机</w:t>
      </w:r>
      <w:r>
        <w:rPr>
          <w:rFonts w:ascii="宋体" w:hAnsi="宋体" w:cs="宋体" w:eastAsia="宋体" w:hint="default"/>
          <w:spacing w:val="-6"/>
        </w:rPr>
        <w:t>软件</w:t>
      </w:r>
      <w:r>
        <w:rPr>
          <w:rFonts w:ascii="宋体" w:hAnsi="宋体" w:cs="宋体" w:eastAsia="宋体" w:hint="default"/>
          <w:spacing w:val="-6"/>
        </w:rPr>
        <w:t>开发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算</w:t>
      </w:r>
      <w:r>
        <w:rPr>
          <w:rFonts w:ascii="宋体" w:hAnsi="宋体" w:cs="宋体" w:eastAsia="宋体" w:hint="default"/>
          <w:spacing w:val="-6"/>
        </w:rPr>
        <w:t>机</w:t>
      </w:r>
      <w:r>
        <w:rPr>
          <w:rFonts w:ascii="宋体" w:hAnsi="宋体" w:cs="宋体" w:eastAsia="宋体" w:hint="default"/>
          <w:spacing w:val="-6"/>
        </w:rPr>
        <w:t>系</w:t>
      </w:r>
      <w:r>
        <w:rPr>
          <w:rFonts w:ascii="宋体" w:hAnsi="宋体" w:cs="宋体" w:eastAsia="宋体" w:hint="default"/>
          <w:spacing w:val="-6"/>
        </w:rPr>
        <w:t>统</w:t>
      </w:r>
      <w:r>
        <w:rPr>
          <w:spacing w:val="-6"/>
        </w:rPr>
        <w:t>集</w:t>
      </w:r>
      <w:r>
        <w:rPr>
          <w:rFonts w:ascii="宋体" w:hAnsi="宋体" w:cs="宋体" w:eastAsia="宋体" w:hint="default"/>
          <w:spacing w:val="-6"/>
        </w:rPr>
        <w:t>成；</w:t>
      </w:r>
      <w:r>
        <w:rPr>
          <w:rFonts w:ascii="宋体" w:hAnsi="宋体" w:cs="宋体" w:eastAsia="宋体" w:hint="default"/>
          <w:spacing w:val="61"/>
        </w:rPr>
        <w:t> 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发、</w:t>
      </w:r>
      <w:r>
        <w:rPr>
          <w:rFonts w:ascii="宋体" w:hAnsi="宋体" w:cs="宋体" w:eastAsia="宋体" w:hint="default"/>
          <w:spacing w:val="-4"/>
        </w:rPr>
        <w:t>零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维</w:t>
      </w:r>
      <w:r>
        <w:rPr>
          <w:rFonts w:ascii="宋体" w:hAnsi="宋体" w:cs="宋体" w:eastAsia="宋体" w:hint="default"/>
          <w:spacing w:val="-4"/>
        </w:rPr>
        <w:t>修：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机、</w:t>
      </w:r>
      <w:r>
        <w:rPr>
          <w:spacing w:val="-4"/>
        </w:rPr>
        <w:t>电子产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设备、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金融信息技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外包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金融</w:t>
      </w:r>
      <w:r>
        <w:rPr>
          <w:spacing w:val="40"/>
        </w:rPr>
        <w:t> </w:t>
      </w:r>
      <w:r>
        <w:rPr>
          <w:rFonts w:ascii="宋体" w:hAnsi="宋体" w:cs="宋体" w:eastAsia="宋体" w:hint="default"/>
          <w:spacing w:val="-6"/>
        </w:rPr>
        <w:t>机</w:t>
      </w:r>
      <w:r>
        <w:rPr>
          <w:rFonts w:ascii="宋体" w:hAnsi="宋体" w:cs="宋体" w:eastAsia="宋体" w:hint="default"/>
          <w:spacing w:val="-6"/>
        </w:rPr>
        <w:t>构</w:t>
      </w:r>
      <w:r>
        <w:rPr>
          <w:spacing w:val="-6"/>
        </w:rPr>
        <w:t>委</w:t>
      </w:r>
      <w:r>
        <w:rPr>
          <w:rFonts w:ascii="宋体" w:hAnsi="宋体" w:cs="宋体" w:eastAsia="宋体" w:hint="default"/>
          <w:spacing w:val="-6"/>
        </w:rPr>
        <w:t>托</w:t>
      </w:r>
      <w:r>
        <w:rPr>
          <w:rFonts w:ascii="宋体" w:hAnsi="宋体" w:cs="宋体" w:eastAsia="宋体" w:hint="default"/>
          <w:spacing w:val="-6"/>
        </w:rPr>
        <w:t>从</w:t>
      </w:r>
      <w:r>
        <w:rPr>
          <w:rFonts w:ascii="宋体" w:hAnsi="宋体" w:cs="宋体" w:eastAsia="宋体" w:hint="default"/>
          <w:spacing w:val="-6"/>
        </w:rPr>
        <w:t>事</w:t>
      </w:r>
      <w:r>
        <w:rPr>
          <w:spacing w:val="-6"/>
        </w:rPr>
        <w:t>金融业务</w:t>
      </w:r>
      <w:r>
        <w:rPr>
          <w:rFonts w:ascii="宋体" w:hAnsi="宋体" w:cs="宋体" w:eastAsia="宋体" w:hint="default"/>
          <w:spacing w:val="-6"/>
        </w:rPr>
        <w:t>流</w:t>
      </w:r>
      <w:r>
        <w:rPr>
          <w:rFonts w:ascii="宋体" w:hAnsi="宋体" w:cs="宋体" w:eastAsia="宋体" w:hint="default"/>
          <w:spacing w:val="-6"/>
        </w:rPr>
        <w:t>程</w:t>
      </w:r>
      <w:r>
        <w:rPr>
          <w:spacing w:val="-6"/>
        </w:rPr>
        <w:t>外包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接</w:t>
      </w:r>
      <w:r>
        <w:rPr>
          <w:rFonts w:ascii="宋体" w:hAnsi="宋体" w:cs="宋体" w:eastAsia="宋体" w:hint="default"/>
          <w:spacing w:val="-6"/>
        </w:rPr>
        <w:t>受</w:t>
      </w:r>
      <w:r>
        <w:rPr>
          <w:spacing w:val="-6"/>
        </w:rPr>
        <w:t>金融</w:t>
      </w:r>
      <w:r>
        <w:rPr>
          <w:rFonts w:ascii="宋体" w:hAnsi="宋体" w:cs="宋体" w:eastAsia="宋体" w:hint="default"/>
          <w:spacing w:val="-6"/>
        </w:rPr>
        <w:t>机</w:t>
      </w:r>
      <w:r>
        <w:rPr>
          <w:rFonts w:ascii="宋体" w:hAnsi="宋体" w:cs="宋体" w:eastAsia="宋体" w:hint="default"/>
          <w:spacing w:val="-6"/>
        </w:rPr>
        <w:t>构</w:t>
      </w:r>
      <w:r>
        <w:rPr>
          <w:spacing w:val="-6"/>
        </w:rPr>
        <w:t>委</w:t>
      </w:r>
      <w:r>
        <w:rPr>
          <w:rFonts w:ascii="宋体" w:hAnsi="宋体" w:cs="宋体" w:eastAsia="宋体" w:hint="default"/>
          <w:spacing w:val="-6"/>
        </w:rPr>
        <w:t>托</w:t>
      </w:r>
      <w:r>
        <w:rPr>
          <w:rFonts w:ascii="宋体" w:hAnsi="宋体" w:cs="宋体" w:eastAsia="宋体" w:hint="default"/>
          <w:spacing w:val="-6"/>
        </w:rPr>
        <w:t>从</w:t>
      </w:r>
      <w:r>
        <w:rPr>
          <w:rFonts w:ascii="宋体" w:hAnsi="宋体" w:cs="宋体" w:eastAsia="宋体" w:hint="default"/>
          <w:spacing w:val="-6"/>
        </w:rPr>
        <w:t>事</w:t>
      </w:r>
      <w:r>
        <w:rPr>
          <w:spacing w:val="-6"/>
        </w:rPr>
        <w:t>金融</w:t>
      </w:r>
      <w:r>
        <w:rPr>
          <w:rFonts w:ascii="宋体" w:hAnsi="宋体" w:cs="宋体" w:eastAsia="宋体" w:hint="default"/>
          <w:spacing w:val="-6"/>
        </w:rPr>
        <w:t>知</w:t>
      </w:r>
      <w:r>
        <w:rPr>
          <w:rFonts w:ascii="宋体" w:hAnsi="宋体" w:cs="宋体" w:eastAsia="宋体" w:hint="default"/>
          <w:spacing w:val="-6"/>
        </w:rPr>
        <w:t>识</w:t>
      </w:r>
      <w:r>
        <w:rPr>
          <w:rFonts w:ascii="宋体" w:hAnsi="宋体" w:cs="宋体" w:eastAsia="宋体" w:hint="default"/>
          <w:spacing w:val="-6"/>
        </w:rPr>
        <w:t>流</w:t>
      </w:r>
      <w:r>
        <w:rPr>
          <w:rFonts w:ascii="宋体" w:hAnsi="宋体" w:cs="宋体" w:eastAsia="宋体" w:hint="default"/>
          <w:spacing w:val="-6"/>
        </w:rPr>
        <w:t>程</w:t>
      </w:r>
      <w:r>
        <w:rPr>
          <w:spacing w:val="-6"/>
        </w:rPr>
        <w:t>外包</w:t>
      </w:r>
      <w:r>
        <w:rPr>
          <w:rFonts w:ascii="宋体" w:hAnsi="宋体" w:cs="宋体" w:eastAsia="宋体" w:hint="default"/>
          <w:spacing w:val="-6"/>
        </w:rPr>
        <w:t>；数据</w:t>
      </w:r>
      <w:r>
        <w:rPr>
          <w:rFonts w:ascii="宋体" w:hAnsi="宋体" w:cs="宋体" w:eastAsia="宋体" w:hint="default"/>
          <w:spacing w:val="-6"/>
        </w:rPr>
        <w:t>处</w:t>
      </w:r>
      <w:r>
        <w:rPr>
          <w:spacing w:val="-6"/>
        </w:rPr>
        <w:t>理服务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spacing w:val="-6"/>
        </w:rPr>
        <w:t>信息技</w:t>
      </w:r>
      <w:r>
        <w:rPr>
          <w:rFonts w:ascii="宋体" w:hAnsi="宋体" w:cs="宋体" w:eastAsia="宋体" w:hint="default"/>
          <w:spacing w:val="-6"/>
        </w:rPr>
        <w:t>术</w:t>
      </w:r>
      <w:r>
        <w:rPr>
          <w:spacing w:val="-6"/>
        </w:rPr>
        <w:t>咨询服务（</w:t>
      </w:r>
      <w:r>
        <w:rPr>
          <w:rFonts w:ascii="宋体" w:hAnsi="宋体" w:cs="宋体" w:eastAsia="宋体" w:hint="default"/>
          <w:spacing w:val="-6"/>
        </w:rPr>
        <w:t>不</w:t>
      </w:r>
      <w:r>
        <w:rPr>
          <w:rFonts w:ascii="宋体" w:hAnsi="宋体" w:cs="宋体" w:eastAsia="宋体" w:hint="default"/>
          <w:spacing w:val="-6"/>
        </w:rPr>
        <w:t>含</w:t>
      </w:r>
      <w:r>
        <w:rPr>
          <w:rFonts w:ascii="宋体" w:hAnsi="宋体" w:cs="宋体" w:eastAsia="宋体" w:hint="default"/>
          <w:spacing w:val="-6"/>
        </w:rPr>
        <w:t>证券、</w:t>
      </w:r>
      <w:r>
        <w:rPr>
          <w:rFonts w:ascii="宋体" w:hAnsi="宋体" w:cs="宋体" w:eastAsia="宋体" w:hint="default"/>
          <w:spacing w:val="64"/>
        </w:rPr>
        <w:t> </w:t>
      </w:r>
      <w:r>
        <w:rPr>
          <w:rFonts w:ascii="宋体" w:hAnsi="宋体" w:cs="宋体" w:eastAsia="宋体" w:hint="default"/>
          <w:spacing w:val="64"/>
        </w:rPr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投资咨询）</w:t>
      </w:r>
      <w:r>
        <w:rPr>
          <w:rFonts w:ascii="宋体" w:hAnsi="宋体" w:cs="宋体" w:eastAsia="宋体" w:hint="default"/>
          <w:spacing w:val="-3"/>
        </w:rPr>
        <w:t>；提供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行自动柜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行日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行、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；现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97" w:lineRule="auto" w:before="58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月，</w:t>
      </w:r>
      <w:r>
        <w:rPr>
          <w:spacing w:val="-3"/>
        </w:rPr>
        <w:t>深圳银通投资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南阳宛</w:t>
      </w:r>
      <w:r>
        <w:rPr>
          <w:spacing w:val="-3"/>
        </w:rPr>
        <w:t>通金融电子科技有限公司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1,000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spacing w:val="-3"/>
        </w:rPr>
        <w:t>人民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（深圳银通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Times New Roman" w:hAnsi="Times New Roman" w:cs="Times New Roman" w:eastAsia="Times New Roman" w:hint="default"/>
          <w:spacing w:val="-3"/>
        </w:rPr>
        <w:t>51%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住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南阳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spacing w:val="-4"/>
        </w:rPr>
        <w:t>江</w:t>
      </w:r>
      <w:r>
        <w:rPr>
          <w:rFonts w:ascii="宋体" w:hAnsi="宋体" w:cs="宋体" w:eastAsia="宋体" w:hint="default"/>
          <w:spacing w:val="-4"/>
        </w:rPr>
        <w:t>路</w:t>
      </w:r>
      <w:r>
        <w:rPr>
          <w:rFonts w:ascii="Times New Roman" w:hAnsi="Times New Roman" w:cs="Times New Roman" w:eastAsia="Times New Roman" w:hint="default"/>
          <w:spacing w:val="-4"/>
        </w:rPr>
        <w:t>118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宋体" w:hAnsi="宋体" w:cs="宋体" w:eastAsia="宋体" w:hint="default"/>
          <w:spacing w:val="-4"/>
        </w:rPr>
        <w:t>，法</w:t>
      </w:r>
      <w:r>
        <w:rPr>
          <w:rFonts w:ascii="宋体" w:hAnsi="宋体" w:cs="宋体" w:eastAsia="宋体" w:hint="default"/>
          <w:spacing w:val="-4"/>
        </w:rPr>
        <w:t>定代表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陈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良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范围为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金融业务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外包服务（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钞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50"/>
        </w:rPr>
        <w:t> 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清分</w:t>
      </w:r>
      <w:r>
        <w:rPr>
          <w:rFonts w:ascii="宋体" w:hAnsi="宋体" w:cs="宋体" w:eastAsia="宋体" w:hint="default"/>
          <w:spacing w:val="-5"/>
        </w:rPr>
        <w:t>、票</w:t>
      </w:r>
      <w:r>
        <w:rPr>
          <w:rFonts w:ascii="宋体" w:hAnsi="宋体" w:cs="宋体" w:eastAsia="宋体" w:hint="default"/>
          <w:spacing w:val="-5"/>
        </w:rPr>
        <w:t>据</w:t>
      </w:r>
      <w:r>
        <w:rPr>
          <w:rFonts w:ascii="宋体" w:hAnsi="宋体" w:cs="宋体" w:eastAsia="宋体" w:hint="default"/>
          <w:spacing w:val="-5"/>
        </w:rPr>
        <w:t>录入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数据</w:t>
      </w:r>
      <w:r>
        <w:rPr>
          <w:rFonts w:ascii="宋体" w:hAnsi="宋体" w:cs="宋体" w:eastAsia="宋体" w:hint="default"/>
          <w:spacing w:val="-5"/>
        </w:rPr>
        <w:t>处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安全监控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spacing w:val="-5"/>
        </w:rPr>
        <w:t>安全技</w:t>
      </w:r>
      <w:r>
        <w:rPr>
          <w:rFonts w:ascii="宋体" w:hAnsi="宋体" w:cs="宋体" w:eastAsia="宋体" w:hint="default"/>
          <w:spacing w:val="-5"/>
        </w:rPr>
        <w:t>术</w:t>
      </w:r>
      <w:r>
        <w:rPr>
          <w:rFonts w:ascii="宋体" w:hAnsi="宋体" w:cs="宋体" w:eastAsia="宋体" w:hint="default"/>
          <w:spacing w:val="-5"/>
        </w:rPr>
        <w:t>防</w:t>
      </w:r>
      <w:r>
        <w:rPr>
          <w:rFonts w:ascii="宋体" w:hAnsi="宋体" w:cs="宋体" w:eastAsia="宋体" w:hint="default"/>
          <w:spacing w:val="-5"/>
        </w:rPr>
        <w:t>范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统</w:t>
      </w:r>
      <w:r>
        <w:rPr>
          <w:rFonts w:ascii="宋体" w:hAnsi="宋体" w:cs="宋体" w:eastAsia="宋体" w:hint="default"/>
          <w:spacing w:val="-5"/>
        </w:rPr>
        <w:t>工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spacing w:val="-5"/>
        </w:rPr>
        <w:t>安</w:t>
      </w:r>
      <w:r>
        <w:rPr>
          <w:rFonts w:ascii="宋体" w:hAnsi="宋体" w:cs="宋体" w:eastAsia="宋体" w:hint="default"/>
          <w:spacing w:val="-5"/>
        </w:rPr>
        <w:t>防</w:t>
      </w:r>
      <w:r>
        <w:rPr>
          <w:spacing w:val="-5"/>
        </w:rPr>
        <w:t>咨询服务）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贵</w:t>
      </w:r>
      <w:r>
        <w:rPr>
          <w:rFonts w:ascii="宋体" w:hAnsi="宋体" w:cs="宋体" w:eastAsia="宋体" w:hint="default"/>
          <w:spacing w:val="-5"/>
        </w:rPr>
        <w:t>重</w:t>
      </w:r>
      <w:r>
        <w:rPr>
          <w:rFonts w:ascii="宋体" w:hAnsi="宋体" w:cs="宋体" w:eastAsia="宋体" w:hint="default"/>
          <w:spacing w:val="-5"/>
        </w:rPr>
        <w:t>物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spacing w:val="-5"/>
        </w:rPr>
        <w:t>保管（银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允</w:t>
      </w:r>
      <w:r>
        <w:rPr>
          <w:rFonts w:ascii="宋体" w:hAnsi="宋体" w:cs="宋体" w:eastAsia="宋体" w:hint="default"/>
          <w:spacing w:val="-5"/>
        </w:rPr>
        <w:t>许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外包项</w:t>
      </w:r>
      <w:r>
        <w:rPr>
          <w:spacing w:val="4"/>
        </w:rPr>
        <w:t> </w:t>
      </w:r>
      <w:r>
        <w:rPr>
          <w:spacing w:val="4"/>
        </w:rPr>
      </w:r>
      <w:r>
        <w:rPr>
          <w:rFonts w:ascii="宋体" w:hAnsi="宋体" w:cs="宋体" w:eastAsia="宋体" w:hint="default"/>
          <w:spacing w:val="-3"/>
        </w:rPr>
        <w:t>目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钞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尾</w:t>
      </w:r>
      <w:r>
        <w:rPr>
          <w:rFonts w:ascii="宋体" w:hAnsi="宋体" w:cs="宋体" w:eastAsia="宋体" w:hint="default"/>
          <w:spacing w:val="-3"/>
        </w:rPr>
        <w:t>箱</w:t>
      </w:r>
      <w:r>
        <w:rPr>
          <w:rFonts w:ascii="宋体" w:hAnsi="宋体" w:cs="宋体" w:eastAsia="宋体" w:hint="default"/>
          <w:spacing w:val="-3"/>
        </w:rPr>
        <w:t>、票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档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寄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spacing w:val="-3"/>
        </w:rPr>
        <w:t>保管服务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在计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rFonts w:ascii="宋体" w:hAnsi="宋体" w:cs="宋体" w:eastAsia="宋体" w:hint="default"/>
          <w:spacing w:val="-3"/>
        </w:rPr>
        <w:t>硬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金融电子</w:t>
      </w:r>
      <w:r>
        <w:rPr>
          <w:rFonts w:ascii="宋体" w:hAnsi="宋体" w:cs="宋体" w:eastAsia="宋体" w:hint="default"/>
          <w:spacing w:val="-3"/>
        </w:rPr>
        <w:t>设备、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设备、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术开发、</w:t>
      </w:r>
      <w:r>
        <w:rPr>
          <w:rFonts w:ascii="宋体" w:hAnsi="宋体" w:cs="宋体" w:eastAsia="宋体" w:hint="default"/>
          <w:spacing w:val="61"/>
        </w:rPr>
        <w:t> </w:t>
      </w:r>
      <w:r>
        <w:rPr>
          <w:rFonts w:ascii="宋体" w:hAnsi="宋体" w:cs="宋体" w:eastAsia="宋体" w:hint="default"/>
          <w:spacing w:val="61"/>
        </w:rPr>
      </w:r>
      <w:r>
        <w:rPr/>
        <w:t>技</w:t>
      </w:r>
      <w:r>
        <w:rPr>
          <w:rFonts w:ascii="宋体" w:hAnsi="宋体" w:cs="宋体" w:eastAsia="宋体" w:hint="default"/>
        </w:rPr>
        <w:t>术</w:t>
      </w:r>
      <w:r>
        <w:rPr/>
        <w:t>咨询</w:t>
      </w:r>
      <w:r>
        <w:rPr>
          <w:rFonts w:ascii="宋体" w:hAnsi="宋体" w:cs="宋体" w:eastAsia="宋体" w:hint="default"/>
        </w:rPr>
        <w:t>、</w:t>
      </w:r>
      <w:r>
        <w:rPr/>
        <w:t>技</w:t>
      </w:r>
      <w:r>
        <w:rPr>
          <w:rFonts w:ascii="宋体" w:hAnsi="宋体" w:cs="宋体" w:eastAsia="宋体" w:hint="default"/>
        </w:rPr>
        <w:t>术</w:t>
      </w:r>
      <w:r>
        <w:rPr/>
        <w:t>服务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92" w:lineRule="auto" w:before="62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月，</w:t>
      </w:r>
      <w:r>
        <w:rPr>
          <w:spacing w:val="-3"/>
        </w:rPr>
        <w:t>深圳银通投资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山西尚</w:t>
      </w:r>
      <w:r>
        <w:rPr>
          <w:spacing w:val="-3"/>
        </w:rPr>
        <w:t>通金融外包服务有限公司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1,000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spacing w:val="-3"/>
        </w:rPr>
        <w:t>人民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（深圳银通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Times New Roman" w:hAnsi="Times New Roman" w:cs="Times New Roman" w:eastAsia="Times New Roman" w:hint="default"/>
          <w:spacing w:val="-3"/>
        </w:rPr>
        <w:t>51%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住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太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杏花岭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新建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Times New Roman" w:hAnsi="Times New Roman" w:cs="Times New Roman" w:eastAsia="Times New Roman" w:hint="default"/>
          <w:spacing w:val="-3"/>
        </w:rPr>
        <w:t>187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幢</w:t>
      </w:r>
      <w:r>
        <w:rPr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塔</w:t>
      </w:r>
      <w:r>
        <w:rPr>
          <w:rFonts w:ascii="宋体" w:hAnsi="宋体" w:cs="宋体" w:eastAsia="宋体" w:hint="default"/>
          <w:spacing w:val="-3"/>
        </w:rPr>
        <w:t>楼</w:t>
      </w:r>
      <w:r>
        <w:rPr>
          <w:rFonts w:ascii="Times New Roman" w:hAnsi="Times New Roman" w:cs="Times New Roman" w:eastAsia="Times New Roman" w:hint="default"/>
          <w:spacing w:val="-3"/>
        </w:rPr>
        <w:t>21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，法</w:t>
      </w:r>
      <w:r>
        <w:rPr>
          <w:rFonts w:ascii="宋体" w:hAnsi="宋体" w:cs="宋体" w:eastAsia="宋体" w:hint="default"/>
          <w:spacing w:val="-3"/>
        </w:rPr>
        <w:t>定代表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陈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范围为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金融信</w:t>
      </w:r>
      <w:r>
        <w:rPr>
          <w:spacing w:val="74"/>
        </w:rPr>
        <w:t> </w:t>
      </w:r>
      <w:r>
        <w:rPr>
          <w:spacing w:val="74"/>
        </w:rPr>
      </w:r>
      <w:r>
        <w:rPr>
          <w:spacing w:val="-4"/>
        </w:rPr>
        <w:t>息技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外包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spacing w:val="-4"/>
        </w:rPr>
        <w:t>识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外包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金融业务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外包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银</w:t>
      </w:r>
      <w:r>
        <w:rPr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卡</w:t>
      </w:r>
      <w:r>
        <w:rPr>
          <w:rFonts w:ascii="宋体" w:hAnsi="宋体" w:cs="宋体" w:eastAsia="宋体" w:hint="default"/>
          <w:spacing w:val="-3"/>
        </w:rPr>
        <w:t>逾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欠</w:t>
      </w:r>
      <w:r>
        <w:rPr>
          <w:rFonts w:ascii="宋体" w:hAnsi="宋体" w:cs="宋体" w:eastAsia="宋体" w:hint="default"/>
          <w:spacing w:val="-3"/>
        </w:rPr>
        <w:t>缴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催</w:t>
      </w:r>
      <w:r>
        <w:rPr>
          <w:spacing w:val="-3"/>
        </w:rPr>
        <w:t>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90" w:lineRule="auto" w:before="65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②</w:t>
      </w:r>
      <w:r>
        <w:rPr>
          <w:rFonts w:ascii="宋体" w:hAnsi="宋体" w:cs="宋体" w:eastAsia="宋体" w:hint="default"/>
          <w:spacing w:val="-4"/>
        </w:rPr>
        <w:t>上海欣辰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深圳银通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全资子公司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要，</w:t>
      </w: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rFonts w:ascii="宋体" w:hAnsi="宋体" w:cs="宋体" w:eastAsia="宋体" w:hint="default"/>
          <w:spacing w:val="-4"/>
        </w:rPr>
        <w:t>月，</w:t>
      </w:r>
      <w:r>
        <w:rPr>
          <w:spacing w:val="-4"/>
        </w:rPr>
        <w:t>深圳银通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spacing w:val="-4"/>
        </w:rPr>
        <w:t>有资金人民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Times New Roman" w:hAnsi="Times New Roman" w:cs="Times New Roman" w:eastAsia="Times New Roman" w:hint="default"/>
          <w:spacing w:val="-4"/>
        </w:rPr>
        <w:t>2,000</w:t>
      </w:r>
      <w:r>
        <w:rPr>
          <w:rFonts w:ascii="宋体" w:hAnsi="宋体" w:cs="宋体" w:eastAsia="宋体" w:hint="default"/>
          <w:spacing w:val="-4"/>
        </w:rPr>
        <w:t>万元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上海欣</w:t>
      </w:r>
      <w:r>
        <w:rPr>
          <w:rFonts w:ascii="宋体" w:hAnsi="宋体" w:cs="宋体" w:eastAsia="宋体" w:hint="default"/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辰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，上海欣辰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人民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Times New Roman" w:hAnsi="Times New Roman" w:cs="Times New Roman" w:eastAsia="Times New Roman" w:hint="default"/>
          <w:spacing w:val="-3"/>
        </w:rPr>
        <w:t>1,000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  <w:spacing w:val="-3"/>
        </w:rPr>
        <w:t>变更为</w:t>
      </w:r>
      <w:r>
        <w:rPr>
          <w:spacing w:val="-3"/>
        </w:rPr>
        <w:t>人民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Times New Roman" w:hAnsi="Times New Roman" w:cs="Times New Roman" w:eastAsia="Times New Roman" w:hint="default"/>
          <w:spacing w:val="-3"/>
        </w:rPr>
        <w:t>3,000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90" w:lineRule="auto" w:before="45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③</w:t>
      </w:r>
      <w:r>
        <w:rPr>
          <w:spacing w:val="-3"/>
        </w:rPr>
        <w:t>江苏保通</w:t>
      </w:r>
      <w:r>
        <w:rPr>
          <w:rFonts w:ascii="宋体" w:hAnsi="宋体" w:cs="宋体" w:eastAsia="宋体" w:hint="default"/>
          <w:spacing w:val="-3"/>
        </w:rPr>
        <w:t>原是</w:t>
      </w:r>
      <w:r>
        <w:rPr>
          <w:spacing w:val="-3"/>
        </w:rPr>
        <w:t>深圳银通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全资子公司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Times New Roman" w:hAnsi="Times New Roman" w:cs="Times New Roman" w:eastAsia="Times New Roman" w:hint="default"/>
          <w:spacing w:val="-3"/>
        </w:rPr>
        <w:t>500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spacing w:val="-3"/>
        </w:rPr>
        <w:t>（深圳银通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Times New Roman" w:hAnsi="Times New Roman" w:cs="Times New Roman" w:eastAsia="Times New Roman" w:hint="default"/>
          <w:spacing w:val="-3"/>
        </w:rPr>
        <w:t>100%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鉴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金融外包服</w:t>
      </w:r>
      <w:r>
        <w:rPr>
          <w:spacing w:val="-5"/>
          <w:w w:val="101"/>
        </w:rPr>
        <w:t> </w:t>
      </w:r>
      <w:r>
        <w:rPr>
          <w:spacing w:val="-3"/>
        </w:rPr>
        <w:t>务业务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江苏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欠</w:t>
      </w:r>
      <w:r>
        <w:rPr>
          <w:rFonts w:ascii="宋体" w:hAnsi="宋体" w:cs="宋体" w:eastAsia="宋体" w:hint="default"/>
          <w:spacing w:val="-3"/>
        </w:rPr>
        <w:t>佳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定经营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深圳银通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江苏保通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了清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完成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清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85" w:lineRule="auto" w:before="67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④</w:t>
      </w:r>
      <w:r>
        <w:rPr>
          <w:rFonts w:ascii="宋体" w:hAnsi="宋体" w:cs="宋体" w:eastAsia="宋体" w:hint="default"/>
          <w:spacing w:val="-3"/>
        </w:rPr>
        <w:t>云南云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原是</w:t>
      </w:r>
      <w:r>
        <w:rPr>
          <w:spacing w:val="-3"/>
        </w:rPr>
        <w:t>深圳银通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spacing w:val="-3"/>
        </w:rPr>
        <w:t>股子公司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Times New Roman" w:hAnsi="Times New Roman" w:cs="Times New Roman" w:eastAsia="Times New Roman" w:hint="default"/>
          <w:spacing w:val="-3"/>
        </w:rPr>
        <w:t>1,000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spacing w:val="-3"/>
        </w:rPr>
        <w:t>（深圳银通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Times New Roman" w:hAnsi="Times New Roman" w:cs="Times New Roman" w:eastAsia="Times New Roman" w:hint="default"/>
          <w:spacing w:val="-3"/>
        </w:rPr>
        <w:t>49%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rFonts w:ascii="宋体" w:hAnsi="宋体" w:cs="宋体" w:eastAsia="宋体" w:hint="default"/>
          <w:spacing w:val="-3"/>
        </w:rPr>
        <w:t>月，</w:t>
      </w:r>
      <w:r>
        <w:rPr>
          <w:spacing w:val="-3"/>
        </w:rPr>
        <w:t>深圳银通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有资金</w:t>
      </w:r>
      <w:r>
        <w:rPr>
          <w:spacing w:val="-5"/>
          <w:w w:val="101"/>
        </w:rPr>
        <w:t> </w:t>
      </w:r>
      <w:r>
        <w:rPr>
          <w:spacing w:val="-3"/>
        </w:rPr>
        <w:t>人民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Times New Roman" w:hAnsi="Times New Roman" w:cs="Times New Roman" w:eastAsia="Times New Roman" w:hint="default"/>
          <w:spacing w:val="-3"/>
        </w:rPr>
        <w:t>3.92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云南云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spacing w:val="-3"/>
        </w:rPr>
        <w:t>股东</w:t>
      </w:r>
      <w:r>
        <w:rPr>
          <w:rFonts w:ascii="Times New Roman" w:hAnsi="Times New Roman" w:cs="Times New Roman" w:eastAsia="Times New Roman" w:hint="default"/>
          <w:spacing w:val="-3"/>
        </w:rPr>
        <w:t>2%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Times New Roman" w:hAnsi="Times New Roman" w:cs="Times New Roman" w:eastAsia="Times New Roman" w:hint="default"/>
          <w:spacing w:val="-3"/>
        </w:rPr>
        <w:t>51%</w:t>
      </w:r>
      <w:r>
        <w:rPr>
          <w:rFonts w:ascii="宋体" w:hAnsi="宋体" w:cs="宋体" w:eastAsia="宋体" w:hint="default"/>
          <w:spacing w:val="-3"/>
        </w:rPr>
        <w:t>，云南云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成为</w:t>
      </w:r>
      <w:r>
        <w:rPr>
          <w:spacing w:val="-3"/>
        </w:rPr>
        <w:t>深圳银通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控股子公司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95" w:lineRule="auto" w:before="154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深圳银通有</w:t>
      </w:r>
      <w:r>
        <w:rPr>
          <w:rFonts w:ascii="宋体" w:hAnsi="宋体" w:cs="宋体" w:eastAsia="宋体" w:hint="default"/>
          <w:spacing w:val="-3"/>
        </w:rPr>
        <w:t>上海欣辰</w:t>
      </w:r>
      <w:r>
        <w:rPr>
          <w:spacing w:val="-3"/>
        </w:rPr>
        <w:t>通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家全资子公司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深圳鹏通</w:t>
      </w:r>
      <w:r>
        <w:rPr>
          <w:spacing w:val="49"/>
        </w:rPr>
        <w:t> 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石家庄银通</w:t>
      </w:r>
      <w:r>
        <w:rPr>
          <w:rFonts w:ascii="宋体" w:hAnsi="宋体" w:cs="宋体" w:eastAsia="宋体" w:hint="default"/>
          <w:spacing w:val="-3"/>
        </w:rPr>
        <w:t>、宜昌宜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、云南云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、南宁盈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、河南商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辽宁辽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、河</w:t>
      </w:r>
      <w:r>
        <w:rPr>
          <w:spacing w:val="-3"/>
        </w:rPr>
        <w:t>北</w:t>
      </w:r>
      <w:r>
        <w:rPr>
          <w:rFonts w:ascii="宋体" w:hAnsi="宋体" w:cs="宋体" w:eastAsia="宋体" w:hint="default"/>
          <w:spacing w:val="-3"/>
        </w:rPr>
        <w:t>晨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、南阳宛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、山西尚</w:t>
      </w:r>
      <w:r>
        <w:rPr>
          <w:spacing w:val="-3"/>
        </w:rPr>
        <w:t>通</w:t>
      </w:r>
      <w:r>
        <w:rPr>
          <w:rFonts w:ascii="Times New Roman" w:hAnsi="Times New Roman" w:cs="Times New Roman" w:eastAsia="Times New Roman" w:hint="default"/>
          <w:spacing w:val="-3"/>
        </w:rPr>
        <w:t>10</w:t>
      </w:r>
      <w:r>
        <w:rPr>
          <w:spacing w:val="-3"/>
        </w:rPr>
        <w:t>家控股子公司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金融外包服务业务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全国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spacing w:val="-3"/>
        </w:rPr>
        <w:t>市有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470" w:lineRule="exact" w:before="9"/>
        <w:ind w:left="512" w:right="195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）广州银通</w:t>
      </w:r>
      <w:r>
        <w:rPr>
          <w:spacing w:val="-85"/>
        </w:rPr>
        <w:t> </w:t>
      </w:r>
      <w:r>
        <w:rPr>
          <w:spacing w:val="-85"/>
        </w:rPr>
      </w:r>
      <w:r>
        <w:rPr>
          <w:spacing w:val="-4"/>
          <w:w w:val="101"/>
        </w:rPr>
        <w:t>广州银通报告</w:t>
      </w:r>
      <w:r>
        <w:rPr>
          <w:rFonts w:ascii="宋体" w:hAnsi="宋体" w:cs="宋体" w:eastAsia="宋体" w:hint="default"/>
          <w:spacing w:val="-4"/>
          <w:w w:val="101"/>
        </w:rPr>
        <w:t>期</w:t>
      </w:r>
      <w:r>
        <w:rPr>
          <w:spacing w:val="-4"/>
          <w:w w:val="101"/>
        </w:rPr>
        <w:t>内</w:t>
      </w:r>
      <w:r>
        <w:rPr>
          <w:rFonts w:ascii="宋体" w:hAnsi="宋体" w:cs="宋体" w:eastAsia="宋体" w:hint="default"/>
          <w:spacing w:val="-4"/>
          <w:w w:val="101"/>
        </w:rPr>
        <w:t>新</w:t>
      </w:r>
      <w:r>
        <w:rPr>
          <w:rFonts w:ascii="宋体" w:hAnsi="宋体" w:cs="宋体" w:eastAsia="宋体" w:hint="default"/>
          <w:spacing w:val="-4"/>
          <w:w w:val="101"/>
        </w:rPr>
        <w:t>成</w:t>
      </w:r>
      <w:r>
        <w:rPr>
          <w:rFonts w:ascii="宋体" w:hAnsi="宋体" w:cs="宋体" w:eastAsia="宋体" w:hint="default"/>
          <w:spacing w:val="-4"/>
          <w:w w:val="101"/>
        </w:rPr>
        <w:t>立</w:t>
      </w:r>
      <w:r>
        <w:rPr>
          <w:rFonts w:ascii="宋体" w:hAnsi="宋体" w:cs="宋体" w:eastAsia="宋体" w:hint="default"/>
          <w:spacing w:val="-4"/>
          <w:w w:val="101"/>
        </w:rPr>
        <w:t>了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1</w:t>
      </w:r>
      <w:r>
        <w:rPr>
          <w:spacing w:val="-4"/>
          <w:w w:val="101"/>
        </w:rPr>
        <w:t>家控股子公司广州安保投资公司</w:t>
      </w:r>
      <w:r>
        <w:rPr>
          <w:rFonts w:ascii="宋体" w:hAnsi="宋体" w:cs="宋体" w:eastAsia="宋体" w:hint="default"/>
          <w:spacing w:val="-4"/>
          <w:w w:val="101"/>
        </w:rPr>
        <w:t>，</w:t>
      </w:r>
      <w:r>
        <w:rPr>
          <w:spacing w:val="-4"/>
          <w:w w:val="101"/>
        </w:rPr>
        <w:t>广州安保投资公司报告</w:t>
      </w:r>
      <w:r>
        <w:rPr>
          <w:rFonts w:ascii="宋体" w:hAnsi="宋体" w:cs="宋体" w:eastAsia="宋体" w:hint="default"/>
          <w:spacing w:val="-4"/>
          <w:w w:val="101"/>
        </w:rPr>
        <w:t>期</w:t>
      </w:r>
      <w:r>
        <w:rPr>
          <w:spacing w:val="-4"/>
          <w:w w:val="101"/>
        </w:rPr>
        <w:t>内</w:t>
      </w:r>
      <w:r>
        <w:rPr>
          <w:rFonts w:ascii="宋体" w:hAnsi="宋体" w:cs="宋体" w:eastAsia="宋体" w:hint="default"/>
          <w:spacing w:val="-4"/>
          <w:w w:val="101"/>
        </w:rPr>
        <w:t>新</w:t>
      </w:r>
      <w:r>
        <w:rPr>
          <w:rFonts w:ascii="宋体" w:hAnsi="宋体" w:cs="宋体" w:eastAsia="宋体" w:hint="default"/>
          <w:spacing w:val="-4"/>
          <w:w w:val="101"/>
        </w:rPr>
        <w:t>收</w:t>
      </w:r>
      <w:r>
        <w:rPr>
          <w:rFonts w:ascii="宋体" w:hAnsi="宋体" w:cs="宋体" w:eastAsia="宋体" w:hint="default"/>
          <w:spacing w:val="-4"/>
          <w:w w:val="101"/>
        </w:rPr>
        <w:t>购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1</w:t>
      </w:r>
      <w:r>
        <w:rPr>
          <w:spacing w:val="-4"/>
          <w:w w:val="101"/>
        </w:rPr>
        <w:t>家控股子公司金</w:t>
      </w:r>
      <w:r>
        <w:rPr>
          <w:rFonts w:ascii="宋体" w:hAnsi="宋体" w:cs="宋体" w:eastAsia="宋体" w:hint="default"/>
          <w:spacing w:val="-4"/>
          <w:w w:val="101"/>
        </w:rPr>
        <w:t>牛押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240" w:lineRule="auto" w:before="3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家全资子公司内蒙古安保投资公司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体情况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07" w:lineRule="auto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①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27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八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议审议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spacing w:val="-3"/>
        </w:rPr>
        <w:t>公司全资子公司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控股股东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广州广</w:t>
      </w:r>
      <w:r>
        <w:rPr>
          <w:spacing w:val="-5"/>
          <w:w w:val="101"/>
        </w:rPr>
        <w:t> </w:t>
      </w:r>
      <w:r>
        <w:rPr>
          <w:spacing w:val="-4"/>
        </w:rPr>
        <w:t>电银通安保投资有限公司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议案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关于向</w:t>
      </w:r>
      <w:r>
        <w:rPr>
          <w:spacing w:val="-4"/>
        </w:rPr>
        <w:t>全资子公司广州广电银通金融电子科技有限公司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议案</w:t>
      </w:r>
      <w:r>
        <w:rPr>
          <w:rFonts w:ascii="宋体" w:hAnsi="宋体" w:cs="宋体" w:eastAsia="宋体" w:hint="default"/>
          <w:spacing w:val="-4"/>
        </w:rPr>
        <w:t>》，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意</w:t>
      </w:r>
      <w:r>
        <w:rPr>
          <w:spacing w:val="-4"/>
        </w:rPr>
        <w:t>公</w:t>
      </w:r>
      <w:r>
        <w:rPr>
          <w:spacing w:val="43"/>
        </w:rPr>
        <w:t> </w:t>
      </w:r>
      <w:r>
        <w:rPr>
          <w:spacing w:val="-5"/>
          <w:w w:val="101"/>
        </w:rPr>
        <w:t>司全资子公司广州银通</w:t>
      </w:r>
      <w:r>
        <w:rPr>
          <w:rFonts w:ascii="宋体" w:hAnsi="宋体" w:cs="宋体" w:eastAsia="宋体" w:hint="default"/>
          <w:spacing w:val="-5"/>
          <w:w w:val="101"/>
        </w:rPr>
        <w:t>与</w:t>
      </w:r>
      <w:r>
        <w:rPr>
          <w:spacing w:val="-5"/>
          <w:w w:val="101"/>
        </w:rPr>
        <w:t>控股股东无线电集团</w:t>
      </w:r>
      <w:r>
        <w:rPr>
          <w:rFonts w:ascii="宋体" w:hAnsi="宋体" w:cs="宋体" w:eastAsia="宋体" w:hint="default"/>
          <w:spacing w:val="-5"/>
          <w:w w:val="101"/>
        </w:rPr>
        <w:t>共</w:t>
      </w:r>
      <w:r>
        <w:rPr>
          <w:rFonts w:ascii="宋体" w:hAnsi="宋体" w:cs="宋体" w:eastAsia="宋体" w:hint="default"/>
          <w:spacing w:val="-5"/>
          <w:w w:val="101"/>
        </w:rPr>
        <w:t>同</w:t>
      </w:r>
      <w:r>
        <w:rPr>
          <w:spacing w:val="-5"/>
          <w:w w:val="101"/>
        </w:rPr>
        <w:t>投资</w:t>
      </w:r>
      <w:r>
        <w:rPr>
          <w:rFonts w:ascii="宋体" w:hAnsi="宋体" w:cs="宋体" w:eastAsia="宋体" w:hint="default"/>
          <w:spacing w:val="-5"/>
          <w:w w:val="101"/>
        </w:rPr>
        <w:t>成</w:t>
      </w:r>
      <w:r>
        <w:rPr>
          <w:rFonts w:ascii="宋体" w:hAnsi="宋体" w:cs="宋体" w:eastAsia="宋体" w:hint="default"/>
          <w:spacing w:val="-5"/>
          <w:w w:val="101"/>
        </w:rPr>
        <w:t>立</w:t>
      </w:r>
      <w:r>
        <w:rPr>
          <w:spacing w:val="-5"/>
          <w:w w:val="101"/>
        </w:rPr>
        <w:t>广州安保投资公司</w:t>
      </w:r>
      <w:r>
        <w:rPr>
          <w:rFonts w:ascii="宋体" w:hAnsi="宋体" w:cs="宋体" w:eastAsia="宋体" w:hint="default"/>
          <w:spacing w:val="-5"/>
          <w:w w:val="101"/>
        </w:rPr>
        <w:t>，在</w:t>
      </w:r>
      <w:r>
        <w:rPr>
          <w:spacing w:val="-5"/>
          <w:w w:val="101"/>
        </w:rPr>
        <w:t>全国</w:t>
      </w:r>
      <w:r>
        <w:rPr>
          <w:rFonts w:ascii="宋体" w:hAnsi="宋体" w:cs="宋体" w:eastAsia="宋体" w:hint="default"/>
          <w:spacing w:val="-5"/>
          <w:w w:val="101"/>
        </w:rPr>
        <w:t>范围</w:t>
      </w:r>
      <w:r>
        <w:rPr>
          <w:spacing w:val="-5"/>
          <w:w w:val="101"/>
        </w:rPr>
        <w:t>内</w:t>
      </w:r>
      <w:r>
        <w:rPr>
          <w:rFonts w:ascii="宋体" w:hAnsi="宋体" w:cs="宋体" w:eastAsia="宋体" w:hint="default"/>
          <w:spacing w:val="-5"/>
          <w:w w:val="101"/>
        </w:rPr>
        <w:t>开</w:t>
      </w:r>
      <w:r>
        <w:rPr>
          <w:rFonts w:ascii="宋体" w:hAnsi="宋体" w:cs="宋体" w:eastAsia="宋体" w:hint="default"/>
          <w:spacing w:val="-5"/>
          <w:w w:val="101"/>
        </w:rPr>
        <w:t>展</w:t>
      </w:r>
      <w:r>
        <w:rPr>
          <w:spacing w:val="-5"/>
          <w:w w:val="101"/>
        </w:rPr>
        <w:t>金融</w:t>
      </w:r>
      <w:r>
        <w:rPr>
          <w:rFonts w:ascii="宋体" w:hAnsi="宋体" w:cs="宋体" w:eastAsia="宋体" w:hint="default"/>
          <w:spacing w:val="-5"/>
          <w:w w:val="101"/>
        </w:rPr>
        <w:t>武装</w:t>
      </w:r>
      <w:r>
        <w:rPr>
          <w:rFonts w:ascii="宋体" w:hAnsi="宋体" w:cs="宋体" w:eastAsia="宋体" w:hint="default"/>
          <w:spacing w:val="-5"/>
          <w:w w:val="101"/>
        </w:rPr>
        <w:t>押</w:t>
      </w:r>
      <w:r>
        <w:rPr>
          <w:spacing w:val="-5"/>
          <w:w w:val="101"/>
        </w:rPr>
        <w:t>运业务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spacing w:val="-5"/>
          <w:w w:val="101"/>
        </w:rPr>
        <w:t>投资</w:t>
      </w:r>
      <w:r>
        <w:rPr>
          <w:spacing w:val="-44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广州安保投资公司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资本人民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Times New Roman" w:hAnsi="Times New Roman" w:cs="Times New Roman" w:eastAsia="Times New Roman" w:hint="default"/>
          <w:spacing w:val="-3"/>
        </w:rPr>
        <w:t>5,000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广州银通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有资金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资</w:t>
      </w:r>
      <w:r>
        <w:rPr>
          <w:rFonts w:ascii="Times New Roman" w:hAnsi="Times New Roman" w:cs="Times New Roman" w:eastAsia="Times New Roman" w:hint="default"/>
          <w:spacing w:val="-3"/>
        </w:rPr>
        <w:t>3,000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Times New Roman" w:hAnsi="Times New Roman" w:cs="Times New Roman" w:eastAsia="Times New Roman" w:hint="default"/>
          <w:spacing w:val="-3"/>
        </w:rPr>
        <w:t>60%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无线</w:t>
      </w:r>
      <w:r>
        <w:rPr/>
        <w:t> </w:t>
      </w:r>
      <w:r>
        <w:rPr>
          <w:spacing w:val="-3"/>
        </w:rPr>
        <w:t>电集团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有资金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资</w:t>
      </w:r>
      <w:r>
        <w:rPr>
          <w:rFonts w:ascii="Times New Roman" w:hAnsi="Times New Roman" w:cs="Times New Roman" w:eastAsia="Times New Roman" w:hint="default"/>
          <w:spacing w:val="-3"/>
        </w:rPr>
        <w:t>2,000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Times New Roman" w:hAnsi="Times New Roman" w:cs="Times New Roman" w:eastAsia="Times New Roman" w:hint="default"/>
          <w:spacing w:val="-3"/>
        </w:rPr>
        <w:t>40%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顺</w:t>
      </w:r>
      <w:r>
        <w:rPr>
          <w:rFonts w:ascii="宋体" w:hAnsi="宋体" w:cs="宋体" w:eastAsia="宋体" w:hint="default"/>
          <w:spacing w:val="-3"/>
        </w:rPr>
        <w:t>利实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有资金</w:t>
      </w:r>
      <w:r>
        <w:rPr>
          <w:rFonts w:ascii="Times New Roman" w:hAnsi="Times New Roman" w:cs="Times New Roman" w:eastAsia="Times New Roman" w:hint="default"/>
          <w:spacing w:val="-3"/>
        </w:rPr>
        <w:t>3,000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spacing w:val="-3"/>
        </w:rPr>
        <w:t>广州银通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完成后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广州银通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人民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Times New Roman" w:hAnsi="Times New Roman" w:cs="Times New Roman" w:eastAsia="Times New Roman" w:hint="default"/>
          <w:spacing w:val="-3"/>
        </w:rPr>
        <w:t>5,000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spacing w:val="-3"/>
        </w:rPr>
        <w:t>人民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Times New Roman" w:hAnsi="Times New Roman" w:cs="Times New Roman" w:eastAsia="Times New Roman" w:hint="default"/>
          <w:spacing w:val="-3"/>
        </w:rPr>
        <w:t>8,000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7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5"/>
        </w:rPr>
        <w:t>2014</w:t>
      </w:r>
      <w:r>
        <w:rPr>
          <w:spacing w:val="-5"/>
        </w:rPr>
        <w:t>年</w:t>
      </w:r>
      <w:r>
        <w:rPr>
          <w:rFonts w:ascii="Times New Roman" w:hAnsi="Times New Roman" w:cs="Times New Roman" w:eastAsia="Times New Roman" w:hint="default"/>
          <w:spacing w:val="-5"/>
        </w:rPr>
        <w:t>5</w:t>
      </w:r>
      <w:r>
        <w:rPr>
          <w:rFonts w:ascii="宋体" w:hAnsi="宋体" w:cs="宋体" w:eastAsia="宋体" w:hint="default"/>
          <w:spacing w:val="-5"/>
        </w:rPr>
        <w:t>月，</w:t>
      </w:r>
      <w:r>
        <w:rPr>
          <w:spacing w:val="-5"/>
        </w:rPr>
        <w:t>广州银通</w:t>
      </w:r>
      <w:r>
        <w:rPr>
          <w:rFonts w:ascii="宋体" w:hAnsi="宋体" w:cs="宋体" w:eastAsia="宋体" w:hint="default"/>
          <w:spacing w:val="-5"/>
        </w:rPr>
        <w:t>完成工</w:t>
      </w:r>
      <w:r>
        <w:rPr>
          <w:rFonts w:ascii="宋体" w:hAnsi="宋体" w:cs="宋体" w:eastAsia="宋体" w:hint="default"/>
          <w:spacing w:val="-5"/>
        </w:rPr>
        <w:t>商</w:t>
      </w:r>
      <w:r>
        <w:rPr>
          <w:rFonts w:ascii="宋体" w:hAnsi="宋体" w:cs="宋体" w:eastAsia="宋体" w:hint="default"/>
          <w:spacing w:val="-5"/>
        </w:rPr>
        <w:t>变更</w:t>
      </w:r>
      <w:r>
        <w:rPr>
          <w:rFonts w:ascii="宋体" w:hAnsi="宋体" w:cs="宋体" w:eastAsia="宋体" w:hint="default"/>
          <w:spacing w:val="-5"/>
        </w:rPr>
        <w:t>登记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注册</w:t>
      </w:r>
      <w:r>
        <w:rPr>
          <w:spacing w:val="-5"/>
        </w:rPr>
        <w:t>资本</w:t>
      </w:r>
      <w:r>
        <w:rPr>
          <w:rFonts w:ascii="宋体" w:hAnsi="宋体" w:cs="宋体" w:eastAsia="宋体" w:hint="default"/>
          <w:spacing w:val="-5"/>
        </w:rPr>
        <w:t>由</w:t>
      </w:r>
      <w:r>
        <w:rPr>
          <w:rFonts w:ascii="Times New Roman" w:hAnsi="Times New Roman" w:cs="Times New Roman" w:eastAsia="Times New Roman" w:hint="default"/>
          <w:spacing w:val="-5"/>
        </w:rPr>
        <w:t>5,000</w:t>
      </w:r>
      <w:r>
        <w:rPr>
          <w:rFonts w:ascii="宋体" w:hAnsi="宋体" w:cs="宋体" w:eastAsia="宋体" w:hint="default"/>
          <w:spacing w:val="-5"/>
        </w:rPr>
        <w:t>万元</w:t>
      </w:r>
      <w:r>
        <w:rPr>
          <w:rFonts w:ascii="宋体" w:hAnsi="宋体" w:cs="宋体" w:eastAsia="宋体" w:hint="default"/>
          <w:spacing w:val="-5"/>
        </w:rPr>
        <w:t>变更为</w:t>
      </w:r>
      <w:r>
        <w:rPr>
          <w:rFonts w:ascii="Times New Roman" w:hAnsi="Times New Roman" w:cs="Times New Roman" w:eastAsia="Times New Roman" w:hint="default"/>
          <w:spacing w:val="-5"/>
        </w:rPr>
        <w:t>8,000</w:t>
      </w:r>
      <w:r>
        <w:rPr>
          <w:rFonts w:ascii="宋体" w:hAnsi="宋体" w:cs="宋体" w:eastAsia="宋体" w:hint="default"/>
          <w:spacing w:val="-5"/>
        </w:rPr>
        <w:t>万元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spacing w:val="-5"/>
        </w:rPr>
        <w:t>广州安保投资公司</w:t>
      </w:r>
      <w:r>
        <w:rPr>
          <w:rFonts w:ascii="宋体" w:hAnsi="宋体" w:cs="宋体" w:eastAsia="宋体" w:hint="default"/>
          <w:spacing w:val="-5"/>
        </w:rPr>
        <w:t>完成工</w:t>
      </w:r>
      <w:r>
        <w:rPr>
          <w:rFonts w:ascii="宋体" w:hAnsi="宋体" w:cs="宋体" w:eastAsia="宋体" w:hint="default"/>
          <w:spacing w:val="-5"/>
        </w:rPr>
        <w:t>商</w:t>
      </w:r>
      <w:r>
        <w:rPr>
          <w:rFonts w:ascii="宋体" w:hAnsi="宋体" w:cs="宋体" w:eastAsia="宋体" w:hint="default"/>
          <w:spacing w:val="-5"/>
        </w:rPr>
        <w:t>注册登记</w:t>
      </w:r>
      <w:r>
        <w:rPr>
          <w:rFonts w:ascii="宋体" w:hAnsi="宋体" w:cs="宋体" w:eastAsia="宋体" w:hint="default"/>
          <w:spacing w:val="-5"/>
        </w:rPr>
        <w:t>，</w:t>
      </w:r>
    </w:p>
    <w:p>
      <w:pPr>
        <w:pStyle w:val="BodyText"/>
        <w:spacing w:line="240" w:lineRule="auto" w:before="63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成为</w:t>
      </w:r>
      <w:r>
        <w:rPr>
          <w:spacing w:val="-3"/>
        </w:rPr>
        <w:t>广州银通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控股子公司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76"/>
        <w:ind w:left="512" w:right="110"/>
        <w:jc w:val="left"/>
      </w:pPr>
      <w:r>
        <w:rPr>
          <w:rFonts w:ascii="宋体" w:hAnsi="宋体" w:cs="宋体" w:eastAsia="宋体" w:hint="default"/>
          <w:spacing w:val="-3"/>
        </w:rPr>
        <w:t>②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月，</w:t>
      </w:r>
      <w:r>
        <w:rPr>
          <w:spacing w:val="-3"/>
        </w:rPr>
        <w:t>深圳银通通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挂</w:t>
      </w:r>
      <w:r>
        <w:rPr>
          <w:rFonts w:ascii="宋体" w:hAnsi="宋体" w:cs="宋体" w:eastAsia="宋体" w:hint="default"/>
          <w:spacing w:val="-3"/>
        </w:rPr>
        <w:t>牌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有资金</w:t>
      </w:r>
      <w:r>
        <w:rPr>
          <w:rFonts w:ascii="Times New Roman" w:hAnsi="Times New Roman" w:cs="Times New Roman" w:eastAsia="Times New Roman" w:hint="default"/>
          <w:spacing w:val="-3"/>
        </w:rPr>
        <w:t>2,200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宜昌</w:t>
      </w:r>
      <w:r>
        <w:rPr>
          <w:spacing w:val="-3"/>
        </w:rPr>
        <w:t>市公安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宜昌</w:t>
      </w:r>
      <w:r>
        <w:rPr>
          <w:spacing w:val="-3"/>
        </w:rPr>
        <w:t>市金</w:t>
      </w:r>
      <w:r>
        <w:rPr>
          <w:rFonts w:ascii="宋体" w:hAnsi="宋体" w:cs="宋体" w:eastAsia="宋体" w:hint="default"/>
          <w:spacing w:val="-3"/>
        </w:rPr>
        <w:t>牛押</w:t>
      </w:r>
      <w:r>
        <w:rPr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护卫</w:t>
      </w:r>
      <w:r>
        <w:rPr>
          <w:spacing w:val="-3"/>
        </w:rPr>
        <w:t>保安服务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  <w:r>
        <w:rPr/>
        <w:pict>
          <v:group style="position:absolute;margin-left:336pt;margin-top:496.160004pt;width:125.55pt;height:7.95pt;mso-position-horizontal-relative:page;mso-position-vertical-relative:page;z-index:-1288432" coordorigin="6720,9923" coordsize="2511,159">
            <v:shape style="position:absolute;left:6720;top:9923;width:2511;height:159" coordorigin="6720,9923" coordsize="2511,159" path="m6720,10082l9230,10082,9230,9923,6720,9923,6720,10082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300" w:lineRule="auto" w:before="46"/>
        <w:ind w:right="216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有限</w:t>
      </w:r>
      <w:r>
        <w:rPr>
          <w:rFonts w:ascii="宋体" w:hAnsi="宋体" w:cs="宋体" w:eastAsia="宋体" w:hint="default"/>
          <w:spacing w:val="-3"/>
        </w:rPr>
        <w:t>责任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月，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块</w:t>
      </w:r>
      <w:r>
        <w:rPr>
          <w:rFonts w:ascii="宋体" w:hAnsi="宋体" w:cs="宋体" w:eastAsia="宋体" w:hint="default"/>
          <w:spacing w:val="-3"/>
        </w:rPr>
        <w:t>的组织</w:t>
      </w:r>
      <w:r>
        <w:rPr>
          <w:rFonts w:ascii="宋体" w:hAnsi="宋体" w:cs="宋体" w:eastAsia="宋体" w:hint="default"/>
          <w:spacing w:val="-3"/>
        </w:rPr>
        <w:t>架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整合</w:t>
      </w:r>
      <w:r>
        <w:rPr>
          <w:spacing w:val="-3"/>
        </w:rPr>
        <w:t>公司金融外包服务产业</w:t>
      </w:r>
      <w:r>
        <w:rPr>
          <w:rFonts w:ascii="宋体" w:hAnsi="宋体" w:cs="宋体" w:eastAsia="宋体" w:hint="default"/>
          <w:spacing w:val="-3"/>
        </w:rPr>
        <w:t>链各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spacing w:val="-3"/>
        </w:rPr>
        <w:t>管理</w:t>
      </w:r>
      <w:r>
        <w:rPr>
          <w:spacing w:val="71"/>
        </w:rPr>
        <w:t> 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深圳银通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牛押</w:t>
      </w:r>
      <w:r>
        <w:rPr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让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spacing w:val="-3"/>
        </w:rPr>
        <w:t>广州安保投资公司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牛押</w:t>
      </w:r>
      <w:r>
        <w:rPr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Times New Roman" w:hAnsi="Times New Roman" w:cs="Times New Roman" w:eastAsia="Times New Roman" w:hint="default"/>
          <w:spacing w:val="-3"/>
        </w:rPr>
        <w:t>1,000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spacing w:val="-3"/>
        </w:rPr>
        <w:t>人民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（广州安保投资公司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72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80%</w:t>
      </w:r>
      <w:r>
        <w:rPr>
          <w:rFonts w:ascii="宋体" w:hAnsi="宋体" w:cs="宋体" w:eastAsia="宋体" w:hint="default"/>
          <w:spacing w:val="-3"/>
        </w:rPr>
        <w:t>，宜昌</w:t>
      </w:r>
      <w:r>
        <w:rPr>
          <w:rFonts w:ascii="宋体" w:hAnsi="宋体" w:cs="宋体" w:eastAsia="宋体" w:hint="default"/>
          <w:spacing w:val="-3"/>
        </w:rPr>
        <w:t>赛</w:t>
      </w:r>
      <w:r>
        <w:rPr>
          <w:spacing w:val="-3"/>
        </w:rPr>
        <w:t>鹏</w:t>
      </w:r>
      <w:r>
        <w:rPr>
          <w:rFonts w:ascii="宋体" w:hAnsi="宋体" w:cs="宋体" w:eastAsia="宋体" w:hint="default"/>
          <w:spacing w:val="-3"/>
        </w:rPr>
        <w:t>贸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Times New Roman" w:hAnsi="Times New Roman" w:cs="Times New Roman" w:eastAsia="Times New Roman" w:hint="default"/>
          <w:spacing w:val="-3"/>
        </w:rPr>
        <w:t>20%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住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宜昌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spacing w:val="-3"/>
        </w:rPr>
        <w:t>陵</w:t>
      </w:r>
      <w:r>
        <w:rPr>
          <w:rFonts w:ascii="宋体" w:hAnsi="宋体" w:cs="宋体" w:eastAsia="宋体" w:hint="default"/>
          <w:spacing w:val="-3"/>
        </w:rPr>
        <w:t>区学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街</w:t>
      </w:r>
      <w:r>
        <w:rPr>
          <w:rFonts w:ascii="Times New Roman" w:hAnsi="Times New Roman" w:cs="Times New Roman" w:eastAsia="Times New Roman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，法</w:t>
      </w:r>
      <w:r>
        <w:rPr>
          <w:rFonts w:ascii="宋体" w:hAnsi="宋体" w:cs="宋体" w:eastAsia="宋体" w:hint="default"/>
          <w:spacing w:val="-3"/>
        </w:rPr>
        <w:t>定代表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陈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范围为</w:t>
      </w:r>
      <w:r>
        <w:rPr>
          <w:rFonts w:ascii="宋体" w:hAnsi="宋体" w:cs="宋体" w:eastAsia="宋体" w:hint="default"/>
          <w:spacing w:val="-3"/>
        </w:rPr>
        <w:t>：门</w:t>
      </w:r>
      <w:r>
        <w:rPr>
          <w:rFonts w:ascii="宋体" w:hAnsi="宋体" w:cs="宋体" w:eastAsia="宋体" w:hint="default"/>
          <w:spacing w:val="-3"/>
        </w:rPr>
        <w:t>卫、</w:t>
      </w:r>
      <w:r>
        <w:rPr>
          <w:rFonts w:ascii="宋体" w:hAnsi="宋体" w:cs="宋体" w:eastAsia="宋体" w:hint="default"/>
          <w:spacing w:val="-3"/>
        </w:rPr>
        <w:t>巡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宋体" w:hAnsi="宋体" w:cs="宋体" w:eastAsia="宋体" w:hint="default"/>
          <w:spacing w:val="-3"/>
        </w:rPr>
        <w:t>逻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守</w:t>
      </w:r>
      <w:r>
        <w:rPr>
          <w:rFonts w:ascii="宋体" w:hAnsi="宋体" w:cs="宋体" w:eastAsia="宋体" w:hint="default"/>
          <w:spacing w:val="-3"/>
        </w:rPr>
        <w:t>护、</w:t>
      </w:r>
      <w:r>
        <w:rPr>
          <w:rFonts w:ascii="宋体" w:hAnsi="宋体" w:cs="宋体" w:eastAsia="宋体" w:hint="default"/>
          <w:spacing w:val="-3"/>
        </w:rPr>
        <w:t>武装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随</w:t>
      </w:r>
      <w:r>
        <w:rPr>
          <w:rFonts w:ascii="宋体" w:hAnsi="宋体" w:cs="宋体" w:eastAsia="宋体" w:hint="default"/>
          <w:spacing w:val="-3"/>
        </w:rPr>
        <w:t>身</w:t>
      </w:r>
      <w:r>
        <w:rPr>
          <w:rFonts w:ascii="宋体" w:hAnsi="宋体" w:cs="宋体" w:eastAsia="宋体" w:hint="default"/>
          <w:spacing w:val="-3"/>
        </w:rPr>
        <w:t>护卫、</w:t>
      </w:r>
      <w:r>
        <w:rPr>
          <w:spacing w:val="-3"/>
        </w:rPr>
        <w:t>安全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安全技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防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秩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spacing w:val="-3"/>
        </w:rPr>
        <w:t>（限</w:t>
      </w:r>
      <w:r>
        <w:rPr>
          <w:rFonts w:ascii="宋体" w:hAnsi="宋体" w:cs="宋体" w:eastAsia="宋体" w:hint="default"/>
          <w:spacing w:val="-3"/>
        </w:rPr>
        <w:t>许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许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范围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00" w:lineRule="auto" w:before="31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③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月，</w:t>
      </w:r>
      <w:r>
        <w:rPr>
          <w:spacing w:val="-3"/>
        </w:rPr>
        <w:t>广州安保投资公司投资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内蒙古广电银通安保投资有限公司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3,000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spacing w:val="-3"/>
        </w:rPr>
        <w:t>人民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（广州安</w:t>
      </w:r>
      <w:r>
        <w:rPr>
          <w:spacing w:val="-5"/>
          <w:w w:val="101"/>
        </w:rPr>
        <w:t> </w:t>
      </w:r>
      <w:r>
        <w:rPr>
          <w:spacing w:val="-5"/>
        </w:rPr>
        <w:t>保投资公司</w:t>
      </w:r>
      <w:r>
        <w:rPr>
          <w:rFonts w:ascii="宋体" w:hAnsi="宋体" w:cs="宋体" w:eastAsia="宋体" w:hint="default"/>
          <w:spacing w:val="-5"/>
        </w:rPr>
        <w:t>占</w:t>
      </w:r>
      <w:r>
        <w:rPr>
          <w:rFonts w:ascii="宋体" w:hAnsi="宋体" w:cs="宋体" w:eastAsia="宋体" w:hint="default"/>
          <w:spacing w:val="-5"/>
        </w:rPr>
        <w:t>比</w:t>
      </w:r>
      <w:r>
        <w:rPr>
          <w:rFonts w:ascii="Times New Roman" w:hAnsi="Times New Roman" w:cs="Times New Roman" w:eastAsia="Times New Roman" w:hint="default"/>
          <w:spacing w:val="-5"/>
        </w:rPr>
        <w:t>100%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住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内蒙古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5"/>
        </w:rPr>
        <w:t>治</w:t>
      </w:r>
      <w:r>
        <w:rPr>
          <w:rFonts w:ascii="宋体" w:hAnsi="宋体" w:cs="宋体" w:eastAsia="宋体" w:hint="default"/>
          <w:spacing w:val="-5"/>
        </w:rPr>
        <w:t>区</w:t>
      </w:r>
      <w:r>
        <w:rPr>
          <w:rFonts w:ascii="宋体" w:hAnsi="宋体" w:cs="宋体" w:eastAsia="宋体" w:hint="default"/>
          <w:spacing w:val="-5"/>
        </w:rPr>
        <w:t>呼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浩</w:t>
      </w:r>
      <w:r>
        <w:rPr>
          <w:rFonts w:ascii="宋体" w:hAnsi="宋体" w:cs="宋体" w:eastAsia="宋体" w:hint="default"/>
          <w:spacing w:val="-5"/>
        </w:rPr>
        <w:t>特</w:t>
      </w:r>
      <w:r>
        <w:rPr>
          <w:spacing w:val="-5"/>
        </w:rPr>
        <w:t>市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城区</w:t>
      </w:r>
      <w:r>
        <w:rPr>
          <w:rFonts w:ascii="宋体" w:hAnsi="宋体" w:cs="宋体" w:eastAsia="宋体" w:hint="default"/>
          <w:spacing w:val="-5"/>
        </w:rPr>
        <w:t>乌兰察</w:t>
      </w:r>
      <w:r>
        <w:rPr>
          <w:rFonts w:ascii="宋体" w:hAnsi="宋体" w:cs="宋体" w:eastAsia="宋体" w:hint="default"/>
          <w:spacing w:val="-5"/>
        </w:rPr>
        <w:t>布</w:t>
      </w:r>
      <w:r>
        <w:rPr>
          <w:rFonts w:ascii="宋体" w:hAnsi="宋体" w:cs="宋体" w:eastAsia="宋体" w:hint="default"/>
          <w:spacing w:val="-5"/>
        </w:rPr>
        <w:t>路</w:t>
      </w:r>
      <w:r>
        <w:rPr>
          <w:rFonts w:ascii="宋体" w:hAnsi="宋体" w:cs="宋体" w:eastAsia="宋体" w:hint="default"/>
          <w:spacing w:val="-5"/>
        </w:rPr>
        <w:t>艺苑</w:t>
      </w:r>
      <w:r>
        <w:rPr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寓</w:t>
      </w:r>
      <w:r>
        <w:rPr>
          <w:rFonts w:ascii="Times New Roman" w:hAnsi="Times New Roman" w:cs="Times New Roman" w:eastAsia="Times New Roman" w:hint="default"/>
          <w:spacing w:val="-5"/>
        </w:rPr>
        <w:t>1</w:t>
      </w:r>
      <w:r>
        <w:rPr>
          <w:rFonts w:ascii="宋体" w:hAnsi="宋体" w:cs="宋体" w:eastAsia="宋体" w:hint="default"/>
          <w:spacing w:val="-5"/>
        </w:rPr>
        <w:t>至</w:t>
      </w:r>
      <w:r>
        <w:rPr>
          <w:rFonts w:ascii="Times New Roman" w:hAnsi="Times New Roman" w:cs="Times New Roman" w:eastAsia="Times New Roman" w:hint="default"/>
          <w:spacing w:val="-5"/>
        </w:rPr>
        <w:t>2</w:t>
      </w:r>
      <w:r>
        <w:rPr>
          <w:rFonts w:ascii="宋体" w:hAnsi="宋体" w:cs="宋体" w:eastAsia="宋体" w:hint="default"/>
          <w:spacing w:val="-5"/>
        </w:rPr>
        <w:t>层</w:t>
      </w:r>
      <w:r>
        <w:rPr>
          <w:rFonts w:ascii="宋体" w:hAnsi="宋体" w:cs="宋体" w:eastAsia="宋体" w:hint="default"/>
          <w:spacing w:val="-5"/>
        </w:rPr>
        <w:t>西</w:t>
      </w:r>
      <w:r>
        <w:rPr>
          <w:rFonts w:ascii="宋体" w:hAnsi="宋体" w:cs="宋体" w:eastAsia="宋体" w:hint="default"/>
          <w:spacing w:val="-5"/>
        </w:rPr>
        <w:t>数</w:t>
      </w:r>
      <w:r>
        <w:rPr>
          <w:rFonts w:ascii="Times New Roman" w:hAnsi="Times New Roman" w:cs="Times New Roman" w:eastAsia="Times New Roman" w:hint="default"/>
          <w:spacing w:val="-5"/>
        </w:rPr>
        <w:t>5</w:t>
      </w:r>
      <w:r>
        <w:rPr>
          <w:rFonts w:ascii="宋体" w:hAnsi="宋体" w:cs="宋体" w:eastAsia="宋体" w:hint="default"/>
          <w:spacing w:val="-5"/>
        </w:rPr>
        <w:t>号</w:t>
      </w:r>
      <w:r>
        <w:rPr>
          <w:rFonts w:ascii="宋体" w:hAnsi="宋体" w:cs="宋体" w:eastAsia="宋体" w:hint="default"/>
          <w:spacing w:val="-5"/>
        </w:rPr>
        <w:t>，法</w:t>
      </w:r>
      <w:r>
        <w:rPr>
          <w:rFonts w:ascii="宋体" w:hAnsi="宋体" w:cs="宋体" w:eastAsia="宋体" w:hint="default"/>
          <w:spacing w:val="-5"/>
        </w:rPr>
        <w:t>定代表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陈</w:t>
      </w:r>
      <w:r>
        <w:rPr>
          <w:rFonts w:ascii="宋体" w:hAnsi="宋体" w:cs="宋体" w:eastAsia="宋体" w:hint="default"/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良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53"/>
        </w:rPr>
        <w:t> 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范围为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保安服务业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投资管理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有资产管理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投资咨询（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券、期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466" w:lineRule="exact" w:before="27"/>
        <w:ind w:left="512" w:right="11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）北京广电科技</w:t>
      </w:r>
      <w:r>
        <w:rPr>
          <w:spacing w:val="-85"/>
        </w:rPr>
        <w:t> </w:t>
      </w:r>
      <w:r>
        <w:rPr>
          <w:spacing w:val="-85"/>
        </w:rPr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26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的第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临时</w:t>
      </w:r>
      <w:r>
        <w:rPr>
          <w:spacing w:val="-3"/>
        </w:rPr>
        <w:t>）会</w:t>
      </w:r>
      <w:r>
        <w:rPr>
          <w:rFonts w:ascii="宋体" w:hAnsi="宋体" w:cs="宋体" w:eastAsia="宋体" w:hint="default"/>
          <w:spacing w:val="-3"/>
        </w:rPr>
        <w:t>议审议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全资子公司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议案</w:t>
      </w:r>
      <w:r>
        <w:rPr>
          <w:rFonts w:ascii="宋体" w:hAnsi="宋体" w:cs="宋体" w:eastAsia="宋体" w:hint="default"/>
          <w:spacing w:val="-3"/>
        </w:rPr>
        <w:t>》，</w:t>
      </w:r>
      <w:r>
        <w:rPr>
          <w:rFonts w:ascii="宋体" w:hAnsi="宋体" w:cs="宋体" w:eastAsia="宋体" w:hint="default"/>
          <w:spacing w:val="-3"/>
        </w:rPr>
        <w:t>同</w:t>
      </w:r>
    </w:p>
    <w:p>
      <w:pPr>
        <w:pStyle w:val="BodyText"/>
        <w:spacing w:line="300" w:lineRule="auto" w:before="8"/>
        <w:ind w:right="21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意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有资金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资</w:t>
      </w:r>
      <w:r>
        <w:rPr>
          <w:rFonts w:ascii="Times New Roman" w:hAnsi="Times New Roman" w:cs="Times New Roman" w:eastAsia="Times New Roman" w:hint="default"/>
          <w:spacing w:val="-3"/>
        </w:rPr>
        <w:t>1,000</w:t>
      </w:r>
      <w:r>
        <w:rPr>
          <w:rFonts w:ascii="宋体" w:hAnsi="宋体" w:cs="宋体" w:eastAsia="宋体" w:hint="default"/>
          <w:spacing w:val="-3"/>
        </w:rPr>
        <w:t>万元在</w:t>
      </w:r>
      <w:r>
        <w:rPr>
          <w:spacing w:val="-3"/>
        </w:rPr>
        <w:t>北京投资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全资子公司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北京广电运通科技有限公司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作为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宋体" w:hAnsi="宋体" w:cs="宋体" w:eastAsia="宋体" w:hint="default"/>
          <w:spacing w:val="-3"/>
        </w:rPr>
        <w:t>平台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rFonts w:ascii="宋体" w:hAnsi="宋体" w:cs="宋体" w:eastAsia="宋体" w:hint="default"/>
          <w:spacing w:val="-3"/>
        </w:rPr>
        <w:t>月，</w:t>
      </w:r>
      <w:r>
        <w:rPr>
          <w:spacing w:val="-3"/>
        </w:rPr>
        <w:t>北京广电科技</w:t>
      </w:r>
      <w:r>
        <w:rPr>
          <w:rFonts w:ascii="宋体" w:hAnsi="宋体" w:cs="宋体" w:eastAsia="宋体" w:hint="default"/>
          <w:spacing w:val="-3"/>
        </w:rPr>
        <w:t>完成工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登记</w:t>
      </w:r>
      <w:r>
        <w:rPr>
          <w:rFonts w:ascii="宋体" w:hAnsi="宋体" w:cs="宋体" w:eastAsia="宋体" w:hint="default"/>
          <w:spacing w:val="-3"/>
        </w:rPr>
        <w:t>手续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内容</w:t>
      </w:r>
      <w:r>
        <w:rPr>
          <w:rFonts w:ascii="宋体" w:hAnsi="宋体" w:cs="宋体" w:eastAsia="宋体" w:hint="default"/>
          <w:spacing w:val="-3"/>
        </w:rPr>
        <w:t>详见</w:t>
      </w:r>
      <w:r>
        <w:rPr>
          <w:rFonts w:ascii="宋体" w:hAnsi="宋体" w:cs="宋体" w:eastAsia="宋体" w:hint="default"/>
          <w:spacing w:val="-3"/>
        </w:rPr>
        <w:t>刊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27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27</w:t>
      </w:r>
      <w:r>
        <w:rPr>
          <w:rFonts w:ascii="宋体" w:hAnsi="宋体" w:cs="宋体" w:eastAsia="宋体" w:hint="default"/>
          <w:spacing w:val="-3"/>
        </w:rPr>
        <w:t>日《证券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巨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</w:rPr>
        <w:t>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Times New Roman" w:hAnsi="Times New Roman" w:cs="Times New Roman" w:eastAsia="Times New Roman" w:hint="default"/>
          <w:u w:val="single" w:color="000000"/>
        </w:rPr>
        <w:t>www.cninfo.com.cn)</w:t>
      </w:r>
      <w:r>
        <w:rPr>
          <w:rFonts w:ascii="Times New Roman" w:hAnsi="Times New Roman" w:cs="Times New Roman" w:eastAsia="Times New Roman" w:hint="default"/>
        </w:rPr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公告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left="512" w:right="11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）力沛咨询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00" w:lineRule="auto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rFonts w:ascii="宋体" w:hAnsi="宋体" w:cs="宋体" w:eastAsia="宋体" w:hint="default"/>
          <w:spacing w:val="-3"/>
        </w:rPr>
        <w:t>月，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spacing w:val="-3"/>
        </w:rPr>
        <w:t>有资金</w:t>
      </w:r>
      <w:r>
        <w:rPr>
          <w:rFonts w:ascii="Times New Roman" w:hAnsi="Times New Roman" w:cs="Times New Roman" w:eastAsia="Times New Roman" w:hint="default"/>
          <w:spacing w:val="-3"/>
        </w:rPr>
        <w:t>20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spacing w:val="-3"/>
        </w:rPr>
        <w:t>股投资广州市力沛企业管理咨询有限公司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力沛咨询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100</w:t>
      </w:r>
      <w:r>
        <w:rPr>
          <w:rFonts w:ascii="宋体" w:hAnsi="宋体" w:cs="宋体" w:eastAsia="宋体" w:hint="default"/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spacing w:val="-4"/>
        </w:rPr>
        <w:t>资</w:t>
      </w:r>
      <w:r>
        <w:rPr>
          <w:rFonts w:ascii="Times New Roman" w:hAnsi="Times New Roman" w:cs="Times New Roman" w:eastAsia="Times New Roman" w:hint="default"/>
          <w:spacing w:val="-4"/>
        </w:rPr>
        <w:t>20</w:t>
      </w:r>
      <w:r>
        <w:rPr>
          <w:rFonts w:ascii="宋体" w:hAnsi="宋体" w:cs="宋体" w:eastAsia="宋体" w:hint="default"/>
          <w:spacing w:val="-4"/>
        </w:rPr>
        <w:t>万元，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Times New Roman" w:hAnsi="Times New Roman" w:cs="Times New Roman" w:eastAsia="Times New Roman" w:hint="default"/>
          <w:spacing w:val="-4"/>
        </w:rPr>
        <w:t>20</w:t>
      </w:r>
      <w:r>
        <w:rPr>
          <w:rFonts w:ascii="宋体" w:hAnsi="宋体" w:cs="宋体" w:eastAsia="宋体" w:hint="default"/>
          <w:spacing w:val="-4"/>
        </w:rPr>
        <w:t>％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住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广州市</w:t>
      </w:r>
      <w:r>
        <w:rPr>
          <w:rFonts w:ascii="宋体" w:hAnsi="宋体" w:cs="宋体" w:eastAsia="宋体" w:hint="default"/>
          <w:spacing w:val="-4"/>
        </w:rPr>
        <w:t>越秀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spacing w:val="-4"/>
        </w:rPr>
        <w:t>湖</w:t>
      </w:r>
      <w:r>
        <w:rPr>
          <w:rFonts w:ascii="宋体" w:hAnsi="宋体" w:cs="宋体" w:eastAsia="宋体" w:hint="default"/>
          <w:spacing w:val="-4"/>
        </w:rPr>
        <w:t>路</w:t>
      </w:r>
      <w:r>
        <w:rPr>
          <w:rFonts w:ascii="Times New Roman" w:hAnsi="Times New Roman" w:cs="Times New Roman" w:eastAsia="Times New Roman" w:hint="default"/>
          <w:spacing w:val="-4"/>
        </w:rPr>
        <w:t>12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Times New Roman" w:hAnsi="Times New Roman" w:cs="Times New Roman" w:eastAsia="Times New Roman" w:hint="default"/>
          <w:spacing w:val="-4"/>
        </w:rPr>
        <w:t>1001</w:t>
      </w:r>
      <w:r>
        <w:rPr>
          <w:rFonts w:ascii="宋体" w:hAnsi="宋体" w:cs="宋体" w:eastAsia="宋体" w:hint="default"/>
          <w:spacing w:val="-4"/>
        </w:rPr>
        <w:t>房，法</w:t>
      </w:r>
      <w:r>
        <w:rPr>
          <w:rFonts w:ascii="宋体" w:hAnsi="宋体" w:cs="宋体" w:eastAsia="宋体" w:hint="default"/>
          <w:spacing w:val="-4"/>
        </w:rPr>
        <w:t>定代表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温志忠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范围为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spacing w:val="-4"/>
        </w:rPr>
        <w:t>企业管理服</w:t>
      </w:r>
      <w:r>
        <w:rPr>
          <w:spacing w:val="55"/>
        </w:rPr>
        <w:t> </w:t>
      </w:r>
      <w:r>
        <w:rPr>
          <w:spacing w:val="55"/>
        </w:rPr>
      </w:r>
      <w:r>
        <w:rPr>
          <w:spacing w:val="-5"/>
          <w:w w:val="101"/>
        </w:rPr>
        <w:t>务（</w:t>
      </w:r>
      <w:r>
        <w:rPr>
          <w:rFonts w:ascii="宋体" w:hAnsi="宋体" w:cs="宋体" w:eastAsia="宋体" w:hint="default"/>
          <w:spacing w:val="-5"/>
          <w:w w:val="101"/>
        </w:rPr>
        <w:t>涉</w:t>
      </w:r>
      <w:r>
        <w:rPr>
          <w:rFonts w:ascii="宋体" w:hAnsi="宋体" w:cs="宋体" w:eastAsia="宋体" w:hint="default"/>
          <w:spacing w:val="-5"/>
          <w:w w:val="101"/>
        </w:rPr>
        <w:t>及</w:t>
      </w:r>
      <w:r>
        <w:rPr>
          <w:rFonts w:ascii="宋体" w:hAnsi="宋体" w:cs="宋体" w:eastAsia="宋体" w:hint="default"/>
          <w:spacing w:val="-5"/>
          <w:w w:val="101"/>
        </w:rPr>
        <w:t>许</w:t>
      </w:r>
      <w:r>
        <w:rPr>
          <w:rFonts w:ascii="宋体" w:hAnsi="宋体" w:cs="宋体" w:eastAsia="宋体" w:hint="default"/>
          <w:spacing w:val="-5"/>
          <w:w w:val="101"/>
        </w:rPr>
        <w:t>可</w:t>
      </w:r>
      <w:r>
        <w:rPr>
          <w:rFonts w:ascii="宋体" w:hAnsi="宋体" w:cs="宋体" w:eastAsia="宋体" w:hint="default"/>
          <w:spacing w:val="-5"/>
          <w:w w:val="101"/>
        </w:rPr>
        <w:t>经营</w:t>
      </w:r>
      <w:r>
        <w:rPr>
          <w:spacing w:val="-5"/>
          <w:w w:val="101"/>
        </w:rPr>
        <w:t>项</w:t>
      </w:r>
      <w:r>
        <w:rPr>
          <w:rFonts w:ascii="宋体" w:hAnsi="宋体" w:cs="宋体" w:eastAsia="宋体" w:hint="default"/>
          <w:spacing w:val="-5"/>
          <w:w w:val="101"/>
        </w:rPr>
        <w:t>目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除</w:t>
      </w:r>
      <w:r>
        <w:rPr>
          <w:spacing w:val="-5"/>
          <w:w w:val="101"/>
        </w:rPr>
        <w:t>外）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策</w:t>
      </w:r>
      <w:r>
        <w:rPr>
          <w:rFonts w:ascii="宋体" w:hAnsi="宋体" w:cs="宋体" w:eastAsia="宋体" w:hint="default"/>
          <w:spacing w:val="-5"/>
          <w:w w:val="101"/>
        </w:rPr>
        <w:t>划</w:t>
      </w:r>
      <w:r>
        <w:rPr>
          <w:spacing w:val="-5"/>
          <w:w w:val="101"/>
        </w:rPr>
        <w:t>创</w:t>
      </w:r>
      <w:r>
        <w:rPr>
          <w:rFonts w:ascii="宋体" w:hAnsi="宋体" w:cs="宋体" w:eastAsia="宋体" w:hint="default"/>
          <w:spacing w:val="-5"/>
          <w:w w:val="101"/>
        </w:rPr>
        <w:t>意</w:t>
      </w:r>
      <w:r>
        <w:rPr>
          <w:spacing w:val="-5"/>
          <w:w w:val="101"/>
        </w:rPr>
        <w:t>服务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spacing w:val="-5"/>
          <w:w w:val="101"/>
        </w:rPr>
        <w:t>企业管理咨询服务</w:t>
      </w:r>
      <w:r>
        <w:rPr>
          <w:rFonts w:ascii="宋体" w:hAnsi="宋体" w:cs="宋体" w:eastAsia="宋体" w:hint="default"/>
          <w:spacing w:val="-5"/>
          <w:w w:val="101"/>
        </w:rPr>
        <w:t>、</w:t>
      </w:r>
      <w:r>
        <w:rPr>
          <w:spacing w:val="-5"/>
          <w:w w:val="101"/>
        </w:rPr>
        <w:t>投资咨询服务</w:t>
      </w:r>
      <w:r>
        <w:rPr>
          <w:rFonts w:ascii="宋体" w:hAnsi="宋体" w:cs="宋体" w:eastAsia="宋体" w:hint="default"/>
          <w:spacing w:val="-5"/>
          <w:w w:val="101"/>
        </w:rPr>
        <w:t>。</w:t>
      </w:r>
      <w:r>
        <w:rPr>
          <w:rFonts w:ascii="宋体" w:hAnsi="宋体" w:cs="宋体" w:eastAsia="宋体" w:hint="default"/>
          <w:spacing w:val="-5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和处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0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3960"/>
        <w:gridCol w:w="2520"/>
        <w:gridCol w:w="1464"/>
      </w:tblGrid>
      <w:tr>
        <w:trPr>
          <w:trHeight w:val="715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  <w:p>
            <w:pPr>
              <w:pStyle w:val="TableParagraph"/>
              <w:spacing w:line="240" w:lineRule="auto" w:before="8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</w:tr>
      <w:tr>
        <w:trPr>
          <w:trHeight w:val="715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广州银通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广州银通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5,000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变更为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8,000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3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707.94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</w:tr>
      <w:tr>
        <w:trPr>
          <w:trHeight w:val="715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广州安保投资公司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武装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/>
              <w:ind w:right="-51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position w:val="-2"/>
                <w:sz w:val="15"/>
                <w:szCs w:val="15"/>
              </w:rPr>
              <w:pict>
                <v:group style="width:125.55pt;height:7.7pt;mso-position-horizontal-relative:char;mso-position-vertical-relative:line" coordorigin="0,0" coordsize="2511,154">
                  <v:group style="position:absolute;left:0;top:0;width:2511;height:154" coordorigin="0,0" coordsize="2511,154">
                    <v:shape style="position:absolute;left:0;top:0;width:2511;height:154" coordorigin="0,0" coordsize="2511,154" path="m0,154l2510,154,2510,0,0,0,0,154xe" filled="true" fillcolor="#ffffff" stroked="false">
                      <v:path arrowok="t"/>
                      <v:fill type="solid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position w:val="-2"/>
                <w:sz w:val="15"/>
                <w:szCs w:val="15"/>
              </w:rPr>
            </w:r>
          </w:p>
          <w:p>
            <w:pPr>
              <w:pStyle w:val="TableParagraph"/>
              <w:spacing w:line="240" w:lineRule="auto" w:before="54"/>
              <w:ind w:left="-1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3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431.49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</w:tr>
      <w:tr>
        <w:trPr>
          <w:trHeight w:val="398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北京广电科技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</w:tr>
      <w:tr>
        <w:trPr>
          <w:trHeight w:val="715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力沛咨询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企业管理服务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企业管理咨询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投资咨询服务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70.77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</w:tr>
      <w:tr>
        <w:trPr>
          <w:trHeight w:val="403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江苏保通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-29.74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</w:tr>
      <w:tr>
        <w:trPr>
          <w:trHeight w:val="715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辽宁辽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4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币自动处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服务全外包业务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-18.93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</w:tr>
      <w:tr>
        <w:trPr>
          <w:trHeight w:val="710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南宁盈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4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币自动处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服务全外包业务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10.52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</w:tr>
      <w:tr>
        <w:trPr>
          <w:trHeight w:val="715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主要开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展货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币自动处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1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服务全外包业务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11.16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万元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主要开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展货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币自动处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1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服务全外包业务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</w:tr>
      <w:tr>
        <w:trPr>
          <w:trHeight w:val="403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南阳宛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主要开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展货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币自动处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金融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5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3960"/>
        <w:gridCol w:w="2520"/>
        <w:gridCol w:w="1464"/>
      </w:tblGrid>
      <w:tr>
        <w:trPr>
          <w:trHeight w:val="360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服务全外包业务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山西尚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主要开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展货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币自动处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1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服务全外包业务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</w:tr>
      <w:tr>
        <w:trPr>
          <w:trHeight w:val="715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1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内蒙古安保投资公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内蒙古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武装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</w:tr>
      <w:tr>
        <w:trPr>
          <w:trHeight w:val="715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牛押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在宜昌开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武装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3"/>
              <w:ind w:left="23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1,315.48</w:t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left="5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募集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的重大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46"/>
        <w:ind w:left="5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15"/>
        <w:ind w:left="0" w:right="82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46"/>
        <w:ind w:left="0" w:right="109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32.880001pt;margin-top:-294.868286pt;width:529.7pt;height:473.3pt;mso-position-horizontal-relative:page;mso-position-vertical-relative:paragraph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4"/>
                    <w:gridCol w:w="826"/>
                    <w:gridCol w:w="850"/>
                    <w:gridCol w:w="1138"/>
                    <w:gridCol w:w="2035"/>
                    <w:gridCol w:w="994"/>
                    <w:gridCol w:w="850"/>
                    <w:gridCol w:w="2554"/>
                  </w:tblGrid>
                  <w:tr>
                    <w:trPr>
                      <w:trHeight w:val="1022" w:hRule="exact"/>
                    </w:trPr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0"/>
                          <w:ind w:left="30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名称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划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投资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321" w:lineRule="auto"/>
                          <w:ind w:left="57" w:right="55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本报告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金额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115" w:right="108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截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7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pacing w:val="-7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金额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0"/>
                          <w:ind w:left="65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321" w:lineRule="auto"/>
                          <w:ind w:left="403" w:right="36" w:hanging="36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目收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情</w:t>
                        </w:r>
                        <w:r>
                          <w:rPr>
                            <w:rFonts w:ascii="宋体" w:hAnsi="宋体" w:cs="宋体" w:eastAsia="宋体" w:hint="default"/>
                            <w:spacing w:val="-7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况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0"/>
                          <w:ind w:left="6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日期</w:t>
                        </w:r>
                      </w:p>
                    </w:tc>
                    <w:tc>
                      <w:tcPr>
                        <w:tcW w:w="25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0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引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在《证券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巨潮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讯</w:t>
                        </w:r>
                      </w:p>
                    </w:tc>
                  </w:tr>
                  <w:tr>
                    <w:trPr>
                      <w:trHeight w:val="1248" w:hRule="exact"/>
                    </w:trPr>
                    <w:tc>
                      <w:tcPr>
                        <w:tcW w:w="13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316" w:lineRule="auto"/>
                          <w:ind w:left="24" w:right="36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广电运通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核</w:t>
                        </w:r>
                        <w:r>
                          <w:rPr>
                            <w:rFonts w:ascii="宋体" w:hAnsi="宋体" w:cs="宋体" w:eastAsia="宋体" w:hint="default"/>
                            <w:spacing w:val="-6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升</w:t>
                        </w:r>
                        <w:r>
                          <w:rPr>
                            <w:rFonts w:ascii="宋体" w:hAnsi="宋体" w:cs="宋体" w:eastAsia="宋体" w:hint="default"/>
                            <w:spacing w:val="-6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10,660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4,950.91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9,356.58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完工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2012 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255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2" w:lineRule="auto" w:before="9"/>
                          <w:ind w:left="23" w:right="17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5"/>
                            <w:sz w:val="18"/>
                            <w:szCs w:val="18"/>
                          </w:rPr>
                        </w:r>
                        <w:hyperlink r:id="rId11"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3"/>
                              <w:sz w:val="18"/>
                              <w:szCs w:val="18"/>
                              <w:u w:val="single" w:color="000000"/>
                            </w:rPr>
                            <w:t>http://www.cninfo.com.cn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5"/>
                              <w:sz w:val="18"/>
                              <w:szCs w:val="18"/>
                              <w:u w:val="single" w:color="000000"/>
                            </w:rPr>
                            <w:t> 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5"/>
                              <w:sz w:val="18"/>
                              <w:szCs w:val="18"/>
                            </w:rPr>
                          </w:r>
                        </w:hyperlink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7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关于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投资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广电运通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8"/>
                            <w:szCs w:val="18"/>
                          </w:rPr>
                          <w:t>核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8"/>
                            <w:szCs w:val="18"/>
                          </w:rPr>
                          <w:t>心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8"/>
                            <w:szCs w:val="18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8"/>
                            <w:szCs w:val="18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8"/>
                            <w:szCs w:val="18"/>
                          </w:rPr>
                          <w:t>产业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8"/>
                            <w:szCs w:val="18"/>
                          </w:rPr>
                          <w:t>升级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8"/>
                            <w:szCs w:val="18"/>
                          </w:rPr>
                          <w:t>扩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4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6"/>
                            <w:sz w:val="18"/>
                            <w:szCs w:val="18"/>
                          </w:rPr>
                          <w:t>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7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27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5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8"/>
                            <w:sz w:val="18"/>
                            <w:szCs w:val="18"/>
                          </w:rPr>
                          <w:t>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5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8"/>
                            <w:sz w:val="18"/>
                            <w:szCs w:val="18"/>
                          </w:rPr>
                          <w:t>编号</w:t>
                        </w:r>
                        <w:r>
                          <w:rPr>
                            <w:rFonts w:ascii="宋体" w:hAnsi="宋体" w:cs="宋体" w:eastAsia="宋体" w:hint="default"/>
                            <w:spacing w:val="-5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临</w:t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133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3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2012-024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1963" w:hRule="exact"/>
                    </w:trPr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广州银通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3,000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3,000.00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3,000.00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309" w:lineRule="auto"/>
                          <w:ind w:left="23" w:right="12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月，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sz w:val="18"/>
                            <w:szCs w:val="18"/>
                          </w:rPr>
                          <w:t>全资子公司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广州银通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完成增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变更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登记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注册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资本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由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5,000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3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人民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8,000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707.94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 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25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4" w:lineRule="auto" w:before="53"/>
                          <w:ind w:left="23" w:right="2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在《证券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巨潮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pacing w:val="-5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7"/>
                            <w:sz w:val="18"/>
                            <w:szCs w:val="18"/>
                          </w:rPr>
                        </w:r>
                        <w:hyperlink r:id="rId11"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3"/>
                              <w:sz w:val="18"/>
                              <w:szCs w:val="18"/>
                              <w:u w:val="single" w:color="000000"/>
                            </w:rPr>
                            <w:t>http://www.cninfo.com.cn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6"/>
                              <w:sz w:val="18"/>
                              <w:szCs w:val="18"/>
                              <w:u w:val="single" w:color="000000"/>
                            </w:rPr>
                            <w:t> 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6"/>
                              <w:sz w:val="18"/>
                              <w:szCs w:val="18"/>
                            </w:rPr>
                          </w:r>
                        </w:hyperlink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7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关于向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全资子公司广州广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电银通金融电子科技有限公司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6"/>
                            <w:w w:val="101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6"/>
                            <w:w w:val="101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6"/>
                            <w:w w:val="10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6"/>
                            <w:w w:val="101"/>
                            <w:sz w:val="18"/>
                            <w:szCs w:val="18"/>
                          </w:rPr>
                          <w:t>公告</w:t>
                        </w:r>
                        <w:r>
                          <w:rPr>
                            <w:rFonts w:ascii="宋体" w:hAnsi="宋体" w:cs="宋体" w:eastAsia="宋体" w:hint="default"/>
                            <w:spacing w:val="6"/>
                            <w:w w:val="101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6"/>
                            <w:w w:val="101"/>
                            <w:sz w:val="18"/>
                            <w:szCs w:val="18"/>
                          </w:rPr>
                          <w:t>（公告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71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0"/>
                            <w:w w:val="101"/>
                            <w:sz w:val="18"/>
                            <w:szCs w:val="18"/>
                          </w:rPr>
                          <w:t>编号</w:t>
                        </w:r>
                        <w:r>
                          <w:rPr>
                            <w:rFonts w:ascii="宋体" w:hAnsi="宋体" w:cs="宋体" w:eastAsia="宋体" w:hint="default"/>
                            <w:spacing w:val="10"/>
                            <w:w w:val="101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71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90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2014-007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357" w:hRule="exact"/>
                    </w:trPr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在《证券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巨潮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讯</w:t>
                        </w:r>
                      </w:p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13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3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2"/>
                            <w:sz w:val="18"/>
                            <w:szCs w:val="18"/>
                          </w:rPr>
                        </w:r>
                        <w:hyperlink r:id="rId11"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3"/>
                              <w:sz w:val="18"/>
                              <w:szCs w:val="18"/>
                              <w:u w:val="single" w:color="000000"/>
                            </w:rPr>
                            <w:t>http://www.cninfo.com.cn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z w:val="18"/>
                              <w:szCs w:val="18"/>
                              <w:u w:val="single" w:color="000000"/>
                            </w:rPr>
                            <w:t> 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z w:val="18"/>
                              <w:szCs w:val="18"/>
                            </w:rPr>
                          </w:r>
                        </w:hyperlink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13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3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于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关于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全资子公司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控股股</w:t>
                        </w:r>
                      </w:p>
                    </w:tc>
                  </w:tr>
                  <w:tr>
                    <w:trPr>
                      <w:trHeight w:val="936" w:hRule="exact"/>
                    </w:trPr>
                    <w:tc>
                      <w:tcPr>
                        <w:tcW w:w="13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316" w:lineRule="auto"/>
                          <w:ind w:left="24" w:right="41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广州安保投资公</w:t>
                        </w:r>
                        <w:r>
                          <w:rPr>
                            <w:rFonts w:ascii="宋体" w:hAnsi="宋体" w:cs="宋体" w:eastAsia="宋体" w:hint="default"/>
                            <w:spacing w:val="-7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73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司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3,000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3,000.00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3,000.00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注册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立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。注册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资本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1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000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w w:val="101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州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银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3,000 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万元，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60%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431.49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 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line="304" w:lineRule="auto" w:before="58"/>
                          <w:ind w:left="23" w:right="-1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日、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255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公告</w:t>
                        </w:r>
                      </w:p>
                      <w:p>
                        <w:pPr>
                          <w:pStyle w:val="TableParagraph"/>
                          <w:spacing w:line="300" w:lineRule="auto" w:before="76"/>
                          <w:ind w:left="23" w:right="2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（公告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编号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8"/>
                            <w:w w:val="101"/>
                            <w:sz w:val="18"/>
                            <w:szCs w:val="18"/>
                          </w:rPr>
                          <w:t>2014-006</w:t>
                        </w:r>
                        <w:r>
                          <w:rPr>
                            <w:rFonts w:ascii="宋体" w:hAnsi="宋体" w:cs="宋体" w:eastAsia="宋体" w:hint="default"/>
                            <w:spacing w:val="-18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18"/>
                            <w:w w:val="101"/>
                            <w:sz w:val="18"/>
                            <w:szCs w:val="18"/>
                          </w:rPr>
                          <w:t>、《</w:t>
                        </w:r>
                        <w:r>
                          <w:rPr>
                            <w:rFonts w:ascii="宋体" w:hAnsi="宋体" w:cs="宋体" w:eastAsia="宋体" w:hint="default"/>
                            <w:spacing w:val="-18"/>
                            <w:w w:val="101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全资子公司广州银通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完成增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3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3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投资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立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广州广电银通安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3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3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保投资有限公司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7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133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3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（公告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编号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2014-020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在《证券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巨潮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讯</w:t>
                        </w:r>
                      </w:p>
                    </w:tc>
                  </w:tr>
                  <w:tr>
                    <w:trPr>
                      <w:trHeight w:val="941" w:hRule="exact"/>
                    </w:trPr>
                    <w:tc>
                      <w:tcPr>
                        <w:tcW w:w="13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北京广电科技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0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0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于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</w:p>
                      <w:p>
                        <w:pPr>
                          <w:pStyle w:val="TableParagraph"/>
                          <w:spacing w:line="240" w:lineRule="auto" w:before="5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3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注册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立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有</w:t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100%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利润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万元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 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line="304" w:lineRule="auto" w:before="58"/>
                          <w:ind w:left="23" w:right="-1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日、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255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9" w:lineRule="auto" w:before="16"/>
                          <w:ind w:left="23" w:right="17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5"/>
                            <w:sz w:val="18"/>
                            <w:szCs w:val="18"/>
                          </w:rPr>
                        </w:r>
                        <w:hyperlink r:id="rId11"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3"/>
                              <w:sz w:val="18"/>
                              <w:szCs w:val="18"/>
                              <w:u w:val="single" w:color="000000"/>
                            </w:rPr>
                            <w:t>http://www.cninfo.com.cn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5"/>
                              <w:sz w:val="18"/>
                              <w:szCs w:val="18"/>
                              <w:u w:val="single" w:color="000000"/>
                            </w:rPr>
                            <w:t> 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5"/>
                              <w:sz w:val="18"/>
                              <w:szCs w:val="18"/>
                            </w:rPr>
                          </w:r>
                        </w:hyperlink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7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关于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投资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全资子公司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4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8"/>
                            <w:w w:val="101"/>
                            <w:sz w:val="18"/>
                            <w:szCs w:val="18"/>
                          </w:rPr>
                          <w:t>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28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9"/>
                            <w:w w:val="101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19"/>
                            <w:w w:val="101"/>
                            <w:sz w:val="18"/>
                            <w:szCs w:val="18"/>
                          </w:rPr>
                          <w:t>（公告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34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8"/>
                            <w:w w:val="101"/>
                            <w:sz w:val="18"/>
                            <w:szCs w:val="18"/>
                          </w:rPr>
                          <w:t>编号</w:t>
                        </w:r>
                        <w:r>
                          <w:rPr>
                            <w:rFonts w:ascii="宋体" w:hAnsi="宋体" w:cs="宋体" w:eastAsia="宋体" w:hint="default"/>
                            <w:spacing w:val="-34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28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133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3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2014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w w:val="101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019</w:t>
                        </w:r>
                        <w:r>
                          <w:rPr>
                            <w:rFonts w:ascii="宋体" w:hAnsi="宋体" w:cs="宋体" w:eastAsia="宋体" w:hint="default"/>
                            <w:spacing w:val="-96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资子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</w:rPr>
        <w:t>》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46"/>
        <w:ind w:left="0" w:right="10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1"/>
        </w:rPr>
        <w:t>》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righ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540" w:right="4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left="0" w:right="109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32.880001pt;margin-top:1.291743pt;width:529.7pt;height:54.25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4"/>
                    <w:gridCol w:w="826"/>
                    <w:gridCol w:w="850"/>
                    <w:gridCol w:w="1138"/>
                    <w:gridCol w:w="2035"/>
                    <w:gridCol w:w="994"/>
                    <w:gridCol w:w="850"/>
                    <w:gridCol w:w="2554"/>
                  </w:tblGrid>
                  <w:tr>
                    <w:trPr>
                      <w:trHeight w:val="672" w:hRule="exact"/>
                    </w:trPr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21" w:lineRule="auto" w:before="10"/>
                          <w:ind w:left="23" w:right="108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w w:val="101"/>
                            <w:sz w:val="18"/>
                            <w:szCs w:val="18"/>
                          </w:rPr>
                          <w:t>成工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w w:val="101"/>
                            <w:sz w:val="18"/>
                            <w:szCs w:val="18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w w:val="101"/>
                            <w:sz w:val="18"/>
                            <w:szCs w:val="18"/>
                          </w:rPr>
                          <w:t>登记的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w w:val="101"/>
                            <w:sz w:val="18"/>
                            <w:szCs w:val="18"/>
                          </w:rPr>
                          <w:t>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w w:val="101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w w:val="101"/>
                            <w:sz w:val="18"/>
                            <w:szCs w:val="18"/>
                          </w:rPr>
                          <w:t>（公告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w w:val="101"/>
                            <w:sz w:val="18"/>
                            <w:szCs w:val="18"/>
                          </w:rPr>
                          <w:t>编号</w:t>
                        </w:r>
                        <w:r>
                          <w:rPr>
                            <w:rFonts w:ascii="宋体" w:hAnsi="宋体" w:cs="宋体" w:eastAsia="宋体" w:hint="default"/>
                            <w:spacing w:val="-83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4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2014-021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17,660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9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10,950.91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3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15,356.58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5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</w:rPr>
        <w:t>：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2"/>
        <w:spacing w:line="367" w:lineRule="exact"/>
        <w:ind w:left="5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特殊</w:t>
      </w:r>
      <w:r>
        <w:rPr/>
        <w:t>目的</w:t>
      </w:r>
      <w:r>
        <w:rPr>
          <w:rFonts w:ascii="Microsoft JhengHei" w:hAnsi="Microsoft JhengHei" w:cs="Microsoft JhengHei" w:eastAsia="Microsoft JhengHei" w:hint="default"/>
        </w:rPr>
        <w:t>主体情况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5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spacing w:val="-4"/>
        </w:rPr>
        <w:t>适用</w:t>
      </w:r>
      <w:r>
        <w:rPr>
          <w:rFonts w:ascii="宋体" w:hAnsi="宋体" w:cs="宋体" w:eastAsia="宋体" w:hint="default"/>
          <w:spacing w:val="-4"/>
        </w:rPr>
        <w:t>√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  <w:spacing w:val="23"/>
        </w:rPr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5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未来发展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展</w:t>
      </w:r>
      <w:r>
        <w:rPr>
          <w:rFonts w:ascii="Microsoft JhengHei" w:hAnsi="Microsoft JhengHei" w:cs="Microsoft JhengHei" w:eastAsia="Microsoft JhengHei" w:hint="default"/>
        </w:rPr>
        <w:t>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1015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趋势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场竞争格</w:t>
      </w:r>
      <w:r>
        <w:rPr>
          <w:rFonts w:ascii="宋体" w:hAnsi="宋体" w:cs="宋体" w:eastAsia="宋体" w:hint="default"/>
          <w:spacing w:val="-3"/>
        </w:rPr>
        <w:t>局</w:t>
      </w:r>
    </w:p>
    <w:p>
      <w:pPr>
        <w:pStyle w:val="BodyText"/>
        <w:spacing w:line="240" w:lineRule="auto" w:before="115"/>
        <w:ind w:left="1044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、行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趋势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6"/>
        <w:ind w:left="952" w:right="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  <w:t>1</w:t>
      </w:r>
      <w:r>
        <w:rPr>
          <w:spacing w:val="-5"/>
        </w:rPr>
        <w:t>）</w:t>
      </w:r>
      <w:r>
        <w:rPr>
          <w:rFonts w:ascii="Times New Roman" w:hAnsi="Times New Roman" w:cs="Times New Roman" w:eastAsia="Times New Roman" w:hint="default"/>
          <w:spacing w:val="-5"/>
        </w:rPr>
        <w:t>ATM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趋势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00" w:lineRule="auto" w:before="96"/>
        <w:ind w:left="592" w:right="643" w:firstLine="4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 </w:t>
      </w:r>
      <w:r>
        <w:rPr>
          <w:rFonts w:ascii="Times New Roman" w:hAnsi="Times New Roman" w:cs="Times New Roman" w:eastAsia="Times New Roman" w:hint="default"/>
        </w:rPr>
        <w:t>2015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3 </w:t>
      </w:r>
      <w:r>
        <w:rPr>
          <w:rFonts w:ascii="宋体" w:hAnsi="宋体" w:cs="宋体" w:eastAsia="宋体" w:hint="default"/>
          <w:spacing w:val="-3"/>
        </w:rPr>
        <w:t>月《</w:t>
      </w:r>
      <w:r>
        <w:rPr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》发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稳健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•</w:t>
      </w:r>
      <w:r>
        <w:rPr>
          <w:rFonts w:ascii="宋体" w:hAnsi="宋体" w:cs="宋体" w:eastAsia="宋体" w:hint="default"/>
          <w:spacing w:val="-3"/>
        </w:rPr>
        <w:t>转型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——</w:t>
      </w:r>
      <w:r>
        <w:rPr>
          <w:rFonts w:ascii="Times New Roman" w:hAnsi="Times New Roman" w:cs="Times New Roman" w:eastAsia="Times New Roman" w:hint="default"/>
          <w:spacing w:val="-3"/>
        </w:rPr>
        <w:t>2014 </w:t>
      </w:r>
      <w:r>
        <w:rPr/>
        <w:t>年中国 </w:t>
      </w:r>
      <w:r>
        <w:rPr>
          <w:rFonts w:ascii="Times New Roman" w:hAnsi="Times New Roman" w:cs="Times New Roman" w:eastAsia="Times New Roman" w:hint="default"/>
          <w:spacing w:val="-10"/>
        </w:rPr>
        <w:t>ATM</w:t>
      </w:r>
      <w:r>
        <w:rPr>
          <w:rFonts w:ascii="Times New Roman" w:hAnsi="Times New Roman" w:cs="Times New Roman" w:eastAsia="Times New Roman" w:hint="default"/>
          <w:spacing w:val="-17"/>
        </w:rPr>
        <w:t> 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显</w:t>
      </w:r>
      <w:r>
        <w:rPr>
          <w:rFonts w:ascii="宋体" w:hAnsi="宋体" w:cs="宋体" w:eastAsia="宋体" w:hint="default"/>
          <w:spacing w:val="-3"/>
        </w:rPr>
        <w:t>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根据</w:t>
      </w:r>
      <w:r>
        <w:rPr>
          <w:rFonts w:ascii="宋体" w:hAnsi="宋体" w:cs="宋体" w:eastAsia="宋体" w:hint="default"/>
          <w:spacing w:val="-3"/>
        </w:rPr>
        <w:t>英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零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银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2"/>
          <w:w w:val="101"/>
        </w:rPr>
        <w:t>行</w:t>
      </w:r>
      <w:r>
        <w:rPr>
          <w:rFonts w:ascii="宋体" w:hAnsi="宋体" w:cs="宋体" w:eastAsia="宋体" w:hint="default"/>
          <w:spacing w:val="-2"/>
          <w:w w:val="101"/>
        </w:rPr>
        <w:t>研</w:t>
      </w:r>
      <w:r>
        <w:rPr>
          <w:rFonts w:ascii="宋体" w:hAnsi="宋体" w:cs="宋体" w:eastAsia="宋体" w:hint="default"/>
          <w:spacing w:val="-2"/>
          <w:w w:val="101"/>
        </w:rPr>
        <w:t>究</w:t>
      </w:r>
      <w:r>
        <w:rPr>
          <w:rFonts w:ascii="宋体" w:hAnsi="宋体" w:cs="宋体" w:eastAsia="宋体" w:hint="default"/>
          <w:spacing w:val="-2"/>
          <w:w w:val="101"/>
        </w:rPr>
        <w:t>和</w:t>
      </w:r>
      <w:r>
        <w:rPr>
          <w:spacing w:val="-2"/>
          <w:w w:val="101"/>
        </w:rPr>
        <w:t>咨询公司</w:t>
      </w:r>
      <w:r>
        <w:rPr>
          <w:spacing w:val="-46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RBR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发</w:t>
      </w:r>
      <w:r>
        <w:rPr>
          <w:rFonts w:ascii="宋体" w:hAnsi="宋体" w:cs="宋体" w:eastAsia="宋体" w:hint="default"/>
          <w:spacing w:val="-5"/>
          <w:w w:val="101"/>
        </w:rPr>
        <w:t>布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2019</w:t>
      </w:r>
      <w:r>
        <w:rPr>
          <w:rFonts w:ascii="Times New Roman" w:hAnsi="Times New Roman" w:cs="Times New Roman" w:eastAsia="Times New Roman" w:hint="default"/>
          <w:spacing w:val="-6"/>
          <w:w w:val="101"/>
        </w:rPr>
        <w:t> </w:t>
      </w:r>
      <w:r>
        <w:rPr>
          <w:w w:val="101"/>
        </w:rPr>
        <w:t>全</w:t>
      </w:r>
      <w:r>
        <w:rPr>
          <w:rFonts w:ascii="宋体" w:hAnsi="宋体" w:cs="宋体" w:eastAsia="宋体" w:hint="default"/>
          <w:w w:val="101"/>
        </w:rPr>
        <w:t>球</w:t>
      </w:r>
      <w:r>
        <w:rPr>
          <w:rFonts w:ascii="宋体" w:hAnsi="宋体" w:cs="宋体" w:eastAsia="宋体" w:hint="default"/>
          <w:spacing w:val="-46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10"/>
          <w:w w:val="101"/>
        </w:rPr>
        <w:t>ATM</w:t>
      </w:r>
      <w:r>
        <w:rPr>
          <w:rFonts w:ascii="Times New Roman" w:hAnsi="Times New Roman" w:cs="Times New Roman" w:eastAsia="Times New Roman" w:hint="default"/>
          <w:w w:val="101"/>
        </w:rPr>
        <w:t> </w:t>
      </w:r>
      <w:r>
        <w:rPr>
          <w:spacing w:val="-13"/>
          <w:w w:val="101"/>
        </w:rPr>
        <w:t>市</w:t>
      </w:r>
      <w:r>
        <w:rPr>
          <w:rFonts w:ascii="宋体" w:hAnsi="宋体" w:cs="宋体" w:eastAsia="宋体" w:hint="default"/>
          <w:spacing w:val="-13"/>
          <w:w w:val="101"/>
        </w:rPr>
        <w:t>场</w:t>
      </w:r>
      <w:r>
        <w:rPr>
          <w:rFonts w:ascii="宋体" w:hAnsi="宋体" w:cs="宋体" w:eastAsia="宋体" w:hint="default"/>
          <w:spacing w:val="-13"/>
          <w:w w:val="101"/>
        </w:rPr>
        <w:t>及</w:t>
      </w:r>
      <w:r>
        <w:rPr>
          <w:rFonts w:ascii="宋体" w:hAnsi="宋体" w:cs="宋体" w:eastAsia="宋体" w:hint="default"/>
          <w:spacing w:val="-13"/>
          <w:w w:val="101"/>
        </w:rPr>
        <w:t>预</w:t>
      </w:r>
      <w:r>
        <w:rPr>
          <w:rFonts w:ascii="宋体" w:hAnsi="宋体" w:cs="宋体" w:eastAsia="宋体" w:hint="default"/>
          <w:spacing w:val="-13"/>
          <w:w w:val="101"/>
        </w:rPr>
        <w:t>测</w:t>
      </w:r>
      <w:r>
        <w:rPr>
          <w:spacing w:val="-13"/>
          <w:w w:val="101"/>
        </w:rPr>
        <w:t>报告</w:t>
      </w:r>
      <w:r>
        <w:rPr>
          <w:rFonts w:ascii="宋体" w:hAnsi="宋体" w:cs="宋体" w:eastAsia="宋体" w:hint="default"/>
          <w:spacing w:val="-13"/>
          <w:w w:val="101"/>
        </w:rPr>
        <w:t>》，</w:t>
      </w:r>
      <w:r>
        <w:rPr>
          <w:rFonts w:ascii="宋体" w:hAnsi="宋体" w:cs="宋体" w:eastAsia="宋体" w:hint="default"/>
          <w:spacing w:val="-13"/>
          <w:w w:val="101"/>
        </w:rPr>
        <w:t>预</w:t>
      </w:r>
      <w:r>
        <w:rPr>
          <w:rFonts w:ascii="宋体" w:hAnsi="宋体" w:cs="宋体" w:eastAsia="宋体" w:hint="default"/>
          <w:spacing w:val="-13"/>
          <w:w w:val="101"/>
        </w:rPr>
        <w:t>计</w:t>
      </w:r>
      <w:r>
        <w:rPr>
          <w:rFonts w:ascii="宋体" w:hAnsi="宋体" w:cs="宋体" w:eastAsia="宋体" w:hint="default"/>
          <w:spacing w:val="-52"/>
          <w:w w:val="101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2019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 </w:t>
      </w:r>
      <w:r>
        <w:rPr>
          <w:spacing w:val="-2"/>
          <w:w w:val="101"/>
        </w:rPr>
        <w:t>年全</w:t>
      </w:r>
      <w:r>
        <w:rPr>
          <w:rFonts w:ascii="宋体" w:hAnsi="宋体" w:cs="宋体" w:eastAsia="宋体" w:hint="default"/>
          <w:spacing w:val="-2"/>
          <w:w w:val="101"/>
        </w:rPr>
        <w:t>球</w:t>
      </w:r>
      <w:r>
        <w:rPr>
          <w:rFonts w:ascii="宋体" w:hAnsi="宋体" w:cs="宋体" w:eastAsia="宋体" w:hint="default"/>
          <w:spacing w:val="-46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10"/>
          <w:w w:val="101"/>
        </w:rPr>
        <w:t>ATM</w:t>
      </w:r>
      <w:r>
        <w:rPr>
          <w:rFonts w:ascii="Times New Roman" w:hAnsi="Times New Roman" w:cs="Times New Roman" w:eastAsia="Times New Roman" w:hint="default"/>
          <w:w w:val="101"/>
        </w:rPr>
        <w:t> </w:t>
      </w:r>
      <w:r>
        <w:rPr>
          <w:spacing w:val="-2"/>
          <w:w w:val="101"/>
        </w:rPr>
        <w:t>保有</w:t>
      </w:r>
      <w:r>
        <w:rPr>
          <w:rFonts w:ascii="宋体" w:hAnsi="宋体" w:cs="宋体" w:eastAsia="宋体" w:hint="default"/>
          <w:spacing w:val="-2"/>
          <w:w w:val="101"/>
        </w:rPr>
        <w:t>量</w:t>
      </w:r>
      <w:r>
        <w:rPr>
          <w:rFonts w:ascii="宋体" w:hAnsi="宋体" w:cs="宋体" w:eastAsia="宋体" w:hint="default"/>
          <w:spacing w:val="-2"/>
          <w:w w:val="101"/>
        </w:rPr>
        <w:t>将达</w:t>
      </w:r>
      <w:r>
        <w:rPr>
          <w:rFonts w:ascii="宋体" w:hAnsi="宋体" w:cs="宋体" w:eastAsia="宋体" w:hint="default"/>
          <w:spacing w:val="-2"/>
          <w:w w:val="101"/>
        </w:rPr>
        <w:t>到</w:t>
      </w:r>
      <w:r>
        <w:rPr>
          <w:rFonts w:ascii="宋体" w:hAnsi="宋体" w:cs="宋体" w:eastAsia="宋体" w:hint="default"/>
          <w:spacing w:val="-46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400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 </w:t>
      </w:r>
      <w:r>
        <w:rPr>
          <w:rFonts w:ascii="宋体" w:hAnsi="宋体" w:cs="宋体" w:eastAsia="宋体" w:hint="default"/>
          <w:spacing w:val="-7"/>
          <w:w w:val="101"/>
        </w:rPr>
        <w:t>万</w:t>
      </w:r>
      <w:r>
        <w:rPr>
          <w:rFonts w:ascii="宋体" w:hAnsi="宋体" w:cs="宋体" w:eastAsia="宋体" w:hint="default"/>
          <w:spacing w:val="-7"/>
          <w:w w:val="101"/>
        </w:rPr>
        <w:t>台</w:t>
      </w:r>
      <w:r>
        <w:rPr>
          <w:rFonts w:ascii="宋体" w:hAnsi="宋体" w:cs="宋体" w:eastAsia="宋体" w:hint="default"/>
          <w:spacing w:val="-7"/>
          <w:w w:val="101"/>
        </w:rPr>
        <w:t>，</w:t>
      </w:r>
      <w:r>
        <w:rPr>
          <w:rFonts w:ascii="宋体" w:hAnsi="宋体" w:cs="宋体" w:eastAsia="宋体" w:hint="default"/>
          <w:spacing w:val="-7"/>
          <w:w w:val="101"/>
        </w:rPr>
        <w:t>亚</w:t>
      </w:r>
      <w:r>
        <w:rPr>
          <w:rFonts w:ascii="宋体" w:hAnsi="宋体" w:cs="宋体" w:eastAsia="宋体" w:hint="default"/>
          <w:spacing w:val="-7"/>
          <w:w w:val="101"/>
        </w:rPr>
        <w:t>太</w:t>
      </w:r>
      <w:r>
        <w:rPr>
          <w:rFonts w:ascii="宋体" w:hAnsi="宋体" w:cs="宋体" w:eastAsia="宋体" w:hint="default"/>
          <w:spacing w:val="-7"/>
          <w:w w:val="101"/>
        </w:rPr>
        <w:t>区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是最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的区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作为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球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spacing w:val="-3"/>
        </w:rPr>
        <w:t>国家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计在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几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仍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主导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球 </w:t>
      </w:r>
      <w:r>
        <w:rPr>
          <w:rFonts w:ascii="Times New Roman" w:hAnsi="Times New Roman" w:cs="Times New Roman" w:eastAsia="Times New Roman" w:hint="default"/>
          <w:spacing w:val="-10"/>
        </w:rPr>
        <w:t>ATM 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张。</w:t>
      </w:r>
    </w:p>
    <w:p>
      <w:pPr>
        <w:pStyle w:val="BodyText"/>
        <w:spacing w:line="300" w:lineRule="auto" w:before="31"/>
        <w:ind w:left="592" w:right="643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1"/>
        </w:rPr>
        <w:t>2015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 </w:t>
      </w:r>
      <w:r>
        <w:rPr>
          <w:w w:val="101"/>
        </w:rPr>
        <w:t>年</w:t>
      </w:r>
      <w:r>
        <w:rPr>
          <w:spacing w:val="-46"/>
          <w:w w:val="101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2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 </w:t>
      </w:r>
      <w:r>
        <w:rPr>
          <w:rFonts w:ascii="宋体" w:hAnsi="宋体" w:cs="宋体" w:eastAsia="宋体" w:hint="default"/>
          <w:spacing w:val="-8"/>
          <w:w w:val="101"/>
        </w:rPr>
        <w:t>月，</w:t>
      </w:r>
      <w:r>
        <w:rPr>
          <w:spacing w:val="-8"/>
          <w:w w:val="101"/>
        </w:rPr>
        <w:t>中国人民银</w:t>
      </w:r>
      <w:r>
        <w:rPr>
          <w:rFonts w:ascii="宋体" w:hAnsi="宋体" w:cs="宋体" w:eastAsia="宋体" w:hint="default"/>
          <w:spacing w:val="-8"/>
          <w:w w:val="101"/>
        </w:rPr>
        <w:t>行发</w:t>
      </w:r>
      <w:r>
        <w:rPr>
          <w:rFonts w:ascii="宋体" w:hAnsi="宋体" w:cs="宋体" w:eastAsia="宋体" w:hint="default"/>
          <w:spacing w:val="-8"/>
          <w:w w:val="101"/>
        </w:rPr>
        <w:t>布</w:t>
      </w:r>
      <w:r>
        <w:rPr>
          <w:rFonts w:ascii="宋体" w:hAnsi="宋体" w:cs="宋体" w:eastAsia="宋体" w:hint="default"/>
          <w:spacing w:val="-8"/>
          <w:w w:val="101"/>
        </w:rPr>
        <w:t>了</w:t>
      </w:r>
      <w:r>
        <w:rPr>
          <w:rFonts w:ascii="宋体" w:hAnsi="宋体" w:cs="宋体" w:eastAsia="宋体" w:hint="default"/>
          <w:spacing w:val="-8"/>
          <w:w w:val="101"/>
        </w:rPr>
        <w:t>《</w:t>
      </w:r>
      <w:r>
        <w:rPr>
          <w:rFonts w:ascii="Times New Roman" w:hAnsi="Times New Roman" w:cs="Times New Roman" w:eastAsia="Times New Roman" w:hint="default"/>
          <w:spacing w:val="-8"/>
          <w:w w:val="101"/>
        </w:rPr>
        <w:t>2014</w:t>
      </w:r>
      <w:r>
        <w:rPr>
          <w:rFonts w:ascii="Times New Roman" w:hAnsi="Times New Roman" w:cs="Times New Roman" w:eastAsia="Times New Roman" w:hint="default"/>
          <w:spacing w:val="-6"/>
          <w:w w:val="101"/>
        </w:rPr>
        <w:t> </w:t>
      </w:r>
      <w:r>
        <w:rPr>
          <w:spacing w:val="-12"/>
          <w:w w:val="101"/>
        </w:rPr>
        <w:t>年支</w:t>
      </w:r>
      <w:r>
        <w:rPr>
          <w:rFonts w:ascii="宋体" w:hAnsi="宋体" w:cs="宋体" w:eastAsia="宋体" w:hint="default"/>
          <w:spacing w:val="-12"/>
          <w:w w:val="101"/>
        </w:rPr>
        <w:t>付</w:t>
      </w:r>
      <w:r>
        <w:rPr>
          <w:rFonts w:ascii="宋体" w:hAnsi="宋体" w:cs="宋体" w:eastAsia="宋体" w:hint="default"/>
          <w:spacing w:val="-12"/>
          <w:w w:val="101"/>
        </w:rPr>
        <w:t>体</w:t>
      </w:r>
      <w:r>
        <w:rPr>
          <w:rFonts w:ascii="宋体" w:hAnsi="宋体" w:cs="宋体" w:eastAsia="宋体" w:hint="default"/>
          <w:spacing w:val="-12"/>
          <w:w w:val="101"/>
        </w:rPr>
        <w:t>系</w:t>
      </w:r>
      <w:r>
        <w:rPr>
          <w:spacing w:val="-12"/>
          <w:w w:val="101"/>
        </w:rPr>
        <w:t>运</w:t>
      </w:r>
      <w:r>
        <w:rPr>
          <w:rFonts w:ascii="宋体" w:hAnsi="宋体" w:cs="宋体" w:eastAsia="宋体" w:hint="default"/>
          <w:spacing w:val="-12"/>
          <w:w w:val="101"/>
        </w:rPr>
        <w:t>行</w:t>
      </w:r>
      <w:r>
        <w:rPr>
          <w:rFonts w:ascii="宋体" w:hAnsi="宋体" w:cs="宋体" w:eastAsia="宋体" w:hint="default"/>
          <w:spacing w:val="-12"/>
          <w:w w:val="101"/>
        </w:rPr>
        <w:t>总体情况</w:t>
      </w:r>
      <w:r>
        <w:rPr>
          <w:rFonts w:ascii="宋体" w:hAnsi="宋体" w:cs="宋体" w:eastAsia="宋体" w:hint="default"/>
          <w:spacing w:val="-12"/>
          <w:w w:val="101"/>
        </w:rPr>
        <w:t>》，</w:t>
      </w:r>
      <w:r>
        <w:rPr>
          <w:rFonts w:ascii="宋体" w:hAnsi="宋体" w:cs="宋体" w:eastAsia="宋体" w:hint="default"/>
          <w:spacing w:val="-12"/>
          <w:w w:val="101"/>
        </w:rPr>
        <w:t>截</w:t>
      </w:r>
      <w:r>
        <w:rPr>
          <w:rFonts w:ascii="宋体" w:hAnsi="宋体" w:cs="宋体" w:eastAsia="宋体" w:hint="default"/>
          <w:spacing w:val="-12"/>
          <w:w w:val="101"/>
        </w:rPr>
        <w:t>至</w:t>
      </w:r>
      <w:r>
        <w:rPr>
          <w:rFonts w:ascii="宋体" w:hAnsi="宋体" w:cs="宋体" w:eastAsia="宋体" w:hint="default"/>
          <w:spacing w:val="-52"/>
          <w:w w:val="101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2014</w:t>
      </w:r>
      <w:r>
        <w:rPr>
          <w:rFonts w:ascii="Times New Roman" w:hAnsi="Times New Roman" w:cs="Times New Roman" w:eastAsia="Times New Roman" w:hint="default"/>
          <w:spacing w:val="-6"/>
          <w:w w:val="101"/>
        </w:rPr>
        <w:t> </w:t>
      </w:r>
      <w:r>
        <w:rPr>
          <w:spacing w:val="-9"/>
          <w:w w:val="101"/>
        </w:rPr>
        <w:t>年</w:t>
      </w:r>
      <w:r>
        <w:rPr>
          <w:rFonts w:ascii="宋体" w:hAnsi="宋体" w:cs="宋体" w:eastAsia="宋体" w:hint="default"/>
          <w:spacing w:val="-9"/>
          <w:w w:val="101"/>
        </w:rPr>
        <w:t>末</w:t>
      </w:r>
      <w:r>
        <w:rPr>
          <w:rFonts w:ascii="宋体" w:hAnsi="宋体" w:cs="宋体" w:eastAsia="宋体" w:hint="default"/>
          <w:spacing w:val="-9"/>
          <w:w w:val="101"/>
        </w:rPr>
        <w:t>，</w:t>
      </w:r>
      <w:r>
        <w:rPr>
          <w:spacing w:val="-9"/>
          <w:w w:val="101"/>
        </w:rPr>
        <w:t>全国</w:t>
      </w:r>
      <w:r>
        <w:rPr>
          <w:rFonts w:ascii="宋体" w:hAnsi="宋体" w:cs="宋体" w:eastAsia="宋体" w:hint="default"/>
          <w:spacing w:val="-9"/>
          <w:w w:val="101"/>
        </w:rPr>
        <w:t>联网</w:t>
      </w:r>
      <w:r>
        <w:rPr>
          <w:rFonts w:ascii="宋体" w:hAnsi="宋体" w:cs="宋体" w:eastAsia="宋体" w:hint="default"/>
          <w:spacing w:val="-46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10"/>
          <w:w w:val="101"/>
        </w:rPr>
        <w:t>ATM</w:t>
      </w:r>
      <w:r>
        <w:rPr>
          <w:rFonts w:ascii="Times New Roman" w:hAnsi="Times New Roman" w:cs="Times New Roman" w:eastAsia="Times New Roman" w:hint="default"/>
          <w:w w:val="101"/>
        </w:rPr>
        <w:t> </w:t>
      </w:r>
      <w:r>
        <w:rPr>
          <w:rFonts w:ascii="宋体" w:hAnsi="宋体" w:cs="宋体" w:eastAsia="宋体" w:hint="default"/>
          <w:spacing w:val="-2"/>
          <w:w w:val="101"/>
        </w:rPr>
        <w:t>设备</w:t>
      </w:r>
      <w:r>
        <w:rPr>
          <w:rFonts w:ascii="宋体" w:hAnsi="宋体" w:cs="宋体" w:eastAsia="宋体" w:hint="default"/>
          <w:spacing w:val="-2"/>
          <w:w w:val="101"/>
        </w:rPr>
        <w:t>数</w:t>
      </w:r>
      <w:r>
        <w:rPr>
          <w:rFonts w:ascii="宋体" w:hAnsi="宋体" w:cs="宋体" w:eastAsia="宋体" w:hint="default"/>
          <w:spacing w:val="-2"/>
          <w:w w:val="101"/>
        </w:rPr>
        <w:t>量</w:t>
      </w:r>
      <w:r>
        <w:rPr>
          <w:rFonts w:ascii="宋体" w:hAnsi="宋体" w:cs="宋体" w:eastAsia="宋体" w:hint="default"/>
          <w:spacing w:val="-2"/>
          <w:w w:val="101"/>
        </w:rPr>
        <w:t>为</w:t>
      </w:r>
      <w:r>
        <w:rPr>
          <w:rFonts w:ascii="宋体" w:hAnsi="宋体" w:cs="宋体" w:eastAsia="宋体" w:hint="default"/>
          <w:spacing w:val="-46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61.49</w:t>
      </w:r>
      <w:r>
        <w:rPr>
          <w:rFonts w:ascii="Times New Roman" w:hAnsi="Times New Roman" w:cs="Times New Roman" w:eastAsia="Times New Roman" w:hint="default"/>
          <w:w w:val="10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52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台增加了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9.49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18.25%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2013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最新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13.61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亿总</w:t>
      </w:r>
      <w:r>
        <w:rPr/>
        <w:t>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，</w:t>
      </w:r>
      <w:r>
        <w:rPr>
          <w:rFonts w:ascii="Times New Roman" w:hAnsi="Times New Roman" w:cs="Times New Roman" w:eastAsia="Times New Roman" w:hint="default"/>
        </w:rPr>
        <w:t>2014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年中国</w:t>
      </w:r>
      <w:r>
        <w:rPr>
          <w:rFonts w:ascii="宋体" w:hAnsi="宋体" w:cs="宋体" w:eastAsia="宋体" w:hint="default"/>
        </w:rPr>
        <w:t>每</w:t>
      </w:r>
      <w:r>
        <w:rPr/>
        <w:t>百</w:t>
      </w:r>
      <w:r>
        <w:rPr>
          <w:w w:val="101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人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Times New Roman" w:hAnsi="Times New Roman" w:cs="Times New Roman" w:eastAsia="Times New Roman" w:hint="default"/>
          <w:spacing w:val="-10"/>
        </w:rPr>
        <w:t>ATM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保有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Times New Roman" w:hAnsi="Times New Roman" w:cs="Times New Roman" w:eastAsia="Times New Roman" w:hint="default"/>
        </w:rPr>
        <w:t>452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Times New Roman" w:hAnsi="Times New Roman" w:cs="Times New Roman" w:eastAsia="Times New Roman" w:hint="default"/>
        </w:rPr>
        <w:t>2013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Times New Roman" w:hAnsi="Times New Roman" w:cs="Times New Roman" w:eastAsia="Times New Roman" w:hint="default"/>
        </w:rPr>
        <w:t>384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显著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行卡</w:t>
      </w:r>
      <w:r>
        <w:rPr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spacing w:val="-3"/>
        </w:rPr>
        <w:t>理环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rFonts w:ascii="宋体" w:hAnsi="宋体" w:cs="宋体" w:eastAsia="宋体" w:hint="default"/>
          <w:spacing w:val="-3"/>
        </w:rPr>
        <w:t>也得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一步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纵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Times New Roman" w:hAnsi="Times New Roman" w:cs="Times New Roman" w:eastAsia="Times New Roman" w:hint="default"/>
        </w:rPr>
        <w:t>2002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Times New Roman" w:hAnsi="Times New Roman" w:cs="Times New Roman" w:eastAsia="Times New Roman" w:hint="default"/>
        </w:rPr>
        <w:t>2014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央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中国市</w:t>
      </w:r>
      <w:r>
        <w:rPr>
          <w:rFonts w:ascii="宋体" w:hAnsi="宋体" w:cs="宋体" w:eastAsia="宋体" w:hint="default"/>
          <w:spacing w:val="-3"/>
        </w:rPr>
        <w:t>场 </w:t>
      </w:r>
      <w:r>
        <w:rPr>
          <w:rFonts w:ascii="Times New Roman" w:hAnsi="Times New Roman" w:cs="Times New Roman" w:eastAsia="Times New Roman" w:hint="default"/>
          <w:spacing w:val="-10"/>
        </w:rPr>
        <w:t>ATM 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spacing w:val="-3"/>
        </w:rPr>
        <w:t>保有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历过 </w:t>
      </w:r>
      <w:r>
        <w:rPr>
          <w:rFonts w:ascii="Times New Roman" w:hAnsi="Times New Roman" w:cs="Times New Roman" w:eastAsia="Times New Roman" w:hint="default"/>
        </w:rPr>
        <w:t>2008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左右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爆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中</w:t>
      </w:r>
      <w:r>
        <w:rPr>
          <w:spacing w:val="-72"/>
        </w:rPr>
        <w:t> </w:t>
      </w:r>
      <w:r>
        <w:rPr/>
        <w:t>国 </w:t>
      </w:r>
      <w:r>
        <w:rPr>
          <w:rFonts w:ascii="Times New Roman" w:hAnsi="Times New Roman" w:cs="Times New Roman" w:eastAsia="Times New Roman" w:hint="default"/>
          <w:spacing w:val="-10"/>
        </w:rPr>
        <w:t>ATM  </w:t>
      </w:r>
      <w:r>
        <w:rPr>
          <w:rFonts w:ascii="Times New Roman" w:hAnsi="Times New Roman" w:cs="Times New Roman" w:eastAsia="Times New Roman" w:hint="default"/>
          <w:spacing w:val="24"/>
        </w:rPr>
        <w:t> 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旧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期，</w:t>
      </w:r>
      <w:r>
        <w:rPr>
          <w:rFonts w:ascii="宋体" w:hAnsi="宋体" w:cs="宋体" w:eastAsia="宋体" w:hint="default"/>
          <w:spacing w:val="-3"/>
        </w:rPr>
        <w:t>总体变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曲</w:t>
      </w:r>
      <w:r>
        <w:rPr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宏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走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趋势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致。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9" w:lineRule="auto" w:before="13"/>
        <w:ind w:left="592" w:right="0" w:firstLine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2014 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是</w:t>
      </w:r>
      <w:r>
        <w:rPr>
          <w:spacing w:val="-6"/>
        </w:rPr>
        <w:t>中国银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spacing w:val="-6"/>
        </w:rPr>
        <w:t>创</w:t>
      </w:r>
      <w:r>
        <w:rPr>
          <w:rFonts w:ascii="宋体" w:hAnsi="宋体" w:cs="宋体" w:eastAsia="宋体" w:hint="default"/>
          <w:spacing w:val="-6"/>
        </w:rPr>
        <w:t>新</w:t>
      </w:r>
      <w:r>
        <w:rPr>
          <w:rFonts w:ascii="宋体" w:hAnsi="宋体" w:cs="宋体" w:eastAsia="宋体" w:hint="default"/>
          <w:spacing w:val="-6"/>
        </w:rPr>
        <w:t>变革</w:t>
      </w:r>
      <w:r>
        <w:rPr>
          <w:rFonts w:ascii="宋体" w:hAnsi="宋体" w:cs="宋体" w:eastAsia="宋体" w:hint="default"/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转型</w:t>
      </w:r>
      <w:r>
        <w:rPr>
          <w:rFonts w:ascii="宋体" w:hAnsi="宋体" w:cs="宋体" w:eastAsia="宋体" w:hint="default"/>
          <w:spacing w:val="-6"/>
        </w:rPr>
        <w:t>升级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，行</w:t>
      </w:r>
      <w:r>
        <w:rPr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整</w:t>
      </w:r>
      <w:r>
        <w:rPr>
          <w:rFonts w:ascii="宋体" w:hAnsi="宋体" w:cs="宋体" w:eastAsia="宋体" w:hint="default"/>
          <w:spacing w:val="-6"/>
        </w:rPr>
        <w:t>体</w:t>
      </w:r>
      <w:r>
        <w:rPr>
          <w:rFonts w:ascii="宋体" w:hAnsi="宋体" w:cs="宋体" w:eastAsia="宋体" w:hint="default"/>
          <w:spacing w:val="-6"/>
        </w:rPr>
        <w:t>经营</w:t>
      </w:r>
      <w:r>
        <w:rPr>
          <w:rFonts w:ascii="宋体" w:hAnsi="宋体" w:cs="宋体" w:eastAsia="宋体" w:hint="default"/>
          <w:spacing w:val="-6"/>
        </w:rPr>
        <w:t>态势</w:t>
      </w:r>
      <w:r>
        <w:rPr>
          <w:rFonts w:ascii="宋体" w:hAnsi="宋体" w:cs="宋体" w:eastAsia="宋体" w:hint="default"/>
          <w:spacing w:val="-6"/>
        </w:rPr>
        <w:t>平</w:t>
      </w:r>
      <w:r>
        <w:rPr>
          <w:rFonts w:ascii="宋体" w:hAnsi="宋体" w:cs="宋体" w:eastAsia="宋体" w:hint="default"/>
          <w:spacing w:val="-6"/>
        </w:rPr>
        <w:t>稳</w:t>
      </w:r>
      <w:r>
        <w:rPr>
          <w:rFonts w:ascii="宋体" w:hAnsi="宋体" w:cs="宋体" w:eastAsia="宋体" w:hint="default"/>
          <w:spacing w:val="-6"/>
        </w:rPr>
        <w:t>向</w:t>
      </w:r>
      <w:r>
        <w:rPr>
          <w:rFonts w:ascii="宋体" w:hAnsi="宋体" w:cs="宋体" w:eastAsia="宋体" w:hint="default"/>
          <w:spacing w:val="-6"/>
        </w:rPr>
        <w:t>好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Times New Roman" w:hAnsi="Times New Roman" w:cs="Times New Roman" w:eastAsia="Times New Roman" w:hint="default"/>
          <w:spacing w:val="-6"/>
        </w:rPr>
        <w:t>ATM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宋体" w:hAnsi="宋体" w:cs="宋体" w:eastAsia="宋体" w:hint="default"/>
          <w:spacing w:val="-5"/>
        </w:rPr>
        <w:t>设备</w:t>
      </w:r>
      <w:r>
        <w:rPr>
          <w:spacing w:val="-5"/>
        </w:rPr>
        <w:t>市</w:t>
      </w:r>
      <w:r>
        <w:rPr>
          <w:rFonts w:ascii="宋体" w:hAnsi="宋体" w:cs="宋体" w:eastAsia="宋体" w:hint="default"/>
          <w:spacing w:val="-5"/>
        </w:rPr>
        <w:t>场</w:t>
      </w:r>
      <w:r>
        <w:rPr>
          <w:rFonts w:ascii="宋体" w:hAnsi="宋体" w:cs="宋体" w:eastAsia="宋体" w:hint="default"/>
          <w:spacing w:val="-5"/>
        </w:rPr>
        <w:t>继</w:t>
      </w:r>
      <w:r>
        <w:rPr>
          <w:rFonts w:ascii="宋体" w:hAnsi="宋体" w:cs="宋体" w:eastAsia="宋体" w:hint="default"/>
          <w:spacing w:val="-5"/>
        </w:rPr>
        <w:t>续</w:t>
      </w:r>
      <w:r>
        <w:rPr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rFonts w:ascii="宋体" w:hAnsi="宋体" w:cs="宋体" w:eastAsia="宋体" w:hint="default"/>
          <w:spacing w:val="-5"/>
        </w:rPr>
        <w:t>繁</w:t>
      </w:r>
      <w:r>
        <w:rPr>
          <w:rFonts w:ascii="宋体" w:hAnsi="宋体" w:cs="宋体" w:eastAsia="宋体" w:hint="default"/>
          <w:spacing w:val="-5"/>
        </w:rPr>
        <w:t>荣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展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互</w:t>
      </w:r>
      <w:r>
        <w:rPr>
          <w:rFonts w:ascii="宋体" w:hAnsi="宋体" w:cs="宋体" w:eastAsia="宋体" w:hint="default"/>
          <w:spacing w:val="-4"/>
        </w:rPr>
        <w:t>联网</w:t>
      </w:r>
      <w:r>
        <w:rPr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异</w:t>
      </w:r>
      <w:r>
        <w:rPr>
          <w:rFonts w:ascii="宋体" w:hAnsi="宋体" w:cs="宋体" w:eastAsia="宋体" w:hint="default"/>
          <w:spacing w:val="-4"/>
        </w:rPr>
        <w:t>军</w:t>
      </w:r>
      <w:r>
        <w:rPr>
          <w:rFonts w:ascii="宋体" w:hAnsi="宋体" w:cs="宋体" w:eastAsia="宋体" w:hint="default"/>
          <w:spacing w:val="-4"/>
        </w:rPr>
        <w:t>突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民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破</w:t>
      </w:r>
      <w:r>
        <w:rPr>
          <w:rFonts w:ascii="宋体" w:hAnsi="宋体" w:cs="宋体" w:eastAsia="宋体" w:hint="default"/>
          <w:spacing w:val="-4"/>
        </w:rPr>
        <w:t>冰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金融监管</w:t>
      </w:r>
      <w:r>
        <w:rPr>
          <w:rFonts w:ascii="宋体" w:hAnsi="宋体" w:cs="宋体" w:eastAsia="宋体" w:hint="default"/>
          <w:spacing w:val="-4"/>
        </w:rPr>
        <w:t>改革提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国产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智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趋势</w:t>
      </w:r>
      <w:r>
        <w:rPr>
          <w:rFonts w:ascii="宋体" w:hAnsi="宋体" w:cs="宋体" w:eastAsia="宋体" w:hint="default"/>
          <w:spacing w:val="-4"/>
        </w:rPr>
        <w:t>愈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显</w:t>
      </w:r>
      <w:r>
        <w:rPr>
          <w:rFonts w:ascii="宋体" w:hAnsi="宋体" w:cs="宋体" w:eastAsia="宋体" w:hint="default"/>
          <w:spacing w:val="-4"/>
        </w:rPr>
        <w:t>，行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构也得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一步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、交</w:t>
      </w:r>
      <w:r>
        <w:rPr>
          <w:rFonts w:ascii="宋体" w:hAnsi="宋体" w:cs="宋体" w:eastAsia="宋体" w:hint="default"/>
          <w:spacing w:val="-4"/>
        </w:rPr>
        <w:t>五大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采购比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下降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成；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rFonts w:ascii="宋体" w:hAnsi="宋体" w:cs="宋体" w:eastAsia="宋体" w:hint="default"/>
          <w:spacing w:val="-4"/>
        </w:rPr>
        <w:t>村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邮</w:t>
      </w:r>
      <w:r>
        <w:rPr>
          <w:rFonts w:ascii="宋体" w:hAnsi="宋体" w:cs="宋体" w:eastAsia="宋体" w:hint="default"/>
          <w:spacing w:val="-4"/>
        </w:rPr>
        <w:t>储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泛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spacing w:val="-4"/>
        </w:rPr>
        <w:t>金融</w:t>
      </w:r>
      <w:r>
        <w:rPr>
          <w:spacing w:val="40"/>
        </w:rPr>
        <w:t> 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智</w:t>
      </w:r>
      <w:r>
        <w:rPr>
          <w:rFonts w:ascii="宋体" w:hAnsi="宋体" w:cs="宋体" w:eastAsia="宋体" w:hint="default"/>
          <w:spacing w:val="-4"/>
        </w:rPr>
        <w:t>慧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战略</w:t>
      </w:r>
      <w:r>
        <w:rPr>
          <w:rFonts w:ascii="宋体" w:hAnsi="宋体" w:cs="宋体" w:eastAsia="宋体" w:hint="default"/>
          <w:spacing w:val="-4"/>
        </w:rPr>
        <w:t>布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ATM 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现了</w:t>
      </w:r>
      <w:r>
        <w:rPr>
          <w:rFonts w:ascii="宋体" w:hAnsi="宋体" w:cs="宋体" w:eastAsia="宋体" w:hint="default"/>
          <w:spacing w:val="-3"/>
        </w:rPr>
        <w:t>突破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存 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比例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成为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国产</w:t>
      </w:r>
      <w:r>
        <w:rPr>
          <w:rFonts w:ascii="宋体" w:hAnsi="宋体" w:cs="宋体" w:eastAsia="宋体" w:hint="default"/>
          <w:spacing w:val="-3"/>
        </w:rPr>
        <w:t>化进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显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国产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牌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份额</w:t>
      </w:r>
      <w:r>
        <w:rPr>
          <w:rFonts w:ascii="宋体" w:hAnsi="宋体" w:cs="宋体" w:eastAsia="宋体" w:hint="default"/>
          <w:spacing w:val="-3"/>
        </w:rPr>
        <w:t>首次过</w:t>
      </w:r>
      <w:r>
        <w:rPr>
          <w:rFonts w:ascii="宋体" w:hAnsi="宋体" w:cs="宋体" w:eastAsia="宋体" w:hint="default"/>
          <w:spacing w:val="-3"/>
        </w:rPr>
        <w:t>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7"/>
        <w:ind w:left="95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轨道交</w:t>
      </w:r>
      <w:r>
        <w:rPr>
          <w:spacing w:val="-3"/>
        </w:rPr>
        <w:t>通业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趋势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4" w:lineRule="auto" w:before="101"/>
        <w:ind w:left="592" w:right="0" w:firstLine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2014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铁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一步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铁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铁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设任</w:t>
      </w:r>
      <w:r>
        <w:rPr>
          <w:spacing w:val="-3"/>
        </w:rPr>
        <w:t>务全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完成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线投产 </w:t>
      </w:r>
      <w:r>
        <w:rPr>
          <w:rFonts w:ascii="Times New Roman" w:hAnsi="Times New Roman" w:cs="Times New Roman" w:eastAsia="Times New Roman" w:hint="default"/>
        </w:rPr>
        <w:t>8,427</w:t>
      </w:r>
      <w:r>
        <w:rPr>
          <w:rFonts w:ascii="Times New Roman" w:hAnsi="Times New Roman" w:cs="Times New Roman" w:eastAsia="Times New Roman" w:hint="default"/>
          <w:spacing w:val="43"/>
        </w:rPr>
        <w:t> 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里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史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纪</w:t>
      </w:r>
      <w:r>
        <w:rPr>
          <w:rFonts w:ascii="宋体" w:hAnsi="宋体" w:cs="宋体" w:eastAsia="宋体" w:hint="default"/>
          <w:spacing w:val="-3"/>
        </w:rPr>
        <w:t>录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投资</w:t>
      </w:r>
      <w:r>
        <w:rPr>
          <w:spacing w:val="-29"/>
        </w:rPr>
        <w:t> </w:t>
      </w:r>
      <w:r>
        <w:rPr>
          <w:rFonts w:ascii="Times New Roman" w:hAnsi="Times New Roman" w:cs="Times New Roman" w:eastAsia="Times New Roman" w:hint="default"/>
        </w:rPr>
        <w:t>8,088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>
          <w:rFonts w:ascii="宋体" w:hAnsi="宋体" w:cs="宋体" w:eastAsia="宋体" w:hint="default"/>
          <w:spacing w:val="-4"/>
        </w:rPr>
        <w:t>亿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铁</w:t>
      </w:r>
      <w:r>
        <w:rPr>
          <w:rFonts w:ascii="宋体" w:hAnsi="宋体" w:cs="宋体" w:eastAsia="宋体" w:hint="default"/>
          <w:spacing w:val="-4"/>
        </w:rPr>
        <w:t>路营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里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11.2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里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高铁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Times New Roman" w:hAnsi="Times New Roman" w:cs="Times New Roman" w:eastAsia="Times New Roman" w:hint="default"/>
        </w:rPr>
        <w:t>1.6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里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铁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落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国务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关于加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宋体" w:hAnsi="宋体" w:cs="宋体" w:eastAsia="宋体" w:hint="default"/>
          <w:spacing w:val="-4"/>
        </w:rPr>
        <w:t>铁</w:t>
      </w:r>
      <w:r>
        <w:rPr>
          <w:rFonts w:ascii="宋体" w:hAnsi="宋体" w:cs="宋体" w:eastAsia="宋体" w:hint="default"/>
          <w:spacing w:val="-4"/>
        </w:rPr>
        <w:t>路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的部</w:t>
      </w:r>
      <w:r>
        <w:rPr>
          <w:rFonts w:ascii="宋体" w:hAnsi="宋体" w:cs="宋体" w:eastAsia="宋体" w:hint="default"/>
          <w:spacing w:val="-4"/>
        </w:rPr>
        <w:t>署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spacing w:val="-4"/>
        </w:rPr>
        <w:t>规措施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快推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铁</w:t>
      </w:r>
      <w:r>
        <w:rPr>
          <w:rFonts w:ascii="宋体" w:hAnsi="宋体" w:cs="宋体" w:eastAsia="宋体" w:hint="default"/>
          <w:spacing w:val="-4"/>
        </w:rPr>
        <w:t>路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设，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投产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兰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高铁、</w:t>
      </w:r>
      <w:r>
        <w:rPr>
          <w:rFonts w:ascii="宋体" w:hAnsi="宋体" w:cs="宋体" w:eastAsia="宋体" w:hint="default"/>
          <w:spacing w:val="-4"/>
        </w:rPr>
        <w:t>贵</w:t>
      </w:r>
      <w:r>
        <w:rPr>
          <w:spacing w:val="-4"/>
        </w:rPr>
        <w:t>广</w:t>
      </w:r>
      <w:r>
        <w:rPr>
          <w:rFonts w:ascii="宋体" w:hAnsi="宋体" w:cs="宋体" w:eastAsia="宋体" w:hint="default"/>
          <w:spacing w:val="-4"/>
        </w:rPr>
        <w:t>高铁、南</w:t>
      </w:r>
      <w:r>
        <w:rPr>
          <w:spacing w:val="-4"/>
        </w:rPr>
        <w:t>广</w:t>
      </w:r>
      <w:r>
        <w:rPr>
          <w:rFonts w:ascii="宋体" w:hAnsi="宋体" w:cs="宋体" w:eastAsia="宋体" w:hint="default"/>
          <w:spacing w:val="-4"/>
        </w:rPr>
        <w:t>高铁、</w:t>
      </w:r>
      <w:r>
        <w:rPr>
          <w:rFonts w:ascii="宋体" w:hAnsi="宋体" w:cs="宋体" w:eastAsia="宋体" w:hint="default"/>
          <w:spacing w:val="-4"/>
        </w:rPr>
        <w:t>沪昆</w:t>
      </w:r>
      <w:r>
        <w:rPr>
          <w:rFonts w:ascii="宋体" w:hAnsi="宋体" w:cs="宋体" w:eastAsia="宋体" w:hint="default"/>
          <w:spacing w:val="-4"/>
        </w:rPr>
        <w:t>高铁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怀</w:t>
      </w:r>
      <w:r>
        <w:rPr>
          <w:rFonts w:ascii="宋体" w:hAnsi="宋体" w:cs="宋体" w:eastAsia="宋体" w:hint="default"/>
          <w:spacing w:val="-4"/>
        </w:rPr>
        <w:t>段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批重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。</w:t>
      </w:r>
      <w:r>
        <w:rPr/>
        <w:t>中国人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密</w:t>
      </w:r>
      <w:r>
        <w:rPr/>
        <w:t>集</w:t>
      </w:r>
      <w:r>
        <w:rPr>
          <w:rFonts w:ascii="宋体" w:hAnsi="宋体" w:cs="宋体" w:eastAsia="宋体" w:hint="default"/>
        </w:rPr>
        <w:t>、</w:t>
      </w:r>
      <w:r>
        <w:rPr/>
        <w:t>运力</w:t>
      </w:r>
      <w:r>
        <w:rPr>
          <w:rFonts w:ascii="宋体" w:hAnsi="宋体" w:cs="宋体" w:eastAsia="宋体" w:hint="default"/>
        </w:rPr>
        <w:t>稀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倡</w:t>
      </w:r>
      <w:r>
        <w:rPr/>
        <w:t>环保</w:t>
      </w:r>
      <w:r>
        <w:rPr>
          <w:rFonts w:ascii="宋体" w:hAnsi="宋体" w:cs="宋体" w:eastAsia="宋体" w:hint="default"/>
        </w:rPr>
        <w:t>，轨道交</w:t>
      </w:r>
      <w:r>
        <w:rPr/>
        <w:t>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展是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趋势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高铁</w:t>
      </w:r>
      <w:r>
        <w:rPr>
          <w:rFonts w:ascii="宋体" w:hAnsi="宋体" w:cs="宋体" w:eastAsia="宋体" w:hint="default"/>
        </w:rPr>
        <w:t>路网</w:t>
      </w:r>
      <w:r>
        <w:rPr/>
        <w:t>通</w:t>
      </w:r>
      <w:r>
        <w:rPr>
          <w:rFonts w:ascii="宋体" w:hAnsi="宋体" w:cs="宋体" w:eastAsia="宋体" w:hint="default"/>
        </w:rPr>
        <w:t>车</w:t>
      </w:r>
      <w:r>
        <w:rPr>
          <w:rFonts w:ascii="Times New Roman" w:hAnsi="Times New Roman" w:cs="Times New Roman" w:eastAsia="Times New Roman" w:hint="default"/>
        </w:rPr>
        <w:t>+</w:t>
      </w:r>
      <w:r>
        <w:rPr>
          <w:rFonts w:ascii="宋体" w:hAnsi="宋体" w:cs="宋体" w:eastAsia="宋体" w:hint="default"/>
        </w:rPr>
        <w:t>货</w:t>
      </w:r>
      <w:r>
        <w:rPr/>
        <w:t>运通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Times New Roman" w:hAnsi="Times New Roman" w:cs="Times New Roman" w:eastAsia="Times New Roman" w:hint="default"/>
        </w:rPr>
        <w:t>+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体制改革</w:t>
      </w:r>
      <w:r>
        <w:rPr>
          <w:rFonts w:ascii="Times New Roman" w:hAnsi="Times New Roman" w:cs="Times New Roman" w:eastAsia="Times New Roman" w:hint="default"/>
          <w:spacing w:val="-3"/>
        </w:rPr>
        <w:t>+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轨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spacing w:val="-3"/>
        </w:rPr>
        <w:t>释</w:t>
      </w:r>
      <w:r>
        <w:rPr>
          <w:rFonts w:ascii="宋体" w:hAnsi="宋体" w:cs="宋体" w:eastAsia="宋体" w:hint="default"/>
          <w:spacing w:val="-3"/>
        </w:rPr>
        <w:t>放”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化改革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新建</w:t>
      </w:r>
      <w:r>
        <w:rPr>
          <w:rFonts w:ascii="宋体" w:hAnsi="宋体" w:cs="宋体" w:eastAsia="宋体" w:hint="default"/>
          <w:spacing w:val="-3"/>
        </w:rPr>
        <w:t>高铁</w:t>
      </w:r>
      <w:r>
        <w:rPr>
          <w:rFonts w:ascii="宋体" w:hAnsi="宋体" w:cs="宋体" w:eastAsia="宋体" w:hint="default"/>
          <w:spacing w:val="-3"/>
        </w:rPr>
        <w:t>路网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并体现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迎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轨道交</w:t>
      </w:r>
      <w:r>
        <w:rPr>
          <w:spacing w:val="-3"/>
        </w:rPr>
        <w:t>通产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阔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67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空间</w:t>
      </w:r>
      <w:r>
        <w:rPr>
          <w:rFonts w:ascii="宋体" w:hAnsi="宋体" w:cs="宋体" w:eastAsia="宋体" w:hint="default"/>
        </w:rPr>
        <w:t>和</w:t>
      </w:r>
      <w:r>
        <w:rPr/>
        <w:t>市</w:t>
      </w:r>
      <w:r>
        <w:rPr>
          <w:rFonts w:ascii="宋体" w:hAnsi="宋体" w:cs="宋体" w:eastAsia="宋体" w:hint="default"/>
        </w:rPr>
        <w:t>场机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3" w:lineRule="auto" w:before="66"/>
        <w:ind w:left="95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）金融外包服务产业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趋势</w:t>
      </w:r>
      <w:r>
        <w:rPr>
          <w:rFonts w:ascii="宋体" w:hAnsi="宋体" w:cs="宋体" w:eastAsia="宋体" w:hint="default"/>
          <w:spacing w:val="-86"/>
        </w:rPr>
        <w:t> 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外包环</w:t>
      </w:r>
      <w:r>
        <w:rPr>
          <w:rFonts w:ascii="宋体" w:hAnsi="宋体" w:cs="宋体" w:eastAsia="宋体" w:hint="default"/>
          <w:spacing w:val="-4"/>
        </w:rPr>
        <w:t>境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rFonts w:ascii="宋体" w:hAnsi="宋体" w:cs="宋体" w:eastAsia="宋体" w:hint="default"/>
          <w:spacing w:val="-4"/>
        </w:rPr>
        <w:t>在发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刻</w:t>
      </w:r>
      <w:r>
        <w:rPr>
          <w:rFonts w:ascii="宋体" w:hAnsi="宋体" w:cs="宋体" w:eastAsia="宋体" w:hint="default"/>
          <w:spacing w:val="-4"/>
        </w:rPr>
        <w:t>变化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互</w:t>
      </w:r>
      <w:r>
        <w:rPr>
          <w:rFonts w:ascii="宋体" w:hAnsi="宋体" w:cs="宋体" w:eastAsia="宋体" w:hint="default"/>
          <w:spacing w:val="-4"/>
        </w:rPr>
        <w:t>联网</w:t>
      </w:r>
      <w:r>
        <w:rPr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降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缩</w:t>
      </w:r>
      <w:r>
        <w:rPr>
          <w:spacing w:val="-4"/>
        </w:rPr>
        <w:t>小</w:t>
      </w:r>
      <w:r>
        <w:rPr>
          <w:rFonts w:ascii="宋体" w:hAnsi="宋体" w:cs="宋体" w:eastAsia="宋体" w:hint="default"/>
          <w:spacing w:val="-4"/>
        </w:rPr>
        <w:t>了</w:t>
      </w:r>
    </w:p>
    <w:p>
      <w:pPr>
        <w:pStyle w:val="BodyText"/>
        <w:spacing w:line="312" w:lineRule="auto" w:before="6"/>
        <w:ind w:left="5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存</w:t>
      </w:r>
      <w:r>
        <w:rPr>
          <w:spacing w:val="-3"/>
        </w:rPr>
        <w:t>贷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增加了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的经营</w:t>
      </w:r>
      <w:r>
        <w:rPr>
          <w:rFonts w:ascii="宋体" w:hAnsi="宋体" w:cs="宋体" w:eastAsia="宋体" w:hint="default"/>
          <w:spacing w:val="-3"/>
        </w:rPr>
        <w:t>压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由于</w:t>
      </w:r>
      <w:r>
        <w:rPr>
          <w:rFonts w:ascii="宋体" w:hAnsi="宋体" w:cs="宋体" w:eastAsia="宋体" w:hint="default"/>
          <w:spacing w:val="-3"/>
        </w:rPr>
        <w:t>宏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放缓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面临的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愈</w:t>
      </w:r>
      <w:r>
        <w:rPr>
          <w:rFonts w:ascii="宋体" w:hAnsi="宋体" w:cs="宋体" w:eastAsia="宋体" w:hint="default"/>
          <w:spacing w:val="-3"/>
        </w:rPr>
        <w:t>趋</w:t>
      </w:r>
      <w:r>
        <w:rPr>
          <w:rFonts w:ascii="宋体" w:hAnsi="宋体" w:cs="宋体" w:eastAsia="宋体" w:hint="default"/>
          <w:spacing w:val="-3"/>
        </w:rPr>
        <w:t>激烈。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逐</w:t>
      </w:r>
      <w:r>
        <w:rPr>
          <w:rFonts w:ascii="宋体" w:hAnsi="宋体" w:cs="宋体" w:eastAsia="宋体" w:hint="default"/>
          <w:spacing w:val="-4"/>
        </w:rPr>
        <w:t>渐</w:t>
      </w:r>
      <w:r>
        <w:rPr>
          <w:rFonts w:ascii="宋体" w:hAnsi="宋体" w:cs="宋体" w:eastAsia="宋体" w:hint="default"/>
          <w:spacing w:val="-4"/>
        </w:rPr>
        <w:t>改变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布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思</w:t>
      </w:r>
      <w:r>
        <w:rPr>
          <w:rFonts w:ascii="宋体" w:hAnsi="宋体" w:cs="宋体" w:eastAsia="宋体" w:hint="default"/>
          <w:spacing w:val="-4"/>
        </w:rPr>
        <w:t>路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功能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缩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规模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扩大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设，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rFonts w:ascii="宋体" w:hAnsi="宋体" w:cs="宋体" w:eastAsia="宋体" w:hint="default"/>
          <w:spacing w:val="-4"/>
        </w:rPr>
        <w:t>成为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展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常</w:t>
      </w:r>
      <w:r>
        <w:rPr>
          <w:rFonts w:ascii="宋体" w:hAnsi="宋体" w:cs="宋体" w:eastAsia="宋体" w:hint="default"/>
          <w:spacing w:val="-5"/>
        </w:rPr>
        <w:t>态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高</w:t>
      </w:r>
      <w:r>
        <w:rPr>
          <w:rFonts w:ascii="宋体" w:hAnsi="宋体" w:cs="宋体" w:eastAsia="宋体" w:hint="default"/>
          <w:spacing w:val="-5"/>
        </w:rPr>
        <w:t>专</w:t>
      </w:r>
      <w:r>
        <w:rPr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spacing w:val="-5"/>
        </w:rPr>
        <w:t>服务</w:t>
      </w:r>
      <w:r>
        <w:rPr>
          <w:rFonts w:ascii="宋体" w:hAnsi="宋体" w:cs="宋体" w:eastAsia="宋体" w:hint="default"/>
          <w:spacing w:val="-5"/>
        </w:rPr>
        <w:t>水</w:t>
      </w:r>
      <w:r>
        <w:rPr>
          <w:rFonts w:ascii="宋体" w:hAnsi="宋体" w:cs="宋体" w:eastAsia="宋体" w:hint="default"/>
          <w:spacing w:val="-5"/>
        </w:rPr>
        <w:t>平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降</w:t>
      </w:r>
      <w:r>
        <w:rPr>
          <w:rFonts w:ascii="宋体" w:hAnsi="宋体" w:cs="宋体" w:eastAsia="宋体" w:hint="default"/>
          <w:spacing w:val="-5"/>
        </w:rPr>
        <w:t>低</w:t>
      </w:r>
      <w:r>
        <w:rPr>
          <w:spacing w:val="-5"/>
        </w:rPr>
        <w:t>运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成</w:t>
      </w:r>
      <w:r>
        <w:rPr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成为</w:t>
      </w:r>
      <w:r>
        <w:rPr>
          <w:spacing w:val="-5"/>
        </w:rPr>
        <w:t>银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必</w:t>
      </w:r>
      <w:r>
        <w:rPr>
          <w:rFonts w:ascii="宋体" w:hAnsi="宋体" w:cs="宋体" w:eastAsia="宋体" w:hint="default"/>
          <w:spacing w:val="-5"/>
        </w:rPr>
        <w:t>然</w:t>
      </w:r>
      <w:r>
        <w:rPr>
          <w:rFonts w:ascii="宋体" w:hAnsi="宋体" w:cs="宋体" w:eastAsia="宋体" w:hint="default"/>
          <w:spacing w:val="-5"/>
        </w:rPr>
        <w:t>选</w:t>
      </w:r>
      <w:r>
        <w:rPr>
          <w:rFonts w:ascii="宋体" w:hAnsi="宋体" w:cs="宋体" w:eastAsia="宋体" w:hint="default"/>
          <w:spacing w:val="-5"/>
        </w:rPr>
        <w:t>择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rFonts w:ascii="宋体" w:hAnsi="宋体" w:cs="宋体" w:eastAsia="宋体" w:hint="default"/>
          <w:spacing w:val="-5"/>
        </w:rPr>
        <w:t>展</w:t>
      </w:r>
      <w:r>
        <w:rPr>
          <w:spacing w:val="-5"/>
        </w:rPr>
        <w:t>信息技</w:t>
      </w:r>
      <w:r>
        <w:rPr>
          <w:rFonts w:ascii="宋体" w:hAnsi="宋体" w:cs="宋体" w:eastAsia="宋体" w:hint="default"/>
          <w:spacing w:val="-5"/>
        </w:rPr>
        <w:t>术、</w:t>
      </w:r>
      <w:r>
        <w:rPr>
          <w:spacing w:val="-5"/>
        </w:rPr>
        <w:t>业务</w:t>
      </w:r>
      <w:r>
        <w:rPr>
          <w:rFonts w:ascii="宋体" w:hAnsi="宋体" w:cs="宋体" w:eastAsia="宋体" w:hint="default"/>
          <w:spacing w:val="-5"/>
        </w:rPr>
        <w:t>操</w:t>
      </w:r>
      <w:r>
        <w:rPr>
          <w:rFonts w:ascii="宋体" w:hAnsi="宋体" w:cs="宋体" w:eastAsia="宋体" w:hint="default"/>
          <w:spacing w:val="-5"/>
        </w:rPr>
        <w:t>作</w:t>
      </w:r>
      <w:r>
        <w:rPr>
          <w:rFonts w:ascii="宋体" w:hAnsi="宋体" w:cs="宋体" w:eastAsia="宋体" w:hint="default"/>
          <w:spacing w:val="-5"/>
        </w:rPr>
        <w:t>流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Times New Roman" w:hAnsi="Times New Roman" w:cs="Times New Roman" w:eastAsia="Times New Roman" w:hint="default"/>
          <w:spacing w:val="-5"/>
        </w:rPr>
        <w:t>ATM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Times New Roman" w:hAnsi="Times New Roman" w:cs="Times New Roman" w:eastAsia="Times New Roman" w:hint="default"/>
          <w:spacing w:val="21"/>
        </w:rPr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建立专门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rFonts w:ascii="宋体" w:hAnsi="宋体" w:cs="宋体" w:eastAsia="宋体" w:hint="default"/>
          <w:spacing w:val="-4"/>
        </w:rPr>
        <w:t>并配</w:t>
      </w:r>
      <w:r>
        <w:rPr>
          <w:rFonts w:ascii="宋体" w:hAnsi="宋体" w:cs="宋体" w:eastAsia="宋体" w:hint="default"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人员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由于</w:t>
      </w:r>
      <w:r>
        <w:rPr>
          <w:rFonts w:ascii="宋体" w:hAnsi="宋体" w:cs="宋体" w:eastAsia="宋体" w:hint="default"/>
          <w:spacing w:val="-4"/>
        </w:rPr>
        <w:t>不具</w:t>
      </w:r>
      <w:r>
        <w:rPr>
          <w:rFonts w:ascii="宋体" w:hAnsi="宋体" w:cs="宋体" w:eastAsia="宋体" w:hint="default"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规模及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。</w:t>
      </w:r>
      <w:r>
        <w:rPr/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将 </w:t>
      </w:r>
      <w:r>
        <w:rPr>
          <w:rFonts w:ascii="Times New Roman" w:hAnsi="Times New Roman" w:cs="Times New Roman" w:eastAsia="Times New Roman" w:hint="default"/>
          <w:spacing w:val="-10"/>
        </w:rPr>
        <w:t>ATM 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清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钞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rFonts w:ascii="宋体" w:hAnsi="宋体" w:cs="宋体" w:eastAsia="宋体" w:hint="default"/>
          <w:spacing w:val="-3"/>
        </w:rPr>
        <w:t>、视频</w:t>
      </w:r>
      <w:r>
        <w:rPr>
          <w:spacing w:val="-3"/>
        </w:rPr>
        <w:t>监控</w:t>
      </w:r>
      <w:r>
        <w:rPr>
          <w:rFonts w:ascii="宋体" w:hAnsi="宋体" w:cs="宋体" w:eastAsia="宋体" w:hint="default"/>
          <w:spacing w:val="-3"/>
        </w:rPr>
        <w:t>等 </w:t>
      </w:r>
      <w:r>
        <w:rPr>
          <w:rFonts w:ascii="Times New Roman" w:hAnsi="Times New Roman" w:cs="Times New Roman" w:eastAsia="Times New Roman" w:hint="default"/>
          <w:spacing w:val="-10"/>
        </w:rPr>
        <w:t>ATM 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业务外包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金融外包服务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4"/>
        </w:rPr>
        <w:t>商，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幅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的降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随着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spacing w:val="-4"/>
        </w:rPr>
        <w:t>有业务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剥离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外包</w:t>
      </w:r>
      <w:r>
        <w:rPr>
          <w:rFonts w:ascii="宋体" w:hAnsi="宋体" w:cs="宋体" w:eastAsia="宋体" w:hint="default"/>
          <w:spacing w:val="-4"/>
        </w:rPr>
        <w:t>给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spacing w:val="-4"/>
        </w:rPr>
        <w:t>有技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优势</w:t>
      </w:r>
    </w:p>
    <w:p>
      <w:pPr>
        <w:spacing w:after="0" w:line="312" w:lineRule="auto"/>
        <w:jc w:val="left"/>
        <w:rPr>
          <w:rFonts w:ascii="宋体" w:hAnsi="宋体" w:cs="宋体" w:eastAsia="宋体" w:hint="default"/>
        </w:rPr>
        <w:sectPr>
          <w:footerReference w:type="default" r:id="rId15"/>
          <w:pgSz w:w="11900" w:h="16840"/>
          <w:pgMar w:footer="984" w:header="742" w:top="1060" w:bottom="1180" w:left="540" w:right="480"/>
          <w:pgNumType w:start="4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spacing w:val="-3"/>
        </w:rPr>
        <w:t>安全保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金融外包服务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商，</w:t>
      </w:r>
      <w:r>
        <w:rPr>
          <w:rFonts w:ascii="宋体" w:hAnsi="宋体" w:cs="宋体" w:eastAsia="宋体" w:hint="default"/>
          <w:spacing w:val="-3"/>
        </w:rPr>
        <w:t>将逐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催</w:t>
      </w:r>
      <w:r>
        <w:rPr>
          <w:rFonts w:ascii="宋体" w:hAnsi="宋体" w:cs="宋体" w:eastAsia="宋体" w:hint="default"/>
          <w:spacing w:val="-3"/>
        </w:rPr>
        <w:t>生出</w:t>
      </w:r>
      <w:r>
        <w:rPr>
          <w:rFonts w:ascii="宋体" w:hAnsi="宋体" w:cs="宋体" w:eastAsia="宋体" w:hint="default"/>
          <w:spacing w:val="-3"/>
        </w:rPr>
        <w:t>规模</w:t>
      </w:r>
      <w:r>
        <w:rPr>
          <w:rFonts w:ascii="宋体" w:hAnsi="宋体" w:cs="宋体" w:eastAsia="宋体" w:hint="default"/>
          <w:spacing w:val="-3"/>
        </w:rPr>
        <w:t>巨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spacing w:val="-3"/>
        </w:rPr>
        <w:t>金融外包服务市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2" w:lineRule="auto" w:before="110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1"/>
        </w:rPr>
        <w:t>2014 </w:t>
      </w:r>
      <w:r>
        <w:rPr>
          <w:w w:val="101"/>
        </w:rPr>
        <w:t>年 </w:t>
      </w:r>
      <w:r>
        <w:rPr>
          <w:rFonts w:ascii="Times New Roman" w:hAnsi="Times New Roman" w:cs="Times New Roman" w:eastAsia="Times New Roman" w:hint="default"/>
          <w:w w:val="101"/>
        </w:rPr>
        <w:t>12</w:t>
      </w:r>
      <w:r>
        <w:rPr>
          <w:rFonts w:ascii="Times New Roman" w:hAnsi="Times New Roman" w:cs="Times New Roman" w:eastAsia="Times New Roman" w:hint="default"/>
          <w:spacing w:val="-21"/>
          <w:w w:val="101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月，</w:t>
      </w:r>
      <w:r>
        <w:rPr>
          <w:spacing w:val="-5"/>
          <w:w w:val="101"/>
        </w:rPr>
        <w:t>国务</w:t>
      </w:r>
      <w:r>
        <w:rPr>
          <w:rFonts w:ascii="宋体" w:hAnsi="宋体" w:cs="宋体" w:eastAsia="宋体" w:hint="default"/>
          <w:spacing w:val="-5"/>
          <w:w w:val="101"/>
        </w:rPr>
        <w:t>院</w:t>
      </w:r>
      <w:r>
        <w:rPr>
          <w:rFonts w:ascii="宋体" w:hAnsi="宋体" w:cs="宋体" w:eastAsia="宋体" w:hint="default"/>
          <w:spacing w:val="-5"/>
          <w:w w:val="101"/>
        </w:rPr>
        <w:t>出</w:t>
      </w:r>
      <w:r>
        <w:rPr>
          <w:rFonts w:ascii="宋体" w:hAnsi="宋体" w:cs="宋体" w:eastAsia="宋体" w:hint="default"/>
          <w:spacing w:val="-5"/>
          <w:w w:val="101"/>
        </w:rPr>
        <w:t>台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rFonts w:ascii="宋体" w:hAnsi="宋体" w:cs="宋体" w:eastAsia="宋体" w:hint="default"/>
          <w:spacing w:val="-5"/>
          <w:w w:val="101"/>
        </w:rPr>
        <w:t>关于</w:t>
      </w:r>
      <w:r>
        <w:rPr>
          <w:rFonts w:ascii="宋体" w:hAnsi="宋体" w:cs="宋体" w:eastAsia="宋体" w:hint="default"/>
          <w:spacing w:val="-5"/>
          <w:w w:val="101"/>
        </w:rPr>
        <w:t>促</w:t>
      </w:r>
      <w:r>
        <w:rPr>
          <w:rFonts w:ascii="宋体" w:hAnsi="宋体" w:cs="宋体" w:eastAsia="宋体" w:hint="default"/>
          <w:spacing w:val="-5"/>
          <w:w w:val="101"/>
        </w:rPr>
        <w:t>进</w:t>
      </w:r>
      <w:r>
        <w:rPr>
          <w:spacing w:val="-5"/>
          <w:w w:val="101"/>
        </w:rPr>
        <w:t>服务外包产业</w:t>
      </w:r>
      <w:r>
        <w:rPr>
          <w:rFonts w:ascii="宋体" w:hAnsi="宋体" w:cs="宋体" w:eastAsia="宋体" w:hint="default"/>
          <w:spacing w:val="-5"/>
          <w:w w:val="101"/>
        </w:rPr>
        <w:t>加</w:t>
      </w:r>
      <w:r>
        <w:rPr>
          <w:rFonts w:ascii="宋体" w:hAnsi="宋体" w:cs="宋体" w:eastAsia="宋体" w:hint="default"/>
          <w:spacing w:val="-5"/>
          <w:w w:val="101"/>
        </w:rPr>
        <w:t>快</w:t>
      </w:r>
      <w:r>
        <w:rPr>
          <w:rFonts w:ascii="宋体" w:hAnsi="宋体" w:cs="宋体" w:eastAsia="宋体" w:hint="default"/>
          <w:spacing w:val="-5"/>
          <w:w w:val="101"/>
        </w:rPr>
        <w:t>发</w:t>
      </w:r>
      <w:r>
        <w:rPr>
          <w:rFonts w:ascii="宋体" w:hAnsi="宋体" w:cs="宋体" w:eastAsia="宋体" w:hint="default"/>
          <w:spacing w:val="-5"/>
          <w:w w:val="101"/>
        </w:rPr>
        <w:t>展</w:t>
      </w:r>
      <w:r>
        <w:rPr>
          <w:rFonts w:ascii="宋体" w:hAnsi="宋体" w:cs="宋体" w:eastAsia="宋体" w:hint="default"/>
          <w:spacing w:val="-5"/>
          <w:w w:val="101"/>
        </w:rPr>
        <w:t>的意见</w:t>
      </w:r>
      <w:r>
        <w:rPr>
          <w:rFonts w:ascii="宋体" w:hAnsi="宋体" w:cs="宋体" w:eastAsia="宋体" w:hint="default"/>
          <w:spacing w:val="-5"/>
          <w:w w:val="101"/>
        </w:rPr>
        <w:t>》，</w:t>
      </w:r>
      <w:r>
        <w:rPr>
          <w:rFonts w:ascii="宋体" w:hAnsi="宋体" w:cs="宋体" w:eastAsia="宋体" w:hint="default"/>
          <w:spacing w:val="-5"/>
          <w:w w:val="101"/>
        </w:rPr>
        <w:t>提</w:t>
      </w:r>
      <w:r>
        <w:rPr>
          <w:rFonts w:ascii="宋体" w:hAnsi="宋体" w:cs="宋体" w:eastAsia="宋体" w:hint="default"/>
          <w:spacing w:val="-5"/>
          <w:w w:val="101"/>
        </w:rPr>
        <w:t>出</w:t>
      </w:r>
      <w:r>
        <w:rPr>
          <w:rFonts w:ascii="宋体" w:hAnsi="宋体" w:cs="宋体" w:eastAsia="宋体" w:hint="default"/>
          <w:spacing w:val="-5"/>
          <w:w w:val="101"/>
        </w:rPr>
        <w:t>要</w:t>
      </w:r>
      <w:r>
        <w:rPr>
          <w:rFonts w:ascii="宋体" w:hAnsi="宋体" w:cs="宋体" w:eastAsia="宋体" w:hint="default"/>
          <w:spacing w:val="-5"/>
          <w:w w:val="101"/>
        </w:rPr>
        <w:t>积极</w:t>
      </w:r>
      <w:r>
        <w:rPr>
          <w:rFonts w:ascii="宋体" w:hAnsi="宋体" w:cs="宋体" w:eastAsia="宋体" w:hint="default"/>
          <w:spacing w:val="-5"/>
          <w:w w:val="101"/>
        </w:rPr>
        <w:t>发</w:t>
      </w:r>
      <w:r>
        <w:rPr>
          <w:rFonts w:ascii="宋体" w:hAnsi="宋体" w:cs="宋体" w:eastAsia="宋体" w:hint="default"/>
          <w:spacing w:val="-5"/>
          <w:w w:val="101"/>
        </w:rPr>
        <w:t>展</w:t>
      </w:r>
      <w:r>
        <w:rPr>
          <w:spacing w:val="-5"/>
          <w:w w:val="101"/>
        </w:rPr>
        <w:t>金融服务外包业务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鼓励</w:t>
      </w:r>
      <w:r>
        <w:rPr>
          <w:spacing w:val="-5"/>
          <w:w w:val="101"/>
        </w:rPr>
        <w:t>金融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spacing w:val="-4"/>
        </w:rPr>
        <w:t>业务外包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台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金融外包服务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提供了</w:t>
      </w:r>
      <w:r>
        <w:rPr>
          <w:spacing w:val="-4"/>
        </w:rPr>
        <w:t>有力支</w:t>
      </w:r>
      <w:r>
        <w:rPr>
          <w:rFonts w:ascii="宋体" w:hAnsi="宋体" w:cs="宋体" w:eastAsia="宋体" w:hint="default"/>
          <w:spacing w:val="-4"/>
        </w:rPr>
        <w:t>撑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提供了</w:t>
      </w:r>
      <w:r>
        <w:rPr>
          <w:rFonts w:ascii="宋体" w:hAnsi="宋体" w:cs="宋体" w:eastAsia="宋体" w:hint="default"/>
          <w:spacing w:val="-4"/>
        </w:rPr>
        <w:t>良好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场机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2" w:lineRule="auto" w:before="61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以来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武装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spacing w:val="-3"/>
        </w:rPr>
        <w:t>运公司</w:t>
      </w:r>
      <w:r>
        <w:rPr>
          <w:rFonts w:ascii="宋体" w:hAnsi="宋体" w:cs="宋体" w:eastAsia="宋体" w:hint="default"/>
          <w:spacing w:val="-3"/>
        </w:rPr>
        <w:t>沿</w:t>
      </w:r>
      <w:r>
        <w:rPr>
          <w:rFonts w:ascii="宋体" w:hAnsi="宋体" w:cs="宋体" w:eastAsia="宋体" w:hint="default"/>
          <w:spacing w:val="-3"/>
        </w:rPr>
        <w:t>着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向进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改革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武装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spacing w:val="-3"/>
        </w:rPr>
        <w:t>运公司</w:t>
      </w:r>
      <w:r>
        <w:rPr>
          <w:rFonts w:ascii="宋体" w:hAnsi="宋体" w:cs="宋体" w:eastAsia="宋体" w:hint="default"/>
          <w:spacing w:val="-3"/>
        </w:rPr>
        <w:t>的经营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国务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公安</w:t>
      </w:r>
      <w:r>
        <w:rPr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陆续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武装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spacing w:val="-3"/>
        </w:rPr>
        <w:t>运公司</w:t>
      </w:r>
      <w:r>
        <w:rPr>
          <w:rFonts w:ascii="宋体" w:hAnsi="宋体" w:cs="宋体" w:eastAsia="宋体" w:hint="default"/>
          <w:spacing w:val="-3"/>
        </w:rPr>
        <w:t>脱钩</w:t>
      </w:r>
      <w:r>
        <w:rPr>
          <w:rFonts w:ascii="宋体" w:hAnsi="宋体" w:cs="宋体" w:eastAsia="宋体" w:hint="default"/>
          <w:spacing w:val="-3"/>
        </w:rPr>
        <w:t>改制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规定。</w:t>
      </w:r>
      <w:r>
        <w:rPr>
          <w:rFonts w:ascii="Times New Roman" w:hAnsi="Times New Roman" w:cs="Times New Roman" w:eastAsia="Times New Roman" w:hint="default"/>
          <w:spacing w:val="-3"/>
        </w:rPr>
        <w:t>2014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以来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公安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派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督</w:t>
      </w:r>
      <w:r>
        <w:rPr>
          <w:spacing w:val="-42"/>
        </w:rPr>
        <w:t> 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武装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spacing w:val="-3"/>
        </w:rPr>
        <w:t>运公司</w:t>
      </w:r>
      <w:r>
        <w:rPr>
          <w:rFonts w:ascii="宋体" w:hAnsi="宋体" w:cs="宋体" w:eastAsia="宋体" w:hint="default"/>
          <w:spacing w:val="-3"/>
        </w:rPr>
        <w:t>脱钩</w:t>
      </w:r>
      <w:r>
        <w:rPr>
          <w:rFonts w:ascii="宋体" w:hAnsi="宋体" w:cs="宋体" w:eastAsia="宋体" w:hint="default"/>
          <w:spacing w:val="-3"/>
        </w:rPr>
        <w:t>改制工作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武装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spacing w:val="-3"/>
        </w:rPr>
        <w:t>运公司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脱钩</w:t>
      </w:r>
      <w:r>
        <w:rPr>
          <w:rFonts w:ascii="宋体" w:hAnsi="宋体" w:cs="宋体" w:eastAsia="宋体" w:hint="default"/>
          <w:spacing w:val="-3"/>
        </w:rPr>
        <w:t>改制为 </w:t>
      </w:r>
      <w:r>
        <w:rPr>
          <w:rFonts w:ascii="Times New Roman" w:hAnsi="Times New Roman" w:cs="Times New Roman" w:eastAsia="Times New Roman" w:hint="default"/>
          <w:spacing w:val="-10"/>
        </w:rPr>
        <w:t>ATM 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金管理服务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整合</w:t>
      </w:r>
      <w:r>
        <w:rPr>
          <w:rFonts w:ascii="宋体" w:hAnsi="宋体" w:cs="宋体" w:eastAsia="宋体" w:hint="default"/>
          <w:spacing w:val="-3"/>
        </w:rPr>
        <w:t>提供了</w:t>
      </w:r>
      <w:r>
        <w:rPr>
          <w:rFonts w:ascii="宋体" w:hAnsi="宋体" w:cs="宋体" w:eastAsia="宋体" w:hint="default"/>
          <w:spacing w:val="-3"/>
        </w:rPr>
        <w:t>良好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</w:t>
      </w:r>
      <w:r>
        <w:rPr>
          <w:spacing w:val="-44"/>
        </w:rPr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打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spacing w:val="-3"/>
        </w:rPr>
        <w:t>金融外包服务全产业</w:t>
      </w:r>
      <w:r>
        <w:rPr>
          <w:rFonts w:ascii="宋体" w:hAnsi="宋体" w:cs="宋体" w:eastAsia="宋体" w:hint="default"/>
          <w:spacing w:val="-3"/>
        </w:rPr>
        <w:t>链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契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8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趋势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9" w:lineRule="auto" w:before="96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1"/>
          <w:w w:val="101"/>
        </w:rPr>
        <w:t>随着</w:t>
      </w:r>
      <w:r>
        <w:rPr>
          <w:spacing w:val="-11"/>
          <w:w w:val="101"/>
        </w:rPr>
        <w:t>人民银</w:t>
      </w:r>
      <w:r>
        <w:rPr>
          <w:rFonts w:ascii="宋体" w:hAnsi="宋体" w:cs="宋体" w:eastAsia="宋体" w:hint="default"/>
          <w:spacing w:val="-11"/>
          <w:w w:val="101"/>
        </w:rPr>
        <w:t>行</w:t>
      </w:r>
      <w:r>
        <w:rPr>
          <w:rFonts w:ascii="宋体" w:hAnsi="宋体" w:cs="宋体" w:eastAsia="宋体" w:hint="default"/>
          <w:spacing w:val="-11"/>
          <w:w w:val="101"/>
        </w:rPr>
        <w:t>“</w:t>
      </w:r>
      <w:r>
        <w:rPr>
          <w:rFonts w:ascii="宋体" w:hAnsi="宋体" w:cs="宋体" w:eastAsia="宋体" w:hint="default"/>
          <w:spacing w:val="-11"/>
          <w:w w:val="101"/>
        </w:rPr>
        <w:t>假</w:t>
      </w:r>
      <w:r>
        <w:rPr>
          <w:rFonts w:ascii="宋体" w:hAnsi="宋体" w:cs="宋体" w:eastAsia="宋体" w:hint="default"/>
          <w:spacing w:val="-11"/>
          <w:w w:val="101"/>
        </w:rPr>
        <w:t>币</w:t>
      </w:r>
      <w:r>
        <w:rPr>
          <w:rFonts w:ascii="宋体" w:hAnsi="宋体" w:cs="宋体" w:eastAsia="宋体" w:hint="default"/>
          <w:spacing w:val="-11"/>
          <w:w w:val="101"/>
        </w:rPr>
        <w:t>零</w:t>
      </w:r>
      <w:r>
        <w:rPr>
          <w:spacing w:val="-11"/>
          <w:w w:val="101"/>
        </w:rPr>
        <w:t>容</w:t>
      </w:r>
      <w:r>
        <w:rPr>
          <w:rFonts w:ascii="宋体" w:hAnsi="宋体" w:cs="宋体" w:eastAsia="宋体" w:hint="default"/>
          <w:spacing w:val="-11"/>
          <w:w w:val="101"/>
        </w:rPr>
        <w:t>忍</w:t>
      </w:r>
      <w:r>
        <w:rPr>
          <w:rFonts w:ascii="宋体" w:hAnsi="宋体" w:cs="宋体" w:eastAsia="宋体" w:hint="default"/>
          <w:spacing w:val="-11"/>
          <w:w w:val="101"/>
        </w:rPr>
        <w:t>”</w:t>
      </w:r>
      <w:r>
        <w:rPr>
          <w:rFonts w:ascii="宋体" w:hAnsi="宋体" w:cs="宋体" w:eastAsia="宋体" w:hint="default"/>
          <w:spacing w:val="-11"/>
          <w:w w:val="101"/>
        </w:rPr>
        <w:t>、</w:t>
      </w:r>
      <w:r>
        <w:rPr>
          <w:rFonts w:ascii="宋体" w:hAnsi="宋体" w:cs="宋体" w:eastAsia="宋体" w:hint="default"/>
          <w:spacing w:val="-11"/>
          <w:w w:val="101"/>
        </w:rPr>
        <w:t>“</w:t>
      </w:r>
      <w:r>
        <w:rPr>
          <w:rFonts w:ascii="宋体" w:hAnsi="宋体" w:cs="宋体" w:eastAsia="宋体" w:hint="default"/>
          <w:spacing w:val="-11"/>
          <w:w w:val="101"/>
        </w:rPr>
        <w:t>现</w:t>
      </w:r>
      <w:r>
        <w:rPr>
          <w:rFonts w:ascii="宋体" w:hAnsi="宋体" w:cs="宋体" w:eastAsia="宋体" w:hint="default"/>
          <w:spacing w:val="-11"/>
          <w:w w:val="101"/>
        </w:rPr>
        <w:t>钞</w:t>
      </w:r>
      <w:r>
        <w:rPr>
          <w:spacing w:val="-11"/>
          <w:w w:val="101"/>
        </w:rPr>
        <w:t>全额</w:t>
      </w:r>
      <w:r>
        <w:rPr>
          <w:rFonts w:ascii="宋体" w:hAnsi="宋体" w:cs="宋体" w:eastAsia="宋体" w:hint="default"/>
          <w:spacing w:val="-11"/>
          <w:w w:val="101"/>
        </w:rPr>
        <w:t>清分</w:t>
      </w:r>
      <w:r>
        <w:rPr>
          <w:rFonts w:ascii="宋体" w:hAnsi="宋体" w:cs="宋体" w:eastAsia="宋体" w:hint="default"/>
          <w:spacing w:val="-11"/>
          <w:w w:val="101"/>
        </w:rPr>
        <w:t>”</w:t>
      </w:r>
      <w:r>
        <w:rPr>
          <w:rFonts w:ascii="宋体" w:hAnsi="宋体" w:cs="宋体" w:eastAsia="宋体" w:hint="default"/>
          <w:spacing w:val="-11"/>
          <w:w w:val="101"/>
        </w:rPr>
        <w:t>、</w:t>
      </w:r>
      <w:r>
        <w:rPr>
          <w:rFonts w:ascii="宋体" w:hAnsi="宋体" w:cs="宋体" w:eastAsia="宋体" w:hint="default"/>
          <w:spacing w:val="-11"/>
          <w:w w:val="101"/>
        </w:rPr>
        <w:t>“</w:t>
      </w:r>
      <w:r>
        <w:rPr>
          <w:rFonts w:ascii="宋体" w:hAnsi="宋体" w:cs="宋体" w:eastAsia="宋体" w:hint="default"/>
          <w:spacing w:val="-11"/>
          <w:w w:val="101"/>
        </w:rPr>
        <w:t>提</w:t>
      </w:r>
      <w:r>
        <w:rPr>
          <w:rFonts w:ascii="宋体" w:hAnsi="宋体" w:cs="宋体" w:eastAsia="宋体" w:hint="default"/>
          <w:spacing w:val="-11"/>
          <w:w w:val="101"/>
        </w:rPr>
        <w:t>升</w:t>
      </w:r>
      <w:r>
        <w:rPr>
          <w:rFonts w:ascii="宋体" w:hAnsi="宋体" w:cs="宋体" w:eastAsia="宋体" w:hint="default"/>
          <w:spacing w:val="-11"/>
          <w:w w:val="101"/>
        </w:rPr>
        <w:t>流</w:t>
      </w:r>
      <w:r>
        <w:rPr>
          <w:spacing w:val="-11"/>
          <w:w w:val="101"/>
        </w:rPr>
        <w:t>通</w:t>
      </w:r>
      <w:r>
        <w:rPr>
          <w:rFonts w:ascii="宋体" w:hAnsi="宋体" w:cs="宋体" w:eastAsia="宋体" w:hint="default"/>
          <w:spacing w:val="-11"/>
          <w:w w:val="101"/>
        </w:rPr>
        <w:t>币票</w:t>
      </w:r>
      <w:r>
        <w:rPr>
          <w:rFonts w:ascii="宋体" w:hAnsi="宋体" w:cs="宋体" w:eastAsia="宋体" w:hint="default"/>
          <w:spacing w:val="-11"/>
          <w:w w:val="101"/>
        </w:rPr>
        <w:t>面</w:t>
      </w:r>
      <w:r>
        <w:rPr>
          <w:rFonts w:ascii="宋体" w:hAnsi="宋体" w:cs="宋体" w:eastAsia="宋体" w:hint="default"/>
          <w:spacing w:val="-11"/>
          <w:w w:val="101"/>
        </w:rPr>
        <w:t>整洁</w:t>
      </w:r>
      <w:r>
        <w:rPr>
          <w:spacing w:val="-11"/>
          <w:w w:val="101"/>
        </w:rPr>
        <w:t>度</w:t>
      </w:r>
      <w:r>
        <w:rPr>
          <w:rFonts w:ascii="宋体" w:hAnsi="宋体" w:cs="宋体" w:eastAsia="宋体" w:hint="default"/>
          <w:spacing w:val="-11"/>
          <w:w w:val="101"/>
        </w:rPr>
        <w:t>”</w:t>
      </w:r>
      <w:r>
        <w:rPr>
          <w:rFonts w:ascii="宋体" w:hAnsi="宋体" w:cs="宋体" w:eastAsia="宋体" w:hint="default"/>
          <w:spacing w:val="-11"/>
          <w:w w:val="101"/>
        </w:rPr>
        <w:t>等</w:t>
      </w:r>
      <w:r>
        <w:rPr>
          <w:spacing w:val="-11"/>
          <w:w w:val="101"/>
        </w:rPr>
        <w:t>政</w:t>
      </w:r>
      <w:r>
        <w:rPr>
          <w:rFonts w:ascii="宋体" w:hAnsi="宋体" w:cs="宋体" w:eastAsia="宋体" w:hint="default"/>
          <w:spacing w:val="-11"/>
          <w:w w:val="101"/>
        </w:rPr>
        <w:t>策</w:t>
      </w:r>
      <w:r>
        <w:rPr>
          <w:rFonts w:ascii="宋体" w:hAnsi="宋体" w:cs="宋体" w:eastAsia="宋体" w:hint="default"/>
          <w:spacing w:val="-11"/>
          <w:w w:val="101"/>
        </w:rPr>
        <w:t>的</w:t>
      </w:r>
      <w:r>
        <w:rPr>
          <w:spacing w:val="-11"/>
          <w:w w:val="101"/>
        </w:rPr>
        <w:t>全</w:t>
      </w:r>
      <w:r>
        <w:rPr>
          <w:rFonts w:ascii="宋体" w:hAnsi="宋体" w:cs="宋体" w:eastAsia="宋体" w:hint="default"/>
          <w:spacing w:val="-11"/>
          <w:w w:val="101"/>
        </w:rPr>
        <w:t>面</w:t>
      </w:r>
      <w:r>
        <w:rPr>
          <w:rFonts w:ascii="宋体" w:hAnsi="宋体" w:cs="宋体" w:eastAsia="宋体" w:hint="default"/>
          <w:spacing w:val="-11"/>
          <w:w w:val="101"/>
        </w:rPr>
        <w:t>贯</w:t>
      </w:r>
      <w:r>
        <w:rPr>
          <w:rFonts w:ascii="宋体" w:hAnsi="宋体" w:cs="宋体" w:eastAsia="宋体" w:hint="default"/>
          <w:spacing w:val="-11"/>
          <w:w w:val="101"/>
        </w:rPr>
        <w:t>彻</w:t>
      </w:r>
      <w:r>
        <w:rPr>
          <w:rFonts w:ascii="宋体" w:hAnsi="宋体" w:cs="宋体" w:eastAsia="宋体" w:hint="default"/>
          <w:spacing w:val="-11"/>
          <w:w w:val="101"/>
        </w:rPr>
        <w:t>和</w:t>
      </w:r>
      <w:r>
        <w:rPr>
          <w:rFonts w:ascii="宋体" w:hAnsi="宋体" w:cs="宋体" w:eastAsia="宋体" w:hint="default"/>
          <w:spacing w:val="-11"/>
          <w:w w:val="101"/>
        </w:rPr>
        <w:t>推</w:t>
      </w:r>
      <w:r>
        <w:rPr>
          <w:rFonts w:ascii="宋体" w:hAnsi="宋体" w:cs="宋体" w:eastAsia="宋体" w:hint="default"/>
          <w:spacing w:val="-11"/>
          <w:w w:val="101"/>
        </w:rPr>
        <w:t>进</w:t>
      </w:r>
      <w:r>
        <w:rPr>
          <w:rFonts w:ascii="宋体" w:hAnsi="宋体" w:cs="宋体" w:eastAsia="宋体" w:hint="default"/>
          <w:spacing w:val="-11"/>
          <w:w w:val="101"/>
        </w:rPr>
        <w:t>，</w:t>
      </w:r>
      <w:r>
        <w:rPr>
          <w:spacing w:val="-11"/>
          <w:w w:val="101"/>
        </w:rPr>
        <w:t>国内金融安全</w:t>
      </w:r>
      <w:r>
        <w:rPr>
          <w:rFonts w:ascii="宋体" w:hAnsi="宋体" w:cs="宋体" w:eastAsia="宋体" w:hint="default"/>
          <w:spacing w:val="-11"/>
          <w:w w:val="101"/>
        </w:rPr>
        <w:t>装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备行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需求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一步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后台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理中</w:t>
      </w:r>
      <w:r>
        <w:rPr>
          <w:rFonts w:ascii="宋体" w:hAnsi="宋体" w:cs="宋体" w:eastAsia="宋体" w:hint="default"/>
          <w:spacing w:val="-4"/>
        </w:rPr>
        <w:t>心设备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逐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高，</w:t>
      </w:r>
      <w:r>
        <w:rPr>
          <w:rFonts w:ascii="宋体" w:hAnsi="宋体" w:cs="宋体" w:eastAsia="宋体" w:hint="default"/>
          <w:spacing w:val="-4"/>
        </w:rPr>
        <w:t>针</w:t>
      </w:r>
      <w:r>
        <w:rPr>
          <w:rFonts w:ascii="宋体" w:hAnsi="宋体" w:cs="宋体" w:eastAsia="宋体" w:hint="default"/>
          <w:spacing w:val="-4"/>
        </w:rPr>
        <w:t>对纸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冠</w:t>
      </w:r>
      <w:r>
        <w:rPr>
          <w:rFonts w:ascii="宋体" w:hAnsi="宋体" w:cs="宋体" w:eastAsia="宋体" w:hint="default"/>
          <w:spacing w:val="-4"/>
        </w:rPr>
        <w:t>字</w:t>
      </w:r>
      <w:r>
        <w:rPr>
          <w:rFonts w:ascii="宋体" w:hAnsi="宋体" w:cs="宋体" w:eastAsia="宋体" w:hint="default"/>
          <w:spacing w:val="-4"/>
        </w:rPr>
        <w:t>号码</w:t>
      </w:r>
      <w:r>
        <w:rPr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查</w:t>
      </w:r>
      <w:r>
        <w:rPr>
          <w:spacing w:val="-4"/>
        </w:rPr>
        <w:t>询</w:t>
      </w:r>
      <w:r>
        <w:rPr>
          <w:spacing w:val="42"/>
        </w:rPr>
        <w:t> 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端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理业务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升级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国内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rFonts w:ascii="宋体" w:hAnsi="宋体" w:cs="宋体" w:eastAsia="宋体" w:hint="default"/>
          <w:spacing w:val="-3"/>
        </w:rPr>
        <w:t>机行</w:t>
      </w:r>
      <w:r>
        <w:rPr>
          <w:spacing w:val="-3"/>
        </w:rPr>
        <w:t>业保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速。</w:t>
      </w:r>
    </w:p>
    <w:p>
      <w:pPr>
        <w:pStyle w:val="BodyText"/>
        <w:spacing w:line="240" w:lineRule="auto" w:before="60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市</w:t>
      </w:r>
      <w:r>
        <w:rPr>
          <w:rFonts w:ascii="宋体" w:hAnsi="宋体" w:cs="宋体" w:eastAsia="宋体" w:hint="default"/>
        </w:rPr>
        <w:t>场竞争格</w:t>
      </w:r>
      <w:r>
        <w:rPr>
          <w:rFonts w:ascii="宋体" w:hAnsi="宋体" w:cs="宋体" w:eastAsia="宋体" w:hint="default"/>
        </w:rPr>
        <w:t>局</w:t>
      </w:r>
    </w:p>
    <w:p>
      <w:pPr>
        <w:pStyle w:val="BodyText"/>
        <w:spacing w:line="240" w:lineRule="auto" w:before="101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  <w:t>1</w:t>
      </w:r>
      <w:r>
        <w:rPr>
          <w:spacing w:val="-5"/>
        </w:rPr>
        <w:t>）</w:t>
      </w:r>
      <w:r>
        <w:rPr>
          <w:rFonts w:ascii="Times New Roman" w:hAnsi="Times New Roman" w:cs="Times New Roman" w:eastAsia="Times New Roman" w:hint="default"/>
          <w:spacing w:val="-5"/>
        </w:rPr>
        <w:t>ATM</w:t>
      </w:r>
      <w:r>
        <w:rPr>
          <w:rFonts w:ascii="Times New Roman" w:hAnsi="Times New Roman" w:cs="Times New Roman" w:eastAsia="Times New Roman" w:hint="default"/>
          <w:spacing w:val="28"/>
        </w:rPr>
        <w:t> 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场竞争格</w:t>
      </w:r>
      <w:r>
        <w:rPr>
          <w:rFonts w:ascii="宋体" w:hAnsi="宋体" w:cs="宋体" w:eastAsia="宋体" w:hint="default"/>
          <w:spacing w:val="-3"/>
        </w:rPr>
        <w:t>局</w:t>
      </w:r>
    </w:p>
    <w:p>
      <w:pPr>
        <w:pStyle w:val="BodyText"/>
        <w:spacing w:line="304" w:lineRule="auto" w:before="96"/>
        <w:ind w:right="110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 </w:t>
      </w:r>
      <w:r>
        <w:rPr>
          <w:rFonts w:ascii="Times New Roman" w:hAnsi="Times New Roman" w:cs="Times New Roman" w:eastAsia="Times New Roman" w:hint="default"/>
          <w:spacing w:val="-10"/>
        </w:rPr>
        <w:t>ATM </w:t>
      </w:r>
      <w:r>
        <w:rPr>
          <w:rFonts w:ascii="宋体" w:hAnsi="宋体" w:cs="宋体" w:eastAsia="宋体" w:hint="default"/>
          <w:spacing w:val="-6"/>
        </w:rPr>
        <w:t>领</w:t>
      </w:r>
      <w:r>
        <w:rPr>
          <w:rFonts w:ascii="宋体" w:hAnsi="宋体" w:cs="宋体" w:eastAsia="宋体" w:hint="default"/>
          <w:spacing w:val="-6"/>
        </w:rPr>
        <w:t>域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由于</w:t>
      </w:r>
      <w:r>
        <w:rPr>
          <w:spacing w:val="-6"/>
        </w:rPr>
        <w:t>市</w:t>
      </w:r>
      <w:r>
        <w:rPr>
          <w:rFonts w:ascii="宋体" w:hAnsi="宋体" w:cs="宋体" w:eastAsia="宋体" w:hint="default"/>
          <w:spacing w:val="-6"/>
        </w:rPr>
        <w:t>场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rFonts w:ascii="宋体" w:hAnsi="宋体" w:cs="宋体" w:eastAsia="宋体" w:hint="default"/>
          <w:spacing w:val="-6"/>
        </w:rPr>
        <w:t>入</w:t>
      </w:r>
      <w:r>
        <w:rPr>
          <w:rFonts w:ascii="宋体" w:hAnsi="宋体" w:cs="宋体" w:eastAsia="宋体" w:hint="default"/>
          <w:spacing w:val="-6"/>
        </w:rPr>
        <w:t>壁垒</w:t>
      </w:r>
      <w:r>
        <w:rPr>
          <w:rFonts w:ascii="宋体" w:hAnsi="宋体" w:cs="宋体" w:eastAsia="宋体" w:hint="default"/>
          <w:spacing w:val="-6"/>
        </w:rPr>
        <w:t>较</w:t>
      </w:r>
      <w:r>
        <w:rPr>
          <w:rFonts w:ascii="宋体" w:hAnsi="宋体" w:cs="宋体" w:eastAsia="宋体" w:hint="default"/>
          <w:spacing w:val="-6"/>
        </w:rPr>
        <w:t>高，</w:t>
      </w:r>
      <w:r>
        <w:rPr>
          <w:spacing w:val="-6"/>
        </w:rPr>
        <w:t>国际市</w:t>
      </w:r>
      <w:r>
        <w:rPr>
          <w:rFonts w:ascii="宋体" w:hAnsi="宋体" w:cs="宋体" w:eastAsia="宋体" w:hint="default"/>
          <w:spacing w:val="-6"/>
        </w:rPr>
        <w:t>场</w:t>
      </w:r>
      <w:r>
        <w:rPr>
          <w:rFonts w:ascii="宋体" w:hAnsi="宋体" w:cs="宋体" w:eastAsia="宋体" w:hint="default"/>
          <w:spacing w:val="-6"/>
        </w:rPr>
        <w:t>仍</w:t>
      </w:r>
      <w:r>
        <w:rPr>
          <w:rFonts w:ascii="宋体" w:hAnsi="宋体" w:cs="宋体" w:eastAsia="宋体" w:hint="default"/>
          <w:spacing w:val="-6"/>
        </w:rPr>
        <w:t>维</w:t>
      </w:r>
      <w:r>
        <w:rPr>
          <w:rFonts w:ascii="宋体" w:hAnsi="宋体" w:cs="宋体" w:eastAsia="宋体" w:hint="default"/>
          <w:spacing w:val="-6"/>
        </w:rPr>
        <w:t>持原</w:t>
      </w:r>
      <w:r>
        <w:rPr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垄</w:t>
      </w:r>
      <w:r>
        <w:rPr>
          <w:rFonts w:ascii="宋体" w:hAnsi="宋体" w:cs="宋体" w:eastAsia="宋体" w:hint="default"/>
          <w:spacing w:val="-6"/>
        </w:rPr>
        <w:t>断</w:t>
      </w:r>
      <w:r>
        <w:rPr>
          <w:rFonts w:ascii="宋体" w:hAnsi="宋体" w:cs="宋体" w:eastAsia="宋体" w:hint="default"/>
          <w:spacing w:val="-6"/>
        </w:rPr>
        <w:t>竞争格</w:t>
      </w:r>
      <w:r>
        <w:rPr>
          <w:rFonts w:ascii="宋体" w:hAnsi="宋体" w:cs="宋体" w:eastAsia="宋体" w:hint="default"/>
          <w:spacing w:val="-6"/>
        </w:rPr>
        <w:t>局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主要竞争</w:t>
      </w:r>
      <w:r>
        <w:rPr>
          <w:rFonts w:ascii="宋体" w:hAnsi="宋体" w:cs="宋体" w:eastAsia="宋体" w:hint="default"/>
          <w:spacing w:val="-6"/>
        </w:rPr>
        <w:t>对</w:t>
      </w:r>
      <w:r>
        <w:rPr>
          <w:rFonts w:ascii="宋体" w:hAnsi="宋体" w:cs="宋体" w:eastAsia="宋体" w:hint="default"/>
          <w:spacing w:val="-6"/>
        </w:rPr>
        <w:t>手</w:t>
      </w:r>
      <w:r>
        <w:rPr>
          <w:rFonts w:ascii="宋体" w:hAnsi="宋体" w:cs="宋体" w:eastAsia="宋体" w:hint="default"/>
          <w:spacing w:val="-6"/>
        </w:rPr>
        <w:t>依</w:t>
      </w:r>
      <w:r>
        <w:rPr>
          <w:rFonts w:ascii="宋体" w:hAnsi="宋体" w:cs="宋体" w:eastAsia="宋体" w:hint="default"/>
          <w:spacing w:val="-6"/>
        </w:rPr>
        <w:t>然</w:t>
      </w:r>
      <w:r>
        <w:rPr>
          <w:rFonts w:ascii="宋体" w:hAnsi="宋体" w:cs="宋体" w:eastAsia="宋体" w:hint="default"/>
          <w:spacing w:val="-6"/>
        </w:rPr>
        <w:t>是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Diebold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Times New Roman" w:hAnsi="Times New Roman" w:cs="Times New Roman" w:eastAsia="Times New Roman" w:hint="default"/>
          <w:spacing w:val="-5"/>
        </w:rPr>
        <w:t>Hitachi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NCR</w:t>
      </w:r>
      <w:r>
        <w:rPr>
          <w:rFonts w:ascii="宋体" w:hAnsi="宋体" w:cs="宋体" w:eastAsia="宋体" w:hint="default"/>
          <w:spacing w:val="-2"/>
          <w:w w:val="101"/>
        </w:rPr>
        <w:t>、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Nautilus</w:t>
      </w:r>
      <w:r>
        <w:rPr>
          <w:rFonts w:ascii="Times New Roman" w:hAnsi="Times New Roman" w:cs="Times New Roman" w:eastAsia="Times New Roman" w:hint="default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Hyosung</w:t>
      </w:r>
      <w:r>
        <w:rPr>
          <w:rFonts w:ascii="宋体" w:hAnsi="宋体" w:cs="宋体" w:eastAsia="宋体" w:hint="default"/>
          <w:spacing w:val="-2"/>
          <w:w w:val="101"/>
        </w:rPr>
        <w:t>、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OKI</w:t>
      </w:r>
      <w:r>
        <w:rPr>
          <w:rFonts w:ascii="Times New Roman" w:hAnsi="Times New Roman" w:cs="Times New Roman" w:eastAsia="Times New Roman" w:hint="default"/>
          <w:w w:val="101"/>
        </w:rPr>
        <w:t>  </w:t>
      </w:r>
      <w:r>
        <w:rPr>
          <w:rFonts w:ascii="宋体" w:hAnsi="宋体" w:cs="宋体" w:eastAsia="宋体" w:hint="default"/>
          <w:w w:val="101"/>
        </w:rPr>
        <w:t>和 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Wincor</w:t>
      </w:r>
      <w:r>
        <w:rPr>
          <w:rFonts w:ascii="Times New Roman" w:hAnsi="Times New Roman" w:cs="Times New Roman" w:eastAsia="Times New Roman" w:hint="default"/>
          <w:spacing w:val="13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8"/>
          <w:w w:val="101"/>
        </w:rPr>
        <w:t>Nixdorf</w:t>
      </w:r>
      <w:r>
        <w:rPr>
          <w:spacing w:val="-8"/>
          <w:w w:val="101"/>
        </w:rPr>
        <w:t>（</w:t>
      </w:r>
      <w:r>
        <w:rPr>
          <w:rFonts w:ascii="宋体" w:hAnsi="宋体" w:cs="宋体" w:eastAsia="宋体" w:hint="default"/>
          <w:spacing w:val="-8"/>
          <w:w w:val="101"/>
        </w:rPr>
        <w:t>按字</w:t>
      </w:r>
      <w:r>
        <w:rPr>
          <w:rFonts w:ascii="宋体" w:hAnsi="宋体" w:cs="宋体" w:eastAsia="宋体" w:hint="default"/>
          <w:spacing w:val="-8"/>
          <w:w w:val="101"/>
        </w:rPr>
        <w:t>母</w:t>
      </w:r>
      <w:r>
        <w:rPr>
          <w:rFonts w:ascii="宋体" w:hAnsi="宋体" w:cs="宋体" w:eastAsia="宋体" w:hint="default"/>
          <w:spacing w:val="-8"/>
          <w:w w:val="101"/>
        </w:rPr>
        <w:t>顺</w:t>
      </w:r>
      <w:r>
        <w:rPr>
          <w:rFonts w:ascii="宋体" w:hAnsi="宋体" w:cs="宋体" w:eastAsia="宋体" w:hint="default"/>
          <w:spacing w:val="-8"/>
          <w:w w:val="101"/>
        </w:rPr>
        <w:t>序</w:t>
      </w:r>
      <w:r>
        <w:rPr>
          <w:spacing w:val="-8"/>
          <w:w w:val="101"/>
        </w:rPr>
        <w:t>）</w:t>
      </w:r>
      <w:r>
        <w:rPr>
          <w:rFonts w:ascii="宋体" w:hAnsi="宋体" w:cs="宋体" w:eastAsia="宋体" w:hint="default"/>
          <w:spacing w:val="-8"/>
          <w:w w:val="101"/>
        </w:rPr>
        <w:t>。</w:t>
      </w:r>
      <w:r>
        <w:rPr>
          <w:rFonts w:ascii="宋体" w:hAnsi="宋体" w:cs="宋体" w:eastAsia="宋体" w:hint="default"/>
          <w:spacing w:val="-8"/>
        </w:rPr>
      </w:r>
    </w:p>
    <w:p>
      <w:pPr>
        <w:pStyle w:val="BodyText"/>
        <w:spacing w:line="304" w:lineRule="auto" w:before="47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2015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3 </w:t>
      </w:r>
      <w:r>
        <w:rPr>
          <w:rFonts w:ascii="宋体" w:hAnsi="宋体" w:cs="宋体" w:eastAsia="宋体" w:hint="default"/>
          <w:spacing w:val="-6"/>
        </w:rPr>
        <w:t>月《</w:t>
      </w:r>
      <w:r>
        <w:rPr>
          <w:spacing w:val="-6"/>
        </w:rPr>
        <w:t>金融</w:t>
      </w:r>
      <w:r>
        <w:rPr>
          <w:rFonts w:ascii="宋体" w:hAnsi="宋体" w:cs="宋体" w:eastAsia="宋体" w:hint="default"/>
          <w:spacing w:val="-6"/>
        </w:rPr>
        <w:t>时</w:t>
      </w:r>
      <w:r>
        <w:rPr>
          <w:spacing w:val="-6"/>
        </w:rPr>
        <w:t>报</w:t>
      </w:r>
      <w:r>
        <w:rPr>
          <w:rFonts w:ascii="宋体" w:hAnsi="宋体" w:cs="宋体" w:eastAsia="宋体" w:hint="default"/>
          <w:spacing w:val="-6"/>
        </w:rPr>
        <w:t>》发</w:t>
      </w:r>
      <w:r>
        <w:rPr>
          <w:rFonts w:ascii="宋体" w:hAnsi="宋体" w:cs="宋体" w:eastAsia="宋体" w:hint="default"/>
          <w:spacing w:val="-6"/>
        </w:rPr>
        <w:t>布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稳健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rFonts w:ascii="宋体" w:hAnsi="宋体" w:cs="宋体" w:eastAsia="宋体" w:hint="default"/>
          <w:spacing w:val="-6"/>
        </w:rPr>
        <w:t>展</w:t>
      </w:r>
      <w:r>
        <w:rPr>
          <w:rFonts w:ascii="宋体" w:hAnsi="宋体" w:cs="宋体" w:eastAsia="宋体" w:hint="default"/>
          <w:spacing w:val="-6"/>
        </w:rPr>
        <w:t>•</w:t>
      </w:r>
      <w:r>
        <w:rPr>
          <w:rFonts w:ascii="宋体" w:hAnsi="宋体" w:cs="宋体" w:eastAsia="宋体" w:hint="default"/>
          <w:spacing w:val="-6"/>
        </w:rPr>
        <w:t>转型</w:t>
      </w:r>
      <w:r>
        <w:rPr>
          <w:rFonts w:ascii="宋体" w:hAnsi="宋体" w:cs="宋体" w:eastAsia="宋体" w:hint="default"/>
          <w:spacing w:val="-6"/>
        </w:rPr>
        <w:t>加</w:t>
      </w:r>
      <w:r>
        <w:rPr>
          <w:rFonts w:ascii="宋体" w:hAnsi="宋体" w:cs="宋体" w:eastAsia="宋体" w:hint="default"/>
          <w:spacing w:val="-6"/>
        </w:rPr>
        <w:t>快</w:t>
      </w:r>
      <w:r>
        <w:rPr>
          <w:rFonts w:ascii="宋体" w:hAnsi="宋体" w:cs="宋体" w:eastAsia="宋体" w:hint="default"/>
          <w:spacing w:val="-6"/>
        </w:rPr>
        <w:t>——</w:t>
      </w:r>
      <w:r>
        <w:rPr>
          <w:rFonts w:ascii="Times New Roman" w:hAnsi="Times New Roman" w:cs="Times New Roman" w:eastAsia="Times New Roman" w:hint="default"/>
          <w:spacing w:val="-6"/>
        </w:rPr>
        <w:t>2014 </w:t>
      </w:r>
      <w:r>
        <w:rPr/>
        <w:t>年中国 </w:t>
      </w:r>
      <w:r>
        <w:rPr>
          <w:rFonts w:ascii="Times New Roman" w:hAnsi="Times New Roman" w:cs="Times New Roman" w:eastAsia="Times New Roman" w:hint="default"/>
          <w:spacing w:val="-10"/>
        </w:rPr>
        <w:t>ATM </w:t>
      </w:r>
      <w:r>
        <w:rPr>
          <w:spacing w:val="-7"/>
        </w:rPr>
        <w:t>市</w:t>
      </w:r>
      <w:r>
        <w:rPr>
          <w:rFonts w:ascii="宋体" w:hAnsi="宋体" w:cs="宋体" w:eastAsia="宋体" w:hint="default"/>
          <w:spacing w:val="-7"/>
        </w:rPr>
        <w:t>场</w:t>
      </w:r>
      <w:r>
        <w:rPr>
          <w:rFonts w:ascii="宋体" w:hAnsi="宋体" w:cs="宋体" w:eastAsia="宋体" w:hint="default"/>
          <w:spacing w:val="-7"/>
        </w:rPr>
        <w:t>述</w:t>
      </w:r>
      <w:r>
        <w:rPr>
          <w:rFonts w:ascii="宋体" w:hAnsi="宋体" w:cs="宋体" w:eastAsia="宋体" w:hint="default"/>
          <w:spacing w:val="-7"/>
        </w:rPr>
        <w:t>评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显</w:t>
      </w:r>
      <w:r>
        <w:rPr>
          <w:rFonts w:ascii="宋体" w:hAnsi="宋体" w:cs="宋体" w:eastAsia="宋体" w:hint="default"/>
          <w:spacing w:val="-7"/>
        </w:rPr>
        <w:t>示</w:t>
      </w:r>
      <w:r>
        <w:rPr>
          <w:rFonts w:ascii="宋体" w:hAnsi="宋体" w:cs="宋体" w:eastAsia="宋体" w:hint="default"/>
          <w:spacing w:val="-7"/>
        </w:rPr>
        <w:t>：</w:t>
      </w:r>
      <w:r>
        <w:rPr>
          <w:rFonts w:ascii="Times New Roman" w:hAnsi="Times New Roman" w:cs="Times New Roman" w:eastAsia="Times New Roman" w:hint="default"/>
          <w:spacing w:val="-7"/>
        </w:rPr>
        <w:t>2014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各</w:t>
      </w:r>
      <w:r>
        <w:rPr>
          <w:rFonts w:ascii="宋体" w:hAnsi="宋体" w:cs="宋体" w:eastAsia="宋体" w:hint="default"/>
          <w:spacing w:val="-5"/>
        </w:rPr>
        <w:t>大</w:t>
      </w:r>
      <w:r>
        <w:rPr>
          <w:spacing w:val="-5"/>
        </w:rPr>
        <w:t>国有银</w:t>
      </w:r>
      <w:r>
        <w:rPr>
          <w:rFonts w:ascii="宋体" w:hAnsi="宋体" w:cs="宋体" w:eastAsia="宋体" w:hint="default"/>
          <w:spacing w:val="-5"/>
        </w:rPr>
        <w:t>行、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行、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rFonts w:ascii="宋体" w:hAnsi="宋体" w:cs="宋体" w:eastAsia="宋体" w:hint="default"/>
          <w:spacing w:val="-3"/>
        </w:rPr>
        <w:t>商行、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农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 </w:t>
      </w:r>
      <w:r>
        <w:rPr>
          <w:rFonts w:ascii="Times New Roman" w:hAnsi="Times New Roman" w:cs="Times New Roman" w:eastAsia="Times New Roman" w:hint="default"/>
          <w:spacing w:val="-10"/>
        </w:rPr>
        <w:t>ATM </w:t>
      </w:r>
      <w:r>
        <w:rPr>
          <w:rFonts w:ascii="宋体" w:hAnsi="宋体" w:cs="宋体" w:eastAsia="宋体" w:hint="default"/>
          <w:spacing w:val="-3"/>
        </w:rPr>
        <w:t>设备共</w:t>
      </w:r>
      <w:r>
        <w:rPr>
          <w:rFonts w:ascii="宋体" w:hAnsi="宋体" w:cs="宋体" w:eastAsia="宋体" w:hint="default"/>
          <w:spacing w:val="-3"/>
        </w:rPr>
        <w:t>约 </w:t>
      </w:r>
      <w:r>
        <w:rPr>
          <w:rFonts w:ascii="Times New Roman" w:hAnsi="Times New Roman" w:cs="Times New Roman" w:eastAsia="Times New Roman" w:hint="default"/>
        </w:rPr>
        <w:t>9.72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以 </w:t>
      </w:r>
      <w:r>
        <w:rPr>
          <w:rFonts w:ascii="Times New Roman" w:hAnsi="Times New Roman" w:cs="Times New Roman" w:eastAsia="Times New Roman" w:hint="default"/>
        </w:rPr>
        <w:t>25,850 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74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后续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次为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怡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迪堡</w:t>
      </w:r>
      <w:r>
        <w:rPr>
          <w:rFonts w:ascii="宋体" w:hAnsi="宋体" w:cs="宋体" w:eastAsia="宋体" w:hint="default"/>
        </w:rPr>
        <w:t>、</w:t>
      </w:r>
      <w:r>
        <w:rPr>
          <w:rFonts w:ascii="Times New Roman" w:hAnsi="Times New Roman" w:cs="Times New Roman" w:eastAsia="Times New Roman" w:hint="default"/>
        </w:rPr>
        <w:t>OKI 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御</w:t>
      </w:r>
      <w:r>
        <w:rPr/>
        <w:t>银股份</w:t>
      </w:r>
      <w:r>
        <w:rPr>
          <w:rFonts w:ascii="宋体" w:hAnsi="宋体" w:cs="宋体" w:eastAsia="宋体" w:hint="default"/>
        </w:rPr>
        <w:t>、</w:t>
      </w:r>
      <w:r>
        <w:rPr/>
        <w:t>东</w:t>
      </w:r>
      <w:r>
        <w:rPr>
          <w:rFonts w:ascii="宋体" w:hAnsi="宋体" w:cs="宋体" w:eastAsia="宋体" w:hint="default"/>
        </w:rPr>
        <w:t>方</w:t>
      </w:r>
      <w:r>
        <w:rPr/>
        <w:t>通信</w:t>
      </w:r>
      <w:r>
        <w:rPr>
          <w:rFonts w:ascii="宋体" w:hAnsi="宋体" w:cs="宋体" w:eastAsia="宋体" w:hint="default"/>
        </w:rPr>
        <w:t>、</w:t>
      </w:r>
      <w:r>
        <w:rPr>
          <w:rFonts w:ascii="Times New Roman" w:hAnsi="Times New Roman" w:cs="Times New Roman" w:eastAsia="Times New Roman" w:hint="default"/>
        </w:rPr>
        <w:t>NCR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恒</w:t>
      </w:r>
      <w:r>
        <w:rPr/>
        <w:t>银</w:t>
      </w:r>
      <w:r>
        <w:rPr>
          <w:rFonts w:ascii="宋体" w:hAnsi="宋体" w:cs="宋体" w:eastAsia="宋体" w:hint="default"/>
        </w:rPr>
        <w:t>、</w:t>
      </w:r>
      <w:r>
        <w:rPr/>
        <w:t>中</w:t>
      </w:r>
      <w:r>
        <w:rPr>
          <w:rFonts w:ascii="宋体" w:hAnsi="宋体" w:cs="宋体" w:eastAsia="宋体" w:hint="default"/>
        </w:rPr>
        <w:t>钞</w:t>
      </w:r>
      <w:r>
        <w:rPr/>
        <w:t>科</w:t>
      </w:r>
      <w:r>
        <w:rPr>
          <w:rFonts w:ascii="宋体" w:hAnsi="宋体" w:cs="宋体" w:eastAsia="宋体" w:hint="default"/>
        </w:rPr>
        <w:t>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五大品</w:t>
      </w:r>
      <w:r>
        <w:rPr>
          <w:rFonts w:ascii="宋体" w:hAnsi="宋体" w:cs="宋体" w:eastAsia="宋体" w:hint="default"/>
          <w:spacing w:val="-3"/>
        </w:rPr>
        <w:t>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spacing w:val="-3"/>
        </w:rPr>
        <w:t>全年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约 </w:t>
      </w:r>
      <w:r>
        <w:rPr>
          <w:rFonts w:ascii="Times New Roman" w:hAnsi="Times New Roman" w:cs="Times New Roman" w:eastAsia="Times New Roman" w:hint="default"/>
        </w:rPr>
        <w:t>68.34%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仍显</w:t>
      </w:r>
      <w:r>
        <w:rPr/>
        <w:t>集中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2014 </w:t>
      </w:r>
      <w:r>
        <w:rPr/>
        <w:t>年国内 </w:t>
      </w:r>
      <w:r>
        <w:rPr>
          <w:rFonts w:ascii="Times New Roman" w:hAnsi="Times New Roman" w:cs="Times New Roman" w:eastAsia="Times New Roman" w:hint="default"/>
          <w:spacing w:val="-10"/>
        </w:rPr>
        <w:t>ATM 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场竞争格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变化</w:t>
      </w:r>
      <w:r>
        <w:rPr>
          <w:rFonts w:ascii="宋体" w:hAnsi="宋体" w:cs="宋体" w:eastAsia="宋体" w:hint="default"/>
          <w:spacing w:val="-3"/>
        </w:rPr>
        <w:t>，存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spacing w:val="-4"/>
        </w:rPr>
        <w:t>款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突破七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成为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采购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国产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牌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份额</w:t>
      </w:r>
      <w:r>
        <w:rPr>
          <w:rFonts w:ascii="宋体" w:hAnsi="宋体" w:cs="宋体" w:eastAsia="宋体" w:hint="default"/>
          <w:spacing w:val="-4"/>
        </w:rPr>
        <w:t>首次过</w:t>
      </w:r>
      <w:r>
        <w:rPr>
          <w:rFonts w:ascii="宋体" w:hAnsi="宋体" w:cs="宋体" w:eastAsia="宋体" w:hint="default"/>
          <w:spacing w:val="-4"/>
        </w:rPr>
        <w:t>半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国产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替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一步</w:t>
      </w:r>
      <w:r>
        <w:rPr>
          <w:rFonts w:ascii="宋体" w:hAnsi="宋体" w:cs="宋体" w:eastAsia="宋体" w:hint="default"/>
          <w:spacing w:val="-4"/>
        </w:rPr>
        <w:t>扩大。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作为</w:t>
      </w:r>
      <w:r>
        <w:rPr>
          <w:spacing w:val="-4"/>
        </w:rPr>
        <w:t>国</w:t>
      </w:r>
      <w:r>
        <w:rPr>
          <w:spacing w:val="41"/>
        </w:rPr>
        <w:t> 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族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牌厂</w:t>
      </w:r>
      <w:r>
        <w:rPr>
          <w:rFonts w:ascii="宋体" w:hAnsi="宋体" w:cs="宋体" w:eastAsia="宋体" w:hint="default"/>
          <w:spacing w:val="-3"/>
        </w:rPr>
        <w:t>商，</w:t>
      </w:r>
      <w:r>
        <w:rPr>
          <w:rFonts w:ascii="宋体" w:hAnsi="宋体" w:cs="宋体" w:eastAsia="宋体" w:hint="default"/>
          <w:spacing w:val="-3"/>
        </w:rPr>
        <w:t>将凭借</w:t>
      </w:r>
      <w:r>
        <w:rPr>
          <w:rFonts w:ascii="宋体" w:hAnsi="宋体" w:cs="宋体" w:eastAsia="宋体" w:hint="default"/>
          <w:spacing w:val="-3"/>
        </w:rPr>
        <w:t>自主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扩大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份额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6"/>
        <w:ind w:left="512" w:right="11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轨道交</w:t>
      </w:r>
      <w:r>
        <w:rPr/>
        <w:t>通市</w:t>
      </w:r>
      <w:r>
        <w:rPr>
          <w:rFonts w:ascii="宋体" w:hAnsi="宋体" w:cs="宋体" w:eastAsia="宋体" w:hint="default"/>
        </w:rPr>
        <w:t>场竞争格</w:t>
      </w:r>
      <w:r>
        <w:rPr>
          <w:rFonts w:ascii="宋体" w:hAnsi="宋体" w:cs="宋体" w:eastAsia="宋体" w:hint="default"/>
        </w:rPr>
        <w:t>局</w:t>
      </w:r>
    </w:p>
    <w:p>
      <w:pPr>
        <w:pStyle w:val="BodyText"/>
        <w:spacing w:line="314" w:lineRule="auto" w:before="96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我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城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轨道交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城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spacing w:val="-4"/>
        </w:rPr>
        <w:t>政府</w:t>
      </w:r>
      <w:r>
        <w:rPr>
          <w:rFonts w:ascii="宋体" w:hAnsi="宋体" w:cs="宋体" w:eastAsia="宋体" w:hint="default"/>
          <w:spacing w:val="-4"/>
        </w:rPr>
        <w:t>，行</w:t>
      </w:r>
      <w:r>
        <w:rPr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互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隶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城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轨道交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都</w:t>
      </w:r>
      <w:r>
        <w:rPr>
          <w:rFonts w:ascii="宋体" w:hAnsi="宋体" w:cs="宋体" w:eastAsia="宋体" w:hint="default"/>
          <w:spacing w:val="-4"/>
        </w:rPr>
        <w:t>拥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自主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这就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家</w:t>
      </w:r>
      <w:r>
        <w:rPr>
          <w:rFonts w:ascii="宋体" w:hAnsi="宋体" w:cs="宋体" w:eastAsia="宋体" w:hint="default"/>
          <w:spacing w:val="-4"/>
        </w:rPr>
        <w:t>很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spacing w:val="-4"/>
        </w:rPr>
        <w:t>广电运通外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spacing w:val="-4"/>
        </w:rPr>
        <w:t>包</w:t>
      </w:r>
      <w:r>
        <w:rPr>
          <w:rFonts w:ascii="宋体" w:hAnsi="宋体" w:cs="宋体" w:eastAsia="宋体" w:hint="default"/>
          <w:spacing w:val="-4"/>
        </w:rPr>
        <w:t>括上海</w:t>
      </w:r>
      <w:r>
        <w:rPr>
          <w:rFonts w:ascii="宋体" w:hAnsi="宋体" w:cs="宋体" w:eastAsia="宋体" w:hint="default"/>
          <w:spacing w:val="-4"/>
        </w:rPr>
        <w:t>的邮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、华</w:t>
      </w:r>
      <w:r>
        <w:rPr>
          <w:rFonts w:ascii="宋体" w:hAnsi="宋体" w:cs="宋体" w:eastAsia="宋体" w:hint="default"/>
          <w:spacing w:val="-4"/>
        </w:rPr>
        <w:t>虹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、华</w:t>
      </w:r>
      <w:r>
        <w:rPr>
          <w:rFonts w:ascii="宋体" w:hAnsi="宋体" w:cs="宋体" w:eastAsia="宋体" w:hint="default"/>
          <w:spacing w:val="-4"/>
        </w:rPr>
        <w:t>铭</w:t>
      </w:r>
      <w:r>
        <w:rPr>
          <w:rFonts w:ascii="宋体" w:hAnsi="宋体" w:cs="宋体" w:eastAsia="宋体" w:hint="default"/>
          <w:spacing w:val="-4"/>
        </w:rPr>
        <w:t>、华</w:t>
      </w:r>
      <w:r>
        <w:rPr>
          <w:rFonts w:ascii="宋体" w:hAnsi="宋体" w:cs="宋体" w:eastAsia="宋体" w:hint="default"/>
          <w:spacing w:val="-4"/>
        </w:rPr>
        <w:t>腾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南</w:t>
      </w:r>
      <w:r>
        <w:rPr>
          <w:spacing w:val="-4"/>
        </w:rPr>
        <w:t>京</w:t>
      </w:r>
      <w:r>
        <w:rPr>
          <w:rFonts w:ascii="宋体" w:hAnsi="宋体" w:cs="宋体" w:eastAsia="宋体" w:hint="default"/>
          <w:spacing w:val="-4"/>
        </w:rPr>
        <w:t>熊猫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北京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、</w:t>
      </w:r>
      <w:r>
        <w:rPr/>
        <w:t>中国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浙</w:t>
      </w:r>
      <w:r>
        <w:rPr>
          <w:rFonts w:ascii="宋体" w:hAnsi="宋体" w:cs="宋体" w:eastAsia="宋体" w:hint="default"/>
        </w:rPr>
        <w:t>大网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、</w:t>
      </w:r>
      <w:r>
        <w:rPr/>
        <w:t>深圳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星</w:t>
      </w:r>
      <w:r>
        <w:rPr>
          <w:rFonts w:ascii="宋体" w:hAnsi="宋体" w:cs="宋体" w:eastAsia="宋体" w:hint="default"/>
        </w:rPr>
        <w:t>数据</w:t>
      </w:r>
      <w:r>
        <w:rPr>
          <w:rFonts w:ascii="宋体" w:hAnsi="宋体" w:cs="宋体" w:eastAsia="宋体" w:hint="default"/>
        </w:rPr>
        <w:t>、</w:t>
      </w:r>
      <w:r>
        <w:rPr>
          <w:rFonts w:ascii="Times New Roman" w:hAnsi="Times New Roman" w:cs="Times New Roman" w:eastAsia="Times New Roman" w:hint="default"/>
        </w:rPr>
        <w:t>MEI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、富</w:t>
      </w:r>
      <w:r>
        <w:rPr>
          <w:rFonts w:ascii="宋体" w:hAnsi="宋体" w:cs="宋体" w:eastAsia="宋体" w:hint="default"/>
        </w:rPr>
        <w:t>士</w:t>
      </w:r>
      <w:r>
        <w:rPr/>
        <w:t>通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在高铁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，</w:t>
      </w:r>
      <w:r>
        <w:rPr>
          <w:rFonts w:ascii="Times New Roman" w:hAnsi="Times New Roman" w:cs="Times New Roman" w:eastAsia="Times New Roman" w:hint="default"/>
        </w:rPr>
        <w:t>2014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在高铁自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  <w:spacing w:val="-71"/>
        </w:rPr>
      </w:r>
      <w:r>
        <w:rPr>
          <w:rFonts w:ascii="宋体" w:hAnsi="宋体" w:cs="宋体" w:eastAsia="宋体" w:hint="default"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票机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场上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领先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垄</w:t>
      </w:r>
      <w:r>
        <w:rPr>
          <w:rFonts w:ascii="宋体" w:hAnsi="宋体" w:cs="宋体" w:eastAsia="宋体" w:hint="default"/>
          <w:spacing w:val="-4"/>
        </w:rPr>
        <w:t>断核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，竞争</w:t>
      </w:r>
      <w:r>
        <w:rPr>
          <w:rFonts w:ascii="宋体" w:hAnsi="宋体" w:cs="宋体" w:eastAsia="宋体" w:hint="default"/>
          <w:spacing w:val="-4"/>
        </w:rPr>
        <w:t>厂</w:t>
      </w:r>
      <w:r>
        <w:rPr>
          <w:rFonts w:ascii="宋体" w:hAnsi="宋体" w:cs="宋体" w:eastAsia="宋体" w:hint="default"/>
          <w:spacing w:val="-4"/>
        </w:rPr>
        <w:t>商主要</w:t>
      </w:r>
      <w:r>
        <w:rPr>
          <w:rFonts w:ascii="宋体" w:hAnsi="宋体" w:cs="宋体" w:eastAsia="宋体" w:hint="default"/>
          <w:spacing w:val="-4"/>
        </w:rPr>
        <w:t>是新</w:t>
      </w:r>
      <w:r>
        <w:rPr>
          <w:spacing w:val="-4"/>
        </w:rPr>
        <w:t>北</w:t>
      </w:r>
      <w:r>
        <w:rPr>
          <w:rFonts w:ascii="宋体" w:hAnsi="宋体" w:cs="宋体" w:eastAsia="宋体" w:hint="default"/>
          <w:spacing w:val="-4"/>
        </w:rPr>
        <w:t>洋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随着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纸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识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找</w:t>
      </w:r>
      <w:r>
        <w:rPr>
          <w:rFonts w:ascii="宋体" w:hAnsi="宋体" w:cs="宋体" w:eastAsia="宋体" w:hint="default"/>
          <w:spacing w:val="-4"/>
        </w:rPr>
        <w:t>零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票卡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块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术在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轨道交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4"/>
        <w:ind w:left="512" w:right="11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）金融外包服务市</w:t>
      </w:r>
      <w:r>
        <w:rPr>
          <w:rFonts w:ascii="宋体" w:hAnsi="宋体" w:cs="宋体" w:eastAsia="宋体" w:hint="default"/>
        </w:rPr>
        <w:t>场竞争格</w:t>
      </w:r>
      <w:r>
        <w:rPr>
          <w:rFonts w:ascii="宋体" w:hAnsi="宋体" w:cs="宋体" w:eastAsia="宋体" w:hint="default"/>
        </w:rPr>
        <w:t>局</w:t>
      </w:r>
    </w:p>
    <w:p>
      <w:pPr>
        <w:pStyle w:val="BodyText"/>
        <w:spacing w:line="312" w:lineRule="auto" w:before="96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随着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业业</w:t>
      </w:r>
      <w:r>
        <w:rPr>
          <w:rFonts w:ascii="宋体" w:hAnsi="宋体" w:cs="宋体" w:eastAsia="宋体" w:hint="default"/>
          <w:spacing w:val="-4"/>
        </w:rPr>
        <w:t>态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附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转型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越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越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呼</w:t>
      </w:r>
      <w:r>
        <w:rPr>
          <w:rFonts w:ascii="宋体" w:hAnsi="宋体" w:cs="宋体" w:eastAsia="宋体" w:hint="default"/>
          <w:spacing w:val="-4"/>
        </w:rPr>
        <w:t>唤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spacing w:val="-4"/>
        </w:rPr>
        <w:t>安全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体化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rFonts w:ascii="宋体" w:hAnsi="宋体" w:cs="宋体" w:eastAsia="宋体" w:hint="default"/>
          <w:spacing w:val="-4"/>
        </w:rPr>
        <w:t>渠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spacing w:val="-4"/>
        </w:rPr>
        <w:t>全外包服务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国内服务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针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这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面的</w:t>
      </w:r>
      <w:r>
        <w:rPr>
          <w:rFonts w:ascii="宋体" w:hAnsi="宋体" w:cs="宋体" w:eastAsia="宋体" w:hint="default"/>
          <w:spacing w:val="-4"/>
        </w:rPr>
        <w:t>探索</w:t>
      </w:r>
      <w:r>
        <w:rPr>
          <w:rFonts w:ascii="宋体" w:hAnsi="宋体" w:cs="宋体" w:eastAsia="宋体" w:hint="default"/>
          <w:spacing w:val="-4"/>
        </w:rPr>
        <w:t>早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开，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业金融外包服务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熟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ATM 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业外包服务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spacing w:val="-3"/>
        </w:rPr>
        <w:t>公司全资子公司</w:t>
      </w:r>
      <w:r>
        <w:rPr>
          <w:spacing w:val="-49"/>
        </w:rPr>
        <w:t> </w:t>
      </w:r>
      <w:r>
        <w:rPr>
          <w:spacing w:val="-49"/>
        </w:rPr>
      </w:r>
      <w:r>
        <w:rPr>
          <w:spacing w:val="-3"/>
        </w:rPr>
        <w:t>深圳银通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控股子公司广州穗通外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spacing w:val="-3"/>
        </w:rPr>
        <w:t>有银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泰</w:t>
      </w:r>
      <w:r>
        <w:rPr>
          <w:spacing w:val="-3"/>
        </w:rPr>
        <w:t>电子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深圳</w:t>
      </w:r>
      <w:r>
        <w:rPr>
          <w:rFonts w:ascii="宋体" w:hAnsi="宋体" w:cs="宋体" w:eastAsia="宋体" w:hint="default"/>
          <w:spacing w:val="-3"/>
        </w:rPr>
        <w:t>威</w:t>
      </w:r>
      <w:r>
        <w:rPr>
          <w:rFonts w:ascii="宋体" w:hAnsi="宋体" w:cs="宋体" w:eastAsia="宋体" w:hint="default"/>
          <w:spacing w:val="-3"/>
        </w:rPr>
        <w:t>豹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Diebold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荣</w:t>
      </w:r>
      <w:r>
        <w:rPr>
          <w:rFonts w:ascii="宋体" w:hAnsi="宋体" w:cs="宋体" w:eastAsia="宋体" w:hint="default"/>
          <w:spacing w:val="-3"/>
        </w:rPr>
        <w:t>欣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41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场竞争格</w:t>
      </w:r>
      <w:r>
        <w:rPr>
          <w:rFonts w:ascii="宋体" w:hAnsi="宋体" w:cs="宋体" w:eastAsia="宋体" w:hint="default"/>
          <w:spacing w:val="-3"/>
        </w:rPr>
        <w:t>局</w:t>
      </w:r>
    </w:p>
    <w:p>
      <w:pPr>
        <w:pStyle w:val="BodyText"/>
        <w:spacing w:line="314" w:lineRule="auto" w:before="101"/>
        <w:ind w:right="203" w:firstLine="360"/>
        <w:jc w:val="both"/>
        <w:rPr>
          <w:rFonts w:ascii="宋体" w:hAnsi="宋体" w:cs="宋体" w:eastAsia="宋体" w:hint="default"/>
        </w:rPr>
      </w:pPr>
      <w:r>
        <w:rPr/>
        <w:t>国内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清分</w:t>
      </w:r>
      <w:r>
        <w:rPr>
          <w:rFonts w:ascii="宋体" w:hAnsi="宋体" w:cs="宋体" w:eastAsia="宋体" w:hint="default"/>
        </w:rPr>
        <w:t>机行</w:t>
      </w:r>
      <w:r>
        <w:rPr/>
        <w:t>业</w:t>
      </w:r>
      <w:r>
        <w:rPr>
          <w:rFonts w:ascii="宋体" w:hAnsi="宋体" w:cs="宋体" w:eastAsia="宋体" w:hint="default"/>
        </w:rPr>
        <w:t>在 </w:t>
      </w:r>
      <w:r>
        <w:rPr>
          <w:rFonts w:ascii="Times New Roman" w:hAnsi="Times New Roman" w:cs="Times New Roman" w:eastAsia="Times New Roman" w:hint="default"/>
        </w:rPr>
        <w:t>2014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仍然</w:t>
      </w:r>
      <w:r>
        <w:rPr>
          <w:rFonts w:ascii="宋体" w:hAnsi="宋体" w:cs="宋体" w:eastAsia="宋体" w:hint="default"/>
          <w:spacing w:val="-3"/>
        </w:rPr>
        <w:t>呈</w:t>
      </w:r>
      <w:r>
        <w:rPr>
          <w:rFonts w:ascii="宋体" w:hAnsi="宋体" w:cs="宋体" w:eastAsia="宋体" w:hint="default"/>
          <w:spacing w:val="-3"/>
        </w:rPr>
        <w:t>现了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国外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份额</w:t>
      </w:r>
      <w:r>
        <w:rPr>
          <w:rFonts w:ascii="宋体" w:hAnsi="宋体" w:cs="宋体" w:eastAsia="宋体" w:hint="default"/>
          <w:spacing w:val="-3"/>
        </w:rPr>
        <w:t>缩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长缓</w:t>
      </w:r>
      <w:r>
        <w:rPr>
          <w:rFonts w:ascii="宋体" w:hAnsi="宋体" w:cs="宋体" w:eastAsia="宋体" w:hint="default"/>
          <w:spacing w:val="-3"/>
        </w:rPr>
        <w:t>慢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国内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份额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中智融通</w:t>
      </w:r>
      <w:r>
        <w:rPr>
          <w:rFonts w:ascii="宋体" w:hAnsi="宋体" w:cs="宋体" w:eastAsia="宋体" w:hint="default"/>
          <w:spacing w:val="-4"/>
        </w:rPr>
        <w:t>作为</w:t>
      </w:r>
      <w:r>
        <w:rPr>
          <w:spacing w:val="-4"/>
        </w:rPr>
        <w:t>广电运通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全资子公司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清分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平台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rFonts w:ascii="宋体" w:hAnsi="宋体" w:cs="宋体" w:eastAsia="宋体" w:hint="default"/>
          <w:spacing w:val="-4"/>
        </w:rPr>
        <w:t>母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场在</w:t>
      </w:r>
      <w:r>
        <w:rPr>
          <w:rFonts w:ascii="宋体" w:hAnsi="宋体" w:cs="宋体" w:eastAsia="宋体" w:hint="default"/>
          <w:spacing w:val="-4"/>
        </w:rPr>
        <w:t>位优势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发和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rFonts w:ascii="宋体" w:hAnsi="宋体" w:cs="宋体" w:eastAsia="宋体" w:hint="default"/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短短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两</w:t>
      </w:r>
      <w:r>
        <w:rPr>
          <w:spacing w:val="-4"/>
        </w:rPr>
        <w:t>年内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成为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清分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厂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不可</w:t>
      </w:r>
      <w:r>
        <w:rPr>
          <w:rFonts w:ascii="宋体" w:hAnsi="宋体" w:cs="宋体" w:eastAsia="宋体" w:hint="default"/>
          <w:spacing w:val="-4"/>
        </w:rPr>
        <w:t>忽</w:t>
      </w:r>
      <w:r>
        <w:rPr>
          <w:rFonts w:ascii="宋体" w:hAnsi="宋体" w:cs="宋体" w:eastAsia="宋体" w:hint="default"/>
          <w:spacing w:val="-4"/>
        </w:rPr>
        <w:t>视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rFonts w:ascii="宋体" w:hAnsi="宋体" w:cs="宋体" w:eastAsia="宋体" w:hint="default"/>
          <w:spacing w:val="-4"/>
        </w:rPr>
        <w:t>厂</w:t>
      </w:r>
      <w:r>
        <w:rPr>
          <w:rFonts w:ascii="宋体" w:hAnsi="宋体" w:cs="宋体" w:eastAsia="宋体" w:hint="default"/>
          <w:spacing w:val="-4"/>
        </w:rPr>
        <w:t>商主要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聚</w:t>
      </w:r>
      <w:r>
        <w:rPr>
          <w:spacing w:val="-4"/>
        </w:rPr>
        <w:t>龙股份</w:t>
      </w:r>
      <w:r>
        <w:rPr>
          <w:rFonts w:ascii="宋体" w:hAnsi="宋体" w:cs="宋体" w:eastAsia="宋体" w:hint="default"/>
          <w:spacing w:val="-4"/>
        </w:rPr>
        <w:t>、日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光</w:t>
      </w:r>
      <w:r>
        <w:rPr>
          <w:rFonts w:ascii="宋体" w:hAnsi="宋体" w:cs="宋体" w:eastAsia="宋体" w:hint="default"/>
          <w:spacing w:val="-4"/>
        </w:rPr>
        <w:t>荣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钞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古</w:t>
      </w:r>
      <w:r>
        <w:rPr>
          <w:rFonts w:ascii="宋体" w:hAnsi="宋体" w:cs="宋体" w:eastAsia="宋体" w:hint="default"/>
          <w:spacing w:val="-3"/>
        </w:rPr>
        <w:t>鳌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汇金股份</w:t>
      </w:r>
      <w:r>
        <w:rPr>
          <w:rFonts w:ascii="宋体" w:hAnsi="宋体" w:cs="宋体" w:eastAsia="宋体" w:hint="default"/>
          <w:spacing w:val="-3"/>
        </w:rPr>
        <w:t>、华</w:t>
      </w:r>
      <w:r>
        <w:rPr>
          <w:rFonts w:ascii="宋体" w:hAnsi="宋体" w:cs="宋体" w:eastAsia="宋体" w:hint="default"/>
          <w:spacing w:val="-3"/>
        </w:rPr>
        <w:t>夏</w:t>
      </w:r>
      <w:r>
        <w:rPr>
          <w:rFonts w:ascii="宋体" w:hAnsi="宋体" w:cs="宋体" w:eastAsia="宋体" w:hint="default"/>
          <w:spacing w:val="-3"/>
        </w:rPr>
        <w:t>聚</w:t>
      </w:r>
      <w:r>
        <w:rPr>
          <w:spacing w:val="-3"/>
        </w:rPr>
        <w:t>龙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59"/>
        <w:ind w:left="512" w:right="11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二</w:t>
      </w:r>
      <w:r>
        <w:rPr/>
        <w:t>）公司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</w:p>
    <w:p>
      <w:pPr>
        <w:pStyle w:val="BodyText"/>
        <w:spacing w:line="309" w:lineRule="auto" w:before="110"/>
        <w:ind w:right="203" w:firstLine="36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继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rFonts w:ascii="宋体" w:hAnsi="宋体" w:cs="宋体" w:eastAsia="宋体" w:hint="default"/>
          <w:spacing w:val="-1"/>
        </w:rPr>
        <w:t>坚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45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端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spacing w:val="-2"/>
        </w:rPr>
        <w:t>业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端</w:t>
      </w:r>
      <w:r>
        <w:rPr>
          <w:spacing w:val="-2"/>
        </w:rPr>
        <w:t>服务业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双轮驱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战略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夯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心竞争</w:t>
      </w:r>
      <w:r>
        <w:rPr>
          <w:rFonts w:ascii="宋体" w:hAnsi="宋体" w:cs="宋体" w:eastAsia="宋体" w:hint="default"/>
          <w:spacing w:val="-2"/>
        </w:rPr>
        <w:t>优势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绕“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业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战略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挖掘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值链</w:t>
      </w:r>
      <w:r>
        <w:rPr>
          <w:rFonts w:ascii="宋体" w:hAnsi="宋体" w:cs="宋体" w:eastAsia="宋体" w:hint="default"/>
          <w:spacing w:val="-4"/>
        </w:rPr>
        <w:t>，自主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累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资本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段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举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培育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兴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稳健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4"/>
        </w:rPr>
        <w:t>远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逐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打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端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spacing w:val="-4"/>
        </w:rPr>
        <w:t>业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端</w:t>
      </w:r>
      <w:r>
        <w:rPr>
          <w:spacing w:val="-4"/>
        </w:rPr>
        <w:t>服务业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自主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发、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型</w:t>
      </w:r>
    </w:p>
    <w:p>
      <w:pPr>
        <w:spacing w:after="0" w:line="309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高</w:t>
      </w:r>
      <w:r>
        <w:rPr>
          <w:spacing w:val="-3"/>
        </w:rPr>
        <w:t>科技企业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着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成为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球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币处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及系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牌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愿</w:t>
      </w:r>
      <w:r>
        <w:rPr>
          <w:rFonts w:ascii="宋体" w:hAnsi="宋体" w:cs="宋体" w:eastAsia="宋体" w:hint="default"/>
          <w:spacing w:val="-3"/>
        </w:rPr>
        <w:t>景</w:t>
      </w:r>
      <w:r>
        <w:rPr>
          <w:rFonts w:ascii="宋体" w:hAnsi="宋体" w:cs="宋体" w:eastAsia="宋体" w:hint="default"/>
          <w:spacing w:val="-3"/>
        </w:rPr>
        <w:t>迈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15"/>
        <w:ind w:left="512" w:right="11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三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2015</w:t>
      </w:r>
      <w:r>
        <w:rPr/>
        <w:t>年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</w:p>
    <w:p>
      <w:pPr>
        <w:pStyle w:val="BodyText"/>
        <w:spacing w:line="314" w:lineRule="auto" w:before="101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6"/>
        </w:rPr>
        <w:t>2015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是</w:t>
      </w:r>
      <w:r>
        <w:rPr>
          <w:spacing w:val="-6"/>
        </w:rPr>
        <w:t>国家深</w:t>
      </w:r>
      <w:r>
        <w:rPr>
          <w:rFonts w:ascii="宋体" w:hAnsi="宋体" w:cs="宋体" w:eastAsia="宋体" w:hint="default"/>
          <w:spacing w:val="-6"/>
        </w:rPr>
        <w:t>化改革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rFonts w:ascii="宋体" w:hAnsi="宋体" w:cs="宋体" w:eastAsia="宋体" w:hint="default"/>
          <w:spacing w:val="-6"/>
        </w:rPr>
        <w:t>键</w:t>
      </w:r>
      <w:r>
        <w:rPr>
          <w:rFonts w:ascii="宋体" w:hAnsi="宋体" w:cs="宋体" w:eastAsia="宋体" w:hint="default"/>
          <w:spacing w:val="-6"/>
        </w:rPr>
        <w:t>之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国企</w:t>
      </w:r>
      <w:r>
        <w:rPr>
          <w:rFonts w:ascii="宋体" w:hAnsi="宋体" w:cs="宋体" w:eastAsia="宋体" w:hint="default"/>
          <w:spacing w:val="-6"/>
        </w:rPr>
        <w:t>改革</w:t>
      </w:r>
      <w:r>
        <w:rPr>
          <w:rFonts w:ascii="宋体" w:hAnsi="宋体" w:cs="宋体" w:eastAsia="宋体" w:hint="default"/>
          <w:spacing w:val="-6"/>
        </w:rPr>
        <w:t>将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rFonts w:ascii="宋体" w:hAnsi="宋体" w:cs="宋体" w:eastAsia="宋体" w:hint="default"/>
          <w:spacing w:val="-6"/>
        </w:rPr>
        <w:t>入</w:t>
      </w:r>
      <w:r>
        <w:rPr>
          <w:rFonts w:ascii="宋体" w:hAnsi="宋体" w:cs="宋体" w:eastAsia="宋体" w:hint="default"/>
          <w:spacing w:val="-6"/>
        </w:rPr>
        <w:t>实</w:t>
      </w:r>
      <w:r>
        <w:rPr>
          <w:rFonts w:ascii="宋体" w:hAnsi="宋体" w:cs="宋体" w:eastAsia="宋体" w:hint="default"/>
          <w:spacing w:val="-6"/>
        </w:rPr>
        <w:t>操</w:t>
      </w:r>
      <w:r>
        <w:rPr>
          <w:rFonts w:ascii="宋体" w:hAnsi="宋体" w:cs="宋体" w:eastAsia="宋体" w:hint="default"/>
          <w:spacing w:val="-6"/>
        </w:rPr>
        <w:t>阶段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互</w:t>
      </w:r>
      <w:r>
        <w:rPr>
          <w:rFonts w:ascii="宋体" w:hAnsi="宋体" w:cs="宋体" w:eastAsia="宋体" w:hint="default"/>
          <w:spacing w:val="-6"/>
        </w:rPr>
        <w:t>联网</w:t>
      </w:r>
      <w:r>
        <w:rPr>
          <w:spacing w:val="-6"/>
        </w:rPr>
        <w:t>金融</w:t>
      </w:r>
      <w:r>
        <w:rPr>
          <w:rFonts w:ascii="宋体" w:hAnsi="宋体" w:cs="宋体" w:eastAsia="宋体" w:hint="default"/>
          <w:spacing w:val="-6"/>
        </w:rPr>
        <w:t>方</w:t>
      </w:r>
      <w:r>
        <w:rPr>
          <w:rFonts w:ascii="宋体" w:hAnsi="宋体" w:cs="宋体" w:eastAsia="宋体" w:hint="default"/>
          <w:spacing w:val="-6"/>
        </w:rPr>
        <w:t>兴</w:t>
      </w:r>
      <w:r>
        <w:rPr>
          <w:rFonts w:ascii="宋体" w:hAnsi="宋体" w:cs="宋体" w:eastAsia="宋体" w:hint="default"/>
          <w:spacing w:val="-6"/>
        </w:rPr>
        <w:t>未</w:t>
      </w:r>
      <w:r>
        <w:rPr>
          <w:rFonts w:ascii="宋体" w:hAnsi="宋体" w:cs="宋体" w:eastAsia="宋体" w:hint="default"/>
          <w:spacing w:val="-6"/>
        </w:rPr>
        <w:t>艾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利</w:t>
      </w:r>
      <w:r>
        <w:rPr>
          <w:rFonts w:ascii="宋体" w:hAnsi="宋体" w:cs="宋体" w:eastAsia="宋体" w:hint="default"/>
          <w:spacing w:val="-6"/>
        </w:rPr>
        <w:t>率</w:t>
      </w:r>
      <w:r>
        <w:rPr>
          <w:spacing w:val="-6"/>
        </w:rPr>
        <w:t>市</w:t>
      </w:r>
      <w:r>
        <w:rPr>
          <w:rFonts w:ascii="宋体" w:hAnsi="宋体" w:cs="宋体" w:eastAsia="宋体" w:hint="default"/>
          <w:spacing w:val="-6"/>
        </w:rPr>
        <w:t>场</w:t>
      </w:r>
      <w:r>
        <w:rPr>
          <w:rFonts w:ascii="宋体" w:hAnsi="宋体" w:cs="宋体" w:eastAsia="宋体" w:hint="default"/>
          <w:spacing w:val="-6"/>
        </w:rPr>
        <w:t>化改革</w:t>
      </w:r>
      <w:r>
        <w:rPr>
          <w:rFonts w:ascii="宋体" w:hAnsi="宋体" w:cs="宋体" w:eastAsia="宋体" w:hint="default"/>
          <w:spacing w:val="-6"/>
        </w:rPr>
        <w:t>已步</w:t>
      </w:r>
      <w:r>
        <w:rPr>
          <w:rFonts w:ascii="宋体" w:hAnsi="宋体" w:cs="宋体" w:eastAsia="宋体" w:hint="default"/>
          <w:spacing w:val="-6"/>
        </w:rPr>
        <w:t>入</w:t>
      </w:r>
      <w:r>
        <w:rPr>
          <w:rFonts w:ascii="宋体" w:hAnsi="宋体" w:cs="宋体" w:eastAsia="宋体" w:hint="default"/>
          <w:spacing w:val="-6"/>
        </w:rPr>
        <w:t>攻</w:t>
      </w:r>
      <w:r>
        <w:rPr>
          <w:rFonts w:ascii="宋体" w:hAnsi="宋体" w:cs="宋体" w:eastAsia="宋体" w:hint="default"/>
          <w:spacing w:val="-6"/>
        </w:rPr>
        <w:t>坚阶段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变革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转型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造重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遇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rFonts w:ascii="宋体" w:hAnsi="宋体" w:cs="宋体" w:eastAsia="宋体" w:hint="default"/>
          <w:spacing w:val="-4"/>
        </w:rPr>
        <w:t>绕“</w:t>
      </w:r>
      <w:r>
        <w:rPr>
          <w:rFonts w:ascii="宋体" w:hAnsi="宋体" w:cs="宋体" w:eastAsia="宋体" w:hint="default"/>
          <w:spacing w:val="-4"/>
        </w:rPr>
        <w:t>夯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软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全产业</w:t>
      </w:r>
      <w:r>
        <w:rPr>
          <w:rFonts w:ascii="宋体" w:hAnsi="宋体" w:cs="宋体" w:eastAsia="宋体" w:hint="default"/>
          <w:spacing w:val="-4"/>
        </w:rPr>
        <w:t>链布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题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一步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spacing w:val="-4"/>
        </w:rPr>
        <w:t>企</w:t>
      </w:r>
      <w:r>
        <w:rPr>
          <w:spacing w:val="40"/>
        </w:rPr>
        <w:t> </w:t>
      </w:r>
      <w:r>
        <w:rPr>
          <w:spacing w:val="-4"/>
        </w:rPr>
        <w:t>业内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管控力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牌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凝聚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夯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企业</w:t>
      </w:r>
      <w:r>
        <w:rPr>
          <w:rFonts w:ascii="宋体" w:hAnsi="宋体" w:cs="宋体" w:eastAsia="宋体" w:hint="default"/>
          <w:spacing w:val="-4"/>
        </w:rPr>
        <w:t>软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rFonts w:ascii="宋体" w:hAnsi="宋体" w:cs="宋体" w:eastAsia="宋体" w:hint="default"/>
          <w:spacing w:val="-4"/>
        </w:rPr>
        <w:t>绕“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战略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紧</w:t>
      </w:r>
      <w:r>
        <w:rPr>
          <w:rFonts w:ascii="宋体" w:hAnsi="宋体" w:cs="宋体" w:eastAsia="宋体" w:hint="default"/>
          <w:spacing w:val="-4"/>
        </w:rPr>
        <w:t>抓</w:t>
      </w:r>
      <w:r>
        <w:rPr>
          <w:spacing w:val="-4"/>
        </w:rPr>
        <w:t>金融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spacing w:val="-4"/>
        </w:rPr>
        <w:t>国产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金</w:t>
      </w:r>
      <w:r>
        <w:rPr>
          <w:spacing w:val="40"/>
        </w:rPr>
        <w:t> </w:t>
      </w:r>
      <w:r>
        <w:rPr>
          <w:spacing w:val="-4"/>
        </w:rPr>
        <w:t>融外包服务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武装</w:t>
      </w:r>
      <w:r>
        <w:rPr>
          <w:rFonts w:ascii="宋体" w:hAnsi="宋体" w:cs="宋体" w:eastAsia="宋体" w:hint="default"/>
          <w:spacing w:val="-4"/>
        </w:rPr>
        <w:t>押</w:t>
      </w:r>
      <w:r>
        <w:rPr>
          <w:spacing w:val="-4"/>
        </w:rPr>
        <w:t>运公司</w:t>
      </w:r>
      <w:r>
        <w:rPr>
          <w:rFonts w:ascii="宋体" w:hAnsi="宋体" w:cs="宋体" w:eastAsia="宋体" w:hint="default"/>
          <w:spacing w:val="-4"/>
        </w:rPr>
        <w:t>脱钩</w:t>
      </w:r>
      <w:r>
        <w:rPr>
          <w:rFonts w:ascii="宋体" w:hAnsi="宋体" w:cs="宋体" w:eastAsia="宋体" w:hint="default"/>
          <w:spacing w:val="-4"/>
        </w:rPr>
        <w:t>改制</w:t>
      </w:r>
      <w:r>
        <w:rPr>
          <w:rFonts w:ascii="宋体" w:hAnsi="宋体" w:cs="宋体" w:eastAsia="宋体" w:hint="default"/>
          <w:spacing w:val="-4"/>
        </w:rPr>
        <w:t>等发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遇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全产业</w:t>
      </w:r>
      <w:r>
        <w:rPr>
          <w:rFonts w:ascii="宋体" w:hAnsi="宋体" w:cs="宋体" w:eastAsia="宋体" w:hint="default"/>
          <w:spacing w:val="-4"/>
        </w:rPr>
        <w:t>链布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巩固</w:t>
      </w:r>
      <w:r>
        <w:rPr>
          <w:rFonts w:ascii="宋体" w:hAnsi="宋体" w:cs="宋体" w:eastAsia="宋体" w:hint="default"/>
          <w:spacing w:val="-4"/>
        </w:rPr>
        <w:t>传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全力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域布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创</w:t>
      </w:r>
      <w:r>
        <w:rPr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探索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59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重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几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面的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pStyle w:val="BodyText"/>
        <w:spacing w:line="240" w:lineRule="auto" w:before="115"/>
        <w:ind w:left="512" w:right="110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造</w:t>
      </w:r>
      <w:r>
        <w:rPr/>
        <w:t>业</w:t>
      </w:r>
    </w:p>
    <w:p>
      <w:pPr>
        <w:pStyle w:val="BodyText"/>
        <w:spacing w:line="240" w:lineRule="auto" w:before="106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突破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挖掘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巩固</w:t>
      </w:r>
      <w:r>
        <w:rPr>
          <w:spacing w:val="-3"/>
        </w:rPr>
        <w:t>国内</w:t>
      </w:r>
      <w:r>
        <w:rPr>
          <w:rFonts w:ascii="Times New Roman" w:hAnsi="Times New Roman" w:cs="Times New Roman" w:eastAsia="Times New Roman" w:hint="default"/>
          <w:spacing w:val="-3"/>
        </w:rPr>
        <w:t>ATM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领先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4" w:lineRule="auto" w:before="96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国产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牌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格竞争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背</w:t>
      </w:r>
      <w:r>
        <w:rPr>
          <w:rFonts w:ascii="宋体" w:hAnsi="宋体" w:cs="宋体" w:eastAsia="宋体" w:hint="default"/>
          <w:spacing w:val="-3"/>
        </w:rPr>
        <w:t>景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建立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伙</w:t>
      </w:r>
      <w:r>
        <w:rPr>
          <w:rFonts w:ascii="宋体" w:hAnsi="宋体" w:cs="宋体" w:eastAsia="宋体" w:hint="default"/>
          <w:spacing w:val="-3"/>
        </w:rPr>
        <w:t>伴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突</w:t>
      </w:r>
      <w:r>
        <w:rPr>
          <w:rFonts w:ascii="宋体" w:hAnsi="宋体" w:cs="宋体" w:eastAsia="宋体" w:hint="default"/>
          <w:spacing w:val="-3"/>
        </w:rPr>
        <w:t>出整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优势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突破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空</w:t>
      </w:r>
      <w:r>
        <w:rPr>
          <w:rFonts w:ascii="宋体" w:hAnsi="宋体" w:cs="宋体" w:eastAsia="宋体" w:hint="default"/>
          <w:spacing w:val="-4"/>
        </w:rPr>
        <w:t>白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rFonts w:ascii="宋体" w:hAnsi="宋体" w:cs="宋体" w:eastAsia="宋体" w:hint="default"/>
          <w:spacing w:val="-4"/>
        </w:rPr>
        <w:t>型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围；</w:t>
      </w:r>
      <w:r>
        <w:rPr>
          <w:rFonts w:ascii="宋体" w:hAnsi="宋体" w:cs="宋体" w:eastAsia="宋体" w:hint="default"/>
          <w:spacing w:val="-4"/>
        </w:rPr>
        <w:t>紧</w:t>
      </w:r>
      <w:r>
        <w:rPr>
          <w:rFonts w:ascii="宋体" w:hAnsi="宋体" w:cs="宋体" w:eastAsia="宋体" w:hint="default"/>
          <w:spacing w:val="-4"/>
        </w:rPr>
        <w:t>抓</w:t>
      </w:r>
      <w:r>
        <w:rPr>
          <w:spacing w:val="-4"/>
        </w:rPr>
        <w:t>国产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替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契</w:t>
      </w:r>
      <w:r>
        <w:rPr>
          <w:rFonts w:ascii="宋体" w:hAnsi="宋体" w:cs="宋体" w:eastAsia="宋体" w:hint="default"/>
          <w:spacing w:val="-4"/>
        </w:rPr>
        <w:t>机，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大营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渗透</w:t>
      </w:r>
      <w:r>
        <w:rPr>
          <w:spacing w:val="-4"/>
        </w:rPr>
        <w:t>力度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势突破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域空</w:t>
      </w:r>
      <w:r>
        <w:rPr>
          <w:rFonts w:ascii="宋体" w:hAnsi="宋体" w:cs="宋体" w:eastAsia="宋体" w:hint="default"/>
          <w:spacing w:val="-4"/>
        </w:rPr>
        <w:t>白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薄</w:t>
      </w:r>
      <w:r>
        <w:rPr>
          <w:rFonts w:ascii="宋体" w:hAnsi="宋体" w:cs="宋体" w:eastAsia="宋体" w:hint="default"/>
          <w:spacing w:val="-4"/>
        </w:rPr>
        <w:t>弱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外资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牌</w:t>
      </w:r>
      <w:r>
        <w:rPr>
          <w:rFonts w:ascii="宋体" w:hAnsi="宋体" w:cs="宋体" w:eastAsia="宋体" w:hint="default"/>
          <w:spacing w:val="-4"/>
        </w:rPr>
        <w:t>退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；利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全产业</w:t>
      </w:r>
      <w:r>
        <w:rPr>
          <w:rFonts w:ascii="宋体" w:hAnsi="宋体" w:cs="宋体" w:eastAsia="宋体" w:hint="default"/>
          <w:spacing w:val="-4"/>
        </w:rPr>
        <w:t>链优势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rFonts w:ascii="宋体" w:hAnsi="宋体" w:cs="宋体" w:eastAsia="宋体" w:hint="default"/>
          <w:spacing w:val="-4"/>
        </w:rPr>
        <w:t>建立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段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续提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4"/>
        </w:rPr>
        <w:t>传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份</w:t>
      </w:r>
      <w:r>
        <w:rPr>
          <w:spacing w:val="43"/>
        </w:rPr>
        <w:t> </w:t>
      </w:r>
      <w:r>
        <w:rPr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一步巩固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；关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，开</w:t>
      </w:r>
      <w:r>
        <w:rPr>
          <w:rFonts w:ascii="宋体" w:hAnsi="宋体" w:cs="宋体" w:eastAsia="宋体" w:hint="default"/>
          <w:spacing w:val="-4"/>
        </w:rPr>
        <w:t>阔</w:t>
      </w:r>
      <w:r>
        <w:rPr>
          <w:rFonts w:ascii="宋体" w:hAnsi="宋体" w:cs="宋体" w:eastAsia="宋体" w:hint="default"/>
          <w:spacing w:val="-4"/>
        </w:rPr>
        <w:t>思</w:t>
      </w:r>
      <w:r>
        <w:rPr>
          <w:rFonts w:ascii="宋体" w:hAnsi="宋体" w:cs="宋体" w:eastAsia="宋体" w:hint="default"/>
          <w:spacing w:val="-4"/>
        </w:rPr>
        <w:t>路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动，</w:t>
      </w:r>
      <w:r>
        <w:rPr>
          <w:rFonts w:ascii="宋体" w:hAnsi="宋体" w:cs="宋体" w:eastAsia="宋体" w:hint="default"/>
          <w:spacing w:val="-4"/>
        </w:rPr>
        <w:t>精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把</w:t>
      </w:r>
      <w:r>
        <w:rPr>
          <w:rFonts w:ascii="宋体" w:hAnsi="宋体" w:cs="宋体" w:eastAsia="宋体" w:hint="default"/>
          <w:spacing w:val="-4"/>
        </w:rPr>
        <w:t>握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rFonts w:ascii="宋体" w:hAnsi="宋体" w:cs="宋体" w:eastAsia="宋体" w:hint="default"/>
          <w:spacing w:val="-4"/>
        </w:rPr>
        <w:t>需求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促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Times New Roman" w:hAnsi="Times New Roman" w:cs="Times New Roman" w:eastAsia="Times New Roman" w:hint="default"/>
          <w:spacing w:val="-4"/>
        </w:rPr>
        <w:t>VTM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P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列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产</w:t>
      </w:r>
      <w:r>
        <w:rPr>
          <w:spacing w:val="-1"/>
        </w:rPr>
        <w:t> 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rFonts w:ascii="宋体" w:hAnsi="宋体" w:cs="宋体" w:eastAsia="宋体" w:hint="default"/>
          <w:spacing w:val="-4"/>
        </w:rPr>
        <w:t>需求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顺</w:t>
      </w:r>
      <w:r>
        <w:rPr>
          <w:rFonts w:ascii="宋体" w:hAnsi="宋体" w:cs="宋体" w:eastAsia="宋体" w:hint="default"/>
          <w:spacing w:val="-4"/>
        </w:rPr>
        <w:t>跨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建立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享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rFonts w:ascii="宋体" w:hAnsi="宋体" w:cs="宋体" w:eastAsia="宋体" w:hint="default"/>
          <w:spacing w:val="-4"/>
        </w:rPr>
        <w:t>响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  <w:spacing w:val="-3"/>
        </w:rPr>
        <w:t>问</w:t>
      </w:r>
      <w:r>
        <w:rPr>
          <w:rFonts w:ascii="宋体" w:hAnsi="宋体" w:cs="宋体" w:eastAsia="宋体" w:hint="default"/>
          <w:spacing w:val="-3"/>
        </w:rPr>
        <w:t>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化；加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才梯队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设，</w:t>
      </w:r>
      <w:r>
        <w:rPr>
          <w:rFonts w:ascii="宋体" w:hAnsi="宋体" w:cs="宋体" w:eastAsia="宋体" w:hint="default"/>
          <w:spacing w:val="-3"/>
        </w:rPr>
        <w:t>扎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rFonts w:ascii="宋体" w:hAnsi="宋体" w:cs="宋体" w:eastAsia="宋体" w:hint="default"/>
          <w:spacing w:val="-3"/>
        </w:rPr>
        <w:t>好各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59"/>
        <w:ind w:left="512" w:right="110"/>
        <w:jc w:val="left"/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）全力</w:t>
      </w:r>
      <w:r>
        <w:rPr>
          <w:rFonts w:ascii="宋体" w:hAnsi="宋体" w:cs="宋体" w:eastAsia="宋体" w:hint="default"/>
          <w:spacing w:val="-3"/>
        </w:rPr>
        <w:t>突破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rFonts w:ascii="宋体" w:hAnsi="宋体" w:cs="宋体" w:eastAsia="宋体" w:hint="default"/>
          <w:spacing w:val="-3"/>
        </w:rPr>
        <w:t>机在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的选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着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spacing w:val="-3"/>
        </w:rPr>
        <w:t>力</w:t>
      </w:r>
    </w:p>
    <w:p>
      <w:pPr>
        <w:pStyle w:val="BodyText"/>
        <w:spacing w:line="319" w:lineRule="auto" w:before="101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队伍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设，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做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rFonts w:ascii="宋体" w:hAnsi="宋体" w:cs="宋体" w:eastAsia="宋体" w:hint="default"/>
          <w:spacing w:val="-4"/>
        </w:rPr>
        <w:t>测</w:t>
      </w:r>
      <w:r>
        <w:rPr>
          <w:rFonts w:ascii="宋体" w:hAnsi="宋体" w:cs="宋体" w:eastAsia="宋体" w:hint="default"/>
          <w:spacing w:val="-4"/>
        </w:rPr>
        <w:t>试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工作；加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城</w:t>
      </w:r>
      <w:r>
        <w:rPr>
          <w:rFonts w:ascii="宋体" w:hAnsi="宋体" w:cs="宋体" w:eastAsia="宋体" w:hint="default"/>
          <w:spacing w:val="-4"/>
        </w:rPr>
        <w:t>商行等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力度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影响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聚焦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差</w:t>
      </w:r>
      <w:r>
        <w:rPr>
          <w:rFonts w:ascii="宋体" w:hAnsi="宋体" w:cs="宋体" w:eastAsia="宋体" w:hint="default"/>
          <w:spacing w:val="-4"/>
        </w:rPr>
        <w:t>异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视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化维</w:t>
      </w:r>
      <w:r>
        <w:rPr>
          <w:spacing w:val="-4"/>
        </w:rPr>
        <w:t>保服务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牌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综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挖掘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潜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一步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冠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软件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适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rFonts w:ascii="宋体" w:hAnsi="宋体" w:cs="宋体" w:eastAsia="宋体" w:hint="default"/>
          <w:spacing w:val="-3"/>
        </w:rPr>
        <w:t>硬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55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队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设，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spacing w:val="-3"/>
        </w:rPr>
        <w:t>外业务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续增</w:t>
      </w:r>
      <w:r>
        <w:rPr>
          <w:rFonts w:ascii="宋体" w:hAnsi="宋体" w:cs="宋体" w:eastAsia="宋体" w:hint="default"/>
          <w:spacing w:val="-3"/>
        </w:rPr>
        <w:t>长</w:t>
      </w:r>
    </w:p>
    <w:p>
      <w:pPr>
        <w:pStyle w:val="BodyText"/>
        <w:spacing w:line="314" w:lineRule="auto" w:before="96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整合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资源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署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思</w:t>
      </w:r>
      <w:r>
        <w:rPr>
          <w:rFonts w:ascii="宋体" w:hAnsi="宋体" w:cs="宋体" w:eastAsia="宋体" w:hint="default"/>
          <w:spacing w:val="-3"/>
        </w:rPr>
        <w:t>想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绕核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术，在海</w:t>
      </w:r>
      <w:r>
        <w:rPr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spacing w:val="-3"/>
        </w:rPr>
        <w:t>点市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署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资源管理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实现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突破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远</w:t>
      </w:r>
      <w:r>
        <w:rPr>
          <w:rFonts w:ascii="宋体" w:hAnsi="宋体" w:cs="宋体" w:eastAsia="宋体" w:hint="default"/>
          <w:spacing w:val="-4"/>
        </w:rPr>
        <w:t>稳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聚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spacing w:val="-4"/>
        </w:rPr>
        <w:t>资源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耕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土耳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伊朗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沙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越</w:t>
      </w:r>
      <w:r>
        <w:rPr>
          <w:rFonts w:ascii="宋体" w:hAnsi="宋体" w:cs="宋体" w:eastAsia="宋体" w:hint="default"/>
          <w:spacing w:val="-4"/>
        </w:rPr>
        <w:t>南、</w:t>
      </w:r>
      <w:r>
        <w:rPr>
          <w:rFonts w:ascii="宋体" w:hAnsi="宋体" w:cs="宋体" w:eastAsia="宋体" w:hint="default"/>
          <w:spacing w:val="-4"/>
        </w:rPr>
        <w:t>尼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亚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美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德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域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目；</w:t>
      </w:r>
      <w:r>
        <w:rPr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Times New Roman" w:hAnsi="Times New Roman" w:cs="Times New Roman" w:eastAsia="Times New Roman" w:hint="default"/>
          <w:spacing w:val="-2"/>
        </w:rPr>
        <w:t>H68N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VTM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P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rFonts w:ascii="宋体" w:hAnsi="宋体" w:cs="宋体" w:eastAsia="宋体" w:hint="default"/>
          <w:spacing w:val="-2"/>
        </w:rPr>
        <w:t>等主要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spacing w:val="-2"/>
        </w:rPr>
        <w:t>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分类实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把</w:t>
      </w:r>
      <w:r>
        <w:rPr>
          <w:rFonts w:ascii="宋体" w:hAnsi="宋体" w:cs="宋体" w:eastAsia="宋体" w:hint="default"/>
          <w:spacing w:val="-2"/>
        </w:rPr>
        <w:t>握</w:t>
      </w:r>
      <w:r>
        <w:rPr>
          <w:rFonts w:ascii="宋体" w:hAnsi="宋体" w:cs="宋体" w:eastAsia="宋体" w:hint="default"/>
          <w:spacing w:val="-2"/>
        </w:rPr>
        <w:t>客户</w:t>
      </w:r>
      <w:r>
        <w:rPr>
          <w:rFonts w:ascii="宋体" w:hAnsi="宋体" w:cs="宋体" w:eastAsia="宋体" w:hint="default"/>
          <w:spacing w:val="-2"/>
        </w:rPr>
        <w:t>需求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发、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紧密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4"/>
        </w:rPr>
        <w:t>海</w:t>
      </w:r>
      <w:r>
        <w:rPr>
          <w:spacing w:val="-4"/>
        </w:rPr>
        <w:t>外市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响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海</w:t>
      </w:r>
      <w:r>
        <w:rPr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服务团</w:t>
      </w:r>
      <w:r>
        <w:rPr>
          <w:rFonts w:ascii="宋体" w:hAnsi="宋体" w:cs="宋体" w:eastAsia="宋体" w:hint="default"/>
          <w:spacing w:val="-4"/>
        </w:rPr>
        <w:t>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设，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spacing w:val="-4"/>
        </w:rPr>
        <w:t>理管控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管</w:t>
      </w:r>
      <w:r>
        <w:rPr>
          <w:spacing w:val="40"/>
        </w:rPr>
        <w:t> 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4"/>
        <w:ind w:left="512" w:right="110"/>
        <w:jc w:val="left"/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Times New Roman" w:hAnsi="Times New Roman" w:cs="Times New Roman" w:eastAsia="Times New Roman" w:hint="default"/>
          <w:spacing w:val="-3"/>
        </w:rPr>
        <w:t>AFC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spacing w:val="-3"/>
        </w:rPr>
        <w:t>力</w:t>
      </w:r>
    </w:p>
    <w:p>
      <w:pPr>
        <w:pStyle w:val="BodyText"/>
        <w:spacing w:line="307" w:lineRule="auto" w:before="96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rFonts w:ascii="Times New Roman" w:hAnsi="Times New Roman" w:cs="Times New Roman" w:eastAsia="Times New Roman" w:hint="default"/>
          <w:spacing w:val="-4"/>
        </w:rPr>
        <w:t>AFC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着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突破</w:t>
      </w:r>
      <w:r>
        <w:rPr>
          <w:spacing w:val="-4"/>
        </w:rPr>
        <w:t>广州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北京</w:t>
      </w:r>
      <w:r>
        <w:rPr>
          <w:rFonts w:ascii="宋体" w:hAnsi="宋体" w:cs="宋体" w:eastAsia="宋体" w:hint="default"/>
          <w:spacing w:val="-4"/>
        </w:rPr>
        <w:t>地铁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点项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，在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spacing w:val="-4"/>
        </w:rPr>
        <w:t>线</w:t>
      </w:r>
      <w:r>
        <w:rPr>
          <w:rFonts w:ascii="宋体" w:hAnsi="宋体" w:cs="宋体" w:eastAsia="宋体" w:hint="default"/>
          <w:spacing w:val="-4"/>
        </w:rPr>
        <w:t>城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rFonts w:ascii="宋体" w:hAnsi="宋体" w:cs="宋体" w:eastAsia="宋体" w:hint="default"/>
          <w:spacing w:val="-4"/>
        </w:rPr>
        <w:t>上，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二</w:t>
      </w:r>
      <w:r>
        <w:rPr>
          <w:spacing w:val="-4"/>
        </w:rPr>
        <w:t>线</w:t>
      </w:r>
      <w:r>
        <w:rPr>
          <w:rFonts w:ascii="宋体" w:hAnsi="宋体" w:cs="宋体" w:eastAsia="宋体" w:hint="default"/>
          <w:spacing w:val="-4"/>
        </w:rPr>
        <w:t>城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耕</w:t>
      </w:r>
      <w:r>
        <w:rPr>
          <w:rFonts w:ascii="宋体" w:hAnsi="宋体" w:cs="宋体" w:eastAsia="宋体" w:hint="default"/>
          <w:spacing w:val="-4"/>
        </w:rPr>
        <w:t>高铁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“一</w:t>
      </w:r>
      <w:r>
        <w:rPr>
          <w:rFonts w:ascii="宋体" w:hAnsi="宋体" w:cs="宋体" w:eastAsia="宋体" w:hint="default"/>
          <w:spacing w:val="-4"/>
        </w:rPr>
        <w:t>带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路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spacing w:val="-4"/>
        </w:rPr>
        <w:t>国家</w:t>
      </w:r>
      <w:r>
        <w:rPr>
          <w:rFonts w:ascii="宋体" w:hAnsi="宋体" w:cs="宋体" w:eastAsia="宋体" w:hint="default"/>
          <w:spacing w:val="-4"/>
        </w:rPr>
        <w:t>战略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积极</w:t>
      </w:r>
      <w:r>
        <w:rPr>
          <w:rFonts w:ascii="宋体" w:hAnsi="宋体" w:cs="宋体" w:eastAsia="宋体" w:hint="default"/>
          <w:spacing w:val="-4"/>
        </w:rPr>
        <w:t>探索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走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去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全力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纸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术在</w:t>
      </w:r>
      <w:r>
        <w:rPr>
          <w:rFonts w:ascii="宋体" w:hAnsi="宋体" w:cs="宋体" w:eastAsia="宋体" w:hint="default"/>
          <w:spacing w:val="-4"/>
        </w:rPr>
        <w:t>零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的应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探索医疗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电力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通信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心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块</w:t>
      </w:r>
      <w:r>
        <w:rPr>
          <w:rFonts w:ascii="宋体" w:hAnsi="宋体" w:cs="宋体" w:eastAsia="宋体" w:hint="default"/>
          <w:spacing w:val="-2"/>
        </w:rPr>
        <w:t>跨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验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Times New Roman" w:hAnsi="Times New Roman" w:cs="Times New Roman" w:eastAsia="Times New Roman" w:hint="default"/>
          <w:spacing w:val="-2"/>
        </w:rPr>
        <w:t>BR-15N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CDM6240N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硬</w:t>
      </w:r>
      <w:r>
        <w:rPr>
          <w:rFonts w:ascii="宋体" w:hAnsi="宋体" w:cs="宋体" w:eastAsia="宋体" w:hint="default"/>
          <w:spacing w:val="54"/>
        </w:rPr>
        <w:t> </w:t>
      </w:r>
      <w:r>
        <w:rPr>
          <w:rFonts w:ascii="宋体" w:hAnsi="宋体" w:cs="宋体" w:eastAsia="宋体" w:hint="default"/>
          <w:spacing w:val="-4"/>
        </w:rPr>
        <w:t>币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磁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发，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Times New Roman" w:hAnsi="Times New Roman" w:cs="Times New Roman" w:eastAsia="Times New Roman" w:hint="default"/>
          <w:spacing w:val="-4"/>
        </w:rPr>
        <w:t>AFC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线</w:t>
      </w:r>
      <w:r>
        <w:rPr>
          <w:rFonts w:ascii="宋体" w:hAnsi="宋体" w:cs="宋体" w:eastAsia="宋体" w:hint="default"/>
          <w:spacing w:val="-4"/>
        </w:rPr>
        <w:t>；以</w:t>
      </w:r>
      <w:r>
        <w:rPr>
          <w:rFonts w:ascii="宋体" w:hAnsi="宋体" w:cs="宋体" w:eastAsia="宋体" w:hint="default"/>
          <w:spacing w:val="-4"/>
        </w:rPr>
        <w:t>香</w:t>
      </w:r>
      <w:r>
        <w:rPr>
          <w:rFonts w:ascii="宋体" w:hAnsi="宋体" w:cs="宋体" w:eastAsia="宋体" w:hint="default"/>
          <w:spacing w:val="-4"/>
        </w:rPr>
        <w:t>港</w:t>
      </w:r>
      <w:r>
        <w:rPr>
          <w:rFonts w:ascii="宋体" w:hAnsi="宋体" w:cs="宋体" w:eastAsia="宋体" w:hint="default"/>
          <w:spacing w:val="-4"/>
        </w:rPr>
        <w:t>为根据</w:t>
      </w:r>
      <w:r>
        <w:rPr>
          <w:rFonts w:ascii="宋体" w:hAnsi="宋体" w:cs="宋体" w:eastAsia="宋体" w:hint="default"/>
          <w:spacing w:val="-4"/>
        </w:rPr>
        <w:t>地，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南</w:t>
      </w:r>
      <w:r>
        <w:rPr>
          <w:rFonts w:ascii="宋体" w:hAnsi="宋体" w:cs="宋体" w:eastAsia="宋体" w:hint="default"/>
          <w:spacing w:val="-4"/>
        </w:rPr>
        <w:t>亚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中东市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渗透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49"/>
        </w:rPr>
        <w:t> 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spacing w:val="-3"/>
        </w:rPr>
        <w:t>外市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挖掘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零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场机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寻</w:t>
      </w:r>
      <w:r>
        <w:rPr>
          <w:rFonts w:ascii="宋体" w:hAnsi="宋体" w:cs="宋体" w:eastAsia="宋体" w:hint="default"/>
          <w:spacing w:val="-3"/>
        </w:rPr>
        <w:t>找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利润增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4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把</w:t>
      </w:r>
      <w:r>
        <w:rPr>
          <w:rFonts w:ascii="宋体" w:hAnsi="宋体" w:cs="宋体" w:eastAsia="宋体" w:hint="default"/>
          <w:spacing w:val="-3"/>
        </w:rPr>
        <w:t>握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转型</w:t>
      </w:r>
      <w:r>
        <w:rPr>
          <w:rFonts w:ascii="宋体" w:hAnsi="宋体" w:cs="宋体" w:eastAsia="宋体" w:hint="default"/>
          <w:spacing w:val="-3"/>
        </w:rPr>
        <w:t>趋势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探索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</w:p>
    <w:p>
      <w:pPr>
        <w:pStyle w:val="BodyText"/>
        <w:spacing w:line="309" w:lineRule="auto" w:before="101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Times New Roman" w:hAnsi="Times New Roman" w:cs="Times New Roman" w:eastAsia="Times New Roman" w:hint="default"/>
          <w:spacing w:val="-4"/>
        </w:rPr>
        <w:t>N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列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清分</w:t>
      </w:r>
      <w:r>
        <w:rPr>
          <w:rFonts w:ascii="宋体" w:hAnsi="宋体" w:cs="宋体" w:eastAsia="宋体" w:hint="default"/>
          <w:spacing w:val="-4"/>
        </w:rPr>
        <w:t>机等主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量、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优势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Times New Roman" w:hAnsi="Times New Roman" w:cs="Times New Roman" w:eastAsia="Times New Roman" w:hint="default"/>
          <w:spacing w:val="-4"/>
        </w:rPr>
        <w:t>VTM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敏捷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功能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发，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展方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筹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线</w:t>
      </w:r>
      <w:r>
        <w:rPr>
          <w:rFonts w:ascii="宋体" w:hAnsi="宋体" w:cs="宋体" w:eastAsia="宋体" w:hint="default"/>
          <w:spacing w:val="-4"/>
        </w:rPr>
        <w:t>衔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spacing w:val="-4"/>
        </w:rPr>
        <w:t>力度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积极</w:t>
      </w:r>
      <w:r>
        <w:rPr>
          <w:rFonts w:ascii="宋体" w:hAnsi="宋体" w:cs="宋体" w:eastAsia="宋体" w:hint="default"/>
          <w:spacing w:val="-4"/>
        </w:rPr>
        <w:t>寻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Times New Roman" w:hAnsi="Times New Roman" w:cs="Times New Roman" w:eastAsia="Times New Roman" w:hint="default"/>
          <w:spacing w:val="-4"/>
        </w:rPr>
        <w:t>NFC</w:t>
      </w:r>
      <w:r>
        <w:rPr>
          <w:rFonts w:ascii="宋体" w:hAnsi="宋体" w:cs="宋体" w:eastAsia="宋体" w:hint="default"/>
          <w:spacing w:val="-4"/>
        </w:rPr>
        <w:t>近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48"/>
        </w:rPr>
        <w:t> 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难</w:t>
      </w:r>
      <w:r>
        <w:rPr>
          <w:rFonts w:ascii="宋体" w:hAnsi="宋体" w:cs="宋体" w:eastAsia="宋体" w:hint="default"/>
          <w:spacing w:val="-3"/>
        </w:rPr>
        <w:t>题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制平台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八大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平台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设，</w:t>
      </w:r>
      <w:r>
        <w:rPr>
          <w:rFonts w:ascii="宋体" w:hAnsi="宋体" w:cs="宋体" w:eastAsia="宋体" w:hint="default"/>
          <w:spacing w:val="-3"/>
        </w:rPr>
        <w:t>逐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完成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术共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力度</w:t>
      </w:r>
      <w:r>
        <w:rPr>
          <w:rFonts w:ascii="宋体" w:hAnsi="宋体" w:cs="宋体" w:eastAsia="宋体" w:hint="default"/>
          <w:spacing w:val="-3"/>
        </w:rPr>
        <w:t>，发挥</w:t>
      </w:r>
      <w:r>
        <w:rPr>
          <w:rFonts w:ascii="宋体" w:hAnsi="宋体" w:cs="宋体" w:eastAsia="宋体" w:hint="default"/>
          <w:spacing w:val="-3"/>
        </w:rPr>
        <w:t>平台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优势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线管理</w:t>
      </w:r>
      <w:r>
        <w:rPr>
          <w:rFonts w:ascii="宋体" w:hAnsi="宋体" w:cs="宋体" w:eastAsia="宋体" w:hint="default"/>
          <w:spacing w:val="-4"/>
        </w:rPr>
        <w:t>；加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理团</w:t>
      </w:r>
      <w:r>
        <w:rPr>
          <w:rFonts w:ascii="宋体" w:hAnsi="宋体" w:cs="宋体" w:eastAsia="宋体" w:hint="default"/>
          <w:spacing w:val="-4"/>
        </w:rPr>
        <w:t>队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设，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游考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促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岗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量、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rFonts w:ascii="宋体" w:hAnsi="宋体" w:cs="宋体" w:eastAsia="宋体" w:hint="default"/>
          <w:spacing w:val="-4"/>
        </w:rPr>
        <w:t>绕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-3"/>
        </w:rPr>
        <w:t>探索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金管理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安全服务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键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spacing w:val="-3"/>
        </w:rPr>
        <w:t>国产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2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化供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链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打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领先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地</w:t>
      </w:r>
    </w:p>
    <w:p>
      <w:pPr>
        <w:pStyle w:val="BodyText"/>
        <w:spacing w:line="240" w:lineRule="auto" w:before="96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依</w:t>
      </w:r>
      <w:r>
        <w:rPr>
          <w:rFonts w:ascii="宋体" w:hAnsi="宋体" w:cs="宋体" w:eastAsia="宋体" w:hint="default"/>
          <w:spacing w:val="-5"/>
        </w:rPr>
        <w:t>托</w:t>
      </w:r>
      <w:r>
        <w:rPr>
          <w:rFonts w:ascii="宋体" w:hAnsi="宋体" w:cs="宋体" w:eastAsia="宋体" w:hint="default"/>
          <w:spacing w:val="-5"/>
        </w:rPr>
        <w:t>供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链</w:t>
      </w:r>
      <w:r>
        <w:rPr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高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造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顺</w:t>
      </w:r>
      <w:r>
        <w:rPr>
          <w:rFonts w:ascii="宋体" w:hAnsi="宋体" w:cs="宋体" w:eastAsia="宋体" w:hint="default"/>
          <w:spacing w:val="-5"/>
        </w:rPr>
        <w:t>供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链</w:t>
      </w:r>
      <w:r>
        <w:rPr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架</w:t>
      </w:r>
      <w:r>
        <w:rPr>
          <w:rFonts w:ascii="宋体" w:hAnsi="宋体" w:cs="宋体" w:eastAsia="宋体" w:hint="default"/>
          <w:spacing w:val="-5"/>
        </w:rPr>
        <w:t>构与</w:t>
      </w:r>
      <w:r>
        <w:rPr>
          <w:rFonts w:ascii="宋体" w:hAnsi="宋体" w:cs="宋体" w:eastAsia="宋体" w:hint="default"/>
          <w:spacing w:val="-5"/>
        </w:rPr>
        <w:t>职</w:t>
      </w:r>
      <w:r>
        <w:rPr>
          <w:rFonts w:ascii="宋体" w:hAnsi="宋体" w:cs="宋体" w:eastAsia="宋体" w:hint="default"/>
          <w:spacing w:val="-5"/>
        </w:rPr>
        <w:t>责，</w:t>
      </w:r>
      <w:r>
        <w:rPr>
          <w:rFonts w:ascii="宋体" w:hAnsi="宋体" w:cs="宋体" w:eastAsia="宋体" w:hint="default"/>
          <w:spacing w:val="-5"/>
        </w:rPr>
        <w:t>加</w:t>
      </w:r>
      <w:r>
        <w:rPr>
          <w:rFonts w:ascii="宋体" w:hAnsi="宋体" w:cs="宋体" w:eastAsia="宋体" w:hint="default"/>
          <w:spacing w:val="-5"/>
        </w:rPr>
        <w:t>强</w:t>
      </w:r>
      <w:r>
        <w:rPr>
          <w:rFonts w:ascii="宋体" w:hAnsi="宋体" w:cs="宋体" w:eastAsia="宋体" w:hint="default"/>
          <w:spacing w:val="-5"/>
        </w:rPr>
        <w:t>供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商</w:t>
      </w:r>
      <w:r>
        <w:rPr>
          <w:rFonts w:ascii="宋体" w:hAnsi="宋体" w:cs="宋体" w:eastAsia="宋体" w:hint="default"/>
          <w:spacing w:val="-5"/>
        </w:rPr>
        <w:t>甑</w:t>
      </w:r>
      <w:r>
        <w:rPr>
          <w:rFonts w:ascii="宋体" w:hAnsi="宋体" w:cs="宋体" w:eastAsia="宋体" w:hint="default"/>
          <w:spacing w:val="-5"/>
        </w:rPr>
        <w:t>选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培育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管控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考</w:t>
      </w:r>
      <w:r>
        <w:rPr>
          <w:rFonts w:ascii="宋体" w:hAnsi="宋体" w:cs="宋体" w:eastAsia="宋体" w:hint="default"/>
          <w:spacing w:val="-5"/>
        </w:rPr>
        <w:t>评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促</w:t>
      </w:r>
      <w:r>
        <w:rPr>
          <w:rFonts w:ascii="宋体" w:hAnsi="宋体" w:cs="宋体" w:eastAsia="宋体" w:hint="default"/>
          <w:spacing w:val="-5"/>
        </w:rPr>
        <w:t>进供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链</w:t>
      </w:r>
      <w:r>
        <w:rPr>
          <w:rFonts w:ascii="宋体" w:hAnsi="宋体" w:cs="宋体" w:eastAsia="宋体" w:hint="default"/>
          <w:spacing w:val="-5"/>
        </w:rPr>
        <w:t>质</w:t>
      </w:r>
      <w:r>
        <w:rPr>
          <w:rFonts w:ascii="宋体" w:hAnsi="宋体" w:cs="宋体" w:eastAsia="宋体" w:hint="default"/>
          <w:spacing w:val="-5"/>
        </w:rPr>
        <w:t>量</w:t>
      </w:r>
      <w:r>
        <w:rPr>
          <w:rFonts w:ascii="宋体" w:hAnsi="宋体" w:cs="宋体" w:eastAsia="宋体" w:hint="default"/>
          <w:spacing w:val="-5"/>
        </w:rPr>
        <w:t>与</w:t>
      </w:r>
    </w:p>
    <w:p>
      <w:pPr>
        <w:pStyle w:val="BodyText"/>
        <w:spacing w:line="240" w:lineRule="auto" w:before="7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响</w:t>
      </w:r>
      <w:r>
        <w:rPr>
          <w:rFonts w:ascii="宋体" w:hAnsi="宋体" w:cs="宋体" w:eastAsia="宋体" w:hint="default"/>
          <w:spacing w:val="-6"/>
        </w:rPr>
        <w:t>应</w:t>
      </w:r>
      <w:r>
        <w:rPr>
          <w:rFonts w:ascii="宋体" w:hAnsi="宋体" w:cs="宋体" w:eastAsia="宋体" w:hint="default"/>
          <w:spacing w:val="-6"/>
        </w:rPr>
        <w:t>能</w:t>
      </w:r>
      <w:r>
        <w:rPr>
          <w:spacing w:val="-6"/>
        </w:rPr>
        <w:t>力</w:t>
      </w:r>
      <w:r>
        <w:rPr>
          <w:rFonts w:ascii="宋体" w:hAnsi="宋体" w:cs="宋体" w:eastAsia="宋体" w:hint="default"/>
          <w:spacing w:val="-6"/>
        </w:rPr>
        <w:t>提</w:t>
      </w:r>
      <w:r>
        <w:rPr>
          <w:rFonts w:ascii="宋体" w:hAnsi="宋体" w:cs="宋体" w:eastAsia="宋体" w:hint="default"/>
          <w:spacing w:val="-6"/>
        </w:rPr>
        <w:t>升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加</w:t>
      </w:r>
      <w:r>
        <w:rPr>
          <w:rFonts w:ascii="宋体" w:hAnsi="宋体" w:cs="宋体" w:eastAsia="宋体" w:hint="default"/>
          <w:spacing w:val="-6"/>
        </w:rPr>
        <w:t>强</w:t>
      </w:r>
      <w:r>
        <w:rPr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品</w:t>
      </w:r>
      <w:r>
        <w:rPr>
          <w:rFonts w:ascii="宋体" w:hAnsi="宋体" w:cs="宋体" w:eastAsia="宋体" w:hint="default"/>
          <w:spacing w:val="-6"/>
        </w:rPr>
        <w:t>质</w:t>
      </w:r>
      <w:r>
        <w:rPr>
          <w:rFonts w:ascii="宋体" w:hAnsi="宋体" w:cs="宋体" w:eastAsia="宋体" w:hint="default"/>
          <w:spacing w:val="-6"/>
        </w:rPr>
        <w:t>量</w:t>
      </w:r>
      <w:r>
        <w:rPr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队伍</w:t>
      </w:r>
      <w:r>
        <w:rPr>
          <w:rFonts w:ascii="宋体" w:hAnsi="宋体" w:cs="宋体" w:eastAsia="宋体" w:hint="default"/>
          <w:spacing w:val="-6"/>
        </w:rPr>
        <w:t>建</w:t>
      </w:r>
      <w:r>
        <w:rPr>
          <w:rFonts w:ascii="宋体" w:hAnsi="宋体" w:cs="宋体" w:eastAsia="宋体" w:hint="default"/>
          <w:spacing w:val="-6"/>
        </w:rPr>
        <w:t>设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建立</w:t>
      </w:r>
      <w:r>
        <w:rPr>
          <w:rFonts w:ascii="宋体" w:hAnsi="宋体" w:cs="宋体" w:eastAsia="宋体" w:hint="default"/>
          <w:spacing w:val="-6"/>
        </w:rPr>
        <w:t>物</w:t>
      </w:r>
      <w:r>
        <w:rPr>
          <w:rFonts w:ascii="宋体" w:hAnsi="宋体" w:cs="宋体" w:eastAsia="宋体" w:hint="default"/>
          <w:spacing w:val="-6"/>
        </w:rPr>
        <w:t>料</w:t>
      </w:r>
      <w:r>
        <w:rPr>
          <w:rFonts w:ascii="宋体" w:hAnsi="宋体" w:cs="宋体" w:eastAsia="宋体" w:hint="default"/>
          <w:spacing w:val="-6"/>
        </w:rPr>
        <w:t>问</w:t>
      </w:r>
      <w:r>
        <w:rPr>
          <w:rFonts w:ascii="宋体" w:hAnsi="宋体" w:cs="宋体" w:eastAsia="宋体" w:hint="default"/>
          <w:spacing w:val="-6"/>
        </w:rPr>
        <w:t>题</w:t>
      </w:r>
      <w:r>
        <w:rPr>
          <w:rFonts w:ascii="宋体" w:hAnsi="宋体" w:cs="宋体" w:eastAsia="宋体" w:hint="default"/>
          <w:spacing w:val="-6"/>
        </w:rPr>
        <w:t>等</w:t>
      </w:r>
      <w:r>
        <w:rPr>
          <w:rFonts w:ascii="宋体" w:hAnsi="宋体" w:cs="宋体" w:eastAsia="宋体" w:hint="default"/>
          <w:spacing w:val="-6"/>
        </w:rPr>
        <w:t>级</w:t>
      </w:r>
      <w:r>
        <w:rPr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机</w:t>
      </w:r>
      <w:r>
        <w:rPr>
          <w:rFonts w:ascii="宋体" w:hAnsi="宋体" w:cs="宋体" w:eastAsia="宋体" w:hint="default"/>
          <w:spacing w:val="-6"/>
        </w:rPr>
        <w:t>制；成</w:t>
      </w:r>
      <w:r>
        <w:rPr>
          <w:rFonts w:ascii="宋体" w:hAnsi="宋体" w:cs="宋体" w:eastAsia="宋体" w:hint="default"/>
          <w:spacing w:val="-6"/>
        </w:rPr>
        <w:t>立质</w:t>
      </w:r>
      <w:r>
        <w:rPr>
          <w:rFonts w:ascii="宋体" w:hAnsi="宋体" w:cs="宋体" w:eastAsia="宋体" w:hint="default"/>
          <w:spacing w:val="-6"/>
        </w:rPr>
        <w:t>量</w:t>
      </w:r>
      <w:r>
        <w:rPr>
          <w:rFonts w:ascii="宋体" w:hAnsi="宋体" w:cs="宋体" w:eastAsia="宋体" w:hint="default"/>
          <w:spacing w:val="-6"/>
        </w:rPr>
        <w:t>工作</w:t>
      </w:r>
      <w:r>
        <w:rPr>
          <w:rFonts w:ascii="宋体" w:hAnsi="宋体" w:cs="宋体" w:eastAsia="宋体" w:hint="default"/>
          <w:spacing w:val="-6"/>
        </w:rPr>
        <w:t>方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spacing w:val="-6"/>
        </w:rPr>
        <w:t>小</w:t>
      </w:r>
      <w:r>
        <w:rPr>
          <w:rFonts w:ascii="宋体" w:hAnsi="宋体" w:cs="宋体" w:eastAsia="宋体" w:hint="default"/>
          <w:spacing w:val="-6"/>
        </w:rPr>
        <w:t>组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完</w:t>
      </w:r>
      <w:r>
        <w:rPr>
          <w:rFonts w:ascii="宋体" w:hAnsi="宋体" w:cs="宋体" w:eastAsia="宋体" w:hint="default"/>
          <w:spacing w:val="-6"/>
        </w:rPr>
        <w:t>善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rFonts w:ascii="宋体" w:hAnsi="宋体" w:cs="宋体" w:eastAsia="宋体" w:hint="default"/>
          <w:spacing w:val="-6"/>
        </w:rPr>
        <w:t>造质</w:t>
      </w:r>
      <w:r>
        <w:rPr>
          <w:rFonts w:ascii="宋体" w:hAnsi="宋体" w:cs="宋体" w:eastAsia="宋体" w:hint="default"/>
          <w:spacing w:val="-6"/>
        </w:rPr>
        <w:t>量</w:t>
      </w:r>
      <w:r>
        <w:rPr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体</w:t>
      </w:r>
      <w:r>
        <w:rPr>
          <w:rFonts w:ascii="宋体" w:hAnsi="宋体" w:cs="宋体" w:eastAsia="宋体" w:hint="default"/>
          <w:spacing w:val="-6"/>
        </w:rPr>
        <w:t>系。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19" w:lineRule="auto" w:before="46"/>
        <w:ind w:right="20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降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思</w:t>
      </w:r>
      <w:r>
        <w:rPr>
          <w:rFonts w:ascii="宋体" w:hAnsi="宋体" w:cs="宋体" w:eastAsia="宋体" w:hint="default"/>
          <w:spacing w:val="-4"/>
        </w:rPr>
        <w:t>路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署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跨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降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整合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游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资源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化制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4"/>
        </w:rPr>
        <w:t>组织</w:t>
      </w:r>
      <w:r>
        <w:rPr>
          <w:rFonts w:ascii="宋体" w:hAnsi="宋体" w:cs="宋体" w:eastAsia="宋体" w:hint="default"/>
          <w:spacing w:val="-4"/>
        </w:rPr>
        <w:t>架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spacing w:val="-4"/>
        </w:rPr>
        <w:t>广信息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件生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扩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衡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rFonts w:ascii="宋体" w:hAnsi="宋体" w:cs="宋体" w:eastAsia="宋体" w:hint="default"/>
          <w:spacing w:val="-4"/>
        </w:rPr>
        <w:t>料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仓</w:t>
      </w:r>
      <w:r>
        <w:rPr>
          <w:rFonts w:ascii="宋体" w:hAnsi="宋体" w:cs="宋体" w:eastAsia="宋体" w:hint="default"/>
          <w:spacing w:val="-4"/>
        </w:rPr>
        <w:t>储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业管理</w:t>
      </w:r>
      <w:r>
        <w:rPr>
          <w:spacing w:val="40"/>
        </w:rPr>
        <w:t> </w:t>
      </w:r>
      <w:r>
        <w:rPr>
          <w:spacing w:val="40"/>
        </w:rPr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55"/>
        <w:ind w:left="139" w:right="7940"/>
        <w:jc w:val="center"/>
      </w:pP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服务业</w:t>
      </w:r>
      <w:r>
        <w:rPr/>
      </w:r>
    </w:p>
    <w:p>
      <w:pPr>
        <w:pStyle w:val="BodyText"/>
        <w:spacing w:line="240" w:lineRule="auto" w:before="106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）金融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spacing w:val="-3"/>
        </w:rPr>
        <w:t>保业务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spacing w:val="-3"/>
        </w:rPr>
        <w:t>广</w:t>
      </w:r>
      <w:r>
        <w:rPr>
          <w:rFonts w:ascii="Times New Roman" w:hAnsi="Times New Roman" w:cs="Times New Roman" w:eastAsia="Times New Roman" w:hint="default"/>
          <w:spacing w:val="-3"/>
        </w:rPr>
        <w:t>AOC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优势</w:t>
      </w:r>
    </w:p>
    <w:p>
      <w:pPr>
        <w:pStyle w:val="BodyText"/>
        <w:spacing w:line="307" w:lineRule="auto" w:before="96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开机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问</w:t>
      </w:r>
      <w:r>
        <w:rPr>
          <w:rFonts w:ascii="宋体" w:hAnsi="宋体" w:cs="宋体" w:eastAsia="宋体" w:hint="default"/>
          <w:spacing w:val="-3"/>
        </w:rPr>
        <w:t>题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馈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，开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监控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岗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能培</w:t>
      </w:r>
      <w:r>
        <w:rPr>
          <w:rFonts w:ascii="宋体" w:hAnsi="宋体" w:cs="宋体" w:eastAsia="宋体" w:hint="default"/>
          <w:spacing w:val="-3"/>
        </w:rPr>
        <w:t>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全力保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rFonts w:ascii="宋体" w:hAnsi="宋体" w:cs="宋体" w:eastAsia="宋体" w:hint="default"/>
          <w:spacing w:val="-3"/>
        </w:rPr>
        <w:t>开机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细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Times New Roman" w:hAnsi="Times New Roman" w:cs="Times New Roman" w:eastAsia="Times New Roman" w:hint="default"/>
          <w:spacing w:val="-3"/>
        </w:rPr>
        <w:t>AOC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量、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数据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连</w:t>
      </w:r>
      <w:r>
        <w:rPr>
          <w:rFonts w:ascii="宋体" w:hAnsi="宋体" w:cs="宋体" w:eastAsia="宋体" w:hint="default"/>
          <w:spacing w:val="-3"/>
        </w:rPr>
        <w:t>等责任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套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梳</w:t>
      </w:r>
      <w:r>
        <w:rPr>
          <w:spacing w:val="-3"/>
        </w:rPr>
        <w:t>理运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spacing w:val="-3"/>
        </w:rPr>
        <w:t>保人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57"/>
        </w:rPr>
        <w:t> </w:t>
      </w:r>
      <w:r>
        <w:rPr>
          <w:rFonts w:ascii="宋体" w:hAnsi="宋体" w:cs="宋体" w:eastAsia="宋体" w:hint="default"/>
          <w:spacing w:val="-3"/>
        </w:rPr>
        <w:t>建立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才</w:t>
      </w:r>
      <w:r>
        <w:rPr>
          <w:rFonts w:ascii="宋体" w:hAnsi="宋体" w:cs="宋体" w:eastAsia="宋体" w:hint="default"/>
          <w:spacing w:val="-3"/>
        </w:rPr>
        <w:t>跟踪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及选</w:t>
      </w:r>
      <w:r>
        <w:rPr>
          <w:rFonts w:ascii="宋体" w:hAnsi="宋体" w:cs="宋体" w:eastAsia="宋体" w:hint="default"/>
          <w:spacing w:val="-3"/>
        </w:rPr>
        <w:t>拔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集中</w:t>
      </w:r>
      <w:r>
        <w:rPr>
          <w:rFonts w:ascii="宋体" w:hAnsi="宋体" w:cs="宋体" w:eastAsia="宋体" w:hint="default"/>
          <w:spacing w:val="-3"/>
        </w:rPr>
        <w:t>培</w:t>
      </w:r>
      <w:r>
        <w:rPr>
          <w:rFonts w:ascii="宋体" w:hAnsi="宋体" w:cs="宋体" w:eastAsia="宋体" w:hint="default"/>
          <w:spacing w:val="-3"/>
        </w:rPr>
        <w:t>训</w:t>
      </w:r>
      <w:r>
        <w:rPr>
          <w:rFonts w:ascii="Times New Roman" w:hAnsi="Times New Roman" w:cs="Times New Roman" w:eastAsia="Times New Roman" w:hint="default"/>
          <w:spacing w:val="-3"/>
        </w:rPr>
        <w:t>+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rFonts w:ascii="宋体" w:hAnsi="宋体" w:cs="宋体" w:eastAsia="宋体" w:hint="default"/>
          <w:spacing w:val="-3"/>
        </w:rPr>
        <w:t>帮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培</w:t>
      </w:r>
      <w:r>
        <w:rPr>
          <w:rFonts w:ascii="宋体" w:hAnsi="宋体" w:cs="宋体" w:eastAsia="宋体" w:hint="default"/>
          <w:spacing w:val="-3"/>
        </w:rPr>
        <w:t>训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培</w:t>
      </w:r>
      <w:r>
        <w:rPr>
          <w:rFonts w:ascii="宋体" w:hAnsi="宋体" w:cs="宋体" w:eastAsia="宋体" w:hint="default"/>
          <w:spacing w:val="-3"/>
        </w:rPr>
        <w:t>养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才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建立</w:t>
      </w:r>
      <w:r>
        <w:rPr>
          <w:spacing w:val="-3"/>
        </w:rPr>
        <w:t>信息安全管理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72"/>
        </w:rPr>
        <w:t> 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Times New Roman" w:hAnsi="Times New Roman" w:cs="Times New Roman" w:eastAsia="Times New Roman" w:hint="default"/>
          <w:spacing w:val="-3"/>
        </w:rPr>
        <w:t>MA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SA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MP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spacing w:val="-3"/>
        </w:rPr>
        <w:t>服务管理</w:t>
      </w:r>
      <w:r>
        <w:rPr>
          <w:rFonts w:ascii="宋体" w:hAnsi="宋体" w:cs="宋体" w:eastAsia="宋体" w:hint="default"/>
          <w:spacing w:val="-3"/>
        </w:rPr>
        <w:t>平台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45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spacing w:val="-3"/>
        </w:rPr>
        <w:t>）金融外包服务业务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spacing w:val="-3"/>
        </w:rPr>
        <w:t>外包业务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全产业</w:t>
      </w:r>
      <w:r>
        <w:rPr>
          <w:rFonts w:ascii="宋体" w:hAnsi="宋体" w:cs="宋体" w:eastAsia="宋体" w:hint="default"/>
          <w:spacing w:val="-3"/>
        </w:rPr>
        <w:t>链布</w:t>
      </w:r>
      <w:r>
        <w:rPr>
          <w:rFonts w:ascii="宋体" w:hAnsi="宋体" w:cs="宋体" w:eastAsia="宋体" w:hint="default"/>
          <w:spacing w:val="-3"/>
        </w:rPr>
        <w:t>局</w:t>
      </w:r>
    </w:p>
    <w:p>
      <w:pPr>
        <w:pStyle w:val="BodyText"/>
        <w:spacing w:line="304" w:lineRule="auto" w:before="101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全国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域</w:t>
      </w:r>
      <w:r>
        <w:rPr>
          <w:rFonts w:ascii="宋体" w:hAnsi="宋体" w:cs="宋体" w:eastAsia="宋体" w:hint="default"/>
          <w:spacing w:val="-2"/>
        </w:rPr>
        <w:t>的经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况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ATM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量、</w:t>
      </w:r>
      <w:r>
        <w:rPr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量、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量等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素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发挥地</w:t>
      </w:r>
      <w:r>
        <w:rPr>
          <w:rFonts w:ascii="宋体" w:hAnsi="宋体" w:cs="宋体" w:eastAsia="宋体" w:hint="default"/>
          <w:spacing w:val="-2"/>
        </w:rPr>
        <w:t>域优势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外包</w:t>
      </w:r>
      <w:r>
        <w:rPr>
          <w:spacing w:val="-5"/>
          <w:w w:val="101"/>
        </w:rPr>
        <w:t> 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降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spacing w:val="-4"/>
        </w:rPr>
        <w:t>金融外包业务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spacing w:val="-4"/>
        </w:rPr>
        <w:t>全国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spacing w:val="-4"/>
        </w:rPr>
        <w:t>金融外包服务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rFonts w:ascii="宋体" w:hAnsi="宋体" w:cs="宋体" w:eastAsia="宋体" w:hint="default"/>
          <w:spacing w:val="-4"/>
        </w:rPr>
        <w:t>络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“一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五大区</w:t>
      </w:r>
      <w:r>
        <w:rPr>
          <w:rFonts w:ascii="宋体" w:hAnsi="宋体" w:cs="宋体" w:eastAsia="宋体" w:hint="default"/>
          <w:spacing w:val="-4"/>
        </w:rPr>
        <w:t>域”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覆盖</w:t>
      </w:r>
      <w:r>
        <w:rPr>
          <w:spacing w:val="-4"/>
        </w:rPr>
        <w:t>全</w:t>
      </w:r>
      <w:r>
        <w:rPr>
          <w:spacing w:val="40"/>
        </w:rPr>
        <w:t> </w:t>
      </w:r>
      <w:r>
        <w:rPr>
          <w:spacing w:val="-4"/>
        </w:rPr>
        <w:t>国</w:t>
      </w:r>
      <w:r>
        <w:rPr>
          <w:rFonts w:ascii="Times New Roman" w:hAnsi="Times New Roman" w:cs="Times New Roman" w:eastAsia="Times New Roman" w:hint="default"/>
          <w:spacing w:val="-4"/>
        </w:rPr>
        <w:t>ATM</w:t>
      </w:r>
      <w:r>
        <w:rPr>
          <w:rFonts w:ascii="宋体" w:hAnsi="宋体" w:cs="宋体" w:eastAsia="宋体" w:hint="default"/>
          <w:spacing w:val="-4"/>
        </w:rPr>
        <w:t>等自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提供</w:t>
      </w:r>
      <w:r>
        <w:rPr>
          <w:spacing w:val="-4"/>
        </w:rPr>
        <w:t>全产业</w:t>
      </w:r>
      <w:r>
        <w:rPr>
          <w:rFonts w:ascii="宋体" w:hAnsi="宋体" w:cs="宋体" w:eastAsia="宋体" w:hint="default"/>
          <w:spacing w:val="-4"/>
        </w:rPr>
        <w:t>链</w:t>
      </w:r>
      <w:r>
        <w:rPr>
          <w:spacing w:val="-4"/>
        </w:rPr>
        <w:t>金融外包服务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武装</w:t>
      </w:r>
      <w:r>
        <w:rPr>
          <w:rFonts w:ascii="宋体" w:hAnsi="宋体" w:cs="宋体" w:eastAsia="宋体" w:hint="default"/>
          <w:spacing w:val="-4"/>
        </w:rPr>
        <w:t>押</w:t>
      </w:r>
      <w:r>
        <w:rPr>
          <w:spacing w:val="-4"/>
        </w:rPr>
        <w:t>运公司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脱钩</w:t>
      </w:r>
      <w:r>
        <w:rPr>
          <w:rFonts w:ascii="宋体" w:hAnsi="宋体" w:cs="宋体" w:eastAsia="宋体" w:hint="default"/>
          <w:spacing w:val="-4"/>
        </w:rPr>
        <w:t>改制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武装</w:t>
      </w:r>
      <w:r>
        <w:rPr>
          <w:rFonts w:ascii="宋体" w:hAnsi="宋体" w:cs="宋体" w:eastAsia="宋体" w:hint="default"/>
          <w:spacing w:val="-4"/>
        </w:rPr>
        <w:t>押</w:t>
      </w:r>
      <w:r>
        <w:rPr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清分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rFonts w:ascii="宋体" w:hAnsi="宋体" w:cs="宋体" w:eastAsia="宋体" w:hint="default"/>
          <w:spacing w:val="-3"/>
        </w:rPr>
        <w:t>清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钞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体化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金管理服务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契</w:t>
      </w:r>
      <w:r>
        <w:rPr>
          <w:rFonts w:ascii="宋体" w:hAnsi="宋体" w:cs="宋体" w:eastAsia="宋体" w:hint="default"/>
          <w:spacing w:val="-3"/>
        </w:rPr>
        <w:t>机，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力度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域武装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spacing w:val="-3"/>
        </w:rPr>
        <w:t>运业务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打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“武装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spacing w:val="-3"/>
        </w:rPr>
        <w:t>运</w:t>
      </w:r>
      <w:r>
        <w:rPr>
          <w:rFonts w:ascii="Times New Roman" w:hAnsi="Times New Roman" w:cs="Times New Roman" w:eastAsia="Times New Roman" w:hint="default"/>
          <w:spacing w:val="-3"/>
        </w:rPr>
        <w:t>+</w:t>
      </w:r>
      <w:r>
        <w:rPr>
          <w:spacing w:val="-3"/>
        </w:rPr>
        <w:t>金融</w:t>
      </w:r>
      <w:r>
        <w:rPr>
          <w:spacing w:val="67"/>
        </w:rPr>
        <w:t> </w:t>
      </w:r>
      <w:r>
        <w:rPr>
          <w:spacing w:val="-2"/>
        </w:rPr>
        <w:t>服务</w:t>
      </w:r>
      <w:r>
        <w:rPr>
          <w:rFonts w:ascii="宋体" w:hAnsi="宋体" w:cs="宋体" w:eastAsia="宋体" w:hint="default"/>
          <w:spacing w:val="-2"/>
        </w:rPr>
        <w:t>平台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spacing w:val="-2"/>
        </w:rPr>
        <w:t>全产业</w:t>
      </w:r>
      <w:r>
        <w:rPr>
          <w:rFonts w:ascii="宋体" w:hAnsi="宋体" w:cs="宋体" w:eastAsia="宋体" w:hint="default"/>
          <w:spacing w:val="-2"/>
        </w:rPr>
        <w:t>链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规模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挖</w:t>
      </w:r>
      <w:r>
        <w:rPr>
          <w:rFonts w:ascii="宋体" w:hAnsi="宋体" w:cs="宋体" w:eastAsia="宋体" w:hint="default"/>
          <w:spacing w:val="-2"/>
        </w:rPr>
        <w:t>客户</w:t>
      </w:r>
      <w:r>
        <w:rPr>
          <w:rFonts w:ascii="宋体" w:hAnsi="宋体" w:cs="宋体" w:eastAsia="宋体" w:hint="default"/>
          <w:spacing w:val="-2"/>
        </w:rPr>
        <w:t>需求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外包服务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spacing w:val="-2"/>
        </w:rPr>
        <w:t>广智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库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ATM</w:t>
      </w:r>
      <w:r>
        <w:rPr>
          <w:spacing w:val="-2"/>
        </w:rPr>
        <w:t>安全智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监</w:t>
      </w:r>
      <w:r>
        <w:rPr>
          <w:spacing w:val="77"/>
        </w:rPr>
        <w:t> 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服务创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66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）环保业务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宽</w:t>
      </w:r>
      <w:r>
        <w:rPr>
          <w:rFonts w:ascii="宋体" w:hAnsi="宋体" w:cs="宋体" w:eastAsia="宋体" w:hint="default"/>
          <w:spacing w:val="-3"/>
        </w:rPr>
        <w:t>渠</w:t>
      </w:r>
      <w:r>
        <w:rPr>
          <w:rFonts w:ascii="宋体" w:hAnsi="宋体" w:cs="宋体" w:eastAsia="宋体" w:hint="default"/>
          <w:spacing w:val="-3"/>
        </w:rPr>
        <w:t>道，</w:t>
      </w:r>
      <w:r>
        <w:rPr>
          <w:rFonts w:ascii="宋体" w:hAnsi="宋体" w:cs="宋体" w:eastAsia="宋体" w:hint="default"/>
          <w:spacing w:val="-3"/>
        </w:rPr>
        <w:t>实现</w:t>
      </w:r>
      <w:r>
        <w:rPr>
          <w:spacing w:val="-3"/>
        </w:rPr>
        <w:t>环保业务</w:t>
      </w:r>
      <w:r>
        <w:rPr>
          <w:rFonts w:ascii="宋体" w:hAnsi="宋体" w:cs="宋体" w:eastAsia="宋体" w:hint="default"/>
          <w:spacing w:val="-3"/>
        </w:rPr>
        <w:t>扭亏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盈</w:t>
      </w:r>
    </w:p>
    <w:p>
      <w:pPr>
        <w:pStyle w:val="BodyText"/>
        <w:spacing w:line="240" w:lineRule="auto" w:before="96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招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略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举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赣</w:t>
      </w:r>
      <w:r>
        <w:rPr>
          <w:spacing w:val="-3"/>
        </w:rPr>
        <w:t>州</w:t>
      </w:r>
      <w:r>
        <w:rPr>
          <w:rFonts w:ascii="宋体" w:hAnsi="宋体" w:cs="宋体" w:eastAsia="宋体" w:hint="default"/>
          <w:spacing w:val="-3"/>
        </w:rPr>
        <w:t>周</w:t>
      </w:r>
      <w:r>
        <w:rPr>
          <w:rFonts w:ascii="宋体" w:hAnsi="宋体" w:cs="宋体" w:eastAsia="宋体" w:hint="default"/>
          <w:spacing w:val="-3"/>
        </w:rPr>
        <w:t>边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群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园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废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艺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，</w:t>
      </w:r>
    </w:p>
    <w:p>
      <w:pPr>
        <w:pStyle w:val="BodyText"/>
        <w:spacing w:line="240" w:lineRule="auto" w:before="8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；加</w:t>
      </w:r>
      <w:r>
        <w:rPr>
          <w:rFonts w:ascii="宋体" w:hAnsi="宋体" w:cs="宋体" w:eastAsia="宋体" w:hint="default"/>
          <w:spacing w:val="-3"/>
        </w:rPr>
        <w:t>紧</w:t>
      </w:r>
      <w:r>
        <w:rPr>
          <w:rFonts w:ascii="宋体" w:hAnsi="宋体" w:cs="宋体" w:eastAsia="宋体" w:hint="default"/>
          <w:spacing w:val="-3"/>
        </w:rPr>
        <w:t>培</w:t>
      </w:r>
      <w:r>
        <w:rPr>
          <w:rFonts w:ascii="宋体" w:hAnsi="宋体" w:cs="宋体" w:eastAsia="宋体" w:hint="default"/>
          <w:spacing w:val="-3"/>
        </w:rPr>
        <w:t>养</w:t>
      </w:r>
      <w:r>
        <w:rPr>
          <w:spacing w:val="-3"/>
        </w:rPr>
        <w:t>环保技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骨干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为后续</w:t>
      </w:r>
      <w:r>
        <w:rPr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打好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19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实</w:t>
      </w:r>
      <w:r>
        <w:rPr/>
        <w:t>力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</w:p>
    <w:p>
      <w:pPr>
        <w:pStyle w:val="BodyText"/>
        <w:spacing w:line="240" w:lineRule="auto" w:before="101"/>
        <w:ind w:left="512" w:right="110"/>
        <w:jc w:val="left"/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集团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力</w:t>
      </w:r>
    </w:p>
    <w:p>
      <w:pPr>
        <w:pStyle w:val="BodyText"/>
        <w:spacing w:line="316" w:lineRule="auto" w:before="96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继</w:t>
      </w:r>
      <w:r>
        <w:rPr>
          <w:rFonts w:ascii="宋体" w:hAnsi="宋体" w:cs="宋体" w:eastAsia="宋体" w:hint="default"/>
          <w:spacing w:val="-5"/>
        </w:rPr>
        <w:t>续</w:t>
      </w:r>
      <w:r>
        <w:rPr>
          <w:rFonts w:ascii="宋体" w:hAnsi="宋体" w:cs="宋体" w:eastAsia="宋体" w:hint="default"/>
          <w:spacing w:val="-5"/>
        </w:rPr>
        <w:t>推</w:t>
      </w:r>
      <w:r>
        <w:rPr>
          <w:rFonts w:ascii="宋体" w:hAnsi="宋体" w:cs="宋体" w:eastAsia="宋体" w:hint="default"/>
          <w:spacing w:val="-5"/>
        </w:rPr>
        <w:t>进</w:t>
      </w:r>
      <w:r>
        <w:rPr>
          <w:spacing w:val="-5"/>
        </w:rPr>
        <w:t>集团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设，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断</w:t>
      </w:r>
      <w:r>
        <w:rPr>
          <w:rFonts w:ascii="宋体" w:hAnsi="宋体" w:cs="宋体" w:eastAsia="宋体" w:hint="default"/>
          <w:spacing w:val="-5"/>
        </w:rPr>
        <w:t>加</w:t>
      </w:r>
      <w:r>
        <w:rPr>
          <w:rFonts w:ascii="宋体" w:hAnsi="宋体" w:cs="宋体" w:eastAsia="宋体" w:hint="default"/>
          <w:spacing w:val="-5"/>
        </w:rPr>
        <w:t>强</w:t>
      </w:r>
      <w:r>
        <w:rPr>
          <w:rFonts w:ascii="宋体" w:hAnsi="宋体" w:cs="宋体" w:eastAsia="宋体" w:hint="default"/>
          <w:spacing w:val="-5"/>
        </w:rPr>
        <w:t>总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spacing w:val="-5"/>
        </w:rPr>
        <w:t>服务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监督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职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各</w:t>
      </w:r>
      <w:r>
        <w:rPr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职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门</w:t>
      </w:r>
      <w:r>
        <w:rPr>
          <w:rFonts w:ascii="宋体" w:hAnsi="宋体" w:cs="宋体" w:eastAsia="宋体" w:hint="default"/>
          <w:spacing w:val="-5"/>
        </w:rPr>
        <w:t>协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配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各</w:t>
      </w:r>
      <w:r>
        <w:rPr>
          <w:rFonts w:ascii="宋体" w:hAnsi="宋体" w:cs="宋体" w:eastAsia="宋体" w:hint="default"/>
          <w:spacing w:val="-5"/>
        </w:rPr>
        <w:t>下</w:t>
      </w:r>
      <w:r>
        <w:rPr>
          <w:rFonts w:ascii="宋体" w:hAnsi="宋体" w:cs="宋体" w:eastAsia="宋体" w:hint="default"/>
          <w:spacing w:val="-5"/>
        </w:rPr>
        <w:t>属</w:t>
      </w:r>
      <w:r>
        <w:rPr>
          <w:rFonts w:ascii="宋体" w:hAnsi="宋体" w:cs="宋体" w:eastAsia="宋体" w:hint="default"/>
          <w:spacing w:val="-5"/>
        </w:rPr>
        <w:t>单位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优良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；完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部及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子公司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分配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落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免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spacing w:val="-4"/>
        </w:rPr>
        <w:t>安</w:t>
      </w:r>
      <w:r>
        <w:rPr>
          <w:rFonts w:ascii="宋体" w:hAnsi="宋体" w:cs="宋体" w:eastAsia="宋体" w:hint="default"/>
          <w:spacing w:val="-4"/>
        </w:rPr>
        <w:t>排</w:t>
      </w:r>
      <w:r>
        <w:rPr>
          <w:rFonts w:ascii="宋体" w:hAnsi="宋体" w:cs="宋体" w:eastAsia="宋体" w:hint="default"/>
          <w:spacing w:val="-4"/>
        </w:rPr>
        <w:t>及大</w:t>
      </w:r>
      <w:r>
        <w:rPr>
          <w:spacing w:val="-4"/>
        </w:rPr>
        <w:t>额度资</w:t>
      </w:r>
      <w:r>
        <w:rPr>
          <w:spacing w:val="40"/>
        </w:rPr>
        <w:t> </w:t>
      </w:r>
      <w:r>
        <w:rPr>
          <w:spacing w:val="40"/>
        </w:rPr>
      </w:r>
      <w:r>
        <w:rPr>
          <w:spacing w:val="-3"/>
        </w:rPr>
        <w:t>金运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大事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；完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横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rFonts w:ascii="宋体" w:hAnsi="宋体" w:cs="宋体" w:eastAsia="宋体" w:hint="default"/>
          <w:spacing w:val="-3"/>
        </w:rPr>
        <w:t>对下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的经营</w:t>
      </w:r>
      <w:r>
        <w:rPr>
          <w:spacing w:val="-3"/>
        </w:rPr>
        <w:t>监督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度监督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宋体" w:hAnsi="宋体" w:cs="宋体" w:eastAsia="宋体" w:hint="default"/>
          <w:spacing w:val="-6"/>
        </w:rPr>
        <w:t>审</w:t>
      </w:r>
      <w:r>
        <w:rPr>
          <w:rFonts w:ascii="宋体" w:hAnsi="宋体" w:cs="宋体" w:eastAsia="宋体" w:hint="default"/>
          <w:spacing w:val="-6"/>
        </w:rPr>
        <w:t>计</w:t>
      </w:r>
      <w:r>
        <w:rPr>
          <w:spacing w:val="-6"/>
        </w:rPr>
        <w:t>监督</w:t>
      </w:r>
      <w:r>
        <w:rPr>
          <w:rFonts w:ascii="宋体" w:hAnsi="宋体" w:cs="宋体" w:eastAsia="宋体" w:hint="default"/>
          <w:spacing w:val="-6"/>
        </w:rPr>
        <w:t>等</w:t>
      </w:r>
      <w:r>
        <w:rPr>
          <w:spacing w:val="-6"/>
        </w:rPr>
        <w:t>管理监督</w:t>
      </w:r>
      <w:r>
        <w:rPr>
          <w:rFonts w:ascii="宋体" w:hAnsi="宋体" w:cs="宋体" w:eastAsia="宋体" w:hint="default"/>
          <w:spacing w:val="-6"/>
        </w:rPr>
        <w:t>工作</w:t>
      </w:r>
      <w:r>
        <w:rPr>
          <w:rFonts w:ascii="宋体" w:hAnsi="宋体" w:cs="宋体" w:eastAsia="宋体" w:hint="default"/>
          <w:spacing w:val="-6"/>
        </w:rPr>
        <w:t>协</w:t>
      </w:r>
      <w:r>
        <w:rPr>
          <w:rFonts w:ascii="宋体" w:hAnsi="宋体" w:cs="宋体" w:eastAsia="宋体" w:hint="default"/>
          <w:spacing w:val="-6"/>
        </w:rPr>
        <w:t>调</w:t>
      </w:r>
      <w:r>
        <w:rPr>
          <w:rFonts w:ascii="宋体" w:hAnsi="宋体" w:cs="宋体" w:eastAsia="宋体" w:hint="default"/>
          <w:spacing w:val="-6"/>
        </w:rPr>
        <w:t>一</w:t>
      </w:r>
      <w:r>
        <w:rPr>
          <w:rFonts w:ascii="宋体" w:hAnsi="宋体" w:cs="宋体" w:eastAsia="宋体" w:hint="default"/>
          <w:spacing w:val="-6"/>
        </w:rPr>
        <w:t>致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效促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rFonts w:ascii="宋体" w:hAnsi="宋体" w:cs="宋体" w:eastAsia="宋体" w:hint="default"/>
          <w:spacing w:val="-6"/>
        </w:rPr>
        <w:t>下</w:t>
      </w:r>
      <w:r>
        <w:rPr>
          <w:rFonts w:ascii="宋体" w:hAnsi="宋体" w:cs="宋体" w:eastAsia="宋体" w:hint="default"/>
          <w:spacing w:val="-6"/>
        </w:rPr>
        <w:t>属</w:t>
      </w:r>
      <w:r>
        <w:rPr>
          <w:rFonts w:ascii="宋体" w:hAnsi="宋体" w:cs="宋体" w:eastAsia="宋体" w:hint="default"/>
          <w:spacing w:val="-6"/>
        </w:rPr>
        <w:t>单位</w:t>
      </w:r>
      <w:r>
        <w:rPr>
          <w:rFonts w:ascii="宋体" w:hAnsi="宋体" w:cs="宋体" w:eastAsia="宋体" w:hint="default"/>
          <w:spacing w:val="-6"/>
        </w:rPr>
        <w:t>经营</w:t>
      </w:r>
      <w:r>
        <w:rPr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体</w:t>
      </w:r>
      <w:r>
        <w:rPr>
          <w:rFonts w:ascii="宋体" w:hAnsi="宋体" w:cs="宋体" w:eastAsia="宋体" w:hint="default"/>
          <w:spacing w:val="-6"/>
        </w:rPr>
        <w:t>系</w:t>
      </w:r>
      <w:r>
        <w:rPr>
          <w:rFonts w:ascii="宋体" w:hAnsi="宋体" w:cs="宋体" w:eastAsia="宋体" w:hint="default"/>
          <w:spacing w:val="-6"/>
        </w:rPr>
        <w:t>建</w:t>
      </w:r>
      <w:r>
        <w:rPr>
          <w:rFonts w:ascii="宋体" w:hAnsi="宋体" w:cs="宋体" w:eastAsia="宋体" w:hint="default"/>
          <w:spacing w:val="-6"/>
        </w:rPr>
        <w:t>设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spacing w:val="-6"/>
        </w:rPr>
        <w:t>全</w:t>
      </w:r>
      <w:r>
        <w:rPr>
          <w:rFonts w:ascii="宋体" w:hAnsi="宋体" w:cs="宋体" w:eastAsia="宋体" w:hint="default"/>
          <w:spacing w:val="-6"/>
        </w:rPr>
        <w:t>面</w:t>
      </w:r>
      <w:r>
        <w:rPr>
          <w:rFonts w:ascii="宋体" w:hAnsi="宋体" w:cs="宋体" w:eastAsia="宋体" w:hint="default"/>
          <w:spacing w:val="-6"/>
        </w:rPr>
        <w:t>推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岗</w:t>
      </w:r>
      <w:r>
        <w:rPr>
          <w:rFonts w:ascii="宋体" w:hAnsi="宋体" w:cs="宋体" w:eastAsia="宋体" w:hint="default"/>
          <w:spacing w:val="-6"/>
        </w:rPr>
        <w:t>位</w:t>
      </w:r>
      <w:r>
        <w:rPr>
          <w:rFonts w:ascii="宋体" w:hAnsi="宋体" w:cs="宋体" w:eastAsia="宋体" w:hint="default"/>
          <w:spacing w:val="-6"/>
        </w:rPr>
        <w:t>工作</w:t>
      </w:r>
      <w:r>
        <w:rPr>
          <w:rFonts w:ascii="宋体" w:hAnsi="宋体" w:cs="宋体" w:eastAsia="宋体" w:hint="default"/>
          <w:spacing w:val="-6"/>
        </w:rPr>
        <w:t>质</w:t>
      </w:r>
      <w:r>
        <w:rPr>
          <w:rFonts w:ascii="宋体" w:hAnsi="宋体" w:cs="宋体" w:eastAsia="宋体" w:hint="default"/>
          <w:spacing w:val="-6"/>
        </w:rPr>
        <w:t>量</w:t>
      </w:r>
      <w:r>
        <w:rPr>
          <w:rFonts w:ascii="宋体" w:hAnsi="宋体" w:cs="宋体" w:eastAsia="宋体" w:hint="default"/>
          <w:spacing w:val="-6"/>
        </w:rPr>
        <w:t>标</w:t>
      </w:r>
      <w:r>
        <w:rPr>
          <w:rFonts w:ascii="宋体" w:hAnsi="宋体" w:cs="宋体" w:eastAsia="宋体" w:hint="default"/>
          <w:spacing w:val="-6"/>
        </w:rPr>
        <w:t>准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建立</w:t>
      </w:r>
      <w:r>
        <w:rPr>
          <w:spacing w:val="-6"/>
        </w:rPr>
        <w:t>监督</w:t>
      </w:r>
      <w:r>
        <w:rPr>
          <w:rFonts w:ascii="宋体" w:hAnsi="宋体" w:cs="宋体" w:eastAsia="宋体" w:hint="default"/>
          <w:spacing w:val="-6"/>
        </w:rPr>
        <w:t>评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rFonts w:ascii="宋体" w:hAnsi="宋体" w:cs="宋体" w:eastAsia="宋体" w:hint="default"/>
          <w:spacing w:val="-6"/>
        </w:rPr>
        <w:t>体</w:t>
      </w:r>
      <w:r>
        <w:rPr>
          <w:rFonts w:ascii="宋体" w:hAnsi="宋体" w:cs="宋体" w:eastAsia="宋体" w:hint="default"/>
          <w:spacing w:val="-6"/>
        </w:rPr>
        <w:t>系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63"/>
        </w:rPr>
        <w:t> 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一步推</w:t>
      </w:r>
      <w:r>
        <w:rPr>
          <w:spacing w:val="-3"/>
        </w:rPr>
        <w:t>广</w:t>
      </w:r>
      <w:r>
        <w:rPr>
          <w:rFonts w:ascii="Times New Roman" w:hAnsi="Times New Roman" w:cs="Times New Roman" w:eastAsia="Times New Roman" w:hint="default"/>
          <w:spacing w:val="-3"/>
        </w:rPr>
        <w:t>APQP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验证等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术，</w:t>
      </w:r>
      <w:r>
        <w:rPr>
          <w:rFonts w:ascii="宋体" w:hAnsi="宋体" w:cs="宋体" w:eastAsia="宋体" w:hint="default"/>
          <w:spacing w:val="-3"/>
        </w:rPr>
        <w:t>聚焦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善跨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71"/>
        </w:rPr>
        <w:t> 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制与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监督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板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rFonts w:ascii="宋体" w:hAnsi="宋体" w:cs="宋体" w:eastAsia="宋体" w:hint="default"/>
          <w:spacing w:val="-4"/>
        </w:rPr>
        <w:t>法，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促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业力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投</w:t>
      </w:r>
      <w:r>
        <w:rPr>
          <w:spacing w:val="40"/>
        </w:rPr>
        <w:t> 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进体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公司资本运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2"/>
        <w:ind w:left="512" w:right="11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影响</w:t>
      </w:r>
      <w:r>
        <w:rPr/>
        <w:t>力</w:t>
      </w:r>
    </w:p>
    <w:p>
      <w:pPr>
        <w:pStyle w:val="BodyText"/>
        <w:spacing w:line="314" w:lineRule="auto" w:before="96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建立</w:t>
      </w:r>
      <w:r>
        <w:rPr>
          <w:rFonts w:ascii="宋体" w:hAnsi="宋体" w:cs="宋体" w:eastAsia="宋体" w:hint="default"/>
          <w:spacing w:val="-5"/>
        </w:rPr>
        <w:t>标</w:t>
      </w:r>
      <w:r>
        <w:rPr>
          <w:rFonts w:ascii="宋体" w:hAnsi="宋体" w:cs="宋体" w:eastAsia="宋体" w:hint="default"/>
          <w:spacing w:val="-5"/>
        </w:rPr>
        <w:t>准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rFonts w:ascii="宋体" w:hAnsi="宋体" w:cs="宋体" w:eastAsia="宋体" w:hint="default"/>
          <w:spacing w:val="-5"/>
        </w:rPr>
        <w:t>推</w:t>
      </w:r>
      <w:r>
        <w:rPr>
          <w:rFonts w:ascii="宋体" w:hAnsi="宋体" w:cs="宋体" w:eastAsia="宋体" w:hint="default"/>
          <w:spacing w:val="-5"/>
        </w:rPr>
        <w:t>进制</w:t>
      </w:r>
      <w:r>
        <w:rPr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积极推</w:t>
      </w:r>
      <w:r>
        <w:rPr>
          <w:rFonts w:ascii="宋体" w:hAnsi="宋体" w:cs="宋体" w:eastAsia="宋体" w:hint="default"/>
          <w:spacing w:val="-5"/>
        </w:rPr>
        <w:t>动远程视频</w:t>
      </w:r>
      <w:r>
        <w:rPr>
          <w:spacing w:val="-5"/>
        </w:rPr>
        <w:t>银</w:t>
      </w:r>
      <w:r>
        <w:rPr>
          <w:rFonts w:ascii="宋体" w:hAnsi="宋体" w:cs="宋体" w:eastAsia="宋体" w:hint="default"/>
          <w:spacing w:val="-5"/>
        </w:rPr>
        <w:t>行等</w:t>
      </w:r>
      <w:r>
        <w:rPr>
          <w:spacing w:val="-5"/>
        </w:rPr>
        <w:t>国家</w:t>
      </w:r>
      <w:r>
        <w:rPr>
          <w:rFonts w:ascii="宋体" w:hAnsi="宋体" w:cs="宋体" w:eastAsia="宋体" w:hint="default"/>
          <w:spacing w:val="-5"/>
        </w:rPr>
        <w:t>标</w:t>
      </w:r>
      <w:r>
        <w:rPr>
          <w:rFonts w:ascii="宋体" w:hAnsi="宋体" w:cs="宋体" w:eastAsia="宋体" w:hint="default"/>
          <w:spacing w:val="-5"/>
        </w:rPr>
        <w:t>准立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升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spacing w:val="-5"/>
        </w:rPr>
        <w:t>业技</w:t>
      </w:r>
      <w:r>
        <w:rPr>
          <w:rFonts w:ascii="宋体" w:hAnsi="宋体" w:cs="宋体" w:eastAsia="宋体" w:hint="default"/>
          <w:spacing w:val="-5"/>
        </w:rPr>
        <w:t>术</w:t>
      </w:r>
      <w:r>
        <w:rPr>
          <w:rFonts w:ascii="宋体" w:hAnsi="宋体" w:cs="宋体" w:eastAsia="宋体" w:hint="default"/>
          <w:spacing w:val="-5"/>
        </w:rPr>
        <w:t>标</w:t>
      </w:r>
      <w:r>
        <w:rPr>
          <w:rFonts w:ascii="宋体" w:hAnsi="宋体" w:cs="宋体" w:eastAsia="宋体" w:hint="default"/>
          <w:spacing w:val="-5"/>
        </w:rPr>
        <w:t>准</w:t>
      </w:r>
      <w:r>
        <w:rPr>
          <w:rFonts w:ascii="宋体" w:hAnsi="宋体" w:cs="宋体" w:eastAsia="宋体" w:hint="default"/>
          <w:spacing w:val="-5"/>
        </w:rPr>
        <w:t>影响</w:t>
      </w:r>
      <w:r>
        <w:rPr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积极</w:t>
      </w:r>
      <w:r>
        <w:rPr>
          <w:rFonts w:ascii="宋体" w:hAnsi="宋体" w:cs="宋体" w:eastAsia="宋体" w:hint="default"/>
          <w:spacing w:val="-5"/>
        </w:rPr>
        <w:t>策</w:t>
      </w:r>
      <w:r>
        <w:rPr>
          <w:rFonts w:ascii="宋体" w:hAnsi="宋体" w:cs="宋体" w:eastAsia="宋体" w:hint="default"/>
          <w:spacing w:val="-5"/>
        </w:rPr>
        <w:t>划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创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手</w:t>
      </w:r>
      <w:r>
        <w:rPr>
          <w:rFonts w:ascii="宋体" w:hAnsi="宋体" w:cs="宋体" w:eastAsia="宋体" w:hint="default"/>
          <w:spacing w:val="-5"/>
        </w:rPr>
        <w:t>段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善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论坛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平台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传</w:t>
      </w:r>
      <w:r>
        <w:rPr>
          <w:rFonts w:ascii="宋体" w:hAnsi="宋体" w:cs="宋体" w:eastAsia="宋体" w:hint="default"/>
          <w:spacing w:val="-4"/>
        </w:rPr>
        <w:t>播</w:t>
      </w:r>
      <w:r>
        <w:rPr>
          <w:spacing w:val="-4"/>
        </w:rPr>
        <w:t>公司理</w:t>
      </w:r>
      <w:r>
        <w:rPr>
          <w:rFonts w:ascii="宋体" w:hAnsi="宋体" w:cs="宋体" w:eastAsia="宋体" w:hint="default"/>
          <w:spacing w:val="-4"/>
        </w:rPr>
        <w:t>念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术、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塑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领先厂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牌</w:t>
      </w:r>
      <w:r>
        <w:rPr>
          <w:spacing w:val="-4"/>
        </w:rPr>
        <w:t>管控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设，</w:t>
      </w:r>
      <w:r>
        <w:rPr>
          <w:spacing w:val="-4"/>
        </w:rPr>
        <w:t>监督</w:t>
      </w:r>
      <w:r>
        <w:rPr>
          <w:rFonts w:ascii="宋体" w:hAnsi="宋体" w:cs="宋体" w:eastAsia="宋体" w:hint="default"/>
          <w:spacing w:val="-4"/>
        </w:rPr>
        <w:t>落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VI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重</w:t>
      </w:r>
      <w:r>
        <w:rPr>
          <w:spacing w:val="-1"/>
        </w:rPr>
        <w:t>点</w:t>
      </w:r>
      <w:r>
        <w:rPr>
          <w:rFonts w:ascii="宋体" w:hAnsi="宋体" w:cs="宋体" w:eastAsia="宋体" w:hint="default"/>
          <w:spacing w:val="-1"/>
        </w:rPr>
        <w:t>推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牌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rFonts w:ascii="宋体" w:hAnsi="宋体" w:cs="宋体" w:eastAsia="宋体" w:hint="default"/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rFonts w:ascii="宋体" w:hAnsi="宋体" w:cs="宋体" w:eastAsia="宋体" w:hint="default"/>
          <w:spacing w:val="-1"/>
        </w:rPr>
        <w:t>与实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促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运通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子公司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牌</w:t>
      </w:r>
      <w:r>
        <w:rPr>
          <w:spacing w:val="-1"/>
        </w:rPr>
        <w:t>文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致</w:t>
      </w:r>
      <w:r>
        <w:rPr>
          <w:rFonts w:ascii="宋体" w:hAnsi="宋体" w:cs="宋体" w:eastAsia="宋体" w:hint="default"/>
          <w:spacing w:val="-1"/>
        </w:rPr>
        <w:t>性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媒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spacing w:val="-1"/>
        </w:rPr>
        <w:t>文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宣</w:t>
      </w:r>
      <w:r>
        <w:rPr>
          <w:rFonts w:ascii="宋体" w:hAnsi="宋体" w:cs="宋体" w:eastAsia="宋体" w:hint="default"/>
          <w:spacing w:val="-1"/>
        </w:rPr>
        <w:t>传</w:t>
      </w:r>
      <w:r>
        <w:rPr>
          <w:rFonts w:ascii="宋体" w:hAnsi="宋体" w:cs="宋体" w:eastAsia="宋体" w:hint="default"/>
          <w:spacing w:val="-1"/>
        </w:rPr>
        <w:t>渠</w:t>
      </w:r>
      <w:r>
        <w:rPr>
          <w:rFonts w:ascii="宋体" w:hAnsi="宋体" w:cs="宋体" w:eastAsia="宋体" w:hint="default"/>
          <w:spacing w:val="-1"/>
        </w:rPr>
        <w:t>道，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55"/>
        </w:rPr>
        <w:t> </w:t>
      </w:r>
      <w:r>
        <w:rPr>
          <w:spacing w:val="-3"/>
        </w:rPr>
        <w:t>运通文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凝聚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感</w:t>
      </w:r>
      <w:r>
        <w:rPr>
          <w:rFonts w:ascii="宋体" w:hAnsi="宋体" w:cs="宋体" w:eastAsia="宋体" w:hint="default"/>
          <w:spacing w:val="-3"/>
        </w:rPr>
        <w:t>染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渗透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59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四</w:t>
      </w:r>
      <w:r>
        <w:rPr>
          <w:spacing w:val="-3"/>
        </w:rPr>
        <w:t>）资金</w:t>
      </w:r>
      <w:r>
        <w:rPr>
          <w:rFonts w:ascii="宋体" w:hAnsi="宋体" w:cs="宋体" w:eastAsia="宋体" w:hint="default"/>
          <w:spacing w:val="-3"/>
        </w:rPr>
        <w:t>需求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</w:p>
    <w:p>
      <w:pPr>
        <w:pStyle w:val="BodyText"/>
        <w:spacing w:line="319" w:lineRule="auto" w:before="115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根据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十</w:t>
      </w:r>
      <w:r>
        <w:rPr>
          <w:rFonts w:ascii="宋体" w:hAnsi="宋体" w:cs="宋体" w:eastAsia="宋体" w:hint="default"/>
          <w:spacing w:val="-5"/>
        </w:rPr>
        <w:t>二</w:t>
      </w:r>
      <w:r>
        <w:rPr>
          <w:rFonts w:ascii="宋体" w:hAnsi="宋体" w:cs="宋体" w:eastAsia="宋体" w:hint="default"/>
          <w:spacing w:val="-5"/>
        </w:rPr>
        <w:t>五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划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署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逐</w:t>
      </w:r>
      <w:r>
        <w:rPr>
          <w:rFonts w:ascii="宋体" w:hAnsi="宋体" w:cs="宋体" w:eastAsia="宋体" w:hint="default"/>
          <w:spacing w:val="-5"/>
        </w:rPr>
        <w:t>步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施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目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投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产业</w:t>
      </w:r>
      <w:r>
        <w:rPr>
          <w:rFonts w:ascii="宋体" w:hAnsi="宋体" w:cs="宋体" w:eastAsia="宋体" w:hint="default"/>
          <w:spacing w:val="-5"/>
        </w:rPr>
        <w:t>链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整合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的扩张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布</w:t>
      </w:r>
      <w:r>
        <w:rPr>
          <w:rFonts w:ascii="宋体" w:hAnsi="宋体" w:cs="宋体" w:eastAsia="宋体" w:hint="default"/>
          <w:spacing w:val="-5"/>
        </w:rPr>
        <w:t>局</w:t>
      </w:r>
      <w:r>
        <w:rPr>
          <w:spacing w:val="-5"/>
        </w:rPr>
        <w:t>金融外包服务</w:t>
      </w:r>
      <w:r>
        <w:rPr>
          <w:rFonts w:ascii="宋体" w:hAnsi="宋体" w:cs="宋体" w:eastAsia="宋体" w:hint="default"/>
          <w:spacing w:val="-5"/>
        </w:rPr>
        <w:t>网</w:t>
      </w:r>
      <w:r>
        <w:rPr>
          <w:rFonts w:ascii="宋体" w:hAnsi="宋体" w:cs="宋体" w:eastAsia="宋体" w:hint="default"/>
          <w:spacing w:val="-5"/>
        </w:rPr>
        <w:t>络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都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增加</w:t>
      </w:r>
      <w:r>
        <w:rPr>
          <w:spacing w:val="-4"/>
        </w:rPr>
        <w:t>资金</w:t>
      </w:r>
      <w:r>
        <w:rPr>
          <w:rFonts w:ascii="宋体" w:hAnsi="宋体" w:cs="宋体" w:eastAsia="宋体" w:hint="default"/>
          <w:spacing w:val="-4"/>
        </w:rPr>
        <w:t>需求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公司资产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稳健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信贷资信</w:t>
      </w:r>
      <w:r>
        <w:rPr>
          <w:rFonts w:ascii="宋体" w:hAnsi="宋体" w:cs="宋体" w:eastAsia="宋体" w:hint="default"/>
          <w:spacing w:val="-4"/>
        </w:rPr>
        <w:t>良好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种</w:t>
      </w:r>
      <w:r>
        <w:rPr>
          <w:spacing w:val="-4"/>
        </w:rPr>
        <w:t>融资</w:t>
      </w:r>
      <w:r>
        <w:rPr>
          <w:rFonts w:ascii="宋体" w:hAnsi="宋体" w:cs="宋体" w:eastAsia="宋体" w:hint="default"/>
          <w:spacing w:val="-4"/>
        </w:rPr>
        <w:t>渠</w:t>
      </w:r>
      <w:r>
        <w:rPr>
          <w:rFonts w:ascii="宋体" w:hAnsi="宋体" w:cs="宋体" w:eastAsia="宋体" w:hint="default"/>
          <w:spacing w:val="-4"/>
        </w:rPr>
        <w:t>道</w:t>
      </w:r>
      <w:r>
        <w:rPr>
          <w:rFonts w:ascii="宋体" w:hAnsi="宋体" w:cs="宋体" w:eastAsia="宋体" w:hint="default"/>
          <w:spacing w:val="-4"/>
        </w:rPr>
        <w:t>畅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子公司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资</w:t>
      </w:r>
      <w:r>
        <w:rPr>
          <w:spacing w:val="40"/>
        </w:rPr>
        <w:t> 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spacing w:val="-4"/>
        </w:rPr>
        <w:t>源有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障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根据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伐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际资金</w:t>
      </w:r>
      <w:r>
        <w:rPr>
          <w:rFonts w:ascii="宋体" w:hAnsi="宋体" w:cs="宋体" w:eastAsia="宋体" w:hint="default"/>
          <w:spacing w:val="-4"/>
        </w:rPr>
        <w:t>需求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身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spacing w:val="-4"/>
        </w:rPr>
        <w:t>况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种</w:t>
      </w:r>
      <w:r>
        <w:rPr>
          <w:spacing w:val="-4"/>
        </w:rPr>
        <w:t>融资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spacing w:val="-3"/>
        </w:rPr>
        <w:t>资金</w:t>
      </w:r>
      <w:r>
        <w:rPr>
          <w:rFonts w:ascii="宋体" w:hAnsi="宋体" w:cs="宋体" w:eastAsia="宋体" w:hint="default"/>
          <w:spacing w:val="-3"/>
        </w:rPr>
        <w:t>需求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康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55"/>
        <w:ind w:left="421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五</w:t>
      </w:r>
      <w:r>
        <w:rPr>
          <w:spacing w:val="-3"/>
        </w:rPr>
        <w:t>）公司</w:t>
      </w:r>
      <w:r>
        <w:rPr>
          <w:rFonts w:ascii="宋体" w:hAnsi="宋体" w:cs="宋体" w:eastAsia="宋体" w:hint="default"/>
          <w:spacing w:val="-3"/>
        </w:rPr>
        <w:t>面临的风险及应对措施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5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场竞争日益</w:t>
      </w:r>
      <w:r>
        <w:rPr>
          <w:rFonts w:ascii="宋体" w:hAnsi="宋体" w:cs="宋体" w:eastAsia="宋体" w:hint="default"/>
          <w:spacing w:val="-3"/>
        </w:rPr>
        <w:t>激烈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下降风险</w:t>
      </w:r>
    </w:p>
    <w:p>
      <w:pPr>
        <w:pStyle w:val="BodyText"/>
        <w:spacing w:line="240" w:lineRule="auto" w:before="101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近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ATM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业市</w:t>
      </w:r>
      <w:r>
        <w:rPr>
          <w:rFonts w:ascii="宋体" w:hAnsi="宋体" w:cs="宋体" w:eastAsia="宋体" w:hint="default"/>
          <w:spacing w:val="-3"/>
        </w:rPr>
        <w:t>场竞争日</w:t>
      </w:r>
      <w:r>
        <w:rPr>
          <w:rFonts w:ascii="宋体" w:hAnsi="宋体" w:cs="宋体" w:eastAsia="宋体" w:hint="default"/>
          <w:spacing w:val="-3"/>
        </w:rPr>
        <w:t>趋</w:t>
      </w:r>
      <w:r>
        <w:rPr>
          <w:rFonts w:ascii="宋体" w:hAnsi="宋体" w:cs="宋体" w:eastAsia="宋体" w:hint="default"/>
          <w:spacing w:val="-3"/>
        </w:rPr>
        <w:t>激烈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ATM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清分</w:t>
      </w:r>
      <w:r>
        <w:rPr>
          <w:rFonts w:ascii="宋体" w:hAnsi="宋体" w:cs="宋体" w:eastAsia="宋体" w:hint="default"/>
          <w:spacing w:val="-3"/>
        </w:rPr>
        <w:t>机、</w:t>
      </w:r>
      <w:r>
        <w:rPr>
          <w:rFonts w:ascii="Times New Roman" w:hAnsi="Times New Roman" w:cs="Times New Roman" w:eastAsia="Times New Roman" w:hint="default"/>
          <w:spacing w:val="-3"/>
        </w:rPr>
        <w:t>VTM</w:t>
      </w:r>
      <w:r>
        <w:rPr>
          <w:rFonts w:ascii="宋体" w:hAnsi="宋体" w:cs="宋体" w:eastAsia="宋体" w:hint="default"/>
          <w:spacing w:val="-3"/>
        </w:rPr>
        <w:t>等主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滑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压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大。</w:t>
      </w:r>
      <w:r>
        <w:rPr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具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right="110"/>
        <w:jc w:val="left"/>
        <w:rPr>
          <w:rFonts w:ascii="宋体" w:hAnsi="宋体" w:cs="宋体" w:eastAsia="宋体" w:hint="default"/>
        </w:rPr>
      </w:pPr>
      <w:r>
        <w:rPr>
          <w:spacing w:val="-6"/>
        </w:rPr>
        <w:t>国产</w:t>
      </w:r>
      <w:r>
        <w:rPr>
          <w:rFonts w:ascii="宋体" w:hAnsi="宋体" w:cs="宋体" w:eastAsia="宋体" w:hint="default"/>
          <w:spacing w:val="-6"/>
        </w:rPr>
        <w:t>化</w:t>
      </w:r>
      <w:r>
        <w:rPr>
          <w:rFonts w:ascii="宋体" w:hAnsi="宋体" w:cs="宋体" w:eastAsia="宋体" w:hint="default"/>
          <w:spacing w:val="-6"/>
        </w:rPr>
        <w:t>趋势</w:t>
      </w:r>
      <w:r>
        <w:rPr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已</w:t>
      </w:r>
      <w:r>
        <w:rPr>
          <w:rFonts w:ascii="宋体" w:hAnsi="宋体" w:cs="宋体" w:eastAsia="宋体" w:hint="default"/>
          <w:spacing w:val="-6"/>
        </w:rPr>
        <w:t>显</w:t>
      </w:r>
      <w:r>
        <w:rPr>
          <w:rFonts w:ascii="宋体" w:hAnsi="宋体" w:cs="宋体" w:eastAsia="宋体" w:hint="default"/>
          <w:spacing w:val="-6"/>
        </w:rPr>
        <w:t>现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一</w:t>
      </w:r>
      <w:r>
        <w:rPr>
          <w:spacing w:val="-6"/>
        </w:rPr>
        <w:t>线</w:t>
      </w:r>
      <w:r>
        <w:rPr>
          <w:rFonts w:ascii="宋体" w:hAnsi="宋体" w:cs="宋体" w:eastAsia="宋体" w:hint="default"/>
          <w:spacing w:val="-6"/>
        </w:rPr>
        <w:t>老牌</w:t>
      </w:r>
      <w:r>
        <w:rPr>
          <w:spacing w:val="-6"/>
        </w:rPr>
        <w:t>国外</w:t>
      </w:r>
      <w:r>
        <w:rPr>
          <w:rFonts w:ascii="宋体" w:hAnsi="宋体" w:cs="宋体" w:eastAsia="宋体" w:hint="default"/>
          <w:spacing w:val="-6"/>
        </w:rPr>
        <w:t>厂</w:t>
      </w:r>
      <w:r>
        <w:rPr>
          <w:rFonts w:ascii="宋体" w:hAnsi="宋体" w:cs="宋体" w:eastAsia="宋体" w:hint="default"/>
          <w:spacing w:val="-6"/>
        </w:rPr>
        <w:t>商主动</w:t>
      </w:r>
      <w:r>
        <w:rPr>
          <w:rFonts w:ascii="宋体" w:hAnsi="宋体" w:cs="宋体" w:eastAsia="宋体" w:hint="default"/>
          <w:spacing w:val="-6"/>
        </w:rPr>
        <w:t>挑起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rFonts w:ascii="宋体" w:hAnsi="宋体" w:cs="宋体" w:eastAsia="宋体" w:hint="default"/>
          <w:spacing w:val="-6"/>
        </w:rPr>
        <w:t>格</w:t>
      </w:r>
      <w:r>
        <w:rPr>
          <w:rFonts w:ascii="宋体" w:hAnsi="宋体" w:cs="宋体" w:eastAsia="宋体" w:hint="default"/>
          <w:spacing w:val="-6"/>
        </w:rPr>
        <w:t>战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二三</w:t>
      </w:r>
      <w:r>
        <w:rPr>
          <w:spacing w:val="-6"/>
        </w:rPr>
        <w:t>线国产</w:t>
      </w:r>
      <w:r>
        <w:rPr>
          <w:rFonts w:ascii="宋体" w:hAnsi="宋体" w:cs="宋体" w:eastAsia="宋体" w:hint="default"/>
          <w:spacing w:val="-6"/>
        </w:rPr>
        <w:t>品</w:t>
      </w:r>
      <w:r>
        <w:rPr>
          <w:rFonts w:ascii="宋体" w:hAnsi="宋体" w:cs="宋体" w:eastAsia="宋体" w:hint="default"/>
          <w:spacing w:val="-6"/>
        </w:rPr>
        <w:t>牌厂</w:t>
      </w:r>
      <w:r>
        <w:rPr>
          <w:rFonts w:ascii="宋体" w:hAnsi="宋体" w:cs="宋体" w:eastAsia="宋体" w:hint="default"/>
          <w:spacing w:val="-6"/>
        </w:rPr>
        <w:t>商</w:t>
      </w:r>
      <w:r>
        <w:rPr>
          <w:rFonts w:ascii="宋体" w:hAnsi="宋体" w:cs="宋体" w:eastAsia="宋体" w:hint="default"/>
          <w:spacing w:val="-6"/>
        </w:rPr>
        <w:t>不</w:t>
      </w:r>
      <w:r>
        <w:rPr>
          <w:rFonts w:ascii="宋体" w:hAnsi="宋体" w:cs="宋体" w:eastAsia="宋体" w:hint="default"/>
          <w:spacing w:val="-6"/>
        </w:rPr>
        <w:t>断</w:t>
      </w:r>
      <w:r>
        <w:rPr>
          <w:rFonts w:ascii="宋体" w:hAnsi="宋体" w:cs="宋体" w:eastAsia="宋体" w:hint="default"/>
          <w:spacing w:val="-6"/>
        </w:rPr>
        <w:t>崛起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盈</w:t>
      </w:r>
      <w:r>
        <w:rPr>
          <w:rFonts w:ascii="宋体" w:hAnsi="宋体" w:cs="宋体" w:eastAsia="宋体" w:hint="default"/>
          <w:spacing w:val="-6"/>
        </w:rPr>
        <w:t>利</w:t>
      </w:r>
      <w:r>
        <w:rPr>
          <w:rFonts w:ascii="宋体" w:hAnsi="宋体" w:cs="宋体" w:eastAsia="宋体" w:hint="default"/>
          <w:spacing w:val="-6"/>
        </w:rPr>
        <w:t>能</w:t>
      </w:r>
      <w:r>
        <w:rPr>
          <w:spacing w:val="-6"/>
        </w:rPr>
        <w:t>力</w:t>
      </w:r>
      <w:r>
        <w:rPr>
          <w:rFonts w:ascii="宋体" w:hAnsi="宋体" w:cs="宋体" w:eastAsia="宋体" w:hint="default"/>
          <w:spacing w:val="-6"/>
        </w:rPr>
        <w:t>存在</w:t>
      </w:r>
      <w:r>
        <w:rPr>
          <w:rFonts w:ascii="宋体" w:hAnsi="宋体" w:cs="宋体" w:eastAsia="宋体" w:hint="default"/>
          <w:spacing w:val="-6"/>
        </w:rPr>
        <w:t>下降的风险。</w:t>
      </w:r>
    </w:p>
    <w:p>
      <w:pPr>
        <w:pStyle w:val="BodyText"/>
        <w:spacing w:line="319" w:lineRule="auto" w:before="110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朗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透</w:t>
      </w:r>
      <w:r>
        <w:rPr>
          <w:rFonts w:ascii="宋体" w:hAnsi="宋体" w:cs="宋体" w:eastAsia="宋体" w:hint="default"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场竞争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势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本无</w:t>
      </w:r>
      <w:r>
        <w:rPr>
          <w:rFonts w:ascii="宋体" w:hAnsi="宋体" w:cs="宋体" w:eastAsia="宋体" w:hint="default"/>
          <w:spacing w:val="-4"/>
        </w:rPr>
        <w:t>疑</w:t>
      </w:r>
      <w:r>
        <w:rPr>
          <w:rFonts w:ascii="宋体" w:hAnsi="宋体" w:cs="宋体" w:eastAsia="宋体" w:hint="default"/>
          <w:spacing w:val="-4"/>
        </w:rPr>
        <w:t>是重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rFonts w:ascii="宋体" w:hAnsi="宋体" w:cs="宋体" w:eastAsia="宋体" w:hint="default"/>
          <w:spacing w:val="-4"/>
        </w:rPr>
        <w:t>自主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spacing w:val="-4"/>
        </w:rPr>
        <w:t>年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6"/>
        </w:rPr>
        <w:t>来</w:t>
      </w:r>
      <w:r>
        <w:rPr>
          <w:rFonts w:ascii="宋体" w:hAnsi="宋体" w:cs="宋体" w:eastAsia="宋体" w:hint="default"/>
          <w:spacing w:val="-6"/>
        </w:rPr>
        <w:t>积</w:t>
      </w:r>
      <w:r>
        <w:rPr>
          <w:rFonts w:ascii="宋体" w:hAnsi="宋体" w:cs="宋体" w:eastAsia="宋体" w:hint="default"/>
          <w:spacing w:val="-6"/>
        </w:rPr>
        <w:t>累</w:t>
      </w:r>
      <w:r>
        <w:rPr>
          <w:rFonts w:ascii="宋体" w:hAnsi="宋体" w:cs="宋体" w:eastAsia="宋体" w:hint="default"/>
          <w:spacing w:val="-6"/>
        </w:rPr>
        <w:t>的规模</w:t>
      </w:r>
      <w:r>
        <w:rPr>
          <w:rFonts w:ascii="宋体" w:hAnsi="宋体" w:cs="宋体" w:eastAsia="宋体" w:hint="default"/>
          <w:spacing w:val="-6"/>
        </w:rPr>
        <w:t>优势</w:t>
      </w:r>
      <w:r>
        <w:rPr>
          <w:rFonts w:ascii="宋体" w:hAnsi="宋体" w:cs="宋体" w:eastAsia="宋体" w:hint="default"/>
          <w:spacing w:val="-6"/>
        </w:rPr>
        <w:t>，在</w:t>
      </w:r>
      <w:r>
        <w:rPr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品</w:t>
      </w:r>
      <w:r>
        <w:rPr>
          <w:rFonts w:ascii="宋体" w:hAnsi="宋体" w:cs="宋体" w:eastAsia="宋体" w:hint="default"/>
          <w:spacing w:val="-6"/>
        </w:rPr>
        <w:t>生</w:t>
      </w:r>
      <w:r>
        <w:rPr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艺</w:t>
      </w:r>
      <w:r>
        <w:rPr>
          <w:rFonts w:ascii="宋体" w:hAnsi="宋体" w:cs="宋体" w:eastAsia="宋体" w:hint="default"/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spacing w:val="-6"/>
        </w:rPr>
        <w:t>本控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rFonts w:ascii="宋体" w:hAnsi="宋体" w:cs="宋体" w:eastAsia="宋体" w:hint="default"/>
          <w:spacing w:val="-6"/>
        </w:rPr>
        <w:t>方</w:t>
      </w:r>
      <w:r>
        <w:rPr>
          <w:rFonts w:ascii="宋体" w:hAnsi="宋体" w:cs="宋体" w:eastAsia="宋体" w:hint="default"/>
          <w:spacing w:val="-6"/>
        </w:rPr>
        <w:t>面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改</w:t>
      </w:r>
      <w:r>
        <w:rPr>
          <w:rFonts w:ascii="宋体" w:hAnsi="宋体" w:cs="宋体" w:eastAsia="宋体" w:hint="default"/>
          <w:spacing w:val="-6"/>
        </w:rPr>
        <w:t>善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优</w:t>
      </w:r>
      <w:r>
        <w:rPr>
          <w:rFonts w:ascii="宋体" w:hAnsi="宋体" w:cs="宋体" w:eastAsia="宋体" w:hint="default"/>
          <w:spacing w:val="-6"/>
        </w:rPr>
        <w:t>化工</w:t>
      </w:r>
      <w:r>
        <w:rPr>
          <w:rFonts w:ascii="宋体" w:hAnsi="宋体" w:cs="宋体" w:eastAsia="宋体" w:hint="default"/>
          <w:spacing w:val="-6"/>
        </w:rPr>
        <w:t>艺</w:t>
      </w:r>
      <w:r>
        <w:rPr>
          <w:rFonts w:ascii="宋体" w:hAnsi="宋体" w:cs="宋体" w:eastAsia="宋体" w:hint="default"/>
          <w:spacing w:val="-6"/>
        </w:rPr>
        <w:t>流</w:t>
      </w:r>
      <w:r>
        <w:rPr>
          <w:rFonts w:ascii="宋体" w:hAnsi="宋体" w:cs="宋体" w:eastAsia="宋体" w:hint="default"/>
          <w:spacing w:val="-6"/>
        </w:rPr>
        <w:t>程，</w:t>
      </w:r>
      <w:r>
        <w:rPr>
          <w:rFonts w:ascii="宋体" w:hAnsi="宋体" w:cs="宋体" w:eastAsia="宋体" w:hint="default"/>
          <w:spacing w:val="-6"/>
        </w:rPr>
        <w:t>提</w:t>
      </w:r>
      <w:r>
        <w:rPr>
          <w:rFonts w:ascii="宋体" w:hAnsi="宋体" w:cs="宋体" w:eastAsia="宋体" w:hint="default"/>
          <w:spacing w:val="-6"/>
        </w:rPr>
        <w:t>高</w:t>
      </w:r>
      <w:r>
        <w:rPr>
          <w:rFonts w:ascii="宋体" w:hAnsi="宋体" w:cs="宋体" w:eastAsia="宋体" w:hint="default"/>
          <w:spacing w:val="-6"/>
        </w:rPr>
        <w:t>生</w:t>
      </w:r>
      <w:r>
        <w:rPr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效</w:t>
      </w:r>
      <w:r>
        <w:rPr>
          <w:rFonts w:ascii="宋体" w:hAnsi="宋体" w:cs="宋体" w:eastAsia="宋体" w:hint="default"/>
          <w:spacing w:val="-6"/>
        </w:rPr>
        <w:t>率</w:t>
      </w:r>
      <w:r>
        <w:rPr>
          <w:rFonts w:ascii="宋体" w:hAnsi="宋体" w:cs="宋体" w:eastAsia="宋体" w:hint="default"/>
          <w:spacing w:val="-6"/>
        </w:rPr>
        <w:t>和</w:t>
      </w:r>
      <w:r>
        <w:rPr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品</w:t>
      </w:r>
      <w:r>
        <w:rPr>
          <w:rFonts w:ascii="宋体" w:hAnsi="宋体" w:cs="宋体" w:eastAsia="宋体" w:hint="default"/>
          <w:spacing w:val="-6"/>
        </w:rPr>
        <w:t>合</w:t>
      </w:r>
      <w:r>
        <w:rPr>
          <w:rFonts w:ascii="宋体" w:hAnsi="宋体" w:cs="宋体" w:eastAsia="宋体" w:hint="default"/>
          <w:spacing w:val="-6"/>
        </w:rPr>
        <w:t>格</w:t>
      </w:r>
      <w:r>
        <w:rPr>
          <w:rFonts w:ascii="宋体" w:hAnsi="宋体" w:cs="宋体" w:eastAsia="宋体" w:hint="default"/>
          <w:spacing w:val="-6"/>
        </w:rPr>
        <w:t>率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效</w:t>
      </w:r>
      <w:r>
        <w:rPr>
          <w:rFonts w:ascii="宋体" w:hAnsi="宋体" w:cs="宋体" w:eastAsia="宋体" w:hint="default"/>
          <w:spacing w:val="-6"/>
        </w:rPr>
        <w:t>降</w:t>
      </w:r>
      <w:r>
        <w:rPr>
          <w:rFonts w:ascii="宋体" w:hAnsi="宋体" w:cs="宋体" w:eastAsia="宋体" w:hint="default"/>
          <w:spacing w:val="-6"/>
        </w:rPr>
        <w:t>低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spacing w:val="-6"/>
        </w:rPr>
        <w:t>本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  <w:spacing w:val="-4"/>
        </w:rPr>
        <w:t>二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及时</w:t>
      </w:r>
      <w:r>
        <w:rPr>
          <w:rFonts w:ascii="宋体" w:hAnsi="宋体" w:cs="宋体" w:eastAsia="宋体" w:hint="default"/>
          <w:spacing w:val="-4"/>
        </w:rPr>
        <w:t>把</w:t>
      </w:r>
      <w:r>
        <w:rPr>
          <w:rFonts w:ascii="宋体" w:hAnsi="宋体" w:cs="宋体" w:eastAsia="宋体" w:hint="default"/>
          <w:spacing w:val="-4"/>
        </w:rPr>
        <w:t>握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走</w:t>
      </w:r>
      <w:r>
        <w:rPr>
          <w:rFonts w:ascii="宋体" w:hAnsi="宋体" w:cs="宋体" w:eastAsia="宋体" w:hint="default"/>
          <w:spacing w:val="-4"/>
        </w:rPr>
        <w:t>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精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的价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变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战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主动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化成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秀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力度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稳固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份额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努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抢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份额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扩大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0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经营规模迅速扩张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致的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风险</w:t>
      </w:r>
    </w:p>
    <w:p>
      <w:pPr>
        <w:pStyle w:val="BodyText"/>
        <w:spacing w:line="319" w:lineRule="auto" w:before="96"/>
        <w:ind w:right="203" w:firstLine="36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拟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全国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spacing w:val="-4"/>
        </w:rPr>
        <w:t>金融外包服务</w:t>
      </w:r>
      <w:r>
        <w:rPr>
          <w:rFonts w:ascii="宋体" w:hAnsi="宋体" w:cs="宋体" w:eastAsia="宋体" w:hint="default"/>
          <w:spacing w:val="-4"/>
        </w:rPr>
        <w:t>平台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城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策不同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随着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平台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增加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经营区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rFonts w:ascii="宋体" w:hAnsi="宋体" w:cs="宋体" w:eastAsia="宋体" w:hint="default"/>
          <w:spacing w:val="-4"/>
        </w:rPr>
        <w:t>的扩张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资产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规模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经营规模迅速扩大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rFonts w:ascii="宋体" w:hAnsi="宋体" w:cs="宋体" w:eastAsia="宋体" w:hint="default"/>
          <w:spacing w:val="-4"/>
        </w:rPr>
        <w:t>杂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大大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高，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人员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散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趋势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日益</w:t>
      </w:r>
      <w:r>
        <w:rPr>
          <w:rFonts w:ascii="宋体" w:hAnsi="宋体" w:cs="宋体" w:eastAsia="宋体" w:hint="default"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显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这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运</w:t>
      </w:r>
      <w:r>
        <w:rPr>
          <w:spacing w:val="40"/>
        </w:rPr>
        <w:t> 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资金管理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了更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及时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模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面临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性不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的风险。</w:t>
      </w:r>
    </w:p>
    <w:p>
      <w:pPr>
        <w:pStyle w:val="BodyText"/>
        <w:spacing w:line="319" w:lineRule="auto" w:before="50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为此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集团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管控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梳</w:t>
      </w:r>
      <w:r>
        <w:rPr>
          <w:spacing w:val="-3"/>
        </w:rPr>
        <w:t>理公司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块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分工</w:t>
      </w:r>
      <w:r>
        <w:rPr>
          <w:rFonts w:ascii="宋体" w:hAnsi="宋体" w:cs="宋体" w:eastAsia="宋体" w:hint="default"/>
          <w:spacing w:val="-3"/>
        </w:rPr>
        <w:t>，调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spacing w:val="-3"/>
        </w:rPr>
        <w:t>资源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服务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监督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促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板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子公司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自主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实现</w:t>
      </w:r>
      <w:r>
        <w:rPr>
          <w:spacing w:val="-4"/>
        </w:rPr>
        <w:t>集团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rFonts w:ascii="宋体" w:hAnsi="宋体" w:cs="宋体" w:eastAsia="宋体" w:hint="default"/>
          <w:spacing w:val="-4"/>
        </w:rPr>
        <w:t>终使</w:t>
      </w:r>
      <w:r>
        <w:rPr>
          <w:spacing w:val="-4"/>
        </w:rPr>
        <w:t>公司管理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适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规模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迅速扩张的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0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人力资源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96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随着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规模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扩大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人员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一步</w:t>
      </w:r>
      <w:r>
        <w:rPr>
          <w:rFonts w:ascii="宋体" w:hAnsi="宋体" w:cs="宋体" w:eastAsia="宋体" w:hint="default"/>
          <w:spacing w:val="-2"/>
        </w:rPr>
        <w:t>扩张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公司（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spacing w:val="-2"/>
        </w:rPr>
        <w:t>全资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控股子公司）员</w:t>
      </w:r>
      <w:r>
        <w:rPr>
          <w:rFonts w:ascii="宋体" w:hAnsi="宋体" w:cs="宋体" w:eastAsia="宋体" w:hint="default"/>
          <w:spacing w:val="-2"/>
        </w:rPr>
        <w:t>工总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Times New Roman" w:hAnsi="Times New Roman" w:cs="Times New Roman" w:eastAsia="Times New Roman" w:hint="default"/>
          <w:spacing w:val="-2"/>
        </w:rPr>
        <w:t>6,800</w:t>
      </w:r>
      <w:r>
        <w:rPr>
          <w:rFonts w:ascii="Times New Roman" w:hAnsi="Times New Roman" w:cs="Times New Roman" w:eastAsia="Times New Roman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近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人员</w:t>
      </w:r>
      <w:r>
        <w:rPr>
          <w:rFonts w:ascii="宋体" w:hAnsi="宋体" w:cs="宋体" w:eastAsia="宋体" w:hint="default"/>
          <w:spacing w:val="-4"/>
        </w:rPr>
        <w:t>规模迅速扩张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储</w:t>
      </w:r>
      <w:r>
        <w:rPr>
          <w:rFonts w:ascii="宋体" w:hAnsi="宋体" w:cs="宋体" w:eastAsia="宋体" w:hint="default"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压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公司人力资源</w:t>
      </w:r>
      <w:r>
        <w:rPr>
          <w:rFonts w:ascii="宋体" w:hAnsi="宋体" w:cs="宋体" w:eastAsia="宋体" w:hint="default"/>
          <w:spacing w:val="-4"/>
        </w:rPr>
        <w:t>战略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大的</w:t>
      </w:r>
      <w:r>
        <w:rPr>
          <w:rFonts w:ascii="宋体" w:hAnsi="宋体" w:cs="宋体" w:eastAsia="宋体" w:hint="default"/>
          <w:spacing w:val="-4"/>
        </w:rPr>
        <w:t>挑战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吸引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留</w:t>
      </w:r>
      <w:r>
        <w:rPr>
          <w:rFonts w:ascii="宋体" w:hAnsi="宋体" w:cs="宋体" w:eastAsia="宋体" w:hint="default"/>
          <w:spacing w:val="-4"/>
        </w:rPr>
        <w:t>住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培</w:t>
      </w:r>
      <w:r>
        <w:rPr>
          <w:rFonts w:ascii="宋体" w:hAnsi="宋体" w:cs="宋体" w:eastAsia="宋体" w:hint="default"/>
          <w:spacing w:val="-4"/>
        </w:rPr>
        <w:t>养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术、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spacing w:val="-4"/>
        </w:rPr>
        <w:t>人员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人员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面临</w:t>
      </w:r>
      <w:r>
        <w:rPr>
          <w:spacing w:val="-4"/>
        </w:rPr>
        <w:t>人员</w:t>
      </w:r>
      <w:r>
        <w:rPr>
          <w:rFonts w:ascii="宋体" w:hAnsi="宋体" w:cs="宋体" w:eastAsia="宋体" w:hint="default"/>
          <w:spacing w:val="-4"/>
        </w:rPr>
        <w:t>短</w:t>
      </w:r>
      <w:r>
        <w:rPr>
          <w:rFonts w:ascii="宋体" w:hAnsi="宋体" w:cs="宋体" w:eastAsia="宋体" w:hint="default"/>
          <w:spacing w:val="-4"/>
        </w:rPr>
        <w:t>缺</w:t>
      </w:r>
      <w:r>
        <w:rPr>
          <w:rFonts w:ascii="宋体" w:hAnsi="宋体" w:cs="宋体" w:eastAsia="宋体" w:hint="default"/>
          <w:spacing w:val="-4"/>
        </w:rPr>
        <w:t>的风险。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spacing w:val="-4"/>
        </w:rPr>
        <w:t>人</w:t>
      </w:r>
      <w:r>
        <w:rPr>
          <w:spacing w:val="40"/>
        </w:rPr>
        <w:t> </w:t>
      </w:r>
      <w:r>
        <w:rPr>
          <w:spacing w:val="-4"/>
        </w:rPr>
        <w:t>力资源管理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建立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spacing w:val="-4"/>
        </w:rPr>
        <w:t>全人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储</w:t>
      </w:r>
      <w:r>
        <w:rPr>
          <w:rFonts w:ascii="宋体" w:hAnsi="宋体" w:cs="宋体" w:eastAsia="宋体" w:hint="default"/>
          <w:spacing w:val="-4"/>
        </w:rPr>
        <w:t>备机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及时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rFonts w:ascii="宋体" w:hAnsi="宋体" w:cs="宋体" w:eastAsia="宋体" w:hint="default"/>
          <w:spacing w:val="-4"/>
        </w:rPr>
        <w:t>进体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激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培</w:t>
      </w:r>
      <w:r>
        <w:rPr>
          <w:rFonts w:ascii="宋体" w:hAnsi="宋体" w:cs="宋体" w:eastAsia="宋体" w:hint="default"/>
          <w:spacing w:val="-4"/>
        </w:rPr>
        <w:t>训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人力资源管</w:t>
      </w:r>
      <w:r>
        <w:rPr>
          <w:spacing w:val="42"/>
        </w:rPr>
        <w:t> </w:t>
      </w:r>
      <w:r>
        <w:rPr>
          <w:spacing w:val="42"/>
        </w:rPr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套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spacing w:val="-3"/>
        </w:rPr>
        <w:t>保人</w:t>
      </w:r>
      <w:r>
        <w:rPr>
          <w:rFonts w:ascii="宋体" w:hAnsi="宋体" w:cs="宋体" w:eastAsia="宋体" w:hint="default"/>
          <w:spacing w:val="-3"/>
        </w:rPr>
        <w:t>才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rFonts w:ascii="宋体" w:hAnsi="宋体" w:cs="宋体" w:eastAsia="宋体" w:hint="default"/>
          <w:spacing w:val="10"/>
        </w:rPr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与上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比</w:t>
      </w:r>
      <w:r>
        <w:rPr/>
        <w:t>，会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rFonts w:ascii="宋体" w:hAnsi="宋体" w:cs="宋体" w:eastAsia="宋体" w:hint="default"/>
          <w:spacing w:val="14"/>
        </w:rPr>
      </w:r>
      <w:r>
        <w:rPr>
          <w:rFonts w:ascii="宋体" w:hAnsi="宋体" w:cs="宋体" w:eastAsia="宋体" w:hint="default"/>
          <w:spacing w:val="-4"/>
        </w:rPr>
        <w:t>□</w:t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</w:r>
    </w:p>
    <w:p>
      <w:pPr>
        <w:pStyle w:val="Heading4"/>
        <w:spacing w:line="240" w:lineRule="auto" w:before="57"/>
        <w:ind w:right="11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/>
        <w:t>更</w:t>
      </w:r>
      <w:r>
        <w:rPr>
          <w:b w:val="0"/>
          <w:bCs w:val="0"/>
        </w:rPr>
      </w:r>
    </w:p>
    <w:p>
      <w:pPr>
        <w:pStyle w:val="BodyText"/>
        <w:spacing w:line="240" w:lineRule="auto" w:before="94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企业会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致的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变更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0" w:lineRule="auto" w:before="115"/>
        <w:ind w:right="198" w:firstLine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1"/>
        </w:rPr>
        <w:t>2014</w:t>
      </w:r>
      <w:r>
        <w:rPr>
          <w:spacing w:val="-5"/>
          <w:w w:val="101"/>
        </w:rPr>
        <w:t>年</w:t>
      </w:r>
      <w:r>
        <w:rPr>
          <w:rFonts w:ascii="Times New Roman" w:hAnsi="Times New Roman" w:cs="Times New Roman" w:eastAsia="Times New Roman" w:hint="default"/>
          <w:w w:val="101"/>
        </w:rPr>
        <w:t>1</w:t>
      </w:r>
      <w:r>
        <w:rPr>
          <w:rFonts w:ascii="宋体" w:hAnsi="宋体" w:cs="宋体" w:eastAsia="宋体" w:hint="default"/>
          <w:w w:val="101"/>
        </w:rPr>
        <w:t>月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2</w:t>
      </w:r>
      <w:r>
        <w:rPr>
          <w:rFonts w:ascii="Times New Roman" w:hAnsi="Times New Roman" w:cs="Times New Roman" w:eastAsia="Times New Roman" w:hint="default"/>
          <w:w w:val="101"/>
        </w:rPr>
        <w:t>6</w:t>
      </w:r>
      <w:r>
        <w:rPr>
          <w:rFonts w:ascii="宋体" w:hAnsi="宋体" w:cs="宋体" w:eastAsia="宋体" w:hint="default"/>
          <w:spacing w:val="-5"/>
          <w:w w:val="101"/>
        </w:rPr>
        <w:t>日</w:t>
      </w:r>
      <w:r>
        <w:rPr>
          <w:rFonts w:ascii="宋体" w:hAnsi="宋体" w:cs="宋体" w:eastAsia="宋体" w:hint="default"/>
          <w:w w:val="101"/>
        </w:rPr>
        <w:t>起</w:t>
      </w:r>
      <w:r>
        <w:rPr>
          <w:rFonts w:ascii="宋体" w:hAnsi="宋体" w:cs="宋体" w:eastAsia="宋体" w:hint="default"/>
          <w:spacing w:val="-5"/>
          <w:w w:val="101"/>
        </w:rPr>
        <w:t>财</w:t>
      </w:r>
      <w:r>
        <w:rPr>
          <w:w w:val="101"/>
        </w:rPr>
        <w:t>政</w:t>
      </w:r>
      <w:r>
        <w:rPr>
          <w:rFonts w:ascii="宋体" w:hAnsi="宋体" w:cs="宋体" w:eastAsia="宋体" w:hint="default"/>
          <w:w w:val="101"/>
        </w:rPr>
        <w:t>部</w:t>
      </w:r>
      <w:r>
        <w:rPr>
          <w:rFonts w:ascii="宋体" w:hAnsi="宋体" w:cs="宋体" w:eastAsia="宋体" w:hint="default"/>
          <w:spacing w:val="-5"/>
          <w:w w:val="101"/>
        </w:rPr>
        <w:t>陆</w:t>
      </w:r>
      <w:r>
        <w:rPr>
          <w:rFonts w:ascii="宋体" w:hAnsi="宋体" w:cs="宋体" w:eastAsia="宋体" w:hint="default"/>
          <w:w w:val="101"/>
        </w:rPr>
        <w:t>续</w:t>
      </w:r>
      <w:r>
        <w:rPr>
          <w:rFonts w:ascii="宋体" w:hAnsi="宋体" w:cs="宋体" w:eastAsia="宋体" w:hint="default"/>
          <w:spacing w:val="-5"/>
          <w:w w:val="101"/>
        </w:rPr>
        <w:t>修</w:t>
      </w:r>
      <w:r>
        <w:rPr>
          <w:rFonts w:ascii="宋体" w:hAnsi="宋体" w:cs="宋体" w:eastAsia="宋体" w:hint="default"/>
          <w:w w:val="101"/>
        </w:rPr>
        <w:t>订</w:t>
      </w:r>
      <w:r>
        <w:rPr>
          <w:rFonts w:ascii="宋体" w:hAnsi="宋体" w:cs="宋体" w:eastAsia="宋体" w:hint="default"/>
          <w:spacing w:val="-5"/>
          <w:w w:val="101"/>
        </w:rPr>
        <w:t>了</w:t>
      </w:r>
      <w:r>
        <w:rPr>
          <w:rFonts w:ascii="宋体" w:hAnsi="宋体" w:cs="宋体" w:eastAsia="宋体" w:hint="default"/>
          <w:w w:val="101"/>
        </w:rPr>
        <w:t>《</w:t>
      </w:r>
      <w:r>
        <w:rPr>
          <w:spacing w:val="-5"/>
          <w:w w:val="101"/>
        </w:rPr>
        <w:t>企</w:t>
      </w:r>
      <w:r>
        <w:rPr>
          <w:w w:val="101"/>
        </w:rPr>
        <w:t>业</w:t>
      </w:r>
      <w:r>
        <w:rPr>
          <w:spacing w:val="-5"/>
          <w:w w:val="101"/>
        </w:rPr>
        <w:t>会</w:t>
      </w:r>
      <w:r>
        <w:rPr>
          <w:rFonts w:ascii="宋体" w:hAnsi="宋体" w:cs="宋体" w:eastAsia="宋体" w:hint="default"/>
          <w:w w:val="101"/>
        </w:rPr>
        <w:t>计</w:t>
      </w:r>
      <w:r>
        <w:rPr>
          <w:rFonts w:ascii="宋体" w:hAnsi="宋体" w:cs="宋体" w:eastAsia="宋体" w:hint="default"/>
          <w:spacing w:val="-5"/>
          <w:w w:val="101"/>
        </w:rPr>
        <w:t>准</w:t>
      </w:r>
      <w:r>
        <w:rPr>
          <w:rFonts w:ascii="宋体" w:hAnsi="宋体" w:cs="宋体" w:eastAsia="宋体" w:hint="default"/>
          <w:w w:val="101"/>
        </w:rPr>
        <w:t>则</w:t>
      </w:r>
      <w:r>
        <w:rPr>
          <w:rFonts w:ascii="宋体" w:hAnsi="宋体" w:cs="宋体" w:eastAsia="宋体" w:hint="default"/>
          <w:w w:val="101"/>
        </w:rPr>
        <w:t>第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2</w:t>
      </w:r>
      <w:r>
        <w:rPr>
          <w:rFonts w:ascii="宋体" w:hAnsi="宋体" w:cs="宋体" w:eastAsia="宋体" w:hint="default"/>
          <w:w w:val="101"/>
        </w:rPr>
        <w:t>号</w:t>
      </w:r>
      <w:r>
        <w:rPr>
          <w:rFonts w:ascii="宋体" w:hAnsi="宋体" w:cs="宋体" w:eastAsia="宋体" w:hint="default"/>
          <w:spacing w:val="-5"/>
          <w:w w:val="101"/>
        </w:rPr>
        <w:t>—</w:t>
      </w:r>
      <w:r>
        <w:rPr>
          <w:rFonts w:ascii="宋体" w:hAnsi="宋体" w:cs="宋体" w:eastAsia="宋体" w:hint="default"/>
          <w:spacing w:val="-5"/>
          <w:w w:val="101"/>
        </w:rPr>
        <w:t>长</w:t>
      </w:r>
      <w:r>
        <w:rPr>
          <w:rFonts w:ascii="宋体" w:hAnsi="宋体" w:cs="宋体" w:eastAsia="宋体" w:hint="default"/>
          <w:w w:val="101"/>
        </w:rPr>
        <w:t>期</w:t>
      </w:r>
      <w:r>
        <w:rPr>
          <w:w w:val="101"/>
        </w:rPr>
        <w:t>股</w:t>
      </w:r>
      <w:r>
        <w:rPr>
          <w:rFonts w:ascii="宋体" w:hAnsi="宋体" w:cs="宋体" w:eastAsia="宋体" w:hint="default"/>
          <w:spacing w:val="-5"/>
          <w:w w:val="101"/>
        </w:rPr>
        <w:t>权</w:t>
      </w:r>
      <w:r>
        <w:rPr>
          <w:w w:val="101"/>
        </w:rPr>
        <w:t>投</w:t>
      </w:r>
      <w:r>
        <w:rPr>
          <w:spacing w:val="-5"/>
          <w:w w:val="101"/>
        </w:rPr>
        <w:t>资</w:t>
      </w:r>
      <w:r>
        <w:rPr>
          <w:rFonts w:ascii="宋体" w:hAnsi="宋体" w:cs="宋体" w:eastAsia="宋体" w:hint="default"/>
          <w:spacing w:val="-92"/>
          <w:w w:val="101"/>
        </w:rPr>
        <w:t>》、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w w:val="101"/>
        </w:rPr>
        <w:t>企</w:t>
      </w:r>
      <w:r>
        <w:rPr>
          <w:spacing w:val="-5"/>
          <w:w w:val="101"/>
        </w:rPr>
        <w:t>业</w:t>
      </w:r>
      <w:r>
        <w:rPr>
          <w:w w:val="101"/>
        </w:rPr>
        <w:t>会</w:t>
      </w:r>
      <w:r>
        <w:rPr>
          <w:rFonts w:ascii="宋体" w:hAnsi="宋体" w:cs="宋体" w:eastAsia="宋体" w:hint="default"/>
          <w:spacing w:val="-5"/>
          <w:w w:val="101"/>
        </w:rPr>
        <w:t>计</w:t>
      </w:r>
      <w:r>
        <w:rPr>
          <w:rFonts w:ascii="宋体" w:hAnsi="宋体" w:cs="宋体" w:eastAsia="宋体" w:hint="default"/>
          <w:w w:val="101"/>
        </w:rPr>
        <w:t>准</w:t>
      </w:r>
      <w:r>
        <w:rPr>
          <w:rFonts w:ascii="宋体" w:hAnsi="宋体" w:cs="宋体" w:eastAsia="宋体" w:hint="default"/>
          <w:spacing w:val="-5"/>
          <w:w w:val="101"/>
        </w:rPr>
        <w:t>则</w:t>
      </w:r>
      <w:r>
        <w:rPr>
          <w:rFonts w:ascii="宋体" w:hAnsi="宋体" w:cs="宋体" w:eastAsia="宋体" w:hint="default"/>
          <w:w w:val="101"/>
        </w:rPr>
        <w:t>第</w:t>
      </w:r>
      <w:r>
        <w:rPr>
          <w:rFonts w:ascii="Times New Roman" w:hAnsi="Times New Roman" w:cs="Times New Roman" w:eastAsia="Times New Roman" w:hint="default"/>
          <w:w w:val="101"/>
        </w:rPr>
        <w:t>9</w:t>
      </w:r>
      <w:r>
        <w:rPr>
          <w:rFonts w:ascii="宋体" w:hAnsi="宋体" w:cs="宋体" w:eastAsia="宋体" w:hint="default"/>
          <w:spacing w:val="-5"/>
          <w:w w:val="101"/>
        </w:rPr>
        <w:t>号</w:t>
      </w:r>
      <w:r>
        <w:rPr>
          <w:rFonts w:ascii="宋体" w:hAnsi="宋体" w:cs="宋体" w:eastAsia="宋体" w:hint="default"/>
          <w:w w:val="101"/>
        </w:rPr>
        <w:t>—</w:t>
      </w:r>
      <w:r>
        <w:rPr>
          <w:rFonts w:ascii="宋体" w:hAnsi="宋体" w:cs="宋体" w:eastAsia="宋体" w:hint="default"/>
          <w:spacing w:val="-5"/>
          <w:w w:val="101"/>
        </w:rPr>
        <w:t>职</w:t>
      </w:r>
      <w:r>
        <w:rPr>
          <w:rFonts w:ascii="宋体" w:hAnsi="宋体" w:cs="宋体" w:eastAsia="宋体" w:hint="default"/>
          <w:w w:val="101"/>
        </w:rPr>
        <w:t>工</w:t>
      </w:r>
      <w:r>
        <w:rPr>
          <w:rFonts w:ascii="宋体" w:hAnsi="宋体" w:cs="宋体" w:eastAsia="宋体" w:hint="default"/>
          <w:spacing w:val="-5"/>
          <w:w w:val="101"/>
        </w:rPr>
        <w:t>薪</w:t>
      </w:r>
      <w:r>
        <w:rPr>
          <w:rFonts w:ascii="宋体" w:hAnsi="宋体" w:cs="宋体" w:eastAsia="宋体" w:hint="default"/>
          <w:w w:val="101"/>
        </w:rPr>
        <w:t>酬</w:t>
      </w:r>
      <w:r>
        <w:rPr>
          <w:rFonts w:ascii="宋体" w:hAnsi="宋体" w:cs="宋体" w:eastAsia="宋体" w:hint="default"/>
          <w:spacing w:val="-92"/>
          <w:w w:val="101"/>
        </w:rPr>
        <w:t>》</w:t>
      </w:r>
      <w:r>
        <w:rPr>
          <w:rFonts w:ascii="宋体" w:hAnsi="宋体" w:cs="宋体" w:eastAsia="宋体" w:hint="default"/>
          <w:spacing w:val="-96"/>
          <w:w w:val="101"/>
        </w:rPr>
        <w:t>、</w:t>
      </w:r>
      <w:r>
        <w:rPr>
          <w:rFonts w:ascii="宋体" w:hAnsi="宋体" w:cs="宋体" w:eastAsia="宋体" w:hint="default"/>
          <w:w w:val="101"/>
        </w:rPr>
        <w:t>《</w:t>
      </w:r>
      <w:r>
        <w:rPr>
          <w:spacing w:val="-5"/>
          <w:w w:val="101"/>
        </w:rPr>
        <w:t>企业 </w:t>
      </w:r>
      <w:r>
        <w:rPr>
          <w:w w:val="101"/>
        </w:rPr>
        <w:t>会</w:t>
      </w:r>
      <w:r>
        <w:rPr>
          <w:rFonts w:ascii="宋体" w:hAnsi="宋体" w:cs="宋体" w:eastAsia="宋体" w:hint="default"/>
          <w:spacing w:val="-5"/>
          <w:w w:val="101"/>
        </w:rPr>
        <w:t>计</w:t>
      </w:r>
      <w:r>
        <w:rPr>
          <w:rFonts w:ascii="宋体" w:hAnsi="宋体" w:cs="宋体" w:eastAsia="宋体" w:hint="default"/>
          <w:w w:val="101"/>
        </w:rPr>
        <w:t>准</w:t>
      </w:r>
      <w:r>
        <w:rPr>
          <w:rFonts w:ascii="宋体" w:hAnsi="宋体" w:cs="宋体" w:eastAsia="宋体" w:hint="default"/>
          <w:spacing w:val="-5"/>
          <w:w w:val="101"/>
        </w:rPr>
        <w:t>则</w:t>
      </w:r>
      <w:r>
        <w:rPr>
          <w:rFonts w:ascii="宋体" w:hAnsi="宋体" w:cs="宋体" w:eastAsia="宋体" w:hint="default"/>
          <w:w w:val="101"/>
        </w:rPr>
        <w:t>第</w:t>
      </w:r>
      <w:r>
        <w:rPr>
          <w:rFonts w:ascii="Times New Roman" w:hAnsi="Times New Roman" w:cs="Times New Roman" w:eastAsia="Times New Roman" w:hint="default"/>
          <w:w w:val="101"/>
        </w:rPr>
        <w:t>3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0</w:t>
      </w:r>
      <w:r>
        <w:rPr>
          <w:rFonts w:ascii="宋体" w:hAnsi="宋体" w:cs="宋体" w:eastAsia="宋体" w:hint="default"/>
          <w:w w:val="101"/>
        </w:rPr>
        <w:t>号</w:t>
      </w:r>
      <w:r>
        <w:rPr>
          <w:rFonts w:ascii="宋体" w:hAnsi="宋体" w:cs="宋体" w:eastAsia="宋体" w:hint="default"/>
          <w:spacing w:val="-5"/>
          <w:w w:val="101"/>
        </w:rPr>
        <w:t>—</w:t>
      </w:r>
      <w:r>
        <w:rPr>
          <w:rFonts w:ascii="宋体" w:hAnsi="宋体" w:cs="宋体" w:eastAsia="宋体" w:hint="default"/>
          <w:w w:val="101"/>
        </w:rPr>
        <w:t>财</w:t>
      </w:r>
      <w:r>
        <w:rPr>
          <w:spacing w:val="-5"/>
          <w:w w:val="101"/>
        </w:rPr>
        <w:t>务</w:t>
      </w:r>
      <w:r>
        <w:rPr>
          <w:w w:val="101"/>
        </w:rPr>
        <w:t>报</w:t>
      </w:r>
      <w:r>
        <w:rPr>
          <w:rFonts w:ascii="宋体" w:hAnsi="宋体" w:cs="宋体" w:eastAsia="宋体" w:hint="default"/>
          <w:spacing w:val="-5"/>
          <w:w w:val="101"/>
        </w:rPr>
        <w:t>表</w:t>
      </w:r>
      <w:r>
        <w:rPr>
          <w:rFonts w:ascii="宋体" w:hAnsi="宋体" w:cs="宋体" w:eastAsia="宋体" w:hint="default"/>
          <w:w w:val="101"/>
        </w:rPr>
        <w:t>列</w:t>
      </w:r>
      <w:r>
        <w:rPr>
          <w:w w:val="101"/>
        </w:rPr>
        <w:t>报</w:t>
      </w:r>
      <w:r>
        <w:rPr>
          <w:rFonts w:ascii="宋体" w:hAnsi="宋体" w:cs="宋体" w:eastAsia="宋体" w:hint="default"/>
          <w:spacing w:val="-96"/>
          <w:w w:val="101"/>
        </w:rPr>
        <w:t>》</w:t>
      </w:r>
      <w:r>
        <w:rPr>
          <w:rFonts w:ascii="宋体" w:hAnsi="宋体" w:cs="宋体" w:eastAsia="宋体" w:hint="default"/>
          <w:spacing w:val="-149"/>
          <w:w w:val="101"/>
        </w:rPr>
        <w:t>、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w w:val="101"/>
        </w:rPr>
        <w:t>企</w:t>
      </w:r>
      <w:r>
        <w:rPr>
          <w:spacing w:val="-5"/>
          <w:w w:val="101"/>
        </w:rPr>
        <w:t>业</w:t>
      </w:r>
      <w:r>
        <w:rPr>
          <w:w w:val="101"/>
        </w:rPr>
        <w:t>会</w:t>
      </w:r>
      <w:r>
        <w:rPr>
          <w:rFonts w:ascii="宋体" w:hAnsi="宋体" w:cs="宋体" w:eastAsia="宋体" w:hint="default"/>
          <w:spacing w:val="-5"/>
          <w:w w:val="101"/>
        </w:rPr>
        <w:t>计</w:t>
      </w:r>
      <w:r>
        <w:rPr>
          <w:rFonts w:ascii="宋体" w:hAnsi="宋体" w:cs="宋体" w:eastAsia="宋体" w:hint="default"/>
          <w:w w:val="101"/>
        </w:rPr>
        <w:t>准</w:t>
      </w:r>
      <w:r>
        <w:rPr>
          <w:rFonts w:ascii="宋体" w:hAnsi="宋体" w:cs="宋体" w:eastAsia="宋体" w:hint="default"/>
          <w:spacing w:val="-5"/>
          <w:w w:val="101"/>
        </w:rPr>
        <w:t>则</w:t>
      </w:r>
      <w:r>
        <w:rPr>
          <w:rFonts w:ascii="宋体" w:hAnsi="宋体" w:cs="宋体" w:eastAsia="宋体" w:hint="default"/>
          <w:w w:val="101"/>
        </w:rPr>
        <w:t>第</w:t>
      </w:r>
      <w:r>
        <w:rPr>
          <w:rFonts w:ascii="Times New Roman" w:hAnsi="Times New Roman" w:cs="Times New Roman" w:eastAsia="Times New Roman" w:hint="default"/>
          <w:w w:val="101"/>
        </w:rPr>
        <w:t>3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3</w:t>
      </w:r>
      <w:r>
        <w:rPr>
          <w:rFonts w:ascii="宋体" w:hAnsi="宋体" w:cs="宋体" w:eastAsia="宋体" w:hint="default"/>
          <w:w w:val="101"/>
        </w:rPr>
        <w:t>号</w:t>
      </w:r>
      <w:r>
        <w:rPr>
          <w:rFonts w:ascii="宋体" w:hAnsi="宋体" w:cs="宋体" w:eastAsia="宋体" w:hint="default"/>
          <w:spacing w:val="-5"/>
          <w:w w:val="101"/>
        </w:rPr>
        <w:t>—</w:t>
      </w:r>
      <w:r>
        <w:rPr>
          <w:rFonts w:ascii="宋体" w:hAnsi="宋体" w:cs="宋体" w:eastAsia="宋体" w:hint="default"/>
          <w:spacing w:val="-5"/>
          <w:w w:val="101"/>
        </w:rPr>
        <w:t>合</w:t>
      </w:r>
      <w:r>
        <w:rPr>
          <w:rFonts w:ascii="宋体" w:hAnsi="宋体" w:cs="宋体" w:eastAsia="宋体" w:hint="default"/>
          <w:w w:val="101"/>
        </w:rPr>
        <w:t>并</w:t>
      </w:r>
      <w:r>
        <w:rPr>
          <w:rFonts w:ascii="宋体" w:hAnsi="宋体" w:cs="宋体" w:eastAsia="宋体" w:hint="default"/>
          <w:spacing w:val="-5"/>
          <w:w w:val="101"/>
        </w:rPr>
        <w:t>财</w:t>
      </w:r>
      <w:r>
        <w:rPr>
          <w:w w:val="101"/>
        </w:rPr>
        <w:t>务</w:t>
      </w:r>
      <w:r>
        <w:rPr>
          <w:spacing w:val="-5"/>
          <w:w w:val="101"/>
        </w:rPr>
        <w:t>报</w:t>
      </w:r>
      <w:r>
        <w:rPr>
          <w:rFonts w:ascii="宋体" w:hAnsi="宋体" w:cs="宋体" w:eastAsia="宋体" w:hint="default"/>
          <w:w w:val="101"/>
        </w:rPr>
        <w:t>表</w:t>
      </w:r>
      <w:r>
        <w:rPr>
          <w:rFonts w:ascii="宋体" w:hAnsi="宋体" w:cs="宋体" w:eastAsia="宋体" w:hint="default"/>
          <w:spacing w:val="-92"/>
          <w:w w:val="101"/>
        </w:rPr>
        <w:t>》</w:t>
      </w:r>
      <w:r>
        <w:rPr>
          <w:rFonts w:ascii="宋体" w:hAnsi="宋体" w:cs="宋体" w:eastAsia="宋体" w:hint="default"/>
          <w:spacing w:val="-63"/>
          <w:w w:val="101"/>
        </w:rPr>
        <w:t>，</w:t>
      </w:r>
      <w:r>
        <w:rPr>
          <w:rFonts w:ascii="宋体" w:hAnsi="宋体" w:cs="宋体" w:eastAsia="宋体" w:hint="default"/>
          <w:w w:val="101"/>
        </w:rPr>
        <w:t>颁</w:t>
      </w:r>
      <w:r>
        <w:rPr>
          <w:rFonts w:ascii="宋体" w:hAnsi="宋体" w:cs="宋体" w:eastAsia="宋体" w:hint="default"/>
          <w:spacing w:val="-5"/>
          <w:w w:val="101"/>
        </w:rPr>
        <w:t>布</w:t>
      </w:r>
      <w:r>
        <w:rPr>
          <w:rFonts w:ascii="宋体" w:hAnsi="宋体" w:cs="宋体" w:eastAsia="宋体" w:hint="default"/>
          <w:spacing w:val="-58"/>
          <w:w w:val="101"/>
        </w:rPr>
        <w:t>了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w w:val="101"/>
        </w:rPr>
        <w:t>企</w:t>
      </w:r>
      <w:r>
        <w:rPr>
          <w:spacing w:val="-5"/>
          <w:w w:val="101"/>
        </w:rPr>
        <w:t>业</w:t>
      </w:r>
      <w:r>
        <w:rPr>
          <w:w w:val="101"/>
        </w:rPr>
        <w:t>会</w:t>
      </w:r>
      <w:r>
        <w:rPr>
          <w:rFonts w:ascii="宋体" w:hAnsi="宋体" w:cs="宋体" w:eastAsia="宋体" w:hint="default"/>
          <w:spacing w:val="-5"/>
          <w:w w:val="101"/>
        </w:rPr>
        <w:t>计</w:t>
      </w:r>
      <w:r>
        <w:rPr>
          <w:rFonts w:ascii="宋体" w:hAnsi="宋体" w:cs="宋体" w:eastAsia="宋体" w:hint="default"/>
          <w:w w:val="101"/>
        </w:rPr>
        <w:t>准</w:t>
      </w:r>
      <w:r>
        <w:rPr>
          <w:rFonts w:ascii="宋体" w:hAnsi="宋体" w:cs="宋体" w:eastAsia="宋体" w:hint="default"/>
          <w:spacing w:val="-5"/>
          <w:w w:val="101"/>
        </w:rPr>
        <w:t>则</w:t>
      </w:r>
      <w:r>
        <w:rPr>
          <w:rFonts w:ascii="宋体" w:hAnsi="宋体" w:cs="宋体" w:eastAsia="宋体" w:hint="default"/>
          <w:w w:val="101"/>
        </w:rPr>
        <w:t>第</w:t>
      </w:r>
      <w:r>
        <w:rPr>
          <w:rFonts w:ascii="Times New Roman" w:hAnsi="Times New Roman" w:cs="Times New Roman" w:eastAsia="Times New Roman" w:hint="default"/>
          <w:w w:val="101"/>
        </w:rPr>
        <w:t>3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9</w:t>
      </w:r>
      <w:r>
        <w:rPr>
          <w:rFonts w:ascii="宋体" w:hAnsi="宋体" w:cs="宋体" w:eastAsia="宋体" w:hint="default"/>
          <w:w w:val="101"/>
        </w:rPr>
        <w:t>号</w:t>
      </w:r>
      <w:r>
        <w:rPr>
          <w:rFonts w:ascii="宋体" w:hAnsi="宋体" w:cs="宋体" w:eastAsia="宋体" w:hint="default"/>
          <w:spacing w:val="-5"/>
          <w:w w:val="101"/>
        </w:rPr>
        <w:t>—</w:t>
      </w:r>
      <w:r>
        <w:rPr>
          <w:w w:val="101"/>
        </w:rPr>
        <w:t>公</w:t>
      </w:r>
      <w:r>
        <w:rPr>
          <w:rFonts w:ascii="宋体" w:hAnsi="宋体" w:cs="宋体" w:eastAsia="宋体" w:hint="default"/>
          <w:spacing w:val="-5"/>
          <w:w w:val="101"/>
        </w:rPr>
        <w:t>允</w:t>
      </w:r>
      <w:r>
        <w:rPr>
          <w:rFonts w:ascii="宋体" w:hAnsi="宋体" w:cs="宋体" w:eastAsia="宋体" w:hint="default"/>
          <w:w w:val="101"/>
        </w:rPr>
        <w:t>价</w:t>
      </w:r>
      <w:r>
        <w:rPr>
          <w:rFonts w:ascii="宋体" w:hAnsi="宋体" w:cs="宋体" w:eastAsia="宋体" w:hint="default"/>
          <w:spacing w:val="-5"/>
          <w:w w:val="101"/>
        </w:rPr>
        <w:t>值</w:t>
      </w:r>
      <w:r>
        <w:rPr>
          <w:rFonts w:ascii="宋体" w:hAnsi="宋体" w:cs="宋体" w:eastAsia="宋体" w:hint="default"/>
          <w:w w:val="101"/>
        </w:rPr>
        <w:t>计</w:t>
      </w:r>
      <w:r>
        <w:rPr>
          <w:rFonts w:ascii="宋体" w:hAnsi="宋体" w:cs="宋体" w:eastAsia="宋体" w:hint="default"/>
          <w:spacing w:val="-5"/>
          <w:w w:val="101"/>
        </w:rPr>
        <w:t>量</w:t>
      </w:r>
      <w:r>
        <w:rPr>
          <w:rFonts w:ascii="宋体" w:hAnsi="宋体" w:cs="宋体" w:eastAsia="宋体" w:hint="default"/>
          <w:spacing w:val="-92"/>
          <w:w w:val="101"/>
        </w:rPr>
        <w:t>》、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4" w:lineRule="auto" w:before="13"/>
        <w:ind w:right="19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  <w:w w:val="101"/>
        </w:rPr>
        <w:t>《</w:t>
      </w:r>
      <w:r>
        <w:rPr>
          <w:spacing w:val="-7"/>
          <w:w w:val="101"/>
        </w:rPr>
        <w:t>企业会</w:t>
      </w:r>
      <w:r>
        <w:rPr>
          <w:rFonts w:ascii="宋体" w:hAnsi="宋体" w:cs="宋体" w:eastAsia="宋体" w:hint="default"/>
          <w:spacing w:val="-7"/>
          <w:w w:val="101"/>
        </w:rPr>
        <w:t>计</w:t>
      </w:r>
      <w:r>
        <w:rPr>
          <w:rFonts w:ascii="宋体" w:hAnsi="宋体" w:cs="宋体" w:eastAsia="宋体" w:hint="default"/>
          <w:spacing w:val="-7"/>
          <w:w w:val="101"/>
        </w:rPr>
        <w:t>准则</w:t>
      </w:r>
      <w:r>
        <w:rPr>
          <w:rFonts w:ascii="宋体" w:hAnsi="宋体" w:cs="宋体" w:eastAsia="宋体" w:hint="default"/>
          <w:spacing w:val="-7"/>
          <w:w w:val="101"/>
        </w:rPr>
        <w:t>第</w:t>
      </w:r>
      <w:r>
        <w:rPr>
          <w:rFonts w:ascii="Times New Roman" w:hAnsi="Times New Roman" w:cs="Times New Roman" w:eastAsia="Times New Roman" w:hint="default"/>
          <w:spacing w:val="-7"/>
          <w:w w:val="101"/>
        </w:rPr>
        <w:t>40</w:t>
      </w:r>
      <w:r>
        <w:rPr>
          <w:rFonts w:ascii="宋体" w:hAnsi="宋体" w:cs="宋体" w:eastAsia="宋体" w:hint="default"/>
          <w:spacing w:val="-7"/>
          <w:w w:val="101"/>
        </w:rPr>
        <w:t>号</w:t>
      </w:r>
      <w:r>
        <w:rPr>
          <w:rFonts w:ascii="宋体" w:hAnsi="宋体" w:cs="宋体" w:eastAsia="宋体" w:hint="default"/>
          <w:spacing w:val="-7"/>
          <w:w w:val="101"/>
        </w:rPr>
        <w:t>—</w:t>
      </w:r>
      <w:r>
        <w:rPr>
          <w:rFonts w:ascii="宋体" w:hAnsi="宋体" w:cs="宋体" w:eastAsia="宋体" w:hint="default"/>
          <w:spacing w:val="-7"/>
          <w:w w:val="101"/>
        </w:rPr>
        <w:t>合</w:t>
      </w:r>
      <w:r>
        <w:rPr>
          <w:rFonts w:ascii="宋体" w:hAnsi="宋体" w:cs="宋体" w:eastAsia="宋体" w:hint="default"/>
          <w:spacing w:val="-7"/>
          <w:w w:val="101"/>
        </w:rPr>
        <w:t>营</w:t>
      </w:r>
      <w:r>
        <w:rPr>
          <w:spacing w:val="-7"/>
          <w:w w:val="101"/>
        </w:rPr>
        <w:t>安</w:t>
      </w:r>
      <w:r>
        <w:rPr>
          <w:rFonts w:ascii="宋体" w:hAnsi="宋体" w:cs="宋体" w:eastAsia="宋体" w:hint="default"/>
          <w:spacing w:val="-7"/>
          <w:w w:val="101"/>
        </w:rPr>
        <w:t>排</w:t>
      </w:r>
      <w:r>
        <w:rPr>
          <w:rFonts w:ascii="宋体" w:hAnsi="宋体" w:cs="宋体" w:eastAsia="宋体" w:hint="default"/>
          <w:spacing w:val="-7"/>
          <w:w w:val="101"/>
        </w:rPr>
        <w:t>》、《</w:t>
      </w:r>
      <w:r>
        <w:rPr>
          <w:spacing w:val="-7"/>
          <w:w w:val="101"/>
        </w:rPr>
        <w:t>企业会</w:t>
      </w:r>
      <w:r>
        <w:rPr>
          <w:rFonts w:ascii="宋体" w:hAnsi="宋体" w:cs="宋体" w:eastAsia="宋体" w:hint="default"/>
          <w:spacing w:val="-7"/>
          <w:w w:val="101"/>
        </w:rPr>
        <w:t>计</w:t>
      </w:r>
      <w:r>
        <w:rPr>
          <w:rFonts w:ascii="宋体" w:hAnsi="宋体" w:cs="宋体" w:eastAsia="宋体" w:hint="default"/>
          <w:spacing w:val="-7"/>
          <w:w w:val="101"/>
        </w:rPr>
        <w:t>准则</w:t>
      </w:r>
      <w:r>
        <w:rPr>
          <w:rFonts w:ascii="宋体" w:hAnsi="宋体" w:cs="宋体" w:eastAsia="宋体" w:hint="default"/>
          <w:spacing w:val="-7"/>
          <w:w w:val="101"/>
        </w:rPr>
        <w:t>第</w:t>
      </w:r>
      <w:r>
        <w:rPr>
          <w:rFonts w:ascii="Times New Roman" w:hAnsi="Times New Roman" w:cs="Times New Roman" w:eastAsia="Times New Roman" w:hint="default"/>
          <w:spacing w:val="-7"/>
          <w:w w:val="101"/>
        </w:rPr>
        <w:t>41</w:t>
      </w:r>
      <w:r>
        <w:rPr>
          <w:rFonts w:ascii="宋体" w:hAnsi="宋体" w:cs="宋体" w:eastAsia="宋体" w:hint="default"/>
          <w:spacing w:val="-7"/>
          <w:w w:val="101"/>
        </w:rPr>
        <w:t>号</w:t>
      </w:r>
      <w:r>
        <w:rPr>
          <w:rFonts w:ascii="宋体" w:hAnsi="宋体" w:cs="宋体" w:eastAsia="宋体" w:hint="default"/>
          <w:spacing w:val="-7"/>
          <w:w w:val="101"/>
        </w:rPr>
        <w:t>—</w:t>
      </w:r>
      <w:r>
        <w:rPr>
          <w:rFonts w:ascii="宋体" w:hAnsi="宋体" w:cs="宋体" w:eastAsia="宋体" w:hint="default"/>
          <w:spacing w:val="-7"/>
          <w:w w:val="101"/>
        </w:rPr>
        <w:t>在</w:t>
      </w:r>
      <w:r>
        <w:rPr>
          <w:rFonts w:ascii="宋体" w:hAnsi="宋体" w:cs="宋体" w:eastAsia="宋体" w:hint="default"/>
          <w:spacing w:val="-7"/>
          <w:w w:val="101"/>
        </w:rPr>
        <w:t>其他</w:t>
      </w:r>
      <w:r>
        <w:rPr>
          <w:rFonts w:ascii="宋体" w:hAnsi="宋体" w:cs="宋体" w:eastAsia="宋体" w:hint="default"/>
          <w:spacing w:val="-7"/>
          <w:w w:val="101"/>
        </w:rPr>
        <w:t>主</w:t>
      </w:r>
      <w:r>
        <w:rPr>
          <w:rFonts w:ascii="宋体" w:hAnsi="宋体" w:cs="宋体" w:eastAsia="宋体" w:hint="default"/>
          <w:spacing w:val="-7"/>
          <w:w w:val="101"/>
        </w:rPr>
        <w:t>体</w:t>
      </w:r>
      <w:r>
        <w:rPr>
          <w:spacing w:val="-7"/>
          <w:w w:val="101"/>
        </w:rPr>
        <w:t>中</w:t>
      </w:r>
      <w:r>
        <w:rPr>
          <w:rFonts w:ascii="宋体" w:hAnsi="宋体" w:cs="宋体" w:eastAsia="宋体" w:hint="default"/>
          <w:spacing w:val="-7"/>
          <w:w w:val="101"/>
        </w:rPr>
        <w:t>权</w:t>
      </w:r>
      <w:r>
        <w:rPr>
          <w:rFonts w:ascii="宋体" w:hAnsi="宋体" w:cs="宋体" w:eastAsia="宋体" w:hint="default"/>
          <w:spacing w:val="-7"/>
          <w:w w:val="101"/>
        </w:rPr>
        <w:t>益</w:t>
      </w:r>
      <w:r>
        <w:rPr>
          <w:rFonts w:ascii="宋体" w:hAnsi="宋体" w:cs="宋体" w:eastAsia="宋体" w:hint="default"/>
          <w:spacing w:val="-7"/>
          <w:w w:val="101"/>
        </w:rPr>
        <w:t>的披露</w:t>
      </w:r>
      <w:r>
        <w:rPr>
          <w:rFonts w:ascii="宋体" w:hAnsi="宋体" w:cs="宋体" w:eastAsia="宋体" w:hint="default"/>
          <w:spacing w:val="-7"/>
          <w:w w:val="101"/>
        </w:rPr>
        <w:t>》等</w:t>
      </w:r>
      <w:r>
        <w:rPr>
          <w:rFonts w:ascii="宋体" w:hAnsi="宋体" w:cs="宋体" w:eastAsia="宋体" w:hint="default"/>
          <w:spacing w:val="-7"/>
          <w:w w:val="101"/>
        </w:rPr>
        <w:t>具</w:t>
      </w:r>
      <w:r>
        <w:rPr>
          <w:rFonts w:ascii="宋体" w:hAnsi="宋体" w:cs="宋体" w:eastAsia="宋体" w:hint="default"/>
          <w:spacing w:val="-7"/>
          <w:w w:val="101"/>
        </w:rPr>
        <w:t>体</w:t>
      </w:r>
      <w:r>
        <w:rPr>
          <w:rFonts w:ascii="宋体" w:hAnsi="宋体" w:cs="宋体" w:eastAsia="宋体" w:hint="default"/>
          <w:spacing w:val="-7"/>
          <w:w w:val="101"/>
        </w:rPr>
        <w:t>准则</w:t>
      </w:r>
      <w:r>
        <w:rPr>
          <w:rFonts w:ascii="宋体" w:hAnsi="宋体" w:cs="宋体" w:eastAsia="宋体" w:hint="default"/>
          <w:spacing w:val="-7"/>
          <w:w w:val="101"/>
        </w:rPr>
        <w:t>，</w:t>
      </w:r>
      <w:r>
        <w:rPr>
          <w:rFonts w:ascii="宋体" w:hAnsi="宋体" w:cs="宋体" w:eastAsia="宋体" w:hint="default"/>
          <w:spacing w:val="-7"/>
          <w:w w:val="101"/>
        </w:rPr>
        <w:t>并</w:t>
      </w:r>
      <w:r>
        <w:rPr>
          <w:rFonts w:ascii="宋体" w:hAnsi="宋体" w:cs="宋体" w:eastAsia="宋体" w:hint="default"/>
          <w:spacing w:val="-7"/>
          <w:w w:val="101"/>
        </w:rPr>
        <w:t>要</w:t>
      </w:r>
      <w:r>
        <w:rPr>
          <w:rFonts w:ascii="宋体" w:hAnsi="宋体" w:cs="宋体" w:eastAsia="宋体" w:hint="default"/>
          <w:spacing w:val="-7"/>
          <w:w w:val="101"/>
        </w:rPr>
        <w:t>求</w:t>
      </w:r>
      <w:r>
        <w:rPr>
          <w:rFonts w:ascii="宋体" w:hAnsi="宋体" w:cs="宋体" w:eastAsia="宋体" w:hint="default"/>
          <w:spacing w:val="-7"/>
          <w:w w:val="101"/>
        </w:rPr>
        <w:t>所</w:t>
      </w:r>
      <w:r>
        <w:rPr>
          <w:spacing w:val="-7"/>
          <w:w w:val="101"/>
        </w:rPr>
        <w:t>有</w:t>
      </w:r>
      <w:r>
        <w:rPr>
          <w:rFonts w:ascii="宋体" w:hAnsi="宋体" w:cs="宋体" w:eastAsia="宋体" w:hint="default"/>
          <w:spacing w:val="-7"/>
          <w:w w:val="101"/>
        </w:rPr>
        <w:t>执</w:t>
      </w:r>
      <w:r>
        <w:rPr>
          <w:rFonts w:ascii="宋体" w:hAnsi="宋体" w:cs="宋体" w:eastAsia="宋体" w:hint="default"/>
          <w:spacing w:val="-7"/>
          <w:w w:val="101"/>
        </w:rPr>
        <w:t>行</w:t>
      </w:r>
      <w:r>
        <w:rPr>
          <w:spacing w:val="-7"/>
          <w:w w:val="101"/>
        </w:rPr>
        <w:t>企业</w:t>
      </w:r>
      <w:r>
        <w:rPr>
          <w:spacing w:val="-88"/>
          <w:w w:val="101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的</w:t>
      </w:r>
      <w:r>
        <w:rPr/>
        <w:t>企业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2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1"/>
        </w:rPr>
        <w:t>201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4</w:t>
      </w:r>
      <w:r>
        <w:rPr>
          <w:w w:val="101"/>
        </w:rPr>
        <w:t>年</w:t>
      </w:r>
      <w:r>
        <w:rPr>
          <w:rFonts w:ascii="Times New Roman" w:hAnsi="Times New Roman" w:cs="Times New Roman" w:eastAsia="Times New Roman" w:hint="default"/>
          <w:w w:val="101"/>
        </w:rPr>
        <w:t>6</w:t>
      </w:r>
      <w:r>
        <w:rPr>
          <w:rFonts w:ascii="宋体" w:hAnsi="宋体" w:cs="宋体" w:eastAsia="宋体" w:hint="default"/>
          <w:spacing w:val="-5"/>
          <w:w w:val="101"/>
        </w:rPr>
        <w:t>月</w:t>
      </w:r>
      <w:r>
        <w:rPr>
          <w:rFonts w:ascii="Times New Roman" w:hAnsi="Times New Roman" w:cs="Times New Roman" w:eastAsia="Times New Roman" w:hint="default"/>
          <w:w w:val="101"/>
        </w:rPr>
        <w:t>20</w:t>
      </w:r>
      <w:r>
        <w:rPr>
          <w:rFonts w:ascii="宋体" w:hAnsi="宋体" w:cs="宋体" w:eastAsia="宋体" w:hint="default"/>
          <w:spacing w:val="-5"/>
          <w:w w:val="101"/>
        </w:rPr>
        <w:t>日</w:t>
      </w:r>
      <w:r>
        <w:rPr>
          <w:rFonts w:ascii="宋体" w:hAnsi="宋体" w:cs="宋体" w:eastAsia="宋体" w:hint="default"/>
          <w:w w:val="101"/>
        </w:rPr>
        <w:t>财</w:t>
      </w:r>
      <w:r>
        <w:rPr>
          <w:spacing w:val="-5"/>
          <w:w w:val="101"/>
        </w:rPr>
        <w:t>政</w:t>
      </w:r>
      <w:r>
        <w:rPr>
          <w:rFonts w:ascii="宋体" w:hAnsi="宋体" w:cs="宋体" w:eastAsia="宋体" w:hint="default"/>
          <w:w w:val="101"/>
        </w:rPr>
        <w:t>部</w:t>
      </w:r>
      <w:r>
        <w:rPr>
          <w:rFonts w:ascii="宋体" w:hAnsi="宋体" w:cs="宋体" w:eastAsia="宋体" w:hint="default"/>
          <w:spacing w:val="-5"/>
          <w:w w:val="101"/>
        </w:rPr>
        <w:t>修</w:t>
      </w:r>
      <w:r>
        <w:rPr>
          <w:rFonts w:ascii="宋体" w:hAnsi="宋体" w:cs="宋体" w:eastAsia="宋体" w:hint="default"/>
          <w:w w:val="101"/>
        </w:rPr>
        <w:t>订</w:t>
      </w:r>
      <w:r>
        <w:rPr>
          <w:rFonts w:ascii="宋体" w:hAnsi="宋体" w:cs="宋体" w:eastAsia="宋体" w:hint="default"/>
          <w:spacing w:val="-44"/>
          <w:w w:val="101"/>
        </w:rPr>
        <w:t>了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w w:val="101"/>
        </w:rPr>
        <w:t>企</w:t>
      </w:r>
      <w:r>
        <w:rPr>
          <w:spacing w:val="-5"/>
          <w:w w:val="101"/>
        </w:rPr>
        <w:t>业</w:t>
      </w:r>
      <w:r>
        <w:rPr>
          <w:w w:val="101"/>
        </w:rPr>
        <w:t>会</w:t>
      </w:r>
      <w:r>
        <w:rPr>
          <w:rFonts w:ascii="宋体" w:hAnsi="宋体" w:cs="宋体" w:eastAsia="宋体" w:hint="default"/>
          <w:spacing w:val="-5"/>
          <w:w w:val="101"/>
        </w:rPr>
        <w:t>计</w:t>
      </w:r>
      <w:r>
        <w:rPr>
          <w:rFonts w:ascii="宋体" w:hAnsi="宋体" w:cs="宋体" w:eastAsia="宋体" w:hint="default"/>
          <w:w w:val="101"/>
        </w:rPr>
        <w:t>准</w:t>
      </w:r>
      <w:r>
        <w:rPr>
          <w:rFonts w:ascii="宋体" w:hAnsi="宋体" w:cs="宋体" w:eastAsia="宋体" w:hint="default"/>
          <w:spacing w:val="-5"/>
          <w:w w:val="101"/>
        </w:rPr>
        <w:t>则</w:t>
      </w:r>
      <w:r>
        <w:rPr>
          <w:rFonts w:ascii="宋体" w:hAnsi="宋体" w:cs="宋体" w:eastAsia="宋体" w:hint="default"/>
          <w:w w:val="101"/>
        </w:rPr>
        <w:t>第</w:t>
      </w:r>
      <w:r>
        <w:rPr>
          <w:rFonts w:ascii="Times New Roman" w:hAnsi="Times New Roman" w:cs="Times New Roman" w:eastAsia="Times New Roman" w:hint="default"/>
          <w:w w:val="101"/>
        </w:rPr>
        <w:t>3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7</w:t>
      </w:r>
      <w:r>
        <w:rPr>
          <w:rFonts w:ascii="宋体" w:hAnsi="宋体" w:cs="宋体" w:eastAsia="宋体" w:hint="default"/>
          <w:w w:val="101"/>
        </w:rPr>
        <w:t>号</w:t>
      </w:r>
      <w:r>
        <w:rPr>
          <w:rFonts w:ascii="宋体" w:hAnsi="宋体" w:cs="宋体" w:eastAsia="宋体" w:hint="default"/>
          <w:spacing w:val="-5"/>
          <w:w w:val="101"/>
        </w:rPr>
        <w:t>—</w:t>
      </w:r>
      <w:r>
        <w:rPr>
          <w:w w:val="101"/>
        </w:rPr>
        <w:t>金</w:t>
      </w:r>
      <w:r>
        <w:rPr>
          <w:spacing w:val="-5"/>
          <w:w w:val="101"/>
        </w:rPr>
        <w:t>融</w:t>
      </w:r>
      <w:r>
        <w:rPr>
          <w:rFonts w:ascii="宋体" w:hAnsi="宋体" w:cs="宋体" w:eastAsia="宋体" w:hint="default"/>
          <w:w w:val="101"/>
        </w:rPr>
        <w:t>工</w:t>
      </w:r>
      <w:r>
        <w:rPr>
          <w:rFonts w:ascii="宋体" w:hAnsi="宋体" w:cs="宋体" w:eastAsia="宋体" w:hint="default"/>
          <w:spacing w:val="-5"/>
          <w:w w:val="101"/>
        </w:rPr>
        <w:t>具</w:t>
      </w:r>
      <w:r>
        <w:rPr>
          <w:rFonts w:ascii="宋体" w:hAnsi="宋体" w:cs="宋体" w:eastAsia="宋体" w:hint="default"/>
          <w:w w:val="101"/>
        </w:rPr>
        <w:t>列</w:t>
      </w:r>
      <w:r>
        <w:rPr>
          <w:w w:val="101"/>
        </w:rPr>
        <w:t>报</w:t>
      </w:r>
      <w:r>
        <w:rPr>
          <w:rFonts w:ascii="宋体" w:hAnsi="宋体" w:cs="宋体" w:eastAsia="宋体" w:hint="default"/>
          <w:spacing w:val="-92"/>
          <w:w w:val="101"/>
        </w:rPr>
        <w:t>》</w:t>
      </w:r>
      <w:r>
        <w:rPr>
          <w:rFonts w:ascii="宋体" w:hAnsi="宋体" w:cs="宋体" w:eastAsia="宋体" w:hint="default"/>
          <w:spacing w:val="-48"/>
          <w:w w:val="101"/>
        </w:rPr>
        <w:t>，</w:t>
      </w:r>
      <w:r>
        <w:rPr>
          <w:rFonts w:ascii="宋体" w:hAnsi="宋体" w:cs="宋体" w:eastAsia="宋体" w:hint="default"/>
          <w:w w:val="101"/>
        </w:rPr>
        <w:t>要</w:t>
      </w:r>
      <w:r>
        <w:rPr>
          <w:rFonts w:ascii="宋体" w:hAnsi="宋体" w:cs="宋体" w:eastAsia="宋体" w:hint="default"/>
          <w:spacing w:val="-5"/>
          <w:w w:val="101"/>
        </w:rPr>
        <w:t>求</w:t>
      </w:r>
      <w:r>
        <w:rPr>
          <w:rFonts w:ascii="宋体" w:hAnsi="宋体" w:cs="宋体" w:eastAsia="宋体" w:hint="default"/>
          <w:w w:val="101"/>
        </w:rPr>
        <w:t>执</w:t>
      </w:r>
      <w:r>
        <w:rPr>
          <w:rFonts w:ascii="宋体" w:hAnsi="宋体" w:cs="宋体" w:eastAsia="宋体" w:hint="default"/>
          <w:spacing w:val="-5"/>
          <w:w w:val="101"/>
        </w:rPr>
        <w:t>行</w:t>
      </w:r>
      <w:r>
        <w:rPr>
          <w:w w:val="101"/>
        </w:rPr>
        <w:t>企</w:t>
      </w:r>
      <w:r>
        <w:rPr>
          <w:spacing w:val="-5"/>
          <w:w w:val="101"/>
        </w:rPr>
        <w:t>业</w:t>
      </w:r>
      <w:r>
        <w:rPr>
          <w:w w:val="101"/>
        </w:rPr>
        <w:t>会</w:t>
      </w:r>
      <w:r>
        <w:rPr>
          <w:rFonts w:ascii="宋体" w:hAnsi="宋体" w:cs="宋体" w:eastAsia="宋体" w:hint="default"/>
          <w:spacing w:val="-5"/>
          <w:w w:val="101"/>
        </w:rPr>
        <w:t>计</w:t>
      </w:r>
      <w:r>
        <w:rPr>
          <w:rFonts w:ascii="宋体" w:hAnsi="宋体" w:cs="宋体" w:eastAsia="宋体" w:hint="default"/>
          <w:w w:val="101"/>
        </w:rPr>
        <w:t>准</w:t>
      </w:r>
      <w:r>
        <w:rPr>
          <w:rFonts w:ascii="宋体" w:hAnsi="宋体" w:cs="宋体" w:eastAsia="宋体" w:hint="default"/>
          <w:spacing w:val="-5"/>
          <w:w w:val="101"/>
        </w:rPr>
        <w:t>则</w:t>
      </w:r>
      <w:r>
        <w:rPr>
          <w:rFonts w:ascii="宋体" w:hAnsi="宋体" w:cs="宋体" w:eastAsia="宋体" w:hint="default"/>
          <w:w w:val="101"/>
        </w:rPr>
        <w:t>的</w:t>
      </w:r>
      <w:r>
        <w:rPr>
          <w:spacing w:val="-5"/>
          <w:w w:val="101"/>
        </w:rPr>
        <w:t>企</w:t>
      </w:r>
      <w:r>
        <w:rPr>
          <w:w w:val="101"/>
        </w:rPr>
        <w:t>业</w:t>
      </w:r>
      <w:r>
        <w:rPr>
          <w:rFonts w:ascii="宋体" w:hAnsi="宋体" w:cs="宋体" w:eastAsia="宋体" w:hint="default"/>
          <w:spacing w:val="-5"/>
          <w:w w:val="101"/>
        </w:rPr>
        <w:t>在</w:t>
      </w:r>
      <w:r>
        <w:rPr>
          <w:rFonts w:ascii="Times New Roman" w:hAnsi="Times New Roman" w:cs="Times New Roman" w:eastAsia="Times New Roman" w:hint="default"/>
          <w:w w:val="101"/>
        </w:rPr>
        <w:t>201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4</w:t>
      </w:r>
      <w:r>
        <w:rPr>
          <w:w w:val="101"/>
        </w:rPr>
        <w:t>年</w:t>
      </w:r>
      <w:r>
        <w:rPr>
          <w:spacing w:val="-5"/>
          <w:w w:val="101"/>
        </w:rPr>
        <w:t>度</w:t>
      </w:r>
      <w:r>
        <w:rPr>
          <w:rFonts w:ascii="宋体" w:hAnsi="宋体" w:cs="宋体" w:eastAsia="宋体" w:hint="default"/>
          <w:w w:val="101"/>
        </w:rPr>
        <w:t>及</w:t>
      </w:r>
      <w:r>
        <w:rPr>
          <w:rFonts w:ascii="宋体" w:hAnsi="宋体" w:cs="宋体" w:eastAsia="宋体" w:hint="default"/>
          <w:spacing w:val="-5"/>
          <w:w w:val="101"/>
        </w:rPr>
        <w:t>以后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67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务报告中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04" w:lineRule="auto" w:before="110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6"/>
          <w:w w:val="101"/>
        </w:rPr>
        <w:t>2014</w:t>
      </w:r>
      <w:r>
        <w:rPr>
          <w:spacing w:val="-6"/>
          <w:w w:val="101"/>
        </w:rPr>
        <w:t>年</w:t>
      </w:r>
      <w:r>
        <w:rPr>
          <w:rFonts w:ascii="Times New Roman" w:hAnsi="Times New Roman" w:cs="Times New Roman" w:eastAsia="Times New Roman" w:hint="default"/>
          <w:spacing w:val="-6"/>
          <w:w w:val="101"/>
        </w:rPr>
        <w:t>7</w:t>
      </w:r>
      <w:r>
        <w:rPr>
          <w:rFonts w:ascii="宋体" w:hAnsi="宋体" w:cs="宋体" w:eastAsia="宋体" w:hint="default"/>
          <w:spacing w:val="-6"/>
          <w:w w:val="101"/>
        </w:rPr>
        <w:t>月</w:t>
      </w:r>
      <w:r>
        <w:rPr>
          <w:rFonts w:ascii="Times New Roman" w:hAnsi="Times New Roman" w:cs="Times New Roman" w:eastAsia="Times New Roman" w:hint="default"/>
          <w:spacing w:val="-6"/>
          <w:w w:val="101"/>
        </w:rPr>
        <w:t>23</w:t>
      </w:r>
      <w:r>
        <w:rPr>
          <w:rFonts w:ascii="宋体" w:hAnsi="宋体" w:cs="宋体" w:eastAsia="宋体" w:hint="default"/>
          <w:spacing w:val="-6"/>
          <w:w w:val="101"/>
        </w:rPr>
        <w:t>日</w:t>
      </w:r>
      <w:r>
        <w:rPr>
          <w:rFonts w:ascii="宋体" w:hAnsi="宋体" w:cs="宋体" w:eastAsia="宋体" w:hint="default"/>
          <w:spacing w:val="-6"/>
          <w:w w:val="101"/>
        </w:rPr>
        <w:t>财</w:t>
      </w:r>
      <w:r>
        <w:rPr>
          <w:spacing w:val="-6"/>
          <w:w w:val="101"/>
        </w:rPr>
        <w:t>政</w:t>
      </w:r>
      <w:r>
        <w:rPr>
          <w:rFonts w:ascii="宋体" w:hAnsi="宋体" w:cs="宋体" w:eastAsia="宋体" w:hint="default"/>
          <w:spacing w:val="-6"/>
          <w:w w:val="101"/>
        </w:rPr>
        <w:t>部</w:t>
      </w:r>
      <w:r>
        <w:rPr>
          <w:rFonts w:ascii="宋体" w:hAnsi="宋体" w:cs="宋体" w:eastAsia="宋体" w:hint="default"/>
          <w:spacing w:val="-6"/>
          <w:w w:val="101"/>
        </w:rPr>
        <w:t>发</w:t>
      </w:r>
      <w:r>
        <w:rPr>
          <w:rFonts w:ascii="宋体" w:hAnsi="宋体" w:cs="宋体" w:eastAsia="宋体" w:hint="default"/>
          <w:spacing w:val="-6"/>
          <w:w w:val="101"/>
        </w:rPr>
        <w:t>布</w:t>
      </w:r>
      <w:r>
        <w:rPr>
          <w:rFonts w:ascii="宋体" w:hAnsi="宋体" w:cs="宋体" w:eastAsia="宋体" w:hint="default"/>
          <w:spacing w:val="-6"/>
          <w:w w:val="101"/>
        </w:rPr>
        <w:t>了</w:t>
      </w:r>
      <w:r>
        <w:rPr>
          <w:rFonts w:ascii="宋体" w:hAnsi="宋体" w:cs="宋体" w:eastAsia="宋体" w:hint="default"/>
          <w:spacing w:val="-6"/>
          <w:w w:val="101"/>
        </w:rPr>
        <w:t>《</w:t>
      </w:r>
      <w:r>
        <w:rPr>
          <w:rFonts w:ascii="宋体" w:hAnsi="宋体" w:cs="宋体" w:eastAsia="宋体" w:hint="default"/>
          <w:spacing w:val="-6"/>
          <w:w w:val="101"/>
        </w:rPr>
        <w:t>财</w:t>
      </w:r>
      <w:r>
        <w:rPr>
          <w:spacing w:val="-6"/>
          <w:w w:val="101"/>
        </w:rPr>
        <w:t>政</w:t>
      </w:r>
      <w:r>
        <w:rPr>
          <w:rFonts w:ascii="宋体" w:hAnsi="宋体" w:cs="宋体" w:eastAsia="宋体" w:hint="default"/>
          <w:spacing w:val="-6"/>
          <w:w w:val="101"/>
        </w:rPr>
        <w:t>部</w:t>
      </w:r>
      <w:r>
        <w:rPr>
          <w:rFonts w:ascii="宋体" w:hAnsi="宋体" w:cs="宋体" w:eastAsia="宋体" w:hint="default"/>
          <w:spacing w:val="-6"/>
          <w:w w:val="101"/>
        </w:rPr>
        <w:t>关于</w:t>
      </w:r>
      <w:r>
        <w:rPr>
          <w:rFonts w:ascii="宋体" w:hAnsi="宋体" w:cs="宋体" w:eastAsia="宋体" w:hint="default"/>
          <w:spacing w:val="-6"/>
          <w:w w:val="101"/>
        </w:rPr>
        <w:t>修</w:t>
      </w:r>
      <w:r>
        <w:rPr>
          <w:rFonts w:ascii="宋体" w:hAnsi="宋体" w:cs="宋体" w:eastAsia="宋体" w:hint="default"/>
          <w:spacing w:val="-6"/>
          <w:w w:val="101"/>
        </w:rPr>
        <w:t>改</w:t>
      </w:r>
      <w:r>
        <w:rPr>
          <w:rFonts w:ascii="宋体" w:hAnsi="宋体" w:cs="宋体" w:eastAsia="宋体" w:hint="default"/>
          <w:spacing w:val="-6"/>
          <w:w w:val="101"/>
        </w:rPr>
        <w:t>〈</w:t>
      </w:r>
      <w:r>
        <w:rPr>
          <w:spacing w:val="-6"/>
          <w:w w:val="101"/>
        </w:rPr>
        <w:t>企业会</w:t>
      </w:r>
      <w:r>
        <w:rPr>
          <w:rFonts w:ascii="宋体" w:hAnsi="宋体" w:cs="宋体" w:eastAsia="宋体" w:hint="default"/>
          <w:spacing w:val="-6"/>
          <w:w w:val="101"/>
        </w:rPr>
        <w:t>计</w:t>
      </w:r>
      <w:r>
        <w:rPr>
          <w:rFonts w:ascii="宋体" w:hAnsi="宋体" w:cs="宋体" w:eastAsia="宋体" w:hint="default"/>
          <w:spacing w:val="-6"/>
          <w:w w:val="101"/>
        </w:rPr>
        <w:t>准则</w:t>
      </w:r>
      <w:r>
        <w:rPr>
          <w:rFonts w:ascii="宋体" w:hAnsi="宋体" w:cs="宋体" w:eastAsia="宋体" w:hint="default"/>
          <w:spacing w:val="-6"/>
          <w:w w:val="101"/>
        </w:rPr>
        <w:t>—</w:t>
      </w:r>
      <w:r>
        <w:rPr>
          <w:rFonts w:ascii="宋体" w:hAnsi="宋体" w:cs="宋体" w:eastAsia="宋体" w:hint="default"/>
          <w:spacing w:val="-6"/>
          <w:w w:val="101"/>
        </w:rPr>
        <w:t>基</w:t>
      </w:r>
      <w:r>
        <w:rPr>
          <w:spacing w:val="-6"/>
          <w:w w:val="101"/>
        </w:rPr>
        <w:t>本</w:t>
      </w:r>
      <w:r>
        <w:rPr>
          <w:rFonts w:ascii="宋体" w:hAnsi="宋体" w:cs="宋体" w:eastAsia="宋体" w:hint="default"/>
          <w:spacing w:val="-6"/>
          <w:w w:val="101"/>
        </w:rPr>
        <w:t>准则</w:t>
      </w:r>
      <w:r>
        <w:rPr>
          <w:rFonts w:ascii="宋体" w:hAnsi="宋体" w:cs="宋体" w:eastAsia="宋体" w:hint="default"/>
          <w:spacing w:val="-6"/>
          <w:w w:val="101"/>
        </w:rPr>
        <w:t>〉</w:t>
      </w:r>
      <w:r>
        <w:rPr>
          <w:rFonts w:ascii="宋体" w:hAnsi="宋体" w:cs="宋体" w:eastAsia="宋体" w:hint="default"/>
          <w:spacing w:val="-6"/>
          <w:w w:val="101"/>
        </w:rPr>
        <w:t>的</w:t>
      </w:r>
      <w:r>
        <w:rPr>
          <w:rFonts w:ascii="宋体" w:hAnsi="宋体" w:cs="宋体" w:eastAsia="宋体" w:hint="default"/>
          <w:spacing w:val="-6"/>
          <w:w w:val="101"/>
        </w:rPr>
        <w:t>决</w:t>
      </w:r>
      <w:r>
        <w:rPr>
          <w:rFonts w:ascii="宋体" w:hAnsi="宋体" w:cs="宋体" w:eastAsia="宋体" w:hint="default"/>
          <w:spacing w:val="-6"/>
          <w:w w:val="101"/>
        </w:rPr>
        <w:t>定</w:t>
      </w:r>
      <w:r>
        <w:rPr>
          <w:rFonts w:ascii="宋体" w:hAnsi="宋体" w:cs="宋体" w:eastAsia="宋体" w:hint="default"/>
          <w:spacing w:val="-6"/>
          <w:w w:val="101"/>
        </w:rPr>
        <w:t>》，要</w:t>
      </w:r>
      <w:r>
        <w:rPr>
          <w:rFonts w:ascii="宋体" w:hAnsi="宋体" w:cs="宋体" w:eastAsia="宋体" w:hint="default"/>
          <w:spacing w:val="-6"/>
          <w:w w:val="101"/>
        </w:rPr>
        <w:t>求</w:t>
      </w:r>
      <w:r>
        <w:rPr>
          <w:rFonts w:ascii="宋体" w:hAnsi="宋体" w:cs="宋体" w:eastAsia="宋体" w:hint="default"/>
          <w:spacing w:val="-6"/>
          <w:w w:val="101"/>
        </w:rPr>
        <w:t>所</w:t>
      </w:r>
      <w:r>
        <w:rPr>
          <w:spacing w:val="-6"/>
          <w:w w:val="101"/>
        </w:rPr>
        <w:t>有</w:t>
      </w:r>
      <w:r>
        <w:rPr>
          <w:rFonts w:ascii="宋体" w:hAnsi="宋体" w:cs="宋体" w:eastAsia="宋体" w:hint="default"/>
          <w:spacing w:val="-6"/>
          <w:w w:val="101"/>
        </w:rPr>
        <w:t>执</w:t>
      </w:r>
      <w:r>
        <w:rPr>
          <w:rFonts w:ascii="宋体" w:hAnsi="宋体" w:cs="宋体" w:eastAsia="宋体" w:hint="default"/>
          <w:spacing w:val="-6"/>
          <w:w w:val="101"/>
        </w:rPr>
        <w:t>行</w:t>
      </w:r>
      <w:r>
        <w:rPr>
          <w:spacing w:val="-6"/>
          <w:w w:val="101"/>
        </w:rPr>
        <w:t>企业会</w:t>
      </w:r>
      <w:r>
        <w:rPr>
          <w:rFonts w:ascii="宋体" w:hAnsi="宋体" w:cs="宋体" w:eastAsia="宋体" w:hint="default"/>
          <w:spacing w:val="-6"/>
          <w:w w:val="101"/>
        </w:rPr>
        <w:t>计</w:t>
      </w:r>
      <w:r>
        <w:rPr>
          <w:rFonts w:ascii="宋体" w:hAnsi="宋体" w:cs="宋体" w:eastAsia="宋体" w:hint="default"/>
          <w:spacing w:val="-6"/>
          <w:w w:val="101"/>
        </w:rPr>
        <w:t>准则</w:t>
      </w:r>
      <w:r>
        <w:rPr>
          <w:rFonts w:ascii="宋体" w:hAnsi="宋体" w:cs="宋体" w:eastAsia="宋体" w:hint="default"/>
          <w:spacing w:val="-6"/>
          <w:w w:val="101"/>
        </w:rPr>
        <w:t>的</w:t>
      </w:r>
      <w:r>
        <w:rPr>
          <w:spacing w:val="-6"/>
          <w:w w:val="101"/>
        </w:rPr>
        <w:t>企</w:t>
      </w:r>
      <w:r>
        <w:rPr>
          <w:w w:val="101"/>
        </w:rPr>
        <w:t> </w:t>
      </w:r>
      <w:r>
        <w:rPr/>
        <w:t>业</w:t>
      </w:r>
      <w:r>
        <w:rPr>
          <w:rFonts w:ascii="宋体" w:hAnsi="宋体" w:cs="宋体" w:eastAsia="宋体" w:hint="default"/>
        </w:rPr>
        <w:t>自</w:t>
      </w:r>
      <w:r>
        <w:rPr/>
        <w:t>公</w:t>
      </w:r>
      <w:r>
        <w:rPr>
          <w:rFonts w:ascii="宋体" w:hAnsi="宋体" w:cs="宋体" w:eastAsia="宋体" w:hint="default"/>
        </w:rPr>
        <w:t>布之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4" w:lineRule="auto" w:before="66"/>
        <w:ind w:right="110" w:firstLine="360"/>
        <w:jc w:val="left"/>
        <w:rPr>
          <w:rFonts w:ascii="宋体" w:hAnsi="宋体" w:cs="宋体" w:eastAsia="宋体" w:hint="default"/>
        </w:rPr>
      </w:pPr>
      <w:r>
        <w:rPr>
          <w:spacing w:val="-6"/>
          <w:w w:val="101"/>
        </w:rPr>
        <w:t>公司</w:t>
      </w:r>
      <w:r>
        <w:rPr>
          <w:rFonts w:ascii="宋体" w:hAnsi="宋体" w:cs="宋体" w:eastAsia="宋体" w:hint="default"/>
          <w:spacing w:val="-6"/>
          <w:w w:val="101"/>
        </w:rPr>
        <w:t>于</w:t>
      </w:r>
      <w:r>
        <w:rPr>
          <w:rFonts w:ascii="Times New Roman" w:hAnsi="Times New Roman" w:cs="Times New Roman" w:eastAsia="Times New Roman" w:hint="default"/>
          <w:spacing w:val="-6"/>
          <w:w w:val="101"/>
        </w:rPr>
        <w:t>2014</w:t>
      </w:r>
      <w:r>
        <w:rPr>
          <w:spacing w:val="-6"/>
          <w:w w:val="101"/>
        </w:rPr>
        <w:t>年</w:t>
      </w:r>
      <w:r>
        <w:rPr>
          <w:rFonts w:ascii="Times New Roman" w:hAnsi="Times New Roman" w:cs="Times New Roman" w:eastAsia="Times New Roman" w:hint="default"/>
          <w:spacing w:val="-6"/>
          <w:w w:val="101"/>
        </w:rPr>
        <w:t>8</w:t>
      </w:r>
      <w:r>
        <w:rPr>
          <w:rFonts w:ascii="宋体" w:hAnsi="宋体" w:cs="宋体" w:eastAsia="宋体" w:hint="default"/>
          <w:spacing w:val="-6"/>
          <w:w w:val="101"/>
        </w:rPr>
        <w:t>月</w:t>
      </w:r>
      <w:r>
        <w:rPr>
          <w:rFonts w:ascii="Times New Roman" w:hAnsi="Times New Roman" w:cs="Times New Roman" w:eastAsia="Times New Roman" w:hint="default"/>
          <w:spacing w:val="-6"/>
          <w:w w:val="101"/>
        </w:rPr>
        <w:t>25</w:t>
      </w:r>
      <w:r>
        <w:rPr>
          <w:rFonts w:ascii="宋体" w:hAnsi="宋体" w:cs="宋体" w:eastAsia="宋体" w:hint="default"/>
          <w:spacing w:val="-6"/>
          <w:w w:val="101"/>
        </w:rPr>
        <w:t>日</w:t>
      </w:r>
      <w:r>
        <w:rPr>
          <w:rFonts w:ascii="宋体" w:hAnsi="宋体" w:cs="宋体" w:eastAsia="宋体" w:hint="default"/>
          <w:spacing w:val="-6"/>
          <w:w w:val="101"/>
        </w:rPr>
        <w:t>召</w:t>
      </w:r>
      <w:r>
        <w:rPr>
          <w:rFonts w:ascii="宋体" w:hAnsi="宋体" w:cs="宋体" w:eastAsia="宋体" w:hint="default"/>
          <w:spacing w:val="-6"/>
          <w:w w:val="101"/>
        </w:rPr>
        <w:t>开</w:t>
      </w:r>
      <w:r>
        <w:rPr>
          <w:rFonts w:ascii="宋体" w:hAnsi="宋体" w:cs="宋体" w:eastAsia="宋体" w:hint="default"/>
          <w:spacing w:val="-6"/>
          <w:w w:val="101"/>
        </w:rPr>
        <w:t>的第</w:t>
      </w:r>
      <w:r>
        <w:rPr>
          <w:rFonts w:ascii="宋体" w:hAnsi="宋体" w:cs="宋体" w:eastAsia="宋体" w:hint="default"/>
          <w:spacing w:val="-6"/>
          <w:w w:val="101"/>
        </w:rPr>
        <w:t>三</w:t>
      </w:r>
      <w:r>
        <w:rPr>
          <w:rFonts w:ascii="宋体" w:hAnsi="宋体" w:cs="宋体" w:eastAsia="宋体" w:hint="default"/>
          <w:spacing w:val="-6"/>
          <w:w w:val="101"/>
        </w:rPr>
        <w:t>届</w:t>
      </w:r>
      <w:r>
        <w:rPr>
          <w:rFonts w:ascii="宋体" w:hAnsi="宋体" w:cs="宋体" w:eastAsia="宋体" w:hint="default"/>
          <w:spacing w:val="-6"/>
          <w:w w:val="101"/>
        </w:rPr>
        <w:t>董事</w:t>
      </w:r>
      <w:r>
        <w:rPr>
          <w:spacing w:val="-6"/>
          <w:w w:val="101"/>
        </w:rPr>
        <w:t>会</w:t>
      </w:r>
      <w:r>
        <w:rPr>
          <w:rFonts w:ascii="宋体" w:hAnsi="宋体" w:cs="宋体" w:eastAsia="宋体" w:hint="default"/>
          <w:spacing w:val="-6"/>
          <w:w w:val="101"/>
        </w:rPr>
        <w:t>第</w:t>
      </w:r>
      <w:r>
        <w:rPr>
          <w:rFonts w:ascii="宋体" w:hAnsi="宋体" w:cs="宋体" w:eastAsia="宋体" w:hint="default"/>
          <w:spacing w:val="-6"/>
          <w:w w:val="101"/>
        </w:rPr>
        <w:t>二</w:t>
      </w:r>
      <w:r>
        <w:rPr>
          <w:rFonts w:ascii="宋体" w:hAnsi="宋体" w:cs="宋体" w:eastAsia="宋体" w:hint="default"/>
          <w:spacing w:val="-6"/>
          <w:w w:val="101"/>
        </w:rPr>
        <w:t>十</w:t>
      </w:r>
      <w:r>
        <w:rPr>
          <w:rFonts w:ascii="宋体" w:hAnsi="宋体" w:cs="宋体" w:eastAsia="宋体" w:hint="default"/>
          <w:spacing w:val="-6"/>
          <w:w w:val="101"/>
        </w:rPr>
        <w:t>一</w:t>
      </w:r>
      <w:r>
        <w:rPr>
          <w:rFonts w:ascii="宋体" w:hAnsi="宋体" w:cs="宋体" w:eastAsia="宋体" w:hint="default"/>
          <w:spacing w:val="-6"/>
          <w:w w:val="101"/>
        </w:rPr>
        <w:t>次</w:t>
      </w:r>
      <w:r>
        <w:rPr>
          <w:spacing w:val="-6"/>
          <w:w w:val="101"/>
        </w:rPr>
        <w:t>会</w:t>
      </w:r>
      <w:r>
        <w:rPr>
          <w:rFonts w:ascii="宋体" w:hAnsi="宋体" w:cs="宋体" w:eastAsia="宋体" w:hint="default"/>
          <w:spacing w:val="-6"/>
          <w:w w:val="101"/>
        </w:rPr>
        <w:t>议审议</w:t>
      </w:r>
      <w:r>
        <w:rPr>
          <w:spacing w:val="-6"/>
          <w:w w:val="101"/>
        </w:rPr>
        <w:t>通</w:t>
      </w:r>
      <w:r>
        <w:rPr>
          <w:rFonts w:ascii="宋体" w:hAnsi="宋体" w:cs="宋体" w:eastAsia="宋体" w:hint="default"/>
          <w:spacing w:val="-6"/>
          <w:w w:val="101"/>
        </w:rPr>
        <w:t>过了</w:t>
      </w:r>
      <w:r>
        <w:rPr>
          <w:rFonts w:ascii="宋体" w:hAnsi="宋体" w:cs="宋体" w:eastAsia="宋体" w:hint="default"/>
          <w:spacing w:val="-6"/>
          <w:w w:val="101"/>
        </w:rPr>
        <w:t>《</w:t>
      </w:r>
      <w:r>
        <w:rPr>
          <w:rFonts w:ascii="宋体" w:hAnsi="宋体" w:cs="宋体" w:eastAsia="宋体" w:hint="default"/>
          <w:spacing w:val="-6"/>
          <w:w w:val="101"/>
        </w:rPr>
        <w:t>关于</w:t>
      </w:r>
      <w:r>
        <w:rPr>
          <w:spacing w:val="-6"/>
          <w:w w:val="101"/>
        </w:rPr>
        <w:t>会</w:t>
      </w:r>
      <w:r>
        <w:rPr>
          <w:rFonts w:ascii="宋体" w:hAnsi="宋体" w:cs="宋体" w:eastAsia="宋体" w:hint="default"/>
          <w:spacing w:val="-6"/>
          <w:w w:val="101"/>
        </w:rPr>
        <w:t>计</w:t>
      </w:r>
      <w:r>
        <w:rPr>
          <w:spacing w:val="-6"/>
          <w:w w:val="101"/>
        </w:rPr>
        <w:t>政</w:t>
      </w:r>
      <w:r>
        <w:rPr>
          <w:rFonts w:ascii="宋体" w:hAnsi="宋体" w:cs="宋体" w:eastAsia="宋体" w:hint="default"/>
          <w:spacing w:val="-6"/>
          <w:w w:val="101"/>
        </w:rPr>
        <w:t>策</w:t>
      </w:r>
      <w:r>
        <w:rPr>
          <w:rFonts w:ascii="宋体" w:hAnsi="宋体" w:cs="宋体" w:eastAsia="宋体" w:hint="default"/>
          <w:spacing w:val="-6"/>
          <w:w w:val="101"/>
        </w:rPr>
        <w:t>变更</w:t>
      </w:r>
      <w:r>
        <w:rPr>
          <w:rFonts w:ascii="宋体" w:hAnsi="宋体" w:cs="宋体" w:eastAsia="宋体" w:hint="default"/>
          <w:spacing w:val="-6"/>
          <w:w w:val="101"/>
        </w:rPr>
        <w:t>的</w:t>
      </w:r>
      <w:r>
        <w:rPr>
          <w:rFonts w:ascii="宋体" w:hAnsi="宋体" w:cs="宋体" w:eastAsia="宋体" w:hint="default"/>
          <w:spacing w:val="-6"/>
          <w:w w:val="101"/>
        </w:rPr>
        <w:t>议案</w:t>
      </w:r>
      <w:r>
        <w:rPr>
          <w:rFonts w:ascii="宋体" w:hAnsi="宋体" w:cs="宋体" w:eastAsia="宋体" w:hint="default"/>
          <w:spacing w:val="-6"/>
          <w:w w:val="101"/>
        </w:rPr>
        <w:t>》，</w:t>
      </w:r>
      <w:r>
        <w:rPr>
          <w:spacing w:val="-6"/>
          <w:w w:val="101"/>
        </w:rPr>
        <w:t>公司</w:t>
      </w:r>
      <w:r>
        <w:rPr>
          <w:rFonts w:ascii="宋体" w:hAnsi="宋体" w:cs="宋体" w:eastAsia="宋体" w:hint="default"/>
          <w:spacing w:val="-6"/>
          <w:w w:val="101"/>
        </w:rPr>
        <w:t>于以</w:t>
      </w:r>
      <w:r>
        <w:rPr>
          <w:rFonts w:ascii="宋体" w:hAnsi="宋体" w:cs="宋体" w:eastAsia="宋体" w:hint="default"/>
          <w:spacing w:val="-6"/>
          <w:w w:val="101"/>
        </w:rPr>
        <w:t>上</w:t>
      </w:r>
      <w:r>
        <w:rPr>
          <w:spacing w:val="-6"/>
          <w:w w:val="101"/>
        </w:rPr>
        <w:t>文</w:t>
      </w:r>
      <w:r>
        <w:rPr>
          <w:rFonts w:ascii="宋体" w:hAnsi="宋体" w:cs="宋体" w:eastAsia="宋体" w:hint="default"/>
          <w:spacing w:val="-6"/>
          <w:w w:val="101"/>
        </w:rPr>
        <w:t>件</w:t>
      </w:r>
      <w:r>
        <w:rPr>
          <w:rFonts w:ascii="宋体" w:hAnsi="宋体" w:cs="宋体" w:eastAsia="宋体" w:hint="default"/>
          <w:spacing w:val="-6"/>
          <w:w w:val="101"/>
        </w:rPr>
        <w:t>规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定的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日开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spacing w:val="-3"/>
        </w:rPr>
        <w:t>企业会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6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spacing w:val="-3"/>
        </w:rPr>
        <w:t>企业会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pStyle w:val="BodyText"/>
        <w:spacing w:line="304" w:lineRule="auto" w:before="110"/>
        <w:ind w:right="195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1"/>
        </w:rPr>
        <w:t>①</w:t>
      </w:r>
      <w:r>
        <w:rPr>
          <w:rFonts w:ascii="宋体" w:hAnsi="宋体" w:cs="宋体" w:eastAsia="宋体" w:hint="default"/>
          <w:spacing w:val="2"/>
          <w:w w:val="101"/>
        </w:rPr>
        <w:t> </w:t>
      </w:r>
      <w:r>
        <w:rPr>
          <w:spacing w:val="-3"/>
          <w:w w:val="101"/>
        </w:rPr>
        <w:t>公司</w:t>
      </w:r>
      <w:r>
        <w:rPr>
          <w:rFonts w:ascii="宋体" w:hAnsi="宋体" w:cs="宋体" w:eastAsia="宋体" w:hint="default"/>
          <w:spacing w:val="-3"/>
          <w:w w:val="101"/>
        </w:rPr>
        <w:t>根据</w:t>
      </w:r>
      <w:r>
        <w:rPr>
          <w:rFonts w:ascii="宋体" w:hAnsi="宋体" w:cs="宋体" w:eastAsia="宋体" w:hint="default"/>
          <w:spacing w:val="-3"/>
          <w:w w:val="101"/>
        </w:rPr>
        <w:t>《</w:t>
      </w:r>
      <w:r>
        <w:rPr>
          <w:spacing w:val="-3"/>
          <w:w w:val="101"/>
        </w:rPr>
        <w:t>企业会</w:t>
      </w:r>
      <w:r>
        <w:rPr>
          <w:rFonts w:ascii="宋体" w:hAnsi="宋体" w:cs="宋体" w:eastAsia="宋体" w:hint="default"/>
          <w:spacing w:val="-3"/>
          <w:w w:val="101"/>
        </w:rPr>
        <w:t>计</w:t>
      </w:r>
      <w:r>
        <w:rPr>
          <w:rFonts w:ascii="宋体" w:hAnsi="宋体" w:cs="宋体" w:eastAsia="宋体" w:hint="default"/>
          <w:spacing w:val="-3"/>
          <w:w w:val="101"/>
        </w:rPr>
        <w:t>准则</w:t>
      </w:r>
      <w:r>
        <w:rPr>
          <w:rFonts w:ascii="宋体" w:hAnsi="宋体" w:cs="宋体" w:eastAsia="宋体" w:hint="default"/>
          <w:spacing w:val="-3"/>
          <w:w w:val="101"/>
        </w:rPr>
        <w:t>第</w:t>
      </w:r>
      <w:r>
        <w:rPr>
          <w:rFonts w:ascii="宋体" w:hAnsi="宋体" w:cs="宋体" w:eastAsia="宋体" w:hint="default"/>
          <w:spacing w:val="-42"/>
          <w:w w:val="101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30</w:t>
      </w:r>
      <w:r>
        <w:rPr>
          <w:rFonts w:ascii="Times New Roman" w:hAnsi="Times New Roman" w:cs="Times New Roman" w:eastAsia="Times New Roman" w:hint="default"/>
          <w:spacing w:val="3"/>
          <w:w w:val="101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号</w:t>
      </w:r>
      <w:r>
        <w:rPr>
          <w:rFonts w:ascii="宋体" w:hAnsi="宋体" w:cs="宋体" w:eastAsia="宋体" w:hint="default"/>
          <w:spacing w:val="-5"/>
          <w:w w:val="101"/>
        </w:rPr>
        <w:t>——</w:t>
      </w:r>
      <w:r>
        <w:rPr>
          <w:rFonts w:ascii="宋体" w:hAnsi="宋体" w:cs="宋体" w:eastAsia="宋体" w:hint="default"/>
          <w:spacing w:val="-5"/>
          <w:w w:val="101"/>
        </w:rPr>
        <w:t>财</w:t>
      </w:r>
      <w:r>
        <w:rPr>
          <w:spacing w:val="-5"/>
          <w:w w:val="101"/>
        </w:rPr>
        <w:t>务报</w:t>
      </w:r>
      <w:r>
        <w:rPr>
          <w:rFonts w:ascii="宋体" w:hAnsi="宋体" w:cs="宋体" w:eastAsia="宋体" w:hint="default"/>
          <w:spacing w:val="-5"/>
          <w:w w:val="101"/>
        </w:rPr>
        <w:t>表</w:t>
      </w:r>
      <w:r>
        <w:rPr>
          <w:rFonts w:ascii="宋体" w:hAnsi="宋体" w:cs="宋体" w:eastAsia="宋体" w:hint="default"/>
          <w:spacing w:val="-5"/>
          <w:w w:val="101"/>
        </w:rPr>
        <w:t>列</w:t>
      </w:r>
      <w:r>
        <w:rPr>
          <w:spacing w:val="-5"/>
          <w:w w:val="101"/>
        </w:rPr>
        <w:t>报</w:t>
      </w:r>
      <w:r>
        <w:rPr>
          <w:rFonts w:ascii="宋体" w:hAnsi="宋体" w:cs="宋体" w:eastAsia="宋体" w:hint="default"/>
          <w:spacing w:val="-5"/>
          <w:w w:val="101"/>
        </w:rPr>
        <w:t>》</w:t>
      </w:r>
      <w:r>
        <w:rPr>
          <w:spacing w:val="-5"/>
          <w:w w:val="101"/>
        </w:rPr>
        <w:t>（</w:t>
      </w:r>
      <w:r>
        <w:rPr>
          <w:rFonts w:ascii="宋体" w:hAnsi="宋体" w:cs="宋体" w:eastAsia="宋体" w:hint="default"/>
          <w:spacing w:val="-5"/>
          <w:w w:val="101"/>
        </w:rPr>
        <w:t>修</w:t>
      </w:r>
      <w:r>
        <w:rPr>
          <w:rFonts w:ascii="宋体" w:hAnsi="宋体" w:cs="宋体" w:eastAsia="宋体" w:hint="default"/>
          <w:spacing w:val="-5"/>
          <w:w w:val="101"/>
        </w:rPr>
        <w:t>订</w:t>
      </w:r>
      <w:r>
        <w:rPr>
          <w:spacing w:val="-5"/>
          <w:w w:val="101"/>
        </w:rPr>
        <w:t>）</w:t>
      </w:r>
      <w:r>
        <w:rPr>
          <w:rFonts w:ascii="宋体" w:hAnsi="宋体" w:cs="宋体" w:eastAsia="宋体" w:hint="default"/>
          <w:spacing w:val="-5"/>
          <w:w w:val="101"/>
        </w:rPr>
        <w:t>将</w:t>
      </w:r>
      <w:r>
        <w:rPr>
          <w:spacing w:val="-5"/>
          <w:w w:val="101"/>
        </w:rPr>
        <w:t>公司</w:t>
      </w:r>
      <w:r>
        <w:rPr>
          <w:rFonts w:ascii="宋体" w:hAnsi="宋体" w:cs="宋体" w:eastAsia="宋体" w:hint="default"/>
          <w:spacing w:val="-5"/>
          <w:w w:val="101"/>
        </w:rPr>
        <w:t>待</w:t>
      </w:r>
      <w:r>
        <w:rPr>
          <w:rFonts w:ascii="宋体" w:hAnsi="宋体" w:cs="宋体" w:eastAsia="宋体" w:hint="default"/>
          <w:spacing w:val="-5"/>
          <w:w w:val="101"/>
        </w:rPr>
        <w:t>抵</w:t>
      </w:r>
      <w:r>
        <w:rPr>
          <w:rFonts w:ascii="宋体" w:hAnsi="宋体" w:cs="宋体" w:eastAsia="宋体" w:hint="default"/>
          <w:spacing w:val="-5"/>
          <w:w w:val="101"/>
        </w:rPr>
        <w:t>扣</w:t>
      </w:r>
      <w:r>
        <w:rPr>
          <w:rFonts w:ascii="宋体" w:hAnsi="宋体" w:cs="宋体" w:eastAsia="宋体" w:hint="default"/>
          <w:spacing w:val="-5"/>
          <w:w w:val="101"/>
        </w:rPr>
        <w:t>进</w:t>
      </w:r>
      <w:r>
        <w:rPr>
          <w:spacing w:val="-5"/>
          <w:w w:val="101"/>
        </w:rPr>
        <w:t>项</w:t>
      </w:r>
      <w:r>
        <w:rPr>
          <w:rFonts w:ascii="宋体" w:hAnsi="宋体" w:cs="宋体" w:eastAsia="宋体" w:hint="default"/>
          <w:spacing w:val="-5"/>
          <w:w w:val="101"/>
        </w:rPr>
        <w:t>税</w:t>
      </w:r>
      <w:r>
        <w:rPr>
          <w:rFonts w:ascii="宋体" w:hAnsi="宋体" w:cs="宋体" w:eastAsia="宋体" w:hint="default"/>
          <w:spacing w:val="-5"/>
          <w:w w:val="101"/>
        </w:rPr>
        <w:t>从</w:t>
      </w:r>
      <w:r>
        <w:rPr>
          <w:rFonts w:ascii="宋体" w:hAnsi="宋体" w:cs="宋体" w:eastAsia="宋体" w:hint="default"/>
          <w:spacing w:val="-5"/>
          <w:w w:val="101"/>
        </w:rPr>
        <w:t>应</w:t>
      </w:r>
      <w:r>
        <w:rPr>
          <w:rFonts w:ascii="宋体" w:hAnsi="宋体" w:cs="宋体" w:eastAsia="宋体" w:hint="default"/>
          <w:spacing w:val="-5"/>
          <w:w w:val="101"/>
        </w:rPr>
        <w:t>交</w:t>
      </w:r>
      <w:r>
        <w:rPr>
          <w:rFonts w:ascii="宋体" w:hAnsi="宋体" w:cs="宋体" w:eastAsia="宋体" w:hint="default"/>
          <w:spacing w:val="-5"/>
          <w:w w:val="101"/>
        </w:rPr>
        <w:t>税</w:t>
      </w:r>
      <w:r>
        <w:rPr>
          <w:rFonts w:ascii="宋体" w:hAnsi="宋体" w:cs="宋体" w:eastAsia="宋体" w:hint="default"/>
          <w:spacing w:val="-5"/>
          <w:w w:val="101"/>
        </w:rPr>
        <w:t>费</w:t>
      </w:r>
      <w:r>
        <w:rPr>
          <w:spacing w:val="-5"/>
          <w:w w:val="101"/>
        </w:rPr>
        <w:t>中</w:t>
      </w:r>
      <w:r>
        <w:rPr>
          <w:rFonts w:ascii="宋体" w:hAnsi="宋体" w:cs="宋体" w:eastAsia="宋体" w:hint="default"/>
          <w:spacing w:val="-5"/>
          <w:w w:val="101"/>
        </w:rPr>
        <w:t>分类</w:t>
      </w:r>
      <w:r>
        <w:rPr>
          <w:rFonts w:ascii="宋体" w:hAnsi="宋体" w:cs="宋体" w:eastAsia="宋体" w:hint="default"/>
          <w:spacing w:val="-5"/>
          <w:w w:val="101"/>
        </w:rPr>
        <w:t>至</w:t>
      </w:r>
      <w:r>
        <w:rPr>
          <w:rFonts w:ascii="宋体" w:hAnsi="宋体" w:cs="宋体" w:eastAsia="宋体" w:hint="default"/>
          <w:spacing w:val="-5"/>
          <w:w w:val="101"/>
        </w:rPr>
        <w:t>其他流</w:t>
      </w:r>
      <w:r>
        <w:rPr>
          <w:rFonts w:ascii="宋体" w:hAnsi="宋体" w:cs="宋体" w:eastAsia="宋体" w:hint="default"/>
          <w:spacing w:val="-5"/>
          <w:w w:val="101"/>
        </w:rPr>
        <w:t>动</w:t>
      </w:r>
      <w:r>
        <w:rPr>
          <w:spacing w:val="-5"/>
          <w:w w:val="101"/>
        </w:rPr>
        <w:t>资</w:t>
      </w:r>
      <w:r>
        <w:rPr>
          <w:w w:val="101"/>
        </w:rPr>
        <w:t> 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追溯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after="0" w:line="304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left="512" w:right="110"/>
        <w:jc w:val="left"/>
      </w:pPr>
      <w:r>
        <w:rPr>
          <w:rFonts w:ascii="宋体" w:hAnsi="宋体" w:cs="宋体" w:eastAsia="宋体" w:hint="default"/>
          <w:w w:val="101"/>
        </w:rPr>
        <w:t>②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rFonts w:ascii="宋体" w:hAnsi="宋体" w:cs="宋体" w:eastAsia="宋体" w:hint="default"/>
          <w:spacing w:val="-5"/>
          <w:w w:val="101"/>
        </w:rPr>
        <w:t>根</w:t>
      </w:r>
      <w:r>
        <w:rPr>
          <w:rFonts w:ascii="宋体" w:hAnsi="宋体" w:cs="宋体" w:eastAsia="宋体" w:hint="default"/>
          <w:w w:val="101"/>
        </w:rPr>
        <w:t>据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w w:val="101"/>
        </w:rPr>
        <w:t>企</w:t>
      </w:r>
      <w:r>
        <w:rPr>
          <w:spacing w:val="-5"/>
          <w:w w:val="101"/>
        </w:rPr>
        <w:t>业</w:t>
      </w:r>
      <w:r>
        <w:rPr>
          <w:w w:val="101"/>
        </w:rPr>
        <w:t>会</w:t>
      </w:r>
      <w:r>
        <w:rPr>
          <w:rFonts w:ascii="宋体" w:hAnsi="宋体" w:cs="宋体" w:eastAsia="宋体" w:hint="default"/>
          <w:spacing w:val="-5"/>
          <w:w w:val="101"/>
        </w:rPr>
        <w:t>计</w:t>
      </w:r>
      <w:r>
        <w:rPr>
          <w:rFonts w:ascii="宋体" w:hAnsi="宋体" w:cs="宋体" w:eastAsia="宋体" w:hint="default"/>
          <w:w w:val="101"/>
        </w:rPr>
        <w:t>准</w:t>
      </w:r>
      <w:r>
        <w:rPr>
          <w:rFonts w:ascii="宋体" w:hAnsi="宋体" w:cs="宋体" w:eastAsia="宋体" w:hint="default"/>
          <w:spacing w:val="-5"/>
          <w:w w:val="101"/>
        </w:rPr>
        <w:t>则</w:t>
      </w:r>
      <w:r>
        <w:rPr>
          <w:rFonts w:ascii="宋体" w:hAnsi="宋体" w:cs="宋体" w:eastAsia="宋体" w:hint="default"/>
          <w:w w:val="101"/>
        </w:rPr>
        <w:t>第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30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号</w:t>
      </w:r>
      <w:r>
        <w:rPr>
          <w:rFonts w:ascii="宋体" w:hAnsi="宋体" w:cs="宋体" w:eastAsia="宋体" w:hint="default"/>
          <w:w w:val="101"/>
        </w:rPr>
        <w:t>—</w:t>
      </w:r>
      <w:r>
        <w:rPr>
          <w:rFonts w:ascii="宋体" w:hAnsi="宋体" w:cs="宋体" w:eastAsia="宋体" w:hint="default"/>
          <w:spacing w:val="-5"/>
          <w:w w:val="101"/>
        </w:rPr>
        <w:t>—</w:t>
      </w:r>
      <w:r>
        <w:rPr>
          <w:rFonts w:ascii="宋体" w:hAnsi="宋体" w:cs="宋体" w:eastAsia="宋体" w:hint="default"/>
          <w:w w:val="101"/>
        </w:rPr>
        <w:t>财</w:t>
      </w:r>
      <w:r>
        <w:rPr>
          <w:spacing w:val="-5"/>
          <w:w w:val="101"/>
        </w:rPr>
        <w:t>务</w:t>
      </w:r>
      <w:r>
        <w:rPr>
          <w:w w:val="101"/>
        </w:rPr>
        <w:t>报</w:t>
      </w:r>
      <w:r>
        <w:rPr>
          <w:rFonts w:ascii="宋体" w:hAnsi="宋体" w:cs="宋体" w:eastAsia="宋体" w:hint="default"/>
          <w:spacing w:val="-5"/>
          <w:w w:val="101"/>
        </w:rPr>
        <w:t>表</w:t>
      </w:r>
      <w:r>
        <w:rPr>
          <w:rFonts w:ascii="宋体" w:hAnsi="宋体" w:cs="宋体" w:eastAsia="宋体" w:hint="default"/>
          <w:w w:val="101"/>
        </w:rPr>
        <w:t>列</w:t>
      </w:r>
      <w:r>
        <w:rPr>
          <w:spacing w:val="-5"/>
          <w:w w:val="101"/>
        </w:rPr>
        <w:t>报</w:t>
      </w:r>
      <w:r>
        <w:rPr>
          <w:rFonts w:ascii="宋体" w:hAnsi="宋体" w:cs="宋体" w:eastAsia="宋体" w:hint="default"/>
          <w:spacing w:val="-96"/>
          <w:w w:val="101"/>
        </w:rPr>
        <w:t>》</w:t>
      </w:r>
      <w:r>
        <w:rPr>
          <w:w w:val="101"/>
        </w:rPr>
        <w:t>（</w:t>
      </w:r>
      <w:r>
        <w:rPr>
          <w:rFonts w:ascii="宋体" w:hAnsi="宋体" w:cs="宋体" w:eastAsia="宋体" w:hint="default"/>
          <w:spacing w:val="-5"/>
          <w:w w:val="101"/>
        </w:rPr>
        <w:t>修</w:t>
      </w:r>
      <w:r>
        <w:rPr>
          <w:rFonts w:ascii="宋体" w:hAnsi="宋体" w:cs="宋体" w:eastAsia="宋体" w:hint="default"/>
          <w:w w:val="101"/>
        </w:rPr>
        <w:t>订</w:t>
      </w:r>
      <w:r>
        <w:rPr>
          <w:spacing w:val="-5"/>
          <w:w w:val="101"/>
        </w:rPr>
        <w:t>）</w:t>
      </w:r>
      <w:r>
        <w:rPr>
          <w:rFonts w:ascii="宋体" w:hAnsi="宋体" w:cs="宋体" w:eastAsia="宋体" w:hint="default"/>
          <w:w w:val="101"/>
        </w:rPr>
        <w:t>将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rFonts w:ascii="宋体" w:hAnsi="宋体" w:cs="宋体" w:eastAsia="宋体" w:hint="default"/>
          <w:spacing w:val="-5"/>
          <w:w w:val="101"/>
        </w:rPr>
        <w:t>可</w:t>
      </w:r>
      <w:r>
        <w:rPr>
          <w:rFonts w:ascii="宋体" w:hAnsi="宋体" w:cs="宋体" w:eastAsia="宋体" w:hint="default"/>
          <w:w w:val="101"/>
        </w:rPr>
        <w:t>供</w:t>
      </w:r>
      <w:r>
        <w:rPr>
          <w:rFonts w:ascii="宋体" w:hAnsi="宋体" w:cs="宋体" w:eastAsia="宋体" w:hint="default"/>
          <w:spacing w:val="-5"/>
          <w:w w:val="101"/>
        </w:rPr>
        <w:t>出</w:t>
      </w:r>
      <w:r>
        <w:rPr>
          <w:rFonts w:ascii="宋体" w:hAnsi="宋体" w:cs="宋体" w:eastAsia="宋体" w:hint="default"/>
          <w:w w:val="101"/>
        </w:rPr>
        <w:t>售</w:t>
      </w:r>
      <w:r>
        <w:rPr>
          <w:spacing w:val="-5"/>
          <w:w w:val="101"/>
        </w:rPr>
        <w:t>金</w:t>
      </w:r>
      <w:r>
        <w:rPr>
          <w:w w:val="101"/>
        </w:rPr>
        <w:t>融</w:t>
      </w:r>
      <w:r>
        <w:rPr>
          <w:spacing w:val="-5"/>
          <w:w w:val="101"/>
        </w:rPr>
        <w:t>资</w:t>
      </w:r>
      <w:r>
        <w:rPr>
          <w:w w:val="101"/>
        </w:rPr>
        <w:t>产</w:t>
      </w:r>
      <w:r>
        <w:rPr>
          <w:spacing w:val="-5"/>
          <w:w w:val="101"/>
        </w:rPr>
        <w:t>公</w:t>
      </w:r>
      <w:r>
        <w:rPr>
          <w:rFonts w:ascii="宋体" w:hAnsi="宋体" w:cs="宋体" w:eastAsia="宋体" w:hint="default"/>
          <w:w w:val="101"/>
        </w:rPr>
        <w:t>允</w:t>
      </w:r>
      <w:r>
        <w:rPr>
          <w:rFonts w:ascii="宋体" w:hAnsi="宋体" w:cs="宋体" w:eastAsia="宋体" w:hint="default"/>
          <w:spacing w:val="-5"/>
          <w:w w:val="101"/>
        </w:rPr>
        <w:t>价</w:t>
      </w:r>
      <w:r>
        <w:rPr>
          <w:rFonts w:ascii="宋体" w:hAnsi="宋体" w:cs="宋体" w:eastAsia="宋体" w:hint="default"/>
          <w:w w:val="101"/>
        </w:rPr>
        <w:t>值</w:t>
      </w:r>
      <w:r>
        <w:rPr>
          <w:rFonts w:ascii="宋体" w:hAnsi="宋体" w:cs="宋体" w:eastAsia="宋体" w:hint="default"/>
          <w:spacing w:val="-5"/>
          <w:w w:val="101"/>
        </w:rPr>
        <w:t>变</w:t>
      </w:r>
      <w:r>
        <w:rPr>
          <w:rFonts w:ascii="宋体" w:hAnsi="宋体" w:cs="宋体" w:eastAsia="宋体" w:hint="default"/>
          <w:w w:val="101"/>
        </w:rPr>
        <w:t>动</w:t>
      </w:r>
      <w:r>
        <w:rPr>
          <w:rFonts w:ascii="宋体" w:hAnsi="宋体" w:cs="宋体" w:eastAsia="宋体" w:hint="default"/>
          <w:spacing w:val="-5"/>
          <w:w w:val="101"/>
        </w:rPr>
        <w:t>从</w:t>
      </w:r>
      <w:r>
        <w:rPr>
          <w:w w:val="101"/>
        </w:rPr>
        <w:t>资</w:t>
      </w:r>
      <w:r>
        <w:rPr>
          <w:spacing w:val="-5"/>
          <w:w w:val="101"/>
        </w:rPr>
        <w:t>本</w:t>
      </w:r>
      <w:r>
        <w:rPr>
          <w:w w:val="101"/>
        </w:rPr>
        <w:t>公</w:t>
      </w:r>
      <w:r>
        <w:rPr>
          <w:rFonts w:ascii="宋体" w:hAnsi="宋体" w:cs="宋体" w:eastAsia="宋体" w:hint="default"/>
          <w:spacing w:val="-5"/>
          <w:w w:val="101"/>
        </w:rPr>
        <w:t>积</w:t>
      </w:r>
      <w:r>
        <w:rPr>
          <w:w w:val="101"/>
        </w:rPr>
        <w:t>中</w:t>
      </w:r>
      <w:r>
        <w:rPr/>
      </w:r>
    </w:p>
    <w:p>
      <w:pPr>
        <w:pStyle w:val="BodyText"/>
        <w:spacing w:line="240" w:lineRule="auto" w:before="67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分类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追溯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10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1"/>
        </w:rPr>
        <w:t>③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rFonts w:ascii="宋体" w:hAnsi="宋体" w:cs="宋体" w:eastAsia="宋体" w:hint="default"/>
          <w:spacing w:val="-5"/>
          <w:w w:val="101"/>
        </w:rPr>
        <w:t>根</w:t>
      </w:r>
      <w:r>
        <w:rPr>
          <w:rFonts w:ascii="宋体" w:hAnsi="宋体" w:cs="宋体" w:eastAsia="宋体" w:hint="default"/>
          <w:w w:val="101"/>
        </w:rPr>
        <w:t>据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w w:val="101"/>
        </w:rPr>
        <w:t>企</w:t>
      </w:r>
      <w:r>
        <w:rPr>
          <w:spacing w:val="-5"/>
          <w:w w:val="101"/>
        </w:rPr>
        <w:t>业</w:t>
      </w:r>
      <w:r>
        <w:rPr>
          <w:w w:val="101"/>
        </w:rPr>
        <w:t>会</w:t>
      </w:r>
      <w:r>
        <w:rPr>
          <w:rFonts w:ascii="宋体" w:hAnsi="宋体" w:cs="宋体" w:eastAsia="宋体" w:hint="default"/>
          <w:spacing w:val="-5"/>
          <w:w w:val="101"/>
        </w:rPr>
        <w:t>计</w:t>
      </w:r>
      <w:r>
        <w:rPr>
          <w:rFonts w:ascii="宋体" w:hAnsi="宋体" w:cs="宋体" w:eastAsia="宋体" w:hint="default"/>
          <w:w w:val="101"/>
        </w:rPr>
        <w:t>准</w:t>
      </w:r>
      <w:r>
        <w:rPr>
          <w:rFonts w:ascii="宋体" w:hAnsi="宋体" w:cs="宋体" w:eastAsia="宋体" w:hint="default"/>
          <w:spacing w:val="-5"/>
          <w:w w:val="101"/>
        </w:rPr>
        <w:t>则</w:t>
      </w:r>
      <w:r>
        <w:rPr>
          <w:rFonts w:ascii="宋体" w:hAnsi="宋体" w:cs="宋体" w:eastAsia="宋体" w:hint="default"/>
          <w:w w:val="101"/>
        </w:rPr>
        <w:t>第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30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号</w:t>
      </w:r>
      <w:r>
        <w:rPr>
          <w:rFonts w:ascii="宋体" w:hAnsi="宋体" w:cs="宋体" w:eastAsia="宋体" w:hint="default"/>
          <w:w w:val="101"/>
        </w:rPr>
        <w:t>—</w:t>
      </w:r>
      <w:r>
        <w:rPr>
          <w:rFonts w:ascii="宋体" w:hAnsi="宋体" w:cs="宋体" w:eastAsia="宋体" w:hint="default"/>
          <w:spacing w:val="-5"/>
          <w:w w:val="101"/>
        </w:rPr>
        <w:t>—</w:t>
      </w:r>
      <w:r>
        <w:rPr>
          <w:rFonts w:ascii="宋体" w:hAnsi="宋体" w:cs="宋体" w:eastAsia="宋体" w:hint="default"/>
          <w:w w:val="101"/>
        </w:rPr>
        <w:t>财</w:t>
      </w:r>
      <w:r>
        <w:rPr>
          <w:spacing w:val="-5"/>
          <w:w w:val="101"/>
        </w:rPr>
        <w:t>务</w:t>
      </w:r>
      <w:r>
        <w:rPr>
          <w:w w:val="101"/>
        </w:rPr>
        <w:t>报</w:t>
      </w:r>
      <w:r>
        <w:rPr>
          <w:rFonts w:ascii="宋体" w:hAnsi="宋体" w:cs="宋体" w:eastAsia="宋体" w:hint="default"/>
          <w:spacing w:val="-5"/>
          <w:w w:val="101"/>
        </w:rPr>
        <w:t>表</w:t>
      </w:r>
      <w:r>
        <w:rPr>
          <w:rFonts w:ascii="宋体" w:hAnsi="宋体" w:cs="宋体" w:eastAsia="宋体" w:hint="default"/>
          <w:w w:val="101"/>
        </w:rPr>
        <w:t>列</w:t>
      </w:r>
      <w:r>
        <w:rPr>
          <w:spacing w:val="-5"/>
          <w:w w:val="101"/>
        </w:rPr>
        <w:t>报</w:t>
      </w:r>
      <w:r>
        <w:rPr>
          <w:rFonts w:ascii="宋体" w:hAnsi="宋体" w:cs="宋体" w:eastAsia="宋体" w:hint="default"/>
          <w:spacing w:val="-96"/>
          <w:w w:val="101"/>
        </w:rPr>
        <w:t>》</w:t>
      </w:r>
      <w:r>
        <w:rPr>
          <w:w w:val="101"/>
        </w:rPr>
        <w:t>（</w:t>
      </w:r>
      <w:r>
        <w:rPr>
          <w:rFonts w:ascii="宋体" w:hAnsi="宋体" w:cs="宋体" w:eastAsia="宋体" w:hint="default"/>
          <w:spacing w:val="-5"/>
          <w:w w:val="101"/>
        </w:rPr>
        <w:t>修</w:t>
      </w:r>
      <w:r>
        <w:rPr>
          <w:rFonts w:ascii="宋体" w:hAnsi="宋体" w:cs="宋体" w:eastAsia="宋体" w:hint="default"/>
          <w:w w:val="101"/>
        </w:rPr>
        <w:t>订</w:t>
      </w:r>
      <w:r>
        <w:rPr>
          <w:spacing w:val="-5"/>
          <w:w w:val="101"/>
        </w:rPr>
        <w:t>）</w:t>
      </w:r>
      <w:r>
        <w:rPr>
          <w:rFonts w:ascii="宋体" w:hAnsi="宋体" w:cs="宋体" w:eastAsia="宋体" w:hint="default"/>
          <w:w w:val="101"/>
        </w:rPr>
        <w:t>将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spacing w:val="-5"/>
          <w:w w:val="101"/>
        </w:rPr>
        <w:t>外</w:t>
      </w:r>
      <w:r>
        <w:rPr>
          <w:rFonts w:ascii="宋体" w:hAnsi="宋体" w:cs="宋体" w:eastAsia="宋体" w:hint="default"/>
          <w:w w:val="101"/>
        </w:rPr>
        <w:t>币</w:t>
      </w:r>
      <w:r>
        <w:rPr>
          <w:spacing w:val="-5"/>
          <w:w w:val="101"/>
        </w:rPr>
        <w:t>报</w:t>
      </w:r>
      <w:r>
        <w:rPr>
          <w:rFonts w:ascii="宋体" w:hAnsi="宋体" w:cs="宋体" w:eastAsia="宋体" w:hint="default"/>
          <w:w w:val="101"/>
        </w:rPr>
        <w:t>表</w:t>
      </w:r>
      <w:r>
        <w:rPr>
          <w:rFonts w:ascii="宋体" w:hAnsi="宋体" w:cs="宋体" w:eastAsia="宋体" w:hint="default"/>
          <w:spacing w:val="-5"/>
          <w:w w:val="101"/>
        </w:rPr>
        <w:t>折</w:t>
      </w:r>
      <w:r>
        <w:rPr>
          <w:rFonts w:ascii="宋体" w:hAnsi="宋体" w:cs="宋体" w:eastAsia="宋体" w:hint="default"/>
          <w:w w:val="101"/>
        </w:rPr>
        <w:t>算</w:t>
      </w:r>
      <w:r>
        <w:rPr>
          <w:rFonts w:ascii="宋体" w:hAnsi="宋体" w:cs="宋体" w:eastAsia="宋体" w:hint="default"/>
          <w:spacing w:val="-5"/>
          <w:w w:val="101"/>
        </w:rPr>
        <w:t>差</w:t>
      </w:r>
      <w:r>
        <w:rPr>
          <w:w w:val="101"/>
        </w:rPr>
        <w:t>额</w:t>
      </w:r>
      <w:r>
        <w:rPr>
          <w:rFonts w:ascii="宋体" w:hAnsi="宋体" w:cs="宋体" w:eastAsia="宋体" w:hint="default"/>
          <w:spacing w:val="-5"/>
          <w:w w:val="101"/>
        </w:rPr>
        <w:t>从</w:t>
      </w:r>
      <w:r>
        <w:rPr>
          <w:w w:val="101"/>
        </w:rPr>
        <w:t>外</w:t>
      </w:r>
      <w:r>
        <w:rPr>
          <w:rFonts w:ascii="宋体" w:hAnsi="宋体" w:cs="宋体" w:eastAsia="宋体" w:hint="default"/>
          <w:spacing w:val="-5"/>
          <w:w w:val="101"/>
        </w:rPr>
        <w:t>币</w:t>
      </w:r>
      <w:r>
        <w:rPr>
          <w:w w:val="101"/>
        </w:rPr>
        <w:t>报</w:t>
      </w:r>
      <w:r>
        <w:rPr>
          <w:rFonts w:ascii="宋体" w:hAnsi="宋体" w:cs="宋体" w:eastAsia="宋体" w:hint="default"/>
          <w:spacing w:val="-5"/>
          <w:w w:val="101"/>
        </w:rPr>
        <w:t>表</w:t>
      </w:r>
      <w:r>
        <w:rPr>
          <w:rFonts w:ascii="宋体" w:hAnsi="宋体" w:cs="宋体" w:eastAsia="宋体" w:hint="default"/>
          <w:w w:val="101"/>
        </w:rPr>
        <w:t>折</w:t>
      </w:r>
      <w:r>
        <w:rPr>
          <w:rFonts w:ascii="宋体" w:hAnsi="宋体" w:cs="宋体" w:eastAsia="宋体" w:hint="default"/>
          <w:spacing w:val="-5"/>
          <w:w w:val="101"/>
        </w:rPr>
        <w:t>算</w:t>
      </w:r>
      <w:r>
        <w:rPr>
          <w:rFonts w:ascii="宋体" w:hAnsi="宋体" w:cs="宋体" w:eastAsia="宋体" w:hint="default"/>
          <w:w w:val="101"/>
        </w:rPr>
        <w:t>差</w:t>
      </w:r>
      <w:r>
        <w:rPr>
          <w:spacing w:val="-5"/>
          <w:w w:val="101"/>
        </w:rPr>
        <w:t>额</w:t>
      </w:r>
      <w:r>
        <w:rPr>
          <w:w w:val="101"/>
        </w:rPr>
        <w:t>中</w:t>
      </w:r>
      <w:r>
        <w:rPr>
          <w:rFonts w:ascii="宋体" w:hAnsi="宋体" w:cs="宋体" w:eastAsia="宋体" w:hint="default"/>
          <w:spacing w:val="-5"/>
          <w:w w:val="101"/>
        </w:rPr>
        <w:t>分类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67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追溯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15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 </w:t>
      </w:r>
      <w:r>
        <w:rPr>
          <w:rFonts w:ascii="宋体" w:hAnsi="宋体" w:cs="宋体" w:eastAsia="宋体" w:hint="default"/>
          <w:spacing w:val="61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根据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企业会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Times New Roman" w:hAnsi="Times New Roman" w:cs="Times New Roman" w:eastAsia="Times New Roman" w:hint="default"/>
          <w:spacing w:val="-3"/>
        </w:rPr>
        <w:t>30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——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递延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其他非流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分类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递延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</w:t>
      </w:r>
    </w:p>
    <w:p>
      <w:pPr>
        <w:pStyle w:val="BodyText"/>
        <w:spacing w:line="240" w:lineRule="auto" w:before="63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追溯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76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述追溯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</w:t>
      </w:r>
      <w:r>
        <w:rPr>
          <w:rFonts w:ascii="宋体" w:hAnsi="宋体" w:cs="宋体" w:eastAsia="宋体" w:hint="default"/>
          <w:spacing w:val="-3"/>
        </w:rPr>
        <w:t>表的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pStyle w:val="BodyText"/>
        <w:spacing w:line="240" w:lineRule="auto" w:before="106"/>
        <w:ind w:left="517" w:right="110"/>
        <w:jc w:val="left"/>
      </w:pPr>
      <w:r>
        <w:rPr>
          <w:rFonts w:ascii="宋体" w:hAnsi="宋体" w:cs="宋体" w:eastAsia="宋体" w:hint="default"/>
        </w:rPr>
        <w:t>①  </w:t>
      </w:r>
      <w:r>
        <w:rPr>
          <w:spacing w:val="11"/>
        </w:rPr>
        <w:t>公司</w:t>
      </w:r>
      <w:r>
        <w:rPr>
          <w:rFonts w:ascii="宋体" w:hAnsi="宋体" w:cs="宋体" w:eastAsia="宋体" w:hint="default"/>
          <w:spacing w:val="11"/>
        </w:rPr>
        <w:t>将</w:t>
      </w:r>
      <w:r>
        <w:rPr>
          <w:rFonts w:ascii="宋体" w:hAnsi="宋体" w:cs="宋体" w:eastAsia="宋体" w:hint="default"/>
          <w:spacing w:val="11"/>
        </w:rPr>
        <w:t>待</w:t>
      </w:r>
      <w:r>
        <w:rPr>
          <w:rFonts w:ascii="宋体" w:hAnsi="宋体" w:cs="宋体" w:eastAsia="宋体" w:hint="default"/>
          <w:spacing w:val="11"/>
        </w:rPr>
        <w:t>抵</w:t>
      </w:r>
      <w:r>
        <w:rPr>
          <w:rFonts w:ascii="宋体" w:hAnsi="宋体" w:cs="宋体" w:eastAsia="宋体" w:hint="default"/>
          <w:spacing w:val="11"/>
        </w:rPr>
        <w:t>扣</w:t>
      </w:r>
      <w:r>
        <w:rPr>
          <w:rFonts w:ascii="宋体" w:hAnsi="宋体" w:cs="宋体" w:eastAsia="宋体" w:hint="default"/>
          <w:spacing w:val="11"/>
        </w:rPr>
        <w:t>进</w:t>
      </w:r>
      <w:r>
        <w:rPr>
          <w:spacing w:val="11"/>
        </w:rPr>
        <w:t>项</w:t>
      </w:r>
      <w:r>
        <w:rPr>
          <w:rFonts w:ascii="宋体" w:hAnsi="宋体" w:cs="宋体" w:eastAsia="宋体" w:hint="default"/>
          <w:spacing w:val="11"/>
        </w:rPr>
        <w:t>税</w:t>
      </w:r>
      <w:r>
        <w:rPr>
          <w:rFonts w:ascii="宋体" w:hAnsi="宋体" w:cs="宋体" w:eastAsia="宋体" w:hint="default"/>
          <w:spacing w:val="11"/>
        </w:rPr>
        <w:t>从</w:t>
      </w:r>
      <w:r>
        <w:rPr>
          <w:rFonts w:ascii="宋体" w:hAnsi="宋体" w:cs="宋体" w:eastAsia="宋体" w:hint="default"/>
          <w:spacing w:val="11"/>
        </w:rPr>
        <w:t>应</w:t>
      </w:r>
      <w:r>
        <w:rPr>
          <w:rFonts w:ascii="宋体" w:hAnsi="宋体" w:cs="宋体" w:eastAsia="宋体" w:hint="default"/>
          <w:spacing w:val="11"/>
        </w:rPr>
        <w:t>交</w:t>
      </w:r>
      <w:r>
        <w:rPr>
          <w:rFonts w:ascii="宋体" w:hAnsi="宋体" w:cs="宋体" w:eastAsia="宋体" w:hint="default"/>
          <w:spacing w:val="11"/>
        </w:rPr>
        <w:t>税</w:t>
      </w:r>
      <w:r>
        <w:rPr>
          <w:rFonts w:ascii="宋体" w:hAnsi="宋体" w:cs="宋体" w:eastAsia="宋体" w:hint="default"/>
          <w:spacing w:val="11"/>
        </w:rPr>
        <w:t>费</w:t>
      </w:r>
      <w:r>
        <w:rPr>
          <w:spacing w:val="11"/>
        </w:rPr>
        <w:t>中</w:t>
      </w:r>
      <w:r>
        <w:rPr>
          <w:rFonts w:ascii="宋体" w:hAnsi="宋体" w:cs="宋体" w:eastAsia="宋体" w:hint="default"/>
          <w:spacing w:val="11"/>
        </w:rPr>
        <w:t>分类</w:t>
      </w:r>
      <w:r>
        <w:rPr>
          <w:rFonts w:ascii="宋体" w:hAnsi="宋体" w:cs="宋体" w:eastAsia="宋体" w:hint="default"/>
          <w:spacing w:val="11"/>
        </w:rPr>
        <w:t>至</w:t>
      </w:r>
      <w:r>
        <w:rPr>
          <w:rFonts w:ascii="宋体" w:hAnsi="宋体" w:cs="宋体" w:eastAsia="宋体" w:hint="default"/>
          <w:spacing w:val="11"/>
        </w:rPr>
        <w:t>其他流</w:t>
      </w:r>
      <w:r>
        <w:rPr>
          <w:rFonts w:ascii="宋体" w:hAnsi="宋体" w:cs="宋体" w:eastAsia="宋体" w:hint="default"/>
          <w:spacing w:val="11"/>
        </w:rPr>
        <w:t>动</w:t>
      </w:r>
      <w:r>
        <w:rPr>
          <w:spacing w:val="11"/>
        </w:rPr>
        <w:t>资产</w:t>
      </w:r>
      <w:r>
        <w:rPr>
          <w:rFonts w:ascii="宋体" w:hAnsi="宋体" w:cs="宋体" w:eastAsia="宋体" w:hint="default"/>
          <w:spacing w:val="11"/>
        </w:rPr>
        <w:t>核</w:t>
      </w:r>
      <w:r>
        <w:rPr>
          <w:rFonts w:ascii="宋体" w:hAnsi="宋体" w:cs="宋体" w:eastAsia="宋体" w:hint="default"/>
          <w:spacing w:val="11"/>
        </w:rPr>
        <w:t>算：</w:t>
      </w:r>
      <w:r>
        <w:rPr>
          <w:spacing w:val="11"/>
        </w:rPr>
        <w:t>公司  </w:t>
      </w:r>
      <w:r>
        <w:rPr>
          <w:rFonts w:ascii="Times New Roman" w:hAnsi="Times New Roman" w:cs="Times New Roman" w:eastAsia="Times New Roman" w:hint="default"/>
        </w:rPr>
        <w:t>2013 </w:t>
      </w:r>
      <w:r>
        <w:rPr>
          <w:rFonts w:ascii="Times New Roman" w:hAnsi="Times New Roman" w:cs="Times New Roman" w:eastAsia="Times New Roman" w:hint="default"/>
          <w:spacing w:val="37"/>
        </w:rPr>
        <w:t> </w:t>
      </w:r>
      <w:r>
        <w:rPr>
          <w:spacing w:val="11"/>
        </w:rPr>
        <w:t>年资产</w:t>
      </w:r>
      <w:r>
        <w:rPr>
          <w:rFonts w:ascii="宋体" w:hAnsi="宋体" w:cs="宋体" w:eastAsia="宋体" w:hint="default"/>
          <w:spacing w:val="11"/>
        </w:rPr>
        <w:t>负债</w:t>
      </w:r>
      <w:r>
        <w:rPr>
          <w:rFonts w:ascii="宋体" w:hAnsi="宋体" w:cs="宋体" w:eastAsia="宋体" w:hint="default"/>
          <w:spacing w:val="11"/>
        </w:rPr>
        <w:t>表</w:t>
      </w:r>
      <w:r>
        <w:rPr>
          <w:rFonts w:ascii="宋体" w:hAnsi="宋体" w:cs="宋体" w:eastAsia="宋体" w:hint="default"/>
          <w:spacing w:val="11"/>
        </w:rPr>
        <w:t>调</w:t>
      </w:r>
      <w:r>
        <w:rPr>
          <w:rFonts w:ascii="宋体" w:hAnsi="宋体" w:cs="宋体" w:eastAsia="宋体" w:hint="default"/>
          <w:spacing w:val="11"/>
        </w:rPr>
        <w:t>增</w:t>
      </w:r>
      <w:r>
        <w:rPr>
          <w:rFonts w:ascii="宋体" w:hAnsi="宋体" w:cs="宋体" w:eastAsia="宋体" w:hint="default"/>
          <w:spacing w:val="11"/>
        </w:rPr>
        <w:t>其他流</w:t>
      </w:r>
      <w:r>
        <w:rPr>
          <w:rFonts w:ascii="宋体" w:hAnsi="宋体" w:cs="宋体" w:eastAsia="宋体" w:hint="default"/>
          <w:spacing w:val="11"/>
        </w:rPr>
        <w:t>动</w:t>
      </w:r>
      <w:r>
        <w:rPr>
          <w:spacing w:val="11"/>
        </w:rPr>
        <w:t>资产</w:t>
      </w:r>
      <w:r>
        <w:rPr/>
      </w:r>
    </w:p>
    <w:p>
      <w:pPr>
        <w:pStyle w:val="BodyText"/>
        <w:spacing w:line="240" w:lineRule="auto" w:before="63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4,160,475.60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元，调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4,160,475.60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  <w:spacing w:val="-3"/>
        </w:rPr>
        <w:t>元，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Times New Roman" w:hAnsi="Times New Roman" w:cs="Times New Roman" w:eastAsia="Times New Roman" w:hint="default"/>
        </w:rPr>
        <w:t>4,160,475.60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96"/>
        <w:ind w:left="512" w:right="110"/>
        <w:jc w:val="left"/>
      </w:pPr>
      <w:r>
        <w:rPr>
          <w:rFonts w:ascii="宋体" w:hAnsi="宋体" w:cs="宋体" w:eastAsia="宋体" w:hint="default"/>
          <w:w w:val="101"/>
        </w:rPr>
        <w:t>②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rFonts w:ascii="宋体" w:hAnsi="宋体" w:cs="宋体" w:eastAsia="宋体" w:hint="default"/>
          <w:spacing w:val="-5"/>
          <w:w w:val="101"/>
        </w:rPr>
        <w:t>将</w:t>
      </w:r>
      <w:r>
        <w:rPr>
          <w:rFonts w:ascii="宋体" w:hAnsi="宋体" w:cs="宋体" w:eastAsia="宋体" w:hint="default"/>
          <w:w w:val="101"/>
        </w:rPr>
        <w:t>可</w:t>
      </w:r>
      <w:r>
        <w:rPr>
          <w:rFonts w:ascii="宋体" w:hAnsi="宋体" w:cs="宋体" w:eastAsia="宋体" w:hint="default"/>
          <w:spacing w:val="-5"/>
          <w:w w:val="101"/>
        </w:rPr>
        <w:t>供</w:t>
      </w:r>
      <w:r>
        <w:rPr>
          <w:rFonts w:ascii="宋体" w:hAnsi="宋体" w:cs="宋体" w:eastAsia="宋体" w:hint="default"/>
          <w:w w:val="101"/>
        </w:rPr>
        <w:t>出</w:t>
      </w:r>
      <w:r>
        <w:rPr>
          <w:rFonts w:ascii="宋体" w:hAnsi="宋体" w:cs="宋体" w:eastAsia="宋体" w:hint="default"/>
          <w:spacing w:val="-5"/>
          <w:w w:val="101"/>
        </w:rPr>
        <w:t>售</w:t>
      </w:r>
      <w:r>
        <w:rPr>
          <w:w w:val="101"/>
        </w:rPr>
        <w:t>金</w:t>
      </w:r>
      <w:r>
        <w:rPr>
          <w:spacing w:val="-5"/>
          <w:w w:val="101"/>
        </w:rPr>
        <w:t>融</w:t>
      </w:r>
      <w:r>
        <w:rPr>
          <w:w w:val="101"/>
        </w:rPr>
        <w:t>资</w:t>
      </w:r>
      <w:r>
        <w:rPr>
          <w:spacing w:val="-5"/>
          <w:w w:val="101"/>
        </w:rPr>
        <w:t>产</w:t>
      </w:r>
      <w:r>
        <w:rPr>
          <w:w w:val="101"/>
        </w:rPr>
        <w:t>公</w:t>
      </w:r>
      <w:r>
        <w:rPr>
          <w:rFonts w:ascii="宋体" w:hAnsi="宋体" w:cs="宋体" w:eastAsia="宋体" w:hint="default"/>
          <w:spacing w:val="-5"/>
          <w:w w:val="101"/>
        </w:rPr>
        <w:t>允</w:t>
      </w:r>
      <w:r>
        <w:rPr>
          <w:rFonts w:ascii="宋体" w:hAnsi="宋体" w:cs="宋体" w:eastAsia="宋体" w:hint="default"/>
          <w:w w:val="101"/>
        </w:rPr>
        <w:t>价</w:t>
      </w:r>
      <w:r>
        <w:rPr>
          <w:rFonts w:ascii="宋体" w:hAnsi="宋体" w:cs="宋体" w:eastAsia="宋体" w:hint="default"/>
          <w:spacing w:val="-5"/>
          <w:w w:val="101"/>
        </w:rPr>
        <w:t>值</w:t>
      </w:r>
      <w:r>
        <w:rPr>
          <w:rFonts w:ascii="宋体" w:hAnsi="宋体" w:cs="宋体" w:eastAsia="宋体" w:hint="default"/>
          <w:w w:val="101"/>
        </w:rPr>
        <w:t>变</w:t>
      </w:r>
      <w:r>
        <w:rPr>
          <w:rFonts w:ascii="宋体" w:hAnsi="宋体" w:cs="宋体" w:eastAsia="宋体" w:hint="default"/>
          <w:spacing w:val="-5"/>
          <w:w w:val="101"/>
        </w:rPr>
        <w:t>动</w:t>
      </w:r>
      <w:r>
        <w:rPr>
          <w:rFonts w:ascii="宋体" w:hAnsi="宋体" w:cs="宋体" w:eastAsia="宋体" w:hint="default"/>
          <w:w w:val="101"/>
        </w:rPr>
        <w:t>从</w:t>
      </w:r>
      <w:r>
        <w:rPr>
          <w:spacing w:val="-5"/>
          <w:w w:val="101"/>
        </w:rPr>
        <w:t>资</w:t>
      </w:r>
      <w:r>
        <w:rPr>
          <w:w w:val="101"/>
        </w:rPr>
        <w:t>本</w:t>
      </w:r>
      <w:r>
        <w:rPr>
          <w:spacing w:val="-5"/>
          <w:w w:val="101"/>
        </w:rPr>
        <w:t>公</w:t>
      </w:r>
      <w:r>
        <w:rPr>
          <w:rFonts w:ascii="宋体" w:hAnsi="宋体" w:cs="宋体" w:eastAsia="宋体" w:hint="default"/>
          <w:w w:val="101"/>
        </w:rPr>
        <w:t>积</w:t>
      </w:r>
      <w:r>
        <w:rPr>
          <w:spacing w:val="-5"/>
          <w:w w:val="101"/>
        </w:rPr>
        <w:t>中</w:t>
      </w:r>
      <w:r>
        <w:rPr>
          <w:rFonts w:ascii="宋体" w:hAnsi="宋体" w:cs="宋体" w:eastAsia="宋体" w:hint="default"/>
          <w:w w:val="101"/>
        </w:rPr>
        <w:t>分</w:t>
      </w:r>
      <w:r>
        <w:rPr>
          <w:rFonts w:ascii="宋体" w:hAnsi="宋体" w:cs="宋体" w:eastAsia="宋体" w:hint="default"/>
          <w:spacing w:val="-5"/>
          <w:w w:val="101"/>
        </w:rPr>
        <w:t>类</w:t>
      </w:r>
      <w:r>
        <w:rPr>
          <w:rFonts w:ascii="宋体" w:hAnsi="宋体" w:cs="宋体" w:eastAsia="宋体" w:hint="default"/>
          <w:w w:val="101"/>
        </w:rPr>
        <w:t>至</w:t>
      </w:r>
      <w:r>
        <w:rPr>
          <w:rFonts w:ascii="宋体" w:hAnsi="宋体" w:cs="宋体" w:eastAsia="宋体" w:hint="default"/>
          <w:spacing w:val="-5"/>
          <w:w w:val="101"/>
        </w:rPr>
        <w:t>其</w:t>
      </w:r>
      <w:r>
        <w:rPr>
          <w:rFonts w:ascii="宋体" w:hAnsi="宋体" w:cs="宋体" w:eastAsia="宋体" w:hint="default"/>
          <w:w w:val="101"/>
        </w:rPr>
        <w:t>他</w:t>
      </w:r>
      <w:r>
        <w:rPr>
          <w:rFonts w:ascii="宋体" w:hAnsi="宋体" w:cs="宋体" w:eastAsia="宋体" w:hint="default"/>
          <w:spacing w:val="-5"/>
          <w:w w:val="101"/>
        </w:rPr>
        <w:t>综</w:t>
      </w:r>
      <w:r>
        <w:rPr>
          <w:rFonts w:ascii="宋体" w:hAnsi="宋体" w:cs="宋体" w:eastAsia="宋体" w:hint="default"/>
          <w:w w:val="101"/>
        </w:rPr>
        <w:t>合</w:t>
      </w:r>
      <w:r>
        <w:rPr>
          <w:rFonts w:ascii="宋体" w:hAnsi="宋体" w:cs="宋体" w:eastAsia="宋体" w:hint="default"/>
          <w:spacing w:val="-5"/>
          <w:w w:val="101"/>
        </w:rPr>
        <w:t>收</w:t>
      </w:r>
      <w:r>
        <w:rPr>
          <w:rFonts w:ascii="宋体" w:hAnsi="宋体" w:cs="宋体" w:eastAsia="宋体" w:hint="default"/>
          <w:w w:val="101"/>
        </w:rPr>
        <w:t>益</w:t>
      </w:r>
      <w:r>
        <w:rPr>
          <w:rFonts w:ascii="宋体" w:hAnsi="宋体" w:cs="宋体" w:eastAsia="宋体" w:hint="default"/>
          <w:spacing w:val="-5"/>
          <w:w w:val="101"/>
        </w:rPr>
        <w:t>核</w:t>
      </w:r>
      <w:r>
        <w:rPr>
          <w:rFonts w:ascii="宋体" w:hAnsi="宋体" w:cs="宋体" w:eastAsia="宋体" w:hint="default"/>
          <w:w w:val="101"/>
        </w:rPr>
        <w:t>算</w:t>
      </w:r>
      <w:r>
        <w:rPr>
          <w:rFonts w:ascii="宋体" w:hAnsi="宋体" w:cs="宋体" w:eastAsia="宋体" w:hint="default"/>
          <w:spacing w:val="-87"/>
          <w:w w:val="101"/>
        </w:rPr>
        <w:t>：</w:t>
      </w:r>
      <w:r>
        <w:rPr>
          <w:w w:val="101"/>
        </w:rPr>
        <w:t>公司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0</w:t>
      </w:r>
      <w:r>
        <w:rPr>
          <w:rFonts w:ascii="Times New Roman" w:hAnsi="Times New Roman" w:cs="Times New Roman" w:eastAsia="Times New Roman" w:hint="default"/>
          <w:w w:val="101"/>
        </w:rPr>
        <w:t>13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w w:val="101"/>
        </w:rPr>
        <w:t>年</w:t>
      </w:r>
      <w:r>
        <w:rPr>
          <w:spacing w:val="-5"/>
          <w:w w:val="101"/>
        </w:rPr>
        <w:t>资</w:t>
      </w:r>
      <w:r>
        <w:rPr>
          <w:w w:val="101"/>
        </w:rPr>
        <w:t>产</w:t>
      </w:r>
      <w:r>
        <w:rPr>
          <w:rFonts w:ascii="宋体" w:hAnsi="宋体" w:cs="宋体" w:eastAsia="宋体" w:hint="default"/>
          <w:spacing w:val="-5"/>
          <w:w w:val="101"/>
        </w:rPr>
        <w:t>负</w:t>
      </w:r>
      <w:r>
        <w:rPr>
          <w:rFonts w:ascii="宋体" w:hAnsi="宋体" w:cs="宋体" w:eastAsia="宋体" w:hint="default"/>
          <w:w w:val="101"/>
        </w:rPr>
        <w:t>债</w:t>
      </w:r>
      <w:r>
        <w:rPr>
          <w:rFonts w:ascii="宋体" w:hAnsi="宋体" w:cs="宋体" w:eastAsia="宋体" w:hint="default"/>
          <w:spacing w:val="-5"/>
          <w:w w:val="101"/>
        </w:rPr>
        <w:t>表</w:t>
      </w:r>
      <w:r>
        <w:rPr>
          <w:rFonts w:ascii="宋体" w:hAnsi="宋体" w:cs="宋体" w:eastAsia="宋体" w:hint="default"/>
          <w:w w:val="101"/>
        </w:rPr>
        <w:t>调</w:t>
      </w:r>
      <w:r>
        <w:rPr>
          <w:rFonts w:ascii="宋体" w:hAnsi="宋体" w:cs="宋体" w:eastAsia="宋体" w:hint="default"/>
          <w:spacing w:val="-5"/>
          <w:w w:val="101"/>
        </w:rPr>
        <w:t>增</w:t>
      </w:r>
      <w:r>
        <w:rPr>
          <w:w w:val="101"/>
        </w:rPr>
        <w:t>资</w:t>
      </w:r>
      <w:r>
        <w:rPr>
          <w:spacing w:val="-5"/>
          <w:w w:val="101"/>
        </w:rPr>
        <w:t>本公</w:t>
      </w:r>
      <w:r>
        <w:rPr/>
      </w:r>
    </w:p>
    <w:p>
      <w:pPr>
        <w:pStyle w:val="BodyText"/>
        <w:spacing w:line="240" w:lineRule="auto" w:before="67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Times New Roman" w:hAnsi="Times New Roman" w:cs="Times New Roman" w:eastAsia="Times New Roman" w:hint="default"/>
        </w:rPr>
        <w:t>3,186,793.24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  <w:spacing w:val="-3"/>
        </w:rPr>
        <w:t>元，调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Times New Roman" w:hAnsi="Times New Roman" w:cs="Times New Roman" w:eastAsia="Times New Roman" w:hint="default"/>
        </w:rPr>
        <w:t>3,186,793.24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元，</w:t>
      </w:r>
      <w:r>
        <w:rPr/>
        <w:t>资产</w:t>
      </w:r>
      <w:r>
        <w:rPr>
          <w:rFonts w:ascii="宋体" w:hAnsi="宋体" w:cs="宋体" w:eastAsia="宋体" w:hint="default"/>
        </w:rPr>
        <w:t>总</w:t>
      </w:r>
      <w:r>
        <w:rPr/>
        <w:t>额无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01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 </w:t>
      </w:r>
      <w:r>
        <w:rPr>
          <w:rFonts w:ascii="宋体" w:hAnsi="宋体" w:cs="宋体" w:eastAsia="宋体" w:hint="default"/>
          <w:spacing w:val="64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算差</w:t>
      </w:r>
      <w:r>
        <w:rPr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算差</w:t>
      </w:r>
      <w:r>
        <w:rPr>
          <w:spacing w:val="-3"/>
        </w:rPr>
        <w:t>额中</w:t>
      </w:r>
      <w:r>
        <w:rPr>
          <w:rFonts w:ascii="宋体" w:hAnsi="宋体" w:cs="宋体" w:eastAsia="宋体" w:hint="default"/>
          <w:spacing w:val="-3"/>
        </w:rPr>
        <w:t>分类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算：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年资产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折</w:t>
      </w:r>
    </w:p>
    <w:p>
      <w:pPr>
        <w:pStyle w:val="BodyText"/>
        <w:spacing w:line="240" w:lineRule="auto" w:before="63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算差</w:t>
      </w:r>
      <w:r>
        <w:rPr/>
        <w:t>额</w:t>
      </w:r>
      <w:r>
        <w:rPr>
          <w:rFonts w:ascii="Times New Roman" w:hAnsi="Times New Roman" w:cs="Times New Roman" w:eastAsia="Times New Roman" w:hint="default"/>
        </w:rPr>
        <w:t>429,967.17</w:t>
      </w:r>
      <w:r>
        <w:rPr>
          <w:rFonts w:ascii="宋体" w:hAnsi="宋体" w:cs="宋体" w:eastAsia="宋体" w:hint="default"/>
        </w:rPr>
        <w:t>元，调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Times New Roman" w:hAnsi="Times New Roman" w:cs="Times New Roman" w:eastAsia="Times New Roman" w:hint="default"/>
        </w:rPr>
        <w:t>429,967.17</w:t>
      </w:r>
      <w:r>
        <w:rPr>
          <w:rFonts w:ascii="宋体" w:hAnsi="宋体" w:cs="宋体" w:eastAsia="宋体" w:hint="default"/>
        </w:rPr>
        <w:t>元，</w:t>
      </w:r>
      <w:r>
        <w:rPr/>
        <w:t>资产</w:t>
      </w:r>
      <w:r>
        <w:rPr>
          <w:rFonts w:ascii="宋体" w:hAnsi="宋体" w:cs="宋体" w:eastAsia="宋体" w:hint="default"/>
        </w:rPr>
        <w:t>总</w:t>
      </w:r>
      <w:r>
        <w:rPr/>
        <w:t>额无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0" w:lineRule="auto" w:before="63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  <w:spacing w:val="68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递延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其他非流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分类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递延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算：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年资产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递延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Times New Roman" w:hAnsi="Times New Roman" w:cs="Times New Roman" w:eastAsia="Times New Roman" w:hint="default"/>
          <w:spacing w:val="-3"/>
        </w:rPr>
        <w:t>46,521,793.99</w:t>
      </w:r>
      <w:r>
        <w:rPr>
          <w:rFonts w:ascii="宋体" w:hAnsi="宋体" w:cs="宋体" w:eastAsia="宋体" w:hint="default"/>
          <w:spacing w:val="-3"/>
        </w:rPr>
        <w:t>元，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其他非流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负债</w:t>
      </w:r>
      <w:r>
        <w:rPr>
          <w:rFonts w:ascii="Times New Roman" w:hAnsi="Times New Roman" w:cs="Times New Roman" w:eastAsia="Times New Roman" w:hint="default"/>
        </w:rPr>
        <w:t>46,521,793.99</w:t>
      </w:r>
      <w:r>
        <w:rPr>
          <w:rFonts w:ascii="宋体" w:hAnsi="宋体" w:cs="宋体" w:eastAsia="宋体" w:hint="default"/>
        </w:rPr>
        <w:t>元，</w:t>
      </w:r>
      <w:r>
        <w:rPr/>
        <w:t>资产</w:t>
      </w:r>
      <w:r>
        <w:rPr>
          <w:rFonts w:ascii="宋体" w:hAnsi="宋体" w:cs="宋体" w:eastAsia="宋体" w:hint="default"/>
        </w:rPr>
        <w:t>总</w:t>
      </w:r>
      <w:r>
        <w:rPr/>
        <w:t>额无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</w:p>
    <w:p>
      <w:pPr>
        <w:pStyle w:val="Heading4"/>
        <w:spacing w:line="269" w:lineRule="exact"/>
        <w:ind w:right="11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计变</w:t>
      </w:r>
      <w:r>
        <w:rPr/>
        <w:t>更</w:t>
      </w:r>
      <w:r>
        <w:rPr>
          <w:b w:val="0"/>
          <w:bCs w:val="0"/>
        </w:rPr>
      </w:r>
    </w:p>
    <w:p>
      <w:pPr>
        <w:pStyle w:val="BodyText"/>
        <w:spacing w:line="300" w:lineRule="auto" w:before="99"/>
        <w:ind w:right="110" w:firstLine="360"/>
        <w:jc w:val="left"/>
        <w:rPr>
          <w:rFonts w:ascii="宋体" w:hAnsi="宋体" w:cs="宋体" w:eastAsia="宋体" w:hint="default"/>
        </w:rPr>
      </w:pPr>
      <w:r>
        <w:rPr>
          <w:spacing w:val="-7"/>
          <w:w w:val="101"/>
        </w:rPr>
        <w:t>公司</w:t>
      </w:r>
      <w:r>
        <w:rPr>
          <w:rFonts w:ascii="宋体" w:hAnsi="宋体" w:cs="宋体" w:eastAsia="宋体" w:hint="default"/>
          <w:spacing w:val="-7"/>
          <w:w w:val="101"/>
        </w:rPr>
        <w:t>于</w:t>
      </w:r>
      <w:r>
        <w:rPr>
          <w:rFonts w:ascii="Times New Roman" w:hAnsi="Times New Roman" w:cs="Times New Roman" w:eastAsia="Times New Roman" w:hint="default"/>
          <w:spacing w:val="-7"/>
          <w:w w:val="101"/>
        </w:rPr>
        <w:t>2014</w:t>
      </w:r>
      <w:r>
        <w:rPr>
          <w:spacing w:val="-7"/>
          <w:w w:val="101"/>
        </w:rPr>
        <w:t>年</w:t>
      </w:r>
      <w:r>
        <w:rPr>
          <w:rFonts w:ascii="Times New Roman" w:hAnsi="Times New Roman" w:cs="Times New Roman" w:eastAsia="Times New Roman" w:hint="default"/>
          <w:spacing w:val="-7"/>
          <w:w w:val="101"/>
        </w:rPr>
        <w:t>3</w:t>
      </w:r>
      <w:r>
        <w:rPr>
          <w:rFonts w:ascii="宋体" w:hAnsi="宋体" w:cs="宋体" w:eastAsia="宋体" w:hint="default"/>
          <w:spacing w:val="-7"/>
          <w:w w:val="101"/>
        </w:rPr>
        <w:t>月</w:t>
      </w:r>
      <w:r>
        <w:rPr>
          <w:rFonts w:ascii="Times New Roman" w:hAnsi="Times New Roman" w:cs="Times New Roman" w:eastAsia="Times New Roman" w:hint="default"/>
          <w:spacing w:val="-7"/>
          <w:w w:val="101"/>
        </w:rPr>
        <w:t>27</w:t>
      </w:r>
      <w:r>
        <w:rPr>
          <w:rFonts w:ascii="宋体" w:hAnsi="宋体" w:cs="宋体" w:eastAsia="宋体" w:hint="default"/>
          <w:spacing w:val="-7"/>
          <w:w w:val="101"/>
        </w:rPr>
        <w:t>日</w:t>
      </w:r>
      <w:r>
        <w:rPr>
          <w:rFonts w:ascii="宋体" w:hAnsi="宋体" w:cs="宋体" w:eastAsia="宋体" w:hint="default"/>
          <w:spacing w:val="-7"/>
          <w:w w:val="101"/>
        </w:rPr>
        <w:t>召</w:t>
      </w:r>
      <w:r>
        <w:rPr>
          <w:rFonts w:ascii="宋体" w:hAnsi="宋体" w:cs="宋体" w:eastAsia="宋体" w:hint="default"/>
          <w:spacing w:val="-7"/>
          <w:w w:val="101"/>
        </w:rPr>
        <w:t>开</w:t>
      </w:r>
      <w:r>
        <w:rPr>
          <w:rFonts w:ascii="宋体" w:hAnsi="宋体" w:cs="宋体" w:eastAsia="宋体" w:hint="default"/>
          <w:spacing w:val="-7"/>
          <w:w w:val="101"/>
        </w:rPr>
        <w:t>的第</w:t>
      </w:r>
      <w:r>
        <w:rPr>
          <w:rFonts w:ascii="宋体" w:hAnsi="宋体" w:cs="宋体" w:eastAsia="宋体" w:hint="default"/>
          <w:spacing w:val="-7"/>
          <w:w w:val="101"/>
        </w:rPr>
        <w:t>三</w:t>
      </w:r>
      <w:r>
        <w:rPr>
          <w:rFonts w:ascii="宋体" w:hAnsi="宋体" w:cs="宋体" w:eastAsia="宋体" w:hint="default"/>
          <w:spacing w:val="-7"/>
          <w:w w:val="101"/>
        </w:rPr>
        <w:t>届</w:t>
      </w:r>
      <w:r>
        <w:rPr>
          <w:rFonts w:ascii="宋体" w:hAnsi="宋体" w:cs="宋体" w:eastAsia="宋体" w:hint="default"/>
          <w:spacing w:val="-7"/>
          <w:w w:val="101"/>
        </w:rPr>
        <w:t>董事</w:t>
      </w:r>
      <w:r>
        <w:rPr>
          <w:spacing w:val="-7"/>
          <w:w w:val="101"/>
        </w:rPr>
        <w:t>会</w:t>
      </w:r>
      <w:r>
        <w:rPr>
          <w:rFonts w:ascii="宋体" w:hAnsi="宋体" w:cs="宋体" w:eastAsia="宋体" w:hint="default"/>
          <w:spacing w:val="-7"/>
          <w:w w:val="101"/>
        </w:rPr>
        <w:t>第</w:t>
      </w:r>
      <w:r>
        <w:rPr>
          <w:rFonts w:ascii="宋体" w:hAnsi="宋体" w:cs="宋体" w:eastAsia="宋体" w:hint="default"/>
          <w:spacing w:val="-7"/>
          <w:w w:val="101"/>
        </w:rPr>
        <w:t>十</w:t>
      </w:r>
      <w:r>
        <w:rPr>
          <w:rFonts w:ascii="宋体" w:hAnsi="宋体" w:cs="宋体" w:eastAsia="宋体" w:hint="default"/>
          <w:spacing w:val="-7"/>
          <w:w w:val="101"/>
        </w:rPr>
        <w:t>八</w:t>
      </w:r>
      <w:r>
        <w:rPr>
          <w:rFonts w:ascii="宋体" w:hAnsi="宋体" w:cs="宋体" w:eastAsia="宋体" w:hint="default"/>
          <w:spacing w:val="-7"/>
          <w:w w:val="101"/>
        </w:rPr>
        <w:t>次</w:t>
      </w:r>
      <w:r>
        <w:rPr>
          <w:spacing w:val="-7"/>
          <w:w w:val="101"/>
        </w:rPr>
        <w:t>会</w:t>
      </w:r>
      <w:r>
        <w:rPr>
          <w:rFonts w:ascii="宋体" w:hAnsi="宋体" w:cs="宋体" w:eastAsia="宋体" w:hint="default"/>
          <w:spacing w:val="-7"/>
          <w:w w:val="101"/>
        </w:rPr>
        <w:t>议审议</w:t>
      </w:r>
      <w:r>
        <w:rPr>
          <w:spacing w:val="-7"/>
          <w:w w:val="101"/>
        </w:rPr>
        <w:t>通</w:t>
      </w:r>
      <w:r>
        <w:rPr>
          <w:rFonts w:ascii="宋体" w:hAnsi="宋体" w:cs="宋体" w:eastAsia="宋体" w:hint="default"/>
          <w:spacing w:val="-7"/>
          <w:w w:val="101"/>
        </w:rPr>
        <w:t>过了</w:t>
      </w:r>
      <w:r>
        <w:rPr>
          <w:rFonts w:ascii="宋体" w:hAnsi="宋体" w:cs="宋体" w:eastAsia="宋体" w:hint="default"/>
          <w:spacing w:val="-7"/>
          <w:w w:val="101"/>
        </w:rPr>
        <w:t>《</w:t>
      </w:r>
      <w:r>
        <w:rPr>
          <w:rFonts w:ascii="宋体" w:hAnsi="宋体" w:cs="宋体" w:eastAsia="宋体" w:hint="default"/>
          <w:spacing w:val="-7"/>
          <w:w w:val="101"/>
        </w:rPr>
        <w:t>关于</w:t>
      </w:r>
      <w:r>
        <w:rPr>
          <w:spacing w:val="-7"/>
          <w:w w:val="101"/>
        </w:rPr>
        <w:t>会</w:t>
      </w:r>
      <w:r>
        <w:rPr>
          <w:rFonts w:ascii="宋体" w:hAnsi="宋体" w:cs="宋体" w:eastAsia="宋体" w:hint="default"/>
          <w:spacing w:val="-7"/>
          <w:w w:val="101"/>
        </w:rPr>
        <w:t>计</w:t>
      </w:r>
      <w:r>
        <w:rPr>
          <w:rFonts w:ascii="宋体" w:hAnsi="宋体" w:cs="宋体" w:eastAsia="宋体" w:hint="default"/>
          <w:spacing w:val="-7"/>
          <w:w w:val="101"/>
        </w:rPr>
        <w:t>估</w:t>
      </w:r>
      <w:r>
        <w:rPr>
          <w:rFonts w:ascii="宋体" w:hAnsi="宋体" w:cs="宋体" w:eastAsia="宋体" w:hint="default"/>
          <w:spacing w:val="-7"/>
          <w:w w:val="101"/>
        </w:rPr>
        <w:t>计</w:t>
      </w:r>
      <w:r>
        <w:rPr>
          <w:rFonts w:ascii="宋体" w:hAnsi="宋体" w:cs="宋体" w:eastAsia="宋体" w:hint="default"/>
          <w:spacing w:val="-7"/>
          <w:w w:val="101"/>
        </w:rPr>
        <w:t>变更</w:t>
      </w:r>
      <w:r>
        <w:rPr>
          <w:rFonts w:ascii="宋体" w:hAnsi="宋体" w:cs="宋体" w:eastAsia="宋体" w:hint="default"/>
          <w:spacing w:val="-7"/>
          <w:w w:val="101"/>
        </w:rPr>
        <w:t>的</w:t>
      </w:r>
      <w:r>
        <w:rPr>
          <w:rFonts w:ascii="宋体" w:hAnsi="宋体" w:cs="宋体" w:eastAsia="宋体" w:hint="default"/>
          <w:spacing w:val="-7"/>
          <w:w w:val="101"/>
        </w:rPr>
        <w:t>议案</w:t>
      </w:r>
      <w:r>
        <w:rPr>
          <w:rFonts w:ascii="宋体" w:hAnsi="宋体" w:cs="宋体" w:eastAsia="宋体" w:hint="default"/>
          <w:spacing w:val="-7"/>
          <w:w w:val="101"/>
        </w:rPr>
        <w:t>》，</w:t>
      </w:r>
      <w:r>
        <w:rPr>
          <w:rFonts w:ascii="宋体" w:hAnsi="宋体" w:cs="宋体" w:eastAsia="宋体" w:hint="default"/>
          <w:spacing w:val="-7"/>
          <w:w w:val="101"/>
        </w:rPr>
        <w:t>根据</w:t>
      </w:r>
      <w:r>
        <w:rPr>
          <w:rFonts w:ascii="宋体" w:hAnsi="宋体" w:cs="宋体" w:eastAsia="宋体" w:hint="default"/>
          <w:spacing w:val="-7"/>
          <w:w w:val="101"/>
        </w:rPr>
        <w:t>《</w:t>
      </w:r>
      <w:r>
        <w:rPr>
          <w:spacing w:val="-7"/>
          <w:w w:val="101"/>
        </w:rPr>
        <w:t>企业会</w:t>
      </w:r>
      <w:r>
        <w:rPr>
          <w:rFonts w:ascii="宋体" w:hAnsi="宋体" w:cs="宋体" w:eastAsia="宋体" w:hint="default"/>
          <w:spacing w:val="-7"/>
          <w:w w:val="101"/>
        </w:rPr>
        <w:t>计</w:t>
      </w:r>
      <w:r>
        <w:rPr>
          <w:rFonts w:ascii="宋体" w:hAnsi="宋体" w:cs="宋体" w:eastAsia="宋体" w:hint="default"/>
          <w:spacing w:val="-7"/>
          <w:w w:val="101"/>
        </w:rPr>
        <w:t>准则</w:t>
      </w:r>
      <w:r>
        <w:rPr>
          <w:rFonts w:ascii="宋体" w:hAnsi="宋体" w:cs="宋体" w:eastAsia="宋体" w:hint="default"/>
          <w:spacing w:val="-7"/>
          <w:w w:val="101"/>
        </w:rPr>
        <w:t>》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及税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规的规定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资产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旧</w:t>
      </w:r>
      <w:r>
        <w:rPr>
          <w:spacing w:val="-4"/>
        </w:rPr>
        <w:t>年限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Times New Roman" w:hAnsi="Times New Roman" w:cs="Times New Roman" w:eastAsia="Times New Roman" w:hint="default"/>
          <w:spacing w:val="-4"/>
        </w:rPr>
        <w:t>5-6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调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与实</w:t>
      </w:r>
      <w:r>
        <w:rPr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寿命</w:t>
      </w:r>
      <w:r>
        <w:rPr>
          <w:rFonts w:ascii="宋体" w:hAnsi="宋体" w:cs="宋体" w:eastAsia="宋体" w:hint="default"/>
          <w:spacing w:val="71"/>
        </w:rPr>
        <w:t> 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能客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映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rFonts w:ascii="宋体" w:hAnsi="宋体" w:cs="宋体" w:eastAsia="宋体" w:hint="default"/>
          <w:spacing w:val="-3"/>
        </w:rPr>
        <w:t>况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变更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后情况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3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9"/>
        <w:gridCol w:w="1771"/>
        <w:gridCol w:w="1272"/>
        <w:gridCol w:w="1354"/>
        <w:gridCol w:w="2242"/>
        <w:gridCol w:w="1061"/>
      </w:tblGrid>
      <w:tr>
        <w:trPr>
          <w:trHeight w:val="480" w:hRule="exact"/>
        </w:trPr>
        <w:tc>
          <w:tcPr>
            <w:tcW w:w="45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</w:p>
        </w:tc>
        <w:tc>
          <w:tcPr>
            <w:tcW w:w="4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变更后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right="5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年限（年）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（年）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485" w:hRule="exact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设备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5-6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设备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</w:tbl>
    <w:p>
      <w:pPr>
        <w:pStyle w:val="BodyText"/>
        <w:spacing w:line="240" w:lineRule="auto" w:before="53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变更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归属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市公司股东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减少</w:t>
      </w:r>
      <w:r>
        <w:rPr>
          <w:rFonts w:ascii="Times New Roman" w:hAnsi="Times New Roman" w:cs="Times New Roman" w:eastAsia="Times New Roman" w:hint="default"/>
          <w:spacing w:val="-3"/>
        </w:rPr>
        <w:t>134.54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/>
        <w:t>重大会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差</w:t>
      </w:r>
      <w:r>
        <w:rPr>
          <w:rFonts w:ascii="Microsoft JhengHei" w:hAnsi="Microsoft JhengHei" w:cs="Microsoft JhengHei" w:eastAsia="Microsoft JhengHei" w:hint="default"/>
        </w:rPr>
        <w:t>错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>
          <w:rFonts w:ascii="Microsoft JhengHei" w:hAnsi="Microsoft JhengHei" w:cs="Microsoft JhengHei" w:eastAsia="Microsoft JhengHei" w:hint="default"/>
        </w:rPr>
        <w:t>正需追溯</w:t>
      </w:r>
      <w:r>
        <w:rPr/>
        <w:t>重述的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6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差错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追溯重述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与上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比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并报</w:t>
      </w:r>
      <w:r>
        <w:rPr>
          <w:rFonts w:ascii="Microsoft JhengHei" w:hAnsi="Microsoft JhengHei" w:cs="Microsoft JhengHei" w:eastAsia="Microsoft JhengHei" w:hint="default"/>
        </w:rPr>
        <w:t>表范围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rFonts w:ascii="宋体" w:hAnsi="宋体" w:cs="宋体" w:eastAsia="宋体" w:hint="default"/>
          <w:spacing w:val="10"/>
        </w:rPr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302" w:lineRule="auto" w:before="110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上期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单位 </w:t>
      </w:r>
      <w:r>
        <w:rPr>
          <w:rFonts w:ascii="Times New Roman" w:hAnsi="Times New Roman" w:cs="Times New Roman" w:eastAsia="Times New Roman" w:hint="default"/>
          <w:spacing w:val="-3"/>
        </w:rPr>
        <w:t>11 </w:t>
      </w:r>
      <w:r>
        <w:rPr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原因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spacing w:val="-3"/>
        </w:rPr>
        <w:t>家子公司</w:t>
      </w:r>
      <w:r>
        <w:rPr>
          <w:rFonts w:ascii="Times New Roman" w:hAnsi="Times New Roman" w:cs="Times New Roman" w:eastAsia="Times New Roman" w:hint="default"/>
          <w:spacing w:val="-3"/>
        </w:rPr>
        <w:t>-</w:t>
      </w:r>
      <w:r>
        <w:rPr>
          <w:spacing w:val="-3"/>
        </w:rPr>
        <w:t>北京广电科技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spacing w:val="-3"/>
        </w:rPr>
        <w:t>家子公司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子公司</w:t>
      </w:r>
      <w:r>
        <w:rPr>
          <w:rFonts w:ascii="Times New Roman" w:hAnsi="Times New Roman" w:cs="Times New Roman" w:eastAsia="Times New Roman" w:hint="default"/>
          <w:spacing w:val="-3"/>
        </w:rPr>
        <w:t>-</w:t>
      </w:r>
      <w:r>
        <w:rPr>
          <w:rFonts w:ascii="Times New Roman" w:hAnsi="Times New Roman" w:cs="Times New Roman" w:eastAsia="Times New Roman" w:hint="default"/>
          <w:w w:val="101"/>
        </w:rPr>
        <w:t> </w:t>
      </w:r>
      <w:r>
        <w:rPr>
          <w:spacing w:val="-3"/>
        </w:rPr>
        <w:t>广州安保投资公司</w:t>
      </w:r>
      <w:r>
        <w:rPr>
          <w:rFonts w:ascii="宋体" w:hAnsi="宋体" w:cs="宋体" w:eastAsia="宋体" w:hint="default"/>
          <w:spacing w:val="-3"/>
        </w:rPr>
        <w:t>、辽宁辽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、南宁盈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、河南商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、河</w:t>
      </w:r>
      <w:r>
        <w:rPr>
          <w:spacing w:val="-3"/>
        </w:rPr>
        <w:t>北</w:t>
      </w:r>
      <w:r>
        <w:rPr>
          <w:rFonts w:ascii="宋体" w:hAnsi="宋体" w:cs="宋体" w:eastAsia="宋体" w:hint="default"/>
          <w:spacing w:val="-3"/>
        </w:rPr>
        <w:t>晨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、山西尚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、南阳宛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增 </w:t>
      </w:r>
      <w:r>
        <w:rPr>
          <w:rFonts w:ascii="Times New Roman" w:hAnsi="Times New Roman" w:cs="Times New Roman" w:eastAsia="Times New Roman" w:hint="default"/>
        </w:rPr>
        <w:t>1 </w:t>
      </w:r>
      <w:r>
        <w:rPr>
          <w:spacing w:val="-3"/>
        </w:rPr>
        <w:t>家子公司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孙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-</w:t>
      </w:r>
      <w:r>
        <w:rPr>
          <w:spacing w:val="-3"/>
        </w:rPr>
        <w:t>内蒙古</w:t>
      </w:r>
      <w:r>
        <w:rPr>
          <w:spacing w:val="-37"/>
        </w:rPr>
        <w:t> </w:t>
      </w:r>
      <w:r>
        <w:rPr>
          <w:spacing w:val="-37"/>
        </w:rPr>
      </w:r>
      <w:r>
        <w:rPr/>
        <w:t>安保投资公司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增</w:t>
      </w:r>
      <w:r>
        <w:rPr/>
        <w:t>资 </w:t>
      </w:r>
      <w:r>
        <w:rPr>
          <w:rFonts w:ascii="宋体" w:hAnsi="宋体" w:cs="宋体" w:eastAsia="宋体" w:hint="default"/>
        </w:rPr>
        <w:t>1 </w:t>
      </w:r>
      <w:r>
        <w:rPr>
          <w:spacing w:val="-3"/>
        </w:rPr>
        <w:t>家子公司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-</w:t>
      </w:r>
      <w:r>
        <w:rPr>
          <w:rFonts w:ascii="宋体" w:hAnsi="宋体" w:cs="宋体" w:eastAsia="宋体" w:hint="default"/>
          <w:spacing w:val="-3"/>
        </w:rPr>
        <w:t>云南云</w:t>
      </w:r>
      <w:r>
        <w:rPr>
          <w:spacing w:val="-3"/>
        </w:rPr>
        <w:t>通（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变为</w:t>
      </w:r>
      <w:r>
        <w:rPr>
          <w:spacing w:val="-3"/>
        </w:rPr>
        <w:t>控股）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购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18"/>
        </w:rPr>
        <w:t> </w:t>
      </w:r>
      <w:r>
        <w:rPr>
          <w:spacing w:val="-3"/>
        </w:rPr>
        <w:t>家子公司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孙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-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牛押</w:t>
      </w:r>
      <w:r>
        <w:rPr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54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40"/>
        </w:rPr>
        <w:t> </w:t>
      </w:r>
      <w:r>
        <w:rPr/>
        <w:t>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spacing w:val="-3"/>
        </w:rPr>
        <w:t>家子公司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-</w:t>
      </w:r>
      <w:r>
        <w:rPr>
          <w:spacing w:val="-3"/>
        </w:rPr>
        <w:t>江苏保通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15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详细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第四节</w:t>
      </w:r>
      <w:r>
        <w:rPr>
          <w:rFonts w:ascii="宋体" w:hAnsi="宋体" w:cs="宋体" w:eastAsia="宋体" w:hint="default"/>
          <w:spacing w:val="-3"/>
        </w:rPr>
        <w:t>六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、主要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spacing w:val="-3"/>
        </w:rPr>
        <w:t>股公司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三、公司</w:t>
      </w:r>
      <w:r>
        <w:rPr>
          <w:rFonts w:ascii="Microsoft JhengHei" w:hAnsi="Microsoft JhengHei" w:cs="Microsoft JhengHei" w:eastAsia="Microsoft JhengHei" w:hint="default"/>
        </w:rPr>
        <w:t>利润分配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分红派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利润分配</w:t>
      </w:r>
      <w:r>
        <w:rPr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96"/>
        <w:ind w:left="508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1"/>
        </w:rPr>
        <w:t>1</w:t>
      </w:r>
      <w:r>
        <w:rPr>
          <w:rFonts w:ascii="宋体" w:hAnsi="宋体" w:cs="宋体" w:eastAsia="宋体" w:hint="default"/>
          <w:spacing w:val="-58"/>
          <w:w w:val="101"/>
        </w:rPr>
        <w:t>、</w:t>
      </w:r>
      <w:r>
        <w:rPr>
          <w:rFonts w:ascii="宋体" w:hAnsi="宋体" w:cs="宋体" w:eastAsia="宋体" w:hint="default"/>
          <w:spacing w:val="-5"/>
          <w:w w:val="101"/>
        </w:rPr>
        <w:t>根</w:t>
      </w:r>
      <w:r>
        <w:rPr>
          <w:rFonts w:ascii="宋体" w:hAnsi="宋体" w:cs="宋体" w:eastAsia="宋体" w:hint="default"/>
          <w:spacing w:val="-58"/>
          <w:w w:val="101"/>
        </w:rPr>
        <w:t>据</w:t>
      </w:r>
      <w:r>
        <w:rPr>
          <w:rFonts w:ascii="宋体" w:hAnsi="宋体" w:cs="宋体" w:eastAsia="宋体" w:hint="default"/>
          <w:w w:val="101"/>
        </w:rPr>
        <w:t>《</w:t>
      </w:r>
      <w:r>
        <w:rPr>
          <w:rFonts w:ascii="宋体" w:hAnsi="宋体" w:cs="宋体" w:eastAsia="宋体" w:hint="default"/>
          <w:spacing w:val="-5"/>
          <w:w w:val="101"/>
        </w:rPr>
        <w:t>关</w:t>
      </w:r>
      <w:r>
        <w:rPr>
          <w:rFonts w:ascii="宋体" w:hAnsi="宋体" w:cs="宋体" w:eastAsia="宋体" w:hint="default"/>
          <w:w w:val="101"/>
        </w:rPr>
        <w:t>于</w:t>
      </w:r>
      <w:r>
        <w:rPr>
          <w:spacing w:val="-5"/>
          <w:w w:val="101"/>
        </w:rPr>
        <w:t>深</w:t>
      </w:r>
      <w:r>
        <w:rPr>
          <w:rFonts w:ascii="宋体" w:hAnsi="宋体" w:cs="宋体" w:eastAsia="宋体" w:hint="default"/>
          <w:w w:val="101"/>
        </w:rPr>
        <w:t>入</w:t>
      </w:r>
      <w:r>
        <w:rPr>
          <w:rFonts w:ascii="宋体" w:hAnsi="宋体" w:cs="宋体" w:eastAsia="宋体" w:hint="default"/>
          <w:spacing w:val="-5"/>
          <w:w w:val="101"/>
        </w:rPr>
        <w:t>学</w:t>
      </w:r>
      <w:r>
        <w:rPr>
          <w:rFonts w:ascii="宋体" w:hAnsi="宋体" w:cs="宋体" w:eastAsia="宋体" w:hint="default"/>
          <w:w w:val="101"/>
        </w:rPr>
        <w:t>习</w:t>
      </w:r>
      <w:r>
        <w:rPr>
          <w:rFonts w:ascii="宋体" w:hAnsi="宋体" w:cs="宋体" w:eastAsia="宋体" w:hint="default"/>
          <w:spacing w:val="-5"/>
          <w:w w:val="101"/>
        </w:rPr>
        <w:t>贯</w:t>
      </w:r>
      <w:r>
        <w:rPr>
          <w:rFonts w:ascii="宋体" w:hAnsi="宋体" w:cs="宋体" w:eastAsia="宋体" w:hint="default"/>
          <w:w w:val="101"/>
        </w:rPr>
        <w:t>彻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&lt;</w:t>
      </w:r>
      <w:r>
        <w:rPr>
          <w:rFonts w:ascii="宋体" w:hAnsi="宋体" w:cs="宋体" w:eastAsia="宋体" w:hint="default"/>
          <w:spacing w:val="-5"/>
          <w:w w:val="101"/>
        </w:rPr>
        <w:t>关</w:t>
      </w:r>
      <w:r>
        <w:rPr>
          <w:rFonts w:ascii="宋体" w:hAnsi="宋体" w:cs="宋体" w:eastAsia="宋体" w:hint="default"/>
          <w:w w:val="101"/>
        </w:rPr>
        <w:t>于</w:t>
      </w:r>
      <w:r>
        <w:rPr>
          <w:rFonts w:ascii="宋体" w:hAnsi="宋体" w:cs="宋体" w:eastAsia="宋体" w:hint="default"/>
          <w:spacing w:val="-5"/>
          <w:w w:val="101"/>
        </w:rPr>
        <w:t>进</w:t>
      </w:r>
      <w:r>
        <w:rPr>
          <w:rFonts w:ascii="宋体" w:hAnsi="宋体" w:cs="宋体" w:eastAsia="宋体" w:hint="default"/>
          <w:w w:val="101"/>
        </w:rPr>
        <w:t>一</w:t>
      </w:r>
      <w:r>
        <w:rPr>
          <w:rFonts w:ascii="宋体" w:hAnsi="宋体" w:cs="宋体" w:eastAsia="宋体" w:hint="default"/>
          <w:spacing w:val="-5"/>
          <w:w w:val="101"/>
        </w:rPr>
        <w:t>步</w:t>
      </w:r>
      <w:r>
        <w:rPr>
          <w:rFonts w:ascii="宋体" w:hAnsi="宋体" w:cs="宋体" w:eastAsia="宋体" w:hint="default"/>
          <w:w w:val="101"/>
        </w:rPr>
        <w:t>加</w:t>
      </w:r>
      <w:r>
        <w:rPr>
          <w:rFonts w:ascii="宋体" w:hAnsi="宋体" w:cs="宋体" w:eastAsia="宋体" w:hint="default"/>
          <w:spacing w:val="-5"/>
          <w:w w:val="101"/>
        </w:rPr>
        <w:t>强</w:t>
      </w:r>
      <w:r>
        <w:rPr>
          <w:w w:val="101"/>
        </w:rPr>
        <w:t>资</w:t>
      </w:r>
      <w:r>
        <w:rPr>
          <w:spacing w:val="-5"/>
          <w:w w:val="101"/>
        </w:rPr>
        <w:t>本</w:t>
      </w:r>
      <w:r>
        <w:rPr>
          <w:w w:val="101"/>
        </w:rPr>
        <w:t>市</w:t>
      </w:r>
      <w:r>
        <w:rPr>
          <w:rFonts w:ascii="宋体" w:hAnsi="宋体" w:cs="宋体" w:eastAsia="宋体" w:hint="default"/>
          <w:spacing w:val="-5"/>
          <w:w w:val="101"/>
        </w:rPr>
        <w:t>场</w:t>
      </w:r>
      <w:r>
        <w:rPr>
          <w:w w:val="101"/>
        </w:rPr>
        <w:t>中</w:t>
      </w:r>
      <w:r>
        <w:rPr>
          <w:spacing w:val="-5"/>
          <w:w w:val="101"/>
        </w:rPr>
        <w:t>小投</w:t>
      </w:r>
      <w:r>
        <w:rPr>
          <w:w w:val="101"/>
        </w:rPr>
        <w:t>资</w:t>
      </w:r>
      <w:r>
        <w:rPr>
          <w:rFonts w:ascii="宋体" w:hAnsi="宋体" w:cs="宋体" w:eastAsia="宋体" w:hint="default"/>
          <w:spacing w:val="-5"/>
          <w:w w:val="101"/>
        </w:rPr>
        <w:t>者</w:t>
      </w:r>
      <w:r>
        <w:rPr>
          <w:rFonts w:ascii="宋体" w:hAnsi="宋体" w:cs="宋体" w:eastAsia="宋体" w:hint="default"/>
          <w:w w:val="101"/>
        </w:rPr>
        <w:t>合</w:t>
      </w:r>
      <w:r>
        <w:rPr>
          <w:rFonts w:ascii="宋体" w:hAnsi="宋体" w:cs="宋体" w:eastAsia="宋体" w:hint="default"/>
          <w:spacing w:val="-5"/>
          <w:w w:val="101"/>
        </w:rPr>
        <w:t>法</w:t>
      </w:r>
      <w:r>
        <w:rPr>
          <w:rFonts w:ascii="宋体" w:hAnsi="宋体" w:cs="宋体" w:eastAsia="宋体" w:hint="default"/>
          <w:w w:val="101"/>
        </w:rPr>
        <w:t>权</w:t>
      </w:r>
      <w:r>
        <w:rPr>
          <w:rFonts w:ascii="宋体" w:hAnsi="宋体" w:cs="宋体" w:eastAsia="宋体" w:hint="default"/>
          <w:spacing w:val="-5"/>
          <w:w w:val="101"/>
        </w:rPr>
        <w:t>益</w:t>
      </w:r>
      <w:r>
        <w:rPr>
          <w:w w:val="101"/>
        </w:rPr>
        <w:t>保</w:t>
      </w:r>
      <w:r>
        <w:rPr>
          <w:rFonts w:ascii="宋体" w:hAnsi="宋体" w:cs="宋体" w:eastAsia="宋体" w:hint="default"/>
          <w:spacing w:val="-5"/>
          <w:w w:val="101"/>
        </w:rPr>
        <w:t>护</w:t>
      </w:r>
      <w:r>
        <w:rPr>
          <w:rFonts w:ascii="宋体" w:hAnsi="宋体" w:cs="宋体" w:eastAsia="宋体" w:hint="default"/>
          <w:w w:val="101"/>
        </w:rPr>
        <w:t>工</w:t>
      </w:r>
      <w:r>
        <w:rPr>
          <w:rFonts w:ascii="宋体" w:hAnsi="宋体" w:cs="宋体" w:eastAsia="宋体" w:hint="default"/>
          <w:spacing w:val="-5"/>
          <w:w w:val="101"/>
        </w:rPr>
        <w:t>作</w:t>
      </w:r>
      <w:r>
        <w:rPr>
          <w:rFonts w:ascii="宋体" w:hAnsi="宋体" w:cs="宋体" w:eastAsia="宋体" w:hint="default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意</w:t>
      </w:r>
      <w:r>
        <w:rPr>
          <w:rFonts w:ascii="宋体" w:hAnsi="宋体" w:cs="宋体" w:eastAsia="宋体" w:hint="default"/>
          <w:w w:val="101"/>
        </w:rPr>
        <w:t>见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&gt;</w:t>
      </w:r>
      <w:r>
        <w:rPr>
          <w:rFonts w:ascii="宋体" w:hAnsi="宋体" w:cs="宋体" w:eastAsia="宋体" w:hint="default"/>
          <w:w w:val="101"/>
        </w:rPr>
        <w:t>的</w:t>
      </w:r>
      <w:r>
        <w:rPr>
          <w:spacing w:val="-5"/>
          <w:w w:val="101"/>
        </w:rPr>
        <w:t>通</w:t>
      </w:r>
      <w:r>
        <w:rPr>
          <w:rFonts w:ascii="宋体" w:hAnsi="宋体" w:cs="宋体" w:eastAsia="宋体" w:hint="default"/>
          <w:w w:val="101"/>
        </w:rPr>
        <w:t>知</w:t>
      </w:r>
      <w:r>
        <w:rPr>
          <w:rFonts w:ascii="宋体" w:hAnsi="宋体" w:cs="宋体" w:eastAsia="宋体" w:hint="default"/>
          <w:spacing w:val="-116"/>
          <w:w w:val="101"/>
        </w:rPr>
        <w:t>》</w:t>
      </w:r>
      <w:r>
        <w:rPr>
          <w:spacing w:val="-5"/>
          <w:w w:val="101"/>
        </w:rPr>
        <w:t>（</w:t>
      </w:r>
      <w:r>
        <w:rPr>
          <w:w w:val="101"/>
        </w:rPr>
        <w:t>广</w:t>
      </w:r>
      <w:r>
        <w:rPr>
          <w:spacing w:val="-5"/>
          <w:w w:val="101"/>
        </w:rPr>
        <w:t>东</w:t>
      </w:r>
      <w:r>
        <w:rPr>
          <w:rFonts w:ascii="宋体" w:hAnsi="宋体" w:cs="宋体" w:eastAsia="宋体" w:hint="default"/>
          <w:w w:val="101"/>
        </w:rPr>
        <w:t>证</w:t>
      </w:r>
      <w:r>
        <w:rPr>
          <w:spacing w:val="-63"/>
          <w:w w:val="101"/>
        </w:rPr>
        <w:t>监</w:t>
      </w:r>
      <w:r>
        <w:rPr>
          <w:rFonts w:ascii="宋体" w:hAnsi="宋体" w:cs="宋体" w:eastAsia="宋体" w:hint="default"/>
          <w:w w:val="101"/>
        </w:rPr>
        <w:t>【</w:t>
      </w:r>
      <w:r>
        <w:rPr>
          <w:rFonts w:ascii="Times New Roman" w:hAnsi="Times New Roman" w:cs="Times New Roman" w:eastAsia="Times New Roman" w:hint="default"/>
          <w:w w:val="101"/>
        </w:rPr>
        <w:t>20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1</w:t>
      </w:r>
      <w:r>
        <w:rPr>
          <w:rFonts w:ascii="Times New Roman" w:hAnsi="Times New Roman" w:cs="Times New Roman" w:eastAsia="Times New Roman" w:hint="default"/>
          <w:w w:val="101"/>
        </w:rPr>
        <w:t>4</w:t>
      </w:r>
      <w:r>
        <w:rPr>
          <w:rFonts w:ascii="宋体" w:hAnsi="宋体" w:cs="宋体" w:eastAsia="宋体" w:hint="default"/>
          <w:w w:val="101"/>
        </w:rPr>
        <w:t>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4" w:lineRule="auto" w:before="63"/>
        <w:ind w:right="203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《上</w:t>
      </w:r>
      <w:r>
        <w:rPr>
          <w:spacing w:val="-4"/>
        </w:rPr>
        <w:t>市公司监管指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宋体" w:hAnsi="宋体" w:cs="宋体" w:eastAsia="宋体" w:hint="default"/>
          <w:spacing w:val="-4"/>
        </w:rPr>
        <w:t>—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市公司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分红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（中国</w:t>
      </w:r>
      <w:r>
        <w:rPr>
          <w:rFonts w:ascii="宋体" w:hAnsi="宋体" w:cs="宋体" w:eastAsia="宋体" w:hint="default"/>
          <w:spacing w:val="-4"/>
        </w:rPr>
        <w:t>证券</w:t>
      </w:r>
      <w:r>
        <w:rPr>
          <w:spacing w:val="-4"/>
        </w:rPr>
        <w:t>监督管理委员会公告</w:t>
      </w:r>
      <w:r>
        <w:rPr>
          <w:rFonts w:ascii="宋体" w:hAnsi="宋体" w:cs="宋体" w:eastAsia="宋体" w:hint="default"/>
          <w:spacing w:val="-4"/>
        </w:rPr>
        <w:t>【</w:t>
      </w:r>
      <w:r>
        <w:rPr>
          <w:rFonts w:ascii="Times New Roman" w:hAnsi="Times New Roman" w:cs="Times New Roman" w:eastAsia="Times New Roman" w:hint="default"/>
          <w:spacing w:val="-4"/>
        </w:rPr>
        <w:t>2013</w:t>
      </w:r>
      <w:r>
        <w:rPr>
          <w:rFonts w:ascii="宋体" w:hAnsi="宋体" w:cs="宋体" w:eastAsia="宋体" w:hint="default"/>
          <w:spacing w:val="-4"/>
        </w:rPr>
        <w:t>】</w:t>
      </w:r>
      <w:r>
        <w:rPr>
          <w:rFonts w:ascii="Times New Roman" w:hAnsi="Times New Roman" w:cs="Times New Roman" w:eastAsia="Times New Roman" w:hint="default"/>
          <w:spacing w:val="-4"/>
        </w:rPr>
        <w:t>43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规定的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57"/>
        </w:rPr>
        <w:t> 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27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的第</w:t>
      </w:r>
      <w:r>
        <w:rPr>
          <w:rFonts w:ascii="宋体" w:hAnsi="宋体" w:cs="宋体" w:eastAsia="宋体" w:hint="default"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十</w:t>
      </w:r>
      <w:r>
        <w:rPr>
          <w:rFonts w:ascii="宋体" w:hAnsi="宋体" w:cs="宋体" w:eastAsia="宋体" w:hint="default"/>
          <w:spacing w:val="-4"/>
        </w:rPr>
        <w:t>八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4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22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Times New Roman" w:hAnsi="Times New Roman" w:cs="Times New Roman" w:eastAsia="Times New Roman" w:hint="default"/>
          <w:spacing w:val="-4"/>
        </w:rPr>
        <w:t>2013</w:t>
      </w:r>
      <w:r>
        <w:rPr>
          <w:spacing w:val="-4"/>
        </w:rPr>
        <w:t>年度股东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审议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关于</w:t>
      </w:r>
      <w:r>
        <w:rPr>
          <w:rFonts w:ascii="宋体" w:hAnsi="宋体" w:cs="宋体" w:eastAsia="宋体" w:hint="default"/>
          <w:spacing w:val="73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修</w:t>
      </w:r>
      <w:r>
        <w:rPr>
          <w:rFonts w:ascii="宋体" w:hAnsi="宋体" w:cs="宋体" w:eastAsia="宋体" w:hint="default"/>
          <w:spacing w:val="-5"/>
          <w:w w:val="101"/>
        </w:rPr>
        <w:t>改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&lt;</w:t>
      </w:r>
      <w:r>
        <w:rPr>
          <w:spacing w:val="-5"/>
          <w:w w:val="101"/>
        </w:rPr>
        <w:t>公司</w:t>
      </w:r>
      <w:r>
        <w:rPr>
          <w:rFonts w:ascii="宋体" w:hAnsi="宋体" w:cs="宋体" w:eastAsia="宋体" w:hint="default"/>
          <w:spacing w:val="-5"/>
          <w:w w:val="101"/>
        </w:rPr>
        <w:t>章程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&gt;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议案</w:t>
      </w:r>
      <w:r>
        <w:rPr>
          <w:rFonts w:ascii="宋体" w:hAnsi="宋体" w:cs="宋体" w:eastAsia="宋体" w:hint="default"/>
          <w:spacing w:val="-5"/>
          <w:w w:val="101"/>
        </w:rPr>
        <w:t>》，</w:t>
      </w:r>
      <w:r>
        <w:rPr>
          <w:spacing w:val="-5"/>
          <w:w w:val="101"/>
        </w:rPr>
        <w:t>公司</w:t>
      </w:r>
      <w:r>
        <w:rPr>
          <w:rFonts w:ascii="宋体" w:hAnsi="宋体" w:cs="宋体" w:eastAsia="宋体" w:hint="default"/>
          <w:spacing w:val="-5"/>
          <w:w w:val="101"/>
        </w:rPr>
        <w:t>结</w:t>
      </w:r>
      <w:r>
        <w:rPr>
          <w:rFonts w:ascii="宋体" w:hAnsi="宋体" w:cs="宋体" w:eastAsia="宋体" w:hint="default"/>
          <w:spacing w:val="-5"/>
          <w:w w:val="101"/>
        </w:rPr>
        <w:t>合</w:t>
      </w:r>
      <w:r>
        <w:rPr>
          <w:rFonts w:ascii="宋体" w:hAnsi="宋体" w:cs="宋体" w:eastAsia="宋体" w:hint="default"/>
          <w:spacing w:val="-5"/>
          <w:w w:val="101"/>
        </w:rPr>
        <w:t>自</w:t>
      </w:r>
      <w:r>
        <w:rPr>
          <w:rFonts w:ascii="宋体" w:hAnsi="宋体" w:cs="宋体" w:eastAsia="宋体" w:hint="default"/>
          <w:spacing w:val="-5"/>
          <w:w w:val="101"/>
        </w:rPr>
        <w:t>身</w:t>
      </w:r>
      <w:r>
        <w:rPr>
          <w:rFonts w:ascii="宋体" w:hAnsi="宋体" w:cs="宋体" w:eastAsia="宋体" w:hint="default"/>
          <w:spacing w:val="-5"/>
          <w:w w:val="101"/>
        </w:rPr>
        <w:t>实</w:t>
      </w:r>
      <w:r>
        <w:rPr>
          <w:spacing w:val="-5"/>
          <w:w w:val="101"/>
        </w:rPr>
        <w:t>际</w:t>
      </w:r>
      <w:r>
        <w:rPr>
          <w:rFonts w:ascii="宋体" w:hAnsi="宋体" w:cs="宋体" w:eastAsia="宋体" w:hint="default"/>
          <w:spacing w:val="-5"/>
          <w:w w:val="101"/>
        </w:rPr>
        <w:t>情况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对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spacing w:val="-5"/>
          <w:w w:val="101"/>
        </w:rPr>
        <w:t>公司</w:t>
      </w:r>
      <w:r>
        <w:rPr>
          <w:rFonts w:ascii="宋体" w:hAnsi="宋体" w:cs="宋体" w:eastAsia="宋体" w:hint="default"/>
          <w:spacing w:val="-5"/>
          <w:w w:val="101"/>
        </w:rPr>
        <w:t>章程》</w:t>
      </w:r>
      <w:r>
        <w:rPr>
          <w:spacing w:val="-5"/>
          <w:w w:val="101"/>
        </w:rPr>
        <w:t>中</w:t>
      </w:r>
      <w:r>
        <w:rPr>
          <w:rFonts w:ascii="宋体" w:hAnsi="宋体" w:cs="宋体" w:eastAsia="宋体" w:hint="default"/>
          <w:spacing w:val="-5"/>
          <w:w w:val="101"/>
        </w:rPr>
        <w:t>规定的</w:t>
      </w:r>
      <w:r>
        <w:rPr>
          <w:rFonts w:ascii="宋体" w:hAnsi="宋体" w:cs="宋体" w:eastAsia="宋体" w:hint="default"/>
          <w:spacing w:val="-5"/>
          <w:w w:val="101"/>
        </w:rPr>
        <w:t>利润分配</w:t>
      </w:r>
      <w:r>
        <w:rPr>
          <w:spacing w:val="-5"/>
          <w:w w:val="101"/>
        </w:rPr>
        <w:t>政</w:t>
      </w:r>
      <w:r>
        <w:rPr>
          <w:rFonts w:ascii="宋体" w:hAnsi="宋体" w:cs="宋体" w:eastAsia="宋体" w:hint="default"/>
          <w:spacing w:val="-5"/>
          <w:w w:val="101"/>
        </w:rPr>
        <w:t>策</w:t>
      </w:r>
      <w:r>
        <w:rPr>
          <w:rFonts w:ascii="宋体" w:hAnsi="宋体" w:cs="宋体" w:eastAsia="宋体" w:hint="default"/>
          <w:spacing w:val="-5"/>
          <w:w w:val="101"/>
        </w:rPr>
        <w:t>进</w:t>
      </w:r>
      <w:r>
        <w:rPr>
          <w:rFonts w:ascii="宋体" w:hAnsi="宋体" w:cs="宋体" w:eastAsia="宋体" w:hint="default"/>
          <w:spacing w:val="-5"/>
          <w:w w:val="101"/>
        </w:rPr>
        <w:t>行</w:t>
      </w:r>
      <w:r>
        <w:rPr>
          <w:rFonts w:ascii="宋体" w:hAnsi="宋体" w:cs="宋体" w:eastAsia="宋体" w:hint="default"/>
          <w:spacing w:val="-5"/>
          <w:w w:val="101"/>
        </w:rPr>
        <w:t>细</w:t>
      </w:r>
      <w:r>
        <w:rPr>
          <w:rFonts w:ascii="宋体" w:hAnsi="宋体" w:cs="宋体" w:eastAsia="宋体" w:hint="default"/>
          <w:spacing w:val="-5"/>
          <w:w w:val="101"/>
        </w:rPr>
        <w:t>化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提</w:t>
      </w:r>
      <w:r>
        <w:rPr>
          <w:rFonts w:ascii="宋体" w:hAnsi="宋体" w:cs="宋体" w:eastAsia="宋体" w:hint="default"/>
          <w:spacing w:val="-5"/>
          <w:w w:val="101"/>
        </w:rPr>
        <w:t>出</w:t>
      </w:r>
      <w:r>
        <w:rPr>
          <w:rFonts w:ascii="宋体" w:hAnsi="宋体" w:cs="宋体" w:eastAsia="宋体" w:hint="default"/>
          <w:spacing w:val="-5"/>
          <w:w w:val="101"/>
        </w:rPr>
        <w:t>了</w:t>
      </w:r>
      <w:r>
        <w:rPr>
          <w:rFonts w:ascii="宋体" w:hAnsi="宋体" w:cs="宋体" w:eastAsia="宋体" w:hint="default"/>
          <w:spacing w:val="-5"/>
          <w:w w:val="101"/>
        </w:rPr>
        <w:t>差</w:t>
      </w:r>
      <w:r>
        <w:rPr>
          <w:rFonts w:ascii="宋体" w:hAnsi="宋体" w:cs="宋体" w:eastAsia="宋体" w:hint="default"/>
          <w:spacing w:val="-5"/>
          <w:w w:val="101"/>
        </w:rPr>
        <w:t>异</w:t>
      </w:r>
      <w:r>
        <w:rPr>
          <w:rFonts w:ascii="宋体" w:hAnsi="宋体" w:cs="宋体" w:eastAsia="宋体" w:hint="default"/>
          <w:spacing w:val="-5"/>
          <w:w w:val="101"/>
        </w:rPr>
        <w:t>化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现</w:t>
      </w:r>
      <w:r>
        <w:rPr>
          <w:spacing w:val="-5"/>
          <w:w w:val="101"/>
        </w:rPr>
        <w:t>金</w:t>
      </w:r>
      <w:r>
        <w:rPr>
          <w:spacing w:val="-55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分红</w:t>
      </w:r>
      <w:r>
        <w:rPr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根据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所处行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、发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阶段</w:t>
      </w:r>
      <w:r>
        <w:rPr>
          <w:rFonts w:ascii="宋体" w:hAnsi="宋体" w:cs="宋体" w:eastAsia="宋体" w:hint="default"/>
          <w:spacing w:val="-4"/>
        </w:rPr>
        <w:t>、自</w:t>
      </w:r>
      <w:r>
        <w:rPr>
          <w:rFonts w:ascii="宋体" w:hAnsi="宋体" w:cs="宋体" w:eastAsia="宋体" w:hint="default"/>
          <w:spacing w:val="-4"/>
        </w:rPr>
        <w:t>身</w:t>
      </w:r>
      <w:r>
        <w:rPr>
          <w:rFonts w:ascii="宋体" w:hAnsi="宋体" w:cs="宋体" w:eastAsia="宋体" w:hint="default"/>
          <w:spacing w:val="-4"/>
        </w:rPr>
        <w:t>经营模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、盈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spacing w:val="-4"/>
        </w:rPr>
        <w:t>平以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是否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资金支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spacing w:val="-4"/>
        </w:rPr>
        <w:t>安</w:t>
      </w:r>
      <w:r>
        <w:rPr>
          <w:rFonts w:ascii="宋体" w:hAnsi="宋体" w:cs="宋体" w:eastAsia="宋体" w:hint="default"/>
          <w:spacing w:val="-4"/>
        </w:rPr>
        <w:t>排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素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不同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金</w:t>
      </w:r>
      <w:r>
        <w:rPr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分红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每次利润分配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低比例</w:t>
      </w:r>
      <w:r>
        <w:rPr>
          <w:rFonts w:ascii="宋体" w:hAnsi="宋体" w:cs="宋体" w:eastAsia="宋体" w:hint="default"/>
          <w:spacing w:val="-3"/>
        </w:rPr>
        <w:t>分别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Times New Roman" w:hAnsi="Times New Roman" w:cs="Times New Roman" w:eastAsia="Times New Roman" w:hint="default"/>
          <w:spacing w:val="-3"/>
        </w:rPr>
        <w:t>80%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40%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20%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档</w:t>
      </w:r>
      <w:r>
        <w:rPr>
          <w:rFonts w:ascii="宋体" w:hAnsi="宋体" w:cs="宋体" w:eastAsia="宋体" w:hint="default"/>
          <w:spacing w:val="-3"/>
        </w:rPr>
        <w:t>不同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一步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切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</w:rPr>
        <w:t> </w:t>
      </w:r>
      <w:r>
        <w:rPr>
          <w:spacing w:val="16"/>
        </w:rPr>
        <w:t>投资</w:t>
      </w:r>
      <w:r>
        <w:rPr>
          <w:rFonts w:ascii="宋体" w:hAnsi="宋体" w:cs="宋体" w:eastAsia="宋体" w:hint="default"/>
          <w:spacing w:val="16"/>
        </w:rPr>
        <w:t>者</w:t>
      </w:r>
      <w:r>
        <w:rPr>
          <w:rFonts w:ascii="宋体" w:hAnsi="宋体" w:cs="宋体" w:eastAsia="宋体" w:hint="default"/>
          <w:spacing w:val="16"/>
        </w:rPr>
        <w:t>利</w:t>
      </w:r>
      <w:r>
        <w:rPr>
          <w:rFonts w:ascii="宋体" w:hAnsi="宋体" w:cs="宋体" w:eastAsia="宋体" w:hint="default"/>
          <w:spacing w:val="16"/>
        </w:rPr>
        <w:t>益</w:t>
      </w:r>
      <w:r>
        <w:rPr>
          <w:rFonts w:ascii="宋体" w:hAnsi="宋体" w:cs="宋体" w:eastAsia="宋体" w:hint="default"/>
          <w:spacing w:val="16"/>
        </w:rPr>
        <w:t>特</w:t>
      </w:r>
      <w:r>
        <w:rPr>
          <w:rFonts w:ascii="宋体" w:hAnsi="宋体" w:cs="宋体" w:eastAsia="宋体" w:hint="default"/>
          <w:spacing w:val="16"/>
        </w:rPr>
        <w:t>别</w:t>
      </w:r>
      <w:r>
        <w:rPr>
          <w:rFonts w:ascii="宋体" w:hAnsi="宋体" w:cs="宋体" w:eastAsia="宋体" w:hint="default"/>
          <w:spacing w:val="16"/>
        </w:rPr>
        <w:t>是</w:t>
      </w:r>
      <w:r>
        <w:rPr>
          <w:spacing w:val="16"/>
        </w:rPr>
        <w:t>中小投资</w:t>
      </w:r>
      <w:r>
        <w:rPr>
          <w:rFonts w:ascii="宋体" w:hAnsi="宋体" w:cs="宋体" w:eastAsia="宋体" w:hint="default"/>
          <w:spacing w:val="16"/>
        </w:rPr>
        <w:t>者</w:t>
      </w:r>
      <w:r>
        <w:rPr>
          <w:rFonts w:ascii="宋体" w:hAnsi="宋体" w:cs="宋体" w:eastAsia="宋体" w:hint="default"/>
          <w:spacing w:val="16"/>
        </w:rPr>
        <w:t>利</w:t>
      </w:r>
      <w:r>
        <w:rPr>
          <w:rFonts w:ascii="宋体" w:hAnsi="宋体" w:cs="宋体" w:eastAsia="宋体" w:hint="default"/>
          <w:spacing w:val="16"/>
        </w:rPr>
        <w:t>益，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  <w:spacing w:val="14"/>
        </w:rPr>
        <w:t>具</w:t>
      </w:r>
      <w:r>
        <w:rPr>
          <w:rFonts w:ascii="宋体" w:hAnsi="宋体" w:cs="宋体" w:eastAsia="宋体" w:hint="default"/>
          <w:spacing w:val="14"/>
        </w:rPr>
        <w:t>体</w:t>
      </w:r>
      <w:r>
        <w:rPr>
          <w:spacing w:val="14"/>
        </w:rPr>
        <w:t>内容</w:t>
      </w:r>
      <w:r>
        <w:rPr>
          <w:rFonts w:ascii="宋体" w:hAnsi="宋体" w:cs="宋体" w:eastAsia="宋体" w:hint="default"/>
          <w:spacing w:val="14"/>
        </w:rPr>
        <w:t>详见</w:t>
      </w:r>
      <w:r>
        <w:rPr>
          <w:rFonts w:ascii="宋体" w:hAnsi="宋体" w:cs="宋体" w:eastAsia="宋体" w:hint="default"/>
          <w:spacing w:val="14"/>
        </w:rPr>
        <w:t>刊</w:t>
      </w:r>
      <w:r>
        <w:rPr>
          <w:rFonts w:ascii="宋体" w:hAnsi="宋体" w:cs="宋体" w:eastAsia="宋体" w:hint="default"/>
          <w:spacing w:val="14"/>
        </w:rPr>
        <w:t>登</w:t>
      </w:r>
      <w:r>
        <w:rPr>
          <w:rFonts w:ascii="宋体" w:hAnsi="宋体" w:cs="宋体" w:eastAsia="宋体" w:hint="default"/>
          <w:spacing w:val="14"/>
        </w:rPr>
        <w:t>在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2014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/>
        <w:t>年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29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宋体" w:hAnsi="宋体" w:cs="宋体" w:eastAsia="宋体" w:hint="default"/>
          <w:spacing w:val="9"/>
        </w:rPr>
        <w:t>日</w:t>
      </w:r>
      <w:r>
        <w:rPr>
          <w:rFonts w:ascii="宋体" w:hAnsi="宋体" w:cs="宋体" w:eastAsia="宋体" w:hint="default"/>
          <w:spacing w:val="9"/>
        </w:rPr>
        <w:t>及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23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宋体" w:hAnsi="宋体" w:cs="宋体" w:eastAsia="宋体" w:hint="default"/>
          <w:spacing w:val="16"/>
        </w:rPr>
        <w:t>日《证券</w:t>
      </w:r>
      <w:r>
        <w:rPr>
          <w:rFonts w:ascii="宋体" w:hAnsi="宋体" w:cs="宋体" w:eastAsia="宋体" w:hint="default"/>
          <w:spacing w:val="16"/>
        </w:rPr>
        <w:t>时</w:t>
      </w:r>
      <w:r>
        <w:rPr>
          <w:spacing w:val="16"/>
        </w:rPr>
        <w:t>报</w:t>
      </w:r>
      <w:r>
        <w:rPr>
          <w:rFonts w:ascii="宋体" w:hAnsi="宋体" w:cs="宋体" w:eastAsia="宋体" w:hint="default"/>
          <w:spacing w:val="16"/>
        </w:rPr>
        <w:t>》</w:t>
      </w:r>
      <w:r>
        <w:rPr>
          <w:rFonts w:ascii="宋体" w:hAnsi="宋体" w:cs="宋体" w:eastAsia="宋体" w:hint="default"/>
          <w:spacing w:val="16"/>
        </w:rPr>
        <w:t>及</w:t>
      </w:r>
      <w:r>
        <w:rPr>
          <w:rFonts w:ascii="宋体" w:hAnsi="宋体" w:cs="宋体" w:eastAsia="宋体" w:hint="default"/>
          <w:spacing w:val="16"/>
        </w:rPr>
        <w:t>巨潮</w:t>
      </w:r>
      <w:r>
        <w:rPr>
          <w:spacing w:val="16"/>
        </w:rPr>
        <w:t>资</w:t>
      </w:r>
      <w:r>
        <w:rPr>
          <w:rFonts w:ascii="宋体" w:hAnsi="宋体" w:cs="宋体" w:eastAsia="宋体" w:hint="default"/>
          <w:spacing w:val="16"/>
        </w:rPr>
        <w:t>讯</w:t>
      </w:r>
      <w:r>
        <w:rPr>
          <w:rFonts w:ascii="宋体" w:hAnsi="宋体" w:cs="宋体" w:eastAsia="宋体" w:hint="default"/>
          <w:spacing w:val="16"/>
        </w:rPr>
        <w:t>网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Times New Roman" w:hAnsi="Times New Roman" w:cs="Times New Roman" w:eastAsia="Times New Roman" w:hint="default"/>
          <w:u w:val="single" w:color="000000"/>
        </w:rPr>
        <w:t>www.cninfo.com.cn)</w:t>
      </w:r>
      <w:r>
        <w:rPr>
          <w:rFonts w:ascii="Times New Roman" w:hAnsi="Times New Roman" w:cs="Times New Roman" w:eastAsia="Times New Roman" w:hint="default"/>
        </w:rPr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公告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0" w:lineRule="auto" w:before="47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分派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案为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股本</w:t>
      </w:r>
      <w:r>
        <w:rPr>
          <w:rFonts w:ascii="Times New Roman" w:hAnsi="Times New Roman" w:cs="Times New Roman" w:eastAsia="Times New Roman" w:hint="default"/>
          <w:spacing w:val="-2"/>
        </w:rPr>
        <w:t>747,237,306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为基数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送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红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  <w:w w:val="101"/>
        </w:rPr>
        <w:t>派</w:t>
      </w:r>
      <w:r>
        <w:rPr>
          <w:rFonts w:ascii="宋体" w:hAnsi="宋体" w:cs="宋体" w:eastAsia="宋体" w:hint="default"/>
          <w:spacing w:val="-3"/>
          <w:w w:val="101"/>
        </w:rPr>
        <w:t>发</w:t>
      </w:r>
      <w:r>
        <w:rPr>
          <w:rFonts w:ascii="宋体" w:hAnsi="宋体" w:cs="宋体" w:eastAsia="宋体" w:hint="default"/>
          <w:spacing w:val="-3"/>
          <w:w w:val="101"/>
        </w:rPr>
        <w:t>现</w:t>
      </w:r>
      <w:r>
        <w:rPr>
          <w:spacing w:val="-3"/>
          <w:w w:val="101"/>
        </w:rPr>
        <w:t>金</w:t>
      </w:r>
      <w:r>
        <w:rPr>
          <w:rFonts w:ascii="宋体" w:hAnsi="宋体" w:cs="宋体" w:eastAsia="宋体" w:hint="default"/>
          <w:spacing w:val="-3"/>
          <w:w w:val="101"/>
        </w:rPr>
        <w:t>红利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2</w:t>
      </w:r>
      <w:r>
        <w:rPr>
          <w:rFonts w:ascii="宋体" w:hAnsi="宋体" w:cs="宋体" w:eastAsia="宋体" w:hint="default"/>
          <w:spacing w:val="-3"/>
          <w:w w:val="101"/>
        </w:rPr>
        <w:t>元</w:t>
      </w:r>
      <w:r>
        <w:rPr>
          <w:spacing w:val="-3"/>
          <w:w w:val="101"/>
        </w:rPr>
        <w:t>（</w:t>
      </w:r>
      <w:r>
        <w:rPr>
          <w:rFonts w:ascii="宋体" w:hAnsi="宋体" w:cs="宋体" w:eastAsia="宋体" w:hint="default"/>
          <w:spacing w:val="-3"/>
          <w:w w:val="101"/>
        </w:rPr>
        <w:t>含</w:t>
      </w:r>
      <w:r>
        <w:rPr>
          <w:rFonts w:ascii="宋体" w:hAnsi="宋体" w:cs="宋体" w:eastAsia="宋体" w:hint="default"/>
          <w:spacing w:val="-3"/>
          <w:w w:val="101"/>
        </w:rPr>
        <w:t>税</w:t>
      </w:r>
      <w:r>
        <w:rPr>
          <w:spacing w:val="-3"/>
          <w:w w:val="101"/>
        </w:rPr>
        <w:t>）</w:t>
      </w:r>
      <w:r>
        <w:rPr>
          <w:rFonts w:ascii="宋体" w:hAnsi="宋体" w:cs="宋体" w:eastAsia="宋体" w:hint="default"/>
          <w:spacing w:val="-3"/>
          <w:w w:val="101"/>
        </w:rPr>
        <w:t>，</w:t>
      </w:r>
      <w:r>
        <w:rPr>
          <w:spacing w:val="-3"/>
          <w:w w:val="101"/>
        </w:rPr>
        <w:t>本</w:t>
      </w:r>
      <w:r>
        <w:rPr>
          <w:rFonts w:ascii="宋体" w:hAnsi="宋体" w:cs="宋体" w:eastAsia="宋体" w:hint="default"/>
          <w:spacing w:val="-3"/>
          <w:w w:val="101"/>
        </w:rPr>
        <w:t>次分配送</w:t>
      </w:r>
      <w:r>
        <w:rPr>
          <w:rFonts w:ascii="宋体" w:hAnsi="宋体" w:cs="宋体" w:eastAsia="宋体" w:hint="default"/>
          <w:spacing w:val="-3"/>
          <w:w w:val="101"/>
        </w:rPr>
        <w:t>出</w:t>
      </w:r>
      <w:r>
        <w:rPr>
          <w:rFonts w:ascii="宋体" w:hAnsi="宋体" w:cs="宋体" w:eastAsia="宋体" w:hint="default"/>
          <w:spacing w:val="-3"/>
          <w:w w:val="101"/>
        </w:rPr>
        <w:t>红</w:t>
      </w:r>
      <w:r>
        <w:rPr>
          <w:spacing w:val="-3"/>
          <w:w w:val="101"/>
        </w:rPr>
        <w:t>股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149,447,461</w:t>
      </w:r>
      <w:r>
        <w:rPr>
          <w:spacing w:val="-3"/>
          <w:w w:val="101"/>
        </w:rPr>
        <w:t>股</w:t>
      </w:r>
      <w:r>
        <w:rPr>
          <w:rFonts w:ascii="宋体" w:hAnsi="宋体" w:cs="宋体" w:eastAsia="宋体" w:hint="default"/>
          <w:spacing w:val="-3"/>
          <w:w w:val="101"/>
        </w:rPr>
        <w:t>，</w:t>
      </w:r>
      <w:r>
        <w:rPr>
          <w:rFonts w:ascii="宋体" w:hAnsi="宋体" w:cs="宋体" w:eastAsia="宋体" w:hint="default"/>
          <w:spacing w:val="-3"/>
          <w:w w:val="101"/>
        </w:rPr>
        <w:t>派</w:t>
      </w:r>
      <w:r>
        <w:rPr>
          <w:rFonts w:ascii="宋体" w:hAnsi="宋体" w:cs="宋体" w:eastAsia="宋体" w:hint="default"/>
          <w:spacing w:val="-3"/>
          <w:w w:val="101"/>
        </w:rPr>
        <w:t>发</w:t>
      </w:r>
      <w:r>
        <w:rPr>
          <w:rFonts w:ascii="宋体" w:hAnsi="宋体" w:cs="宋体" w:eastAsia="宋体" w:hint="default"/>
          <w:spacing w:val="-3"/>
          <w:w w:val="101"/>
        </w:rPr>
        <w:t>现</w:t>
      </w:r>
      <w:r>
        <w:rPr>
          <w:spacing w:val="-3"/>
          <w:w w:val="101"/>
        </w:rPr>
        <w:t>金</w:t>
      </w:r>
      <w:r>
        <w:rPr>
          <w:rFonts w:ascii="宋体" w:hAnsi="宋体" w:cs="宋体" w:eastAsia="宋体" w:hint="default"/>
          <w:spacing w:val="-3"/>
          <w:w w:val="101"/>
        </w:rPr>
        <w:t>红利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149,447,461.20</w:t>
      </w:r>
      <w:r>
        <w:rPr>
          <w:rFonts w:ascii="宋体" w:hAnsi="宋体" w:cs="宋体" w:eastAsia="宋体" w:hint="default"/>
          <w:spacing w:val="-3"/>
          <w:w w:val="101"/>
        </w:rPr>
        <w:t>元，共计</w:t>
      </w:r>
      <w:r>
        <w:rPr>
          <w:rFonts w:ascii="宋体" w:hAnsi="宋体" w:cs="宋体" w:eastAsia="宋体" w:hint="default"/>
          <w:spacing w:val="-3"/>
          <w:w w:val="101"/>
        </w:rPr>
        <w:t>分配利润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298,894,922.20</w:t>
      </w:r>
      <w:r>
        <w:rPr>
          <w:rFonts w:ascii="Times New Roman" w:hAnsi="Times New Roman" w:cs="Times New Roman" w:eastAsia="Times New Roman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元，</w:t>
      </w:r>
      <w:r>
        <w:rPr>
          <w:rFonts w:ascii="宋体" w:hAnsi="宋体" w:cs="宋体" w:eastAsia="宋体" w:hint="default"/>
          <w:spacing w:val="-4"/>
        </w:rPr>
        <w:t>剩余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分配利润</w:t>
      </w:r>
      <w:r>
        <w:rPr>
          <w:rFonts w:ascii="Times New Roman" w:hAnsi="Times New Roman" w:cs="Times New Roman" w:eastAsia="Times New Roman" w:hint="default"/>
          <w:spacing w:val="-4"/>
        </w:rPr>
        <w:t>1,787,819,757.95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送红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股本</w:t>
      </w:r>
      <w:r>
        <w:rPr>
          <w:rFonts w:ascii="宋体" w:hAnsi="宋体" w:cs="宋体" w:eastAsia="宋体" w:hint="default"/>
          <w:spacing w:val="-4"/>
        </w:rPr>
        <w:t>变更为</w:t>
      </w:r>
      <w:r>
        <w:rPr>
          <w:rFonts w:ascii="Times New Roman" w:hAnsi="Times New Roman" w:cs="Times New Roman" w:eastAsia="Times New Roman" w:hint="default"/>
          <w:spacing w:val="-4"/>
        </w:rPr>
        <w:t>896,684,767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Times New Roman" w:hAnsi="Times New Roman" w:cs="Times New Roman" w:eastAsia="Times New Roman" w:hint="default"/>
          <w:spacing w:val="-4"/>
        </w:rPr>
        <w:t>2013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spacing w:val="-3"/>
        </w:rPr>
        <w:t>资本公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股本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31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4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22</w:t>
      </w:r>
      <w:r>
        <w:rPr>
          <w:rFonts w:ascii="宋体" w:hAnsi="宋体" w:cs="宋体" w:eastAsia="宋体" w:hint="default"/>
          <w:spacing w:val="-4"/>
        </w:rPr>
        <w:t>日，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Times New Roman" w:hAnsi="Times New Roman" w:cs="Times New Roman" w:eastAsia="Times New Roman" w:hint="default"/>
          <w:spacing w:val="-4"/>
        </w:rPr>
        <w:t>2013</w:t>
      </w:r>
      <w:r>
        <w:rPr>
          <w:spacing w:val="-4"/>
        </w:rPr>
        <w:t>年度股东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审议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过了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分派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案；</w:t>
      </w: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30</w:t>
      </w:r>
      <w:r>
        <w:rPr>
          <w:rFonts w:ascii="宋体" w:hAnsi="宋体" w:cs="宋体" w:eastAsia="宋体" w:hint="default"/>
          <w:spacing w:val="-4"/>
        </w:rPr>
        <w:t>日，</w:t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2013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分派</w:t>
      </w:r>
      <w:r>
        <w:rPr>
          <w:rFonts w:ascii="宋体" w:hAnsi="宋体" w:cs="宋体" w:eastAsia="宋体" w:hint="default"/>
          <w:spacing w:val="-4"/>
        </w:rPr>
        <w:t>方</w:t>
      </w:r>
    </w:p>
    <w:p>
      <w:pPr>
        <w:pStyle w:val="BodyText"/>
        <w:spacing w:line="240" w:lineRule="auto" w:before="63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案实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由</w:t>
      </w:r>
      <w:r>
        <w:rPr>
          <w:rFonts w:ascii="Times New Roman" w:hAnsi="Times New Roman" w:cs="Times New Roman" w:eastAsia="Times New Roman" w:hint="default"/>
        </w:rPr>
        <w:t>747,237,306</w:t>
      </w:r>
      <w:r>
        <w:rPr/>
        <w:t>股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896,684,767</w:t>
      </w:r>
      <w:r>
        <w:rPr/>
        <w:t>股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1"/>
      </w:tblGrid>
      <w:tr>
        <w:trPr>
          <w:trHeight w:val="394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章程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的规定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是否履职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用：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中小股东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透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46"/>
        <w:ind w:right="11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近 </w:t>
      </w:r>
      <w:r>
        <w:rPr>
          <w:rFonts w:ascii="Times New Roman" w:hAnsi="Times New Roman" w:cs="Times New Roman" w:eastAsia="Times New Roman" w:hint="default"/>
        </w:rPr>
        <w:t>3 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spacing w:val="-3"/>
        </w:rPr>
        <w:t>年（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利润分配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或方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资本公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股本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或方</w:t>
      </w:r>
      <w:r>
        <w:rPr>
          <w:rFonts w:ascii="宋体" w:hAnsi="宋体" w:cs="宋体" w:eastAsia="宋体" w:hint="default"/>
          <w:spacing w:val="-3"/>
        </w:rPr>
        <w:t>案情况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1"/>
        <w:ind w:left="575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利润分配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9" w:lineRule="auto" w:before="110"/>
        <w:ind w:right="111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年</w:t>
      </w:r>
      <w:r>
        <w:rPr>
          <w:spacing w:val="-39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spacing w:val="-39"/>
        </w:rPr>
        <w:t> </w:t>
      </w:r>
      <w:r>
        <w:rPr>
          <w:rFonts w:ascii="宋体" w:hAnsi="宋体" w:cs="宋体" w:eastAsia="宋体" w:hint="default"/>
        </w:rPr>
        <w:t>622,697,755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为基数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向</w:t>
      </w:r>
      <w:r>
        <w:rPr>
          <w:spacing w:val="-7"/>
        </w:rPr>
        <w:t>全</w:t>
      </w:r>
      <w:r>
        <w:rPr>
          <w:rFonts w:ascii="宋体" w:hAnsi="宋体" w:cs="宋体" w:eastAsia="宋体" w:hint="default"/>
          <w:spacing w:val="-7"/>
        </w:rPr>
        <w:t>体</w:t>
      </w:r>
      <w:r>
        <w:rPr>
          <w:spacing w:val="-7"/>
        </w:rPr>
        <w:t>股东</w:t>
      </w:r>
      <w:r>
        <w:rPr>
          <w:rFonts w:ascii="宋体" w:hAnsi="宋体" w:cs="宋体" w:eastAsia="宋体" w:hint="default"/>
          <w:spacing w:val="-7"/>
        </w:rPr>
        <w:t>每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红</w:t>
      </w:r>
      <w:r>
        <w:rPr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派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现</w:t>
      </w:r>
      <w:r>
        <w:rPr>
          <w:spacing w:val="-7"/>
        </w:rPr>
        <w:t>金</w:t>
      </w:r>
      <w:r>
        <w:rPr>
          <w:rFonts w:ascii="宋体" w:hAnsi="宋体" w:cs="宋体" w:eastAsia="宋体" w:hint="default"/>
          <w:spacing w:val="-7"/>
        </w:rPr>
        <w:t>红利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  <w:spacing w:val="-17"/>
        </w:rPr>
        <w:t>元</w:t>
      </w:r>
      <w:r>
        <w:rPr>
          <w:spacing w:val="-17"/>
        </w:rPr>
        <w:t>（</w:t>
      </w:r>
      <w:r>
        <w:rPr>
          <w:rFonts w:ascii="宋体" w:hAnsi="宋体" w:cs="宋体" w:eastAsia="宋体" w:hint="default"/>
          <w:spacing w:val="-17"/>
        </w:rPr>
        <w:t>含</w:t>
      </w:r>
      <w:r>
        <w:rPr>
          <w:rFonts w:ascii="宋体" w:hAnsi="宋体" w:cs="宋体" w:eastAsia="宋体" w:hint="default"/>
          <w:spacing w:val="-17"/>
        </w:rPr>
        <w:t>税</w:t>
      </w:r>
      <w:r>
        <w:rPr>
          <w:spacing w:val="-17"/>
        </w:rPr>
        <w:t>）</w:t>
      </w:r>
      <w:r>
        <w:rPr>
          <w:rFonts w:ascii="宋体" w:hAnsi="宋体" w:cs="宋体" w:eastAsia="宋体" w:hint="default"/>
          <w:spacing w:val="-17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</w:rPr>
        <w:t>分配送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红</w:t>
      </w:r>
      <w:r>
        <w:rPr/>
        <w:t>股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124,539,551</w:t>
      </w:r>
      <w:r>
        <w:rPr>
          <w:rFonts w:ascii="宋体" w:hAnsi="宋体" w:cs="宋体" w:eastAsia="宋体" w:hint="default"/>
          <w:spacing w:val="-50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红利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186,809,326.50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元，共计</w:t>
      </w:r>
      <w:r>
        <w:rPr>
          <w:rFonts w:ascii="宋体" w:hAnsi="宋体" w:cs="宋体" w:eastAsia="宋体" w:hint="default"/>
        </w:rPr>
        <w:t>分配利润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311,348,877.50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3"/>
        </w:rPr>
        <w:t>元，</w:t>
      </w:r>
      <w:r>
        <w:rPr>
          <w:rFonts w:ascii="宋体" w:hAnsi="宋体" w:cs="宋体" w:eastAsia="宋体" w:hint="default"/>
          <w:spacing w:val="-3"/>
        </w:rPr>
        <w:t>剩余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分配利润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spacing w:val="-65"/>
        </w:rPr>
      </w:r>
      <w:r>
        <w:rPr>
          <w:rFonts w:ascii="宋体" w:hAnsi="宋体" w:cs="宋体" w:eastAsia="宋体" w:hint="default"/>
        </w:rPr>
        <w:t>1,509,570,990.49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送红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股本</w:t>
      </w:r>
      <w:r>
        <w:rPr>
          <w:rFonts w:ascii="宋体" w:hAnsi="宋体" w:cs="宋体" w:eastAsia="宋体" w:hint="default"/>
          <w:spacing w:val="-3"/>
        </w:rPr>
        <w:t>变更为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747,237,306</w:t>
      </w:r>
      <w:r>
        <w:rPr>
          <w:rFonts w:ascii="宋体" w:hAnsi="宋体" w:cs="宋体" w:eastAsia="宋体" w:hint="default"/>
          <w:spacing w:val="-36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资本公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spacing w:val="-4"/>
        </w:rPr>
        <w:t>股本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60"/>
        <w:ind w:left="575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2013</w:t>
      </w:r>
      <w:r>
        <w:rPr/>
        <w:t>年</w:t>
      </w:r>
      <w:r>
        <w:rPr>
          <w:rFonts w:ascii="宋体" w:hAnsi="宋体" w:cs="宋体" w:eastAsia="宋体" w:hint="default"/>
        </w:rPr>
        <w:t>利润分配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9" w:lineRule="auto" w:before="110"/>
        <w:ind w:right="111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2013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年</w:t>
      </w:r>
      <w:r>
        <w:rPr>
          <w:spacing w:val="-39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spacing w:val="-39"/>
        </w:rPr>
        <w:t> </w:t>
      </w:r>
      <w:r>
        <w:rPr>
          <w:rFonts w:ascii="宋体" w:hAnsi="宋体" w:cs="宋体" w:eastAsia="宋体" w:hint="default"/>
        </w:rPr>
        <w:t>747,237,306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为基数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向</w:t>
      </w:r>
      <w:r>
        <w:rPr>
          <w:spacing w:val="-7"/>
        </w:rPr>
        <w:t>全</w:t>
      </w:r>
      <w:r>
        <w:rPr>
          <w:rFonts w:ascii="宋体" w:hAnsi="宋体" w:cs="宋体" w:eastAsia="宋体" w:hint="default"/>
          <w:spacing w:val="-7"/>
        </w:rPr>
        <w:t>体</w:t>
      </w:r>
      <w:r>
        <w:rPr>
          <w:spacing w:val="-7"/>
        </w:rPr>
        <w:t>股东</w:t>
      </w:r>
      <w:r>
        <w:rPr>
          <w:rFonts w:ascii="宋体" w:hAnsi="宋体" w:cs="宋体" w:eastAsia="宋体" w:hint="default"/>
          <w:spacing w:val="-7"/>
        </w:rPr>
        <w:t>每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红</w:t>
      </w:r>
      <w:r>
        <w:rPr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派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现</w:t>
      </w:r>
      <w:r>
        <w:rPr>
          <w:spacing w:val="-7"/>
        </w:rPr>
        <w:t>金</w:t>
      </w:r>
      <w:r>
        <w:rPr>
          <w:rFonts w:ascii="宋体" w:hAnsi="宋体" w:cs="宋体" w:eastAsia="宋体" w:hint="default"/>
          <w:spacing w:val="-7"/>
        </w:rPr>
        <w:t>红利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  <w:spacing w:val="-17"/>
        </w:rPr>
        <w:t>元</w:t>
      </w:r>
      <w:r>
        <w:rPr>
          <w:spacing w:val="-17"/>
        </w:rPr>
        <w:t>（</w:t>
      </w:r>
      <w:r>
        <w:rPr>
          <w:rFonts w:ascii="宋体" w:hAnsi="宋体" w:cs="宋体" w:eastAsia="宋体" w:hint="default"/>
          <w:spacing w:val="-17"/>
        </w:rPr>
        <w:t>含</w:t>
      </w:r>
      <w:r>
        <w:rPr>
          <w:rFonts w:ascii="宋体" w:hAnsi="宋体" w:cs="宋体" w:eastAsia="宋体" w:hint="default"/>
          <w:spacing w:val="-17"/>
        </w:rPr>
        <w:t>税</w:t>
      </w:r>
      <w:r>
        <w:rPr>
          <w:spacing w:val="-17"/>
        </w:rPr>
        <w:t>）</w:t>
      </w:r>
      <w:r>
        <w:rPr>
          <w:rFonts w:ascii="宋体" w:hAnsi="宋体" w:cs="宋体" w:eastAsia="宋体" w:hint="default"/>
          <w:spacing w:val="-17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次分配送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红</w:t>
      </w:r>
      <w:r>
        <w:rPr/>
        <w:t>股</w:t>
      </w:r>
      <w:r>
        <w:rPr>
          <w:spacing w:val="-38"/>
        </w:rPr>
        <w:t> </w:t>
      </w:r>
      <w:r>
        <w:rPr>
          <w:rFonts w:ascii="宋体" w:hAnsi="宋体" w:cs="宋体" w:eastAsia="宋体" w:hint="default"/>
        </w:rPr>
        <w:t>149,447,461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派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红利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149,447,461.20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6"/>
        </w:rPr>
        <w:t>元，共计</w:t>
      </w:r>
      <w:r>
        <w:rPr>
          <w:rFonts w:ascii="宋体" w:hAnsi="宋体" w:cs="宋体" w:eastAsia="宋体" w:hint="default"/>
          <w:spacing w:val="-6"/>
        </w:rPr>
        <w:t>分配利润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298,894,922.20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5"/>
        </w:rPr>
        <w:t>元，</w:t>
      </w:r>
      <w:r>
        <w:rPr>
          <w:rFonts w:ascii="宋体" w:hAnsi="宋体" w:cs="宋体" w:eastAsia="宋体" w:hint="default"/>
          <w:spacing w:val="-5"/>
        </w:rPr>
        <w:t>剩余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分配利润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  <w:spacing w:val="-69"/>
        </w:rPr>
      </w:r>
      <w:r>
        <w:rPr>
          <w:rFonts w:ascii="宋体" w:hAnsi="宋体" w:cs="宋体" w:eastAsia="宋体" w:hint="default"/>
        </w:rPr>
        <w:t>1,787,819,757.95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送红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股本</w:t>
      </w:r>
      <w:r>
        <w:rPr>
          <w:rFonts w:ascii="宋体" w:hAnsi="宋体" w:cs="宋体" w:eastAsia="宋体" w:hint="default"/>
          <w:spacing w:val="-3"/>
        </w:rPr>
        <w:t>变更为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896,684,767</w:t>
      </w:r>
      <w:r>
        <w:rPr>
          <w:rFonts w:ascii="宋体" w:hAnsi="宋体" w:cs="宋体" w:eastAsia="宋体" w:hint="default"/>
          <w:spacing w:val="-36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2013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资本公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spacing w:val="-4"/>
        </w:rPr>
        <w:t>股本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5"/>
        <w:ind w:left="575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2014</w:t>
      </w:r>
      <w:r>
        <w:rPr/>
        <w:t>年</w:t>
      </w:r>
      <w:r>
        <w:rPr>
          <w:rFonts w:ascii="宋体" w:hAnsi="宋体" w:cs="宋体" w:eastAsia="宋体" w:hint="default"/>
        </w:rPr>
        <w:t>利润分配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9" w:lineRule="auto" w:before="115"/>
        <w:ind w:right="206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2014</w:t>
      </w:r>
      <w:r>
        <w:rPr>
          <w:rFonts w:ascii="宋体" w:hAnsi="宋体" w:cs="宋体" w:eastAsia="宋体" w:hint="default"/>
          <w:spacing w:val="-40"/>
        </w:rPr>
        <w:t> </w:t>
      </w:r>
      <w:r>
        <w:rPr/>
        <w:t>年</w:t>
      </w:r>
      <w:r>
        <w:rPr>
          <w:spacing w:val="-40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spacing w:val="-40"/>
        </w:rPr>
        <w:t> </w:t>
      </w:r>
      <w:r>
        <w:rPr>
          <w:rFonts w:ascii="宋体" w:hAnsi="宋体" w:cs="宋体" w:eastAsia="宋体" w:hint="default"/>
        </w:rPr>
        <w:t>896,684,767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为基数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46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红利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  <w:spacing w:val="-8"/>
        </w:rPr>
        <w:t>元</w:t>
      </w:r>
      <w:r>
        <w:rPr>
          <w:spacing w:val="-8"/>
        </w:rPr>
        <w:t>（</w:t>
      </w:r>
      <w:r>
        <w:rPr>
          <w:rFonts w:ascii="宋体" w:hAnsi="宋体" w:cs="宋体" w:eastAsia="宋体" w:hint="default"/>
          <w:spacing w:val="-8"/>
        </w:rPr>
        <w:t>含</w:t>
      </w:r>
      <w:r>
        <w:rPr>
          <w:rFonts w:ascii="宋体" w:hAnsi="宋体" w:cs="宋体" w:eastAsia="宋体" w:hint="default"/>
          <w:spacing w:val="-8"/>
        </w:rPr>
        <w:t>税</w:t>
      </w:r>
      <w:r>
        <w:rPr>
          <w:spacing w:val="-8"/>
        </w:rPr>
        <w:t>）</w:t>
      </w:r>
      <w:r>
        <w:rPr>
          <w:rFonts w:ascii="宋体" w:hAnsi="宋体" w:cs="宋体" w:eastAsia="宋体" w:hint="default"/>
          <w:spacing w:val="-8"/>
        </w:rPr>
        <w:t>，共计</w:t>
      </w:r>
      <w:r>
        <w:rPr>
          <w:rFonts w:ascii="宋体" w:hAnsi="宋体" w:cs="宋体" w:eastAsia="宋体" w:hint="default"/>
          <w:spacing w:val="-8"/>
        </w:rPr>
        <w:t>派</w:t>
      </w:r>
      <w:r>
        <w:rPr>
          <w:rFonts w:ascii="宋体" w:hAnsi="宋体" w:cs="宋体" w:eastAsia="宋体" w:hint="default"/>
          <w:spacing w:val="-8"/>
        </w:rPr>
        <w:t>发</w:t>
      </w:r>
      <w:r>
        <w:rPr>
          <w:rFonts w:ascii="宋体" w:hAnsi="宋体" w:cs="宋体" w:eastAsia="宋体" w:hint="default"/>
          <w:spacing w:val="-8"/>
        </w:rPr>
        <w:t>现</w:t>
      </w:r>
      <w:r>
        <w:rPr>
          <w:rFonts w:ascii="宋体" w:hAnsi="宋体" w:cs="宋体" w:eastAsia="宋体" w:hint="default"/>
          <w:w w:val="101"/>
        </w:rPr>
        <w:t> </w:t>
      </w:r>
      <w:r>
        <w:rPr/>
        <w:t>金</w:t>
      </w:r>
      <w:r>
        <w:rPr>
          <w:rFonts w:ascii="宋体" w:hAnsi="宋体" w:cs="宋体" w:eastAsia="宋体" w:hint="default"/>
        </w:rPr>
        <w:t>红利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</w:rPr>
        <w:t>538,010,860.20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元，</w:t>
      </w:r>
      <w:r>
        <w:rPr>
          <w:rFonts w:ascii="宋体" w:hAnsi="宋体" w:cs="宋体" w:eastAsia="宋体" w:hint="default"/>
        </w:rPr>
        <w:t>剩余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分配利润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1,964,703,043.44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一</w:t>
      </w:r>
      <w:r>
        <w:rPr/>
        <w:t>年度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2014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资本公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spacing w:val="-4"/>
        </w:rPr>
        <w:t>股本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19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近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分红情况</w:t>
      </w:r>
      <w:r>
        <w:rPr>
          <w:rFonts w:ascii="宋体" w:hAnsi="宋体" w:cs="宋体" w:eastAsia="宋体" w:hint="default"/>
          <w:spacing w:val="-3"/>
        </w:rPr>
        <w:t>表</w:t>
      </w:r>
    </w:p>
    <w:p>
      <w:pPr>
        <w:pStyle w:val="BodyText"/>
        <w:spacing w:line="240" w:lineRule="auto" w:before="119"/>
        <w:ind w:left="0" w:right="41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277"/>
        <w:gridCol w:w="1843"/>
        <w:gridCol w:w="1699"/>
        <w:gridCol w:w="1843"/>
        <w:gridCol w:w="1627"/>
      </w:tblGrid>
      <w:tr>
        <w:trPr>
          <w:trHeight w:val="1022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  <w:p>
            <w:pPr>
              <w:pStyle w:val="TableParagraph"/>
              <w:spacing w:line="240" w:lineRule="auto" w:before="81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05" w:right="10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市公司股东</w:t>
            </w:r>
            <w:r>
              <w:rPr>
                <w:rFonts w:ascii="宋体" w:hAnsi="宋体" w:cs="宋体" w:eastAsia="宋体" w:hint="default"/>
                <w:spacing w:val="-7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8"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05" w:right="10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91"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以现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股份资金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538,010,860.20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807,445,127.21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66.63%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2013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149,447,461.20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705,076,417.95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21.20%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186,809,326.50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578,631,983.99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32.28%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</w:tbl>
    <w:p>
      <w:pPr>
        <w:pStyle w:val="BodyText"/>
        <w:spacing w:line="240" w:lineRule="auto" w:before="53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盈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rFonts w:ascii="宋体" w:hAnsi="宋体" w:cs="宋体" w:eastAsia="宋体" w:hint="default"/>
          <w:spacing w:val="-3"/>
        </w:rPr>
        <w:t>母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分配利润为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红利分配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案</w:t>
      </w:r>
    </w:p>
    <w:p>
      <w:pPr>
        <w:pStyle w:val="BodyText"/>
        <w:spacing w:line="240" w:lineRule="auto" w:before="11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利润分配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本公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转增</w:t>
      </w:r>
      <w:r>
        <w:rPr/>
        <w:t>股本</w:t>
      </w:r>
      <w:r>
        <w:rPr>
          <w:rFonts w:ascii="Microsoft JhengHei" w:hAnsi="Microsoft JhengHei" w:cs="Microsoft JhengHei" w:eastAsia="Microsoft JhengHei" w:hint="default"/>
        </w:rPr>
        <w:t>预案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rFonts w:ascii="宋体" w:hAnsi="宋体" w:cs="宋体" w:eastAsia="宋体" w:hint="default"/>
          <w:spacing w:val="10"/>
        </w:rPr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46"/>
        <w:ind w:left="0" w:right="151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56.400002pt;margin-top:-161.668289pt;width:479.05pt;height:301.7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15"/>
                    <w:gridCol w:w="5851"/>
                  </w:tblGrid>
                  <w:tr>
                    <w:trPr>
                      <w:trHeight w:val="403" w:hRule="exact"/>
                    </w:trPr>
                    <w:tc>
                      <w:tcPr>
                        <w:tcW w:w="3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送红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（股）</w:t>
                        </w:r>
                      </w:p>
                    </w:tc>
                    <w:tc>
                      <w:tcPr>
                        <w:tcW w:w="58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派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8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3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每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增数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（股）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8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分配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基数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（股）</w:t>
                        </w:r>
                      </w:p>
                    </w:tc>
                    <w:tc>
                      <w:tcPr>
                        <w:tcW w:w="58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896,684,767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红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96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8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538,010,860.20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3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分配利润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58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2,502,713,903.64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3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分红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利润分配总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比例</w:t>
                        </w:r>
                      </w:p>
                    </w:tc>
                    <w:tc>
                      <w:tcPr>
                        <w:tcW w:w="58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8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56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次现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分红情况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56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段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属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且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排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w w:val="101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润分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w w:val="101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红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最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56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88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利润分配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资本公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的详细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说明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002" w:hRule="exact"/>
                    </w:trPr>
                    <w:tc>
                      <w:tcPr>
                        <w:tcW w:w="956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0" w:lineRule="auto" w:before="53"/>
                          <w:ind w:left="24" w:right="12" w:firstLine="360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信会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特殊普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认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公司）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2014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实现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利润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794,326,828.55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依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法》和《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章程》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的规定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提取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盈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金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79,432,682.86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分配利润为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2,502,713,903.64 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pacing w:val="-7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1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1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1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1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1"/>
                            <w:sz w:val="18"/>
                            <w:szCs w:val="18"/>
                          </w:rPr>
                          <w:t>分配利润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101"/>
                            <w:sz w:val="18"/>
                            <w:szCs w:val="18"/>
                          </w:rPr>
                          <w:t>1,787,819,757.95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2"/>
                            <w:w w:val="101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2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2"/>
                            <w:w w:val="101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32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312" w:lineRule="auto" w:before="46"/>
                          <w:ind w:left="24" w:right="17" w:firstLine="36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根据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利润实现情况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需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要，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2014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年度公司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利润分配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案为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1"/>
                            <w:sz w:val="18"/>
                            <w:szCs w:val="18"/>
                          </w:rPr>
                          <w:t>2014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1"/>
                            <w:sz w:val="18"/>
                            <w:szCs w:val="18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1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1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1"/>
                            <w:sz w:val="18"/>
                            <w:szCs w:val="18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1"/>
                            <w:sz w:val="18"/>
                            <w:szCs w:val="18"/>
                          </w:rPr>
                          <w:t>股本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896,684,767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为基数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pacing w:val="-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红利</w:t>
                        </w:r>
                        <w:r>
                          <w:rPr>
                            <w:rFonts w:ascii="宋体" w:hAnsi="宋体" w:cs="宋体" w:eastAsia="宋体" w:hint="default"/>
                            <w:spacing w:val="-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，共计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红利</w:t>
                        </w:r>
                        <w:r>
                          <w:rPr>
                            <w:rFonts w:ascii="宋体" w:hAnsi="宋体" w:cs="宋体" w:eastAsia="宋体" w:hint="default"/>
                            <w:spacing w:val="-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538,010,860.20</w:t>
                        </w:r>
                        <w:r>
                          <w:rPr>
                            <w:rFonts w:ascii="宋体" w:hAnsi="宋体" w:cs="宋体" w:eastAsia="宋体" w:hint="default"/>
                            <w:spacing w:val="-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元，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剩余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分配利润</w:t>
                        </w:r>
                        <w:r>
                          <w:rPr>
                            <w:rFonts w:ascii="宋体" w:hAnsi="宋体" w:cs="宋体" w:eastAsia="宋体" w:hint="default"/>
                            <w:spacing w:val="-3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7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1,964,703,043.44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资本公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240" w:lineRule="auto" w:before="82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五、</w:t>
      </w:r>
      <w:r>
        <w:rPr>
          <w:rFonts w:ascii="Microsoft JhengHei" w:hAnsi="Microsoft JhengHei" w:cs="Microsoft JhengHei" w:eastAsia="Microsoft JhengHei" w:hint="default"/>
        </w:rPr>
        <w:t>社</w:t>
      </w:r>
      <w:r>
        <w:rPr/>
        <w:t>会责任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rFonts w:ascii="宋体" w:hAnsi="宋体" w:cs="宋体" w:eastAsia="宋体" w:hint="default"/>
          <w:spacing w:val="10"/>
        </w:rPr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312" w:lineRule="auto" w:before="110"/>
        <w:ind w:right="143" w:firstLine="360"/>
        <w:jc w:val="both"/>
      </w:pPr>
      <w:r>
        <w:rPr>
          <w:rFonts w:ascii="宋体" w:hAnsi="宋体" w:cs="宋体" w:eastAsia="宋体" w:hint="default"/>
          <w:spacing w:val="-3"/>
        </w:rPr>
        <w:t>作为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市公司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在发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壮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坚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责任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国家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伙</w:t>
      </w:r>
      <w:r>
        <w:rPr>
          <w:rFonts w:ascii="宋体" w:hAnsi="宋体" w:cs="宋体" w:eastAsia="宋体" w:hint="default"/>
          <w:spacing w:val="-4"/>
        </w:rPr>
        <w:t>伴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企业员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值”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企业</w:t>
      </w:r>
      <w:r>
        <w:rPr>
          <w:rFonts w:ascii="宋体" w:hAnsi="宋体" w:cs="宋体" w:eastAsia="宋体" w:hint="default"/>
          <w:spacing w:val="-4"/>
        </w:rPr>
        <w:t>责任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念</w:t>
      </w:r>
      <w:r>
        <w:rPr>
          <w:rFonts w:ascii="宋体" w:hAnsi="宋体" w:cs="宋体" w:eastAsia="宋体" w:hint="default"/>
          <w:spacing w:val="-4"/>
        </w:rPr>
        <w:t>，在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视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4"/>
        </w:rPr>
        <w:t>商等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及时</w:t>
      </w:r>
      <w:r>
        <w:rPr>
          <w:rFonts w:ascii="宋体" w:hAnsi="宋体" w:cs="宋体" w:eastAsia="宋体" w:hint="default"/>
          <w:spacing w:val="-4"/>
        </w:rPr>
        <w:t>沟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作过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做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重合同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守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与利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rFonts w:ascii="宋体" w:hAnsi="宋体" w:cs="宋体" w:eastAsia="宋体" w:hint="default"/>
          <w:spacing w:val="-4"/>
        </w:rPr>
        <w:t>康</w:t>
      </w:r>
      <w:r>
        <w:rPr>
          <w:rFonts w:ascii="宋体" w:hAnsi="宋体" w:cs="宋体" w:eastAsia="宋体" w:hint="default"/>
          <w:spacing w:val="-4"/>
        </w:rPr>
        <w:t>良好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4"/>
        </w:rPr>
        <w:t>赢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积极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环</w:t>
      </w:r>
      <w:r>
        <w:rPr>
          <w:rFonts w:ascii="宋体" w:hAnsi="宋体" w:cs="宋体" w:eastAsia="宋体" w:hint="default"/>
          <w:spacing w:val="-4"/>
        </w:rPr>
        <w:t>境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护，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量，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护</w:t>
      </w:r>
      <w:r>
        <w:rPr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益，</w:t>
      </w:r>
      <w:r>
        <w:rPr>
          <w:rFonts w:ascii="宋体" w:hAnsi="宋体" w:cs="宋体" w:eastAsia="宋体" w:hint="default"/>
          <w:spacing w:val="-4"/>
        </w:rPr>
        <w:t>积极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spacing w:val="-4"/>
        </w:rPr>
        <w:t>会公</w:t>
      </w:r>
      <w:r>
        <w:rPr>
          <w:rFonts w:ascii="宋体" w:hAnsi="宋体" w:cs="宋体" w:eastAsia="宋体" w:hint="default"/>
          <w:spacing w:val="-4"/>
        </w:rPr>
        <w:t>益，</w:t>
      </w:r>
      <w:r>
        <w:rPr>
          <w:rFonts w:ascii="宋体" w:hAnsi="宋体" w:cs="宋体" w:eastAsia="宋体" w:hint="default"/>
          <w:spacing w:val="-4"/>
        </w:rPr>
        <w:t>践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企业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spacing w:val="-4"/>
        </w:rPr>
        <w:t>会</w:t>
      </w:r>
    </w:p>
    <w:p>
      <w:pPr>
        <w:spacing w:after="0" w:line="312" w:lineRule="auto"/>
        <w:jc w:val="both"/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责任，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和自</w:t>
      </w:r>
      <w:r>
        <w:rPr>
          <w:rFonts w:ascii="宋体" w:hAnsi="宋体" w:cs="宋体" w:eastAsia="宋体" w:hint="default"/>
          <w:spacing w:val="-3"/>
        </w:rPr>
        <w:t>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谐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15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益责任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9" w:lineRule="auto" w:before="101"/>
        <w:ind w:right="110" w:firstLine="360"/>
        <w:jc w:val="left"/>
        <w:rPr>
          <w:rFonts w:ascii="宋体" w:hAnsi="宋体" w:cs="宋体" w:eastAsia="宋体" w:hint="default"/>
        </w:rPr>
      </w:pPr>
      <w:r>
        <w:rPr>
          <w:spacing w:val="-8"/>
          <w:w w:val="101"/>
        </w:rPr>
        <w:t>保</w:t>
      </w:r>
      <w:r>
        <w:rPr>
          <w:rFonts w:ascii="宋体" w:hAnsi="宋体" w:cs="宋体" w:eastAsia="宋体" w:hint="default"/>
          <w:spacing w:val="-8"/>
          <w:w w:val="101"/>
        </w:rPr>
        <w:t>障</w:t>
      </w:r>
      <w:r>
        <w:rPr>
          <w:spacing w:val="-8"/>
          <w:w w:val="101"/>
        </w:rPr>
        <w:t>股东</w:t>
      </w:r>
      <w:r>
        <w:rPr>
          <w:rFonts w:ascii="宋体" w:hAnsi="宋体" w:cs="宋体" w:eastAsia="宋体" w:hint="default"/>
          <w:spacing w:val="-8"/>
          <w:w w:val="101"/>
        </w:rPr>
        <w:t>特</w:t>
      </w:r>
      <w:r>
        <w:rPr>
          <w:rFonts w:ascii="宋体" w:hAnsi="宋体" w:cs="宋体" w:eastAsia="宋体" w:hint="default"/>
          <w:spacing w:val="-8"/>
          <w:w w:val="101"/>
        </w:rPr>
        <w:t>别</w:t>
      </w:r>
      <w:r>
        <w:rPr>
          <w:rFonts w:ascii="宋体" w:hAnsi="宋体" w:cs="宋体" w:eastAsia="宋体" w:hint="default"/>
          <w:spacing w:val="-8"/>
          <w:w w:val="101"/>
        </w:rPr>
        <w:t>是</w:t>
      </w:r>
      <w:r>
        <w:rPr>
          <w:spacing w:val="-8"/>
          <w:w w:val="101"/>
        </w:rPr>
        <w:t>中小股东</w:t>
      </w:r>
      <w:r>
        <w:rPr>
          <w:rFonts w:ascii="宋体" w:hAnsi="宋体" w:cs="宋体" w:eastAsia="宋体" w:hint="default"/>
          <w:spacing w:val="-8"/>
          <w:w w:val="101"/>
        </w:rPr>
        <w:t>的</w:t>
      </w:r>
      <w:r>
        <w:rPr>
          <w:rFonts w:ascii="宋体" w:hAnsi="宋体" w:cs="宋体" w:eastAsia="宋体" w:hint="default"/>
          <w:spacing w:val="-8"/>
          <w:w w:val="101"/>
        </w:rPr>
        <w:t>权</w:t>
      </w:r>
      <w:r>
        <w:rPr>
          <w:rFonts w:ascii="宋体" w:hAnsi="宋体" w:cs="宋体" w:eastAsia="宋体" w:hint="default"/>
          <w:spacing w:val="-8"/>
          <w:w w:val="101"/>
        </w:rPr>
        <w:t>益，</w:t>
      </w:r>
      <w:r>
        <w:rPr>
          <w:rFonts w:ascii="宋体" w:hAnsi="宋体" w:cs="宋体" w:eastAsia="宋体" w:hint="default"/>
          <w:spacing w:val="-8"/>
          <w:w w:val="101"/>
        </w:rPr>
        <w:t>是</w:t>
      </w:r>
      <w:r>
        <w:rPr>
          <w:spacing w:val="-8"/>
          <w:w w:val="101"/>
        </w:rPr>
        <w:t>公司</w:t>
      </w:r>
      <w:r>
        <w:rPr>
          <w:rFonts w:ascii="宋体" w:hAnsi="宋体" w:cs="宋体" w:eastAsia="宋体" w:hint="default"/>
          <w:spacing w:val="-8"/>
          <w:w w:val="101"/>
        </w:rPr>
        <w:t>最</w:t>
      </w:r>
      <w:r>
        <w:rPr>
          <w:rFonts w:ascii="宋体" w:hAnsi="宋体" w:cs="宋体" w:eastAsia="宋体" w:hint="default"/>
          <w:spacing w:val="-8"/>
          <w:w w:val="101"/>
        </w:rPr>
        <w:t>基</w:t>
      </w:r>
      <w:r>
        <w:rPr>
          <w:spacing w:val="-8"/>
          <w:w w:val="101"/>
        </w:rPr>
        <w:t>本</w:t>
      </w:r>
      <w:r>
        <w:rPr>
          <w:rFonts w:ascii="宋体" w:hAnsi="宋体" w:cs="宋体" w:eastAsia="宋体" w:hint="default"/>
          <w:spacing w:val="-8"/>
          <w:w w:val="101"/>
        </w:rPr>
        <w:t>的</w:t>
      </w:r>
      <w:r>
        <w:rPr>
          <w:rFonts w:ascii="宋体" w:hAnsi="宋体" w:cs="宋体" w:eastAsia="宋体" w:hint="default"/>
          <w:spacing w:val="-8"/>
          <w:w w:val="101"/>
        </w:rPr>
        <w:t>社</w:t>
      </w:r>
      <w:r>
        <w:rPr>
          <w:spacing w:val="-8"/>
          <w:w w:val="101"/>
        </w:rPr>
        <w:t>会</w:t>
      </w:r>
      <w:r>
        <w:rPr>
          <w:rFonts w:ascii="宋体" w:hAnsi="宋体" w:cs="宋体" w:eastAsia="宋体" w:hint="default"/>
          <w:spacing w:val="-8"/>
          <w:w w:val="101"/>
        </w:rPr>
        <w:t>责任</w:t>
      </w:r>
      <w:r>
        <w:rPr>
          <w:rFonts w:ascii="宋体" w:hAnsi="宋体" w:cs="宋体" w:eastAsia="宋体" w:hint="default"/>
          <w:spacing w:val="-8"/>
          <w:w w:val="101"/>
        </w:rPr>
        <w:t>。</w:t>
      </w:r>
      <w:r>
        <w:rPr>
          <w:spacing w:val="-8"/>
          <w:w w:val="101"/>
        </w:rPr>
        <w:t>公司</w:t>
      </w:r>
      <w:r>
        <w:rPr>
          <w:rFonts w:ascii="宋体" w:hAnsi="宋体" w:cs="宋体" w:eastAsia="宋体" w:hint="default"/>
          <w:spacing w:val="-8"/>
          <w:w w:val="101"/>
        </w:rPr>
        <w:t>严</w:t>
      </w:r>
      <w:r>
        <w:rPr>
          <w:rFonts w:ascii="宋体" w:hAnsi="宋体" w:cs="宋体" w:eastAsia="宋体" w:hint="default"/>
          <w:spacing w:val="-8"/>
          <w:w w:val="101"/>
        </w:rPr>
        <w:t>格</w:t>
      </w:r>
      <w:r>
        <w:rPr>
          <w:rFonts w:ascii="宋体" w:hAnsi="宋体" w:cs="宋体" w:eastAsia="宋体" w:hint="default"/>
          <w:spacing w:val="-8"/>
          <w:w w:val="101"/>
        </w:rPr>
        <w:t>按</w:t>
      </w:r>
      <w:r>
        <w:rPr>
          <w:rFonts w:ascii="宋体" w:hAnsi="宋体" w:cs="宋体" w:eastAsia="宋体" w:hint="default"/>
          <w:spacing w:val="-8"/>
          <w:w w:val="101"/>
        </w:rPr>
        <w:t>照</w:t>
      </w:r>
      <w:r>
        <w:rPr>
          <w:rFonts w:ascii="宋体" w:hAnsi="宋体" w:cs="宋体" w:eastAsia="宋体" w:hint="default"/>
          <w:spacing w:val="-8"/>
          <w:w w:val="101"/>
        </w:rPr>
        <w:t>《</w:t>
      </w:r>
      <w:r>
        <w:rPr>
          <w:spacing w:val="-8"/>
          <w:w w:val="101"/>
        </w:rPr>
        <w:t>公司</w:t>
      </w:r>
      <w:r>
        <w:rPr>
          <w:rFonts w:ascii="宋体" w:hAnsi="宋体" w:cs="宋体" w:eastAsia="宋体" w:hint="default"/>
          <w:spacing w:val="-8"/>
          <w:w w:val="101"/>
        </w:rPr>
        <w:t>章程》、《</w:t>
      </w:r>
      <w:r>
        <w:rPr>
          <w:spacing w:val="-8"/>
          <w:w w:val="101"/>
        </w:rPr>
        <w:t>股东</w:t>
      </w:r>
      <w:r>
        <w:rPr>
          <w:rFonts w:ascii="宋体" w:hAnsi="宋体" w:cs="宋体" w:eastAsia="宋体" w:hint="default"/>
          <w:spacing w:val="-8"/>
          <w:w w:val="101"/>
        </w:rPr>
        <w:t>大</w:t>
      </w:r>
      <w:r>
        <w:rPr>
          <w:spacing w:val="-8"/>
          <w:w w:val="101"/>
        </w:rPr>
        <w:t>会</w:t>
      </w:r>
      <w:r>
        <w:rPr>
          <w:rFonts w:ascii="宋体" w:hAnsi="宋体" w:cs="宋体" w:eastAsia="宋体" w:hint="default"/>
          <w:spacing w:val="-8"/>
          <w:w w:val="101"/>
        </w:rPr>
        <w:t>议</w:t>
      </w:r>
      <w:r>
        <w:rPr>
          <w:rFonts w:ascii="宋体" w:hAnsi="宋体" w:cs="宋体" w:eastAsia="宋体" w:hint="default"/>
          <w:spacing w:val="-8"/>
          <w:w w:val="101"/>
        </w:rPr>
        <w:t>事规</w:t>
      </w:r>
      <w:r>
        <w:rPr>
          <w:rFonts w:ascii="宋体" w:hAnsi="宋体" w:cs="宋体" w:eastAsia="宋体" w:hint="default"/>
          <w:spacing w:val="-8"/>
          <w:w w:val="101"/>
        </w:rPr>
        <w:t>则</w:t>
      </w:r>
      <w:r>
        <w:rPr>
          <w:rFonts w:ascii="宋体" w:hAnsi="宋体" w:cs="宋体" w:eastAsia="宋体" w:hint="default"/>
          <w:spacing w:val="-8"/>
          <w:w w:val="101"/>
        </w:rPr>
        <w:t>》</w:t>
      </w:r>
      <w:r>
        <w:rPr>
          <w:rFonts w:ascii="宋体" w:hAnsi="宋体" w:cs="宋体" w:eastAsia="宋体" w:hint="default"/>
          <w:spacing w:val="-8"/>
          <w:w w:val="101"/>
        </w:rPr>
        <w:t>的规定</w:t>
      </w:r>
      <w:r>
        <w:rPr>
          <w:rFonts w:ascii="宋体" w:hAnsi="宋体" w:cs="宋体" w:eastAsia="宋体" w:hint="default"/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和要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开、</w:t>
      </w:r>
      <w:r>
        <w:rPr>
          <w:rFonts w:ascii="宋体" w:hAnsi="宋体" w:cs="宋体" w:eastAsia="宋体" w:hint="default"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让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spacing w:val="-4"/>
        </w:rPr>
        <w:t>保股东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公司</w:t>
      </w:r>
      <w:r>
        <w:rPr>
          <w:spacing w:val="40"/>
        </w:rPr>
        <w:t> </w:t>
      </w:r>
      <w:r>
        <w:rPr>
          <w:rFonts w:ascii="宋体" w:hAnsi="宋体" w:cs="宋体" w:eastAsia="宋体" w:hint="default"/>
          <w:spacing w:val="-6"/>
        </w:rPr>
        <w:t>重</w:t>
      </w:r>
      <w:r>
        <w:rPr>
          <w:rFonts w:ascii="宋体" w:hAnsi="宋体" w:cs="宋体" w:eastAsia="宋体" w:hint="default"/>
          <w:spacing w:val="-6"/>
        </w:rPr>
        <w:t>大事</w:t>
      </w:r>
      <w:r>
        <w:rPr>
          <w:spacing w:val="-6"/>
        </w:rPr>
        <w:t>项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知</w:t>
      </w:r>
      <w:r>
        <w:rPr>
          <w:rFonts w:ascii="宋体" w:hAnsi="宋体" w:cs="宋体" w:eastAsia="宋体" w:hint="default"/>
          <w:spacing w:val="-6"/>
        </w:rPr>
        <w:t>情权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参</w:t>
      </w:r>
      <w:r>
        <w:rPr>
          <w:rFonts w:ascii="宋体" w:hAnsi="宋体" w:cs="宋体" w:eastAsia="宋体" w:hint="default"/>
          <w:spacing w:val="-6"/>
        </w:rPr>
        <w:t>与权</w:t>
      </w:r>
      <w:r>
        <w:rPr>
          <w:rFonts w:ascii="宋体" w:hAnsi="宋体" w:cs="宋体" w:eastAsia="宋体" w:hint="default"/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表</w:t>
      </w:r>
      <w:r>
        <w:rPr>
          <w:rFonts w:ascii="宋体" w:hAnsi="宋体" w:cs="宋体" w:eastAsia="宋体" w:hint="default"/>
          <w:spacing w:val="-6"/>
        </w:rPr>
        <w:t>决权；</w:t>
      </w:r>
      <w:r>
        <w:rPr>
          <w:rFonts w:ascii="宋体" w:hAnsi="宋体" w:cs="宋体" w:eastAsia="宋体" w:hint="default"/>
          <w:spacing w:val="-6"/>
        </w:rPr>
        <w:t>在</w:t>
      </w:r>
      <w:r>
        <w:rPr>
          <w:rFonts w:ascii="宋体" w:hAnsi="宋体" w:cs="宋体" w:eastAsia="宋体" w:hint="default"/>
          <w:spacing w:val="-6"/>
        </w:rPr>
        <w:t>履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spacing w:val="-6"/>
        </w:rPr>
        <w:t>信息</w:t>
      </w:r>
      <w:r>
        <w:rPr>
          <w:rFonts w:ascii="宋体" w:hAnsi="宋体" w:cs="宋体" w:eastAsia="宋体" w:hint="default"/>
          <w:spacing w:val="-6"/>
        </w:rPr>
        <w:t>披露的</w:t>
      </w:r>
      <w:r>
        <w:rPr>
          <w:rFonts w:ascii="宋体" w:hAnsi="宋体" w:cs="宋体" w:eastAsia="宋体" w:hint="default"/>
          <w:spacing w:val="-6"/>
        </w:rPr>
        <w:t>职</w:t>
      </w:r>
      <w:r>
        <w:rPr>
          <w:rFonts w:ascii="宋体" w:hAnsi="宋体" w:cs="宋体" w:eastAsia="宋体" w:hint="default"/>
          <w:spacing w:val="-6"/>
        </w:rPr>
        <w:t>责</w:t>
      </w:r>
      <w:r>
        <w:rPr>
          <w:rFonts w:ascii="宋体" w:hAnsi="宋体" w:cs="宋体" w:eastAsia="宋体" w:hint="default"/>
          <w:spacing w:val="-6"/>
        </w:rPr>
        <w:t>时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始</w:t>
      </w:r>
      <w:r>
        <w:rPr>
          <w:rFonts w:ascii="宋体" w:hAnsi="宋体" w:cs="宋体" w:eastAsia="宋体" w:hint="default"/>
          <w:spacing w:val="-6"/>
        </w:rPr>
        <w:t>终</w:t>
      </w:r>
      <w:r>
        <w:rPr>
          <w:rFonts w:ascii="宋体" w:hAnsi="宋体" w:cs="宋体" w:eastAsia="宋体" w:hint="default"/>
          <w:spacing w:val="-6"/>
        </w:rPr>
        <w:t>坚</w:t>
      </w:r>
      <w:r>
        <w:rPr>
          <w:rFonts w:ascii="宋体" w:hAnsi="宋体" w:cs="宋体" w:eastAsia="宋体" w:hint="default"/>
          <w:spacing w:val="-6"/>
        </w:rPr>
        <w:t>持</w:t>
      </w:r>
      <w:r>
        <w:rPr>
          <w:rFonts w:ascii="宋体" w:hAnsi="宋体" w:cs="宋体" w:eastAsia="宋体" w:hint="default"/>
          <w:spacing w:val="-6"/>
        </w:rPr>
        <w:t>真</w:t>
      </w:r>
      <w:r>
        <w:rPr>
          <w:rFonts w:ascii="宋体" w:hAnsi="宋体" w:cs="宋体" w:eastAsia="宋体" w:hint="default"/>
          <w:spacing w:val="-6"/>
        </w:rPr>
        <w:t>实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准</w:t>
      </w:r>
      <w:r>
        <w:rPr>
          <w:rFonts w:ascii="宋体" w:hAnsi="宋体" w:cs="宋体" w:eastAsia="宋体" w:hint="default"/>
          <w:spacing w:val="-6"/>
        </w:rPr>
        <w:t>确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及时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完</w:t>
      </w:r>
      <w:r>
        <w:rPr>
          <w:rFonts w:ascii="宋体" w:hAnsi="宋体" w:cs="宋体" w:eastAsia="宋体" w:hint="default"/>
          <w:spacing w:val="-6"/>
        </w:rPr>
        <w:t>整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公</w:t>
      </w:r>
      <w:r>
        <w:rPr>
          <w:rFonts w:ascii="宋体" w:hAnsi="宋体" w:cs="宋体" w:eastAsia="宋体" w:hint="default"/>
          <w:spacing w:val="-6"/>
        </w:rPr>
        <w:t>平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spacing w:val="-6"/>
        </w:rPr>
        <w:t>信息</w:t>
      </w:r>
      <w:r>
        <w:rPr>
          <w:rFonts w:ascii="宋体" w:hAnsi="宋体" w:cs="宋体" w:eastAsia="宋体" w:hint="default"/>
          <w:spacing w:val="-6"/>
        </w:rPr>
        <w:t>披露</w:t>
      </w:r>
      <w:r>
        <w:rPr>
          <w:rFonts w:ascii="宋体" w:hAnsi="宋体" w:cs="宋体" w:eastAsia="宋体" w:hint="default"/>
          <w:spacing w:val="-6"/>
        </w:rPr>
        <w:t>原则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64"/>
        </w:rPr>
        <w:t> 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信息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spacing w:val="-3"/>
        </w:rPr>
        <w:t>义务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秉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原则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者。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5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/>
        <w:t>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益责任</w:t>
      </w:r>
    </w:p>
    <w:p>
      <w:pPr>
        <w:pStyle w:val="BodyText"/>
        <w:spacing w:line="319" w:lineRule="auto" w:before="96"/>
        <w:ind w:right="203" w:firstLine="36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贯</w:t>
      </w:r>
      <w:r>
        <w:rPr>
          <w:rFonts w:ascii="宋体" w:hAnsi="宋体" w:cs="宋体" w:eastAsia="宋体" w:hint="default"/>
          <w:spacing w:val="-4"/>
        </w:rPr>
        <w:t>奉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稳健</w:t>
      </w:r>
      <w:r>
        <w:rPr>
          <w:rFonts w:ascii="宋体" w:hAnsi="宋体" w:cs="宋体" w:eastAsia="宋体" w:hint="default"/>
          <w:spacing w:val="-4"/>
        </w:rPr>
        <w:t>诚</w:t>
      </w:r>
      <w:r>
        <w:rPr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的经营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尊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权权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spacing w:val="-4"/>
        </w:rPr>
        <w:t>情权</w:t>
      </w:r>
      <w:r>
        <w:rPr>
          <w:rFonts w:ascii="宋体" w:hAnsi="宋体" w:cs="宋体" w:eastAsia="宋体" w:hint="default"/>
          <w:spacing w:val="-4"/>
        </w:rPr>
        <w:t>，高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视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的经营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遵</w:t>
      </w:r>
      <w:r>
        <w:rPr>
          <w:rFonts w:ascii="宋体" w:hAnsi="宋体" w:cs="宋体" w:eastAsia="宋体" w:hint="default"/>
          <w:spacing w:val="-4"/>
        </w:rPr>
        <w:t>守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虑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益，</w:t>
      </w:r>
      <w:r>
        <w:rPr>
          <w:rFonts w:ascii="宋体" w:hAnsi="宋体" w:cs="宋体" w:eastAsia="宋体" w:hint="default"/>
          <w:spacing w:val="-4"/>
        </w:rPr>
        <w:t>及时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人通报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信息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为维</w:t>
      </w:r>
      <w:r>
        <w:rPr>
          <w:rFonts w:ascii="宋体" w:hAnsi="宋体" w:cs="宋体" w:eastAsia="宋体" w:hint="default"/>
          <w:spacing w:val="-3"/>
        </w:rPr>
        <w:t>护自</w:t>
      </w:r>
      <w:r>
        <w:rPr>
          <w:rFonts w:ascii="宋体" w:hAnsi="宋体" w:cs="宋体" w:eastAsia="宋体" w:hint="default"/>
          <w:spacing w:val="-3"/>
        </w:rPr>
        <w:t>身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spacing w:val="-3"/>
        </w:rPr>
        <w:t>公司有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公司全力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以配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0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工权</w:t>
      </w:r>
      <w:r>
        <w:rPr>
          <w:rFonts w:ascii="宋体" w:hAnsi="宋体" w:cs="宋体" w:eastAsia="宋体" w:hint="default"/>
          <w:spacing w:val="-3"/>
        </w:rPr>
        <w:t>益责任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96"/>
        <w:ind w:left="512" w:right="110"/>
        <w:jc w:val="left"/>
        <w:rPr>
          <w:rFonts w:ascii="宋体" w:hAnsi="宋体" w:cs="宋体" w:eastAsia="宋体" w:hint="default"/>
        </w:rPr>
      </w:pPr>
      <w:r>
        <w:rPr>
          <w:w w:val="101"/>
        </w:rPr>
        <w:t>公</w:t>
      </w:r>
      <w:r>
        <w:rPr>
          <w:spacing w:val="-5"/>
          <w:w w:val="101"/>
        </w:rPr>
        <w:t>司</w:t>
      </w:r>
      <w:r>
        <w:rPr>
          <w:rFonts w:ascii="宋体" w:hAnsi="宋体" w:cs="宋体" w:eastAsia="宋体" w:hint="default"/>
          <w:w w:val="101"/>
        </w:rPr>
        <w:t>坚</w:t>
      </w:r>
      <w:r>
        <w:rPr>
          <w:rFonts w:ascii="宋体" w:hAnsi="宋体" w:cs="宋体" w:eastAsia="宋体" w:hint="default"/>
          <w:spacing w:val="-5"/>
          <w:w w:val="101"/>
        </w:rPr>
        <w:t>持</w:t>
      </w:r>
      <w:r>
        <w:rPr>
          <w:rFonts w:ascii="宋体" w:hAnsi="宋体" w:cs="宋体" w:eastAsia="宋体" w:hint="default"/>
          <w:w w:val="101"/>
        </w:rPr>
        <w:t>以</w:t>
      </w:r>
      <w:r>
        <w:rPr>
          <w:spacing w:val="-5"/>
          <w:w w:val="101"/>
        </w:rPr>
        <w:t>人</w:t>
      </w:r>
      <w:r>
        <w:rPr>
          <w:rFonts w:ascii="宋体" w:hAnsi="宋体" w:cs="宋体" w:eastAsia="宋体" w:hint="default"/>
          <w:w w:val="101"/>
        </w:rPr>
        <w:t>为</w:t>
      </w:r>
      <w:r>
        <w:rPr>
          <w:w w:val="101"/>
        </w:rPr>
        <w:t>本</w:t>
      </w:r>
      <w:r>
        <w:rPr>
          <w:rFonts w:ascii="宋体" w:hAnsi="宋体" w:cs="宋体" w:eastAsia="宋体" w:hint="default"/>
          <w:spacing w:val="-20"/>
          <w:w w:val="101"/>
        </w:rPr>
        <w:t>，</w:t>
      </w:r>
      <w:r>
        <w:rPr>
          <w:rFonts w:ascii="宋体" w:hAnsi="宋体" w:cs="宋体" w:eastAsia="宋体" w:hint="default"/>
          <w:w w:val="101"/>
        </w:rPr>
        <w:t>把</w:t>
      </w:r>
      <w:r>
        <w:rPr>
          <w:spacing w:val="-5"/>
          <w:w w:val="101"/>
        </w:rPr>
        <w:t>人</w:t>
      </w:r>
      <w:r>
        <w:rPr>
          <w:rFonts w:ascii="宋体" w:hAnsi="宋体" w:cs="宋体" w:eastAsia="宋体" w:hint="default"/>
          <w:w w:val="101"/>
        </w:rPr>
        <w:t>才</w:t>
      </w:r>
      <w:r>
        <w:rPr>
          <w:rFonts w:ascii="宋体" w:hAnsi="宋体" w:cs="宋体" w:eastAsia="宋体" w:hint="default"/>
          <w:spacing w:val="-5"/>
          <w:w w:val="101"/>
        </w:rPr>
        <w:t>战</w:t>
      </w:r>
      <w:r>
        <w:rPr>
          <w:rFonts w:ascii="宋体" w:hAnsi="宋体" w:cs="宋体" w:eastAsia="宋体" w:hint="default"/>
          <w:w w:val="101"/>
        </w:rPr>
        <w:t>略</w:t>
      </w:r>
      <w:r>
        <w:rPr>
          <w:rFonts w:ascii="宋体" w:hAnsi="宋体" w:cs="宋体" w:eastAsia="宋体" w:hint="default"/>
          <w:spacing w:val="-5"/>
          <w:w w:val="101"/>
        </w:rPr>
        <w:t>作</w:t>
      </w:r>
      <w:r>
        <w:rPr>
          <w:rFonts w:ascii="宋体" w:hAnsi="宋体" w:cs="宋体" w:eastAsia="宋体" w:hint="default"/>
          <w:w w:val="101"/>
        </w:rPr>
        <w:t>为</w:t>
      </w:r>
      <w:r>
        <w:rPr>
          <w:spacing w:val="-5"/>
          <w:w w:val="101"/>
        </w:rPr>
        <w:t>企</w:t>
      </w:r>
      <w:r>
        <w:rPr>
          <w:w w:val="101"/>
        </w:rPr>
        <w:t>业</w:t>
      </w:r>
      <w:r>
        <w:rPr>
          <w:rFonts w:ascii="宋体" w:hAnsi="宋体" w:cs="宋体" w:eastAsia="宋体" w:hint="default"/>
          <w:spacing w:val="-5"/>
          <w:w w:val="101"/>
        </w:rPr>
        <w:t>发</w:t>
      </w:r>
      <w:r>
        <w:rPr>
          <w:rFonts w:ascii="宋体" w:hAnsi="宋体" w:cs="宋体" w:eastAsia="宋体" w:hint="default"/>
          <w:w w:val="101"/>
        </w:rPr>
        <w:t>展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w w:val="101"/>
        </w:rPr>
        <w:t>重</w:t>
      </w:r>
      <w:r>
        <w:rPr>
          <w:spacing w:val="-5"/>
          <w:w w:val="101"/>
        </w:rPr>
        <w:t>点</w:t>
      </w:r>
      <w:r>
        <w:rPr>
          <w:rFonts w:ascii="宋体" w:hAnsi="宋体" w:cs="宋体" w:eastAsia="宋体" w:hint="default"/>
          <w:spacing w:val="-15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严</w:t>
      </w:r>
      <w:r>
        <w:rPr>
          <w:rFonts w:ascii="宋体" w:hAnsi="宋体" w:cs="宋体" w:eastAsia="宋体" w:hint="default"/>
          <w:w w:val="101"/>
        </w:rPr>
        <w:t>格</w:t>
      </w:r>
      <w:r>
        <w:rPr>
          <w:rFonts w:ascii="宋体" w:hAnsi="宋体" w:cs="宋体" w:eastAsia="宋体" w:hint="default"/>
          <w:spacing w:val="-5"/>
          <w:w w:val="101"/>
        </w:rPr>
        <w:t>遵</w:t>
      </w:r>
      <w:r>
        <w:rPr>
          <w:rFonts w:ascii="宋体" w:hAnsi="宋体" w:cs="宋体" w:eastAsia="宋体" w:hint="default"/>
          <w:spacing w:val="-15"/>
          <w:w w:val="101"/>
        </w:rPr>
        <w:t>守</w:t>
      </w:r>
      <w:r>
        <w:rPr>
          <w:rFonts w:ascii="宋体" w:hAnsi="宋体" w:cs="宋体" w:eastAsia="宋体" w:hint="default"/>
          <w:w w:val="101"/>
        </w:rPr>
        <w:t>《</w:t>
      </w:r>
      <w:r>
        <w:rPr>
          <w:rFonts w:ascii="宋体" w:hAnsi="宋体" w:cs="宋体" w:eastAsia="宋体" w:hint="default"/>
          <w:spacing w:val="-5"/>
          <w:w w:val="101"/>
        </w:rPr>
        <w:t>劳</w:t>
      </w:r>
      <w:r>
        <w:rPr>
          <w:rFonts w:ascii="宋体" w:hAnsi="宋体" w:cs="宋体" w:eastAsia="宋体" w:hint="default"/>
          <w:w w:val="101"/>
        </w:rPr>
        <w:t>动</w:t>
      </w:r>
      <w:r>
        <w:rPr>
          <w:rFonts w:ascii="宋体" w:hAnsi="宋体" w:cs="宋体" w:eastAsia="宋体" w:hint="default"/>
          <w:spacing w:val="-5"/>
          <w:w w:val="101"/>
        </w:rPr>
        <w:t>法</w:t>
      </w:r>
      <w:r>
        <w:rPr>
          <w:rFonts w:ascii="宋体" w:hAnsi="宋体" w:cs="宋体" w:eastAsia="宋体" w:hint="default"/>
          <w:spacing w:val="-92"/>
          <w:w w:val="101"/>
        </w:rPr>
        <w:t>》</w:t>
      </w:r>
      <w:r>
        <w:rPr>
          <w:rFonts w:ascii="宋体" w:hAnsi="宋体" w:cs="宋体" w:eastAsia="宋体" w:hint="default"/>
          <w:spacing w:val="-106"/>
          <w:w w:val="101"/>
        </w:rPr>
        <w:t>、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rFonts w:ascii="宋体" w:hAnsi="宋体" w:cs="宋体" w:eastAsia="宋体" w:hint="default"/>
          <w:w w:val="101"/>
        </w:rPr>
        <w:t>劳</w:t>
      </w:r>
      <w:r>
        <w:rPr>
          <w:rFonts w:ascii="宋体" w:hAnsi="宋体" w:cs="宋体" w:eastAsia="宋体" w:hint="default"/>
          <w:spacing w:val="-5"/>
          <w:w w:val="101"/>
        </w:rPr>
        <w:t>动</w:t>
      </w:r>
      <w:r>
        <w:rPr>
          <w:rFonts w:ascii="宋体" w:hAnsi="宋体" w:cs="宋体" w:eastAsia="宋体" w:hint="default"/>
          <w:w w:val="101"/>
        </w:rPr>
        <w:t>合</w:t>
      </w:r>
      <w:r>
        <w:rPr>
          <w:rFonts w:ascii="宋体" w:hAnsi="宋体" w:cs="宋体" w:eastAsia="宋体" w:hint="default"/>
          <w:spacing w:val="-5"/>
          <w:w w:val="101"/>
        </w:rPr>
        <w:t>同</w:t>
      </w:r>
      <w:r>
        <w:rPr>
          <w:rFonts w:ascii="宋体" w:hAnsi="宋体" w:cs="宋体" w:eastAsia="宋体" w:hint="default"/>
          <w:w w:val="101"/>
        </w:rPr>
        <w:t>法</w:t>
      </w:r>
      <w:r>
        <w:rPr>
          <w:rFonts w:ascii="宋体" w:hAnsi="宋体" w:cs="宋体" w:eastAsia="宋体" w:hint="default"/>
          <w:spacing w:val="-92"/>
          <w:w w:val="101"/>
        </w:rPr>
        <w:t>》</w:t>
      </w:r>
      <w:r>
        <w:rPr>
          <w:rFonts w:ascii="宋体" w:hAnsi="宋体" w:cs="宋体" w:eastAsia="宋体" w:hint="default"/>
          <w:spacing w:val="-111"/>
          <w:w w:val="101"/>
        </w:rPr>
        <w:t>、</w:t>
      </w:r>
      <w:r>
        <w:rPr>
          <w:rFonts w:ascii="宋体" w:hAnsi="宋体" w:cs="宋体" w:eastAsia="宋体" w:hint="default"/>
          <w:w w:val="101"/>
        </w:rPr>
        <w:t>《</w:t>
      </w:r>
      <w:r>
        <w:rPr>
          <w:rFonts w:ascii="宋体" w:hAnsi="宋体" w:cs="宋体" w:eastAsia="宋体" w:hint="default"/>
          <w:spacing w:val="-5"/>
          <w:w w:val="101"/>
        </w:rPr>
        <w:t>妇</w:t>
      </w:r>
      <w:r>
        <w:rPr>
          <w:rFonts w:ascii="宋体" w:hAnsi="宋体" w:cs="宋体" w:eastAsia="宋体" w:hint="default"/>
          <w:w w:val="101"/>
        </w:rPr>
        <w:t>女</w:t>
      </w:r>
      <w:r>
        <w:rPr>
          <w:rFonts w:ascii="宋体" w:hAnsi="宋体" w:cs="宋体" w:eastAsia="宋体" w:hint="default"/>
          <w:spacing w:val="-5"/>
          <w:w w:val="101"/>
        </w:rPr>
        <w:t>权</w:t>
      </w:r>
      <w:r>
        <w:rPr>
          <w:rFonts w:ascii="宋体" w:hAnsi="宋体" w:cs="宋体" w:eastAsia="宋体" w:hint="default"/>
          <w:w w:val="101"/>
        </w:rPr>
        <w:t>益</w:t>
      </w:r>
      <w:r>
        <w:rPr>
          <w:spacing w:val="-5"/>
          <w:w w:val="101"/>
        </w:rPr>
        <w:t>保</w:t>
      </w:r>
      <w:r>
        <w:rPr>
          <w:rFonts w:ascii="宋体" w:hAnsi="宋体" w:cs="宋体" w:eastAsia="宋体" w:hint="default"/>
          <w:w w:val="101"/>
        </w:rPr>
        <w:t>护</w:t>
      </w:r>
      <w:r>
        <w:rPr>
          <w:rFonts w:ascii="宋体" w:hAnsi="宋体" w:cs="宋体" w:eastAsia="宋体" w:hint="default"/>
          <w:spacing w:val="-5"/>
          <w:w w:val="101"/>
        </w:rPr>
        <w:t>法</w:t>
      </w:r>
      <w:r>
        <w:rPr>
          <w:rFonts w:ascii="宋体" w:hAnsi="宋体" w:cs="宋体" w:eastAsia="宋体" w:hint="default"/>
          <w:spacing w:val="-15"/>
          <w:w w:val="101"/>
        </w:rPr>
        <w:t>》</w:t>
      </w:r>
      <w:r>
        <w:rPr>
          <w:rFonts w:ascii="宋体" w:hAnsi="宋体" w:cs="宋体" w:eastAsia="宋体" w:hint="default"/>
          <w:spacing w:val="-5"/>
          <w:w w:val="101"/>
        </w:rPr>
        <w:t>等</w:t>
      </w:r>
      <w:r>
        <w:rPr>
          <w:rFonts w:ascii="宋体" w:hAnsi="宋体" w:cs="宋体" w:eastAsia="宋体" w:hint="default"/>
          <w:w w:val="101"/>
        </w:rPr>
        <w:t>相</w:t>
      </w:r>
      <w:r>
        <w:rPr>
          <w:rFonts w:ascii="宋体" w:hAnsi="宋体" w:cs="宋体" w:eastAsia="宋体" w:hint="default"/>
          <w:w w:val="101"/>
        </w:rPr>
        <w:t>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1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尊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益，</w:t>
      </w:r>
      <w:r>
        <w:rPr>
          <w:rFonts w:ascii="宋体" w:hAnsi="宋体" w:cs="宋体" w:eastAsia="宋体" w:hint="default"/>
          <w:spacing w:val="-3"/>
        </w:rPr>
        <w:t>切</w:t>
      </w:r>
      <w:r>
        <w:rPr>
          <w:rFonts w:ascii="宋体" w:hAnsi="宋体" w:cs="宋体" w:eastAsia="宋体" w:hint="default"/>
          <w:spacing w:val="-3"/>
        </w:rPr>
        <w:t>实关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康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安全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9" w:lineRule="auto" w:before="110"/>
        <w:ind w:right="110" w:firstLine="360"/>
        <w:jc w:val="left"/>
        <w:rPr>
          <w:rFonts w:ascii="宋体" w:hAnsi="宋体" w:cs="宋体" w:eastAsia="宋体" w:hint="default"/>
        </w:rPr>
      </w:pP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重</w:t>
      </w:r>
      <w:r>
        <w:rPr>
          <w:rFonts w:ascii="宋体" w:hAnsi="宋体" w:cs="宋体" w:eastAsia="宋体" w:hint="default"/>
          <w:spacing w:val="-6"/>
        </w:rPr>
        <w:t>视</w:t>
      </w:r>
      <w:r>
        <w:rPr>
          <w:spacing w:val="-6"/>
        </w:rPr>
        <w:t>人</w:t>
      </w:r>
      <w:r>
        <w:rPr>
          <w:rFonts w:ascii="宋体" w:hAnsi="宋体" w:cs="宋体" w:eastAsia="宋体" w:hint="default"/>
          <w:spacing w:val="-6"/>
        </w:rPr>
        <w:t>才</w:t>
      </w:r>
      <w:r>
        <w:rPr>
          <w:rFonts w:ascii="宋体" w:hAnsi="宋体" w:cs="宋体" w:eastAsia="宋体" w:hint="default"/>
          <w:spacing w:val="-6"/>
        </w:rPr>
        <w:t>培</w:t>
      </w:r>
      <w:r>
        <w:rPr>
          <w:rFonts w:ascii="宋体" w:hAnsi="宋体" w:cs="宋体" w:eastAsia="宋体" w:hint="default"/>
          <w:spacing w:val="-6"/>
        </w:rPr>
        <w:t>养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通</w:t>
      </w:r>
      <w:r>
        <w:rPr>
          <w:rFonts w:ascii="宋体" w:hAnsi="宋体" w:cs="宋体" w:eastAsia="宋体" w:hint="default"/>
          <w:spacing w:val="-6"/>
        </w:rPr>
        <w:t>过为</w:t>
      </w:r>
      <w:r>
        <w:rPr>
          <w:spacing w:val="-6"/>
        </w:rPr>
        <w:t>员</w:t>
      </w:r>
      <w:r>
        <w:rPr>
          <w:rFonts w:ascii="宋体" w:hAnsi="宋体" w:cs="宋体" w:eastAsia="宋体" w:hint="default"/>
          <w:spacing w:val="-6"/>
        </w:rPr>
        <w:t>工提供</w:t>
      </w:r>
      <w:r>
        <w:rPr>
          <w:rFonts w:ascii="宋体" w:hAnsi="宋体" w:cs="宋体" w:eastAsia="宋体" w:hint="default"/>
          <w:spacing w:val="-6"/>
        </w:rPr>
        <w:t>职</w:t>
      </w:r>
      <w:r>
        <w:rPr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生</w:t>
      </w:r>
      <w:r>
        <w:rPr>
          <w:rFonts w:ascii="宋体" w:hAnsi="宋体" w:cs="宋体" w:eastAsia="宋体" w:hint="default"/>
          <w:spacing w:val="-6"/>
        </w:rPr>
        <w:t>涯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划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鼓励</w:t>
      </w:r>
      <w:r>
        <w:rPr>
          <w:rFonts w:ascii="宋体" w:hAnsi="宋体" w:cs="宋体" w:eastAsia="宋体" w:hint="default"/>
          <w:spacing w:val="-6"/>
        </w:rPr>
        <w:t>在</w:t>
      </w:r>
      <w:r>
        <w:rPr>
          <w:rFonts w:ascii="宋体" w:hAnsi="宋体" w:cs="宋体" w:eastAsia="宋体" w:hint="default"/>
          <w:spacing w:val="-6"/>
        </w:rPr>
        <w:t>职</w:t>
      </w:r>
      <w:r>
        <w:rPr>
          <w:rFonts w:ascii="宋体" w:hAnsi="宋体" w:cs="宋体" w:eastAsia="宋体" w:hint="default"/>
          <w:spacing w:val="-6"/>
        </w:rPr>
        <w:t>教</w:t>
      </w:r>
      <w:r>
        <w:rPr>
          <w:rFonts w:ascii="宋体" w:hAnsi="宋体" w:cs="宋体" w:eastAsia="宋体" w:hint="default"/>
          <w:spacing w:val="-6"/>
        </w:rPr>
        <w:t>育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加</w:t>
      </w:r>
      <w:r>
        <w:rPr>
          <w:rFonts w:ascii="宋体" w:hAnsi="宋体" w:cs="宋体" w:eastAsia="宋体" w:hint="default"/>
          <w:spacing w:val="-6"/>
        </w:rPr>
        <w:t>强</w:t>
      </w:r>
      <w:r>
        <w:rPr>
          <w:spacing w:val="-6"/>
        </w:rPr>
        <w:t>内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职</w:t>
      </w:r>
      <w:r>
        <w:rPr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素</w:t>
      </w:r>
      <w:r>
        <w:rPr>
          <w:rFonts w:ascii="宋体" w:hAnsi="宋体" w:cs="宋体" w:eastAsia="宋体" w:hint="default"/>
          <w:spacing w:val="-6"/>
        </w:rPr>
        <w:t>质</w:t>
      </w:r>
      <w:r>
        <w:rPr>
          <w:rFonts w:ascii="宋体" w:hAnsi="宋体" w:cs="宋体" w:eastAsia="宋体" w:hint="default"/>
          <w:spacing w:val="-6"/>
        </w:rPr>
        <w:t>提</w:t>
      </w:r>
      <w:r>
        <w:rPr>
          <w:rFonts w:ascii="宋体" w:hAnsi="宋体" w:cs="宋体" w:eastAsia="宋体" w:hint="default"/>
          <w:spacing w:val="-6"/>
        </w:rPr>
        <w:t>升</w:t>
      </w:r>
      <w:r>
        <w:rPr>
          <w:rFonts w:ascii="宋体" w:hAnsi="宋体" w:cs="宋体" w:eastAsia="宋体" w:hint="default"/>
          <w:spacing w:val="-6"/>
        </w:rPr>
        <w:t>培</w:t>
      </w:r>
      <w:r>
        <w:rPr>
          <w:rFonts w:ascii="宋体" w:hAnsi="宋体" w:cs="宋体" w:eastAsia="宋体" w:hint="default"/>
          <w:spacing w:val="-6"/>
        </w:rPr>
        <w:t>训</w:t>
      </w:r>
      <w:r>
        <w:rPr>
          <w:rFonts w:ascii="宋体" w:hAnsi="宋体" w:cs="宋体" w:eastAsia="宋体" w:hint="default"/>
          <w:spacing w:val="-6"/>
        </w:rPr>
        <w:t>等</w:t>
      </w:r>
      <w:r>
        <w:rPr>
          <w:spacing w:val="-6"/>
        </w:rPr>
        <w:t>员</w:t>
      </w:r>
      <w:r>
        <w:rPr>
          <w:rFonts w:ascii="宋体" w:hAnsi="宋体" w:cs="宋体" w:eastAsia="宋体" w:hint="default"/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rFonts w:ascii="宋体" w:hAnsi="宋体" w:cs="宋体" w:eastAsia="宋体" w:hint="default"/>
          <w:spacing w:val="-6"/>
        </w:rPr>
        <w:t>展</w:t>
      </w:r>
      <w:r>
        <w:rPr>
          <w:rFonts w:ascii="宋体" w:hAnsi="宋体" w:cs="宋体" w:eastAsia="宋体" w:hint="default"/>
          <w:spacing w:val="-6"/>
        </w:rPr>
        <w:t>与</w:t>
      </w:r>
      <w:r>
        <w:rPr>
          <w:spacing w:val="-6"/>
        </w:rPr>
        <w:t>深</w:t>
      </w:r>
      <w:r>
        <w:rPr>
          <w:rFonts w:ascii="宋体" w:hAnsi="宋体" w:cs="宋体" w:eastAsia="宋体" w:hint="default"/>
          <w:spacing w:val="-6"/>
        </w:rPr>
        <w:t>造</w:t>
      </w:r>
      <w:r>
        <w:rPr>
          <w:rFonts w:ascii="宋体" w:hAnsi="宋体" w:cs="宋体" w:eastAsia="宋体" w:hint="default"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划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素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工提供平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晋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渠</w:t>
      </w:r>
      <w:r>
        <w:rPr>
          <w:rFonts w:ascii="宋体" w:hAnsi="宋体" w:cs="宋体" w:eastAsia="宋体" w:hint="default"/>
          <w:spacing w:val="-3"/>
        </w:rPr>
        <w:t>道，</w:t>
      </w:r>
      <w:r>
        <w:rPr>
          <w:rFonts w:ascii="宋体" w:hAnsi="宋体" w:cs="宋体" w:eastAsia="宋体" w:hint="default"/>
          <w:spacing w:val="-3"/>
        </w:rPr>
        <w:t>尊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益，</w:t>
      </w:r>
      <w:r>
        <w:rPr>
          <w:rFonts w:ascii="宋体" w:hAnsi="宋体" w:cs="宋体" w:eastAsia="宋体" w:hint="default"/>
          <w:spacing w:val="61"/>
        </w:rPr>
        <w:t> </w:t>
      </w:r>
      <w:r>
        <w:rPr>
          <w:rFonts w:ascii="宋体" w:hAnsi="宋体" w:cs="宋体" w:eastAsia="宋体" w:hint="default"/>
          <w:spacing w:val="-4"/>
        </w:rPr>
        <w:t>实现</w:t>
      </w:r>
      <w:r>
        <w:rPr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工与</w:t>
      </w:r>
      <w:r>
        <w:rPr>
          <w:spacing w:val="-4"/>
        </w:rPr>
        <w:t>企业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爱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困</w:t>
      </w:r>
      <w:r>
        <w:rPr>
          <w:rFonts w:ascii="宋体" w:hAnsi="宋体" w:cs="宋体" w:eastAsia="宋体" w:hint="default"/>
          <w:spacing w:val="-4"/>
        </w:rPr>
        <w:t>难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患病</w:t>
      </w:r>
      <w:r>
        <w:rPr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帮</w:t>
      </w:r>
      <w:r>
        <w:rPr>
          <w:rFonts w:ascii="宋体" w:hAnsi="宋体" w:cs="宋体" w:eastAsia="宋体" w:hint="default"/>
          <w:spacing w:val="-4"/>
        </w:rPr>
        <w:t>困援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温</w:t>
      </w:r>
      <w:r>
        <w:rPr>
          <w:rFonts w:ascii="宋体" w:hAnsi="宋体" w:cs="宋体" w:eastAsia="宋体" w:hint="default"/>
          <w:spacing w:val="-4"/>
        </w:rPr>
        <w:t>馨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谐</w:t>
      </w:r>
      <w:r>
        <w:rPr>
          <w:spacing w:val="-4"/>
        </w:rPr>
        <w:t>企业</w:t>
      </w:r>
      <w:r>
        <w:rPr>
          <w:rFonts w:ascii="宋体" w:hAnsi="宋体" w:cs="宋体" w:eastAsia="宋体" w:hint="default"/>
          <w:spacing w:val="-4"/>
        </w:rPr>
        <w:t>氛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0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安全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责任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9" w:lineRule="auto" w:before="96"/>
        <w:ind w:right="203" w:firstLine="360"/>
        <w:jc w:val="both"/>
        <w:rPr>
          <w:rFonts w:ascii="宋体" w:hAnsi="宋体" w:cs="宋体" w:eastAsia="宋体" w:hint="default"/>
        </w:rPr>
      </w:pP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spacing w:val="-5"/>
        </w:rPr>
        <w:t>安全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建立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包</w:t>
      </w:r>
      <w:r>
        <w:rPr>
          <w:rFonts w:ascii="宋体" w:hAnsi="宋体" w:cs="宋体" w:eastAsia="宋体" w:hint="default"/>
          <w:spacing w:val="-5"/>
        </w:rPr>
        <w:t>括</w:t>
      </w:r>
      <w:r>
        <w:rPr>
          <w:spacing w:val="-5"/>
        </w:rPr>
        <w:t>安全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目</w:t>
      </w:r>
      <w:r>
        <w:rPr>
          <w:rFonts w:ascii="宋体" w:hAnsi="宋体" w:cs="宋体" w:eastAsia="宋体" w:hint="default"/>
          <w:spacing w:val="-5"/>
        </w:rPr>
        <w:t>标</w:t>
      </w:r>
      <w:r>
        <w:rPr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目</w:t>
      </w:r>
      <w:r>
        <w:rPr>
          <w:rFonts w:ascii="宋体" w:hAnsi="宋体" w:cs="宋体" w:eastAsia="宋体" w:hint="default"/>
          <w:spacing w:val="-5"/>
        </w:rPr>
        <w:t>标</w:t>
      </w:r>
      <w:r>
        <w:rPr>
          <w:rFonts w:ascii="宋体" w:hAnsi="宋体" w:cs="宋体" w:eastAsia="宋体" w:hint="default"/>
          <w:spacing w:val="-5"/>
        </w:rPr>
        <w:t>落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spacing w:val="-5"/>
        </w:rPr>
        <w:t>安全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spacing w:val="-5"/>
        </w:rPr>
        <w:t>产管理</w:t>
      </w:r>
      <w:r>
        <w:rPr>
          <w:rFonts w:ascii="宋体" w:hAnsi="宋体" w:cs="宋体" w:eastAsia="宋体" w:hint="default"/>
          <w:spacing w:val="-5"/>
        </w:rPr>
        <w:t>标</w:t>
      </w:r>
      <w:r>
        <w:rPr>
          <w:rFonts w:ascii="宋体" w:hAnsi="宋体" w:cs="宋体" w:eastAsia="宋体" w:hint="default"/>
          <w:spacing w:val="-5"/>
        </w:rPr>
        <w:t>准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贯</w:t>
      </w:r>
      <w:r>
        <w:rPr>
          <w:rFonts w:ascii="宋体" w:hAnsi="宋体" w:cs="宋体" w:eastAsia="宋体" w:hint="default"/>
          <w:spacing w:val="-5"/>
        </w:rPr>
        <w:t>彻</w:t>
      </w:r>
      <w:r>
        <w:rPr>
          <w:rFonts w:ascii="宋体" w:hAnsi="宋体" w:cs="宋体" w:eastAsia="宋体" w:hint="default"/>
          <w:spacing w:val="-5"/>
        </w:rPr>
        <w:t>执</w:t>
      </w:r>
      <w:r>
        <w:rPr>
          <w:rFonts w:ascii="宋体" w:hAnsi="宋体" w:cs="宋体" w:eastAsia="宋体" w:hint="default"/>
          <w:spacing w:val="-5"/>
        </w:rPr>
        <w:t>行、</w:t>
      </w:r>
      <w:r>
        <w:rPr>
          <w:spacing w:val="-5"/>
        </w:rPr>
        <w:t>安全</w:t>
      </w:r>
      <w:r>
        <w:rPr>
          <w:rFonts w:ascii="宋体" w:hAnsi="宋体" w:cs="宋体" w:eastAsia="宋体" w:hint="default"/>
          <w:spacing w:val="-5"/>
        </w:rPr>
        <w:t>教</w:t>
      </w:r>
      <w:r>
        <w:rPr>
          <w:rFonts w:ascii="宋体" w:hAnsi="宋体" w:cs="宋体" w:eastAsia="宋体" w:hint="default"/>
          <w:spacing w:val="-5"/>
        </w:rPr>
        <w:t>育培</w:t>
      </w:r>
      <w:r>
        <w:rPr>
          <w:rFonts w:ascii="宋体" w:hAnsi="宋体" w:cs="宋体" w:eastAsia="宋体" w:hint="default"/>
          <w:spacing w:val="-5"/>
        </w:rPr>
        <w:t>训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安全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产监控</w:t>
      </w:r>
      <w:r>
        <w:rPr>
          <w:rFonts w:ascii="宋体" w:hAnsi="宋体" w:cs="宋体" w:eastAsia="宋体" w:hint="default"/>
          <w:spacing w:val="-4"/>
        </w:rPr>
        <w:t>检</w:t>
      </w:r>
      <w:r>
        <w:rPr>
          <w:rFonts w:ascii="宋体" w:hAnsi="宋体" w:cs="宋体" w:eastAsia="宋体" w:hint="default"/>
          <w:spacing w:val="-4"/>
        </w:rPr>
        <w:t>查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续改进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急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故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安全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责任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安全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贯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彻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行、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宋体" w:hAnsi="宋体" w:cs="宋体" w:eastAsia="宋体" w:hint="default"/>
          <w:spacing w:val="-3"/>
        </w:rPr>
        <w:t>设备</w:t>
      </w:r>
      <w:r>
        <w:rPr>
          <w:rFonts w:ascii="宋体" w:hAnsi="宋体" w:cs="宋体" w:eastAsia="宋体" w:hint="default"/>
          <w:spacing w:val="-3"/>
        </w:rPr>
        <w:t>的定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护、</w:t>
      </w:r>
      <w:r>
        <w:rPr>
          <w:spacing w:val="-3"/>
        </w:rPr>
        <w:t>安全</w:t>
      </w:r>
      <w:r>
        <w:rPr>
          <w:rFonts w:ascii="宋体" w:hAnsi="宋体" w:cs="宋体" w:eastAsia="宋体" w:hint="default"/>
          <w:spacing w:val="-3"/>
        </w:rPr>
        <w:t>教</w:t>
      </w:r>
      <w:r>
        <w:rPr>
          <w:rFonts w:ascii="宋体" w:hAnsi="宋体" w:cs="宋体" w:eastAsia="宋体" w:hint="default"/>
          <w:spacing w:val="-3"/>
        </w:rPr>
        <w:t>育培</w:t>
      </w:r>
      <w:r>
        <w:rPr>
          <w:rFonts w:ascii="宋体" w:hAnsi="宋体" w:cs="宋体" w:eastAsia="宋体" w:hint="default"/>
          <w:spacing w:val="-3"/>
        </w:rPr>
        <w:t>训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安全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产监控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安全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rFonts w:ascii="宋体" w:hAnsi="宋体" w:cs="宋体" w:eastAsia="宋体" w:hint="default"/>
          <w:spacing w:val="-3"/>
        </w:rPr>
        <w:t>完成</w:t>
      </w:r>
      <w:r>
        <w:rPr>
          <w:spacing w:val="-3"/>
        </w:rPr>
        <w:t>安全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55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rFonts w:ascii="宋体" w:hAnsi="宋体" w:cs="宋体" w:eastAsia="宋体" w:hint="default"/>
          <w:spacing w:val="-3"/>
        </w:rPr>
        <w:t>、商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量责任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21" w:lineRule="auto" w:before="101"/>
        <w:ind w:right="110" w:firstLine="36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坚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rFonts w:ascii="宋体" w:hAnsi="宋体" w:cs="宋体" w:eastAsia="宋体" w:hint="default"/>
          <w:spacing w:val="-5"/>
        </w:rPr>
        <w:t>“</w:t>
      </w:r>
      <w:r>
        <w:rPr>
          <w:rFonts w:ascii="宋体" w:hAnsi="宋体" w:cs="宋体" w:eastAsia="宋体" w:hint="default"/>
          <w:spacing w:val="-5"/>
        </w:rPr>
        <w:t>质</w:t>
      </w:r>
      <w:r>
        <w:rPr>
          <w:rFonts w:ascii="宋体" w:hAnsi="宋体" w:cs="宋体" w:eastAsia="宋体" w:hint="default"/>
          <w:spacing w:val="-5"/>
        </w:rPr>
        <w:t>量</w:t>
      </w:r>
      <w:r>
        <w:rPr>
          <w:rFonts w:ascii="宋体" w:hAnsi="宋体" w:cs="宋体" w:eastAsia="宋体" w:hint="default"/>
          <w:spacing w:val="-5"/>
        </w:rPr>
        <w:t>是</w:t>
      </w:r>
      <w:r>
        <w:rPr>
          <w:rFonts w:ascii="宋体" w:hAnsi="宋体" w:cs="宋体" w:eastAsia="宋体" w:hint="default"/>
          <w:spacing w:val="-5"/>
        </w:rPr>
        <w:t>我</w:t>
      </w:r>
      <w:r>
        <w:rPr>
          <w:rFonts w:ascii="宋体" w:hAnsi="宋体" w:cs="宋体" w:eastAsia="宋体" w:hint="default"/>
          <w:spacing w:val="-5"/>
        </w:rPr>
        <w:t>们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5"/>
        </w:rPr>
        <w:t>尊</w:t>
      </w:r>
      <w:r>
        <w:rPr>
          <w:rFonts w:ascii="宋体" w:hAnsi="宋体" w:cs="宋体" w:eastAsia="宋体" w:hint="default"/>
          <w:spacing w:val="-5"/>
        </w:rPr>
        <w:t>心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rFonts w:ascii="宋体" w:hAnsi="宋体" w:cs="宋体" w:eastAsia="宋体" w:hint="default"/>
          <w:spacing w:val="-5"/>
        </w:rPr>
        <w:t>原则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客户</w:t>
      </w:r>
      <w:r>
        <w:rPr>
          <w:rFonts w:ascii="宋体" w:hAnsi="宋体" w:cs="宋体" w:eastAsia="宋体" w:hint="default"/>
          <w:spacing w:val="-5"/>
        </w:rPr>
        <w:t>提供</w:t>
      </w:r>
      <w:r>
        <w:rPr>
          <w:rFonts w:ascii="宋体" w:hAnsi="宋体" w:cs="宋体" w:eastAsia="宋体" w:hint="default"/>
          <w:spacing w:val="-5"/>
        </w:rPr>
        <w:t>优</w:t>
      </w:r>
      <w:r>
        <w:rPr>
          <w:rFonts w:ascii="宋体" w:hAnsi="宋体" w:cs="宋体" w:eastAsia="宋体" w:hint="default"/>
          <w:spacing w:val="-5"/>
        </w:rPr>
        <w:t>质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rFonts w:ascii="宋体" w:hAnsi="宋体" w:cs="宋体" w:eastAsia="宋体" w:hint="default"/>
          <w:spacing w:val="-5"/>
        </w:rPr>
        <w:t>；加</w:t>
      </w:r>
      <w:r>
        <w:rPr>
          <w:rFonts w:ascii="宋体" w:hAnsi="宋体" w:cs="宋体" w:eastAsia="宋体" w:hint="default"/>
          <w:spacing w:val="-5"/>
        </w:rPr>
        <w:t>强</w:t>
      </w:r>
      <w:r>
        <w:rPr>
          <w:rFonts w:ascii="宋体" w:hAnsi="宋体" w:cs="宋体" w:eastAsia="宋体" w:hint="default"/>
          <w:spacing w:val="-5"/>
        </w:rPr>
        <w:t>与供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商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沟</w:t>
      </w:r>
      <w:r>
        <w:rPr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作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实现</w:t>
      </w:r>
      <w:r>
        <w:rPr>
          <w:rFonts w:ascii="宋体" w:hAnsi="宋体" w:cs="宋体" w:eastAsia="宋体" w:hint="default"/>
          <w:spacing w:val="-5"/>
        </w:rPr>
        <w:t>互</w:t>
      </w:r>
      <w:r>
        <w:rPr>
          <w:rFonts w:ascii="宋体" w:hAnsi="宋体" w:cs="宋体" w:eastAsia="宋体" w:hint="default"/>
          <w:spacing w:val="-5"/>
        </w:rPr>
        <w:t>惠</w:t>
      </w:r>
      <w:r>
        <w:rPr>
          <w:rFonts w:ascii="宋体" w:hAnsi="宋体" w:cs="宋体" w:eastAsia="宋体" w:hint="default"/>
          <w:spacing w:val="-5"/>
        </w:rPr>
        <w:t>共</w:t>
      </w:r>
      <w:r>
        <w:rPr>
          <w:rFonts w:ascii="宋体" w:hAnsi="宋体" w:cs="宋体" w:eastAsia="宋体" w:hint="default"/>
          <w:spacing w:val="-5"/>
        </w:rPr>
        <w:t>赢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  <w:spacing w:val="-5"/>
        </w:rPr>
        <w:t>严</w:t>
      </w:r>
      <w:r>
        <w:rPr>
          <w:rFonts w:ascii="宋体" w:hAnsi="宋体" w:cs="宋体" w:eastAsia="宋体" w:hint="default"/>
          <w:spacing w:val="-5"/>
        </w:rPr>
        <w:t>格</w:t>
      </w:r>
      <w:r>
        <w:rPr>
          <w:rFonts w:ascii="宋体" w:hAnsi="宋体" w:cs="宋体" w:eastAsia="宋体" w:hint="default"/>
          <w:spacing w:val="-5"/>
        </w:rPr>
        <w:t>把</w:t>
      </w:r>
      <w:r>
        <w:rPr>
          <w:spacing w:val="-5"/>
        </w:rPr>
        <w:t>控</w:t>
      </w:r>
      <w:r>
        <w:rPr>
          <w:w w:val="101"/>
        </w:rPr>
        <w:t> 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量，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安全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  <w:spacing w:val="-3"/>
        </w:rPr>
        <w:t>消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53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护责任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7" w:lineRule="auto" w:before="96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作为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spacing w:val="-3"/>
        </w:rPr>
        <w:t>科技电子企业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  <w:spacing w:val="-3"/>
        </w:rPr>
        <w:t>甚微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3"/>
        </w:rPr>
        <w:t>配为</w:t>
      </w:r>
      <w:r>
        <w:rPr>
          <w:rFonts w:ascii="宋体" w:hAnsi="宋体" w:cs="宋体" w:eastAsia="宋体" w:hint="default"/>
          <w:spacing w:val="-3"/>
        </w:rPr>
        <w:t>主，</w:t>
      </w:r>
      <w:r>
        <w:rPr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污染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spacing w:val="-3"/>
        </w:rPr>
        <w:t>本无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气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噪声</w:t>
      </w:r>
      <w:r>
        <w:rPr>
          <w:rFonts w:ascii="宋体" w:hAnsi="宋体" w:cs="宋体" w:eastAsia="宋体" w:hint="default"/>
          <w:spacing w:val="-3"/>
        </w:rPr>
        <w:t>污染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秉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绿色</w:t>
      </w:r>
      <w:r>
        <w:rPr>
          <w:rFonts w:ascii="宋体" w:hAnsi="宋体" w:cs="宋体" w:eastAsia="宋体" w:hint="default"/>
          <w:spacing w:val="-3"/>
        </w:rPr>
        <w:t>经营的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念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2014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3 </w:t>
      </w:r>
      <w:r>
        <w:rPr>
          <w:rFonts w:ascii="宋体" w:hAnsi="宋体" w:cs="宋体" w:eastAsia="宋体" w:hint="default"/>
          <w:spacing w:val="-3"/>
        </w:rPr>
        <w:t>月，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连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第八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球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动，</w:t>
      </w:r>
      <w:r>
        <w:rPr>
          <w:rFonts w:ascii="宋体" w:hAnsi="宋体" w:cs="宋体" w:eastAsia="宋体" w:hint="default"/>
          <w:spacing w:val="-3"/>
        </w:rPr>
        <w:t>倡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绿色</w:t>
      </w:r>
      <w:r>
        <w:rPr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14"/>
        </w:rPr>
        <w:t> </w:t>
      </w:r>
      <w:r>
        <w:rPr>
          <w:rFonts w:ascii="宋体" w:hAnsi="宋体" w:cs="宋体" w:eastAsia="宋体" w:hint="default"/>
          <w:spacing w:val="-3"/>
        </w:rPr>
        <w:t>爱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动，在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球</w:t>
      </w:r>
      <w:r>
        <w:rPr>
          <w:rFonts w:ascii="宋体" w:hAnsi="宋体" w:cs="宋体" w:eastAsia="宋体" w:hint="default"/>
          <w:spacing w:val="-3"/>
        </w:rPr>
        <w:t>范围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球 </w:t>
      </w:r>
      <w:r>
        <w:rPr>
          <w:rFonts w:ascii="Times New Roman" w:hAnsi="Times New Roman" w:cs="Times New Roman" w:eastAsia="Times New Roman" w:hint="default"/>
        </w:rPr>
        <w:t>70 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国家</w:t>
      </w:r>
      <w:r>
        <w:rPr>
          <w:rFonts w:ascii="宋体" w:hAnsi="宋体" w:cs="宋体" w:eastAsia="宋体" w:hint="default"/>
          <w:spacing w:val="-3"/>
        </w:rPr>
        <w:t>和地</w:t>
      </w:r>
      <w:r>
        <w:rPr>
          <w:rFonts w:ascii="宋体" w:hAnsi="宋体" w:cs="宋体" w:eastAsia="宋体" w:hint="default"/>
          <w:spacing w:val="-3"/>
        </w:rPr>
        <w:t>区的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几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精</w:t>
      </w:r>
      <w:r>
        <w:rPr>
          <w:rFonts w:ascii="宋体" w:hAnsi="宋体" w:cs="宋体" w:eastAsia="宋体" w:hint="default"/>
          <w:spacing w:val="-3"/>
        </w:rPr>
        <w:t>英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公司 </w:t>
      </w:r>
      <w:r>
        <w:rPr>
          <w:rFonts w:ascii="Times New Roman" w:hAnsi="Times New Roman" w:cs="Times New Roman" w:eastAsia="Times New Roman" w:hint="default"/>
        </w:rPr>
        <w:t>8,000 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倡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  <w:spacing w:val="-3"/>
        </w:rPr>
        <w:t>凭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纸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电子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呼</w:t>
      </w:r>
      <w:r>
        <w:rPr>
          <w:rFonts w:ascii="宋体" w:hAnsi="宋体" w:cs="宋体" w:eastAsia="宋体" w:hint="default"/>
          <w:spacing w:val="-3"/>
        </w:rPr>
        <w:t>吁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环保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9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会公</w:t>
      </w:r>
      <w:r>
        <w:rPr>
          <w:rFonts w:ascii="宋体" w:hAnsi="宋体" w:cs="宋体" w:eastAsia="宋体" w:hint="default"/>
          <w:spacing w:val="-3"/>
        </w:rPr>
        <w:t>益责任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9" w:lineRule="auto" w:before="96"/>
        <w:ind w:right="203" w:firstLine="36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，自</w:t>
      </w:r>
      <w:r>
        <w:rPr>
          <w:rFonts w:ascii="宋体" w:hAnsi="宋体" w:cs="宋体" w:eastAsia="宋体" w:hint="default"/>
          <w:spacing w:val="-4"/>
        </w:rPr>
        <w:t>觉</w:t>
      </w:r>
      <w:r>
        <w:rPr>
          <w:rFonts w:ascii="宋体" w:hAnsi="宋体" w:cs="宋体" w:eastAsia="宋体" w:hint="default"/>
          <w:spacing w:val="-4"/>
        </w:rPr>
        <w:t>把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责任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放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积极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spacing w:val="-4"/>
        </w:rPr>
        <w:t>会公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spacing w:val="-4"/>
        </w:rPr>
        <w:t>动上，</w:t>
      </w:r>
      <w:r>
        <w:rPr>
          <w:rFonts w:ascii="宋体" w:hAnsi="宋体" w:cs="宋体" w:eastAsia="宋体" w:hint="default"/>
          <w:spacing w:val="-4"/>
        </w:rPr>
        <w:t>积极</w:t>
      </w:r>
      <w:r>
        <w:rPr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身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spacing w:val="-4"/>
        </w:rPr>
        <w:t>会公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慈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努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力创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谐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企业</w:t>
      </w:r>
      <w:r>
        <w:rPr>
          <w:rFonts w:ascii="宋体" w:hAnsi="宋体" w:cs="宋体" w:eastAsia="宋体" w:hint="default"/>
          <w:spacing w:val="-4"/>
        </w:rPr>
        <w:t>取得</w:t>
      </w:r>
      <w:r>
        <w:rPr>
          <w:rFonts w:ascii="宋体" w:hAnsi="宋体" w:cs="宋体" w:eastAsia="宋体" w:hint="default"/>
          <w:spacing w:val="-4"/>
        </w:rPr>
        <w:t>的经营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反</w:t>
      </w:r>
      <w:r>
        <w:rPr>
          <w:rFonts w:ascii="宋体" w:hAnsi="宋体" w:cs="宋体" w:eastAsia="宋体" w:hint="default"/>
          <w:spacing w:val="-4"/>
        </w:rPr>
        <w:t>馈</w:t>
      </w:r>
      <w:r>
        <w:rPr>
          <w:rFonts w:ascii="宋体" w:hAnsi="宋体" w:cs="宋体" w:eastAsia="宋体" w:hint="default"/>
          <w:spacing w:val="-4"/>
        </w:rPr>
        <w:t>给社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牌形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例如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中国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代</w:t>
      </w:r>
      <w:r>
        <w:rPr>
          <w:rFonts w:ascii="宋体" w:hAnsi="宋体" w:cs="宋体" w:eastAsia="宋体" w:hint="default"/>
          <w:spacing w:val="-4"/>
        </w:rPr>
        <w:t>教</w:t>
      </w:r>
      <w:r>
        <w:rPr>
          <w:rFonts w:ascii="宋体" w:hAnsi="宋体" w:cs="宋体" w:eastAsia="宋体" w:hint="default"/>
          <w:spacing w:val="-4"/>
        </w:rPr>
        <w:t>育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spacing w:val="-4"/>
        </w:rPr>
        <w:t>金会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童梦</w:t>
      </w:r>
      <w:r>
        <w:rPr>
          <w:rFonts w:ascii="宋体" w:hAnsi="宋体" w:cs="宋体" w:eastAsia="宋体" w:hint="default"/>
          <w:spacing w:val="-4"/>
        </w:rPr>
        <w:t>守</w:t>
      </w:r>
      <w:r>
        <w:rPr>
          <w:rFonts w:ascii="宋体" w:hAnsi="宋体" w:cs="宋体" w:eastAsia="宋体" w:hint="default"/>
          <w:spacing w:val="-4"/>
        </w:rPr>
        <w:t>望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spacing w:val="-4"/>
        </w:rPr>
        <w:t>会公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搭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黔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rFonts w:ascii="宋体" w:hAnsi="宋体" w:cs="宋体" w:eastAsia="宋体" w:hint="default"/>
          <w:spacing w:val="-4"/>
        </w:rPr>
        <w:t>留</w:t>
      </w:r>
      <w:r>
        <w:rPr>
          <w:rFonts w:ascii="宋体" w:hAnsi="宋体" w:cs="宋体" w:eastAsia="宋体" w:hint="default"/>
          <w:spacing w:val="-4"/>
        </w:rPr>
        <w:t>守</w:t>
      </w:r>
      <w:r>
        <w:rPr>
          <w:rFonts w:ascii="宋体" w:hAnsi="宋体" w:cs="宋体" w:eastAsia="宋体" w:hint="default"/>
          <w:spacing w:val="-4"/>
        </w:rPr>
        <w:t>儿童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父</w:t>
      </w:r>
      <w:r>
        <w:rPr>
          <w:rFonts w:ascii="宋体" w:hAnsi="宋体" w:cs="宋体" w:eastAsia="宋体" w:hint="default"/>
          <w:spacing w:val="-4"/>
        </w:rPr>
        <w:t>母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沟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桥</w:t>
      </w:r>
      <w:r>
        <w:rPr>
          <w:rFonts w:ascii="宋体" w:hAnsi="宋体" w:cs="宋体" w:eastAsia="宋体" w:hint="default"/>
          <w:spacing w:val="-4"/>
        </w:rPr>
        <w:t>梁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组织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spacing w:val="-4"/>
        </w:rPr>
        <w:t>银通</w:t>
      </w:r>
      <w:r>
        <w:rPr>
          <w:rFonts w:ascii="宋体" w:hAnsi="宋体" w:cs="宋体" w:eastAsia="宋体" w:hint="default"/>
          <w:spacing w:val="-4"/>
        </w:rPr>
        <w:t>情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暖</w:t>
      </w:r>
      <w:r>
        <w:rPr>
          <w:rFonts w:ascii="宋体" w:hAnsi="宋体" w:cs="宋体" w:eastAsia="宋体" w:hint="default"/>
          <w:spacing w:val="-4"/>
        </w:rPr>
        <w:t>心行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爱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spacing w:val="-4"/>
        </w:rPr>
        <w:t>动，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羽绒</w:t>
      </w:r>
      <w:r>
        <w:rPr>
          <w:spacing w:val="-4"/>
        </w:rPr>
        <w:t>服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衣</w:t>
      </w:r>
      <w:r>
        <w:rPr>
          <w:rFonts w:ascii="宋体" w:hAnsi="宋体" w:cs="宋体" w:eastAsia="宋体" w:hint="default"/>
          <w:spacing w:val="-4"/>
        </w:rPr>
        <w:t>物和</w:t>
      </w:r>
      <w:r>
        <w:rPr>
          <w:rFonts w:ascii="宋体" w:hAnsi="宋体" w:cs="宋体" w:eastAsia="宋体" w:hint="default"/>
          <w:spacing w:val="-4"/>
        </w:rPr>
        <w:t>书</w:t>
      </w:r>
      <w:r>
        <w:rPr>
          <w:rFonts w:ascii="宋体" w:hAnsi="宋体" w:cs="宋体" w:eastAsia="宋体" w:hint="default"/>
          <w:spacing w:val="-4"/>
        </w:rPr>
        <w:t>籍</w:t>
      </w:r>
      <w:r>
        <w:rPr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等物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送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山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留</w:t>
      </w:r>
      <w:r>
        <w:rPr>
          <w:rFonts w:ascii="宋体" w:hAnsi="宋体" w:cs="宋体" w:eastAsia="宋体" w:hint="default"/>
          <w:spacing w:val="-4"/>
        </w:rPr>
        <w:t>守</w:t>
      </w:r>
      <w:r>
        <w:rPr>
          <w:rFonts w:ascii="宋体" w:hAnsi="宋体" w:cs="宋体" w:eastAsia="宋体" w:hint="default"/>
          <w:spacing w:val="-4"/>
        </w:rPr>
        <w:t>儿童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等等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spacing w:val="-4"/>
        </w:rPr>
        <w:t>会公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志</w:t>
      </w:r>
      <w:r>
        <w:rPr>
          <w:rFonts w:ascii="宋体" w:hAnsi="宋体" w:cs="宋体" w:eastAsia="宋体" w:hint="default"/>
          <w:spacing w:val="-4"/>
        </w:rPr>
        <w:t>愿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队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秉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烈的</w:t>
      </w:r>
      <w:r>
        <w:rPr>
          <w:rFonts w:ascii="宋体" w:hAnsi="宋体" w:cs="宋体" w:eastAsia="宋体" w:hint="default"/>
          <w:spacing w:val="-4"/>
        </w:rPr>
        <w:t>责任</w:t>
      </w:r>
      <w:r>
        <w:rPr>
          <w:rFonts w:ascii="宋体" w:hAnsi="宋体" w:cs="宋体" w:eastAsia="宋体" w:hint="default"/>
          <w:spacing w:val="-4"/>
        </w:rPr>
        <w:t>感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爱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50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来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rFonts w:ascii="宋体" w:hAnsi="宋体" w:cs="宋体" w:eastAsia="宋体" w:hint="default"/>
          <w:spacing w:val="-5"/>
        </w:rPr>
        <w:t>续</w:t>
      </w:r>
      <w:r>
        <w:rPr>
          <w:rFonts w:ascii="宋体" w:hAnsi="宋体" w:cs="宋体" w:eastAsia="宋体" w:hint="default"/>
          <w:spacing w:val="-5"/>
        </w:rPr>
        <w:t>履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社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责任，在</w:t>
      </w:r>
      <w:r>
        <w:rPr>
          <w:rFonts w:ascii="宋体" w:hAnsi="宋体" w:cs="宋体" w:eastAsia="宋体" w:hint="default"/>
          <w:spacing w:val="-5"/>
        </w:rPr>
        <w:t>兼</w:t>
      </w:r>
      <w:r>
        <w:rPr>
          <w:rFonts w:ascii="宋体" w:hAnsi="宋体" w:cs="宋体" w:eastAsia="宋体" w:hint="default"/>
          <w:spacing w:val="-5"/>
        </w:rPr>
        <w:t>顾</w:t>
      </w:r>
      <w:r>
        <w:rPr>
          <w:spacing w:val="-5"/>
        </w:rPr>
        <w:t>环</w:t>
      </w:r>
      <w:r>
        <w:rPr>
          <w:rFonts w:ascii="宋体" w:hAnsi="宋体" w:cs="宋体" w:eastAsia="宋体" w:hint="default"/>
          <w:spacing w:val="-5"/>
        </w:rPr>
        <w:t>境</w:t>
      </w:r>
      <w:r>
        <w:rPr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护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致</w:t>
      </w:r>
      <w:r>
        <w:rPr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宋体" w:hAnsi="宋体" w:cs="宋体" w:eastAsia="宋体" w:hint="default"/>
          <w:spacing w:val="-5"/>
        </w:rPr>
        <w:t>打</w:t>
      </w:r>
      <w:r>
        <w:rPr>
          <w:rFonts w:ascii="宋体" w:hAnsi="宋体" w:cs="宋体" w:eastAsia="宋体" w:hint="default"/>
          <w:spacing w:val="-5"/>
        </w:rPr>
        <w:t>造</w:t>
      </w:r>
      <w:r>
        <w:rPr>
          <w:spacing w:val="-5"/>
        </w:rPr>
        <w:t>广</w:t>
      </w:r>
      <w:r>
        <w:rPr>
          <w:rFonts w:ascii="宋体" w:hAnsi="宋体" w:cs="宋体" w:eastAsia="宋体" w:hint="default"/>
          <w:spacing w:val="-5"/>
        </w:rPr>
        <w:t>受</w:t>
      </w:r>
      <w:r>
        <w:rPr>
          <w:rFonts w:ascii="宋体" w:hAnsi="宋体" w:cs="宋体" w:eastAsia="宋体" w:hint="default"/>
          <w:spacing w:val="-5"/>
        </w:rPr>
        <w:t>客户</w:t>
      </w:r>
      <w:r>
        <w:rPr>
          <w:rFonts w:ascii="宋体" w:hAnsi="宋体" w:cs="宋体" w:eastAsia="宋体" w:hint="default"/>
          <w:spacing w:val="-5"/>
        </w:rPr>
        <w:t>青</w:t>
      </w:r>
      <w:r>
        <w:rPr>
          <w:rFonts w:ascii="宋体" w:hAnsi="宋体" w:cs="宋体" w:eastAsia="宋体" w:hint="default"/>
          <w:spacing w:val="-5"/>
        </w:rPr>
        <w:t>睐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赢</w:t>
      </w:r>
      <w:r>
        <w:rPr>
          <w:rFonts w:ascii="宋体" w:hAnsi="宋体" w:cs="宋体" w:eastAsia="宋体" w:hint="default"/>
          <w:spacing w:val="-5"/>
        </w:rPr>
        <w:t>得</w:t>
      </w:r>
      <w:r>
        <w:rPr>
          <w:rFonts w:ascii="宋体" w:hAnsi="宋体" w:cs="宋体" w:eastAsia="宋体" w:hint="default"/>
          <w:spacing w:val="-5"/>
        </w:rPr>
        <w:t>社</w:t>
      </w:r>
      <w:r>
        <w:rPr>
          <w:spacing w:val="-5"/>
        </w:rPr>
        <w:t>会信</w:t>
      </w:r>
      <w:r>
        <w:rPr>
          <w:rFonts w:ascii="宋体" w:hAnsi="宋体" w:cs="宋体" w:eastAsia="宋体" w:hint="default"/>
          <w:spacing w:val="-5"/>
        </w:rPr>
        <w:t>赖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知</w:t>
      </w:r>
      <w:r>
        <w:rPr>
          <w:rFonts w:ascii="宋体" w:hAnsi="宋体" w:cs="宋体" w:eastAsia="宋体" w:hint="default"/>
          <w:spacing w:val="-5"/>
        </w:rPr>
        <w:t>名品</w:t>
      </w:r>
      <w:r>
        <w:rPr>
          <w:rFonts w:ascii="宋体" w:hAnsi="宋体" w:cs="宋体" w:eastAsia="宋体" w:hint="default"/>
          <w:spacing w:val="-5"/>
        </w:rPr>
        <w:t>牌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实现</w:t>
      </w:r>
    </w:p>
    <w:p>
      <w:pPr>
        <w:pStyle w:val="BodyText"/>
        <w:spacing w:line="362" w:lineRule="auto" w:before="81"/>
        <w:ind w:right="2110"/>
        <w:jc w:val="left"/>
      </w:pP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责任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市公司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是否属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国家环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规定的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污染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</w:p>
    <w:p>
      <w:pPr>
        <w:pStyle w:val="BodyText"/>
        <w:spacing w:line="240" w:lineRule="auto" w:before="23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</w:rPr>
        <w:t>是 </w:t>
      </w: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</w:rPr>
        <w:t>否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1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市公司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其他重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会安全</w:t>
      </w:r>
      <w:r>
        <w:rPr>
          <w:rFonts w:ascii="宋体" w:hAnsi="宋体" w:cs="宋体" w:eastAsia="宋体" w:hint="default"/>
          <w:spacing w:val="-3"/>
        </w:rPr>
        <w:t>问</w:t>
      </w:r>
      <w:r>
        <w:rPr>
          <w:rFonts w:ascii="宋体" w:hAnsi="宋体" w:cs="宋体" w:eastAsia="宋体" w:hint="default"/>
          <w:spacing w:val="-3"/>
        </w:rPr>
        <w:t>题</w:t>
      </w:r>
    </w:p>
    <w:p>
      <w:pPr>
        <w:pStyle w:val="BodyText"/>
        <w:spacing w:line="240" w:lineRule="auto" w:before="119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</w:rPr>
        <w:t>是 </w:t>
      </w: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</w:rPr>
        <w:t>否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  <w:r>
        <w:rPr/>
        <w:pict>
          <v:group style="position:absolute;margin-left:463.920013pt;margin-top:543.679993pt;width:84.5pt;height:50.9pt;mso-position-horizontal-relative:page;mso-position-vertical-relative:page;z-index:-1288336" coordorigin="9278,10874" coordsize="1690,1018">
            <v:group style="position:absolute;left:9278;top:10874;width:1690;height:1018" coordorigin="9278,10874" coordsize="1690,1018">
              <v:shape style="position:absolute;left:9278;top:10874;width:1690;height:1018" coordorigin="9278,10874" coordsize="1690,1018" path="m9278,11891l10968,11891,10968,10874,9278,10874,9278,11891xe" filled="true" fillcolor="#ffffff" stroked="false">
                <v:path arrowok="t"/>
                <v:fill type="solid"/>
              </v:shape>
            </v:group>
            <v:group style="position:absolute;left:9298;top:11027;width:1647;height:356" coordorigin="9298,11027" coordsize="1647,356">
              <v:shape style="position:absolute;left:9298;top:11027;width:1647;height:356" coordorigin="9298,11027" coordsize="1647,356" path="m9298,11382l10944,11382,10944,11027,9298,11027,9298,11382xe" filled="true" fillcolor="#ffffff" stroked="false">
                <v:path arrowok="t"/>
                <v:fill type="solid"/>
              </v:shape>
            </v:group>
            <v:group style="position:absolute;left:9298;top:11382;width:1647;height:351" coordorigin="9298,11382" coordsize="1647,351">
              <v:shape style="position:absolute;left:9298;top:11382;width:1647;height:351" coordorigin="9298,11382" coordsize="1647,351" path="m9298,11733l10944,11733,10944,11382,9298,11382,9298,11733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pStyle w:val="BodyText"/>
        <w:spacing w:line="240" w:lineRule="auto" w:before="46"/>
        <w:ind w:left="31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罚</w:t>
      </w:r>
    </w:p>
    <w:p>
      <w:pPr>
        <w:pStyle w:val="BodyText"/>
        <w:spacing w:line="240" w:lineRule="auto" w:before="115"/>
        <w:ind w:left="31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</w:rPr>
        <w:t>是 </w:t>
      </w: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</w:rPr>
        <w:t>否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left="3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接待</w:t>
      </w:r>
      <w:r>
        <w:rPr>
          <w:rFonts w:ascii="Microsoft JhengHei" w:hAnsi="Microsoft JhengHei" w:cs="Microsoft JhengHei" w:eastAsia="Microsoft JhengHei" w:hint="default"/>
        </w:rPr>
        <w:t>调研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沟</w:t>
      </w:r>
      <w:r>
        <w:rPr/>
        <w:t>通、</w:t>
      </w:r>
      <w:r>
        <w:rPr>
          <w:rFonts w:ascii="Microsoft JhengHei" w:hAnsi="Microsoft JhengHei" w:cs="Microsoft JhengHei" w:eastAsia="Microsoft JhengHei" w:hint="default"/>
        </w:rPr>
        <w:t>采访等活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登</w:t>
      </w:r>
      <w:r>
        <w:rPr/>
        <w:t>记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31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17"/>
        </w:rPr>
        <w:t> </w:t>
      </w:r>
      <w:r>
        <w:rPr>
          <w:rFonts w:ascii="宋体" w:hAnsi="宋体" w:cs="宋体" w:eastAsia="宋体" w:hint="default"/>
          <w:spacing w:val="17"/>
        </w:rPr>
      </w:r>
      <w:r>
        <w:rPr>
          <w:rFonts w:ascii="宋体" w:hAnsi="宋体" w:cs="宋体" w:eastAsia="宋体" w:hint="default"/>
          <w:spacing w:val="-3"/>
        </w:rPr>
        <w:t>□</w:t>
      </w:r>
      <w:r>
        <w:rPr>
          <w:rFonts w:ascii="宋体" w:hAnsi="宋体" w:cs="宋体" w:eastAsia="宋体" w:hint="default"/>
          <w:spacing w:val="-3"/>
        </w:rPr>
        <w:t>不适用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850"/>
        <w:gridCol w:w="922"/>
        <w:gridCol w:w="878"/>
        <w:gridCol w:w="4195"/>
        <w:gridCol w:w="1704"/>
      </w:tblGrid>
      <w:tr>
        <w:trPr>
          <w:trHeight w:val="754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</w:p>
          <w:p>
            <w:pPr>
              <w:pStyle w:val="TableParagraph"/>
              <w:spacing w:line="240" w:lineRule="auto" w:before="11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73"/>
              <w:ind w:left="484" w:right="31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澳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容投资管理公司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实基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UBS </w:t>
            </w:r>
            <w:r>
              <w:rPr>
                <w:rFonts w:ascii="Times New Roman" w:hAnsi="Times New Roman" w:cs="Times New Roman" w:eastAsia="Times New Roman" w:hint="default"/>
                <w:spacing w:val="2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首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1027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53"/>
              <w:ind w:left="23" w:right="1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Keywise</w:t>
            </w:r>
            <w:r>
              <w:rPr>
                <w:rFonts w:ascii="Times New Roman" w:hAnsi="Times New Roman" w:cs="Times New Roman" w:eastAsia="Times New Roman" w:hint="default"/>
                <w:spacing w:val="1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Capital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景顺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投咨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Schroders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（北京）资管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证券、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Aperios</w:t>
            </w:r>
            <w:r>
              <w:rPr>
                <w:rFonts w:ascii="Times New Roman" w:hAnsi="Times New Roman" w:cs="Times New Roman" w:eastAsia="Times New Roman" w:hint="default"/>
                <w:spacing w:val="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Partners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1027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菱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安信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证券、西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中金公司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 w:before="53"/>
              <w:ind w:left="-1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9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铭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国际投资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华泰证券、华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瀚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UG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永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820" w:right="8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463.920013pt;margin-top:313.519989pt;width:84.5pt;height:35.050pt;mso-position-horizontal-relative:page;mso-position-vertical-relative:page;z-index:-1288312" coordorigin="9278,6270" coordsize="1690,701">
            <v:group style="position:absolute;left:9278;top:6270;width:1690;height:701" coordorigin="9278,6270" coordsize="1690,701">
              <v:shape style="position:absolute;left:9278;top:6270;width:1690;height:701" coordorigin="9278,6270" coordsize="1690,701" path="m9278,6971l10968,6971,10968,6270,9278,6270,9278,6971xe" filled="true" fillcolor="#ffffff" stroked="false">
                <v:path arrowok="t"/>
                <v:fill type="solid"/>
              </v:shape>
            </v:group>
            <v:group style="position:absolute;left:9298;top:6270;width:1647;height:351" coordorigin="9298,6270" coordsize="1647,351">
              <v:shape style="position:absolute;left:9298;top:6270;width:1647;height:351" coordorigin="9298,6270" coordsize="1647,351" path="m9298,6621l10944,6621,10944,6270,9298,6270,9298,6621xe" filled="true" fillcolor="#ffffff" stroked="false">
                <v:path arrowok="t"/>
                <v:fill type="solid"/>
              </v:shape>
            </v:group>
            <v:group style="position:absolute;left:9298;top:6621;width:1647;height:351" coordorigin="9298,6621" coordsize="1647,351">
              <v:shape style="position:absolute;left:9298;top:6621;width:1647;height:351" coordorigin="9298,6621" coordsize="1647,351" path="m9298,6971l10944,6971,10944,6621,9298,6621,9298,6971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850"/>
        <w:gridCol w:w="922"/>
        <w:gridCol w:w="878"/>
        <w:gridCol w:w="4195"/>
        <w:gridCol w:w="1704"/>
      </w:tblGrid>
      <w:tr>
        <w:trPr>
          <w:trHeight w:val="357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中金公司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14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创资本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鹏投资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</w:tc>
        <w:tc>
          <w:tcPr>
            <w:tcW w:w="170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6" w:hRule="exact"/>
        </w:trPr>
        <w:tc>
          <w:tcPr>
            <w:tcW w:w="14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思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京创投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添</w:t>
            </w:r>
          </w:p>
        </w:tc>
        <w:tc>
          <w:tcPr>
            <w:tcW w:w="170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312" w:hRule="exact"/>
        </w:trPr>
        <w:tc>
          <w:tcPr>
            <w:tcW w:w="14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北京点石汇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</w:p>
        </w:tc>
        <w:tc>
          <w:tcPr>
            <w:tcW w:w="170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14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APS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盛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）资管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冈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国际投信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人投资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Aperios 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Partners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寿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心、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1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中银国际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太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吴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East 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Capital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Ruffer</w:t>
            </w:r>
            <w:r>
              <w:rPr>
                <w:rFonts w:ascii="Times New Roman" w:hAnsi="Times New Roman" w:cs="Times New Roman" w:eastAsia="Times New Roman" w:hint="default"/>
                <w:spacing w:val="1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丰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证券、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Baillie</w:t>
            </w:r>
            <w:r>
              <w:rPr>
                <w:rFonts w:ascii="Times New Roman" w:hAnsi="Times New Roman" w:cs="Times New Roman" w:eastAsia="Times New Roman" w:hint="default"/>
                <w:spacing w:val="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Gifford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16"/>
          <w:pgSz w:w="11900" w:h="16840"/>
          <w:pgMar w:footer="984" w:header="742" w:top="1060" w:bottom="1180" w:left="820" w:right="800"/>
          <w:pgNumType w:start="5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1"/>
        <w:spacing w:line="458" w:lineRule="exact"/>
        <w:ind w:left="4327" w:right="4323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第五节 </w:t>
      </w:r>
      <w:r>
        <w:rPr>
          <w:spacing w:val="9"/>
        </w:rPr>
        <w:t> 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2"/>
        <w:spacing w:line="367" w:lineRule="exact"/>
        <w:ind w:left="73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一、重大</w:t>
      </w:r>
      <w:r>
        <w:rPr>
          <w:rFonts w:ascii="Microsoft JhengHei" w:hAnsi="Microsoft JhengHei" w:cs="Microsoft JhengHei" w:eastAsia="Microsoft JhengHei" w:hint="default"/>
        </w:rPr>
        <w:t>诉讼仲裁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7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1"/>
        <w:ind w:left="73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公司无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诉</w:t>
      </w:r>
      <w:r>
        <w:rPr>
          <w:rFonts w:ascii="宋体" w:hAnsi="宋体" w:cs="宋体" w:eastAsia="宋体" w:hint="default"/>
          <w:spacing w:val="-3"/>
        </w:rPr>
        <w:t>讼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仲裁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73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媒</w:t>
      </w:r>
      <w:r>
        <w:rPr>
          <w:rFonts w:ascii="Microsoft JhengHei" w:hAnsi="Microsoft JhengHei" w:cs="Microsoft JhengHei" w:eastAsia="Microsoft JhengHei" w:hint="default"/>
        </w:rPr>
        <w:t>体质</w:t>
      </w:r>
      <w:r>
        <w:rPr>
          <w:rFonts w:ascii="Microsoft JhengHei" w:hAnsi="Microsoft JhengHei" w:cs="Microsoft JhengHei" w:eastAsia="Microsoft JhengHei" w:hint="default"/>
        </w:rPr>
        <w:t>疑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7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1"/>
        <w:ind w:left="73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公司无</w:t>
      </w:r>
      <w:r>
        <w:rPr>
          <w:rFonts w:ascii="宋体" w:hAnsi="宋体" w:cs="宋体" w:eastAsia="宋体" w:hint="default"/>
          <w:spacing w:val="-3"/>
        </w:rPr>
        <w:t>媒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遍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疑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73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三、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联方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占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7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6"/>
        <w:ind w:left="73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spacing w:val="-3"/>
        </w:rPr>
        <w:t>控股股东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市公司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资金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73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破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重整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7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1"/>
        <w:ind w:left="73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破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重整相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73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五、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left="73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7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  <w:spacing w:val="-4"/>
        </w:rPr>
        <w:t>□</w:t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994"/>
        <w:gridCol w:w="806"/>
        <w:gridCol w:w="1354"/>
        <w:gridCol w:w="1229"/>
        <w:gridCol w:w="720"/>
        <w:gridCol w:w="1186"/>
        <w:gridCol w:w="720"/>
        <w:gridCol w:w="1022"/>
        <w:gridCol w:w="619"/>
        <w:gridCol w:w="1613"/>
      </w:tblGrid>
      <w:tr>
        <w:trPr>
          <w:trHeight w:val="357" w:hRule="exac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  <w:tr>
        <w:trPr>
          <w:trHeight w:val="331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贡献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为关</w:t>
            </w:r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</w:t>
            </w:r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93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25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或最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30" w:lineRule="exact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25" w:lineRule="exact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25" w:lineRule="exact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2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2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14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</w:t>
            </w:r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51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64" w:hRule="exac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在《证券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</w:p>
        </w:tc>
      </w:tr>
      <w:tr>
        <w:trPr>
          <w:trHeight w:val="312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关手续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网</w:t>
            </w:r>
          </w:p>
        </w:tc>
      </w:tr>
      <w:tr>
        <w:trPr>
          <w:trHeight w:val="312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区大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  <w:u w:val="single" w:color="000000"/>
              </w:rPr>
              <w:t>http://www.cnin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大学</w:t>
            </w:r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外包服务业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fo.com.cn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</w:tr>
      <w:tr>
        <w:trPr>
          <w:trHeight w:val="312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需</w:t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全资子公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4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6,500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要，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利于进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司深圳银通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</w:p>
        </w:tc>
      </w:tr>
      <w:tr>
        <w:trPr>
          <w:trHeight w:val="324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楼</w:t>
            </w:r>
          </w:p>
        </w:tc>
      </w:tr>
      <w:tr>
        <w:trPr>
          <w:trHeight w:val="314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整合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73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项资源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增</w:t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2014-012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</w:tbl>
    <w:p>
      <w:pPr>
        <w:spacing w:after="0" w:line="244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400" w:right="4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994"/>
        <w:gridCol w:w="806"/>
        <w:gridCol w:w="1354"/>
        <w:gridCol w:w="1229"/>
        <w:gridCol w:w="720"/>
        <w:gridCol w:w="1186"/>
        <w:gridCol w:w="720"/>
        <w:gridCol w:w="1022"/>
        <w:gridCol w:w="619"/>
        <w:gridCol w:w="1613"/>
      </w:tblGrid>
      <w:tr>
        <w:trPr>
          <w:trHeight w:val="672" w:hRule="exac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10"/>
              <w:ind w:left="105" w:right="20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感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4" w:hRule="exac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宜昌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宜昌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市金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2,200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990.26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1.23%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09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市公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牛押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完成</w:t>
            </w:r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武装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9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保安服</w:t>
            </w:r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完成工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2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牛押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深圳银通</w:t>
            </w:r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60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全资子公司</w:t>
            </w:r>
          </w:p>
        </w:tc>
        <w:tc>
          <w:tcPr>
            <w:tcW w:w="122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left="73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7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  </w:t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Times New Roman" w:hAnsi="Times New Roman" w:cs="Times New Roman" w:eastAsia="Times New Roman" w:hint="default"/>
        </w:rPr>
        <w:t>□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7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682"/>
        <w:gridCol w:w="686"/>
        <w:gridCol w:w="682"/>
        <w:gridCol w:w="682"/>
        <w:gridCol w:w="686"/>
        <w:gridCol w:w="682"/>
        <w:gridCol w:w="682"/>
        <w:gridCol w:w="682"/>
        <w:gridCol w:w="686"/>
        <w:gridCol w:w="682"/>
        <w:gridCol w:w="682"/>
        <w:gridCol w:w="686"/>
        <w:gridCol w:w="682"/>
      </w:tblGrid>
      <w:tr>
        <w:trPr>
          <w:trHeight w:val="2899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市公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贡献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4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  <w:p>
            <w:pPr>
              <w:pStyle w:val="TableParagraph"/>
              <w:spacing w:line="240" w:lineRule="auto" w:before="23"/>
              <w:ind w:left="24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9" w:lineRule="auto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贡献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定价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原则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30"/>
              <w:ind w:left="72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移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249" w:right="65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7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广州安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《证券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0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7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1,760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宜昌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武装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牛押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运业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http://</w:t>
            </w:r>
          </w:p>
        </w:tc>
      </w:tr>
      <w:tr>
        <w:trPr>
          <w:trHeight w:val="1243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316" w:lineRule="auto" w:before="63"/>
              <w:ind w:left="24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8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8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48"/>
                <w:w w:val="101"/>
                <w:sz w:val="18"/>
                <w:szCs w:val="18"/>
              </w:rPr>
              <w:t>、宜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鹏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6"/>
              <w:ind w:left="23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护卫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保安服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务有限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2,200</w:t>
            </w:r>
          </w:p>
          <w:p>
            <w:pPr>
              <w:pStyle w:val="TableParagraph"/>
              <w:spacing w:line="240" w:lineRule="auto" w:before="101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352.88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6"/>
              <w:ind w:left="24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全国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布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48"/>
              <w:ind w:left="23" w:right="1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www.cn</w:t>
            </w:r>
            <w:r>
              <w:rPr>
                <w:rFonts w:ascii="Times New Roman"/>
                <w:spacing w:val="-33"/>
                <w:sz w:val="18"/>
              </w:rPr>
              <w:t> </w:t>
            </w:r>
            <w:r>
              <w:rPr>
                <w:rFonts w:ascii="Times New Roman"/>
                <w:spacing w:val="-33"/>
                <w:sz w:val="18"/>
              </w:rPr>
            </w:r>
            <w:r>
              <w:rPr>
                <w:rFonts w:ascii="Times New Roman"/>
                <w:spacing w:val="-3"/>
                <w:sz w:val="18"/>
              </w:rPr>
              <w:t>info.co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10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n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的临时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7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100%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2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440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07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司金融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编号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</w:tr>
      <w:tr>
        <w:trPr>
          <w:trHeight w:val="317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6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武装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运业务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2014-02</w:t>
            </w:r>
          </w:p>
        </w:tc>
      </w:tr>
      <w:tr>
        <w:trPr>
          <w:trHeight w:val="317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46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2" w:footer="984" w:top="1060" w:bottom="1180" w:left="400" w:right="40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335" w:lineRule="exact"/>
        <w:ind w:left="4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49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1"/>
        <w:ind w:left="49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企业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并情况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2"/>
        <w:spacing w:line="240" w:lineRule="auto"/>
        <w:ind w:left="4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/>
        <w:t>的实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4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□</w:t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-3"/>
        </w:rPr>
        <w:t>√</w:t>
      </w:r>
      <w:r>
        <w:rPr>
          <w:rFonts w:ascii="宋体" w:hAnsi="宋体" w:cs="宋体" w:eastAsia="宋体" w:hint="default"/>
          <w:spacing w:val="-3"/>
        </w:rPr>
        <w:t>不适用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5"/>
        <w:ind w:left="49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无股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2"/>
        <w:spacing w:line="240" w:lineRule="auto"/>
        <w:ind w:left="4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left="4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>
          <w:rFonts w:ascii="Microsoft JhengHei" w:hAnsi="Microsoft JhengHei" w:cs="Microsoft JhengHei" w:eastAsia="Microsoft JhengHei" w:hint="default"/>
        </w:rPr>
        <w:t>经营相关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4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  <w:spacing w:val="-4"/>
        </w:rPr>
        <w:t>□</w:t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3"/>
        <w:gridCol w:w="1080"/>
        <w:gridCol w:w="720"/>
        <w:gridCol w:w="720"/>
        <w:gridCol w:w="250"/>
        <w:gridCol w:w="470"/>
        <w:gridCol w:w="720"/>
        <w:gridCol w:w="902"/>
        <w:gridCol w:w="898"/>
        <w:gridCol w:w="720"/>
        <w:gridCol w:w="667"/>
        <w:gridCol w:w="672"/>
        <w:gridCol w:w="1764"/>
      </w:tblGrid>
      <w:tr>
        <w:trPr>
          <w:trHeight w:val="1656" w:hRule="exact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316" w:lineRule="auto"/>
              <w:ind w:left="196" w:right="103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177" w:right="16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177" w:right="16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0"/>
              <w:ind w:left="177" w:right="16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定价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原则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9" w:lineRule="auto" w:before="130"/>
              <w:ind w:left="177" w:right="16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30"/>
              <w:ind w:left="177" w:right="1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172" w:right="167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0"/>
              <w:ind w:left="177" w:right="16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148" w:right="13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</w:p>
          <w:p>
            <w:pPr>
              <w:pStyle w:val="TableParagraph"/>
              <w:spacing w:line="240" w:lineRule="auto" w:before="76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  <w:tr>
        <w:trPr>
          <w:trHeight w:val="299" w:hRule="exact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海格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459" w:hRule="exact"/>
        </w:trPr>
        <w:tc>
          <w:tcPr>
            <w:tcW w:w="77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机械</w:t>
            </w:r>
          </w:p>
        </w:tc>
        <w:tc>
          <w:tcPr>
            <w:tcW w:w="108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材料</w:t>
            </w:r>
          </w:p>
        </w:tc>
        <w:tc>
          <w:tcPr>
            <w:tcW w:w="720" w:type="dxa"/>
            <w:gridSpan w:val="2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72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3,917.88</w:t>
            </w:r>
          </w:p>
        </w:tc>
        <w:tc>
          <w:tcPr>
            <w:tcW w:w="89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2.28%</w:t>
            </w:r>
          </w:p>
        </w:tc>
        <w:tc>
          <w:tcPr>
            <w:tcW w:w="72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  <w:tc>
          <w:tcPr>
            <w:tcW w:w="66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6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在《证券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</w:p>
        </w:tc>
      </w:tr>
      <w:tr>
        <w:trPr>
          <w:trHeight w:val="299" w:hRule="exact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广电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计量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5" w:lineRule="exact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</w:t>
            </w:r>
          </w:p>
        </w:tc>
        <w:tc>
          <w:tcPr>
            <w:tcW w:w="176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5" w:lineRule="exact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</w:p>
        </w:tc>
      </w:tr>
      <w:tr>
        <w:trPr>
          <w:trHeight w:val="459" w:hRule="exact"/>
        </w:trPr>
        <w:tc>
          <w:tcPr>
            <w:tcW w:w="77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计量</w:t>
            </w:r>
          </w:p>
        </w:tc>
        <w:tc>
          <w:tcPr>
            <w:tcW w:w="108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8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72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检测</w:t>
            </w:r>
          </w:p>
        </w:tc>
        <w:tc>
          <w:tcPr>
            <w:tcW w:w="720" w:type="dxa"/>
            <w:gridSpan w:val="2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8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72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2.54</w:t>
            </w:r>
          </w:p>
        </w:tc>
        <w:tc>
          <w:tcPr>
            <w:tcW w:w="89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1.09%</w:t>
            </w:r>
          </w:p>
        </w:tc>
        <w:tc>
          <w:tcPr>
            <w:tcW w:w="72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8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  <w:tc>
          <w:tcPr>
            <w:tcW w:w="66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2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2" w:lineRule="exact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</w:p>
          <w:p>
            <w:pPr>
              <w:pStyle w:val="TableParagraph"/>
              <w:spacing w:line="240" w:lineRule="auto" w:before="63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</w:p>
        </w:tc>
        <w:tc>
          <w:tcPr>
            <w:tcW w:w="1764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1" w:lineRule="exact"/>
              <w:ind w:left="105" w:right="0" w:firstLine="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  <w:u w:val="single" w:color="000000"/>
              </w:rPr>
              <w:t>http://www.cninfo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.</w:t>
            </w:r>
          </w:p>
          <w:p>
            <w:pPr>
              <w:pStyle w:val="TableParagraph"/>
              <w:spacing w:line="240" w:lineRule="auto" w:before="6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com.cn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98" w:hRule="exact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672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64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661" w:hRule="exact"/>
        </w:trPr>
        <w:tc>
          <w:tcPr>
            <w:tcW w:w="77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9" w:lineRule="exact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</w:p>
          <w:p>
            <w:pPr>
              <w:pStyle w:val="TableParagraph"/>
              <w:spacing w:line="240" w:lineRule="auto" w:before="119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</w:p>
        </w:tc>
        <w:tc>
          <w:tcPr>
            <w:tcW w:w="108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9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</w:p>
          <w:p>
            <w:pPr>
              <w:pStyle w:val="TableParagraph"/>
              <w:spacing w:line="240" w:lineRule="auto" w:before="8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exact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</w:p>
          <w:p>
            <w:pPr>
              <w:pStyle w:val="TableParagraph"/>
              <w:spacing w:line="240" w:lineRule="auto" w:before="76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72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exact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  <w:p>
            <w:pPr>
              <w:pStyle w:val="TableParagraph"/>
              <w:spacing w:line="240" w:lineRule="auto" w:before="76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检测</w:t>
            </w:r>
          </w:p>
        </w:tc>
        <w:tc>
          <w:tcPr>
            <w:tcW w:w="720" w:type="dxa"/>
            <w:gridSpan w:val="2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</w:p>
          <w:p>
            <w:pPr>
              <w:pStyle w:val="TableParagraph"/>
              <w:spacing w:line="240" w:lineRule="auto" w:before="76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72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1.13</w:t>
            </w:r>
          </w:p>
        </w:tc>
        <w:tc>
          <w:tcPr>
            <w:tcW w:w="89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0.49%</w:t>
            </w:r>
          </w:p>
        </w:tc>
        <w:tc>
          <w:tcPr>
            <w:tcW w:w="72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</w:p>
          <w:p>
            <w:pPr>
              <w:pStyle w:val="TableParagraph"/>
              <w:spacing w:line="240" w:lineRule="auto" w:before="76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  <w:tc>
          <w:tcPr>
            <w:tcW w:w="66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5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6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  <w:p>
            <w:pPr>
              <w:pStyle w:val="TableParagraph"/>
              <w:spacing w:line="240" w:lineRule="auto" w:before="76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20" w:hRule="exact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1" w:lineRule="auto" w:before="53"/>
              <w:ind w:left="287" w:right="103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海格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</w:p>
          <w:p>
            <w:pPr>
              <w:pStyle w:val="TableParagraph"/>
              <w:spacing w:line="240" w:lineRule="auto" w:before="8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</w:p>
          <w:p>
            <w:pPr>
              <w:pStyle w:val="TableParagraph"/>
              <w:spacing w:line="240" w:lineRule="auto" w:before="76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  <w:p>
            <w:pPr>
              <w:pStyle w:val="TableParagraph"/>
              <w:spacing w:line="240" w:lineRule="auto" w:before="76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服务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</w:p>
          <w:p>
            <w:pPr>
              <w:pStyle w:val="TableParagraph"/>
              <w:spacing w:line="240" w:lineRule="auto" w:before="81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0.77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</w:p>
          <w:p>
            <w:pPr>
              <w:pStyle w:val="TableParagraph"/>
              <w:spacing w:line="240" w:lineRule="auto" w:before="81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6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2014-005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8" w:hRule="exact"/>
        </w:trPr>
        <w:tc>
          <w:tcPr>
            <w:tcW w:w="32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3,922.32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8" w:hRule="exact"/>
        </w:trPr>
        <w:tc>
          <w:tcPr>
            <w:tcW w:w="354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退回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的详细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1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9" w:hRule="exact"/>
        </w:trPr>
        <w:tc>
          <w:tcPr>
            <w:tcW w:w="3542" w:type="dxa"/>
            <w:gridSpan w:val="5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必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择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与关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方</w:t>
            </w:r>
          </w:p>
        </w:tc>
        <w:tc>
          <w:tcPr>
            <w:tcW w:w="6814" w:type="dxa"/>
            <w:gridSpan w:val="8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材料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</w:p>
        </w:tc>
      </w:tr>
      <w:tr>
        <w:trPr>
          <w:trHeight w:val="361" w:hRule="exact"/>
        </w:trPr>
        <w:tc>
          <w:tcPr>
            <w:tcW w:w="3542" w:type="dxa"/>
            <w:gridSpan w:val="5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</w:p>
        </w:tc>
        <w:tc>
          <w:tcPr>
            <w:tcW w:w="6814" w:type="dxa"/>
            <w:gridSpan w:val="8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359" w:hRule="exact"/>
        </w:trPr>
        <w:tc>
          <w:tcPr>
            <w:tcW w:w="3542" w:type="dxa"/>
            <w:gridSpan w:val="5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6814" w:type="dxa"/>
            <w:gridSpan w:val="8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</w:p>
        </w:tc>
      </w:tr>
      <w:tr>
        <w:trPr>
          <w:trHeight w:val="312" w:hRule="exact"/>
        </w:trPr>
        <w:tc>
          <w:tcPr>
            <w:tcW w:w="3542" w:type="dxa"/>
            <w:gridSpan w:val="5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14" w:type="dxa"/>
            <w:gridSpan w:val="8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与关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，在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，</w:t>
            </w:r>
          </w:p>
        </w:tc>
      </w:tr>
      <w:tr>
        <w:trPr>
          <w:trHeight w:val="356" w:hRule="exact"/>
        </w:trPr>
        <w:tc>
          <w:tcPr>
            <w:tcW w:w="3542" w:type="dxa"/>
            <w:gridSpan w:val="5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6814" w:type="dxa"/>
            <w:gridSpan w:val="8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638" w:hRule="exact"/>
        </w:trPr>
        <w:tc>
          <w:tcPr>
            <w:tcW w:w="354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0"/>
              <w:ind w:left="100" w:right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赖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</w:p>
        </w:tc>
        <w:tc>
          <w:tcPr>
            <w:tcW w:w="681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369" w:hRule="exact"/>
        </w:trPr>
        <w:tc>
          <w:tcPr>
            <w:tcW w:w="3542" w:type="dxa"/>
            <w:gridSpan w:val="5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6814" w:type="dxa"/>
            <w:gridSpan w:val="8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类别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对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常关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计，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详见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执</w:t>
            </w:r>
          </w:p>
        </w:tc>
      </w:tr>
      <w:tr>
        <w:trPr>
          <w:trHeight w:val="351" w:hRule="exact"/>
        </w:trPr>
        <w:tc>
          <w:tcPr>
            <w:tcW w:w="3542" w:type="dxa"/>
            <w:gridSpan w:val="5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14" w:type="dxa"/>
            <w:gridSpan w:val="8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示于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326" w:hRule="exact"/>
        </w:trPr>
        <w:tc>
          <w:tcPr>
            <w:tcW w:w="354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</w:p>
        </w:tc>
        <w:tc>
          <w:tcPr>
            <w:tcW w:w="681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640" w:right="6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335" w:lineRule="exact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产收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1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出售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共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的重大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61"/>
        <w:gridCol w:w="1066"/>
        <w:gridCol w:w="1066"/>
        <w:gridCol w:w="1685"/>
        <w:gridCol w:w="898"/>
        <w:gridCol w:w="902"/>
        <w:gridCol w:w="898"/>
        <w:gridCol w:w="931"/>
      </w:tblGrid>
      <w:tr>
        <w:trPr>
          <w:trHeight w:val="1022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259" w:right="74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748" w:right="23" w:hanging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6"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投资企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的注册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" w:right="79" w:firstLine="6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86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27"/>
              <w:ind w:left="-1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）产（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100" w:right="9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投资企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27"/>
              <w:ind w:left="-149" w:right="-1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362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0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无线电集团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控股股东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定价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通安保投资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武装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5,000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8,306.39</w:t>
            </w:r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5,836.45</w:t>
            </w:r>
          </w:p>
        </w:tc>
        <w:tc>
          <w:tcPr>
            <w:tcW w:w="93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3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431.49</w:t>
            </w:r>
          </w:p>
        </w:tc>
      </w:tr>
      <w:tr>
        <w:trPr>
          <w:trHeight w:val="346" w:hRule="exact"/>
        </w:trPr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6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4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304" w:lineRule="auto" w:before="53"/>
        <w:ind w:right="113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</w:rPr>
        <w:t>注</w:t>
      </w:r>
      <w:r>
        <w:rPr>
          <w:rFonts w:ascii="宋体" w:hAnsi="宋体" w:cs="宋体" w:eastAsia="宋体" w:hint="default"/>
          <w:spacing w:val="-10"/>
        </w:rPr>
        <w:t>：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于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Times New Roman" w:hAnsi="Times New Roman" w:cs="Times New Roman" w:eastAsia="Times New Roman" w:hint="default"/>
        </w:rPr>
        <w:t>2014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/>
        <w:t>年</w:t>
      </w:r>
      <w:r>
        <w:rPr>
          <w:spacing w:val="-30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的第</w:t>
      </w:r>
      <w:r>
        <w:rPr>
          <w:rFonts w:ascii="宋体" w:hAnsi="宋体" w:cs="宋体" w:eastAsia="宋体" w:hint="default"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十</w:t>
      </w:r>
      <w:r>
        <w:rPr>
          <w:rFonts w:ascii="宋体" w:hAnsi="宋体" w:cs="宋体" w:eastAsia="宋体" w:hint="default"/>
          <w:spacing w:val="-4"/>
        </w:rPr>
        <w:t>八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议审议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关于</w:t>
      </w:r>
      <w:r>
        <w:rPr>
          <w:spacing w:val="-4"/>
        </w:rPr>
        <w:t>公司全资子公司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控股股东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投资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成</w:t>
      </w:r>
      <w:r>
        <w:rPr>
          <w:rFonts w:ascii="宋体" w:hAnsi="宋体" w:cs="宋体" w:eastAsia="宋体" w:hint="default"/>
          <w:spacing w:val="-5"/>
          <w:w w:val="101"/>
        </w:rPr>
        <w:t>立</w:t>
      </w:r>
      <w:r>
        <w:rPr>
          <w:spacing w:val="-5"/>
          <w:w w:val="101"/>
        </w:rPr>
        <w:t>广州广电银通安保投资有限公司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议案</w:t>
      </w:r>
      <w:r>
        <w:rPr>
          <w:rFonts w:ascii="宋体" w:hAnsi="宋体" w:cs="宋体" w:eastAsia="宋体" w:hint="default"/>
          <w:spacing w:val="-5"/>
          <w:w w:val="101"/>
        </w:rPr>
        <w:t>》，</w:t>
      </w:r>
      <w:r>
        <w:rPr>
          <w:rFonts w:ascii="宋体" w:hAnsi="宋体" w:cs="宋体" w:eastAsia="宋体" w:hint="default"/>
          <w:spacing w:val="-5"/>
          <w:w w:val="101"/>
        </w:rPr>
        <w:t>同</w:t>
      </w:r>
      <w:r>
        <w:rPr>
          <w:rFonts w:ascii="宋体" w:hAnsi="宋体" w:cs="宋体" w:eastAsia="宋体" w:hint="default"/>
          <w:spacing w:val="-5"/>
          <w:w w:val="101"/>
        </w:rPr>
        <w:t>意</w:t>
      </w:r>
      <w:r>
        <w:rPr>
          <w:spacing w:val="-5"/>
          <w:w w:val="101"/>
        </w:rPr>
        <w:t>公司全资子公司广州银通</w:t>
      </w:r>
      <w:r>
        <w:rPr>
          <w:rFonts w:ascii="宋体" w:hAnsi="宋体" w:cs="宋体" w:eastAsia="宋体" w:hint="default"/>
          <w:spacing w:val="-5"/>
          <w:w w:val="101"/>
        </w:rPr>
        <w:t>与</w:t>
      </w:r>
      <w:r>
        <w:rPr>
          <w:spacing w:val="-5"/>
          <w:w w:val="101"/>
        </w:rPr>
        <w:t>控股股东无线电集团</w:t>
      </w:r>
      <w:r>
        <w:rPr>
          <w:rFonts w:ascii="宋体" w:hAnsi="宋体" w:cs="宋体" w:eastAsia="宋体" w:hint="default"/>
          <w:spacing w:val="-5"/>
          <w:w w:val="101"/>
        </w:rPr>
        <w:t>共</w:t>
      </w:r>
      <w:r>
        <w:rPr>
          <w:rFonts w:ascii="宋体" w:hAnsi="宋体" w:cs="宋体" w:eastAsia="宋体" w:hint="default"/>
          <w:spacing w:val="-5"/>
          <w:w w:val="101"/>
        </w:rPr>
        <w:t>同</w:t>
      </w:r>
      <w:r>
        <w:rPr>
          <w:spacing w:val="-5"/>
          <w:w w:val="101"/>
        </w:rPr>
        <w:t>投资</w:t>
      </w:r>
      <w:r>
        <w:rPr>
          <w:rFonts w:ascii="宋体" w:hAnsi="宋体" w:cs="宋体" w:eastAsia="宋体" w:hint="default"/>
          <w:spacing w:val="-5"/>
          <w:w w:val="101"/>
        </w:rPr>
        <w:t>成</w:t>
      </w:r>
      <w:r>
        <w:rPr>
          <w:rFonts w:ascii="宋体" w:hAnsi="宋体" w:cs="宋体" w:eastAsia="宋体" w:hint="default"/>
          <w:spacing w:val="-5"/>
          <w:w w:val="101"/>
        </w:rPr>
        <w:t>立</w:t>
      </w:r>
      <w:r>
        <w:rPr>
          <w:spacing w:val="-5"/>
          <w:w w:val="101"/>
        </w:rPr>
        <w:t>广州广电</w:t>
      </w:r>
      <w:r>
        <w:rPr>
          <w:spacing w:val="-43"/>
          <w:w w:val="101"/>
        </w:rPr>
        <w:t> </w:t>
      </w:r>
      <w:r>
        <w:rPr>
          <w:spacing w:val="-43"/>
          <w:w w:val="101"/>
        </w:rPr>
      </w:r>
      <w:r>
        <w:rPr>
          <w:spacing w:val="-3"/>
        </w:rPr>
        <w:t>银通安保投资有限公司</w:t>
      </w:r>
      <w:r>
        <w:rPr>
          <w:rFonts w:ascii="宋体" w:hAnsi="宋体" w:cs="宋体" w:eastAsia="宋体" w:hint="default"/>
          <w:spacing w:val="-3"/>
        </w:rPr>
        <w:t>，在</w:t>
      </w:r>
      <w:r>
        <w:rPr>
          <w:spacing w:val="-3"/>
        </w:rPr>
        <w:t>全国</w:t>
      </w:r>
      <w:r>
        <w:rPr>
          <w:rFonts w:ascii="宋体" w:hAnsi="宋体" w:cs="宋体" w:eastAsia="宋体" w:hint="default"/>
          <w:spacing w:val="-3"/>
        </w:rPr>
        <w:t>范围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武装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spacing w:val="-3"/>
        </w:rPr>
        <w:t>运业务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广州安保投资公司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资本人民</w:t>
      </w:r>
      <w:r>
        <w:rPr>
          <w:rFonts w:ascii="宋体" w:hAnsi="宋体" w:cs="宋体" w:eastAsia="宋体" w:hint="default"/>
          <w:spacing w:val="-3"/>
        </w:rPr>
        <w:t>币 </w:t>
      </w:r>
      <w:r>
        <w:rPr>
          <w:rFonts w:ascii="Times New Roman" w:hAnsi="Times New Roman" w:cs="Times New Roman" w:eastAsia="Times New Roman" w:hint="default"/>
        </w:rPr>
        <w:t>5,000 </w:t>
      </w:r>
      <w:r>
        <w:rPr>
          <w:rFonts w:ascii="宋体" w:hAnsi="宋体" w:cs="宋体" w:eastAsia="宋体" w:hint="default"/>
        </w:rPr>
        <w:t>万元，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38"/>
        </w:rPr>
      </w:r>
      <w:r>
        <w:rPr>
          <w:rFonts w:ascii="宋体" w:hAnsi="宋体" w:cs="宋体" w:eastAsia="宋体" w:hint="default"/>
          <w:spacing w:val="-8"/>
          <w:w w:val="101"/>
        </w:rPr>
        <w:t>其</w:t>
      </w:r>
      <w:r>
        <w:rPr>
          <w:spacing w:val="-8"/>
          <w:w w:val="101"/>
        </w:rPr>
        <w:t>中</w:t>
      </w:r>
      <w:r>
        <w:rPr>
          <w:rFonts w:ascii="宋体" w:hAnsi="宋体" w:cs="宋体" w:eastAsia="宋体" w:hint="default"/>
          <w:spacing w:val="-8"/>
          <w:w w:val="101"/>
        </w:rPr>
        <w:t>：</w:t>
      </w:r>
      <w:r>
        <w:rPr>
          <w:spacing w:val="-8"/>
          <w:w w:val="101"/>
        </w:rPr>
        <w:t>广州银通</w:t>
      </w:r>
      <w:r>
        <w:rPr>
          <w:rFonts w:ascii="宋体" w:hAnsi="宋体" w:cs="宋体" w:eastAsia="宋体" w:hint="default"/>
          <w:spacing w:val="-8"/>
          <w:w w:val="101"/>
        </w:rPr>
        <w:t>以</w:t>
      </w:r>
      <w:r>
        <w:rPr>
          <w:rFonts w:ascii="宋体" w:hAnsi="宋体" w:cs="宋体" w:eastAsia="宋体" w:hint="default"/>
          <w:spacing w:val="-8"/>
          <w:w w:val="101"/>
        </w:rPr>
        <w:t>自</w:t>
      </w:r>
      <w:r>
        <w:rPr>
          <w:spacing w:val="-8"/>
          <w:w w:val="101"/>
        </w:rPr>
        <w:t>有资金</w:t>
      </w:r>
      <w:r>
        <w:rPr>
          <w:rFonts w:ascii="宋体" w:hAnsi="宋体" w:cs="宋体" w:eastAsia="宋体" w:hint="default"/>
          <w:spacing w:val="-8"/>
          <w:w w:val="101"/>
        </w:rPr>
        <w:t>出</w:t>
      </w:r>
      <w:r>
        <w:rPr>
          <w:spacing w:val="-8"/>
          <w:w w:val="101"/>
        </w:rPr>
        <w:t>资</w:t>
      </w:r>
      <w:r>
        <w:rPr>
          <w:spacing w:val="-43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3,000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 </w:t>
      </w:r>
      <w:r>
        <w:rPr>
          <w:rFonts w:ascii="宋体" w:hAnsi="宋体" w:cs="宋体" w:eastAsia="宋体" w:hint="default"/>
          <w:spacing w:val="-11"/>
          <w:w w:val="101"/>
        </w:rPr>
        <w:t>万元，</w:t>
      </w:r>
      <w:r>
        <w:rPr>
          <w:rFonts w:ascii="宋体" w:hAnsi="宋体" w:cs="宋体" w:eastAsia="宋体" w:hint="default"/>
          <w:spacing w:val="-11"/>
          <w:w w:val="101"/>
        </w:rPr>
        <w:t>占</w:t>
      </w:r>
      <w:r>
        <w:rPr>
          <w:rFonts w:ascii="宋体" w:hAnsi="宋体" w:cs="宋体" w:eastAsia="宋体" w:hint="default"/>
          <w:spacing w:val="-11"/>
          <w:w w:val="101"/>
        </w:rPr>
        <w:t>注册</w:t>
      </w:r>
      <w:r>
        <w:rPr>
          <w:spacing w:val="-11"/>
          <w:w w:val="101"/>
        </w:rPr>
        <w:t>资本</w:t>
      </w:r>
      <w:r>
        <w:rPr>
          <w:rFonts w:ascii="宋体" w:hAnsi="宋体" w:cs="宋体" w:eastAsia="宋体" w:hint="default"/>
          <w:spacing w:val="-11"/>
          <w:w w:val="101"/>
        </w:rPr>
        <w:t>的</w:t>
      </w:r>
      <w:r>
        <w:rPr>
          <w:rFonts w:ascii="宋体" w:hAnsi="宋体" w:cs="宋体" w:eastAsia="宋体" w:hint="default"/>
          <w:spacing w:val="-43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7"/>
          <w:w w:val="101"/>
        </w:rPr>
        <w:t>60%</w:t>
      </w:r>
      <w:r>
        <w:rPr>
          <w:rFonts w:ascii="宋体" w:hAnsi="宋体" w:cs="宋体" w:eastAsia="宋体" w:hint="default"/>
          <w:spacing w:val="-7"/>
          <w:w w:val="101"/>
        </w:rPr>
        <w:t>，</w:t>
      </w:r>
      <w:r>
        <w:rPr>
          <w:spacing w:val="-7"/>
          <w:w w:val="101"/>
        </w:rPr>
        <w:t>无线电集团</w:t>
      </w:r>
      <w:r>
        <w:rPr>
          <w:rFonts w:ascii="宋体" w:hAnsi="宋体" w:cs="宋体" w:eastAsia="宋体" w:hint="default"/>
          <w:spacing w:val="-7"/>
          <w:w w:val="101"/>
        </w:rPr>
        <w:t>以</w:t>
      </w:r>
      <w:r>
        <w:rPr>
          <w:rFonts w:ascii="宋体" w:hAnsi="宋体" w:cs="宋体" w:eastAsia="宋体" w:hint="default"/>
          <w:spacing w:val="-7"/>
          <w:w w:val="101"/>
        </w:rPr>
        <w:t>自</w:t>
      </w:r>
      <w:r>
        <w:rPr>
          <w:spacing w:val="-7"/>
          <w:w w:val="101"/>
        </w:rPr>
        <w:t>有资金</w:t>
      </w:r>
      <w:r>
        <w:rPr>
          <w:rFonts w:ascii="宋体" w:hAnsi="宋体" w:cs="宋体" w:eastAsia="宋体" w:hint="default"/>
          <w:spacing w:val="-7"/>
          <w:w w:val="101"/>
        </w:rPr>
        <w:t>出</w:t>
      </w:r>
      <w:r>
        <w:rPr>
          <w:spacing w:val="-7"/>
          <w:w w:val="101"/>
        </w:rPr>
        <w:t>资</w:t>
      </w:r>
      <w:r>
        <w:rPr>
          <w:spacing w:val="-48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2,000</w:t>
      </w:r>
      <w:r>
        <w:rPr>
          <w:rFonts w:ascii="Times New Roman" w:hAnsi="Times New Roman" w:cs="Times New Roman" w:eastAsia="Times New Roman" w:hint="default"/>
          <w:spacing w:val="3"/>
          <w:w w:val="101"/>
        </w:rPr>
        <w:t> </w:t>
      </w:r>
      <w:r>
        <w:rPr>
          <w:rFonts w:ascii="宋体" w:hAnsi="宋体" w:cs="宋体" w:eastAsia="宋体" w:hint="default"/>
          <w:spacing w:val="-11"/>
          <w:w w:val="101"/>
        </w:rPr>
        <w:t>万元，</w:t>
      </w:r>
      <w:r>
        <w:rPr>
          <w:rFonts w:ascii="宋体" w:hAnsi="宋体" w:cs="宋体" w:eastAsia="宋体" w:hint="default"/>
          <w:spacing w:val="-11"/>
          <w:w w:val="101"/>
        </w:rPr>
        <w:t>占</w:t>
      </w:r>
      <w:r>
        <w:rPr>
          <w:rFonts w:ascii="宋体" w:hAnsi="宋体" w:cs="宋体" w:eastAsia="宋体" w:hint="default"/>
          <w:spacing w:val="-11"/>
          <w:w w:val="101"/>
        </w:rPr>
        <w:t>注册</w:t>
      </w:r>
      <w:r>
        <w:rPr>
          <w:spacing w:val="-11"/>
          <w:w w:val="101"/>
        </w:rPr>
        <w:t>资本</w:t>
      </w:r>
      <w:r>
        <w:rPr>
          <w:rFonts w:ascii="宋体" w:hAnsi="宋体" w:cs="宋体" w:eastAsia="宋体" w:hint="default"/>
          <w:spacing w:val="-11"/>
          <w:w w:val="101"/>
        </w:rPr>
        <w:t>的</w:t>
      </w:r>
      <w:r>
        <w:rPr>
          <w:rFonts w:ascii="宋体" w:hAnsi="宋体" w:cs="宋体" w:eastAsia="宋体" w:hint="default"/>
          <w:spacing w:val="-43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40%</w:t>
      </w:r>
      <w:r>
        <w:rPr>
          <w:rFonts w:ascii="宋体" w:hAnsi="宋体" w:cs="宋体" w:eastAsia="宋体" w:hint="default"/>
          <w:spacing w:val="-3"/>
          <w:w w:val="101"/>
        </w:rPr>
        <w:t>。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Times New Roman" w:hAnsi="Times New Roman" w:cs="Times New Roman" w:eastAsia="Times New Roman" w:hint="default"/>
        </w:rPr>
        <w:t>2014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/>
        <w:t>年</w:t>
      </w:r>
      <w:r>
        <w:rPr>
          <w:spacing w:val="-22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内容</w:t>
      </w:r>
      <w:r>
        <w:rPr>
          <w:rFonts w:ascii="宋体" w:hAnsi="宋体" w:cs="宋体" w:eastAsia="宋体" w:hint="default"/>
          <w:spacing w:val="-3"/>
        </w:rPr>
        <w:t>详见</w:t>
      </w:r>
      <w:r>
        <w:rPr>
          <w:rFonts w:ascii="宋体" w:hAnsi="宋体" w:cs="宋体" w:eastAsia="宋体" w:hint="default"/>
          <w:spacing w:val="-3"/>
        </w:rPr>
        <w:t>刊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Times New Roman" w:hAnsi="Times New Roman" w:cs="Times New Roman" w:eastAsia="Times New Roman" w:hint="default"/>
        </w:rPr>
        <w:t>2014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/>
        <w:t>年</w:t>
      </w:r>
      <w:r>
        <w:rPr>
          <w:spacing w:val="-22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Times New Roman" w:hAnsi="Times New Roman" w:cs="Times New Roman" w:eastAsia="Times New Roman" w:hint="default"/>
        </w:rPr>
        <w:t>29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宋体" w:hAnsi="宋体" w:cs="宋体" w:eastAsia="宋体" w:hint="default"/>
          <w:spacing w:val="-3"/>
        </w:rPr>
        <w:t>日《证券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(</w:t>
      </w:r>
      <w:r>
        <w:rPr>
          <w:rFonts w:ascii="Times New Roman" w:hAnsi="Times New Roman" w:cs="Times New Roman" w:eastAsia="Times New Roman" w:hint="default"/>
          <w:spacing w:val="-3"/>
          <w:u w:val="single" w:color="000000"/>
        </w:rPr>
        <w:t>www.cninfo.com.cn)</w:t>
      </w:r>
      <w:r>
        <w:rPr>
          <w:rFonts w:ascii="Times New Roman" w:hAnsi="Times New Roman" w:cs="Times New Roman" w:eastAsia="Times New Roman" w:hint="default"/>
          <w:spacing w:val="-3"/>
        </w:rPr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联债权债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往</w:t>
      </w:r>
      <w:r>
        <w:rPr>
          <w:rFonts w:ascii="Microsoft JhengHei" w:hAnsi="Microsoft JhengHei" w:cs="Microsoft JhengHei" w:eastAsia="Microsoft JhengHei" w:hint="default"/>
        </w:rPr>
        <w:t>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338" w:lineRule="auto"/>
        <w:ind w:right="676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宋体" w:hAnsi="宋体" w:cs="宋体" w:eastAsia="宋体" w:hint="default"/>
        </w:rPr>
        <w:t>不适用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  <w:spacing w:val="-77"/>
        </w:rPr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往</w:t>
      </w:r>
      <w:r>
        <w:rPr>
          <w:rFonts w:ascii="宋体" w:hAnsi="宋体" w:cs="宋体" w:eastAsia="宋体" w:hint="default"/>
          <w:spacing w:val="-3"/>
        </w:rPr>
        <w:t>来</w:t>
      </w:r>
    </w:p>
    <w:p>
      <w:pPr>
        <w:pStyle w:val="BodyText"/>
        <w:spacing w:line="240" w:lineRule="auto" w:before="41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pStyle w:val="BodyText"/>
        <w:spacing w:line="240" w:lineRule="auto" w:before="106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往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无线电集团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广电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场地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赁</w:t>
      </w:r>
      <w:r>
        <w:rPr>
          <w:rFonts w:ascii="宋体" w:hAnsi="宋体" w:cs="宋体" w:eastAsia="宋体" w:hint="default"/>
          <w:spacing w:val="-3"/>
        </w:rPr>
        <w:t>和物</w:t>
      </w:r>
      <w:r>
        <w:rPr>
          <w:spacing w:val="-3"/>
        </w:rPr>
        <w:t>业管理</w:t>
      </w:r>
      <w:r>
        <w:rPr>
          <w:rFonts w:ascii="宋体" w:hAnsi="宋体" w:cs="宋体" w:eastAsia="宋体" w:hint="default"/>
          <w:spacing w:val="-3"/>
        </w:rPr>
        <w:t>费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12" w:lineRule="auto"/>
        <w:ind w:right="203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期，</w:t>
      </w:r>
      <w:r>
        <w:rPr>
          <w:spacing w:val="-2"/>
        </w:rPr>
        <w:t>公司全资子公司广州银通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深圳银通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控股子公司广州穗通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续向</w:t>
      </w:r>
      <w:r>
        <w:rPr>
          <w:spacing w:val="-2"/>
        </w:rPr>
        <w:t>公司控股股东无线电集</w:t>
      </w:r>
      <w:r>
        <w:rPr>
          <w:spacing w:val="-5"/>
          <w:w w:val="101"/>
        </w:rPr>
        <w:t> </w:t>
      </w:r>
      <w:r>
        <w:rPr>
          <w:spacing w:val="-4"/>
        </w:rPr>
        <w:t>团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spacing w:val="-4"/>
        </w:rPr>
        <w:t>无线电集团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rFonts w:ascii="宋体" w:hAnsi="宋体" w:cs="宋体" w:eastAsia="宋体" w:hint="default"/>
          <w:spacing w:val="-4"/>
        </w:rPr>
        <w:t>而来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场地物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spacing w:val="-4"/>
        </w:rPr>
        <w:t>无线电集团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spacing w:val="-4"/>
        </w:rPr>
        <w:t>股公司广电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广州市</w:t>
      </w:r>
      <w:r>
        <w:rPr>
          <w:rFonts w:ascii="宋体" w:hAnsi="宋体" w:cs="宋体" w:eastAsia="宋体" w:hint="default"/>
          <w:spacing w:val="-4"/>
        </w:rPr>
        <w:t>萝岗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学城</w:t>
      </w:r>
      <w:r>
        <w:rPr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林路</w:t>
      </w:r>
      <w:r>
        <w:rPr>
          <w:rFonts w:ascii="Times New Roman" w:hAnsi="Times New Roman" w:cs="Times New Roman" w:eastAsia="Times New Roman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广电运通产业</w:t>
      </w:r>
      <w:r>
        <w:rPr>
          <w:rFonts w:ascii="宋体" w:hAnsi="宋体" w:cs="宋体" w:eastAsia="宋体" w:hint="default"/>
          <w:spacing w:val="-3"/>
        </w:rPr>
        <w:t>园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spacing w:val="-3"/>
        </w:rPr>
        <w:t>业委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spacing w:val="-3"/>
        </w:rPr>
        <w:t>广电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宿舍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无线电集团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spacing w:val="-3"/>
        </w:rPr>
        <w:t>股公司</w:t>
      </w:r>
      <w:r>
        <w:rPr>
          <w:rFonts w:ascii="宋体" w:hAnsi="宋体" w:cs="宋体" w:eastAsia="宋体" w:hint="default"/>
          <w:spacing w:val="-3"/>
        </w:rPr>
        <w:t>海格</w:t>
      </w:r>
      <w:r>
        <w:rPr>
          <w:spacing w:val="-3"/>
        </w:rPr>
        <w:t>通信</w:t>
      </w:r>
      <w:r>
        <w:rPr>
          <w:spacing w:val="70"/>
        </w:rPr>
        <w:t> 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赁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8"/>
        <w:ind w:left="0" w:right="384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righ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9"/>
          <w:szCs w:val="29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1704"/>
        <w:gridCol w:w="1421"/>
        <w:gridCol w:w="1099"/>
        <w:gridCol w:w="1306"/>
        <w:gridCol w:w="1416"/>
      </w:tblGrid>
      <w:tr>
        <w:trPr>
          <w:trHeight w:val="773" w:hRule="exact"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119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0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119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11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119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 w:before="119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</w:tr>
      <w:tr>
        <w:trPr>
          <w:trHeight w:val="427" w:hRule="exact"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广州无线电集团有限公司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深圳银通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891,648.16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865,677.75</w:t>
            </w:r>
          </w:p>
        </w:tc>
      </w:tr>
      <w:tr>
        <w:trPr>
          <w:trHeight w:val="427" w:hRule="exact"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广州无线电集团有限公司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广州银通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1,036,280.68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1,006,097.75</w:t>
            </w:r>
          </w:p>
        </w:tc>
      </w:tr>
      <w:tr>
        <w:trPr>
          <w:trHeight w:val="427" w:hRule="exact"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广州无线电集团有限公司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广州穗通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1,474,542.20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573,645.21</w:t>
            </w:r>
          </w:p>
        </w:tc>
      </w:tr>
      <w:tr>
        <w:trPr>
          <w:trHeight w:val="427" w:hRule="exact"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通信集团股份有限公司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广电运通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宿舍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1,029,600.00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27" w:hRule="exact"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4,432,071.04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2,445,420.71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46"/>
        <w:ind w:left="51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spacing w:val="-3"/>
        </w:rPr>
        <w:t>业管理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6"/>
        <w:ind w:left="0" w:right="23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2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9"/>
        <w:gridCol w:w="1795"/>
        <w:gridCol w:w="1997"/>
        <w:gridCol w:w="1992"/>
      </w:tblGrid>
      <w:tr>
        <w:trPr>
          <w:trHeight w:val="442" w:hRule="exact"/>
        </w:trPr>
        <w:tc>
          <w:tcPr>
            <w:tcW w:w="3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5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性质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5"/>
              <w:ind w:left="6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5"/>
              <w:ind w:left="6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</w:tr>
      <w:tr>
        <w:trPr>
          <w:trHeight w:val="446" w:hRule="exact"/>
        </w:trPr>
        <w:tc>
          <w:tcPr>
            <w:tcW w:w="3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业管理有限公司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5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4,396,864.03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3,142,450.50</w:t>
            </w:r>
          </w:p>
        </w:tc>
      </w:tr>
      <w:tr>
        <w:trPr>
          <w:trHeight w:val="446" w:hRule="exact"/>
        </w:trPr>
        <w:tc>
          <w:tcPr>
            <w:tcW w:w="3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5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716,991.12</w:t>
            </w:r>
          </w:p>
        </w:tc>
      </w:tr>
      <w:tr>
        <w:trPr>
          <w:trHeight w:val="394" w:hRule="exact"/>
        </w:trPr>
        <w:tc>
          <w:tcPr>
            <w:tcW w:w="3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4,396,864.03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3,859,441.62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6"/>
          <w:szCs w:val="6"/>
        </w:rPr>
      </w:pPr>
    </w:p>
    <w:p>
      <w:pPr>
        <w:pStyle w:val="BodyText"/>
        <w:spacing w:line="316" w:lineRule="auto" w:before="46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的定价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根据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赁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屋</w:t>
      </w:r>
      <w:r>
        <w:rPr>
          <w:rFonts w:ascii="宋体" w:hAnsi="宋体" w:cs="宋体" w:eastAsia="宋体" w:hint="default"/>
          <w:spacing w:val="-2"/>
        </w:rPr>
        <w:t>所在地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格，</w:t>
      </w:r>
      <w:r>
        <w:rPr>
          <w:rFonts w:ascii="宋体" w:hAnsi="宋体" w:cs="宋体" w:eastAsia="宋体" w:hint="default"/>
          <w:spacing w:val="-2"/>
        </w:rPr>
        <w:t>双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在自</w:t>
      </w:r>
      <w:r>
        <w:rPr>
          <w:rFonts w:ascii="宋体" w:hAnsi="宋体" w:cs="宋体" w:eastAsia="宋体" w:hint="default"/>
          <w:spacing w:val="-2"/>
        </w:rPr>
        <w:t>愿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等、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致的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没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损</w:t>
      </w:r>
      <w:r>
        <w:rPr>
          <w:rFonts w:ascii="宋体" w:hAnsi="宋体" w:cs="宋体" w:eastAsia="宋体" w:hint="default"/>
          <w:spacing w:val="-4"/>
        </w:rPr>
        <w:t>害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益，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利于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稳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。对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交易，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必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手续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深圳</w:t>
      </w:r>
      <w:r>
        <w:rPr>
          <w:rFonts w:ascii="宋体" w:hAnsi="宋体" w:cs="宋体" w:eastAsia="宋体" w:hint="default"/>
          <w:spacing w:val="-3"/>
        </w:rPr>
        <w:t>证券交易所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票上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》、《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章程》和《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规定。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43"/>
        <w:ind w:right="0"/>
        <w:jc w:val="left"/>
      </w:pP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临时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披露网站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spacing w:val="-3"/>
        </w:rPr>
        <w:t>询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1"/>
        <w:gridCol w:w="2650"/>
        <w:gridCol w:w="3456"/>
      </w:tblGrid>
      <w:tr>
        <w:trPr>
          <w:trHeight w:val="398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披露网站名称</w:t>
            </w:r>
          </w:p>
        </w:tc>
      </w:tr>
      <w:tr>
        <w:trPr>
          <w:trHeight w:val="403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hyperlink r:id="rId11"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  <w:u w:val="single" w:color="000000"/>
                </w:rPr>
                <w:t>http://www.cninfo.com.cn</w:t>
              </w:r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</w:rPr>
              </w:r>
            </w:hyperlink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履行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left="1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托</w:t>
      </w:r>
      <w:r>
        <w:rPr/>
        <w:t>管、承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1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spacing w:val="-3"/>
        </w:rPr>
        <w:t>管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1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1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1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  <w:r>
        <w:rPr/>
        <w:pict>
          <v:group style="position:absolute;margin-left:184.080002pt;margin-top:311.839996pt;width:46.35pt;height:37.2pt;mso-position-horizontal-relative:page;mso-position-vertical-relative:page;z-index:-1288288" coordorigin="3682,6237" coordsize="927,744">
            <v:group style="position:absolute;left:3682;top:6237;width:927;height:744" coordorigin="3682,6237" coordsize="927,744">
              <v:shape style="position:absolute;left:3682;top:6237;width:927;height:744" coordorigin="3682,6237" coordsize="927,744" path="m3682,6981l4608,6981,4608,6237,3682,6237,3682,6981xe" filled="true" fillcolor="#ffffff" stroked="false">
                <v:path arrowok="t"/>
                <v:fill type="solid"/>
              </v:shape>
            </v:group>
            <v:group style="position:absolute;left:3706;top:6237;width:884;height:394" coordorigin="3706,6237" coordsize="884,394">
              <v:shape style="position:absolute;left:3706;top:6237;width:884;height:394" coordorigin="3706,6237" coordsize="884,394" path="m3706,6630l4589,6630,4589,6237,3706,6237,3706,6630xe" filled="true" fillcolor="#ffffff" stroked="false">
                <v:path arrowok="t"/>
                <v:fill type="solid"/>
              </v:shape>
            </v:group>
            <v:group style="position:absolute;left:3706;top:6630;width:884;height:351" coordorigin="3706,6630" coordsize="884,351">
              <v:shape style="position:absolute;left:3706;top:6630;width:884;height:351" coordorigin="3706,6630" coordsize="884,351" path="m3706,6981l4589,6981,4589,6630,3706,6630,3706,6981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pStyle w:val="BodyText"/>
        <w:spacing w:line="240" w:lineRule="auto" w:before="46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赁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、担保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46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6"/>
        <w:ind w:left="0" w:right="475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934"/>
        <w:gridCol w:w="938"/>
        <w:gridCol w:w="1214"/>
        <w:gridCol w:w="1176"/>
        <w:gridCol w:w="1094"/>
        <w:gridCol w:w="1015"/>
        <w:gridCol w:w="804"/>
        <w:gridCol w:w="936"/>
      </w:tblGrid>
      <w:tr>
        <w:trPr>
          <w:trHeight w:val="403" w:hRule="exact"/>
        </w:trPr>
        <w:tc>
          <w:tcPr>
            <w:tcW w:w="9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0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保）</w:t>
            </w:r>
          </w:p>
        </w:tc>
      </w:tr>
      <w:tr>
        <w:trPr>
          <w:trHeight w:val="1025" w:hRule="exact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05" w:right="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保额度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保额度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  <w:p>
            <w:pPr>
              <w:pStyle w:val="TableParagraph"/>
              <w:spacing w:line="240" w:lineRule="auto" w:before="7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保金额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22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  <w:p>
            <w:pPr>
              <w:pStyle w:val="TableParagraph"/>
              <w:spacing w:line="240" w:lineRule="auto" w:before="81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为关</w:t>
            </w:r>
          </w:p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240" w:lineRule="auto" w:before="81"/>
              <w:ind w:left="23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是或否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</w:tr>
      <w:tr>
        <w:trPr>
          <w:trHeight w:val="401" w:hRule="exact"/>
        </w:trPr>
        <w:tc>
          <w:tcPr>
            <w:tcW w:w="9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027" w:hRule="exact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100" w:right="9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保额度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保额度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保金额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23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为关</w:t>
            </w:r>
          </w:p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240" w:lineRule="auto" w:before="81"/>
              <w:ind w:left="23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是或否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</w:tr>
      <w:tr>
        <w:trPr>
          <w:trHeight w:val="754" w:hRule="exact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运通国际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3" w:right="-3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2014-3-29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</w:p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2014-4-23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1,500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40" w:lineRule="auto" w:before="106"/>
              <w:ind w:left="5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</w:t>
            </w:r>
          </w:p>
          <w:p>
            <w:pPr>
              <w:pStyle w:val="TableParagraph"/>
              <w:spacing w:line="240" w:lineRule="auto" w:before="11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6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1,500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720" w:hRule="exact"/>
        </w:trPr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6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1,500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9" w:hRule="exact"/>
        </w:trPr>
        <w:tc>
          <w:tcPr>
            <w:tcW w:w="9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720" w:hRule="exact"/>
        </w:trPr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保额度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A1+B1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1,500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A2+B2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715" w:hRule="exact"/>
        </w:trPr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保额度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A3+B3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1,500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A4+B4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A4+B4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89" w:hRule="exact"/>
        </w:trPr>
        <w:tc>
          <w:tcPr>
            <w:tcW w:w="9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</w:tr>
      <w:tr>
        <w:trPr>
          <w:trHeight w:val="408" w:hRule="exact"/>
        </w:trPr>
        <w:tc>
          <w:tcPr>
            <w:tcW w:w="4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715" w:hRule="exact"/>
        </w:trPr>
        <w:tc>
          <w:tcPr>
            <w:tcW w:w="4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70%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保金额（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D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026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4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E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98" w:hRule="exact"/>
        </w:trPr>
        <w:tc>
          <w:tcPr>
            <w:tcW w:w="4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C+D+E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4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240" w:lineRule="auto" w:before="53"/>
        <w:ind w:right="110"/>
        <w:jc w:val="left"/>
      </w:pP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合方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体情况</w:t>
      </w:r>
      <w:r>
        <w:rPr>
          <w:rFonts w:ascii="宋体" w:hAnsi="宋体" w:cs="宋体" w:eastAsia="宋体" w:hint="default"/>
          <w:spacing w:val="-3"/>
        </w:rPr>
        <w:t>说明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无</w:t>
      </w:r>
    </w:p>
    <w:p>
      <w:pPr>
        <w:spacing w:after="0" w:line="240" w:lineRule="auto"/>
        <w:jc w:val="left"/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4"/>
          <w:szCs w:val="24"/>
        </w:rPr>
      </w:pPr>
      <w:r>
        <w:rPr/>
        <w:pict>
          <v:group style="position:absolute;margin-left:219.360001pt;margin-top:732.559998pt;width:195.15pt;height:17.55pt;mso-position-horizontal-relative:page;mso-position-vertical-relative:page;z-index:-1288264" coordorigin="4387,14651" coordsize="3903,351">
            <v:shape style="position:absolute;left:4387;top:14651;width:3903;height:351" coordorigin="4387,14651" coordsize="3903,351" path="m4387,15002l8290,15002,8290,14651,4387,14651,4387,15002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Heading3"/>
        <w:spacing w:line="335" w:lineRule="exact"/>
        <w:ind w:left="3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违</w:t>
      </w:r>
      <w:r>
        <w:rPr>
          <w:rFonts w:ascii="Microsoft JhengHei" w:hAnsi="Microsoft JhengHei" w:cs="Microsoft JhengHei" w:eastAsia="Microsoft JhengHei" w:hint="default"/>
        </w:rPr>
        <w:t>规对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担保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31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□</w:t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-3"/>
        </w:rPr>
        <w:t>√</w:t>
      </w:r>
      <w:r>
        <w:rPr>
          <w:rFonts w:ascii="宋体" w:hAnsi="宋体" w:cs="宋体" w:eastAsia="宋体" w:hint="default"/>
          <w:spacing w:val="-3"/>
        </w:rPr>
        <w:t>不适用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9"/>
        <w:ind w:left="31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违</w:t>
      </w:r>
      <w:r>
        <w:rPr>
          <w:rFonts w:ascii="宋体" w:hAnsi="宋体" w:cs="宋体" w:eastAsia="宋体" w:hint="default"/>
          <w:spacing w:val="-3"/>
        </w:rPr>
        <w:t>规对</w:t>
      </w:r>
      <w:r>
        <w:rPr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3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31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3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797"/>
        <w:gridCol w:w="797"/>
        <w:gridCol w:w="802"/>
        <w:gridCol w:w="797"/>
        <w:gridCol w:w="797"/>
        <w:gridCol w:w="797"/>
        <w:gridCol w:w="797"/>
        <w:gridCol w:w="797"/>
        <w:gridCol w:w="797"/>
        <w:gridCol w:w="797"/>
        <w:gridCol w:w="797"/>
      </w:tblGrid>
      <w:tr>
        <w:trPr>
          <w:trHeight w:val="1334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9" w:lineRule="auto"/>
              <w:ind w:left="33" w:right="3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  <w:p>
            <w:pPr>
              <w:pStyle w:val="TableParagraph"/>
              <w:spacing w:line="240" w:lineRule="auto" w:before="76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3"/>
              <w:ind w:left="3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  <w:p>
            <w:pPr>
              <w:pStyle w:val="TableParagraph"/>
              <w:spacing w:line="240" w:lineRule="auto" w:before="25"/>
              <w:ind w:left="33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3"/>
              <w:ind w:left="33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  <w:p>
            <w:pPr>
              <w:pStyle w:val="TableParagraph"/>
              <w:spacing w:line="240" w:lineRule="auto" w:before="25"/>
              <w:ind w:left="33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9" w:lineRule="auto"/>
              <w:ind w:left="33"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</w:p>
          <w:p>
            <w:pPr>
              <w:pStyle w:val="TableParagraph"/>
              <w:spacing w:line="240" w:lineRule="auto" w:before="11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原则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  <w:p>
            <w:pPr>
              <w:pStyle w:val="TableParagraph"/>
              <w:spacing w:line="240" w:lineRule="auto" w:before="76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9" w:lineRule="auto"/>
              <w:ind w:left="33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的执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广电运通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陆续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39,500.00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left="31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312"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300" w:lineRule="auto" w:before="96"/>
        <w:ind w:left="312" w:right="303" w:firstLine="360"/>
        <w:jc w:val="both"/>
        <w:rPr>
          <w:rFonts w:ascii="宋体" w:hAnsi="宋体" w:cs="宋体" w:eastAsia="宋体" w:hint="default"/>
        </w:rPr>
      </w:pPr>
      <w:r>
        <w:rPr>
          <w:w w:val="101"/>
        </w:rPr>
        <w:t>（</w:t>
      </w:r>
      <w:r>
        <w:rPr>
          <w:rFonts w:ascii="Times New Roman" w:hAnsi="Times New Roman" w:cs="Times New Roman" w:eastAsia="Times New Roman" w:hint="default"/>
          <w:w w:val="101"/>
        </w:rPr>
        <w:t>1</w:t>
      </w:r>
      <w:r>
        <w:rPr>
          <w:spacing w:val="-5"/>
          <w:w w:val="101"/>
        </w:rPr>
        <w:t>）</w:t>
      </w:r>
      <w:r>
        <w:rPr>
          <w:rFonts w:ascii="Times New Roman" w:hAnsi="Times New Roman" w:cs="Times New Roman" w:eastAsia="Times New Roman" w:hint="default"/>
          <w:w w:val="101"/>
        </w:rPr>
        <w:t>2014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w w:val="101"/>
        </w:rPr>
        <w:t>年</w:t>
      </w:r>
      <w:r>
        <w:rPr>
          <w:spacing w:val="-28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4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月</w:t>
      </w:r>
      <w:r>
        <w:rPr>
          <w:rFonts w:ascii="宋体" w:hAnsi="宋体" w:cs="宋体" w:eastAsia="宋体" w:hint="default"/>
          <w:w w:val="101"/>
        </w:rPr>
        <w:t>，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rFonts w:ascii="宋体" w:hAnsi="宋体" w:cs="宋体" w:eastAsia="宋体" w:hint="default"/>
          <w:spacing w:val="-5"/>
          <w:w w:val="101"/>
        </w:rPr>
        <w:t>收</w:t>
      </w:r>
      <w:r>
        <w:rPr>
          <w:rFonts w:ascii="宋体" w:hAnsi="宋体" w:cs="宋体" w:eastAsia="宋体" w:hint="default"/>
          <w:w w:val="101"/>
        </w:rPr>
        <w:t>到</w:t>
      </w:r>
      <w:r>
        <w:rPr>
          <w:spacing w:val="-5"/>
          <w:w w:val="101"/>
        </w:rPr>
        <w:t>中</w:t>
      </w:r>
      <w:r>
        <w:rPr>
          <w:w w:val="101"/>
        </w:rPr>
        <w:t>国</w:t>
      </w:r>
      <w:r>
        <w:rPr>
          <w:spacing w:val="-5"/>
          <w:w w:val="101"/>
        </w:rPr>
        <w:t>电</w:t>
      </w:r>
      <w:r>
        <w:rPr>
          <w:w w:val="101"/>
        </w:rPr>
        <w:t>子</w:t>
      </w:r>
      <w:r>
        <w:rPr>
          <w:rFonts w:ascii="宋体" w:hAnsi="宋体" w:cs="宋体" w:eastAsia="宋体" w:hint="default"/>
          <w:spacing w:val="-5"/>
          <w:w w:val="101"/>
        </w:rPr>
        <w:t>进</w:t>
      </w:r>
      <w:r>
        <w:rPr>
          <w:rFonts w:ascii="宋体" w:hAnsi="宋体" w:cs="宋体" w:eastAsia="宋体" w:hint="default"/>
          <w:w w:val="101"/>
        </w:rPr>
        <w:t>出</w:t>
      </w:r>
      <w:r>
        <w:rPr>
          <w:rFonts w:ascii="宋体" w:hAnsi="宋体" w:cs="宋体" w:eastAsia="宋体" w:hint="default"/>
          <w:spacing w:val="-5"/>
          <w:w w:val="101"/>
        </w:rPr>
        <w:t>口</w:t>
      </w:r>
      <w:r>
        <w:rPr>
          <w:rFonts w:ascii="宋体" w:hAnsi="宋体" w:cs="宋体" w:eastAsia="宋体" w:hint="default"/>
          <w:w w:val="101"/>
        </w:rPr>
        <w:t>总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rFonts w:ascii="宋体" w:hAnsi="宋体" w:cs="宋体" w:eastAsia="宋体" w:hint="default"/>
          <w:spacing w:val="-5"/>
          <w:w w:val="101"/>
        </w:rPr>
        <w:t>发</w:t>
      </w:r>
      <w:r>
        <w:rPr>
          <w:rFonts w:ascii="宋体" w:hAnsi="宋体" w:cs="宋体" w:eastAsia="宋体" w:hint="default"/>
          <w:w w:val="101"/>
        </w:rPr>
        <w:t>出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rFonts w:ascii="宋体" w:hAnsi="宋体" w:cs="宋体" w:eastAsia="宋体" w:hint="default"/>
          <w:w w:val="101"/>
        </w:rPr>
        <w:t>入</w:t>
      </w:r>
      <w:r>
        <w:rPr>
          <w:rFonts w:ascii="宋体" w:hAnsi="宋体" w:cs="宋体" w:eastAsia="宋体" w:hint="default"/>
          <w:spacing w:val="-5"/>
          <w:w w:val="101"/>
        </w:rPr>
        <w:t>围</w:t>
      </w:r>
      <w:r>
        <w:rPr>
          <w:w w:val="101"/>
        </w:rPr>
        <w:t>通</w:t>
      </w:r>
      <w:r>
        <w:rPr>
          <w:rFonts w:ascii="宋体" w:hAnsi="宋体" w:cs="宋体" w:eastAsia="宋体" w:hint="default"/>
          <w:spacing w:val="-5"/>
          <w:w w:val="101"/>
        </w:rPr>
        <w:t>知</w:t>
      </w:r>
      <w:r>
        <w:rPr>
          <w:rFonts w:ascii="宋体" w:hAnsi="宋体" w:cs="宋体" w:eastAsia="宋体" w:hint="default"/>
          <w:w w:val="101"/>
        </w:rPr>
        <w:t>书</w:t>
      </w:r>
      <w:r>
        <w:rPr>
          <w:rFonts w:ascii="宋体" w:hAnsi="宋体" w:cs="宋体" w:eastAsia="宋体" w:hint="default"/>
          <w:spacing w:val="-92"/>
          <w:w w:val="101"/>
        </w:rPr>
        <w:t>》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w w:val="101"/>
        </w:rPr>
        <w:t>确</w:t>
      </w:r>
      <w:r>
        <w:rPr>
          <w:rFonts w:ascii="宋体" w:hAnsi="宋体" w:cs="宋体" w:eastAsia="宋体" w:hint="default"/>
          <w:spacing w:val="-5"/>
          <w:w w:val="101"/>
        </w:rPr>
        <w:t>定</w:t>
      </w:r>
      <w:r>
        <w:rPr>
          <w:w w:val="101"/>
        </w:rPr>
        <w:t>公</w:t>
      </w:r>
      <w:r>
        <w:rPr>
          <w:spacing w:val="-5"/>
          <w:w w:val="101"/>
        </w:rPr>
        <w:t>司</w:t>
      </w:r>
      <w:r>
        <w:rPr>
          <w:rFonts w:ascii="宋体" w:hAnsi="宋体" w:cs="宋体" w:eastAsia="宋体" w:hint="default"/>
          <w:w w:val="101"/>
        </w:rPr>
        <w:t>为</w:t>
      </w:r>
      <w:r>
        <w:rPr>
          <w:rFonts w:ascii="宋体" w:hAnsi="宋体" w:cs="宋体" w:eastAsia="宋体" w:hint="default"/>
          <w:spacing w:val="-5"/>
          <w:w w:val="101"/>
        </w:rPr>
        <w:t>“</w:t>
      </w:r>
      <w:r>
        <w:rPr>
          <w:w w:val="101"/>
        </w:rPr>
        <w:t>中</w:t>
      </w:r>
      <w:r>
        <w:rPr>
          <w:spacing w:val="-5"/>
          <w:w w:val="101"/>
        </w:rPr>
        <w:t>国</w:t>
      </w:r>
      <w:r>
        <w:rPr>
          <w:rFonts w:ascii="宋体" w:hAnsi="宋体" w:cs="宋体" w:eastAsia="宋体" w:hint="default"/>
          <w:w w:val="101"/>
        </w:rPr>
        <w:t>邮</w:t>
      </w:r>
      <w:r>
        <w:rPr>
          <w:spacing w:val="-5"/>
          <w:w w:val="101"/>
        </w:rPr>
        <w:t>政</w:t>
      </w:r>
      <w:r>
        <w:rPr>
          <w:w w:val="101"/>
        </w:rPr>
        <w:t>集</w:t>
      </w:r>
      <w:r>
        <w:rPr>
          <w:spacing w:val="-5"/>
          <w:w w:val="101"/>
        </w:rPr>
        <w:t>团</w:t>
      </w:r>
      <w:r>
        <w:rPr>
          <w:w w:val="101"/>
        </w:rPr>
        <w:t>公</w:t>
      </w:r>
      <w:r>
        <w:rPr>
          <w:spacing w:val="-5"/>
          <w:w w:val="101"/>
        </w:rPr>
        <w:t>司</w:t>
      </w:r>
      <w:r>
        <w:rPr>
          <w:rFonts w:ascii="宋体" w:hAnsi="宋体" w:cs="宋体" w:eastAsia="宋体" w:hint="default"/>
          <w:w w:val="101"/>
        </w:rPr>
        <w:t>清</w:t>
      </w:r>
      <w:r>
        <w:rPr>
          <w:rFonts w:ascii="宋体" w:hAnsi="宋体" w:cs="宋体" w:eastAsia="宋体" w:hint="default"/>
          <w:spacing w:val="-5"/>
          <w:w w:val="101"/>
        </w:rPr>
        <w:t>分</w:t>
      </w:r>
      <w:r>
        <w:rPr>
          <w:rFonts w:ascii="宋体" w:hAnsi="宋体" w:cs="宋体" w:eastAsia="宋体" w:hint="default"/>
          <w:w w:val="101"/>
        </w:rPr>
        <w:t>机设 备</w:t>
      </w:r>
      <w:r>
        <w:rPr>
          <w:rFonts w:ascii="宋体" w:hAnsi="宋体" w:cs="宋体" w:eastAsia="宋体" w:hint="default"/>
          <w:spacing w:val="-5"/>
          <w:w w:val="101"/>
        </w:rPr>
        <w:t>入</w:t>
      </w:r>
      <w:r>
        <w:rPr>
          <w:rFonts w:ascii="宋体" w:hAnsi="宋体" w:cs="宋体" w:eastAsia="宋体" w:hint="default"/>
          <w:w w:val="101"/>
        </w:rPr>
        <w:t>围</w:t>
      </w:r>
      <w:r>
        <w:rPr>
          <w:rFonts w:ascii="宋体" w:hAnsi="宋体" w:cs="宋体" w:eastAsia="宋体" w:hint="default"/>
          <w:spacing w:val="-5"/>
          <w:w w:val="101"/>
        </w:rPr>
        <w:t>选</w:t>
      </w:r>
      <w:r>
        <w:rPr>
          <w:rFonts w:ascii="宋体" w:hAnsi="宋体" w:cs="宋体" w:eastAsia="宋体" w:hint="default"/>
          <w:w w:val="101"/>
        </w:rPr>
        <w:t>型</w:t>
      </w:r>
      <w:r>
        <w:rPr>
          <w:rFonts w:ascii="宋体" w:hAnsi="宋体" w:cs="宋体" w:eastAsia="宋体" w:hint="default"/>
          <w:spacing w:val="-5"/>
          <w:w w:val="101"/>
        </w:rPr>
        <w:t>招</w:t>
      </w:r>
      <w:r>
        <w:rPr>
          <w:rFonts w:ascii="宋体" w:hAnsi="宋体" w:cs="宋体" w:eastAsia="宋体" w:hint="default"/>
          <w:w w:val="101"/>
        </w:rPr>
        <w:t>标</w:t>
      </w:r>
      <w:r>
        <w:rPr>
          <w:spacing w:val="-5"/>
          <w:w w:val="101"/>
        </w:rPr>
        <w:t>项</w:t>
      </w:r>
      <w:r>
        <w:rPr>
          <w:rFonts w:ascii="宋体" w:hAnsi="宋体" w:cs="宋体" w:eastAsia="宋体" w:hint="default"/>
          <w:w w:val="101"/>
        </w:rPr>
        <w:t>目</w:t>
      </w:r>
      <w:r>
        <w:rPr>
          <w:rFonts w:ascii="宋体" w:hAnsi="宋体" w:cs="宋体" w:eastAsia="宋体" w:hint="default"/>
          <w:spacing w:val="-15"/>
          <w:w w:val="101"/>
        </w:rPr>
        <w:t>”</w:t>
      </w:r>
      <w:r>
        <w:rPr>
          <w:rFonts w:ascii="宋体" w:hAnsi="宋体" w:cs="宋体" w:eastAsia="宋体" w:hint="default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入</w:t>
      </w:r>
      <w:r>
        <w:rPr>
          <w:rFonts w:ascii="宋体" w:hAnsi="宋体" w:cs="宋体" w:eastAsia="宋体" w:hint="default"/>
          <w:w w:val="101"/>
        </w:rPr>
        <w:t>围</w:t>
      </w:r>
      <w:r>
        <w:rPr>
          <w:rFonts w:ascii="宋体" w:hAnsi="宋体" w:cs="宋体" w:eastAsia="宋体" w:hint="default"/>
          <w:spacing w:val="-5"/>
          <w:w w:val="101"/>
        </w:rPr>
        <w:t>供</w:t>
      </w:r>
      <w:r>
        <w:rPr>
          <w:rFonts w:ascii="宋体" w:hAnsi="宋体" w:cs="宋体" w:eastAsia="宋体" w:hint="default"/>
          <w:w w:val="101"/>
        </w:rPr>
        <w:t>应</w:t>
      </w:r>
      <w:r>
        <w:rPr>
          <w:rFonts w:ascii="宋体" w:hAnsi="宋体" w:cs="宋体" w:eastAsia="宋体" w:hint="default"/>
          <w:spacing w:val="-5"/>
          <w:w w:val="101"/>
        </w:rPr>
        <w:t>商</w:t>
      </w:r>
      <w:r>
        <w:rPr>
          <w:rFonts w:ascii="宋体" w:hAnsi="宋体" w:cs="宋体" w:eastAsia="宋体" w:hint="default"/>
          <w:spacing w:val="-10"/>
          <w:w w:val="101"/>
        </w:rPr>
        <w:t>。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rFonts w:ascii="宋体" w:hAnsi="宋体" w:cs="宋体" w:eastAsia="宋体" w:hint="default"/>
          <w:spacing w:val="-5"/>
          <w:w w:val="101"/>
        </w:rPr>
        <w:t>招</w:t>
      </w:r>
      <w:r>
        <w:rPr>
          <w:rFonts w:ascii="宋体" w:hAnsi="宋体" w:cs="宋体" w:eastAsia="宋体" w:hint="default"/>
          <w:w w:val="101"/>
        </w:rPr>
        <w:t>标</w:t>
      </w:r>
      <w:r>
        <w:rPr>
          <w:rFonts w:ascii="宋体" w:hAnsi="宋体" w:cs="宋体" w:eastAsia="宋体" w:hint="default"/>
          <w:spacing w:val="-5"/>
          <w:w w:val="101"/>
        </w:rPr>
        <w:t>入</w:t>
      </w:r>
      <w:r>
        <w:rPr>
          <w:rFonts w:ascii="宋体" w:hAnsi="宋体" w:cs="宋体" w:eastAsia="宋体" w:hint="default"/>
          <w:w w:val="101"/>
        </w:rPr>
        <w:t>围</w:t>
      </w:r>
      <w:r>
        <w:rPr>
          <w:rFonts w:ascii="宋体" w:hAnsi="宋体" w:cs="宋体" w:eastAsia="宋体" w:hint="default"/>
          <w:spacing w:val="-5"/>
          <w:w w:val="101"/>
        </w:rPr>
        <w:t>机</w:t>
      </w:r>
      <w:r>
        <w:rPr>
          <w:rFonts w:ascii="宋体" w:hAnsi="宋体" w:cs="宋体" w:eastAsia="宋体" w:hint="default"/>
          <w:w w:val="101"/>
        </w:rPr>
        <w:t>型</w:t>
      </w:r>
      <w:r>
        <w:rPr>
          <w:rFonts w:ascii="宋体" w:hAnsi="宋体" w:cs="宋体" w:eastAsia="宋体" w:hint="default"/>
          <w:spacing w:val="-5"/>
          <w:w w:val="101"/>
        </w:rPr>
        <w:t>为</w:t>
      </w:r>
      <w:r>
        <w:rPr>
          <w:spacing w:val="-5"/>
          <w:w w:val="101"/>
        </w:rPr>
        <w:t>国</w:t>
      </w:r>
      <w:r>
        <w:rPr>
          <w:w w:val="101"/>
        </w:rPr>
        <w:t>产</w:t>
      </w:r>
      <w:r>
        <w:rPr>
          <w:rFonts w:ascii="宋体" w:hAnsi="宋体" w:cs="宋体" w:eastAsia="宋体" w:hint="default"/>
          <w:spacing w:val="-5"/>
          <w:w w:val="101"/>
        </w:rPr>
        <w:t>纸</w:t>
      </w:r>
      <w:r>
        <w:rPr>
          <w:rFonts w:ascii="宋体" w:hAnsi="宋体" w:cs="宋体" w:eastAsia="宋体" w:hint="default"/>
          <w:w w:val="101"/>
        </w:rPr>
        <w:t>币</w:t>
      </w:r>
      <w:r>
        <w:rPr>
          <w:rFonts w:ascii="宋体" w:hAnsi="宋体" w:cs="宋体" w:eastAsia="宋体" w:hint="default"/>
          <w:spacing w:val="-5"/>
          <w:w w:val="101"/>
        </w:rPr>
        <w:t>清</w:t>
      </w:r>
      <w:r>
        <w:rPr>
          <w:rFonts w:ascii="宋体" w:hAnsi="宋体" w:cs="宋体" w:eastAsia="宋体" w:hint="default"/>
          <w:w w:val="101"/>
        </w:rPr>
        <w:t>分</w:t>
      </w:r>
      <w:r>
        <w:rPr>
          <w:rFonts w:ascii="宋体" w:hAnsi="宋体" w:cs="宋体" w:eastAsia="宋体" w:hint="default"/>
          <w:spacing w:val="-15"/>
          <w:w w:val="101"/>
        </w:rPr>
        <w:t>机</w:t>
      </w:r>
      <w:r>
        <w:rPr>
          <w:w w:val="101"/>
        </w:rPr>
        <w:t>（</w:t>
      </w:r>
      <w:r>
        <w:rPr>
          <w:rFonts w:ascii="Times New Roman" w:hAnsi="Times New Roman" w:cs="Times New Roman" w:eastAsia="Times New Roman" w:hint="default"/>
          <w:w w:val="10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个</w:t>
      </w:r>
      <w:r>
        <w:rPr>
          <w:rFonts w:ascii="宋体" w:hAnsi="宋体" w:cs="宋体" w:eastAsia="宋体" w:hint="default"/>
          <w:w w:val="101"/>
        </w:rPr>
        <w:t>出</w:t>
      </w:r>
      <w:r>
        <w:rPr>
          <w:rFonts w:ascii="宋体" w:hAnsi="宋体" w:cs="宋体" w:eastAsia="宋体" w:hint="default"/>
          <w:spacing w:val="-5"/>
          <w:w w:val="101"/>
        </w:rPr>
        <w:t>钞</w:t>
      </w:r>
      <w:r>
        <w:rPr>
          <w:rFonts w:ascii="宋体" w:hAnsi="宋体" w:cs="宋体" w:eastAsia="宋体" w:hint="default"/>
          <w:w w:val="101"/>
        </w:rPr>
        <w:t>口</w:t>
      </w:r>
      <w:r>
        <w:rPr>
          <w:rFonts w:ascii="宋体" w:hAnsi="宋体" w:cs="宋体" w:eastAsia="宋体" w:hint="default"/>
          <w:spacing w:val="-15"/>
          <w:w w:val="101"/>
        </w:rPr>
        <w:t>，</w:t>
      </w:r>
      <w:r>
        <w:rPr>
          <w:rFonts w:ascii="Times New Roman" w:hAnsi="Times New Roman" w:cs="Times New Roman" w:eastAsia="Times New Roman" w:hint="default"/>
          <w:w w:val="101"/>
        </w:rPr>
        <w:t>1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-</w:t>
      </w:r>
      <w:r>
        <w:rPr>
          <w:rFonts w:ascii="Times New Roman" w:hAnsi="Times New Roman" w:cs="Times New Roman" w:eastAsia="Times New Roman" w:hint="default"/>
          <w:w w:val="10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w w:val="101"/>
        </w:rPr>
        <w:t>个</w:t>
      </w:r>
      <w:r>
        <w:rPr>
          <w:rFonts w:ascii="宋体" w:hAnsi="宋体" w:cs="宋体" w:eastAsia="宋体" w:hint="default"/>
          <w:w w:val="101"/>
        </w:rPr>
        <w:t>退</w:t>
      </w:r>
      <w:r>
        <w:rPr>
          <w:rFonts w:ascii="宋体" w:hAnsi="宋体" w:cs="宋体" w:eastAsia="宋体" w:hint="default"/>
          <w:spacing w:val="-5"/>
          <w:w w:val="101"/>
        </w:rPr>
        <w:t>钞</w:t>
      </w:r>
      <w:r>
        <w:rPr>
          <w:rFonts w:ascii="宋体" w:hAnsi="宋体" w:cs="宋体" w:eastAsia="宋体" w:hint="default"/>
          <w:w w:val="101"/>
        </w:rPr>
        <w:t>口</w:t>
      </w:r>
      <w:r>
        <w:rPr>
          <w:spacing w:val="-96"/>
          <w:w w:val="101"/>
        </w:rPr>
        <w:t>）</w:t>
      </w:r>
      <w:r>
        <w:rPr>
          <w:rFonts w:ascii="宋体" w:hAnsi="宋体" w:cs="宋体" w:eastAsia="宋体" w:hint="default"/>
          <w:spacing w:val="-10"/>
          <w:w w:val="101"/>
        </w:rPr>
        <w:t>、</w:t>
      </w:r>
      <w:r>
        <w:rPr>
          <w:spacing w:val="-5"/>
          <w:w w:val="101"/>
        </w:rPr>
        <w:t>国</w:t>
      </w:r>
      <w:r>
        <w:rPr>
          <w:w w:val="101"/>
        </w:rPr>
        <w:t>产</w:t>
      </w:r>
      <w:r>
        <w:rPr>
          <w:rFonts w:ascii="宋体" w:hAnsi="宋体" w:cs="宋体" w:eastAsia="宋体" w:hint="default"/>
          <w:spacing w:val="-5"/>
          <w:w w:val="101"/>
        </w:rPr>
        <w:t>纸</w:t>
      </w:r>
      <w:r>
        <w:rPr>
          <w:rFonts w:ascii="宋体" w:hAnsi="宋体" w:cs="宋体" w:eastAsia="宋体" w:hint="default"/>
          <w:w w:val="101"/>
        </w:rPr>
        <w:t>币</w:t>
      </w:r>
      <w:r>
        <w:rPr>
          <w:rFonts w:ascii="宋体" w:hAnsi="宋体" w:cs="宋体" w:eastAsia="宋体" w:hint="default"/>
          <w:spacing w:val="-5"/>
          <w:w w:val="101"/>
        </w:rPr>
        <w:t>清</w:t>
      </w:r>
      <w:r>
        <w:rPr>
          <w:rFonts w:ascii="宋体" w:hAnsi="宋体" w:cs="宋体" w:eastAsia="宋体" w:hint="default"/>
          <w:w w:val="101"/>
        </w:rPr>
        <w:t>分</w:t>
      </w:r>
      <w:r>
        <w:rPr>
          <w:rFonts w:ascii="宋体" w:hAnsi="宋体" w:cs="宋体" w:eastAsia="宋体" w:hint="default"/>
          <w:w w:val="101"/>
        </w:rPr>
        <w:t>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2" w:lineRule="auto" w:before="13"/>
        <w:ind w:left="312" w:right="225"/>
        <w:jc w:val="both"/>
        <w:rPr>
          <w:rFonts w:ascii="宋体" w:hAnsi="宋体" w:cs="宋体" w:eastAsia="宋体" w:hint="default"/>
        </w:rPr>
      </w:pPr>
      <w:r>
        <w:rPr>
          <w:w w:val="101"/>
        </w:rPr>
        <w:t>（</w:t>
      </w:r>
      <w:r>
        <w:rPr>
          <w:rFonts w:ascii="Times New Roman" w:hAnsi="Times New Roman" w:cs="Times New Roman" w:eastAsia="Times New Roman" w:hint="default"/>
          <w:w w:val="101"/>
        </w:rPr>
        <w:t>3 </w:t>
      </w:r>
      <w:r>
        <w:rPr>
          <w:rFonts w:ascii="宋体" w:hAnsi="宋体" w:cs="宋体" w:eastAsia="宋体" w:hint="default"/>
          <w:spacing w:val="-2"/>
          <w:w w:val="101"/>
        </w:rPr>
        <w:t>个</w:t>
      </w:r>
      <w:r>
        <w:rPr>
          <w:rFonts w:ascii="宋体" w:hAnsi="宋体" w:cs="宋体" w:eastAsia="宋体" w:hint="default"/>
          <w:spacing w:val="-2"/>
          <w:w w:val="101"/>
        </w:rPr>
        <w:t>出</w:t>
      </w:r>
      <w:r>
        <w:rPr>
          <w:rFonts w:ascii="宋体" w:hAnsi="宋体" w:cs="宋体" w:eastAsia="宋体" w:hint="default"/>
          <w:spacing w:val="-2"/>
          <w:w w:val="101"/>
        </w:rPr>
        <w:t>钞</w:t>
      </w:r>
      <w:r>
        <w:rPr>
          <w:rFonts w:ascii="宋体" w:hAnsi="宋体" w:cs="宋体" w:eastAsia="宋体" w:hint="default"/>
          <w:spacing w:val="-2"/>
          <w:w w:val="101"/>
        </w:rPr>
        <w:t>口</w:t>
      </w:r>
      <w:r>
        <w:rPr>
          <w:rFonts w:ascii="宋体" w:hAnsi="宋体" w:cs="宋体" w:eastAsia="宋体" w:hint="default"/>
          <w:spacing w:val="-2"/>
          <w:w w:val="101"/>
        </w:rPr>
        <w:t>，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1-2</w:t>
      </w:r>
      <w:r>
        <w:rPr>
          <w:rFonts w:ascii="Times New Roman" w:hAnsi="Times New Roman" w:cs="Times New Roman" w:eastAsia="Times New Roman" w:hint="default"/>
          <w:w w:val="101"/>
        </w:rPr>
        <w:t> </w:t>
      </w:r>
      <w:r>
        <w:rPr>
          <w:rFonts w:ascii="宋体" w:hAnsi="宋体" w:cs="宋体" w:eastAsia="宋体" w:hint="default"/>
          <w:spacing w:val="-9"/>
          <w:w w:val="101"/>
        </w:rPr>
        <w:t>个</w:t>
      </w:r>
      <w:r>
        <w:rPr>
          <w:rFonts w:ascii="宋体" w:hAnsi="宋体" w:cs="宋体" w:eastAsia="宋体" w:hint="default"/>
          <w:spacing w:val="-9"/>
          <w:w w:val="101"/>
        </w:rPr>
        <w:t>退</w:t>
      </w:r>
      <w:r>
        <w:rPr>
          <w:rFonts w:ascii="宋体" w:hAnsi="宋体" w:cs="宋体" w:eastAsia="宋体" w:hint="default"/>
          <w:spacing w:val="-9"/>
          <w:w w:val="101"/>
        </w:rPr>
        <w:t>钞</w:t>
      </w:r>
      <w:r>
        <w:rPr>
          <w:rFonts w:ascii="宋体" w:hAnsi="宋体" w:cs="宋体" w:eastAsia="宋体" w:hint="default"/>
          <w:spacing w:val="-9"/>
          <w:w w:val="101"/>
        </w:rPr>
        <w:t>口</w:t>
      </w:r>
      <w:r>
        <w:rPr>
          <w:spacing w:val="-9"/>
          <w:w w:val="101"/>
        </w:rPr>
        <w:t>）</w:t>
      </w:r>
      <w:r>
        <w:rPr>
          <w:rFonts w:ascii="宋体" w:hAnsi="宋体" w:cs="宋体" w:eastAsia="宋体" w:hint="default"/>
          <w:spacing w:val="-9"/>
          <w:w w:val="101"/>
        </w:rPr>
        <w:t>、</w:t>
      </w:r>
      <w:r>
        <w:rPr>
          <w:spacing w:val="-9"/>
          <w:w w:val="101"/>
        </w:rPr>
        <w:t>国产</w:t>
      </w:r>
      <w:r>
        <w:rPr>
          <w:rFonts w:ascii="宋体" w:hAnsi="宋体" w:cs="宋体" w:eastAsia="宋体" w:hint="default"/>
          <w:spacing w:val="-9"/>
          <w:w w:val="101"/>
        </w:rPr>
        <w:t>纸</w:t>
      </w:r>
      <w:r>
        <w:rPr>
          <w:rFonts w:ascii="宋体" w:hAnsi="宋体" w:cs="宋体" w:eastAsia="宋体" w:hint="default"/>
          <w:spacing w:val="-9"/>
          <w:w w:val="101"/>
        </w:rPr>
        <w:t>币</w:t>
      </w:r>
      <w:r>
        <w:rPr>
          <w:rFonts w:ascii="宋体" w:hAnsi="宋体" w:cs="宋体" w:eastAsia="宋体" w:hint="default"/>
          <w:spacing w:val="-9"/>
          <w:w w:val="101"/>
        </w:rPr>
        <w:t>清分</w:t>
      </w:r>
      <w:r>
        <w:rPr>
          <w:rFonts w:ascii="宋体" w:hAnsi="宋体" w:cs="宋体" w:eastAsia="宋体" w:hint="default"/>
          <w:spacing w:val="-9"/>
          <w:w w:val="101"/>
        </w:rPr>
        <w:t>机</w:t>
      </w:r>
      <w:r>
        <w:rPr>
          <w:spacing w:val="-9"/>
          <w:w w:val="101"/>
        </w:rPr>
        <w:t>（</w:t>
      </w:r>
      <w:r>
        <w:rPr>
          <w:rFonts w:ascii="Times New Roman" w:hAnsi="Times New Roman" w:cs="Times New Roman" w:eastAsia="Times New Roman" w:hint="default"/>
          <w:spacing w:val="-9"/>
          <w:w w:val="101"/>
        </w:rPr>
        <w:t>2</w:t>
      </w:r>
      <w:r>
        <w:rPr>
          <w:rFonts w:ascii="Times New Roman" w:hAnsi="Times New Roman" w:cs="Times New Roman" w:eastAsia="Times New Roman" w:hint="default"/>
          <w:w w:val="101"/>
        </w:rPr>
        <w:t> </w:t>
      </w:r>
      <w:r>
        <w:rPr>
          <w:rFonts w:ascii="宋体" w:hAnsi="宋体" w:cs="宋体" w:eastAsia="宋体" w:hint="default"/>
          <w:spacing w:val="-2"/>
          <w:w w:val="101"/>
        </w:rPr>
        <w:t>个</w:t>
      </w:r>
      <w:r>
        <w:rPr>
          <w:rFonts w:ascii="宋体" w:hAnsi="宋体" w:cs="宋体" w:eastAsia="宋体" w:hint="default"/>
          <w:spacing w:val="-2"/>
          <w:w w:val="101"/>
        </w:rPr>
        <w:t>出</w:t>
      </w:r>
      <w:r>
        <w:rPr>
          <w:rFonts w:ascii="宋体" w:hAnsi="宋体" w:cs="宋体" w:eastAsia="宋体" w:hint="default"/>
          <w:spacing w:val="-2"/>
          <w:w w:val="101"/>
        </w:rPr>
        <w:t>钞</w:t>
      </w:r>
      <w:r>
        <w:rPr>
          <w:rFonts w:ascii="宋体" w:hAnsi="宋体" w:cs="宋体" w:eastAsia="宋体" w:hint="default"/>
          <w:spacing w:val="-2"/>
          <w:w w:val="101"/>
        </w:rPr>
        <w:t>口</w:t>
      </w:r>
      <w:r>
        <w:rPr>
          <w:rFonts w:ascii="宋体" w:hAnsi="宋体" w:cs="宋体" w:eastAsia="宋体" w:hint="default"/>
          <w:spacing w:val="-2"/>
          <w:w w:val="101"/>
        </w:rPr>
        <w:t>，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1</w:t>
      </w:r>
      <w:r>
        <w:rPr>
          <w:rFonts w:ascii="Times New Roman" w:hAnsi="Times New Roman" w:cs="Times New Roman" w:eastAsia="Times New Roman" w:hint="default"/>
          <w:w w:val="101"/>
        </w:rPr>
        <w:t> </w:t>
      </w:r>
      <w:r>
        <w:rPr>
          <w:rFonts w:ascii="宋体" w:hAnsi="宋体" w:cs="宋体" w:eastAsia="宋体" w:hint="default"/>
          <w:spacing w:val="-9"/>
          <w:w w:val="101"/>
        </w:rPr>
        <w:t>个</w:t>
      </w:r>
      <w:r>
        <w:rPr>
          <w:rFonts w:ascii="宋体" w:hAnsi="宋体" w:cs="宋体" w:eastAsia="宋体" w:hint="default"/>
          <w:spacing w:val="-9"/>
          <w:w w:val="101"/>
        </w:rPr>
        <w:t>退</w:t>
      </w:r>
      <w:r>
        <w:rPr>
          <w:rFonts w:ascii="宋体" w:hAnsi="宋体" w:cs="宋体" w:eastAsia="宋体" w:hint="default"/>
          <w:spacing w:val="-9"/>
          <w:w w:val="101"/>
        </w:rPr>
        <w:t>钞</w:t>
      </w:r>
      <w:r>
        <w:rPr>
          <w:rFonts w:ascii="宋体" w:hAnsi="宋体" w:cs="宋体" w:eastAsia="宋体" w:hint="default"/>
          <w:spacing w:val="-9"/>
          <w:w w:val="101"/>
        </w:rPr>
        <w:t>口</w:t>
      </w:r>
      <w:r>
        <w:rPr>
          <w:spacing w:val="-9"/>
          <w:w w:val="101"/>
        </w:rPr>
        <w:t>）</w:t>
      </w:r>
      <w:r>
        <w:rPr>
          <w:rFonts w:ascii="宋体" w:hAnsi="宋体" w:cs="宋体" w:eastAsia="宋体" w:hint="default"/>
          <w:spacing w:val="-9"/>
          <w:w w:val="101"/>
        </w:rPr>
        <w:t>、</w:t>
      </w:r>
      <w:r>
        <w:rPr>
          <w:spacing w:val="-9"/>
          <w:w w:val="101"/>
        </w:rPr>
        <w:t>国产</w:t>
      </w:r>
      <w:r>
        <w:rPr>
          <w:rFonts w:ascii="宋体" w:hAnsi="宋体" w:cs="宋体" w:eastAsia="宋体" w:hint="default"/>
          <w:spacing w:val="-9"/>
          <w:w w:val="101"/>
        </w:rPr>
        <w:t>纸</w:t>
      </w:r>
      <w:r>
        <w:rPr>
          <w:rFonts w:ascii="宋体" w:hAnsi="宋体" w:cs="宋体" w:eastAsia="宋体" w:hint="default"/>
          <w:spacing w:val="-9"/>
          <w:w w:val="101"/>
        </w:rPr>
        <w:t>币</w:t>
      </w:r>
      <w:r>
        <w:rPr>
          <w:rFonts w:ascii="宋体" w:hAnsi="宋体" w:cs="宋体" w:eastAsia="宋体" w:hint="default"/>
          <w:spacing w:val="-9"/>
          <w:w w:val="101"/>
        </w:rPr>
        <w:t>清分</w:t>
      </w:r>
      <w:r>
        <w:rPr>
          <w:rFonts w:ascii="宋体" w:hAnsi="宋体" w:cs="宋体" w:eastAsia="宋体" w:hint="default"/>
          <w:spacing w:val="-9"/>
          <w:w w:val="101"/>
        </w:rPr>
        <w:t>机</w:t>
      </w:r>
      <w:r>
        <w:rPr>
          <w:spacing w:val="-9"/>
          <w:w w:val="101"/>
        </w:rPr>
        <w:t>（</w:t>
      </w:r>
      <w:r>
        <w:rPr>
          <w:rFonts w:ascii="Times New Roman" w:hAnsi="Times New Roman" w:cs="Times New Roman" w:eastAsia="Times New Roman" w:hint="default"/>
          <w:spacing w:val="-9"/>
          <w:w w:val="101"/>
        </w:rPr>
        <w:t>1</w:t>
      </w:r>
      <w:r>
        <w:rPr>
          <w:rFonts w:ascii="Times New Roman" w:hAnsi="Times New Roman" w:cs="Times New Roman" w:eastAsia="Times New Roman" w:hint="default"/>
          <w:w w:val="101"/>
        </w:rPr>
        <w:t> </w:t>
      </w:r>
      <w:r>
        <w:rPr>
          <w:rFonts w:ascii="宋体" w:hAnsi="宋体" w:cs="宋体" w:eastAsia="宋体" w:hint="default"/>
          <w:spacing w:val="-2"/>
          <w:w w:val="101"/>
        </w:rPr>
        <w:t>个</w:t>
      </w:r>
      <w:r>
        <w:rPr>
          <w:rFonts w:ascii="宋体" w:hAnsi="宋体" w:cs="宋体" w:eastAsia="宋体" w:hint="default"/>
          <w:spacing w:val="-2"/>
          <w:w w:val="101"/>
        </w:rPr>
        <w:t>出</w:t>
      </w:r>
      <w:r>
        <w:rPr>
          <w:rFonts w:ascii="宋体" w:hAnsi="宋体" w:cs="宋体" w:eastAsia="宋体" w:hint="default"/>
          <w:spacing w:val="-2"/>
          <w:w w:val="101"/>
        </w:rPr>
        <w:t>钞</w:t>
      </w:r>
      <w:r>
        <w:rPr>
          <w:rFonts w:ascii="宋体" w:hAnsi="宋体" w:cs="宋体" w:eastAsia="宋体" w:hint="default"/>
          <w:spacing w:val="-2"/>
          <w:w w:val="101"/>
        </w:rPr>
        <w:t>口</w:t>
      </w:r>
      <w:r>
        <w:rPr>
          <w:rFonts w:ascii="宋体" w:hAnsi="宋体" w:cs="宋体" w:eastAsia="宋体" w:hint="default"/>
          <w:spacing w:val="-2"/>
          <w:w w:val="101"/>
        </w:rPr>
        <w:t>，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1</w:t>
      </w:r>
      <w:r>
        <w:rPr>
          <w:rFonts w:ascii="Times New Roman" w:hAnsi="Times New Roman" w:cs="Times New Roman" w:eastAsia="Times New Roman" w:hint="default"/>
          <w:w w:val="101"/>
        </w:rPr>
        <w:t> </w:t>
      </w:r>
      <w:r>
        <w:rPr>
          <w:rFonts w:ascii="宋体" w:hAnsi="宋体" w:cs="宋体" w:eastAsia="宋体" w:hint="default"/>
          <w:spacing w:val="-17"/>
          <w:w w:val="101"/>
        </w:rPr>
        <w:t>个</w:t>
      </w:r>
      <w:r>
        <w:rPr>
          <w:rFonts w:ascii="宋体" w:hAnsi="宋体" w:cs="宋体" w:eastAsia="宋体" w:hint="default"/>
          <w:spacing w:val="-17"/>
          <w:w w:val="101"/>
        </w:rPr>
        <w:t>退</w:t>
      </w:r>
      <w:r>
        <w:rPr>
          <w:rFonts w:ascii="宋体" w:hAnsi="宋体" w:cs="宋体" w:eastAsia="宋体" w:hint="default"/>
          <w:spacing w:val="-17"/>
          <w:w w:val="101"/>
        </w:rPr>
        <w:t>钞</w:t>
      </w:r>
      <w:r>
        <w:rPr>
          <w:rFonts w:ascii="宋体" w:hAnsi="宋体" w:cs="宋体" w:eastAsia="宋体" w:hint="default"/>
          <w:spacing w:val="-17"/>
          <w:w w:val="101"/>
        </w:rPr>
        <w:t>口</w:t>
      </w:r>
      <w:r>
        <w:rPr>
          <w:spacing w:val="-17"/>
          <w:w w:val="101"/>
        </w:rPr>
        <w:t>）</w:t>
      </w:r>
      <w:r>
        <w:rPr>
          <w:rFonts w:ascii="宋体" w:hAnsi="宋体" w:cs="宋体" w:eastAsia="宋体" w:hint="default"/>
          <w:spacing w:val="-17"/>
          <w:w w:val="101"/>
        </w:rPr>
        <w:t>，</w:t>
      </w:r>
      <w:r>
        <w:rPr>
          <w:rFonts w:ascii="宋体" w:hAnsi="宋体" w:cs="宋体" w:eastAsia="宋体" w:hint="default"/>
          <w:spacing w:val="-85"/>
          <w:w w:val="101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围供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邮</w:t>
      </w:r>
      <w:r>
        <w:rPr>
          <w:spacing w:val="-3"/>
        </w:rPr>
        <w:t>政集团公司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邮</w:t>
      </w:r>
      <w:r>
        <w:rPr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邮</w:t>
      </w:r>
      <w:r>
        <w:rPr>
          <w:rFonts w:ascii="宋体" w:hAnsi="宋体" w:cs="宋体" w:eastAsia="宋体" w:hint="default"/>
          <w:spacing w:val="-3"/>
        </w:rPr>
        <w:t>储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构与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式采购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宋体" w:hAnsi="宋体" w:cs="宋体" w:eastAsia="宋体" w:hint="default"/>
          <w:spacing w:val="-3"/>
        </w:rPr>
        <w:t>合同正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陆续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02" w:lineRule="auto" w:before="56"/>
        <w:ind w:left="312" w:right="303" w:firstLine="360"/>
        <w:jc w:val="both"/>
        <w:rPr>
          <w:rFonts w:ascii="宋体" w:hAnsi="宋体" w:cs="宋体" w:eastAsia="宋体" w:hint="default"/>
        </w:rPr>
      </w:pPr>
      <w:r>
        <w:rPr>
          <w:spacing w:val="-8"/>
          <w:w w:val="101"/>
        </w:rPr>
        <w:t>（</w:t>
      </w:r>
      <w:r>
        <w:rPr>
          <w:rFonts w:ascii="Times New Roman" w:hAnsi="Times New Roman" w:cs="Times New Roman" w:eastAsia="Times New Roman" w:hint="default"/>
          <w:spacing w:val="-8"/>
          <w:w w:val="101"/>
        </w:rPr>
        <w:t>2</w:t>
      </w:r>
      <w:r>
        <w:rPr>
          <w:spacing w:val="-8"/>
          <w:w w:val="101"/>
        </w:rPr>
        <w:t>）</w:t>
      </w:r>
      <w:r>
        <w:rPr>
          <w:rFonts w:ascii="Times New Roman" w:hAnsi="Times New Roman" w:cs="Times New Roman" w:eastAsia="Times New Roman" w:hint="default"/>
          <w:spacing w:val="-8"/>
          <w:w w:val="101"/>
        </w:rPr>
        <w:t>2014</w:t>
      </w:r>
      <w:r>
        <w:rPr>
          <w:rFonts w:ascii="Times New Roman" w:hAnsi="Times New Roman" w:cs="Times New Roman" w:eastAsia="Times New Roman" w:hint="default"/>
          <w:spacing w:val="4"/>
          <w:w w:val="101"/>
        </w:rPr>
        <w:t> </w:t>
      </w:r>
      <w:r>
        <w:rPr>
          <w:w w:val="101"/>
        </w:rPr>
        <w:t>年</w:t>
      </w:r>
      <w:r>
        <w:rPr>
          <w:spacing w:val="-42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1"/>
        </w:rPr>
        <w:t>11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 </w:t>
      </w:r>
      <w:r>
        <w:rPr>
          <w:rFonts w:ascii="宋体" w:hAnsi="宋体" w:cs="宋体" w:eastAsia="宋体" w:hint="default"/>
          <w:spacing w:val="-9"/>
          <w:w w:val="101"/>
        </w:rPr>
        <w:t>月，</w:t>
      </w:r>
      <w:r>
        <w:rPr>
          <w:spacing w:val="-9"/>
          <w:w w:val="101"/>
        </w:rPr>
        <w:t>公司</w:t>
      </w:r>
      <w:r>
        <w:rPr>
          <w:rFonts w:ascii="宋体" w:hAnsi="宋体" w:cs="宋体" w:eastAsia="宋体" w:hint="default"/>
          <w:spacing w:val="-9"/>
          <w:w w:val="101"/>
        </w:rPr>
        <w:t>收</w:t>
      </w:r>
      <w:r>
        <w:rPr>
          <w:rFonts w:ascii="宋体" w:hAnsi="宋体" w:cs="宋体" w:eastAsia="宋体" w:hint="default"/>
          <w:spacing w:val="-9"/>
          <w:w w:val="101"/>
        </w:rPr>
        <w:t>到</w:t>
      </w:r>
      <w:r>
        <w:rPr>
          <w:spacing w:val="-9"/>
          <w:w w:val="101"/>
        </w:rPr>
        <w:t>中国电子</w:t>
      </w:r>
      <w:r>
        <w:rPr>
          <w:rFonts w:ascii="宋体" w:hAnsi="宋体" w:cs="宋体" w:eastAsia="宋体" w:hint="default"/>
          <w:spacing w:val="-9"/>
          <w:w w:val="101"/>
        </w:rPr>
        <w:t>进</w:t>
      </w:r>
      <w:r>
        <w:rPr>
          <w:rFonts w:ascii="宋体" w:hAnsi="宋体" w:cs="宋体" w:eastAsia="宋体" w:hint="default"/>
          <w:spacing w:val="-9"/>
          <w:w w:val="101"/>
        </w:rPr>
        <w:t>出口</w:t>
      </w:r>
      <w:r>
        <w:rPr>
          <w:rFonts w:ascii="宋体" w:hAnsi="宋体" w:cs="宋体" w:eastAsia="宋体" w:hint="default"/>
          <w:spacing w:val="-9"/>
          <w:w w:val="101"/>
        </w:rPr>
        <w:t>总</w:t>
      </w:r>
      <w:r>
        <w:rPr>
          <w:spacing w:val="-9"/>
          <w:w w:val="101"/>
        </w:rPr>
        <w:t>公司</w:t>
      </w:r>
      <w:r>
        <w:rPr>
          <w:rFonts w:ascii="宋体" w:hAnsi="宋体" w:cs="宋体" w:eastAsia="宋体" w:hint="default"/>
          <w:spacing w:val="-9"/>
          <w:w w:val="101"/>
        </w:rPr>
        <w:t>发</w:t>
      </w:r>
      <w:r>
        <w:rPr>
          <w:rFonts w:ascii="宋体" w:hAnsi="宋体" w:cs="宋体" w:eastAsia="宋体" w:hint="default"/>
          <w:spacing w:val="-9"/>
          <w:w w:val="101"/>
        </w:rPr>
        <w:t>出</w:t>
      </w:r>
      <w:r>
        <w:rPr>
          <w:rFonts w:ascii="宋体" w:hAnsi="宋体" w:cs="宋体" w:eastAsia="宋体" w:hint="default"/>
          <w:spacing w:val="-9"/>
          <w:w w:val="101"/>
        </w:rPr>
        <w:t>的</w:t>
      </w:r>
      <w:r>
        <w:rPr>
          <w:rFonts w:ascii="宋体" w:hAnsi="宋体" w:cs="宋体" w:eastAsia="宋体" w:hint="default"/>
          <w:spacing w:val="-9"/>
          <w:w w:val="101"/>
        </w:rPr>
        <w:t>《</w:t>
      </w:r>
      <w:r>
        <w:rPr>
          <w:spacing w:val="-9"/>
          <w:w w:val="101"/>
        </w:rPr>
        <w:t>中</w:t>
      </w:r>
      <w:r>
        <w:rPr>
          <w:rFonts w:ascii="宋体" w:hAnsi="宋体" w:cs="宋体" w:eastAsia="宋体" w:hint="default"/>
          <w:spacing w:val="-9"/>
          <w:w w:val="101"/>
        </w:rPr>
        <w:t>标</w:t>
      </w:r>
      <w:r>
        <w:rPr>
          <w:spacing w:val="-9"/>
          <w:w w:val="101"/>
        </w:rPr>
        <w:t>通</w:t>
      </w:r>
      <w:r>
        <w:rPr>
          <w:rFonts w:ascii="宋体" w:hAnsi="宋体" w:cs="宋体" w:eastAsia="宋体" w:hint="default"/>
          <w:spacing w:val="-9"/>
          <w:w w:val="101"/>
        </w:rPr>
        <w:t>知</w:t>
      </w:r>
      <w:r>
        <w:rPr>
          <w:rFonts w:ascii="宋体" w:hAnsi="宋体" w:cs="宋体" w:eastAsia="宋体" w:hint="default"/>
          <w:spacing w:val="-9"/>
          <w:w w:val="101"/>
        </w:rPr>
        <w:t>书</w:t>
      </w:r>
      <w:r>
        <w:rPr>
          <w:rFonts w:ascii="宋体" w:hAnsi="宋体" w:cs="宋体" w:eastAsia="宋体" w:hint="default"/>
          <w:spacing w:val="-9"/>
          <w:w w:val="101"/>
        </w:rPr>
        <w:t>》，</w:t>
      </w:r>
      <w:r>
        <w:rPr>
          <w:rFonts w:ascii="宋体" w:hAnsi="宋体" w:cs="宋体" w:eastAsia="宋体" w:hint="default"/>
          <w:spacing w:val="-9"/>
          <w:w w:val="101"/>
        </w:rPr>
        <w:t>确</w:t>
      </w:r>
      <w:r>
        <w:rPr>
          <w:rFonts w:ascii="宋体" w:hAnsi="宋体" w:cs="宋体" w:eastAsia="宋体" w:hint="default"/>
          <w:spacing w:val="-9"/>
          <w:w w:val="101"/>
        </w:rPr>
        <w:t>定</w:t>
      </w:r>
      <w:r>
        <w:rPr>
          <w:spacing w:val="-9"/>
          <w:w w:val="101"/>
        </w:rPr>
        <w:t>公司</w:t>
      </w:r>
      <w:r>
        <w:rPr>
          <w:rFonts w:ascii="宋体" w:hAnsi="宋体" w:cs="宋体" w:eastAsia="宋体" w:hint="default"/>
          <w:spacing w:val="-9"/>
          <w:w w:val="101"/>
        </w:rPr>
        <w:t>为</w:t>
      </w:r>
      <w:r>
        <w:rPr>
          <w:spacing w:val="-9"/>
          <w:w w:val="101"/>
        </w:rPr>
        <w:t>中国</w:t>
      </w:r>
      <w:r>
        <w:rPr>
          <w:rFonts w:ascii="宋体" w:hAnsi="宋体" w:cs="宋体" w:eastAsia="宋体" w:hint="default"/>
          <w:spacing w:val="-9"/>
          <w:w w:val="101"/>
        </w:rPr>
        <w:t>邮</w:t>
      </w:r>
      <w:r>
        <w:rPr>
          <w:spacing w:val="-9"/>
          <w:w w:val="101"/>
        </w:rPr>
        <w:t>政集团公司</w:t>
      </w:r>
      <w:r>
        <w:rPr>
          <w:spacing w:val="-42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2014</w:t>
      </w:r>
      <w:r>
        <w:rPr>
          <w:rFonts w:ascii="Times New Roman" w:hAnsi="Times New Roman" w:cs="Times New Roman" w:eastAsia="Times New Roman" w:hint="default"/>
          <w:spacing w:val="4"/>
          <w:w w:val="101"/>
        </w:rPr>
        <w:t> </w:t>
      </w:r>
      <w:r>
        <w:rPr>
          <w:w w:val="101"/>
        </w:rPr>
        <w:t>年</w:t>
      </w:r>
      <w:r>
        <w:rPr>
          <w:spacing w:val="-42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11"/>
          <w:w w:val="101"/>
        </w:rPr>
        <w:t>ATM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 </w:t>
      </w:r>
      <w:r>
        <w:rPr>
          <w:rFonts w:ascii="宋体" w:hAnsi="宋体" w:cs="宋体" w:eastAsia="宋体" w:hint="default"/>
          <w:spacing w:val="-3"/>
          <w:w w:val="101"/>
        </w:rPr>
        <w:t>等</w:t>
      </w:r>
      <w:r>
        <w:rPr>
          <w:rFonts w:ascii="宋体" w:hAnsi="宋体" w:cs="宋体" w:eastAsia="宋体" w:hint="default"/>
          <w:spacing w:val="-3"/>
          <w:w w:val="101"/>
        </w:rPr>
        <w:t>代</w:t>
      </w:r>
      <w:r>
        <w:rPr>
          <w:spacing w:val="-3"/>
          <w:w w:val="101"/>
        </w:rPr>
        <w:t>理金融</w:t>
      </w:r>
      <w:r>
        <w:rPr>
          <w:rFonts w:ascii="宋体" w:hAnsi="宋体" w:cs="宋体" w:eastAsia="宋体" w:hint="default"/>
          <w:spacing w:val="-3"/>
          <w:w w:val="101"/>
        </w:rPr>
        <w:t>自</w:t>
      </w:r>
      <w:r>
        <w:rPr>
          <w:rFonts w:ascii="宋体" w:hAnsi="宋体" w:cs="宋体" w:eastAsia="宋体" w:hint="default"/>
          <w:spacing w:val="-3"/>
          <w:w w:val="101"/>
        </w:rPr>
        <w:t>助</w:t>
      </w:r>
      <w:r>
        <w:rPr>
          <w:rFonts w:ascii="宋体" w:hAnsi="宋体" w:cs="宋体" w:eastAsia="宋体" w:hint="default"/>
          <w:spacing w:val="-3"/>
          <w:w w:val="101"/>
        </w:rPr>
        <w:t>设备</w:t>
      </w:r>
      <w:r>
        <w:rPr>
          <w:spacing w:val="-3"/>
          <w:w w:val="101"/>
        </w:rPr>
        <w:t>项</w:t>
      </w:r>
      <w:r>
        <w:rPr>
          <w:rFonts w:ascii="宋体" w:hAnsi="宋体" w:cs="宋体" w:eastAsia="宋体" w:hint="default"/>
          <w:spacing w:val="-3"/>
          <w:w w:val="101"/>
        </w:rPr>
        <w:t>目</w:t>
      </w:r>
      <w:r>
        <w:rPr>
          <w:rFonts w:ascii="宋体" w:hAnsi="宋体" w:cs="宋体" w:eastAsia="宋体" w:hint="default"/>
          <w:spacing w:val="-3"/>
          <w:w w:val="101"/>
        </w:rPr>
        <w:t>的</w:t>
      </w:r>
      <w:r>
        <w:rPr>
          <w:rFonts w:ascii="宋体" w:hAnsi="宋体" w:cs="宋体" w:eastAsia="宋体" w:hint="default"/>
          <w:spacing w:val="-3"/>
          <w:w w:val="101"/>
        </w:rPr>
        <w:t>入</w:t>
      </w:r>
      <w:r>
        <w:rPr>
          <w:rFonts w:ascii="宋体" w:hAnsi="宋体" w:cs="宋体" w:eastAsia="宋体" w:hint="default"/>
          <w:spacing w:val="-3"/>
          <w:w w:val="101"/>
        </w:rPr>
        <w:t>围供</w:t>
      </w:r>
      <w:r>
        <w:rPr>
          <w:rFonts w:ascii="宋体" w:hAnsi="宋体" w:cs="宋体" w:eastAsia="宋体" w:hint="default"/>
          <w:spacing w:val="-3"/>
          <w:w w:val="101"/>
        </w:rPr>
        <w:t>应</w:t>
      </w:r>
      <w:r>
        <w:rPr>
          <w:rFonts w:ascii="宋体" w:hAnsi="宋体" w:cs="宋体" w:eastAsia="宋体" w:hint="default"/>
          <w:spacing w:val="-3"/>
          <w:w w:val="101"/>
        </w:rPr>
        <w:t>商，</w:t>
      </w:r>
      <w:r>
        <w:rPr>
          <w:spacing w:val="-3"/>
          <w:w w:val="101"/>
        </w:rPr>
        <w:t>中</w:t>
      </w:r>
      <w:r>
        <w:rPr>
          <w:rFonts w:ascii="宋体" w:hAnsi="宋体" w:cs="宋体" w:eastAsia="宋体" w:hint="default"/>
          <w:spacing w:val="-3"/>
          <w:w w:val="101"/>
        </w:rPr>
        <w:t>标</w:t>
      </w:r>
      <w:r>
        <w:rPr>
          <w:rFonts w:ascii="宋体" w:hAnsi="宋体" w:cs="宋体" w:eastAsia="宋体" w:hint="default"/>
          <w:spacing w:val="-3"/>
          <w:w w:val="101"/>
        </w:rPr>
        <w:t>设备</w:t>
      </w:r>
      <w:r>
        <w:rPr>
          <w:spacing w:val="-3"/>
          <w:w w:val="101"/>
        </w:rPr>
        <w:t>包</w:t>
      </w:r>
      <w:r>
        <w:rPr>
          <w:rFonts w:ascii="宋体" w:hAnsi="宋体" w:cs="宋体" w:eastAsia="宋体" w:hint="default"/>
          <w:spacing w:val="-3"/>
          <w:w w:val="101"/>
        </w:rPr>
        <w:t>括</w:t>
      </w:r>
      <w:r>
        <w:rPr>
          <w:rFonts w:ascii="宋体" w:hAnsi="宋体" w:cs="宋体" w:eastAsia="宋体" w:hint="default"/>
          <w:spacing w:val="-40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10"/>
          <w:w w:val="101"/>
        </w:rPr>
        <w:t>ATM</w:t>
      </w:r>
      <w:r>
        <w:rPr>
          <w:rFonts w:ascii="Times New Roman" w:hAnsi="Times New Roman" w:cs="Times New Roman" w:eastAsia="Times New Roman" w:hint="default"/>
          <w:spacing w:val="7"/>
          <w:w w:val="101"/>
        </w:rPr>
        <w:t> </w:t>
      </w:r>
      <w:r>
        <w:rPr>
          <w:rFonts w:ascii="宋体" w:hAnsi="宋体" w:cs="宋体" w:eastAsia="宋体" w:hint="default"/>
          <w:spacing w:val="-2"/>
          <w:w w:val="101"/>
        </w:rPr>
        <w:t>设备</w:t>
      </w:r>
      <w:r>
        <w:rPr>
          <w:spacing w:val="-2"/>
          <w:w w:val="101"/>
        </w:rPr>
        <w:t>（</w:t>
      </w:r>
      <w:r>
        <w:rPr>
          <w:rFonts w:ascii="宋体" w:hAnsi="宋体" w:cs="宋体" w:eastAsia="宋体" w:hint="default"/>
          <w:spacing w:val="-2"/>
          <w:w w:val="101"/>
        </w:rPr>
        <w:t>占</w:t>
      </w:r>
      <w:r>
        <w:rPr>
          <w:rFonts w:ascii="宋体" w:hAnsi="宋体" w:cs="宋体" w:eastAsia="宋体" w:hint="default"/>
          <w:spacing w:val="-40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10"/>
          <w:w w:val="101"/>
        </w:rPr>
        <w:t>ATM</w:t>
      </w:r>
      <w:r>
        <w:rPr>
          <w:rFonts w:ascii="Times New Roman" w:hAnsi="Times New Roman" w:cs="Times New Roman" w:eastAsia="Times New Roman" w:hint="default"/>
          <w:spacing w:val="7"/>
          <w:w w:val="101"/>
        </w:rPr>
        <w:t> </w:t>
      </w:r>
      <w:r>
        <w:rPr>
          <w:rFonts w:ascii="宋体" w:hAnsi="宋体" w:cs="宋体" w:eastAsia="宋体" w:hint="default"/>
          <w:spacing w:val="-2"/>
          <w:w w:val="101"/>
        </w:rPr>
        <w:t>设备</w:t>
      </w:r>
      <w:r>
        <w:rPr>
          <w:rFonts w:ascii="宋体" w:hAnsi="宋体" w:cs="宋体" w:eastAsia="宋体" w:hint="default"/>
          <w:spacing w:val="-2"/>
          <w:w w:val="101"/>
        </w:rPr>
        <w:t>采购</w:t>
      </w:r>
      <w:r>
        <w:rPr>
          <w:rFonts w:ascii="宋体" w:hAnsi="宋体" w:cs="宋体" w:eastAsia="宋体" w:hint="default"/>
          <w:spacing w:val="-2"/>
          <w:w w:val="101"/>
        </w:rPr>
        <w:t>量</w:t>
      </w:r>
      <w:r>
        <w:rPr>
          <w:rFonts w:ascii="宋体" w:hAnsi="宋体" w:cs="宋体" w:eastAsia="宋体" w:hint="default"/>
          <w:spacing w:val="-2"/>
          <w:w w:val="101"/>
        </w:rPr>
        <w:t>的</w:t>
      </w:r>
      <w:r>
        <w:rPr>
          <w:rFonts w:ascii="宋体" w:hAnsi="宋体" w:cs="宋体" w:eastAsia="宋体" w:hint="default"/>
          <w:spacing w:val="-40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13"/>
          <w:w w:val="101"/>
        </w:rPr>
        <w:t>35%</w:t>
      </w:r>
      <w:r>
        <w:rPr>
          <w:spacing w:val="-13"/>
          <w:w w:val="101"/>
        </w:rPr>
        <w:t>）</w:t>
      </w:r>
      <w:r>
        <w:rPr>
          <w:rFonts w:ascii="宋体" w:hAnsi="宋体" w:cs="宋体" w:eastAsia="宋体" w:hint="default"/>
          <w:spacing w:val="-13"/>
          <w:w w:val="101"/>
        </w:rPr>
        <w:t>、</w:t>
      </w:r>
      <w:r>
        <w:rPr>
          <w:rFonts w:ascii="Times New Roman" w:hAnsi="Times New Roman" w:cs="Times New Roman" w:eastAsia="Times New Roman" w:hint="default"/>
          <w:spacing w:val="-13"/>
          <w:w w:val="101"/>
        </w:rPr>
        <w:t>CRS</w:t>
      </w:r>
      <w:r>
        <w:rPr>
          <w:rFonts w:ascii="Times New Roman" w:hAnsi="Times New Roman" w:cs="Times New Roman" w:eastAsia="Times New Roman" w:hint="default"/>
          <w:spacing w:val="4"/>
          <w:w w:val="101"/>
        </w:rPr>
        <w:t> </w:t>
      </w:r>
      <w:r>
        <w:rPr>
          <w:rFonts w:ascii="宋体" w:hAnsi="宋体" w:cs="宋体" w:eastAsia="宋体" w:hint="default"/>
          <w:spacing w:val="-2"/>
          <w:w w:val="101"/>
        </w:rPr>
        <w:t>设备</w:t>
      </w:r>
      <w:r>
        <w:rPr>
          <w:spacing w:val="-2"/>
          <w:w w:val="101"/>
        </w:rPr>
        <w:t>（</w:t>
      </w:r>
      <w:r>
        <w:rPr>
          <w:rFonts w:ascii="宋体" w:hAnsi="宋体" w:cs="宋体" w:eastAsia="宋体" w:hint="default"/>
          <w:spacing w:val="-2"/>
          <w:w w:val="101"/>
        </w:rPr>
        <w:t>占</w:t>
      </w:r>
      <w:r>
        <w:rPr>
          <w:rFonts w:ascii="宋体" w:hAnsi="宋体" w:cs="宋体" w:eastAsia="宋体" w:hint="default"/>
          <w:spacing w:val="-40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CRS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 </w:t>
      </w:r>
      <w:r>
        <w:rPr>
          <w:rFonts w:ascii="宋体" w:hAnsi="宋体" w:cs="宋体" w:eastAsia="宋体" w:hint="default"/>
          <w:w w:val="101"/>
        </w:rPr>
        <w:t>设备 </w:t>
      </w:r>
      <w:r>
        <w:rPr>
          <w:rFonts w:ascii="宋体" w:hAnsi="宋体" w:cs="宋体" w:eastAsia="宋体" w:hint="default"/>
          <w:spacing w:val="-2"/>
          <w:w w:val="101"/>
        </w:rPr>
        <w:t>采购</w:t>
      </w:r>
      <w:r>
        <w:rPr>
          <w:rFonts w:ascii="宋体" w:hAnsi="宋体" w:cs="宋体" w:eastAsia="宋体" w:hint="default"/>
          <w:spacing w:val="-2"/>
          <w:w w:val="101"/>
        </w:rPr>
        <w:t>量</w:t>
      </w:r>
      <w:r>
        <w:rPr>
          <w:rFonts w:ascii="宋体" w:hAnsi="宋体" w:cs="宋体" w:eastAsia="宋体" w:hint="default"/>
          <w:spacing w:val="-2"/>
          <w:w w:val="101"/>
        </w:rPr>
        <w:t>的</w:t>
      </w:r>
      <w:r>
        <w:rPr>
          <w:rFonts w:ascii="宋体" w:hAnsi="宋体" w:cs="宋体" w:eastAsia="宋体" w:hint="default"/>
          <w:spacing w:val="-23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32%</w:t>
      </w:r>
      <w:r>
        <w:rPr>
          <w:spacing w:val="-5"/>
          <w:w w:val="101"/>
        </w:rPr>
        <w:t>）</w:t>
      </w:r>
      <w:r>
        <w:rPr>
          <w:rFonts w:ascii="宋体" w:hAnsi="宋体" w:cs="宋体" w:eastAsia="宋体" w:hint="default"/>
          <w:spacing w:val="-5"/>
          <w:w w:val="101"/>
        </w:rPr>
        <w:t>。</w:t>
      </w:r>
      <w:r>
        <w:rPr>
          <w:spacing w:val="-5"/>
          <w:w w:val="101"/>
        </w:rPr>
        <w:t>公司</w:t>
      </w:r>
      <w:r>
        <w:rPr>
          <w:rFonts w:ascii="宋体" w:hAnsi="宋体" w:cs="宋体" w:eastAsia="宋体" w:hint="default"/>
          <w:spacing w:val="-5"/>
          <w:w w:val="101"/>
        </w:rPr>
        <w:t>获</w:t>
      </w:r>
      <w:r>
        <w:rPr>
          <w:rFonts w:ascii="宋体" w:hAnsi="宋体" w:cs="宋体" w:eastAsia="宋体" w:hint="default"/>
          <w:spacing w:val="-5"/>
          <w:w w:val="101"/>
        </w:rPr>
        <w:t>得</w:t>
      </w:r>
      <w:r>
        <w:rPr>
          <w:rFonts w:ascii="宋体" w:hAnsi="宋体" w:cs="宋体" w:eastAsia="宋体" w:hint="default"/>
          <w:spacing w:val="-5"/>
          <w:w w:val="101"/>
        </w:rPr>
        <w:t>入</w:t>
      </w:r>
      <w:r>
        <w:rPr>
          <w:rFonts w:ascii="宋体" w:hAnsi="宋体" w:cs="宋体" w:eastAsia="宋体" w:hint="default"/>
          <w:spacing w:val="-5"/>
          <w:w w:val="101"/>
        </w:rPr>
        <w:t>围供</w:t>
      </w:r>
      <w:r>
        <w:rPr>
          <w:rFonts w:ascii="宋体" w:hAnsi="宋体" w:cs="宋体" w:eastAsia="宋体" w:hint="default"/>
          <w:spacing w:val="-5"/>
          <w:w w:val="101"/>
        </w:rPr>
        <w:t>应</w:t>
      </w:r>
      <w:r>
        <w:rPr>
          <w:rFonts w:ascii="宋体" w:hAnsi="宋体" w:cs="宋体" w:eastAsia="宋体" w:hint="default"/>
          <w:spacing w:val="-5"/>
          <w:w w:val="101"/>
        </w:rPr>
        <w:t>商</w:t>
      </w:r>
      <w:r>
        <w:rPr>
          <w:spacing w:val="-5"/>
          <w:w w:val="101"/>
        </w:rPr>
        <w:t>资</w:t>
      </w:r>
      <w:r>
        <w:rPr>
          <w:rFonts w:ascii="宋体" w:hAnsi="宋体" w:cs="宋体" w:eastAsia="宋体" w:hint="default"/>
          <w:spacing w:val="-5"/>
          <w:w w:val="101"/>
        </w:rPr>
        <w:t>格</w:t>
      </w:r>
      <w:r>
        <w:rPr>
          <w:rFonts w:ascii="宋体" w:hAnsi="宋体" w:cs="宋体" w:eastAsia="宋体" w:hint="default"/>
          <w:spacing w:val="-5"/>
          <w:w w:val="101"/>
        </w:rPr>
        <w:t>后</w:t>
      </w:r>
      <w:r>
        <w:rPr>
          <w:rFonts w:ascii="宋体" w:hAnsi="宋体" w:cs="宋体" w:eastAsia="宋体" w:hint="default"/>
          <w:spacing w:val="-5"/>
          <w:w w:val="101"/>
        </w:rPr>
        <w:t>将</w:t>
      </w:r>
      <w:r>
        <w:rPr>
          <w:rFonts w:ascii="宋体" w:hAnsi="宋体" w:cs="宋体" w:eastAsia="宋体" w:hint="default"/>
          <w:spacing w:val="-5"/>
          <w:w w:val="101"/>
        </w:rPr>
        <w:t>由</w:t>
      </w:r>
      <w:r>
        <w:rPr>
          <w:spacing w:val="-5"/>
          <w:w w:val="101"/>
        </w:rPr>
        <w:t>中国</w:t>
      </w:r>
      <w:r>
        <w:rPr>
          <w:rFonts w:ascii="宋体" w:hAnsi="宋体" w:cs="宋体" w:eastAsia="宋体" w:hint="default"/>
          <w:spacing w:val="-5"/>
          <w:w w:val="101"/>
        </w:rPr>
        <w:t>邮</w:t>
      </w:r>
      <w:r>
        <w:rPr>
          <w:spacing w:val="-5"/>
          <w:w w:val="101"/>
        </w:rPr>
        <w:t>政集团公司</w:t>
      </w:r>
      <w:r>
        <w:rPr>
          <w:rFonts w:ascii="宋体" w:hAnsi="宋体" w:cs="宋体" w:eastAsia="宋体" w:hint="default"/>
          <w:spacing w:val="-5"/>
          <w:w w:val="101"/>
        </w:rPr>
        <w:t>及</w:t>
      </w:r>
      <w:r>
        <w:rPr>
          <w:spacing w:val="-5"/>
          <w:w w:val="101"/>
        </w:rPr>
        <w:t>中国</w:t>
      </w:r>
      <w:r>
        <w:rPr>
          <w:rFonts w:ascii="宋体" w:hAnsi="宋体" w:cs="宋体" w:eastAsia="宋体" w:hint="default"/>
          <w:spacing w:val="-5"/>
          <w:w w:val="101"/>
        </w:rPr>
        <w:t>邮</w:t>
      </w:r>
      <w:r>
        <w:rPr>
          <w:spacing w:val="-5"/>
          <w:w w:val="101"/>
        </w:rPr>
        <w:t>政</w:t>
      </w:r>
      <w:r>
        <w:rPr>
          <w:rFonts w:ascii="宋体" w:hAnsi="宋体" w:cs="宋体" w:eastAsia="宋体" w:hint="default"/>
          <w:spacing w:val="-5"/>
          <w:w w:val="101"/>
        </w:rPr>
        <w:t>邮</w:t>
      </w:r>
      <w:r>
        <w:rPr>
          <w:rFonts w:ascii="宋体" w:hAnsi="宋体" w:cs="宋体" w:eastAsia="宋体" w:hint="default"/>
          <w:spacing w:val="-5"/>
          <w:w w:val="101"/>
        </w:rPr>
        <w:t>储</w:t>
      </w:r>
      <w:r>
        <w:rPr>
          <w:spacing w:val="-5"/>
          <w:w w:val="101"/>
        </w:rPr>
        <w:t>银</w:t>
      </w:r>
      <w:r>
        <w:rPr>
          <w:rFonts w:ascii="宋体" w:hAnsi="宋体" w:cs="宋体" w:eastAsia="宋体" w:hint="default"/>
          <w:spacing w:val="-5"/>
          <w:w w:val="101"/>
        </w:rPr>
        <w:t>行</w:t>
      </w:r>
      <w:r>
        <w:rPr>
          <w:rFonts w:ascii="宋体" w:hAnsi="宋体" w:cs="宋体" w:eastAsia="宋体" w:hint="default"/>
          <w:spacing w:val="-5"/>
          <w:w w:val="101"/>
        </w:rPr>
        <w:t>下</w:t>
      </w:r>
      <w:r>
        <w:rPr>
          <w:rFonts w:ascii="宋体" w:hAnsi="宋体" w:cs="宋体" w:eastAsia="宋体" w:hint="default"/>
          <w:spacing w:val="-5"/>
          <w:w w:val="101"/>
        </w:rPr>
        <w:t>设</w:t>
      </w:r>
      <w:r>
        <w:rPr>
          <w:rFonts w:ascii="宋体" w:hAnsi="宋体" w:cs="宋体" w:eastAsia="宋体" w:hint="default"/>
          <w:spacing w:val="-5"/>
          <w:w w:val="101"/>
        </w:rPr>
        <w:t>各</w:t>
      </w:r>
      <w:r>
        <w:rPr>
          <w:rFonts w:ascii="宋体" w:hAnsi="宋体" w:cs="宋体" w:eastAsia="宋体" w:hint="default"/>
          <w:spacing w:val="-5"/>
          <w:w w:val="101"/>
        </w:rPr>
        <w:t>省</w:t>
      </w:r>
      <w:r>
        <w:rPr>
          <w:rFonts w:ascii="宋体" w:hAnsi="宋体" w:cs="宋体" w:eastAsia="宋体" w:hint="default"/>
          <w:spacing w:val="-5"/>
          <w:w w:val="101"/>
        </w:rPr>
        <w:t>分</w:t>
      </w:r>
      <w:r>
        <w:rPr>
          <w:spacing w:val="-5"/>
          <w:w w:val="101"/>
        </w:rPr>
        <w:t>支</w:t>
      </w:r>
      <w:r>
        <w:rPr>
          <w:rFonts w:ascii="宋体" w:hAnsi="宋体" w:cs="宋体" w:eastAsia="宋体" w:hint="default"/>
          <w:spacing w:val="-5"/>
          <w:w w:val="101"/>
        </w:rPr>
        <w:t>机</w:t>
      </w:r>
      <w:r>
        <w:rPr>
          <w:rFonts w:ascii="宋体" w:hAnsi="宋体" w:cs="宋体" w:eastAsia="宋体" w:hint="default"/>
          <w:spacing w:val="-5"/>
          <w:w w:val="101"/>
        </w:rPr>
        <w:t>构与</w:t>
      </w:r>
      <w:r>
        <w:rPr>
          <w:spacing w:val="-5"/>
          <w:w w:val="101"/>
        </w:rPr>
        <w:t>公司</w:t>
      </w:r>
      <w:r>
        <w:rPr>
          <w:rFonts w:ascii="宋体" w:hAnsi="宋体" w:cs="宋体" w:eastAsia="宋体" w:hint="default"/>
          <w:spacing w:val="-5"/>
          <w:w w:val="101"/>
        </w:rPr>
        <w:t>签</w:t>
      </w:r>
      <w:r>
        <w:rPr>
          <w:rFonts w:ascii="宋体" w:hAnsi="宋体" w:cs="宋体" w:eastAsia="宋体" w:hint="default"/>
          <w:spacing w:val="-5"/>
          <w:w w:val="101"/>
        </w:rPr>
        <w:t>订</w:t>
      </w:r>
      <w:r>
        <w:rPr>
          <w:rFonts w:ascii="宋体" w:hAnsi="宋体" w:cs="宋体" w:eastAsia="宋体" w:hint="default"/>
          <w:spacing w:val="-5"/>
          <w:w w:val="101"/>
        </w:rPr>
        <w:t>正</w:t>
      </w:r>
      <w:r>
        <w:rPr>
          <w:rFonts w:ascii="宋体" w:hAnsi="宋体" w:cs="宋体" w:eastAsia="宋体" w:hint="default"/>
          <w:spacing w:val="-5"/>
          <w:w w:val="101"/>
        </w:rPr>
        <w:t>式</w:t>
      </w:r>
      <w:r>
        <w:rPr>
          <w:rFonts w:ascii="宋体" w:hAnsi="宋体" w:cs="宋体" w:eastAsia="宋体" w:hint="default"/>
          <w:spacing w:val="-84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合同正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陆续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02" w:lineRule="auto" w:before="68"/>
        <w:ind w:left="312" w:right="303" w:firstLine="360"/>
        <w:jc w:val="both"/>
        <w:rPr>
          <w:rFonts w:ascii="宋体" w:hAnsi="宋体" w:cs="宋体" w:eastAsia="宋体" w:hint="default"/>
        </w:rPr>
      </w:pPr>
      <w:r>
        <w:rPr>
          <w:spacing w:val="-1"/>
          <w:w w:val="101"/>
        </w:rPr>
        <w:t>（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3</w:t>
      </w:r>
      <w:r>
        <w:rPr>
          <w:spacing w:val="-1"/>
          <w:w w:val="101"/>
        </w:rPr>
        <w:t>）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2014</w:t>
      </w:r>
      <w:r>
        <w:rPr>
          <w:rFonts w:ascii="Times New Roman" w:hAnsi="Times New Roman" w:cs="Times New Roman" w:eastAsia="Times New Roman" w:hint="default"/>
          <w:spacing w:val="6"/>
          <w:w w:val="101"/>
        </w:rPr>
        <w:t> </w:t>
      </w:r>
      <w:r>
        <w:rPr>
          <w:w w:val="101"/>
        </w:rPr>
        <w:t>年</w:t>
      </w:r>
      <w:r>
        <w:rPr>
          <w:spacing w:val="-43"/>
          <w:w w:val="101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12</w:t>
      </w:r>
      <w:r>
        <w:rPr>
          <w:rFonts w:ascii="Times New Roman" w:hAnsi="Times New Roman" w:cs="Times New Roman" w:eastAsia="Times New Roman" w:hint="default"/>
          <w:spacing w:val="6"/>
          <w:w w:val="101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月，</w:t>
      </w:r>
      <w:r>
        <w:rPr>
          <w:spacing w:val="-5"/>
          <w:w w:val="101"/>
        </w:rPr>
        <w:t>公司</w:t>
      </w:r>
      <w:r>
        <w:rPr>
          <w:rFonts w:ascii="宋体" w:hAnsi="宋体" w:cs="宋体" w:eastAsia="宋体" w:hint="default"/>
          <w:spacing w:val="-5"/>
          <w:w w:val="101"/>
        </w:rPr>
        <w:t>收</w:t>
      </w:r>
      <w:r>
        <w:rPr>
          <w:rFonts w:ascii="宋体" w:hAnsi="宋体" w:cs="宋体" w:eastAsia="宋体" w:hint="default"/>
          <w:spacing w:val="-5"/>
          <w:w w:val="101"/>
        </w:rPr>
        <w:t>到</w:t>
      </w:r>
      <w:r>
        <w:rPr>
          <w:spacing w:val="-5"/>
          <w:w w:val="101"/>
        </w:rPr>
        <w:t>中信国际</w:t>
      </w:r>
      <w:r>
        <w:rPr>
          <w:rFonts w:ascii="宋体" w:hAnsi="宋体" w:cs="宋体" w:eastAsia="宋体" w:hint="default"/>
          <w:spacing w:val="-5"/>
          <w:w w:val="101"/>
        </w:rPr>
        <w:t>招</w:t>
      </w:r>
      <w:r>
        <w:rPr>
          <w:rFonts w:ascii="宋体" w:hAnsi="宋体" w:cs="宋体" w:eastAsia="宋体" w:hint="default"/>
          <w:spacing w:val="-5"/>
          <w:w w:val="101"/>
        </w:rPr>
        <w:t>标</w:t>
      </w:r>
      <w:r>
        <w:rPr>
          <w:spacing w:val="-5"/>
          <w:w w:val="101"/>
        </w:rPr>
        <w:t>有限公司</w:t>
      </w:r>
      <w:r>
        <w:rPr>
          <w:rFonts w:ascii="宋体" w:hAnsi="宋体" w:cs="宋体" w:eastAsia="宋体" w:hint="default"/>
          <w:spacing w:val="-5"/>
          <w:w w:val="101"/>
        </w:rPr>
        <w:t>发</w:t>
      </w:r>
      <w:r>
        <w:rPr>
          <w:rFonts w:ascii="宋体" w:hAnsi="宋体" w:cs="宋体" w:eastAsia="宋体" w:hint="default"/>
          <w:spacing w:val="-5"/>
          <w:w w:val="101"/>
        </w:rPr>
        <w:t>出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spacing w:val="-5"/>
          <w:w w:val="101"/>
        </w:rPr>
        <w:t>中</w:t>
      </w:r>
      <w:r>
        <w:rPr>
          <w:rFonts w:ascii="宋体" w:hAnsi="宋体" w:cs="宋体" w:eastAsia="宋体" w:hint="default"/>
          <w:spacing w:val="-5"/>
          <w:w w:val="101"/>
        </w:rPr>
        <w:t>标</w:t>
      </w:r>
      <w:r>
        <w:rPr>
          <w:spacing w:val="-5"/>
          <w:w w:val="101"/>
        </w:rPr>
        <w:t>通</w:t>
      </w:r>
      <w:r>
        <w:rPr>
          <w:rFonts w:ascii="宋体" w:hAnsi="宋体" w:cs="宋体" w:eastAsia="宋体" w:hint="default"/>
          <w:spacing w:val="-5"/>
          <w:w w:val="101"/>
        </w:rPr>
        <w:t>知</w:t>
      </w:r>
      <w:r>
        <w:rPr>
          <w:rFonts w:ascii="宋体" w:hAnsi="宋体" w:cs="宋体" w:eastAsia="宋体" w:hint="default"/>
          <w:spacing w:val="-5"/>
          <w:w w:val="101"/>
        </w:rPr>
        <w:t>书</w:t>
      </w:r>
      <w:r>
        <w:rPr>
          <w:rFonts w:ascii="宋体" w:hAnsi="宋体" w:cs="宋体" w:eastAsia="宋体" w:hint="default"/>
          <w:spacing w:val="-5"/>
          <w:w w:val="101"/>
        </w:rPr>
        <w:t>》，</w:t>
      </w:r>
      <w:r>
        <w:rPr>
          <w:spacing w:val="-5"/>
          <w:w w:val="101"/>
        </w:rPr>
        <w:t>公司</w:t>
      </w:r>
      <w:r>
        <w:rPr>
          <w:rFonts w:ascii="宋体" w:hAnsi="宋体" w:cs="宋体" w:eastAsia="宋体" w:hint="default"/>
          <w:spacing w:val="-5"/>
          <w:w w:val="101"/>
        </w:rPr>
        <w:t>在</w:t>
      </w:r>
      <w:r>
        <w:rPr>
          <w:rFonts w:ascii="宋体" w:hAnsi="宋体" w:cs="宋体" w:eastAsia="宋体" w:hint="default"/>
          <w:spacing w:val="-5"/>
          <w:w w:val="101"/>
        </w:rPr>
        <w:t>建</w:t>
      </w:r>
      <w:r>
        <w:rPr>
          <w:rFonts w:ascii="宋体" w:hAnsi="宋体" w:cs="宋体" w:eastAsia="宋体" w:hint="default"/>
          <w:spacing w:val="-5"/>
          <w:w w:val="101"/>
        </w:rPr>
        <w:t>设</w:t>
      </w:r>
      <w:r>
        <w:rPr>
          <w:spacing w:val="-5"/>
          <w:w w:val="101"/>
        </w:rPr>
        <w:t>银</w:t>
      </w:r>
      <w:r>
        <w:rPr>
          <w:rFonts w:ascii="宋体" w:hAnsi="宋体" w:cs="宋体" w:eastAsia="宋体" w:hint="default"/>
          <w:spacing w:val="-5"/>
          <w:w w:val="101"/>
        </w:rPr>
        <w:t>行</w:t>
      </w:r>
      <w:r>
        <w:rPr>
          <w:rFonts w:ascii="宋体" w:hAnsi="宋体" w:cs="宋体" w:eastAsia="宋体" w:hint="default"/>
          <w:spacing w:val="-39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2014-2015</w:t>
      </w:r>
      <w:r>
        <w:rPr>
          <w:rFonts w:ascii="Times New Roman" w:hAnsi="Times New Roman" w:cs="Times New Roman" w:eastAsia="Times New Roman" w:hint="default"/>
          <w:spacing w:val="2"/>
          <w:w w:val="101"/>
        </w:rPr>
        <w:t> </w:t>
      </w:r>
      <w:r>
        <w:rPr>
          <w:w w:val="101"/>
        </w:rPr>
        <w:t>年度</w:t>
      </w:r>
      <w:r>
        <w:rPr>
          <w:spacing w:val="-39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10"/>
          <w:w w:val="101"/>
        </w:rPr>
        <w:t>ATM</w:t>
      </w:r>
      <w:r>
        <w:rPr>
          <w:rFonts w:ascii="Times New Roman" w:hAnsi="Times New Roman" w:cs="Times New Roman" w:eastAsia="Times New Roman" w:hint="default"/>
          <w:spacing w:val="7"/>
          <w:w w:val="101"/>
        </w:rPr>
        <w:t> </w:t>
      </w:r>
      <w:r>
        <w:rPr>
          <w:rFonts w:ascii="宋体" w:hAnsi="宋体" w:cs="宋体" w:eastAsia="宋体" w:hint="default"/>
          <w:w w:val="101"/>
        </w:rPr>
        <w:t>招 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采购</w:t>
      </w:r>
      <w:r>
        <w:rPr>
          <w:spacing w:val="-4"/>
        </w:rPr>
        <w:t>中中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采购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分别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（国产）</w:t>
      </w:r>
      <w:r>
        <w:rPr>
          <w:rFonts w:ascii="宋体" w:hAnsi="宋体" w:cs="宋体" w:eastAsia="宋体" w:hint="default"/>
          <w:spacing w:val="-4"/>
        </w:rPr>
        <w:t>采购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ATM</w:t>
      </w:r>
      <w:r>
        <w:rPr>
          <w:rFonts w:ascii="Times New Roman" w:hAnsi="Times New Roman" w:cs="Times New Roman" w:eastAsia="Times New Roman" w:hint="default"/>
          <w:spacing w:val="33"/>
        </w:rPr>
        <w:t> </w:t>
      </w:r>
      <w:r>
        <w:rPr>
          <w:rFonts w:ascii="宋体" w:hAnsi="宋体" w:cs="宋体" w:eastAsia="宋体" w:hint="default"/>
        </w:rPr>
        <w:t>采购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28"/>
        </w:rPr>
        <w:t> </w:t>
      </w:r>
      <w:r>
        <w:rPr>
          <w:rFonts w:ascii="Times New Roman" w:hAnsi="Times New Roman" w:cs="Times New Roman" w:eastAsia="Times New Roman" w:hint="default"/>
        </w:rPr>
        <w:t>VTM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订采购</w:t>
      </w:r>
      <w:r>
        <w:rPr>
          <w:rFonts w:ascii="宋体" w:hAnsi="宋体" w:cs="宋体" w:eastAsia="宋体" w:hint="default"/>
          <w:spacing w:val="-3"/>
        </w:rPr>
        <w:t>框</w:t>
      </w:r>
      <w:r>
        <w:rPr>
          <w:rFonts w:ascii="宋体" w:hAnsi="宋体" w:cs="宋体" w:eastAsia="宋体" w:hint="default"/>
          <w:spacing w:val="-3"/>
        </w:rPr>
        <w:t>架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合同正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陆续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2"/>
        <w:spacing w:line="240" w:lineRule="auto"/>
        <w:ind w:left="31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履行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left="31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、公司或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内或</w:t>
      </w:r>
      <w:r>
        <w:rPr>
          <w:rFonts w:ascii="Microsoft JhengHei" w:hAnsi="Microsoft JhengHei" w:cs="Microsoft JhengHei" w:eastAsia="Microsoft JhengHei" w:hint="default"/>
        </w:rPr>
        <w:t>持续到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内的承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312"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1258"/>
        <w:gridCol w:w="3960"/>
        <w:gridCol w:w="902"/>
        <w:gridCol w:w="898"/>
        <w:gridCol w:w="845"/>
      </w:tblGrid>
      <w:tr>
        <w:trPr>
          <w:trHeight w:val="403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间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398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1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13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12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2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首次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3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4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）公司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960" w:type="dxa"/>
            <w:tcBorders>
              <w:top w:val="single" w:sz="12" w:space="0" w:color="FFFFFF"/>
              <w:left w:val="single" w:sz="4" w:space="0" w:color="000000"/>
              <w:bottom w:val="single" w:sz="13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管理人员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5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1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820" w:right="8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1258"/>
        <w:gridCol w:w="3960"/>
        <w:gridCol w:w="902"/>
        <w:gridCol w:w="898"/>
        <w:gridCol w:w="845"/>
      </w:tblGrid>
      <w:tr>
        <w:trPr>
          <w:trHeight w:val="3792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FFFFFF"/>
            </w:tcBorders>
          </w:tcPr>
          <w:p>
            <w:pPr>
              <w:pStyle w:val="TableParagraph"/>
              <w:spacing w:line="316" w:lineRule="auto" w:before="10"/>
              <w:ind w:left="23" w:right="3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4"/>
                <w:w w:val="101"/>
                <w:sz w:val="18"/>
                <w:szCs w:val="18"/>
              </w:rPr>
              <w:t>理人员</w:t>
            </w:r>
            <w:r>
              <w:rPr>
                <w:rFonts w:ascii="宋体" w:hAnsi="宋体" w:cs="宋体" w:eastAsia="宋体" w:hint="default"/>
                <w:spacing w:val="-24"/>
                <w:w w:val="10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24"/>
                <w:w w:val="10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4"/>
                <w:w w:val="10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24"/>
                <w:w w:val="101"/>
                <w:sz w:val="18"/>
                <w:szCs w:val="18"/>
              </w:rPr>
              <w:t>）公</w:t>
            </w:r>
            <w:r>
              <w:rPr>
                <w:rFonts w:ascii="宋体" w:hAnsi="宋体" w:cs="宋体" w:eastAsia="宋体" w:hint="default"/>
                <w:spacing w:val="-88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司控股股东无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线电集团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业有限公司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盈富泰克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投资有限公司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藤川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10" w:space="0" w:color="FFFFFF"/>
              <w:bottom w:val="single" w:sz="4" w:space="0" w:color="000000"/>
              <w:right w:val="single" w:sz="10" w:space="0" w:color="FFFFFF"/>
            </w:tcBorders>
          </w:tcPr>
          <w:p>
            <w:pPr>
              <w:pStyle w:val="TableParagraph"/>
              <w:spacing w:line="312" w:lineRule="auto" w:before="10"/>
              <w:ind w:left="16" w:right="1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有本</w:t>
            </w:r>
            <w:r>
              <w:rPr>
                <w:rFonts w:ascii="宋体" w:hAnsi="宋体" w:cs="宋体" w:eastAsia="宋体" w:hint="default"/>
                <w:spacing w:val="-3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证券交易所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有本公司股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（包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括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无限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股份）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49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01"/>
                <w:sz w:val="18"/>
                <w:szCs w:val="18"/>
              </w:rPr>
              <w:t>50</w:t>
            </w:r>
            <w:r>
              <w:rPr>
                <w:rFonts w:ascii="宋体" w:hAnsi="宋体" w:cs="宋体" w:eastAsia="宋体" w:hint="default"/>
                <w:spacing w:val="-11"/>
                <w:w w:val="101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spacing w:val="-11"/>
                <w:w w:val="101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11"/>
                <w:w w:val="10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0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11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11"/>
                <w:w w:val="101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11"/>
                <w:w w:val="101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pacing w:val="-11"/>
                <w:w w:val="101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</w:r>
          </w:p>
          <w:p>
            <w:pPr>
              <w:pStyle w:val="TableParagraph"/>
              <w:spacing w:line="316" w:lineRule="auto" w:before="3"/>
              <w:ind w:left="16" w:right="14" w:hanging="17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、在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以后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的经营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中产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生同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竞争，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公司控股股东无线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电集团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319" w:lineRule="auto" w:before="19"/>
              <w:ind w:left="16" w:right="14" w:hanging="17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、盈富泰克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创业投资有限公司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藤川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出具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广州广电运通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金融电子股份有限公司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》，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相同或相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10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公司中小股东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78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完成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</w:p>
        </w:tc>
        <w:tc>
          <w:tcPr>
            <w:tcW w:w="78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08" w:lineRule="exact"/>
        <w:ind w:left="31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目存在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利预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且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仍处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利预</w:t>
      </w:r>
      <w:r>
        <w:rPr>
          <w:rFonts w:ascii="Microsoft JhengHei" w:hAnsi="Microsoft JhengHei" w:cs="Microsoft JhengHei" w:eastAsia="Microsoft JhengHei" w:hint="default"/>
        </w:rPr>
        <w:t>测期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/>
        <w:t>，公司</w:t>
      </w:r>
      <w:r>
        <w:rPr>
          <w:rFonts w:ascii="Microsoft JhengHei" w:hAnsi="Microsoft JhengHei" w:cs="Microsoft JhengHei" w:eastAsia="Microsoft JhengHei" w:hint="default"/>
        </w:rPr>
        <w:t>就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达到</w:t>
      </w:r>
      <w:r>
        <w:rPr>
          <w:rFonts w:ascii="Microsoft JhengHei" w:hAnsi="Microsoft JhengHei" w:cs="Microsoft JhengHei" w:eastAsia="Microsoft JhengHei" w:hint="default"/>
        </w:rPr>
        <w:t>原盈</w:t>
      </w:r>
      <w:r>
        <w:rPr>
          <w:rFonts w:ascii="Microsoft JhengHei" w:hAnsi="Microsoft JhengHei" w:cs="Microsoft JhengHei" w:eastAsia="Microsoft JhengHei" w:hint="default"/>
        </w:rPr>
        <w:t>利预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/>
        <w:t>及</w:t>
      </w:r>
      <w:r>
        <w:rPr>
          <w:b w:val="0"/>
          <w:bCs w:val="0"/>
        </w:rPr>
      </w:r>
    </w:p>
    <w:p>
      <w:pPr>
        <w:spacing w:line="339" w:lineRule="exact" w:before="0"/>
        <w:ind w:left="31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其原因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31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□</w:t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-3"/>
        </w:rPr>
        <w:t>√</w:t>
      </w:r>
      <w:r>
        <w:rPr>
          <w:rFonts w:ascii="宋体" w:hAnsi="宋体" w:cs="宋体" w:eastAsia="宋体" w:hint="default"/>
          <w:spacing w:val="-3"/>
        </w:rPr>
        <w:t>不适用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3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任、</w:t>
      </w:r>
      <w:r>
        <w:rPr>
          <w:rFonts w:ascii="Microsoft JhengHei" w:hAnsi="Microsoft JhengHei" w:cs="Microsoft JhengHei" w:eastAsia="Microsoft JhengHei" w:hint="default"/>
        </w:rPr>
        <w:t>解聘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31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所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3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2"/>
        <w:gridCol w:w="5424"/>
      </w:tblGrid>
      <w:tr>
        <w:trPr>
          <w:trHeight w:val="403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398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</w:t>
            </w:r>
          </w:p>
        </w:tc>
      </w:tr>
      <w:tr>
        <w:trPr>
          <w:trHeight w:val="403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3" w:hRule="exac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蔡洁瑜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240" w:lineRule="auto" w:before="53"/>
        <w:ind w:left="31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所</w:t>
      </w:r>
    </w:p>
    <w:p>
      <w:pPr>
        <w:pStyle w:val="BodyText"/>
        <w:spacing w:line="338" w:lineRule="auto" w:before="119"/>
        <w:ind w:left="312" w:right="4756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√</w:t>
      </w:r>
      <w:r>
        <w:rPr>
          <w:rFonts w:ascii="Times New Roman" w:hAnsi="Times New Roman" w:cs="Times New Roman" w:eastAsia="Times New Roman" w:hint="default"/>
          <w:spacing w:val="42"/>
        </w:rPr>
        <w:t> 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rFonts w:ascii="宋体" w:hAnsi="宋体" w:cs="宋体" w:eastAsia="宋体" w:hint="default"/>
          <w:spacing w:val="-3"/>
        </w:rPr>
        <w:t>请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所、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顾问或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荐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1"/>
        <w:ind w:left="31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left="3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一、监事会、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如适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）对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31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宋体" w:hAnsi="宋体" w:cs="宋体" w:eastAsia="宋体" w:hint="default"/>
          <w:spacing w:val="-3"/>
        </w:rPr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820" w:right="8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367" w:lineRule="exact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处罚</w:t>
      </w:r>
      <w:r>
        <w:rPr/>
        <w:t>及整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宋体" w:hAnsi="宋体" w:cs="宋体" w:eastAsia="宋体" w:hint="default"/>
          <w:spacing w:val="-3"/>
        </w:rPr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01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存在处</w:t>
      </w:r>
      <w:r>
        <w:rPr>
          <w:rFonts w:ascii="宋体" w:hAnsi="宋体" w:cs="宋体" w:eastAsia="宋体" w:hint="default"/>
          <w:spacing w:val="-3"/>
        </w:rPr>
        <w:t>罚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改情况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三、年度报告</w:t>
      </w:r>
      <w:r>
        <w:rPr>
          <w:rFonts w:ascii="Microsoft JhengHei" w:hAnsi="Microsoft JhengHei" w:cs="Microsoft JhengHei" w:eastAsia="Microsoft JhengHei" w:hint="default"/>
        </w:rPr>
        <w:t>披露后</w:t>
      </w:r>
      <w:r>
        <w:rPr>
          <w:rFonts w:ascii="Microsoft JhengHei" w:hAnsi="Microsoft JhengHei" w:cs="Microsoft JhengHei" w:eastAsia="Microsoft JhengHei" w:hint="default"/>
        </w:rPr>
        <w:t>面临暂停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√</w:t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</w:t>
      </w:r>
      <w:r>
        <w:rPr>
          <w:rFonts w:ascii="宋体" w:hAnsi="宋体" w:cs="宋体" w:eastAsia="宋体" w:hint="default"/>
        </w:rPr>
        <w:t>适用 </w:t>
      </w:r>
      <w:r>
        <w:rPr>
          <w:rFonts w:ascii="宋体" w:hAnsi="宋体" w:cs="宋体" w:eastAsia="宋体" w:hint="default"/>
          <w:spacing w:val="12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□</w:t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2" w:lineRule="auto" w:before="96"/>
        <w:ind w:right="203" w:firstLine="36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筹划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大事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根据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深圳</w:t>
      </w:r>
      <w:r>
        <w:rPr>
          <w:rFonts w:ascii="宋体" w:hAnsi="宋体" w:cs="宋体" w:eastAsia="宋体" w:hint="default"/>
          <w:spacing w:val="-3"/>
        </w:rPr>
        <w:t>证券交易所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票上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交所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rFonts w:ascii="宋体" w:hAnsi="宋体" w:cs="宋体" w:eastAsia="宋体" w:hint="default"/>
          <w:spacing w:val="-3"/>
        </w:rPr>
        <w:t>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于 </w:t>
      </w:r>
      <w:r>
        <w:rPr>
          <w:rFonts w:ascii="Times New Roman" w:hAnsi="Times New Roman" w:cs="Times New Roman" w:eastAsia="Times New Roman" w:hint="default"/>
        </w:rPr>
        <w:t>2014</w:t>
      </w:r>
      <w:r>
        <w:rPr>
          <w:rFonts w:ascii="Times New Roman" w:hAnsi="Times New Roman" w:cs="Times New Roman" w:eastAsia="Times New Roman" w:hint="default"/>
          <w:spacing w:val="42"/>
        </w:rPr>
        <w:t> </w:t>
      </w:r>
      <w:r>
        <w:rPr/>
        <w:t>年</w:t>
      </w:r>
      <w:r>
        <w:rPr>
          <w:w w:val="101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>
          <w:rFonts w:ascii="宋体" w:hAnsi="宋体" w:cs="宋体" w:eastAsia="宋体" w:hint="default"/>
          <w:spacing w:val="-3"/>
        </w:rPr>
        <w:t>日开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停</w:t>
      </w:r>
      <w:r>
        <w:rPr>
          <w:rFonts w:ascii="宋体" w:hAnsi="宋体" w:cs="宋体" w:eastAsia="宋体" w:hint="default"/>
          <w:spacing w:val="-3"/>
        </w:rPr>
        <w:t>牌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2015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/>
        <w:t>年</w:t>
      </w:r>
      <w:r>
        <w:rPr>
          <w:spacing w:val="-32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>
          <w:rFonts w:ascii="宋体" w:hAnsi="宋体" w:cs="宋体" w:eastAsia="宋体" w:hint="default"/>
          <w:spacing w:val="-4"/>
        </w:rPr>
        <w:t>日，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第四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二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审议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关于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开发行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股股</w:t>
      </w:r>
      <w:r>
        <w:rPr>
          <w:spacing w:val="-85"/>
        </w:rPr>
        <w:t> 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议案</w:t>
      </w:r>
      <w:r>
        <w:rPr>
          <w:rFonts w:ascii="宋体" w:hAnsi="宋体" w:cs="宋体" w:eastAsia="宋体" w:hint="default"/>
          <w:spacing w:val="-3"/>
        </w:rPr>
        <w:t>》等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关议案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并于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Times New Roman" w:hAnsi="Times New Roman" w:cs="Times New Roman" w:eastAsia="Times New Roman" w:hint="default"/>
        </w:rPr>
        <w:t>2015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年</w:t>
      </w:r>
      <w:r>
        <w:rPr>
          <w:spacing w:val="-35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宋体" w:hAnsi="宋体" w:cs="宋体" w:eastAsia="宋体" w:hint="default"/>
          <w:spacing w:val="-3"/>
        </w:rPr>
        <w:t>日在《证券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网披露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Times New Roman" w:hAnsi="Times New Roman" w:cs="Times New Roman" w:eastAsia="Times New Roman" w:hint="default"/>
        </w:rPr>
        <w:t>2015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年</w:t>
      </w:r>
      <w:r>
        <w:rPr>
          <w:spacing w:val="-35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rFonts w:ascii="Times New Roman" w:hAnsi="Times New Roman" w:cs="Times New Roman" w:eastAsia="Times New Roman" w:hint="default"/>
          <w:spacing w:val="24"/>
        </w:rPr>
        <w:t> </w:t>
      </w:r>
      <w:r>
        <w:rPr>
          <w:rFonts w:ascii="宋体" w:hAnsi="宋体" w:cs="宋体" w:eastAsia="宋体" w:hint="default"/>
          <w:spacing w:val="-3"/>
        </w:rPr>
        <w:t>日开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起复牌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五、公司子公司重要事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46"/>
        <w:ind w:left="0" w:right="110"/>
        <w:jc w:val="right"/>
      </w:pPr>
      <w:r>
        <w:rPr/>
        <w:pict>
          <v:shape style="position:absolute;margin-left:56.400002pt;margin-top:-87.748268pt;width:484.1pt;height:210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7"/>
                    <w:gridCol w:w="2866"/>
                    <w:gridCol w:w="5525"/>
                  </w:tblGrid>
                  <w:tr>
                    <w:trPr>
                      <w:trHeight w:val="398" w:hRule="exact"/>
                    </w:trPr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8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名称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</w:p>
                    </w:tc>
                    <w:tc>
                      <w:tcPr>
                        <w:tcW w:w="55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41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临时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披露的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定网站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引</w:t>
                        </w:r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广州银通</w:t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21" w:lineRule="auto" w:before="53"/>
                          <w:ind w:left="24" w:right="7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广州银通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控股股东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共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sz w:val="18"/>
                            <w:szCs w:val="18"/>
                          </w:rPr>
                          <w:t>投资广州</w:t>
                        </w:r>
                        <w:r>
                          <w:rPr>
                            <w:rFonts w:ascii="宋体" w:hAnsi="宋体" w:cs="宋体" w:eastAsia="宋体" w:hint="default"/>
                            <w:spacing w:val="-4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0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安保投资公司</w:t>
                        </w:r>
                      </w:p>
                    </w:tc>
                    <w:tc>
                      <w:tcPr>
                        <w:tcW w:w="55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2" w:lineRule="auto" w:before="53"/>
                          <w:ind w:left="23" w:right="17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在《证券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巨潮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</w:r>
                        <w:hyperlink r:id="rId11"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7"/>
                              <w:sz w:val="18"/>
                              <w:szCs w:val="18"/>
                              <w:u w:val="single" w:color="000000"/>
                            </w:rPr>
                            <w:t>http://www.cninfo.com.cn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7"/>
                              <w:sz w:val="18"/>
                              <w:szCs w:val="18"/>
                            </w:rPr>
                          </w:r>
                        </w:hyperlink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全资子公司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控股股东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共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投资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暨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（公告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编号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78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2014-006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广州银通</w:t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24" w:right="17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向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广州银通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广州银通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注册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由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5,000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8,000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5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0" w:lineRule="auto" w:before="53"/>
                          <w:ind w:left="23" w:right="17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在《证券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巨潮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</w:r>
                        <w:hyperlink r:id="rId11"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7"/>
                              <w:sz w:val="18"/>
                              <w:szCs w:val="18"/>
                              <w:u w:val="single" w:color="000000"/>
                            </w:rPr>
                            <w:t>http://www.cninfo.com.cn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7"/>
                              <w:sz w:val="18"/>
                              <w:szCs w:val="18"/>
                            </w:rPr>
                          </w:r>
                        </w:hyperlink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州广电银通金融电子科技有限公司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（公告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编号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w w:val="101"/>
                            <w:sz w:val="18"/>
                            <w:szCs w:val="18"/>
                          </w:rPr>
                          <w:t>2014-007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深圳银通</w:t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置办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楼</w:t>
                        </w:r>
                      </w:p>
                    </w:tc>
                    <w:tc>
                      <w:tcPr>
                        <w:tcW w:w="55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9" w:lineRule="auto" w:before="53"/>
                          <w:ind w:left="23" w:right="12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在《证券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巨潮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</w:r>
                        <w:hyperlink r:id="rId11"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7"/>
                              <w:sz w:val="18"/>
                              <w:szCs w:val="18"/>
                              <w:u w:val="single" w:color="000000"/>
                            </w:rPr>
                            <w:t>http://www.cninfo.com.cn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7"/>
                              <w:sz w:val="18"/>
                              <w:szCs w:val="18"/>
                            </w:rPr>
                          </w:r>
                        </w:hyperlink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w w:val="101"/>
                            <w:sz w:val="18"/>
                            <w:szCs w:val="18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w w:val="101"/>
                            <w:sz w:val="18"/>
                            <w:szCs w:val="18"/>
                          </w:rPr>
                          <w:t>全资子公司深圳银通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w w:val="101"/>
                            <w:sz w:val="18"/>
                            <w:szCs w:val="18"/>
                          </w:rPr>
                          <w:t>拟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w w:val="101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w w:val="101"/>
                            <w:sz w:val="18"/>
                            <w:szCs w:val="18"/>
                          </w:rPr>
                          <w:t>郑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w w:val="101"/>
                            <w:sz w:val="18"/>
                            <w:szCs w:val="18"/>
                          </w:rPr>
                          <w:t>州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w w:val="101"/>
                            <w:sz w:val="18"/>
                            <w:szCs w:val="18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w w:val="101"/>
                            <w:sz w:val="18"/>
                            <w:szCs w:val="18"/>
                          </w:rPr>
                          <w:t>置办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w w:val="101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w w:val="101"/>
                            <w:sz w:val="18"/>
                            <w:szCs w:val="18"/>
                          </w:rPr>
                          <w:t>楼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w w:val="10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w w:val="101"/>
                            <w:sz w:val="18"/>
                            <w:szCs w:val="18"/>
                          </w:rPr>
                          <w:t>公告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w w:val="101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w w:val="101"/>
                            <w:sz w:val="18"/>
                            <w:szCs w:val="18"/>
                          </w:rPr>
                          <w:t>（公告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w w:val="101"/>
                            <w:sz w:val="18"/>
                            <w:szCs w:val="18"/>
                          </w:rPr>
                          <w:t>编号</w:t>
                        </w:r>
                        <w:r>
                          <w:rPr>
                            <w:rFonts w:ascii="宋体" w:hAnsi="宋体" w:cs="宋体" w:eastAsia="宋体" w:hint="default"/>
                            <w:spacing w:val="5"/>
                            <w:w w:val="101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66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2014-012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1022" w:hRule="exact"/>
                    </w:trPr>
                    <w:tc>
                      <w:tcPr>
                        <w:tcW w:w="12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北京广电科技</w:t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子公司</w:t>
                        </w:r>
                      </w:p>
                    </w:tc>
                    <w:tc>
                      <w:tcPr>
                        <w:tcW w:w="55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0" w:lineRule="auto" w:before="53"/>
                          <w:ind w:left="23" w:right="17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在《证券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巨潮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</w:r>
                        <w:hyperlink r:id="rId11"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7"/>
                              <w:sz w:val="18"/>
                              <w:szCs w:val="18"/>
                              <w:u w:val="single" w:color="000000"/>
                            </w:rPr>
                            <w:t>http://www.cninfo.com.cn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7"/>
                              <w:sz w:val="18"/>
                              <w:szCs w:val="18"/>
                            </w:rPr>
                          </w:r>
                        </w:hyperlink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投资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立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全资子公司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（公告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编号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2014-019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、《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关于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8"/>
                            <w:szCs w:val="18"/>
                          </w:rPr>
                          <w:t>全资子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101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完成工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登记的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（公告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编号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2014-021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1"/>
        </w:rPr>
        <w:t>）</w:t>
      </w:r>
      <w:r>
        <w:rPr/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367" w:lineRule="exact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券的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√</w:t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1"/>
        <w:spacing w:line="458" w:lineRule="exact"/>
        <w:ind w:left="318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节 </w:t>
      </w:r>
      <w:r>
        <w:rPr>
          <w:spacing w:val="17"/>
        </w:rPr>
        <w:t> 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/>
        <w:t>及股</w:t>
      </w:r>
      <w:r>
        <w:rPr>
          <w:rFonts w:ascii="Microsoft JhengHei" w:hAnsi="Microsoft JhengHei" w:cs="Microsoft JhengHei" w:eastAsia="Microsoft JhengHei" w:hint="default"/>
        </w:rPr>
        <w:t>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2"/>
        <w:spacing w:line="367" w:lineRule="exact"/>
        <w:ind w:left="3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</w:t>
      </w:r>
      <w:r>
        <w:rPr>
          <w:spacing w:val="-28"/>
        </w:rPr>
        <w:t> 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46"/>
        <w:ind w:left="0" w:right="363"/>
        <w:jc w:val="right"/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股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3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0"/>
        <w:gridCol w:w="1032"/>
        <w:gridCol w:w="898"/>
        <w:gridCol w:w="605"/>
        <w:gridCol w:w="1018"/>
        <w:gridCol w:w="538"/>
        <w:gridCol w:w="720"/>
        <w:gridCol w:w="1075"/>
        <w:gridCol w:w="1066"/>
        <w:gridCol w:w="739"/>
      </w:tblGrid>
      <w:tr>
        <w:trPr>
          <w:trHeight w:val="403" w:hRule="exact"/>
        </w:trPr>
        <w:tc>
          <w:tcPr>
            <w:tcW w:w="20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</w:p>
        </w:tc>
        <w:tc>
          <w:tcPr>
            <w:tcW w:w="39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</w:tr>
      <w:tr>
        <w:trPr>
          <w:trHeight w:val="1027" w:hRule="exact"/>
        </w:trPr>
        <w:tc>
          <w:tcPr>
            <w:tcW w:w="20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</w:p>
          <w:p>
            <w:pPr>
              <w:pStyle w:val="TableParagraph"/>
              <w:spacing w:line="240" w:lineRule="auto" w:before="119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6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</w:p>
        </w:tc>
      </w:tr>
      <w:tr>
        <w:trPr>
          <w:trHeight w:val="398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28,626,016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3.83%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5,606,865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-591,688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5,015,177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33,641,193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3.75%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28,626,016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3.83%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5,606,865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-591,688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5,015,177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33,641,193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3.75%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28,626,016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3.83%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5,606,865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-591,688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5,015,177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33,641,193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3.75%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718,611,290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96.17%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143,840,596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591,688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144,432,284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863,043,574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96.25%</w:t>
            </w:r>
          </w:p>
        </w:tc>
      </w:tr>
      <w:tr>
        <w:trPr>
          <w:trHeight w:val="403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718,611,290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96.17%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143,840,596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591,688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144,432,284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863,043,574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96.25%</w:t>
            </w:r>
          </w:p>
        </w:tc>
      </w:tr>
      <w:tr>
        <w:trPr>
          <w:trHeight w:val="403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747,237,306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149,447,461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149,447,461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896,684,767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left="37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原因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9"/>
        <w:ind w:left="3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left="7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宋体" w:hAnsi="宋体" w:cs="宋体" w:eastAsia="宋体" w:hint="default"/>
        </w:rPr>
        <w:t>日，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年度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分派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由</w:t>
      </w:r>
      <w:r>
        <w:rPr>
          <w:rFonts w:ascii="Times New Roman" w:hAnsi="Times New Roman" w:cs="Times New Roman" w:eastAsia="Times New Roman" w:hint="default"/>
        </w:rPr>
        <w:t>747,237,306</w:t>
      </w:r>
      <w:r>
        <w:rPr/>
        <w:t>股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896,684,767</w:t>
      </w:r>
      <w:r>
        <w:rPr/>
        <w:t>股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left="7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股份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表</w:t>
      </w: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0" w:right="678"/>
        <w:jc w:val="right"/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股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1018"/>
        <w:gridCol w:w="1018"/>
        <w:gridCol w:w="1018"/>
        <w:gridCol w:w="1022"/>
        <w:gridCol w:w="2002"/>
        <w:gridCol w:w="3053"/>
      </w:tblGrid>
      <w:tr>
        <w:trPr>
          <w:trHeight w:val="715" w:hRule="exac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售原因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</w:tr>
      <w:tr>
        <w:trPr>
          <w:trHeight w:val="341" w:hRule="exac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赵友永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13,633,852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248,025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2,677,165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16,062,992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</w:tr>
      <w:tr>
        <w:trPr>
          <w:trHeight w:val="341" w:hRule="exac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洲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243,244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60,811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36,487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218,920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footerReference w:type="default" r:id="rId17"/>
          <w:pgSz w:w="11900" w:h="16840"/>
          <w:pgMar w:footer="984" w:header="742" w:top="1060" w:bottom="1180" w:left="760" w:right="760"/>
          <w:pgNumType w:start="6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1018"/>
        <w:gridCol w:w="1018"/>
        <w:gridCol w:w="1018"/>
        <w:gridCol w:w="1022"/>
        <w:gridCol w:w="2002"/>
        <w:gridCol w:w="3053"/>
      </w:tblGrid>
      <w:tr>
        <w:trPr>
          <w:trHeight w:val="341" w:hRule="exac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瑜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4,368,316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873,663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5,241,979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</w:tr>
      <w:tr>
        <w:trPr>
          <w:trHeight w:val="341" w:hRule="exac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曾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4,925,236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985,047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5,910,283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</w:tr>
      <w:tr>
        <w:trPr>
          <w:trHeight w:val="341" w:hRule="exac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立新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737,737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147,547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885,284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</w:tr>
      <w:tr>
        <w:trPr>
          <w:trHeight w:val="336" w:hRule="exac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穗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176,617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8,400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33,643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201,860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</w:tr>
      <w:tr>
        <w:trPr>
          <w:trHeight w:val="341" w:hRule="exac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3,277,513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655,503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3,933,016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</w:tr>
      <w:tr>
        <w:trPr>
          <w:trHeight w:val="341" w:hRule="exac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良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545,899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136,475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81,885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491,309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</w:tr>
      <w:tr>
        <w:trPr>
          <w:trHeight w:val="341" w:hRule="exac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束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萌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260,420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52,084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312,504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</w:tr>
      <w:tr>
        <w:trPr>
          <w:trHeight w:val="341" w:hRule="exac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111,607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27,902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16,741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100,446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</w:tr>
      <w:tr>
        <w:trPr>
          <w:trHeight w:val="341" w:hRule="exac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康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丰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31,668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31,668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36" w:hRule="exac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蒋春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晨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313,907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78,407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47,100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282,600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</w:p>
        </w:tc>
      </w:tr>
      <w:tr>
        <w:trPr>
          <w:trHeight w:val="341" w:hRule="exac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28,626,016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591,688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5,606,865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33,641,193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46"/>
        <w:ind w:left="37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批准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5"/>
        <w:ind w:left="3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1"/>
        <w:ind w:left="7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1"/>
        </w:rPr>
        <w:t>2014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w w:val="101"/>
        </w:rPr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w w:val="101"/>
        </w:rPr>
        <w:t>月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22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日</w:t>
      </w:r>
      <w:r>
        <w:rPr>
          <w:rFonts w:ascii="宋体" w:hAnsi="宋体" w:cs="宋体" w:eastAsia="宋体" w:hint="default"/>
          <w:w w:val="101"/>
        </w:rPr>
        <w:t>，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2013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w w:val="101"/>
        </w:rPr>
        <w:t>年</w:t>
      </w:r>
      <w:r>
        <w:rPr>
          <w:spacing w:val="-5"/>
          <w:w w:val="101"/>
        </w:rPr>
        <w:t>度</w:t>
      </w:r>
      <w:r>
        <w:rPr>
          <w:w w:val="101"/>
        </w:rPr>
        <w:t>股</w:t>
      </w:r>
      <w:r>
        <w:rPr>
          <w:spacing w:val="-5"/>
          <w:w w:val="101"/>
        </w:rPr>
        <w:t>东</w:t>
      </w:r>
      <w:r>
        <w:rPr>
          <w:rFonts w:ascii="宋体" w:hAnsi="宋体" w:cs="宋体" w:eastAsia="宋体" w:hint="default"/>
          <w:w w:val="101"/>
        </w:rPr>
        <w:t>大</w:t>
      </w:r>
      <w:r>
        <w:rPr>
          <w:spacing w:val="-5"/>
          <w:w w:val="101"/>
        </w:rPr>
        <w:t>会</w:t>
      </w:r>
      <w:r>
        <w:rPr>
          <w:rFonts w:ascii="宋体" w:hAnsi="宋体" w:cs="宋体" w:eastAsia="宋体" w:hint="default"/>
          <w:w w:val="101"/>
        </w:rPr>
        <w:t>审</w:t>
      </w:r>
      <w:r>
        <w:rPr>
          <w:rFonts w:ascii="宋体" w:hAnsi="宋体" w:cs="宋体" w:eastAsia="宋体" w:hint="default"/>
          <w:spacing w:val="-5"/>
          <w:w w:val="101"/>
        </w:rPr>
        <w:t>议</w:t>
      </w:r>
      <w:r>
        <w:rPr>
          <w:w w:val="101"/>
        </w:rPr>
        <w:t>通</w:t>
      </w:r>
      <w:r>
        <w:rPr>
          <w:rFonts w:ascii="宋体" w:hAnsi="宋体" w:cs="宋体" w:eastAsia="宋体" w:hint="default"/>
          <w:spacing w:val="-5"/>
          <w:w w:val="101"/>
        </w:rPr>
        <w:t>过</w:t>
      </w:r>
      <w:r>
        <w:rPr>
          <w:rFonts w:ascii="宋体" w:hAnsi="宋体" w:cs="宋体" w:eastAsia="宋体" w:hint="default"/>
          <w:w w:val="101"/>
        </w:rPr>
        <w:t>了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rFonts w:ascii="宋体" w:hAnsi="宋体" w:cs="宋体" w:eastAsia="宋体" w:hint="default"/>
          <w:spacing w:val="-5"/>
          <w:w w:val="101"/>
        </w:rPr>
        <w:t>关</w:t>
      </w:r>
      <w:r>
        <w:rPr>
          <w:rFonts w:ascii="宋体" w:hAnsi="宋体" w:cs="宋体" w:eastAsia="宋体" w:hint="default"/>
          <w:w w:val="101"/>
        </w:rPr>
        <w:t>于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2013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spacing w:val="-5"/>
          <w:w w:val="101"/>
        </w:rPr>
        <w:t>年</w:t>
      </w:r>
      <w:r>
        <w:rPr>
          <w:w w:val="101"/>
        </w:rPr>
        <w:t>度</w:t>
      </w:r>
      <w:r>
        <w:rPr>
          <w:rFonts w:ascii="宋体" w:hAnsi="宋体" w:cs="宋体" w:eastAsia="宋体" w:hint="default"/>
          <w:spacing w:val="-5"/>
          <w:w w:val="101"/>
        </w:rPr>
        <w:t>利</w:t>
      </w:r>
      <w:r>
        <w:rPr>
          <w:rFonts w:ascii="宋体" w:hAnsi="宋体" w:cs="宋体" w:eastAsia="宋体" w:hint="default"/>
          <w:w w:val="101"/>
        </w:rPr>
        <w:t>润</w:t>
      </w:r>
      <w:r>
        <w:rPr>
          <w:rFonts w:ascii="宋体" w:hAnsi="宋体" w:cs="宋体" w:eastAsia="宋体" w:hint="default"/>
          <w:spacing w:val="-5"/>
          <w:w w:val="101"/>
        </w:rPr>
        <w:t>分</w:t>
      </w:r>
      <w:r>
        <w:rPr>
          <w:rFonts w:ascii="宋体" w:hAnsi="宋体" w:cs="宋体" w:eastAsia="宋体" w:hint="default"/>
          <w:w w:val="101"/>
        </w:rPr>
        <w:t>配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w w:val="101"/>
        </w:rPr>
        <w:t>议</w:t>
      </w:r>
      <w:r>
        <w:rPr>
          <w:rFonts w:ascii="宋体" w:hAnsi="宋体" w:cs="宋体" w:eastAsia="宋体" w:hint="default"/>
          <w:spacing w:val="-5"/>
          <w:w w:val="101"/>
        </w:rPr>
        <w:t>案</w:t>
      </w:r>
      <w:r>
        <w:rPr>
          <w:rFonts w:ascii="宋体" w:hAnsi="宋体" w:cs="宋体" w:eastAsia="宋体" w:hint="default"/>
          <w:spacing w:val="-92"/>
          <w:w w:val="101"/>
        </w:rPr>
        <w:t>》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w w:val="101"/>
        </w:rPr>
        <w:t>决</w:t>
      </w:r>
      <w:r>
        <w:rPr>
          <w:rFonts w:ascii="宋体" w:hAnsi="宋体" w:cs="宋体" w:eastAsia="宋体" w:hint="default"/>
          <w:spacing w:val="-5"/>
          <w:w w:val="101"/>
        </w:rPr>
        <w:t>定</w:t>
      </w:r>
      <w:r>
        <w:rPr>
          <w:rFonts w:ascii="宋体" w:hAnsi="宋体" w:cs="宋体" w:eastAsia="宋体" w:hint="default"/>
          <w:w w:val="101"/>
        </w:rPr>
        <w:t>以</w:t>
      </w:r>
      <w:r>
        <w:rPr>
          <w:w w:val="101"/>
        </w:rPr>
        <w:t>公司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2</w:t>
      </w:r>
      <w:r>
        <w:rPr>
          <w:rFonts w:ascii="Times New Roman" w:hAnsi="Times New Roman" w:cs="Times New Roman" w:eastAsia="Times New Roman" w:hint="default"/>
          <w:w w:val="101"/>
        </w:rPr>
        <w:t>013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w w:val="101"/>
        </w:rPr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12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宋体" w:hAnsi="宋体" w:cs="宋体" w:eastAsia="宋体" w:hint="default"/>
          <w:w w:val="101"/>
        </w:rPr>
        <w:t>月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63"/>
        <w:ind w:left="3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1"/>
        </w:rPr>
        <w:t>31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w w:val="101"/>
        </w:rPr>
        <w:t>日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rFonts w:ascii="宋体" w:hAnsi="宋体" w:cs="宋体" w:eastAsia="宋体" w:hint="default"/>
          <w:spacing w:val="-5"/>
          <w:w w:val="101"/>
        </w:rPr>
        <w:t>总</w:t>
      </w:r>
      <w:r>
        <w:rPr>
          <w:w w:val="101"/>
        </w:rPr>
        <w:t>股本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7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4</w:t>
      </w:r>
      <w:r>
        <w:rPr>
          <w:rFonts w:ascii="Times New Roman" w:hAnsi="Times New Roman" w:cs="Times New Roman" w:eastAsia="Times New Roman" w:hint="default"/>
          <w:w w:val="101"/>
        </w:rPr>
        <w:t>7</w:t>
      </w:r>
      <w:r>
        <w:rPr>
          <w:rFonts w:ascii="Times New Roman" w:hAnsi="Times New Roman" w:cs="Times New Roman" w:eastAsia="Times New Roman" w:hint="default"/>
          <w:spacing w:val="2"/>
          <w:w w:val="101"/>
        </w:rPr>
        <w:t>,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2</w:t>
      </w:r>
      <w:r>
        <w:rPr>
          <w:rFonts w:ascii="Times New Roman" w:hAnsi="Times New Roman" w:cs="Times New Roman" w:eastAsia="Times New Roman" w:hint="default"/>
          <w:w w:val="101"/>
        </w:rPr>
        <w:t>3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7</w:t>
      </w:r>
      <w:r>
        <w:rPr>
          <w:rFonts w:ascii="Times New Roman" w:hAnsi="Times New Roman" w:cs="Times New Roman" w:eastAsia="Times New Roman" w:hint="default"/>
          <w:spacing w:val="2"/>
          <w:w w:val="101"/>
        </w:rPr>
        <w:t>,</w:t>
      </w:r>
      <w:r>
        <w:rPr>
          <w:rFonts w:ascii="Times New Roman" w:hAnsi="Times New Roman" w:cs="Times New Roman" w:eastAsia="Times New Roman" w:hint="default"/>
          <w:w w:val="101"/>
        </w:rPr>
        <w:t>306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spacing w:val="-5"/>
          <w:w w:val="101"/>
        </w:rPr>
        <w:t>股</w:t>
      </w:r>
      <w:r>
        <w:rPr>
          <w:rFonts w:ascii="宋体" w:hAnsi="宋体" w:cs="宋体" w:eastAsia="宋体" w:hint="default"/>
          <w:w w:val="101"/>
        </w:rPr>
        <w:t>为</w:t>
      </w:r>
      <w:r>
        <w:rPr>
          <w:rFonts w:ascii="宋体" w:hAnsi="宋体" w:cs="宋体" w:eastAsia="宋体" w:hint="default"/>
          <w:spacing w:val="-5"/>
          <w:w w:val="101"/>
        </w:rPr>
        <w:t>基</w:t>
      </w:r>
      <w:r>
        <w:rPr>
          <w:rFonts w:ascii="宋体" w:hAnsi="宋体" w:cs="宋体" w:eastAsia="宋体" w:hint="default"/>
          <w:w w:val="101"/>
        </w:rPr>
        <w:t>数</w:t>
      </w:r>
      <w:r>
        <w:rPr>
          <w:rFonts w:ascii="宋体" w:hAnsi="宋体" w:cs="宋体" w:eastAsia="宋体" w:hint="default"/>
          <w:spacing w:val="-15"/>
          <w:w w:val="101"/>
        </w:rPr>
        <w:t>，</w:t>
      </w:r>
      <w:r>
        <w:rPr>
          <w:rFonts w:ascii="宋体" w:hAnsi="宋体" w:cs="宋体" w:eastAsia="宋体" w:hint="default"/>
          <w:w w:val="101"/>
        </w:rPr>
        <w:t>向</w:t>
      </w:r>
      <w:r>
        <w:rPr>
          <w:spacing w:val="-5"/>
          <w:w w:val="101"/>
        </w:rPr>
        <w:t>全</w:t>
      </w:r>
      <w:r>
        <w:rPr>
          <w:rFonts w:ascii="宋体" w:hAnsi="宋体" w:cs="宋体" w:eastAsia="宋体" w:hint="default"/>
          <w:w w:val="101"/>
        </w:rPr>
        <w:t>体</w:t>
      </w:r>
      <w:r>
        <w:rPr>
          <w:spacing w:val="-5"/>
          <w:w w:val="101"/>
        </w:rPr>
        <w:t>股</w:t>
      </w:r>
      <w:r>
        <w:rPr>
          <w:w w:val="101"/>
        </w:rPr>
        <w:t>东</w:t>
      </w:r>
      <w:r>
        <w:rPr>
          <w:rFonts w:ascii="宋体" w:hAnsi="宋体" w:cs="宋体" w:eastAsia="宋体" w:hint="default"/>
          <w:w w:val="101"/>
        </w:rPr>
        <w:t>每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10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spacing w:val="-5"/>
          <w:w w:val="101"/>
        </w:rPr>
        <w:t>股</w:t>
      </w:r>
      <w:r>
        <w:rPr>
          <w:rFonts w:ascii="宋体" w:hAnsi="宋体" w:cs="宋体" w:eastAsia="宋体" w:hint="default"/>
          <w:w w:val="101"/>
        </w:rPr>
        <w:t>送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w w:val="101"/>
        </w:rPr>
        <w:t>股</w:t>
      </w:r>
      <w:r>
        <w:rPr>
          <w:rFonts w:ascii="宋体" w:hAnsi="宋体" w:cs="宋体" w:eastAsia="宋体" w:hint="default"/>
          <w:spacing w:val="-5"/>
          <w:w w:val="101"/>
        </w:rPr>
        <w:t>红</w:t>
      </w:r>
      <w:r>
        <w:rPr>
          <w:w w:val="101"/>
        </w:rPr>
        <w:t>股</w:t>
      </w:r>
      <w:r>
        <w:rPr>
          <w:rFonts w:ascii="宋体" w:hAnsi="宋体" w:cs="宋体" w:eastAsia="宋体" w:hint="default"/>
          <w:spacing w:val="-10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派</w:t>
      </w:r>
      <w:r>
        <w:rPr>
          <w:rFonts w:ascii="宋体" w:hAnsi="宋体" w:cs="宋体" w:eastAsia="宋体" w:hint="default"/>
          <w:w w:val="101"/>
        </w:rPr>
        <w:t>发</w:t>
      </w:r>
      <w:r>
        <w:rPr>
          <w:rFonts w:ascii="宋体" w:hAnsi="宋体" w:cs="宋体" w:eastAsia="宋体" w:hint="default"/>
          <w:spacing w:val="-5"/>
          <w:w w:val="101"/>
        </w:rPr>
        <w:t>现</w:t>
      </w:r>
      <w:r>
        <w:rPr>
          <w:w w:val="101"/>
        </w:rPr>
        <w:t>金</w:t>
      </w:r>
      <w:r>
        <w:rPr>
          <w:rFonts w:ascii="宋体" w:hAnsi="宋体" w:cs="宋体" w:eastAsia="宋体" w:hint="default"/>
          <w:spacing w:val="-5"/>
          <w:w w:val="101"/>
        </w:rPr>
        <w:t>红</w:t>
      </w:r>
      <w:r>
        <w:rPr>
          <w:rFonts w:ascii="宋体" w:hAnsi="宋体" w:cs="宋体" w:eastAsia="宋体" w:hint="default"/>
          <w:w w:val="101"/>
        </w:rPr>
        <w:t>利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spacing w:val="-10"/>
          <w:w w:val="101"/>
        </w:rPr>
        <w:t>元</w:t>
      </w:r>
      <w:r>
        <w:rPr>
          <w:spacing w:val="-5"/>
          <w:w w:val="101"/>
        </w:rPr>
        <w:t>（</w:t>
      </w:r>
      <w:r>
        <w:rPr>
          <w:rFonts w:ascii="宋体" w:hAnsi="宋体" w:cs="宋体" w:eastAsia="宋体" w:hint="default"/>
          <w:w w:val="101"/>
        </w:rPr>
        <w:t>含</w:t>
      </w:r>
      <w:r>
        <w:rPr>
          <w:rFonts w:ascii="宋体" w:hAnsi="宋体" w:cs="宋体" w:eastAsia="宋体" w:hint="default"/>
          <w:spacing w:val="-5"/>
          <w:w w:val="101"/>
        </w:rPr>
        <w:t>税</w:t>
      </w:r>
      <w:r>
        <w:rPr>
          <w:spacing w:val="-92"/>
          <w:w w:val="101"/>
        </w:rPr>
        <w:t>）</w:t>
      </w:r>
      <w:r>
        <w:rPr>
          <w:rFonts w:ascii="宋体" w:hAnsi="宋体" w:cs="宋体" w:eastAsia="宋体" w:hint="default"/>
          <w:spacing w:val="-15"/>
          <w:w w:val="101"/>
        </w:rPr>
        <w:t>，</w:t>
      </w:r>
      <w:r>
        <w:rPr>
          <w:rFonts w:ascii="宋体" w:hAnsi="宋体" w:cs="宋体" w:eastAsia="宋体" w:hint="default"/>
          <w:w w:val="101"/>
        </w:rPr>
        <w:t>不</w:t>
      </w:r>
      <w:r>
        <w:rPr>
          <w:rFonts w:ascii="宋体" w:hAnsi="宋体" w:cs="宋体" w:eastAsia="宋体" w:hint="default"/>
          <w:spacing w:val="-5"/>
          <w:w w:val="101"/>
        </w:rPr>
        <w:t>进</w:t>
      </w:r>
      <w:r>
        <w:rPr>
          <w:rFonts w:ascii="宋体" w:hAnsi="宋体" w:cs="宋体" w:eastAsia="宋体" w:hint="default"/>
          <w:w w:val="101"/>
        </w:rPr>
        <w:t>行</w:t>
      </w:r>
      <w:r>
        <w:rPr>
          <w:spacing w:val="-5"/>
          <w:w w:val="101"/>
        </w:rPr>
        <w:t>资</w:t>
      </w:r>
      <w:r>
        <w:rPr>
          <w:w w:val="101"/>
        </w:rPr>
        <w:t>本</w:t>
      </w:r>
      <w:r>
        <w:rPr>
          <w:spacing w:val="-5"/>
          <w:w w:val="101"/>
        </w:rPr>
        <w:t>公</w:t>
      </w:r>
      <w:r>
        <w:rPr>
          <w:rFonts w:ascii="宋体" w:hAnsi="宋体" w:cs="宋体" w:eastAsia="宋体" w:hint="default"/>
          <w:w w:val="101"/>
        </w:rPr>
        <w:t>积</w:t>
      </w:r>
      <w:r>
        <w:rPr>
          <w:rFonts w:ascii="宋体" w:hAnsi="宋体" w:cs="宋体" w:eastAsia="宋体" w:hint="default"/>
          <w:spacing w:val="-5"/>
          <w:w w:val="101"/>
        </w:rPr>
        <w:t>转</w:t>
      </w:r>
      <w:r>
        <w:rPr>
          <w:rFonts w:ascii="宋体" w:hAnsi="宋体" w:cs="宋体" w:eastAsia="宋体" w:hint="default"/>
          <w:w w:val="101"/>
        </w:rPr>
        <w:t>增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67"/>
        <w:ind w:left="372" w:right="0"/>
        <w:jc w:val="left"/>
        <w:rPr>
          <w:rFonts w:ascii="宋体" w:hAnsi="宋体" w:cs="宋体" w:eastAsia="宋体" w:hint="default"/>
        </w:rPr>
      </w:pPr>
      <w:r>
        <w:rPr/>
        <w:t>股本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37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9"/>
        <w:ind w:left="3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96"/>
        <w:ind w:left="7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2014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宋体" w:hAnsi="宋体" w:cs="宋体" w:eastAsia="宋体" w:hint="default"/>
        </w:rPr>
        <w:t>日，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年度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分派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由</w:t>
      </w:r>
      <w:r>
        <w:rPr>
          <w:rFonts w:ascii="Times New Roman" w:hAnsi="Times New Roman" w:cs="Times New Roman" w:eastAsia="Times New Roman" w:hint="default"/>
        </w:rPr>
        <w:t>747,237,306</w:t>
      </w:r>
      <w:r>
        <w:rPr/>
        <w:t>股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896,684,767</w:t>
      </w:r>
      <w:r>
        <w:rPr/>
        <w:t>股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37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近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近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益和</w:t>
      </w:r>
      <w:r>
        <w:rPr>
          <w:rFonts w:ascii="宋体" w:hAnsi="宋体" w:cs="宋体" w:eastAsia="宋体" w:hint="default"/>
          <w:spacing w:val="-3"/>
        </w:rPr>
        <w:t>稀</w:t>
      </w:r>
      <w:r>
        <w:rPr>
          <w:spacing w:val="-3"/>
        </w:rPr>
        <w:t>释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益、</w:t>
      </w:r>
      <w:r>
        <w:rPr>
          <w:rFonts w:ascii="宋体" w:hAnsi="宋体" w:cs="宋体" w:eastAsia="宋体" w:hint="default"/>
          <w:spacing w:val="-3"/>
        </w:rPr>
        <w:t>归属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spacing w:val="-3"/>
        </w:rPr>
        <w:t>通股股东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务指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9"/>
        <w:ind w:left="3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96"/>
        <w:ind w:left="732"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分派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股本</w:t>
      </w:r>
      <w:r>
        <w:rPr>
          <w:rFonts w:ascii="Times New Roman" w:hAnsi="Times New Roman" w:cs="Times New Roman" w:eastAsia="Times New Roman" w:hint="default"/>
          <w:spacing w:val="-3"/>
        </w:rPr>
        <w:t>896,684,767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摊薄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益和</w:t>
      </w:r>
      <w:r>
        <w:rPr>
          <w:rFonts w:ascii="宋体" w:hAnsi="宋体" w:cs="宋体" w:eastAsia="宋体" w:hint="default"/>
          <w:spacing w:val="-3"/>
        </w:rPr>
        <w:t>稀</w:t>
      </w:r>
      <w:r>
        <w:rPr>
          <w:spacing w:val="-3"/>
        </w:rPr>
        <w:t>释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益调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0.79</w:t>
      </w:r>
    </w:p>
    <w:p>
      <w:pPr>
        <w:pStyle w:val="BodyText"/>
        <w:spacing w:line="240" w:lineRule="auto" w:before="63"/>
        <w:ind w:left="3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元，</w:t>
      </w:r>
      <w:r>
        <w:rPr>
          <w:rFonts w:ascii="宋体" w:hAnsi="宋体" w:cs="宋体" w:eastAsia="宋体" w:hint="default"/>
          <w:spacing w:val="-3"/>
        </w:rPr>
        <w:t>其他财</w:t>
      </w:r>
      <w:r>
        <w:rPr>
          <w:spacing w:val="-3"/>
        </w:rPr>
        <w:t>务指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372" w:right="0"/>
        <w:jc w:val="left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必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spacing w:val="-3"/>
        </w:rPr>
        <w:t>监管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披露的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内容</w:t>
      </w:r>
    </w:p>
    <w:p>
      <w:pPr>
        <w:pStyle w:val="BodyText"/>
        <w:spacing w:line="240" w:lineRule="auto" w:before="115"/>
        <w:ind w:left="3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left="3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二、证券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与上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left="3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期末</w:t>
      </w:r>
      <w:r>
        <w:rPr>
          <w:rFonts w:ascii="Microsoft JhengHei" w:hAnsi="Microsoft JhengHei" w:cs="Microsoft JhengHei" w:eastAsia="Microsoft JhengHei" w:hint="default"/>
        </w:rPr>
        <w:t>近</w:t>
      </w:r>
      <w:r>
        <w:rPr/>
        <w:t>三年</w:t>
      </w:r>
      <w:r>
        <w:rPr>
          <w:rFonts w:ascii="Microsoft JhengHei" w:hAnsi="Microsoft JhengHei" w:cs="Microsoft JhengHei" w:eastAsia="Microsoft JhengHei" w:hint="default"/>
        </w:rPr>
        <w:t>历</w:t>
      </w:r>
      <w:r>
        <w:rPr>
          <w:rFonts w:ascii="Microsoft JhengHei" w:hAnsi="Microsoft JhengHei" w:cs="Microsoft JhengHei" w:eastAsia="Microsoft JhengHei" w:hint="default"/>
        </w:rPr>
        <w:t>次</w:t>
      </w:r>
      <w:r>
        <w:rPr/>
        <w:t>证券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3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√</w:t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/>
        <w:ind w:left="37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、公司股份</w:t>
      </w:r>
      <w:r>
        <w:rPr>
          <w:rFonts w:ascii="Microsoft JhengHei" w:hAnsi="Microsoft JhengHei" w:cs="Microsoft JhengHei" w:eastAsia="Microsoft JhengHei" w:hint="default"/>
        </w:rPr>
        <w:t>总数</w:t>
      </w:r>
      <w:r>
        <w:rPr/>
        <w:t>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债结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3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√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□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96"/>
        <w:ind w:left="3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2014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年</w:t>
      </w:r>
      <w:r>
        <w:rPr>
          <w:spacing w:val="-40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Times New Roman" w:hAnsi="Times New Roman" w:cs="Times New Roman" w:eastAsia="Times New Roman" w:hint="default"/>
        </w:rPr>
        <w:t>2013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分派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送红</w:t>
      </w:r>
      <w:r>
        <w:rPr/>
        <w:t>股</w:t>
      </w:r>
      <w:r>
        <w:rPr>
          <w:spacing w:val="-40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送</w:t>
      </w:r>
      <w:r>
        <w:rPr/>
        <w:t>股</w:t>
      </w:r>
      <w:r>
        <w:rPr>
          <w:rFonts w:ascii="宋体" w:hAnsi="宋体" w:cs="宋体" w:eastAsia="宋体" w:hint="default"/>
        </w:rPr>
        <w:t>后</w:t>
      </w:r>
      <w:r>
        <w:rPr/>
        <w:t>公司股本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747,237,306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至</w:t>
      </w:r>
    </w:p>
    <w:p>
      <w:pPr>
        <w:pStyle w:val="BodyText"/>
        <w:spacing w:line="240" w:lineRule="auto" w:before="67"/>
        <w:ind w:left="3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896,684,767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760" w:right="76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3"/>
        <w:spacing w:line="335" w:lineRule="exact"/>
        <w:ind w:left="2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存的内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21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left="2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三、股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和实</w:t>
      </w:r>
      <w:r>
        <w:rPr>
          <w:rFonts w:ascii="Microsoft JhengHei" w:hAnsi="Microsoft JhengHei" w:cs="Microsoft JhengHei" w:eastAsia="Microsoft JhengHei" w:hint="default"/>
        </w:rPr>
        <w:t>际控制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Heading4"/>
        <w:spacing w:line="303" w:lineRule="exact"/>
        <w:ind w:left="2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、公司股</w:t>
      </w:r>
      <w:r>
        <w:rPr>
          <w:rFonts w:ascii="Microsoft JhengHei" w:hAnsi="Microsoft JhengHei" w:cs="Microsoft JhengHei" w:eastAsia="Microsoft JhengHei" w:hint="default"/>
        </w:rPr>
        <w:t>东数</w:t>
      </w:r>
      <w:r>
        <w:rPr/>
        <w:t>量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94"/>
        <w:ind w:left="0" w:right="203"/>
        <w:jc w:val="right"/>
      </w:pP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股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1426"/>
        <w:gridCol w:w="666"/>
        <w:gridCol w:w="677"/>
        <w:gridCol w:w="360"/>
        <w:gridCol w:w="782"/>
        <w:gridCol w:w="120"/>
        <w:gridCol w:w="178"/>
        <w:gridCol w:w="720"/>
        <w:gridCol w:w="1080"/>
        <w:gridCol w:w="422"/>
        <w:gridCol w:w="1181"/>
      </w:tblGrid>
      <w:tr>
        <w:trPr>
          <w:trHeight w:val="1032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-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15,603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9" w:lineRule="auto" w:before="53"/>
              <w:ind w:left="51"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18,707</w:t>
            </w:r>
          </w:p>
        </w:tc>
        <w:tc>
          <w:tcPr>
            <w:tcW w:w="2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23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恢复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982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或前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22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性质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119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</w:p>
        </w:tc>
        <w:tc>
          <w:tcPr>
            <w:tcW w:w="10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21" w:lineRule="auto"/>
              <w:ind w:left="244" w:right="60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21"/>
              <w:ind w:left="86"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8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21"/>
              <w:ind w:left="86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21"/>
              <w:ind w:left="86"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有无限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54" w:hRule="exact"/>
        </w:trPr>
        <w:tc>
          <w:tcPr>
            <w:tcW w:w="22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3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  <w:p>
            <w:pPr>
              <w:pStyle w:val="TableParagraph"/>
              <w:spacing w:line="240" w:lineRule="auto" w:before="11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态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广州无线电集团有限公司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47.70%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427,718,964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71,286,494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427,718,964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4.45%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39,888,808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19,588,810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39,888,808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业有限公司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3.31%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29,689,612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2,093,281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29,689,612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3.14%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28,200,640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6,199,854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28,200,640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赵友永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2.39%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21,417,322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3,569,553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16,062,992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5,354,330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  <w:p>
            <w:pPr>
              <w:pStyle w:val="TableParagraph"/>
              <w:spacing w:line="240" w:lineRule="auto" w:before="71"/>
              <w:ind w:left="24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－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 红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 </w:t>
            </w:r>
            <w:r>
              <w:rPr>
                <w:rFonts w:ascii="宋体" w:hAnsi="宋体" w:cs="宋体" w:eastAsia="宋体" w:hint="default"/>
                <w:spacing w:val="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-018L-FH002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1.03%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9,236,760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9,236,760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景顺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精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0.89%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8,000,000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7,500,059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8,000,000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7" w:lineRule="auto" w:before="96"/>
              <w:ind w:left="24" w:right="-1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BILL &amp; MELINDA</w:t>
            </w:r>
            <w:r>
              <w:rPr>
                <w:rFonts w:ascii="Times New Roman"/>
                <w:spacing w:val="36"/>
                <w:sz w:val="18"/>
              </w:rPr>
              <w:t> </w:t>
            </w:r>
            <w:r>
              <w:rPr>
                <w:rFonts w:ascii="Times New Roman"/>
                <w:spacing w:val="-7"/>
                <w:sz w:val="18"/>
              </w:rPr>
              <w:t>GATES</w:t>
            </w:r>
            <w:r>
              <w:rPr>
                <w:rFonts w:ascii="Times New Roman"/>
                <w:w w:val="101"/>
                <w:sz w:val="18"/>
              </w:rPr>
              <w:t> </w:t>
            </w:r>
            <w:r>
              <w:rPr>
                <w:rFonts w:ascii="Times New Roman"/>
                <w:spacing w:val="-5"/>
                <w:sz w:val="18"/>
              </w:rPr>
              <w:t>FOUNDATION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TRUST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0.88%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7,904,559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5,609,363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7,904,559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0.88%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7,880,378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1,313,396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5,910,283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1,970,095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0.80%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7,203,743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7,203,743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3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战略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7" w:hRule="exact"/>
        </w:trPr>
        <w:tc>
          <w:tcPr>
            <w:tcW w:w="3634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186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第五大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赵友永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广州无线电集团有限公司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，存在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之间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394" w:hRule="exact"/>
        </w:trPr>
        <w:tc>
          <w:tcPr>
            <w:tcW w:w="3634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</w:p>
        </w:tc>
        <w:tc>
          <w:tcPr>
            <w:tcW w:w="6186" w:type="dxa"/>
            <w:gridSpan w:val="10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634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186" w:type="dxa"/>
            <w:gridSpan w:val="10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982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3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有无限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</w:p>
        </w:tc>
        <w:tc>
          <w:tcPr>
            <w:tcW w:w="3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20" w:right="9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4"/>
        <w:gridCol w:w="2486"/>
        <w:gridCol w:w="2520"/>
        <w:gridCol w:w="1181"/>
      </w:tblGrid>
      <w:tr>
        <w:trPr>
          <w:trHeight w:val="403" w:hRule="exact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</w:tr>
      <w:tr>
        <w:trPr>
          <w:trHeight w:val="398" w:hRule="exact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广州无线电集团有限公司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427,718,964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427,718,964</w:t>
            </w:r>
          </w:p>
        </w:tc>
      </w:tr>
      <w:tr>
        <w:trPr>
          <w:trHeight w:val="403" w:hRule="exact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39,888,808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39,888,808</w:t>
            </w:r>
          </w:p>
        </w:tc>
      </w:tr>
      <w:tr>
        <w:trPr>
          <w:trHeight w:val="403" w:hRule="exact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业有限公司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29,689,612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29,689,612</w:t>
            </w:r>
          </w:p>
        </w:tc>
      </w:tr>
      <w:tr>
        <w:trPr>
          <w:trHeight w:val="715" w:hRule="exact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盘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混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28,200,640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28,200,640</w:t>
            </w:r>
          </w:p>
        </w:tc>
      </w:tr>
      <w:tr>
        <w:trPr>
          <w:trHeight w:val="710" w:hRule="exact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寿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分红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-018L-FH002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9,236,760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9,236,760</w:t>
            </w:r>
          </w:p>
        </w:tc>
      </w:tr>
      <w:tr>
        <w:trPr>
          <w:trHeight w:val="715" w:hRule="exact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3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景顺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精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蓝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8,000,000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8,000,000</w:t>
            </w:r>
          </w:p>
        </w:tc>
      </w:tr>
      <w:tr>
        <w:trPr>
          <w:trHeight w:val="715" w:hRule="exact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7" w:lineRule="auto" w:before="96"/>
              <w:ind w:left="24" w:right="1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BILL &amp; MELINDA </w:t>
            </w:r>
            <w:r>
              <w:rPr>
                <w:rFonts w:ascii="Times New Roman"/>
                <w:spacing w:val="-7"/>
                <w:sz w:val="18"/>
              </w:rPr>
              <w:t>GATES </w:t>
            </w:r>
            <w:r>
              <w:rPr>
                <w:rFonts w:ascii="Times New Roman"/>
                <w:spacing w:val="-5"/>
                <w:sz w:val="18"/>
              </w:rPr>
              <w:t>FOUNDATION</w:t>
            </w:r>
            <w:r>
              <w:rPr>
                <w:rFonts w:ascii="Times New Roman"/>
                <w:spacing w:val="2"/>
                <w:w w:val="10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TRUST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7,904,559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7,904,559</w:t>
            </w:r>
          </w:p>
        </w:tc>
      </w:tr>
      <w:tr>
        <w:trPr>
          <w:trHeight w:val="715" w:hRule="exact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混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7,203,743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7,203,743</w:t>
            </w:r>
          </w:p>
        </w:tc>
      </w:tr>
      <w:tr>
        <w:trPr>
          <w:trHeight w:val="398" w:hRule="exact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志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6,902,778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6,902,778</w:t>
            </w:r>
          </w:p>
        </w:tc>
      </w:tr>
      <w:tr>
        <w:trPr>
          <w:trHeight w:val="403" w:hRule="exact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稳健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6,546,966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6,546,966</w:t>
            </w:r>
          </w:p>
        </w:tc>
      </w:tr>
      <w:tr>
        <w:trPr>
          <w:trHeight w:val="364" w:hRule="exact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无限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售流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通股股东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之间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6187" w:type="dxa"/>
            <w:gridSpan w:val="3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通股股东中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股东广州无线电集团有限公司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</w:p>
        </w:tc>
      </w:tr>
      <w:tr>
        <w:trPr>
          <w:trHeight w:val="314" w:hRule="exact"/>
        </w:trPr>
        <w:tc>
          <w:tcPr>
            <w:tcW w:w="3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</w:p>
        </w:tc>
        <w:tc>
          <w:tcPr>
            <w:tcW w:w="6187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49" w:hRule="exact"/>
        </w:trPr>
        <w:tc>
          <w:tcPr>
            <w:tcW w:w="36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187" w:type="dxa"/>
            <w:gridSpan w:val="3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357" w:hRule="exact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187" w:type="dxa"/>
            <w:gridSpan w:val="3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融资融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通股东中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</w:tc>
      </w:tr>
      <w:tr>
        <w:trPr>
          <w:trHeight w:val="317" w:hRule="exact"/>
        </w:trPr>
        <w:tc>
          <w:tcPr>
            <w:tcW w:w="3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融资融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</w:p>
        </w:tc>
        <w:tc>
          <w:tcPr>
            <w:tcW w:w="6187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融资融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53,300</w:t>
            </w:r>
            <w:r>
              <w:rPr>
                <w:rFonts w:ascii="Times New Roman" w:hAnsi="Times New Roman" w:cs="Times New Roman" w:eastAsia="Times New Roman" w:hint="default"/>
                <w:spacing w:val="2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用</w:t>
            </w:r>
          </w:p>
        </w:tc>
      </w:tr>
      <w:tr>
        <w:trPr>
          <w:trHeight w:val="353" w:hRule="exact"/>
        </w:trPr>
        <w:tc>
          <w:tcPr>
            <w:tcW w:w="36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187" w:type="dxa"/>
            <w:gridSpan w:val="3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6,849,478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6,902,778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pStyle w:val="BodyText"/>
        <w:spacing w:line="240" w:lineRule="auto" w:before="53"/>
        <w:ind w:left="212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前 </w:t>
      </w:r>
      <w:r>
        <w:rPr>
          <w:rFonts w:ascii="Times New Roman" w:hAnsi="Times New Roman" w:cs="Times New Roman" w:eastAsia="Times New Roman" w:hint="default"/>
        </w:rPr>
        <w:t>10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普</w:t>
      </w:r>
      <w:r>
        <w:rPr/>
        <w:t>通股股东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前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22"/>
        </w:rPr>
        <w:t> 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无限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件普</w:t>
      </w:r>
      <w:r>
        <w:rPr>
          <w:spacing w:val="-3"/>
        </w:rPr>
        <w:t>通股股东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1"/>
        <w:ind w:left="21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</w:rPr>
        <w:t>是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pStyle w:val="BodyText"/>
        <w:spacing w:line="240" w:lineRule="auto" w:before="106"/>
        <w:ind w:left="212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前 </w:t>
      </w:r>
      <w:r>
        <w:rPr>
          <w:rFonts w:ascii="Times New Roman" w:hAnsi="Times New Roman" w:cs="Times New Roman" w:eastAsia="Times New Roman" w:hint="default"/>
        </w:rPr>
        <w:t>10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普</w:t>
      </w:r>
      <w:r>
        <w:rPr/>
        <w:t>通股股东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前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17"/>
        </w:rPr>
        <w:t> 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无限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rFonts w:ascii="宋体" w:hAnsi="宋体" w:cs="宋体" w:eastAsia="宋体" w:hint="default"/>
          <w:spacing w:val="-3"/>
        </w:rPr>
        <w:t>件普</w:t>
      </w:r>
      <w:r>
        <w:rPr>
          <w:spacing w:val="-3"/>
        </w:rPr>
        <w:t>通股股东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21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212" w:right="0"/>
        <w:jc w:val="left"/>
      </w:pPr>
      <w:r>
        <w:rPr>
          <w:rFonts w:ascii="宋体" w:hAnsi="宋体" w:cs="宋体" w:eastAsia="宋体" w:hint="default"/>
        </w:rPr>
        <w:t>法</w:t>
      </w:r>
      <w:r>
        <w:rPr/>
        <w:t>人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080"/>
        <w:gridCol w:w="955"/>
        <w:gridCol w:w="1320"/>
        <w:gridCol w:w="965"/>
        <w:gridCol w:w="4142"/>
      </w:tblGrid>
      <w:tr>
        <w:trPr>
          <w:trHeight w:val="71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控股股东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  <w:p>
            <w:pPr>
              <w:pStyle w:val="TableParagraph"/>
              <w:spacing w:line="240" w:lineRule="auto" w:before="6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代码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</w:p>
        </w:tc>
      </w:tr>
      <w:tr>
        <w:trPr>
          <w:trHeight w:val="359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1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通信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通信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雷</w:t>
            </w:r>
          </w:p>
        </w:tc>
      </w:tr>
      <w:tr>
        <w:trPr>
          <w:trHeight w:val="936" w:hRule="exact"/>
        </w:trPr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50"/>
              <w:ind w:left="24" w:right="14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广州无线电集团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赵友永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1981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23121622-0</w:t>
            </w:r>
          </w:p>
        </w:tc>
        <w:tc>
          <w:tcPr>
            <w:tcW w:w="96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5.5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</w:p>
        </w:tc>
        <w:tc>
          <w:tcPr>
            <w:tcW w:w="41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3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术开发、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信息技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咨询服务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赁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出口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外）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7"/>
                <w:w w:val="101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1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8" w:hRule="exact"/>
        </w:trPr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1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影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电子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20" w:right="7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46"/>
        <w:ind w:left="0" w:right="119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54.959999pt;margin-top:-29.90827pt;width:495.85pt;height:281.8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0"/>
                    <w:gridCol w:w="1080"/>
                    <w:gridCol w:w="955"/>
                    <w:gridCol w:w="1320"/>
                    <w:gridCol w:w="965"/>
                    <w:gridCol w:w="4142"/>
                  </w:tblGrid>
                  <w:tr>
                    <w:trPr>
                      <w:trHeight w:val="316" w:hRule="exact"/>
                    </w:trPr>
                    <w:tc>
                      <w:tcPr>
                        <w:tcW w:w="144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4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器件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器件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造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绘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、计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测量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仪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制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44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4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造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整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造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造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属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切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削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44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4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通信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自动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、开发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44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4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电子产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设计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服务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通信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程设计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服务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贸</w:t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144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0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4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批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气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144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5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65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4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服务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8462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38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无线电集团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趋势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深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解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应经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变革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抓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怀</w:t>
                        </w:r>
                      </w:p>
                    </w:tc>
                  </w:tr>
                  <w:tr>
                    <w:trPr>
                      <w:trHeight w:val="626" w:hRule="exact"/>
                    </w:trPr>
                    <w:tc>
                      <w:tcPr>
                        <w:tcW w:w="144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43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战略</w:t>
                        </w:r>
                      </w:p>
                    </w:tc>
                    <w:tc>
                      <w:tcPr>
                        <w:tcW w:w="8462" w:type="dxa"/>
                        <w:gridSpan w:val="5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产业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稳步推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柱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产业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培育三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服务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平台；实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集团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变革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资本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扩张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一步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发挥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资本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平台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优势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资本项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实现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结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；完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集团管控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集团管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144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8462" w:type="dxa"/>
                        <w:gridSpan w:val="5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五大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管控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9" w:lineRule="auto" w:before="53"/>
                          <w:ind w:left="24" w:right="17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果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状</w:t>
                        </w:r>
                        <w:r>
                          <w:rPr>
                            <w:rFonts w:ascii="宋体" w:hAnsi="宋体" w:cs="宋体" w:eastAsia="宋体" w:hint="default"/>
                            <w:spacing w:val="-6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况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8"/>
                            <w:szCs w:val="18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spacing w:val="-6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战略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等</w:t>
                        </w:r>
                      </w:p>
                    </w:tc>
                    <w:tc>
                      <w:tcPr>
                        <w:tcW w:w="8462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300" w:lineRule="auto"/>
                          <w:ind w:left="23" w:right="98" w:firstLine="36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无线电集团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14.79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利润总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7.54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元，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62.63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产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39.23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1"/>
                            <w:sz w:val="18"/>
                            <w:szCs w:val="18"/>
                          </w:rPr>
                          <w:t>亿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1"/>
                            <w:sz w:val="18"/>
                            <w:szCs w:val="18"/>
                          </w:rPr>
                          <w:t>元，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1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1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1"/>
                            <w:sz w:val="18"/>
                            <w:szCs w:val="18"/>
                          </w:rPr>
                          <w:t>流净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1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0.81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1"/>
                            <w:sz w:val="18"/>
                            <w:szCs w:val="18"/>
                          </w:rPr>
                          <w:t>亿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1"/>
                            <w:sz w:val="18"/>
                            <w:szCs w:val="18"/>
                          </w:rPr>
                          <w:t>元，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1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1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1"/>
                            <w:sz w:val="18"/>
                            <w:szCs w:val="18"/>
                          </w:rPr>
                          <w:t>数据为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1"/>
                            <w:sz w:val="18"/>
                            <w:szCs w:val="18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1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1"/>
                            <w:sz w:val="18"/>
                            <w:szCs w:val="18"/>
                          </w:rPr>
                          <w:t>数据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1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57" w:hRule="exact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119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控股股东报告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</w:p>
                    </w:tc>
                    <w:tc>
                      <w:tcPr>
                        <w:tcW w:w="8462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44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119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内控股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  <w:tc>
                      <w:tcPr>
                        <w:tcW w:w="8462" w:type="dxa"/>
                        <w:gridSpan w:val="5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38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止</w:t>
                        </w:r>
                        <w:r>
                          <w:rPr>
                            <w:rFonts w:ascii="宋体" w:hAnsi="宋体" w:cs="宋体" w:eastAsia="宋体" w:hint="default"/>
                            <w:spacing w:val="-3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日，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控股股东无线电集团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海格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通信</w:t>
                        </w:r>
                        <w:r>
                          <w:rPr>
                            <w:rFonts w:ascii="宋体" w:hAnsi="宋体" w:cs="宋体" w:eastAsia="宋体" w:hint="default"/>
                            <w:spacing w:val="-3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18.25%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业股份有限</w:t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144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119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内外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市</w:t>
                        </w:r>
                      </w:p>
                    </w:tc>
                    <w:tc>
                      <w:tcPr>
                        <w:tcW w:w="8462" w:type="dxa"/>
                        <w:gridSpan w:val="5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4.0%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有广州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钢琴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集团股份有限公司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0.83%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51" w:hRule="exact"/>
                    </w:trPr>
                    <w:tc>
                      <w:tcPr>
                        <w:tcW w:w="144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12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权情况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462" w:type="dxa"/>
                        <w:gridSpan w:val="5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46"/>
        <w:ind w:right="5695"/>
        <w:jc w:val="left"/>
        <w:rPr>
          <w:rFonts w:ascii="宋体" w:hAnsi="宋体" w:cs="宋体" w:eastAsia="宋体" w:hint="default"/>
        </w:rPr>
      </w:pPr>
      <w:r>
        <w:rPr/>
        <w:t>控股股东报告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变更</w:t>
      </w:r>
    </w:p>
    <w:p>
      <w:pPr>
        <w:pStyle w:val="BodyText"/>
        <w:spacing w:line="240" w:lineRule="auto" w:before="115"/>
        <w:ind w:right="569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19"/>
        <w:ind w:right="5695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控股股东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变更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152" w:right="569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、公司实</w:t>
      </w:r>
      <w:r>
        <w:rPr>
          <w:rFonts w:ascii="Microsoft JhengHei" w:hAnsi="Microsoft JhengHei" w:cs="Microsoft JhengHei" w:eastAsia="Microsoft JhengHei" w:hint="default"/>
        </w:rPr>
        <w:t>际控制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5695"/>
        <w:jc w:val="left"/>
      </w:pPr>
      <w:r>
        <w:rPr>
          <w:rFonts w:ascii="宋体" w:hAnsi="宋体" w:cs="宋体" w:eastAsia="宋体" w:hint="default"/>
        </w:rPr>
        <w:t>法</w:t>
      </w:r>
      <w:r>
        <w:rPr/>
        <w:t>人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6"/>
        <w:gridCol w:w="1114"/>
        <w:gridCol w:w="1579"/>
        <w:gridCol w:w="1800"/>
        <w:gridCol w:w="1258"/>
        <w:gridCol w:w="1373"/>
      </w:tblGrid>
      <w:tr>
        <w:trPr>
          <w:trHeight w:val="782" w:hRule="exact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  <w:p>
            <w:pPr>
              <w:pStyle w:val="TableParagraph"/>
              <w:spacing w:line="240" w:lineRule="auto" w:before="6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代码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</w:p>
        </w:tc>
      </w:tr>
      <w:tr>
        <w:trPr>
          <w:trHeight w:val="456" w:hRule="exact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广州市国资委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77119611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X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right="569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际控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人报告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变更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0" w:lineRule="auto" w:before="115"/>
        <w:ind w:right="569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不适用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  <w:spacing w:val="-77"/>
        </w:rPr>
      </w: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际控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变更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与实</w:t>
      </w:r>
      <w:r>
        <w:rPr>
          <w:spacing w:val="-3"/>
        </w:rPr>
        <w:t>际控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之间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制关</w:t>
      </w:r>
      <w:r>
        <w:rPr>
          <w:rFonts w:ascii="宋体" w:hAnsi="宋体" w:cs="宋体" w:eastAsia="宋体" w:hint="default"/>
          <w:spacing w:val="-3"/>
        </w:rPr>
        <w:t>系的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框</w:t>
      </w:r>
      <w:r>
        <w:rPr>
          <w:rFonts w:ascii="宋体" w:hAnsi="宋体" w:cs="宋体" w:eastAsia="宋体" w:hint="default"/>
          <w:spacing w:val="-3"/>
        </w:rPr>
        <w:t>图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2784" w:lineRule="exact"/>
        <w:ind w:left="2759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5"/>
          <w:sz w:val="20"/>
          <w:szCs w:val="20"/>
        </w:rPr>
        <w:drawing>
          <wp:inline distT="0" distB="0" distL="0" distR="0">
            <wp:extent cx="2800598" cy="1767839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598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55"/>
          <w:sz w:val="20"/>
          <w:szCs w:val="20"/>
        </w:rPr>
      </w:r>
    </w:p>
    <w:p>
      <w:pPr>
        <w:spacing w:after="0" w:line="2784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742" w:footer="984" w:top="1060" w:bottom="1180" w:left="980" w:right="7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right="0"/>
        <w:jc w:val="left"/>
      </w:pP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际控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人通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rFonts w:ascii="宋体" w:hAnsi="宋体" w:cs="宋体" w:eastAsia="宋体" w:hint="default"/>
          <w:spacing w:val="-3"/>
        </w:rPr>
        <w:t>或其他</w:t>
      </w:r>
      <w:r>
        <w:rPr>
          <w:spacing w:val="-3"/>
        </w:rPr>
        <w:t>资产管理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公司</w:t>
      </w:r>
    </w:p>
    <w:p>
      <w:pPr>
        <w:spacing w:line="240" w:lineRule="auto" w:before="8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1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股在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/>
        <w:t>的法人股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致行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人在报告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/>
        <w:t>或实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增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计划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1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范围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没</w:t>
      </w:r>
      <w:r>
        <w:rPr>
          <w:spacing w:val="-3"/>
        </w:rPr>
        <w:t>有公司股东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行动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出或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1"/>
        <w:spacing w:line="458" w:lineRule="exact"/>
        <w:ind w:left="328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节 </w:t>
      </w:r>
      <w:r>
        <w:rPr>
          <w:spacing w:val="14"/>
        </w:rPr>
        <w:t> </w:t>
      </w:r>
      <w:r>
        <w:rPr>
          <w:rFonts w:ascii="Microsoft JhengHei" w:hAnsi="Microsoft JhengHei" w:cs="Microsoft JhengHei" w:eastAsia="Microsoft JhengHei" w:hint="default"/>
        </w:rPr>
        <w:t>优</w:t>
      </w:r>
      <w:r>
        <w:rPr>
          <w:rFonts w:ascii="Microsoft JhengHei" w:hAnsi="Microsoft JhengHei" w:cs="Microsoft JhengHei" w:eastAsia="Microsoft JhengHei" w:hint="default"/>
        </w:rPr>
        <w:t>先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相关情况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pStyle w:val="BodyText"/>
        <w:spacing w:line="240" w:lineRule="auto" w:before="46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pStyle w:val="BodyText"/>
        <w:spacing w:line="240" w:lineRule="auto" w:before="101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277.920013pt;margin-top:634.880005pt;width:78.75pt;height:35.050pt;mso-position-horizontal-relative:page;mso-position-vertical-relative:page;z-index:-1288192" coordorigin="5558,12698" coordsize="1575,701">
            <v:group style="position:absolute;left:5558;top:12698;width:1575;height:701" coordorigin="5558,12698" coordsize="1575,701">
              <v:shape style="position:absolute;left:5558;top:12698;width:1575;height:701" coordorigin="5558,12698" coordsize="1575,701" path="m5558,13398l7133,13398,7133,12698,5558,12698,5558,13398xe" filled="true" fillcolor="#ffffff" stroked="false">
                <v:path arrowok="t"/>
                <v:fill type="solid"/>
              </v:shape>
            </v:group>
            <v:group style="position:absolute;left:5582;top:12851;width:1532;height:394" coordorigin="5582,12851" coordsize="1532,394">
              <v:shape style="position:absolute;left:5582;top:12851;width:1532;height:394" coordorigin="5582,12851" coordsize="1532,394" path="m5582,13245l7114,13245,7114,12851,5582,12851,5582,13245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1"/>
        <w:spacing w:line="458" w:lineRule="exact"/>
        <w:ind w:left="167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节 </w:t>
      </w:r>
      <w:r>
        <w:rPr>
          <w:spacing w:val="24"/>
        </w:rPr>
        <w:t> </w:t>
      </w:r>
      <w:r>
        <w:rPr/>
        <w:t>董事、监事、高级管理人员和员</w:t>
      </w:r>
      <w:r>
        <w:rPr>
          <w:rFonts w:ascii="Microsoft JhengHei" w:hAnsi="Microsoft JhengHei" w:cs="Microsoft JhengHei" w:eastAsia="Microsoft JhengHei" w:hint="default"/>
        </w:rPr>
        <w:t>工情况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一、董事、监事和高级管理人员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"/>
        <w:gridCol w:w="358"/>
        <w:gridCol w:w="970"/>
        <w:gridCol w:w="418"/>
        <w:gridCol w:w="360"/>
        <w:gridCol w:w="360"/>
        <w:gridCol w:w="1622"/>
        <w:gridCol w:w="1584"/>
        <w:gridCol w:w="869"/>
        <w:gridCol w:w="787"/>
        <w:gridCol w:w="950"/>
        <w:gridCol w:w="869"/>
      </w:tblGrid>
      <w:tr>
        <w:trPr>
          <w:trHeight w:val="1027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态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28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  <w:p>
            <w:pPr>
              <w:pStyle w:val="TableParagraph"/>
              <w:spacing w:line="240" w:lineRule="auto" w:before="27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110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  <w:p>
            <w:pPr>
              <w:pStyle w:val="TableParagraph"/>
              <w:spacing w:line="240" w:lineRule="auto" w:before="27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</w:tr>
      <w:tr>
        <w:trPr>
          <w:trHeight w:val="403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赵友永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17,847,769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3,569,553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21,417,322</w:t>
            </w:r>
          </w:p>
        </w:tc>
      </w:tr>
      <w:tr>
        <w:trPr>
          <w:trHeight w:val="398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洲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243,244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48,649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291,893</w:t>
            </w:r>
          </w:p>
        </w:tc>
      </w:tr>
      <w:tr>
        <w:trPr>
          <w:trHeight w:val="715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瑜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5,824,422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1,164,884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6,989,306</w:t>
            </w:r>
          </w:p>
        </w:tc>
      </w:tr>
      <w:tr>
        <w:trPr>
          <w:trHeight w:val="715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罗攀峰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6,566,982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1,313,396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7,880,378</w:t>
            </w:r>
          </w:p>
        </w:tc>
      </w:tr>
      <w:tr>
        <w:trPr>
          <w:trHeight w:val="754" w:hRule="exac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刘佩莲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贵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立新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983,650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196,730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45,096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1,135,284</w:t>
            </w:r>
          </w:p>
        </w:tc>
      </w:tr>
      <w:tr>
        <w:trPr>
          <w:trHeight w:val="403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穗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224,290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44,858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269,148</w:t>
            </w:r>
          </w:p>
        </w:tc>
      </w:tr>
      <w:tr>
        <w:trPr>
          <w:trHeight w:val="403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4,370,017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874,004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5,244,021</w:t>
            </w:r>
          </w:p>
        </w:tc>
      </w:tr>
      <w:tr>
        <w:trPr>
          <w:trHeight w:val="398" w:hRule="exac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347,227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69,445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416,672</w:t>
            </w:r>
          </w:p>
        </w:tc>
      </w:tr>
      <w:tr>
        <w:trPr>
          <w:trHeight w:val="403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良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545,899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109,180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655,079</w:t>
            </w:r>
          </w:p>
        </w:tc>
      </w:tr>
      <w:tr>
        <w:trPr>
          <w:trHeight w:val="403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111,607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16,741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27,902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100,446</w:t>
            </w:r>
          </w:p>
        </w:tc>
      </w:tr>
      <w:tr>
        <w:trPr>
          <w:trHeight w:val="403" w:hRule="exac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蒋春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晨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 w:before="53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314,000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62,800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376,800</w:t>
            </w:r>
          </w:p>
        </w:tc>
      </w:tr>
      <w:tr>
        <w:trPr>
          <w:trHeight w:val="403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5,400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5,400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37,379,107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7,475,640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72,998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44,781,749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367" w:lineRule="exact" w:before="0"/>
        <w:ind w:left="152" w:right="11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二、任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38" w:lineRule="auto"/>
        <w:ind w:left="575" w:right="4976" w:hanging="423"/>
        <w:jc w:val="left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、高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spacing w:val="-3"/>
        </w:rPr>
        <w:t>管理人员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近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35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第四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</w:t>
      </w:r>
      <w:r>
        <w:rPr/>
        <w:t>会</w:t>
      </w:r>
      <w:r>
        <w:rPr>
          <w:rFonts w:ascii="宋体" w:hAnsi="宋体" w:cs="宋体" w:eastAsia="宋体" w:hint="default"/>
        </w:rPr>
        <w:t>成</w:t>
      </w:r>
      <w:r>
        <w:rPr/>
        <w:t>员</w:t>
      </w:r>
    </w:p>
    <w:p>
      <w:pPr>
        <w:pStyle w:val="BodyText"/>
        <w:spacing w:line="309" w:lineRule="auto" w:before="14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赵友永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1958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，高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广州无线电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、处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会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师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无线电集团</w:t>
      </w:r>
      <w:r>
        <w:rPr>
          <w:rFonts w:ascii="宋体" w:hAnsi="宋体" w:cs="宋体" w:eastAsia="宋体" w:hint="default"/>
          <w:spacing w:val="-6"/>
        </w:rPr>
        <w:t>副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rFonts w:ascii="宋体" w:hAnsi="宋体" w:cs="宋体" w:eastAsia="宋体" w:hint="default"/>
          <w:spacing w:val="-6"/>
        </w:rPr>
        <w:t>裁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董事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运通电子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董事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现</w:t>
      </w:r>
      <w:r>
        <w:rPr>
          <w:rFonts w:ascii="宋体" w:hAnsi="宋体" w:cs="宋体" w:eastAsia="宋体" w:hint="default"/>
          <w:spacing w:val="-6"/>
        </w:rPr>
        <w:t>任</w:t>
      </w:r>
      <w:r>
        <w:rPr>
          <w:spacing w:val="-6"/>
        </w:rPr>
        <w:t>本公司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广州穗通</w:t>
      </w:r>
      <w:r>
        <w:rPr>
          <w:rFonts w:ascii="宋体" w:hAnsi="宋体" w:cs="宋体" w:eastAsia="宋体" w:hint="default"/>
          <w:spacing w:val="-6"/>
        </w:rPr>
        <w:t>董事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无线电集团</w:t>
      </w:r>
      <w:r>
        <w:rPr>
          <w:rFonts w:ascii="宋体" w:hAnsi="宋体" w:cs="宋体" w:eastAsia="宋体" w:hint="default"/>
          <w:spacing w:val="-6"/>
        </w:rPr>
        <w:t>董事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61"/>
        </w:rPr>
        <w:t> </w:t>
      </w:r>
      <w:r>
        <w:rPr>
          <w:rFonts w:ascii="宋体" w:hAnsi="宋体" w:cs="宋体" w:eastAsia="宋体" w:hint="default"/>
          <w:spacing w:val="-5"/>
        </w:rPr>
        <w:t>党</w:t>
      </w:r>
      <w:r>
        <w:rPr>
          <w:spacing w:val="-5"/>
        </w:rPr>
        <w:t>委</w:t>
      </w:r>
      <w:r>
        <w:rPr>
          <w:rFonts w:ascii="宋体" w:hAnsi="宋体" w:cs="宋体" w:eastAsia="宋体" w:hint="default"/>
          <w:spacing w:val="-5"/>
        </w:rPr>
        <w:t>书记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广电</w:t>
      </w:r>
      <w:r>
        <w:rPr>
          <w:rFonts w:ascii="宋体" w:hAnsi="宋体" w:cs="宋体" w:eastAsia="宋体" w:hint="default"/>
          <w:spacing w:val="-5"/>
        </w:rPr>
        <w:t>房地</w:t>
      </w:r>
      <w:r>
        <w:rPr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、海格</w:t>
      </w:r>
      <w:r>
        <w:rPr>
          <w:spacing w:val="-5"/>
        </w:rPr>
        <w:t>通信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广电</w:t>
      </w:r>
      <w:r>
        <w:rPr>
          <w:rFonts w:ascii="宋体" w:hAnsi="宋体" w:cs="宋体" w:eastAsia="宋体" w:hint="default"/>
          <w:spacing w:val="-5"/>
        </w:rPr>
        <w:t>物</w:t>
      </w:r>
      <w:r>
        <w:rPr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广电</w:t>
      </w:r>
      <w:r>
        <w:rPr>
          <w:rFonts w:ascii="宋体" w:hAnsi="宋体" w:cs="宋体" w:eastAsia="宋体" w:hint="default"/>
          <w:spacing w:val="-5"/>
        </w:rPr>
        <w:t>计量、</w:t>
      </w:r>
      <w:r>
        <w:rPr>
          <w:spacing w:val="-5"/>
        </w:rPr>
        <w:t>深圳银通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武</w:t>
      </w:r>
      <w:r>
        <w:rPr>
          <w:rFonts w:ascii="宋体" w:hAnsi="宋体" w:cs="宋体" w:eastAsia="宋体" w:hint="default"/>
          <w:spacing w:val="-5"/>
        </w:rPr>
        <w:t>汉</w:t>
      </w:r>
      <w:r>
        <w:rPr>
          <w:spacing w:val="-5"/>
        </w:rPr>
        <w:t>广电</w:t>
      </w:r>
      <w:r>
        <w:rPr>
          <w:rFonts w:ascii="宋体" w:hAnsi="宋体" w:cs="宋体" w:eastAsia="宋体" w:hint="default"/>
          <w:spacing w:val="-5"/>
        </w:rPr>
        <w:t>房地</w:t>
      </w:r>
      <w:r>
        <w:rPr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开发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武</w:t>
      </w:r>
      <w:r>
        <w:rPr>
          <w:rFonts w:ascii="宋体" w:hAnsi="宋体" w:cs="宋体" w:eastAsia="宋体" w:hint="default"/>
          <w:spacing w:val="-5"/>
        </w:rPr>
        <w:t>汉</w:t>
      </w:r>
      <w:r>
        <w:rPr>
          <w:spacing w:val="-5"/>
        </w:rPr>
        <w:t>广电</w:t>
      </w:r>
      <w:r>
        <w:rPr>
          <w:rFonts w:ascii="宋体" w:hAnsi="宋体" w:cs="宋体" w:eastAsia="宋体" w:hint="default"/>
          <w:spacing w:val="-5"/>
        </w:rPr>
        <w:t>海格房地</w:t>
      </w:r>
      <w:r>
        <w:rPr>
          <w:spacing w:val="-5"/>
        </w:rPr>
        <w:t>产</w:t>
      </w:r>
      <w:r>
        <w:rPr>
          <w:spacing w:val="4"/>
        </w:rPr>
        <w:t> 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北京</w:t>
      </w:r>
      <w:r>
        <w:rPr>
          <w:rFonts w:ascii="宋体" w:hAnsi="宋体" w:cs="宋体" w:eastAsia="宋体" w:hint="default"/>
          <w:spacing w:val="-4"/>
        </w:rPr>
        <w:t>海格</w:t>
      </w:r>
      <w:r>
        <w:rPr>
          <w:spacing w:val="-4"/>
        </w:rPr>
        <w:t>资产管理有限公司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中智融通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支点投资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广州银通</w:t>
      </w:r>
      <w:r>
        <w:rPr>
          <w:rFonts w:ascii="宋体" w:hAnsi="宋体" w:cs="宋体" w:eastAsia="宋体" w:hint="default"/>
          <w:spacing w:val="-4"/>
        </w:rPr>
        <w:t>董事。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任期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2005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</w:rPr>
        <w:t>月至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4" w:lineRule="auto" w:before="43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杨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洲先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1962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无线电集团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广州</w:t>
      </w:r>
      <w:r>
        <w:rPr>
          <w:rFonts w:ascii="宋体" w:hAnsi="宋体" w:cs="宋体" w:eastAsia="宋体" w:hint="default"/>
          <w:spacing w:val="-3"/>
        </w:rPr>
        <w:t>海格</w:t>
      </w:r>
      <w:r>
        <w:rPr>
          <w:spacing w:val="-3"/>
        </w:rPr>
        <w:t>通信有限公司</w:t>
      </w:r>
      <w:r>
        <w:rPr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5"/>
        </w:rPr>
        <w:t>副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总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广州</w:t>
      </w:r>
      <w:r>
        <w:rPr>
          <w:rFonts w:ascii="宋体" w:hAnsi="宋体" w:cs="宋体" w:eastAsia="宋体" w:hint="default"/>
          <w:spacing w:val="-5"/>
        </w:rPr>
        <w:t>海格</w:t>
      </w:r>
      <w:r>
        <w:rPr>
          <w:spacing w:val="-5"/>
        </w:rPr>
        <w:t>通信产业集团有限公司</w:t>
      </w:r>
      <w:r>
        <w:rPr>
          <w:rFonts w:ascii="宋体" w:hAnsi="宋体" w:cs="宋体" w:eastAsia="宋体" w:hint="default"/>
          <w:spacing w:val="-5"/>
        </w:rPr>
        <w:t>副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总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spacing w:val="-5"/>
        </w:rPr>
        <w:t>本公司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无线电集团</w:t>
      </w:r>
      <w:r>
        <w:rPr>
          <w:rFonts w:ascii="宋体" w:hAnsi="宋体" w:cs="宋体" w:eastAsia="宋体" w:hint="default"/>
          <w:spacing w:val="-5"/>
        </w:rPr>
        <w:t>副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总</w:t>
      </w:r>
      <w:r>
        <w:rPr>
          <w:rFonts w:ascii="宋体" w:hAnsi="宋体" w:cs="宋体" w:eastAsia="宋体" w:hint="default"/>
          <w:spacing w:val="-5"/>
        </w:rPr>
        <w:t>裁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党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书记</w:t>
      </w:r>
      <w:r>
        <w:rPr>
          <w:rFonts w:ascii="宋体" w:hAnsi="宋体" w:cs="宋体" w:eastAsia="宋体" w:hint="default"/>
          <w:spacing w:val="-3"/>
        </w:rPr>
        <w:t>，海格</w:t>
      </w:r>
      <w:r>
        <w:rPr>
          <w:spacing w:val="-3"/>
        </w:rPr>
        <w:t>通信</w:t>
      </w:r>
      <w:r>
        <w:rPr>
          <w:rFonts w:ascii="宋体" w:hAnsi="宋体" w:cs="宋体" w:eastAsia="宋体" w:hint="default"/>
          <w:spacing w:val="-3"/>
        </w:rPr>
        <w:t>、海华</w:t>
      </w:r>
      <w:r>
        <w:rPr>
          <w:spacing w:val="-3"/>
        </w:rPr>
        <w:t>电子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海格</w:t>
      </w:r>
      <w:r>
        <w:rPr>
          <w:rFonts w:ascii="宋体" w:hAnsi="宋体" w:cs="宋体" w:eastAsia="宋体" w:hint="default"/>
          <w:spacing w:val="-3"/>
        </w:rPr>
        <w:t>神舟</w:t>
      </w:r>
      <w:r>
        <w:rPr>
          <w:spacing w:val="-3"/>
        </w:rPr>
        <w:t>通信科技有限公司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广州</w:t>
      </w:r>
      <w:r>
        <w:rPr>
          <w:rFonts w:ascii="宋体" w:hAnsi="宋体" w:cs="宋体" w:eastAsia="宋体" w:hint="default"/>
          <w:spacing w:val="-3"/>
        </w:rPr>
        <w:t>海格机械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广州</w:t>
      </w:r>
      <w:r>
        <w:rPr>
          <w:rFonts w:ascii="宋体" w:hAnsi="宋体" w:cs="宋体" w:eastAsia="宋体" w:hint="default"/>
          <w:spacing w:val="-3"/>
        </w:rPr>
        <w:t>润</w:t>
      </w:r>
      <w:r>
        <w:rPr>
          <w:rFonts w:ascii="宋体" w:hAnsi="宋体" w:cs="宋体" w:eastAsia="宋体" w:hint="default"/>
          <w:spacing w:val="-3"/>
        </w:rPr>
        <w:t>芯</w:t>
      </w:r>
      <w:r>
        <w:rPr>
          <w:spacing w:val="-3"/>
        </w:rPr>
        <w:t>信息技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spacing w:val="-4"/>
        </w:rPr>
        <w:t>北京</w:t>
      </w:r>
      <w:r>
        <w:rPr>
          <w:rFonts w:ascii="宋体" w:hAnsi="宋体" w:cs="宋体" w:eastAsia="宋体" w:hint="default"/>
          <w:spacing w:val="-4"/>
        </w:rPr>
        <w:t>爱</w:t>
      </w:r>
      <w:r>
        <w:rPr>
          <w:rFonts w:ascii="宋体" w:hAnsi="宋体" w:cs="宋体" w:eastAsia="宋体" w:hint="default"/>
          <w:spacing w:val="-4"/>
        </w:rPr>
        <w:t>尔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spacing w:val="-4"/>
        </w:rPr>
        <w:t>设备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广东</w:t>
      </w:r>
      <w:r>
        <w:rPr>
          <w:rFonts w:ascii="宋体" w:hAnsi="宋体" w:cs="宋体" w:eastAsia="宋体" w:hint="default"/>
          <w:spacing w:val="-4"/>
        </w:rPr>
        <w:t>南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海</w:t>
      </w:r>
      <w:r>
        <w:rPr>
          <w:rFonts w:ascii="宋体" w:hAnsi="宋体" w:cs="宋体" w:eastAsia="宋体" w:hint="default"/>
          <w:spacing w:val="-4"/>
        </w:rPr>
        <w:t>岸</w:t>
      </w:r>
      <w:r>
        <w:rPr>
          <w:spacing w:val="-4"/>
        </w:rPr>
        <w:t>科技服务有限公司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北京</w:t>
      </w:r>
      <w:r>
        <w:rPr>
          <w:rFonts w:ascii="宋体" w:hAnsi="宋体" w:cs="宋体" w:eastAsia="宋体" w:hint="default"/>
          <w:spacing w:val="-4"/>
        </w:rPr>
        <w:t>海格</w:t>
      </w:r>
      <w:r>
        <w:rPr>
          <w:spacing w:val="-4"/>
        </w:rPr>
        <w:t>资产管理有限公司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北京</w:t>
      </w:r>
      <w:r>
        <w:rPr>
          <w:rFonts w:ascii="宋体" w:hAnsi="宋体" w:cs="宋体" w:eastAsia="宋体" w:hint="default"/>
          <w:spacing w:val="-4"/>
        </w:rPr>
        <w:t>摩诘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科技股份有限</w:t>
      </w:r>
      <w:r>
        <w:rPr>
          <w:spacing w:val="43"/>
        </w:rPr>
        <w:t> </w:t>
      </w:r>
      <w:r>
        <w:rPr>
          <w:spacing w:val="43"/>
        </w:rPr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深圳市</w:t>
      </w:r>
      <w:r>
        <w:rPr>
          <w:rFonts w:ascii="宋体" w:hAnsi="宋体" w:cs="宋体" w:eastAsia="宋体" w:hint="default"/>
          <w:spacing w:val="-3"/>
        </w:rPr>
        <w:t>嵘</w:t>
      </w:r>
      <w:r>
        <w:rPr>
          <w:rFonts w:ascii="宋体" w:hAnsi="宋体" w:cs="宋体" w:eastAsia="宋体" w:hint="default"/>
          <w:spacing w:val="-3"/>
        </w:rPr>
        <w:t>兴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广东</w:t>
      </w:r>
      <w:r>
        <w:rPr>
          <w:rFonts w:ascii="宋体" w:hAnsi="宋体" w:cs="宋体" w:eastAsia="宋体" w:hint="default"/>
          <w:spacing w:val="-3"/>
        </w:rPr>
        <w:t>怡</w:t>
      </w:r>
      <w:r>
        <w:rPr>
          <w:spacing w:val="-3"/>
        </w:rPr>
        <w:t>创科技股份有限公司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川</w:t>
      </w:r>
      <w:r>
        <w:rPr>
          <w:rFonts w:ascii="宋体" w:hAnsi="宋体" w:cs="宋体" w:eastAsia="宋体" w:hint="default"/>
          <w:spacing w:val="-3"/>
        </w:rPr>
        <w:t>海格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spacing w:val="-3"/>
        </w:rPr>
        <w:t>通信技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广电</w:t>
      </w:r>
      <w:r>
        <w:rPr>
          <w:rFonts w:ascii="宋体" w:hAnsi="宋体" w:cs="宋体" w:eastAsia="宋体" w:hint="default"/>
          <w:spacing w:val="-3"/>
        </w:rPr>
        <w:t>房地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spacing w:val="-4"/>
        </w:rPr>
        <w:t>广电</w:t>
      </w:r>
      <w:r>
        <w:rPr>
          <w:rFonts w:ascii="宋体" w:hAnsi="宋体" w:cs="宋体" w:eastAsia="宋体" w:hint="default"/>
          <w:spacing w:val="-4"/>
        </w:rPr>
        <w:t>计量、</w:t>
      </w:r>
      <w:r>
        <w:rPr>
          <w:spacing w:val="-4"/>
        </w:rPr>
        <w:t>广电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陕</w:t>
      </w:r>
      <w:r>
        <w:rPr>
          <w:rFonts w:ascii="宋体" w:hAnsi="宋体" w:cs="宋体" w:eastAsia="宋体" w:hint="default"/>
          <w:spacing w:val="-4"/>
        </w:rPr>
        <w:t>西海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天</w:t>
      </w:r>
      <w:r>
        <w:rPr>
          <w:spacing w:val="-4"/>
        </w:rPr>
        <w:t>线有限</w:t>
      </w:r>
      <w:r>
        <w:rPr>
          <w:rFonts w:ascii="宋体" w:hAnsi="宋体" w:cs="宋体" w:eastAsia="宋体" w:hint="default"/>
          <w:spacing w:val="-4"/>
        </w:rPr>
        <w:t>责任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武</w:t>
      </w:r>
      <w:r>
        <w:rPr>
          <w:rFonts w:ascii="宋体" w:hAnsi="宋体" w:cs="宋体" w:eastAsia="宋体" w:hint="default"/>
          <w:spacing w:val="-4"/>
        </w:rPr>
        <w:t>汉</w:t>
      </w:r>
      <w:r>
        <w:rPr>
          <w:spacing w:val="-4"/>
        </w:rPr>
        <w:t>广电</w:t>
      </w:r>
      <w:r>
        <w:rPr>
          <w:rFonts w:ascii="宋体" w:hAnsi="宋体" w:cs="宋体" w:eastAsia="宋体" w:hint="default"/>
          <w:spacing w:val="-4"/>
        </w:rPr>
        <w:t>海格房地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武</w:t>
      </w:r>
      <w:r>
        <w:rPr>
          <w:rFonts w:ascii="宋体" w:hAnsi="宋体" w:cs="宋体" w:eastAsia="宋体" w:hint="default"/>
          <w:spacing w:val="-4"/>
        </w:rPr>
        <w:t>汉</w:t>
      </w:r>
      <w:r>
        <w:rPr>
          <w:spacing w:val="-4"/>
        </w:rPr>
        <w:t>广电</w:t>
      </w:r>
      <w:r>
        <w:rPr>
          <w:rFonts w:ascii="宋体" w:hAnsi="宋体" w:cs="宋体" w:eastAsia="宋体" w:hint="default"/>
          <w:spacing w:val="-4"/>
        </w:rPr>
        <w:t>房地</w:t>
      </w:r>
      <w:r>
        <w:rPr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广</w:t>
      </w:r>
      <w:r>
        <w:rPr>
          <w:spacing w:val="40"/>
        </w:rPr>
        <w:t> </w:t>
      </w:r>
      <w:r>
        <w:rPr>
          <w:spacing w:val="-3"/>
        </w:rPr>
        <w:t>州</w:t>
      </w:r>
      <w:r>
        <w:rPr>
          <w:rFonts w:ascii="宋体" w:hAnsi="宋体" w:cs="宋体" w:eastAsia="宋体" w:hint="default"/>
          <w:spacing w:val="-3"/>
        </w:rPr>
        <w:t>寰坤</w:t>
      </w:r>
      <w:r>
        <w:rPr>
          <w:spacing w:val="-3"/>
        </w:rPr>
        <w:t>通信科技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spacing w:val="-3"/>
        </w:rPr>
        <w:t>信息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海格云</w:t>
      </w:r>
      <w:r>
        <w:rPr>
          <w:rFonts w:ascii="宋体" w:hAnsi="宋体" w:cs="宋体" w:eastAsia="宋体" w:hint="default"/>
          <w:spacing w:val="-3"/>
        </w:rPr>
        <w:t>熙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董事。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董事的</w:t>
      </w:r>
      <w:r>
        <w:rPr>
          <w:rFonts w:ascii="宋体" w:hAnsi="宋体" w:cs="宋体" w:eastAsia="宋体" w:hint="default"/>
          <w:spacing w:val="-3"/>
        </w:rPr>
        <w:t>任期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2009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月至</w:t>
      </w:r>
      <w:r>
        <w:rPr>
          <w:rFonts w:ascii="Times New Roman" w:hAnsi="Times New Roman" w:cs="Times New Roman" w:eastAsia="Times New Roman" w:hint="default"/>
          <w:spacing w:val="-3"/>
        </w:rPr>
        <w:t>2018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4" w:lineRule="auto" w:before="34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叶</w:t>
      </w:r>
      <w:r>
        <w:rPr>
          <w:spacing w:val="-4"/>
        </w:rPr>
        <w:t>子</w:t>
      </w:r>
      <w:r>
        <w:rPr>
          <w:rFonts w:ascii="宋体" w:hAnsi="宋体" w:cs="宋体" w:eastAsia="宋体" w:hint="default"/>
          <w:spacing w:val="-4"/>
        </w:rPr>
        <w:t>瑜</w:t>
      </w:r>
      <w:r>
        <w:rPr>
          <w:rFonts w:ascii="宋体" w:hAnsi="宋体" w:cs="宋体" w:eastAsia="宋体" w:hint="default"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中国国</w:t>
      </w:r>
      <w:r>
        <w:rPr>
          <w:rFonts w:ascii="宋体" w:hAnsi="宋体" w:cs="宋体" w:eastAsia="宋体" w:hint="default"/>
          <w:spacing w:val="-4"/>
        </w:rPr>
        <w:t>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1963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出生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rFonts w:ascii="宋体" w:hAnsi="宋体" w:cs="宋体" w:eastAsia="宋体" w:hint="default"/>
          <w:spacing w:val="-4"/>
        </w:rPr>
        <w:t>，高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曾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Times New Roman" w:hAnsi="Times New Roman" w:cs="Times New Roman" w:eastAsia="Times New Roman" w:hint="default"/>
          <w:spacing w:val="-4"/>
        </w:rPr>
        <w:t>750</w:t>
      </w:r>
      <w:r>
        <w:rPr>
          <w:rFonts w:ascii="宋体" w:hAnsi="宋体" w:cs="宋体" w:eastAsia="宋体" w:hint="default"/>
          <w:spacing w:val="-4"/>
        </w:rPr>
        <w:t>厂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艺</w:t>
      </w:r>
      <w:r>
        <w:rPr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，海华</w:t>
      </w:r>
      <w:r>
        <w:rPr>
          <w:spacing w:val="-4"/>
        </w:rPr>
        <w:t>电子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、高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部经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总工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广州科</w:t>
      </w:r>
      <w:r>
        <w:rPr>
          <w:rFonts w:ascii="宋体" w:hAnsi="宋体" w:cs="宋体" w:eastAsia="宋体" w:hint="default"/>
          <w:spacing w:val="-4"/>
        </w:rPr>
        <w:t>苑</w:t>
      </w:r>
      <w:r>
        <w:rPr>
          <w:spacing w:val="-4"/>
        </w:rPr>
        <w:t>电子有限公司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无线电集团</w:t>
      </w:r>
      <w:r>
        <w:rPr>
          <w:rFonts w:ascii="宋体" w:hAnsi="宋体" w:cs="宋体" w:eastAsia="宋体" w:hint="default"/>
          <w:spacing w:val="-4"/>
        </w:rPr>
        <w:t>军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总工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运</w:t>
      </w:r>
      <w:r>
        <w:rPr>
          <w:spacing w:val="40"/>
        </w:rPr>
        <w:t> </w:t>
      </w:r>
      <w:r>
        <w:rPr>
          <w:spacing w:val="-6"/>
        </w:rPr>
        <w:t>通电子</w:t>
      </w:r>
      <w:r>
        <w:rPr>
          <w:rFonts w:ascii="宋体" w:hAnsi="宋体" w:cs="宋体" w:eastAsia="宋体" w:hint="default"/>
          <w:spacing w:val="-6"/>
        </w:rPr>
        <w:t>副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现</w:t>
      </w:r>
      <w:r>
        <w:rPr>
          <w:rFonts w:ascii="宋体" w:hAnsi="宋体" w:cs="宋体" w:eastAsia="宋体" w:hint="default"/>
          <w:spacing w:val="-6"/>
        </w:rPr>
        <w:t>任</w:t>
      </w:r>
      <w:r>
        <w:rPr>
          <w:spacing w:val="-6"/>
        </w:rPr>
        <w:t>本公司</w:t>
      </w:r>
      <w:r>
        <w:rPr>
          <w:rFonts w:ascii="宋体" w:hAnsi="宋体" w:cs="宋体" w:eastAsia="宋体" w:hint="default"/>
          <w:spacing w:val="-6"/>
        </w:rPr>
        <w:t>董事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深圳银通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广州银通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广电汇通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龙源环保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中智融通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运通国际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运通信息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63"/>
        </w:rPr>
        <w:t> </w:t>
      </w:r>
      <w:r>
        <w:rPr>
          <w:spacing w:val="-3"/>
        </w:rPr>
        <w:t>北京广电科技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广百小额贷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广州穗通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广州安保投资公司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支点投资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2005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auto" w:before="34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罗攀峰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1976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部经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金融市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部经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助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副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现</w:t>
      </w:r>
      <w:r>
        <w:rPr>
          <w:rFonts w:ascii="宋体" w:hAnsi="宋体" w:cs="宋体" w:eastAsia="宋体" w:hint="default"/>
          <w:spacing w:val="-6"/>
        </w:rPr>
        <w:t>任</w:t>
      </w:r>
      <w:r>
        <w:rPr>
          <w:spacing w:val="-6"/>
        </w:rPr>
        <w:t>本公司</w:t>
      </w:r>
      <w:r>
        <w:rPr>
          <w:rFonts w:ascii="宋体" w:hAnsi="宋体" w:cs="宋体" w:eastAsia="宋体" w:hint="default"/>
          <w:spacing w:val="-6"/>
        </w:rPr>
        <w:t>董事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常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副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广电汇通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运通信息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北京广电科技</w:t>
      </w:r>
      <w:r>
        <w:rPr>
          <w:rFonts w:ascii="宋体" w:hAnsi="宋体" w:cs="宋体" w:eastAsia="宋体" w:hint="default"/>
          <w:spacing w:val="-6"/>
        </w:rPr>
        <w:t>董事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中智融通</w:t>
      </w:r>
      <w:r>
        <w:rPr>
          <w:rFonts w:ascii="宋体" w:hAnsi="宋体" w:cs="宋体" w:eastAsia="宋体" w:hint="default"/>
          <w:spacing w:val="-6"/>
        </w:rPr>
        <w:t>董事。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  <w:spacing w:val="62"/>
        </w:rPr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本公司</w:t>
      </w:r>
      <w:r>
        <w:rPr>
          <w:rFonts w:ascii="宋体" w:hAnsi="宋体" w:cs="宋体" w:eastAsia="宋体" w:hint="default"/>
        </w:rPr>
        <w:t>董事的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/>
        <w:t>（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本公司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/>
        <w:t>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4" w:lineRule="auto" w:before="41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曾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spacing w:val="-3"/>
        </w:rPr>
        <w:t>兰</w:t>
      </w:r>
      <w:r>
        <w:rPr>
          <w:rFonts w:ascii="宋体" w:hAnsi="宋体" w:cs="宋体" w:eastAsia="宋体" w:hint="default"/>
          <w:spacing w:val="-3"/>
        </w:rPr>
        <w:t>居</w:t>
      </w:r>
      <w:r>
        <w:rPr>
          <w:rFonts w:ascii="宋体" w:hAnsi="宋体" w:cs="宋体" w:eastAsia="宋体" w:hint="default"/>
          <w:spacing w:val="-3"/>
        </w:rPr>
        <w:t>留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1967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福</w:t>
      </w:r>
      <w:r>
        <w:rPr>
          <w:rFonts w:ascii="宋体" w:hAnsi="宋体" w:cs="宋体" w:eastAsia="宋体" w:hint="default"/>
          <w:spacing w:val="-3"/>
        </w:rPr>
        <w:t>建建</w:t>
      </w:r>
      <w:r>
        <w:rPr>
          <w:rFonts w:ascii="宋体" w:hAnsi="宋体" w:cs="宋体" w:eastAsia="宋体" w:hint="default"/>
          <w:spacing w:val="-3"/>
        </w:rPr>
        <w:t>筑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校</w:t>
      </w:r>
      <w:r>
        <w:rPr>
          <w:rFonts w:ascii="宋体" w:hAnsi="宋体" w:cs="宋体" w:eastAsia="宋体" w:hint="default"/>
          <w:spacing w:val="-3"/>
        </w:rPr>
        <w:t>教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福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spacing w:val="-4"/>
        </w:rPr>
        <w:t>电</w:t>
      </w:r>
      <w:r>
        <w:rPr>
          <w:rFonts w:ascii="宋体" w:hAnsi="宋体" w:cs="宋体" w:eastAsia="宋体" w:hint="default"/>
          <w:spacing w:val="-4"/>
        </w:rPr>
        <w:t>脑</w:t>
      </w:r>
      <w:r>
        <w:rPr>
          <w:spacing w:val="-4"/>
        </w:rPr>
        <w:t>有限公司产</w:t>
      </w:r>
      <w:r>
        <w:rPr>
          <w:rFonts w:ascii="宋体" w:hAnsi="宋体" w:cs="宋体" w:eastAsia="宋体" w:hint="default"/>
          <w:spacing w:val="-4"/>
        </w:rPr>
        <w:t>品经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广州文东电子有限公司市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吉</w:t>
      </w:r>
      <w:r>
        <w:rPr>
          <w:rFonts w:ascii="宋体" w:hAnsi="宋体" w:cs="宋体" w:eastAsia="宋体" w:hint="default"/>
          <w:spacing w:val="-4"/>
        </w:rPr>
        <w:t>山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spacing w:val="-4"/>
        </w:rPr>
        <w:t>科技有限公司市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天</w:t>
      </w:r>
      <w:r>
        <w:rPr>
          <w:spacing w:val="-4"/>
        </w:rPr>
        <w:t>国际控股有限公司</w:t>
      </w:r>
      <w:r>
        <w:rPr>
          <w:spacing w:val="43"/>
        </w:rPr>
        <w:t> </w:t>
      </w:r>
      <w:r>
        <w:rPr>
          <w:spacing w:val="43"/>
        </w:rPr>
      </w:r>
      <w:r>
        <w:rPr>
          <w:rFonts w:ascii="宋体" w:hAnsi="宋体" w:cs="宋体" w:eastAsia="宋体" w:hint="default"/>
          <w:spacing w:val="-3"/>
        </w:rPr>
        <w:t>华南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深圳</w:t>
      </w:r>
      <w:r>
        <w:rPr>
          <w:rFonts w:ascii="宋体" w:hAnsi="宋体" w:cs="宋体" w:eastAsia="宋体" w:hint="default"/>
          <w:spacing w:val="-3"/>
        </w:rPr>
        <w:t>奥</w:t>
      </w:r>
      <w:r>
        <w:rPr>
          <w:rFonts w:ascii="宋体" w:hAnsi="宋体" w:cs="宋体" w:eastAsia="宋体" w:hint="default"/>
          <w:spacing w:val="-3"/>
        </w:rPr>
        <w:t>尊</w:t>
      </w:r>
      <w:r>
        <w:rPr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脑</w:t>
      </w:r>
      <w:r>
        <w:rPr>
          <w:spacing w:val="-3"/>
        </w:rPr>
        <w:t>公司金融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运通电子市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董事。</w:t>
      </w:r>
      <w:r>
        <w:rPr>
          <w:rFonts w:ascii="宋体" w:hAnsi="宋体" w:cs="宋体" w:eastAsia="宋体" w:hint="default"/>
          <w:spacing w:val="61"/>
        </w:rPr>
        <w:t> </w:t>
      </w:r>
      <w:r>
        <w:rPr>
          <w:rFonts w:ascii="宋体" w:hAnsi="宋体" w:cs="宋体" w:eastAsia="宋体" w:hint="default"/>
          <w:spacing w:val="61"/>
        </w:rPr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本公司</w:t>
      </w:r>
      <w:r>
        <w:rPr>
          <w:rFonts w:ascii="宋体" w:hAnsi="宋体" w:cs="宋体" w:eastAsia="宋体" w:hint="default"/>
        </w:rPr>
        <w:t>董事的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auto" w:before="34"/>
        <w:ind w:right="206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斌</w:t>
      </w:r>
      <w:r>
        <w:rPr>
          <w:rFonts w:ascii="宋体" w:hAnsi="宋体" w:cs="宋体" w:eastAsia="宋体" w:hint="default"/>
          <w:spacing w:val="-3"/>
        </w:rPr>
        <w:t>女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1970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备证</w:t>
      </w:r>
      <w:r>
        <w:rPr>
          <w:rFonts w:ascii="宋体" w:hAnsi="宋体" w:cs="宋体" w:eastAsia="宋体" w:hint="default"/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5"/>
        </w:rPr>
        <w:t>券、期</w:t>
      </w:r>
      <w:r>
        <w:rPr>
          <w:rFonts w:ascii="宋体" w:hAnsi="宋体" w:cs="宋体" w:eastAsia="宋体" w:hint="default"/>
          <w:spacing w:val="-5"/>
        </w:rPr>
        <w:t>货</w:t>
      </w:r>
      <w:r>
        <w:rPr>
          <w:rFonts w:ascii="宋体" w:hAnsi="宋体" w:cs="宋体" w:eastAsia="宋体" w:hint="default"/>
          <w:spacing w:val="-5"/>
        </w:rPr>
        <w:t>从</w:t>
      </w:r>
      <w:r>
        <w:rPr>
          <w:spacing w:val="-5"/>
        </w:rPr>
        <w:t>业资</w:t>
      </w:r>
      <w:r>
        <w:rPr>
          <w:rFonts w:ascii="宋体" w:hAnsi="宋体" w:cs="宋体" w:eastAsia="宋体" w:hint="default"/>
          <w:spacing w:val="-5"/>
        </w:rPr>
        <w:t>格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曾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疆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山</w:t>
      </w:r>
      <w:r>
        <w:rPr>
          <w:spacing w:val="-5"/>
        </w:rPr>
        <w:t>子</w:t>
      </w:r>
      <w:r>
        <w:rPr>
          <w:rFonts w:ascii="宋体" w:hAnsi="宋体" w:cs="宋体" w:eastAsia="宋体" w:hint="default"/>
          <w:spacing w:val="-5"/>
        </w:rPr>
        <w:t>天利</w:t>
      </w:r>
      <w:r>
        <w:rPr>
          <w:rFonts w:ascii="宋体" w:hAnsi="宋体" w:cs="宋体" w:eastAsia="宋体" w:hint="default"/>
          <w:spacing w:val="-5"/>
        </w:rPr>
        <w:t>高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spacing w:val="-5"/>
        </w:rPr>
        <w:t>技</w:t>
      </w:r>
      <w:r>
        <w:rPr>
          <w:rFonts w:ascii="宋体" w:hAnsi="宋体" w:cs="宋体" w:eastAsia="宋体" w:hint="default"/>
          <w:spacing w:val="-5"/>
        </w:rPr>
        <w:t>术</w:t>
      </w:r>
      <w:r>
        <w:rPr>
          <w:spacing w:val="-5"/>
        </w:rPr>
        <w:t>股份有限公司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秘书。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spacing w:val="-5"/>
        </w:rPr>
        <w:t>本公司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秘书。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spacing w:val="-5"/>
        </w:rPr>
        <w:t>本公司</w:t>
      </w:r>
      <w:r>
        <w:rPr>
          <w:spacing w:val="4"/>
        </w:rPr>
        <w:t> </w:t>
      </w:r>
      <w:r>
        <w:rPr>
          <w:spacing w:val="4"/>
        </w:rPr>
      </w:r>
      <w:r>
        <w:rPr>
          <w:rFonts w:ascii="宋体" w:hAnsi="宋体" w:cs="宋体" w:eastAsia="宋体" w:hint="default"/>
        </w:rPr>
        <w:t>董事的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/>
        <w:t>（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本公司</w:t>
      </w:r>
      <w:r>
        <w:rPr>
          <w:rFonts w:ascii="宋体" w:hAnsi="宋体" w:cs="宋体" w:eastAsia="宋体" w:hint="default"/>
        </w:rPr>
        <w:t>董事</w:t>
      </w:r>
      <w:r>
        <w:rPr/>
        <w:t>会</w:t>
      </w:r>
      <w:r>
        <w:rPr>
          <w:rFonts w:ascii="宋体" w:hAnsi="宋体" w:cs="宋体" w:eastAsia="宋体" w:hint="default"/>
        </w:rPr>
        <w:t>秘书的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/>
        <w:t>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9" w:lineRule="auto" w:before="36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刘佩莲</w:t>
      </w:r>
      <w:r>
        <w:rPr>
          <w:rFonts w:ascii="宋体" w:hAnsi="宋体" w:cs="宋体" w:eastAsia="宋体" w:hint="default"/>
          <w:spacing w:val="-3"/>
        </w:rPr>
        <w:t>女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香</w:t>
      </w:r>
      <w:r>
        <w:rPr>
          <w:rFonts w:ascii="宋体" w:hAnsi="宋体" w:cs="宋体" w:eastAsia="宋体" w:hint="default"/>
          <w:spacing w:val="-3"/>
        </w:rPr>
        <w:t>港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1953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8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注册税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交所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格证</w:t>
      </w:r>
      <w:r>
        <w:rPr>
          <w:rFonts w:ascii="宋体" w:hAnsi="宋体" w:cs="宋体" w:eastAsia="宋体" w:hint="default"/>
          <w:spacing w:val="-3"/>
        </w:rPr>
        <w:t>书。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羊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主任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羊</w:t>
      </w:r>
      <w:r>
        <w:rPr>
          <w:rFonts w:ascii="宋体" w:hAnsi="宋体" w:cs="宋体" w:eastAsia="宋体" w:hint="default"/>
          <w:spacing w:val="-3"/>
        </w:rPr>
        <w:t>城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顾问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宋体" w:hAnsi="宋体" w:cs="宋体" w:eastAsia="宋体" w:hint="default"/>
          <w:spacing w:val="-4"/>
        </w:rPr>
        <w:t>武</w:t>
      </w:r>
      <w:r>
        <w:rPr>
          <w:rFonts w:ascii="宋体" w:hAnsi="宋体" w:cs="宋体" w:eastAsia="宋体" w:hint="default"/>
          <w:spacing w:val="-4"/>
        </w:rPr>
        <w:t>汉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鸿</w:t>
      </w:r>
      <w:r>
        <w:rPr>
          <w:spacing w:val="-4"/>
        </w:rPr>
        <w:t>集团股份有限公司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董事。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青</w:t>
      </w:r>
      <w:r>
        <w:rPr>
          <w:rFonts w:ascii="宋体" w:hAnsi="宋体" w:cs="宋体" w:eastAsia="宋体" w:hint="default"/>
          <w:spacing w:val="-4"/>
        </w:rPr>
        <w:t>海华</w:t>
      </w:r>
      <w:r>
        <w:rPr>
          <w:rFonts w:ascii="宋体" w:hAnsi="宋体" w:cs="宋体" w:eastAsia="宋体" w:hint="default"/>
          <w:spacing w:val="-4"/>
        </w:rPr>
        <w:t>鼎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业股份有限公司</w:t>
      </w:r>
      <w:r>
        <w:rPr>
          <w:rFonts w:ascii="宋体" w:hAnsi="宋体" w:cs="宋体" w:eastAsia="宋体" w:hint="default"/>
          <w:spacing w:val="-4"/>
        </w:rPr>
        <w:t>顾问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矿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源有限公司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立非</w:t>
      </w:r>
      <w:r>
        <w:rPr>
          <w:rFonts w:ascii="宋体" w:hAnsi="宋体" w:cs="宋体" w:eastAsia="宋体" w:hint="default"/>
          <w:spacing w:val="-4"/>
        </w:rPr>
        <w:t>执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广东</w:t>
      </w:r>
      <w:r>
        <w:rPr>
          <w:spacing w:val="43"/>
        </w:rPr>
        <w:t> </w:t>
      </w:r>
      <w:r>
        <w:rPr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洁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广东</w:t>
      </w:r>
      <w:r>
        <w:rPr>
          <w:rFonts w:ascii="宋体" w:hAnsi="宋体" w:cs="宋体" w:eastAsia="宋体" w:hint="default"/>
          <w:spacing w:val="-3"/>
        </w:rPr>
        <w:t>鸿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精</w:t>
      </w:r>
      <w:r>
        <w:rPr>
          <w:rFonts w:ascii="宋体" w:hAnsi="宋体" w:cs="宋体" w:eastAsia="宋体" w:hint="default"/>
          <w:spacing w:val="-3"/>
        </w:rPr>
        <w:t>密</w:t>
      </w:r>
      <w:r>
        <w:rPr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股份有限公司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董事。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董事的</w:t>
      </w:r>
      <w:r>
        <w:rPr>
          <w:rFonts w:ascii="宋体" w:hAnsi="宋体" w:cs="宋体" w:eastAsia="宋体" w:hint="default"/>
          <w:spacing w:val="-3"/>
        </w:rPr>
        <w:t>任期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月至</w:t>
      </w:r>
      <w:r>
        <w:rPr>
          <w:rFonts w:ascii="宋体" w:hAnsi="宋体" w:cs="宋体" w:eastAsia="宋体" w:hint="default"/>
          <w:spacing w:val="76"/>
        </w:rPr>
        <w:t> 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9" w:lineRule="auto" w:before="43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张</w:t>
      </w:r>
      <w:r>
        <w:rPr>
          <w:rFonts w:ascii="宋体" w:hAnsi="宋体" w:cs="宋体" w:eastAsia="宋体" w:hint="default"/>
          <w:spacing w:val="-3"/>
        </w:rPr>
        <w:t>宗</w:t>
      </w:r>
      <w:r>
        <w:rPr>
          <w:rFonts w:ascii="宋体" w:hAnsi="宋体" w:cs="宋体" w:eastAsia="宋体" w:hint="default"/>
          <w:spacing w:val="-3"/>
        </w:rPr>
        <w:t>贵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1966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交所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格证</w:t>
      </w:r>
      <w:r>
        <w:rPr>
          <w:rFonts w:ascii="宋体" w:hAnsi="宋体" w:cs="宋体" w:eastAsia="宋体" w:hint="default"/>
          <w:spacing w:val="-3"/>
        </w:rPr>
        <w:t>书。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广州</w:t>
      </w:r>
      <w:r>
        <w:rPr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电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业资产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spacing w:val="-4"/>
        </w:rPr>
        <w:t>有限公司资产运</w:t>
      </w:r>
      <w:r>
        <w:rPr>
          <w:rFonts w:ascii="宋体" w:hAnsi="宋体" w:cs="宋体" w:eastAsia="宋体" w:hint="default"/>
          <w:spacing w:val="-4"/>
        </w:rPr>
        <w:t>营部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营部经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无线电集团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部部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广州中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投</w:t>
      </w:r>
      <w:r>
        <w:rPr>
          <w:spacing w:val="42"/>
        </w:rPr>
        <w:t> </w:t>
      </w:r>
      <w:r>
        <w:rPr>
          <w:spacing w:val="-4"/>
        </w:rPr>
        <w:t>资管理有限公司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裁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中广</w:t>
      </w:r>
      <w:r>
        <w:rPr>
          <w:rFonts w:ascii="宋体" w:hAnsi="宋体" w:cs="宋体" w:eastAsia="宋体" w:hint="default"/>
          <w:spacing w:val="-4"/>
        </w:rPr>
        <w:t>美</w:t>
      </w:r>
      <w:r>
        <w:rPr>
          <w:rFonts w:ascii="宋体" w:hAnsi="宋体" w:cs="宋体" w:eastAsia="宋体" w:hint="default"/>
          <w:spacing w:val="-4"/>
        </w:rPr>
        <w:t>意</w:t>
      </w:r>
      <w:r>
        <w:rPr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传</w:t>
      </w:r>
      <w:r>
        <w:rPr>
          <w:rFonts w:ascii="宋体" w:hAnsi="宋体" w:cs="宋体" w:eastAsia="宋体" w:hint="default"/>
          <w:spacing w:val="-4"/>
        </w:rPr>
        <w:t>播</w:t>
      </w:r>
      <w:r>
        <w:rPr>
          <w:spacing w:val="-4"/>
        </w:rPr>
        <w:t>控股有限公司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广州中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spacing w:val="-4"/>
        </w:rPr>
        <w:t>创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投资企业（有限</w:t>
      </w:r>
      <w:r>
        <w:rPr>
          <w:rFonts w:ascii="宋体" w:hAnsi="宋体" w:cs="宋体" w:eastAsia="宋体" w:hint="default"/>
          <w:spacing w:val="-4"/>
        </w:rPr>
        <w:t>合伙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执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合伙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广</w:t>
      </w:r>
      <w:r>
        <w:rPr>
          <w:spacing w:val="40"/>
        </w:rPr>
        <w:t> </w:t>
      </w:r>
      <w:r>
        <w:rPr>
          <w:spacing w:val="-6"/>
        </w:rPr>
        <w:t>州中</w:t>
      </w:r>
      <w:r>
        <w:rPr>
          <w:rFonts w:ascii="宋体" w:hAnsi="宋体" w:cs="宋体" w:eastAsia="宋体" w:hint="default"/>
          <w:spacing w:val="-6"/>
        </w:rPr>
        <w:t>值</w:t>
      </w:r>
      <w:r>
        <w:rPr>
          <w:rFonts w:ascii="宋体" w:hAnsi="宋体" w:cs="宋体" w:eastAsia="宋体" w:hint="default"/>
          <w:spacing w:val="-6"/>
        </w:rPr>
        <w:t>传</w:t>
      </w:r>
      <w:r>
        <w:rPr>
          <w:rFonts w:ascii="宋体" w:hAnsi="宋体" w:cs="宋体" w:eastAsia="宋体" w:hint="default"/>
          <w:spacing w:val="-6"/>
        </w:rPr>
        <w:t>媒</w:t>
      </w:r>
      <w:r>
        <w:rPr>
          <w:spacing w:val="-6"/>
        </w:rPr>
        <w:t>产业投资企业（有限</w:t>
      </w:r>
      <w:r>
        <w:rPr>
          <w:rFonts w:ascii="宋体" w:hAnsi="宋体" w:cs="宋体" w:eastAsia="宋体" w:hint="default"/>
          <w:spacing w:val="-6"/>
        </w:rPr>
        <w:t>合伙</w:t>
      </w:r>
      <w:r>
        <w:rPr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执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事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合伙</w:t>
      </w:r>
      <w:r>
        <w:rPr>
          <w:spacing w:val="-6"/>
        </w:rPr>
        <w:t>人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本公司</w:t>
      </w:r>
      <w:r>
        <w:rPr>
          <w:rFonts w:ascii="宋体" w:hAnsi="宋体" w:cs="宋体" w:eastAsia="宋体" w:hint="default"/>
          <w:spacing w:val="-6"/>
        </w:rPr>
        <w:t>独</w:t>
      </w:r>
      <w:r>
        <w:rPr>
          <w:rFonts w:ascii="宋体" w:hAnsi="宋体" w:cs="宋体" w:eastAsia="宋体" w:hint="default"/>
          <w:spacing w:val="-6"/>
        </w:rPr>
        <w:t>立</w:t>
      </w:r>
      <w:r>
        <w:rPr>
          <w:rFonts w:ascii="宋体" w:hAnsi="宋体" w:cs="宋体" w:eastAsia="宋体" w:hint="default"/>
          <w:spacing w:val="-6"/>
        </w:rPr>
        <w:t>董事。</w:t>
      </w:r>
      <w:r>
        <w:rPr>
          <w:rFonts w:ascii="宋体" w:hAnsi="宋体" w:cs="宋体" w:eastAsia="宋体" w:hint="default"/>
          <w:spacing w:val="-6"/>
        </w:rPr>
        <w:t>其</w:t>
      </w:r>
      <w:r>
        <w:rPr>
          <w:rFonts w:ascii="宋体" w:hAnsi="宋体" w:cs="宋体" w:eastAsia="宋体" w:hint="default"/>
          <w:spacing w:val="-6"/>
        </w:rPr>
        <w:t>担</w:t>
      </w:r>
      <w:r>
        <w:rPr>
          <w:rFonts w:ascii="宋体" w:hAnsi="宋体" w:cs="宋体" w:eastAsia="宋体" w:hint="default"/>
          <w:spacing w:val="-6"/>
        </w:rPr>
        <w:t>任</w:t>
      </w:r>
      <w:r>
        <w:rPr>
          <w:spacing w:val="-6"/>
        </w:rPr>
        <w:t>本公司</w:t>
      </w:r>
      <w:r>
        <w:rPr>
          <w:rFonts w:ascii="宋体" w:hAnsi="宋体" w:cs="宋体" w:eastAsia="宋体" w:hint="default"/>
          <w:spacing w:val="-6"/>
        </w:rPr>
        <w:t>独</w:t>
      </w:r>
      <w:r>
        <w:rPr>
          <w:rFonts w:ascii="宋体" w:hAnsi="宋体" w:cs="宋体" w:eastAsia="宋体" w:hint="default"/>
          <w:spacing w:val="-6"/>
        </w:rPr>
        <w:t>立</w:t>
      </w:r>
      <w:r>
        <w:rPr>
          <w:rFonts w:ascii="宋体" w:hAnsi="宋体" w:cs="宋体" w:eastAsia="宋体" w:hint="default"/>
          <w:spacing w:val="-6"/>
        </w:rPr>
        <w:t>董事的</w:t>
      </w:r>
      <w:r>
        <w:rPr>
          <w:rFonts w:ascii="宋体" w:hAnsi="宋体" w:cs="宋体" w:eastAsia="宋体" w:hint="default"/>
          <w:spacing w:val="-6"/>
        </w:rPr>
        <w:t>任期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Times New Roman" w:hAnsi="Times New Roman" w:cs="Times New Roman" w:eastAsia="Times New Roman" w:hint="default"/>
          <w:spacing w:val="-6"/>
        </w:rPr>
        <w:t>2013</w:t>
      </w:r>
      <w:r>
        <w:rPr>
          <w:spacing w:val="-6"/>
        </w:rPr>
        <w:t>年</w:t>
      </w:r>
      <w:r>
        <w:rPr>
          <w:rFonts w:ascii="Times New Roman" w:hAnsi="Times New Roman" w:cs="Times New Roman" w:eastAsia="Times New Roman" w:hint="default"/>
          <w:spacing w:val="-6"/>
        </w:rPr>
        <w:t>4</w:t>
      </w:r>
      <w:r>
        <w:rPr>
          <w:rFonts w:ascii="宋体" w:hAnsi="宋体" w:cs="宋体" w:eastAsia="宋体" w:hint="default"/>
          <w:spacing w:val="-6"/>
        </w:rPr>
        <w:t>月至</w:t>
      </w:r>
      <w:r>
        <w:rPr>
          <w:rFonts w:ascii="Times New Roman" w:hAnsi="Times New Roman" w:cs="Times New Roman" w:eastAsia="Times New Roman" w:hint="default"/>
          <w:spacing w:val="-6"/>
        </w:rPr>
        <w:t>2018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09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12" w:lineRule="auto" w:before="46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杨</w:t>
      </w:r>
      <w:r>
        <w:rPr>
          <w:rFonts w:ascii="宋体" w:hAnsi="宋体" w:cs="宋体" w:eastAsia="宋体" w:hint="default"/>
          <w:spacing w:val="-3"/>
        </w:rPr>
        <w:t>闰</w:t>
      </w:r>
      <w:r>
        <w:rPr>
          <w:rFonts w:ascii="宋体" w:hAnsi="宋体" w:cs="宋体" w:eastAsia="宋体" w:hint="default"/>
          <w:spacing w:val="-3"/>
        </w:rPr>
        <w:t>女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1976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8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交所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格证</w:t>
      </w:r>
      <w:r>
        <w:rPr>
          <w:rFonts w:ascii="宋体" w:hAnsi="宋体" w:cs="宋体" w:eastAsia="宋体" w:hint="default"/>
          <w:spacing w:val="-3"/>
        </w:rPr>
        <w:t>书。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广东广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师助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广东广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、高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rFonts w:ascii="宋体" w:hAnsi="宋体" w:cs="宋体" w:eastAsia="宋体" w:hint="default"/>
          <w:spacing w:val="-4"/>
        </w:rPr>
        <w:t>合伙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广东</w:t>
      </w:r>
      <w:r>
        <w:rPr>
          <w:rFonts w:ascii="宋体" w:hAnsi="宋体" w:cs="宋体" w:eastAsia="宋体" w:hint="default"/>
          <w:spacing w:val="-4"/>
        </w:rPr>
        <w:t>天</w:t>
      </w:r>
      <w:r>
        <w:rPr>
          <w:rFonts w:ascii="宋体" w:hAnsi="宋体" w:cs="宋体" w:eastAsia="宋体" w:hint="default"/>
          <w:spacing w:val="-4"/>
        </w:rPr>
        <w:t>禾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spacing w:val="-4"/>
        </w:rPr>
        <w:t>资股份有限公司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董事。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本公司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董事的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1"/>
        <w:ind w:left="512" w:right="110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第四</w:t>
      </w:r>
      <w:r>
        <w:rPr>
          <w:rFonts w:ascii="宋体" w:hAnsi="宋体" w:cs="宋体" w:eastAsia="宋体" w:hint="default"/>
        </w:rPr>
        <w:t>届</w:t>
      </w:r>
      <w:r>
        <w:rPr/>
        <w:t>监</w:t>
      </w:r>
      <w:r>
        <w:rPr>
          <w:rFonts w:ascii="宋体" w:hAnsi="宋体" w:cs="宋体" w:eastAsia="宋体" w:hint="default"/>
        </w:rPr>
        <w:t>事</w:t>
      </w:r>
      <w:r>
        <w:rPr/>
        <w:t>会</w:t>
      </w:r>
      <w:r>
        <w:rPr>
          <w:rFonts w:ascii="宋体" w:hAnsi="宋体" w:cs="宋体" w:eastAsia="宋体" w:hint="default"/>
        </w:rPr>
        <w:t>成</w:t>
      </w:r>
      <w:r>
        <w:rPr/>
        <w:t>员</w:t>
      </w:r>
    </w:p>
    <w:p>
      <w:pPr>
        <w:pStyle w:val="BodyText"/>
        <w:spacing w:line="312" w:lineRule="auto" w:before="101"/>
        <w:ind w:right="110" w:firstLine="35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祝</w:t>
      </w:r>
      <w:r>
        <w:rPr>
          <w:rFonts w:ascii="宋体" w:hAnsi="宋体" w:cs="宋体" w:eastAsia="宋体" w:hint="default"/>
          <w:spacing w:val="-3"/>
        </w:rPr>
        <w:t>立新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1968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广州无线电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spacing w:val="-3"/>
        </w:rPr>
        <w:t>广电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计，</w:t>
      </w:r>
      <w:r>
        <w:rPr>
          <w:spacing w:val="-3"/>
        </w:rPr>
        <w:t>无线电集团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6"/>
        </w:rPr>
        <w:t>主任、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副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审</w:t>
      </w:r>
      <w:r>
        <w:rPr>
          <w:rFonts w:ascii="宋体" w:hAnsi="宋体" w:cs="宋体" w:eastAsia="宋体" w:hint="default"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部部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rFonts w:ascii="宋体" w:hAnsi="宋体" w:cs="宋体" w:eastAsia="宋体" w:hint="default"/>
          <w:spacing w:val="-6"/>
        </w:rPr>
        <w:t>裁</w:t>
      </w:r>
      <w:r>
        <w:rPr>
          <w:rFonts w:ascii="宋体" w:hAnsi="宋体" w:cs="宋体" w:eastAsia="宋体" w:hint="default"/>
          <w:spacing w:val="-6"/>
        </w:rPr>
        <w:t>助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，海格</w:t>
      </w:r>
      <w:r>
        <w:rPr>
          <w:spacing w:val="-6"/>
        </w:rPr>
        <w:t>通信</w:t>
      </w:r>
      <w:r>
        <w:rPr>
          <w:rFonts w:ascii="宋体" w:hAnsi="宋体" w:cs="宋体" w:eastAsia="宋体" w:hint="default"/>
          <w:spacing w:val="-6"/>
        </w:rPr>
        <w:t>副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现</w:t>
      </w:r>
      <w:r>
        <w:rPr>
          <w:rFonts w:ascii="宋体" w:hAnsi="宋体" w:cs="宋体" w:eastAsia="宋体" w:hint="default"/>
          <w:spacing w:val="-6"/>
        </w:rPr>
        <w:t>任</w:t>
      </w:r>
      <w:r>
        <w:rPr>
          <w:spacing w:val="-6"/>
        </w:rPr>
        <w:t>本公司监</w:t>
      </w:r>
      <w:r>
        <w:rPr>
          <w:rFonts w:ascii="宋体" w:hAnsi="宋体" w:cs="宋体" w:eastAsia="宋体" w:hint="default"/>
          <w:spacing w:val="-6"/>
        </w:rPr>
        <w:t>事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主</w:t>
      </w:r>
      <w:r>
        <w:rPr>
          <w:rFonts w:ascii="宋体" w:hAnsi="宋体" w:cs="宋体" w:eastAsia="宋体" w:hint="default"/>
          <w:spacing w:val="-6"/>
        </w:rPr>
        <w:t>席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广州安保投资公司</w:t>
      </w:r>
      <w:r>
        <w:rPr>
          <w:rFonts w:ascii="宋体" w:hAnsi="宋体" w:cs="宋体" w:eastAsia="宋体" w:hint="default"/>
          <w:spacing w:val="-6"/>
        </w:rPr>
        <w:t>董事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69"/>
        </w:rPr>
        <w:t> </w:t>
      </w:r>
      <w:r>
        <w:rPr>
          <w:spacing w:val="-3"/>
        </w:rPr>
        <w:t>无线电集团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裁</w:t>
      </w:r>
      <w:r>
        <w:rPr>
          <w:rFonts w:ascii="宋体" w:hAnsi="宋体" w:cs="宋体" w:eastAsia="宋体" w:hint="default"/>
          <w:spacing w:val="-3"/>
        </w:rPr>
        <w:t>，海格</w:t>
      </w:r>
      <w:r>
        <w:rPr>
          <w:spacing w:val="-3"/>
        </w:rPr>
        <w:t>通信监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席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本公司监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席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任期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2005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10</w:t>
      </w:r>
      <w:r>
        <w:rPr>
          <w:rFonts w:ascii="宋体" w:hAnsi="宋体" w:cs="宋体" w:eastAsia="宋体" w:hint="default"/>
          <w:spacing w:val="-3"/>
        </w:rPr>
        <w:t>月至</w:t>
      </w:r>
      <w:r>
        <w:rPr>
          <w:rFonts w:ascii="Times New Roman" w:hAnsi="Times New Roman" w:cs="Times New Roman" w:eastAsia="Times New Roman" w:hint="default"/>
          <w:spacing w:val="-3"/>
        </w:rPr>
        <w:t>2018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2" w:lineRule="auto" w:before="36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杨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</w:t>
      </w:r>
      <w:r>
        <w:rPr/>
        <w:t>中国国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</w:t>
      </w:r>
      <w:r>
        <w:rPr>
          <w:rFonts w:ascii="Times New Roman" w:hAnsi="Times New Roman" w:cs="Times New Roman" w:eastAsia="Times New Roman" w:hint="default"/>
        </w:rPr>
        <w:t>1972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-21"/>
        </w:rPr>
        <w:t> 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大学</w:t>
      </w:r>
      <w:r>
        <w:rPr>
          <w:spacing w:val="-3"/>
        </w:rPr>
        <w:t>本科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无线电集团团委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书记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团委</w:t>
      </w:r>
      <w:r>
        <w:rPr>
          <w:rFonts w:ascii="宋体" w:hAnsi="宋体" w:cs="宋体" w:eastAsia="宋体" w:hint="default"/>
          <w:spacing w:val="-3"/>
        </w:rPr>
        <w:t>书记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监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察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纪</w:t>
      </w:r>
      <w:r>
        <w:rPr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书记。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本公司监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无线电集团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席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主任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本公司监</w:t>
      </w:r>
      <w:r>
        <w:rPr>
          <w:rFonts w:ascii="宋体" w:hAnsi="宋体" w:cs="宋体" w:eastAsia="宋体" w:hint="default"/>
          <w:spacing w:val="-4"/>
        </w:rPr>
        <w:t>事的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2012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月至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2018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2" w:lineRule="auto" w:before="36"/>
        <w:ind w:right="203" w:firstLine="35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冯丰</w:t>
      </w:r>
      <w:r>
        <w:rPr>
          <w:spacing w:val="-4"/>
        </w:rPr>
        <w:t>穗</w:t>
      </w:r>
      <w:r>
        <w:rPr>
          <w:rFonts w:ascii="宋体" w:hAnsi="宋体" w:cs="宋体" w:eastAsia="宋体" w:hint="default"/>
          <w:spacing w:val="-4"/>
        </w:rPr>
        <w:t>女</w:t>
      </w:r>
      <w:r>
        <w:rPr>
          <w:rFonts w:ascii="宋体" w:hAnsi="宋体" w:cs="宋体" w:eastAsia="宋体" w:hint="default"/>
          <w:spacing w:val="-4"/>
        </w:rPr>
        <w:t>士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中国国</w:t>
      </w:r>
      <w:r>
        <w:rPr>
          <w:rFonts w:ascii="宋体" w:hAnsi="宋体" w:cs="宋体" w:eastAsia="宋体" w:hint="default"/>
          <w:spacing w:val="-4"/>
        </w:rPr>
        <w:t>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1965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11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出生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本科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曾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广州市</w:t>
      </w:r>
      <w:r>
        <w:rPr>
          <w:rFonts w:ascii="宋体" w:hAnsi="宋体" w:cs="宋体" w:eastAsia="宋体" w:hint="default"/>
          <w:spacing w:val="-4"/>
        </w:rPr>
        <w:t>糖烟酒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宣</w:t>
      </w:r>
      <w:r>
        <w:rPr>
          <w:rFonts w:ascii="宋体" w:hAnsi="宋体" w:cs="宋体" w:eastAsia="宋体" w:hint="default"/>
          <w:spacing w:val="-4"/>
        </w:rPr>
        <w:t>传</w:t>
      </w:r>
      <w:r>
        <w:rPr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干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无线电</w:t>
      </w:r>
      <w:r>
        <w:rPr>
          <w:rFonts w:ascii="宋体" w:hAnsi="宋体" w:cs="宋体" w:eastAsia="宋体" w:hint="default"/>
          <w:spacing w:val="-4"/>
        </w:rPr>
        <w:t>印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板</w:t>
      </w:r>
      <w:r>
        <w:rPr>
          <w:rFonts w:ascii="宋体" w:hAnsi="宋体" w:cs="宋体" w:eastAsia="宋体" w:hint="default"/>
          <w:spacing w:val="-4"/>
        </w:rPr>
        <w:t>厂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管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纳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计主</w:t>
      </w:r>
      <w:r>
        <w:rPr>
          <w:spacing w:val="-4"/>
        </w:rPr>
        <w:t>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运通电子人力资源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管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事及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席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本公司监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2005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8" w:lineRule="auto" w:before="46"/>
        <w:ind w:left="507" w:right="1216" w:firstLine="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、高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spacing w:val="-3"/>
        </w:rPr>
        <w:t>管理人员</w:t>
      </w:r>
      <w:r>
        <w:rPr>
          <w:spacing w:val="-72"/>
        </w:rPr>
        <w:t> </w:t>
      </w:r>
      <w:r>
        <w:rPr>
          <w:spacing w:val="-72"/>
        </w:rPr>
      </w:r>
      <w:r>
        <w:rPr>
          <w:rFonts w:ascii="宋体" w:hAnsi="宋体" w:cs="宋体" w:eastAsia="宋体" w:hint="default"/>
          <w:spacing w:val="-3"/>
        </w:rPr>
        <w:t>叶</w:t>
      </w:r>
      <w:r>
        <w:rPr>
          <w:spacing w:val="-3"/>
        </w:rPr>
        <w:t>子</w:t>
      </w:r>
      <w:r>
        <w:rPr>
          <w:rFonts w:ascii="宋体" w:hAnsi="宋体" w:cs="宋体" w:eastAsia="宋体" w:hint="default"/>
          <w:spacing w:val="-3"/>
        </w:rPr>
        <w:t>瑜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简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阅</w:t>
      </w:r>
      <w:r>
        <w:rPr>
          <w:spacing w:val="-3"/>
        </w:rPr>
        <w:t>本年度报告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第八节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第四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员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  <w:spacing w:val="-3"/>
        </w:rPr>
        <w:t>罗攀峰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简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阅</w:t>
      </w:r>
      <w:r>
        <w:rPr>
          <w:spacing w:val="-3"/>
        </w:rPr>
        <w:t>本年度报告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第八节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第四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员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2" w:lineRule="auto" w:before="19"/>
        <w:ind w:right="110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陈</w:t>
      </w:r>
      <w:r>
        <w:rPr>
          <w:rFonts w:ascii="宋体" w:hAnsi="宋体" w:cs="宋体" w:eastAsia="宋体" w:hint="default"/>
          <w:spacing w:val="-4"/>
        </w:rPr>
        <w:t>振</w:t>
      </w:r>
      <w:r>
        <w:rPr>
          <w:rFonts w:ascii="宋体" w:hAnsi="宋体" w:cs="宋体" w:eastAsia="宋体" w:hint="default"/>
          <w:spacing w:val="-4"/>
        </w:rPr>
        <w:t>光</w:t>
      </w:r>
      <w:r>
        <w:rPr>
          <w:rFonts w:ascii="宋体" w:hAnsi="宋体" w:cs="宋体" w:eastAsia="宋体" w:hint="default"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中国国</w:t>
      </w:r>
      <w:r>
        <w:rPr>
          <w:rFonts w:ascii="宋体" w:hAnsi="宋体" w:cs="宋体" w:eastAsia="宋体" w:hint="default"/>
          <w:spacing w:val="-4"/>
        </w:rPr>
        <w:t>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1963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11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出生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曾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Times New Roman" w:hAnsi="Times New Roman" w:cs="Times New Roman" w:eastAsia="Times New Roman" w:hint="default"/>
          <w:spacing w:val="-4"/>
        </w:rPr>
        <w:t>750</w:t>
      </w:r>
      <w:r>
        <w:rPr>
          <w:rFonts w:ascii="宋体" w:hAnsi="宋体" w:cs="宋体" w:eastAsia="宋体" w:hint="default"/>
          <w:spacing w:val="-4"/>
        </w:rPr>
        <w:t>厂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录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厂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，海华</w:t>
      </w:r>
      <w:r>
        <w:rPr>
          <w:spacing w:val="-4"/>
        </w:rPr>
        <w:t>电子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3"/>
        </w:rPr>
        <w:t>无线电集团</w:t>
      </w:r>
      <w:r>
        <w:rPr>
          <w:rFonts w:ascii="宋体" w:hAnsi="宋体" w:cs="宋体" w:eastAsia="宋体" w:hint="default"/>
          <w:spacing w:val="-3"/>
        </w:rPr>
        <w:t>军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主任，</w:t>
      </w:r>
      <w:r>
        <w:rPr>
          <w:spacing w:val="-3"/>
        </w:rPr>
        <w:t>运通电子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广电汇通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spacing w:val="-3"/>
        </w:rPr>
        <w:t>深圳银通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广州银通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广州穗通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任期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2005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10</w:t>
      </w:r>
      <w:r>
        <w:rPr>
          <w:rFonts w:ascii="宋体" w:hAnsi="宋体" w:cs="宋体" w:eastAsia="宋体" w:hint="default"/>
          <w:spacing w:val="-3"/>
        </w:rPr>
        <w:t>月至</w:t>
      </w:r>
      <w:r>
        <w:rPr>
          <w:rFonts w:ascii="Times New Roman" w:hAnsi="Times New Roman" w:cs="Times New Roman" w:eastAsia="Times New Roman" w:hint="default"/>
          <w:spacing w:val="-3"/>
        </w:rPr>
        <w:t>2018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4" w:lineRule="auto" w:before="36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束萌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1954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，高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徽凤</w:t>
      </w:r>
      <w:r>
        <w:rPr>
          <w:rFonts w:ascii="宋体" w:hAnsi="宋体" w:cs="宋体" w:eastAsia="宋体" w:hint="default"/>
          <w:spacing w:val="-3"/>
        </w:rPr>
        <w:t>阳</w:t>
      </w:r>
      <w:r>
        <w:rPr>
          <w:rFonts w:ascii="宋体" w:hAnsi="宋体" w:cs="宋体" w:eastAsia="宋体" w:hint="default"/>
          <w:spacing w:val="-3"/>
        </w:rPr>
        <w:t>县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肥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淮</w:t>
      </w:r>
      <w:r>
        <w:rPr>
          <w:rFonts w:ascii="宋体" w:hAnsi="宋体" w:cs="宋体" w:eastAsia="宋体" w:hint="default"/>
          <w:spacing w:val="-3"/>
        </w:rPr>
        <w:t>南</w:t>
      </w:r>
      <w:r>
        <w:rPr>
          <w:rFonts w:ascii="宋体" w:hAnsi="宋体" w:cs="宋体" w:eastAsia="宋体" w:hint="default"/>
          <w:spacing w:val="-3"/>
        </w:rPr>
        <w:t>矿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教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</w:t>
      </w:r>
      <w:r>
        <w:rPr>
          <w:w w:val="101"/>
        </w:rPr>
        <w:t> </w:t>
      </w:r>
      <w:r>
        <w:rPr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农</w:t>
      </w:r>
      <w:r>
        <w:rPr>
          <w:spacing w:val="-4"/>
        </w:rPr>
        <w:t>业银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安</w:t>
      </w:r>
      <w:r>
        <w:rPr>
          <w:rFonts w:ascii="宋体" w:hAnsi="宋体" w:cs="宋体" w:eastAsia="宋体" w:hint="default"/>
          <w:spacing w:val="-4"/>
        </w:rPr>
        <w:t>徽</w:t>
      </w:r>
      <w:r>
        <w:rPr>
          <w:rFonts w:ascii="宋体" w:hAnsi="宋体" w:cs="宋体" w:eastAsia="宋体" w:hint="default"/>
          <w:spacing w:val="-4"/>
        </w:rPr>
        <w:t>省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、处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北京龙</w:t>
      </w:r>
      <w:r>
        <w:rPr>
          <w:rFonts w:ascii="宋体" w:hAnsi="宋体" w:cs="宋体" w:eastAsia="宋体" w:hint="default"/>
          <w:spacing w:val="-4"/>
        </w:rPr>
        <w:t>翔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spacing w:val="-4"/>
        </w:rPr>
        <w:t>信息技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运通电子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5"/>
        </w:rPr>
        <w:t>总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广电汇通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深圳银通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运通信息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广州银通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北京广电科技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中智融通</w:t>
      </w:r>
      <w:r>
        <w:rPr>
          <w:rFonts w:ascii="宋体" w:hAnsi="宋体" w:cs="宋体" w:eastAsia="宋体" w:hint="default"/>
          <w:spacing w:val="-5"/>
        </w:rPr>
        <w:t>执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董事。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spacing w:val="-5"/>
        </w:rPr>
        <w:t>本公司</w:t>
      </w:r>
      <w:r>
        <w:rPr>
          <w:rFonts w:ascii="宋体" w:hAnsi="宋体" w:cs="宋体" w:eastAsia="宋体" w:hint="default"/>
          <w:spacing w:val="-5"/>
        </w:rPr>
        <w:t>副</w:t>
      </w:r>
      <w:r>
        <w:rPr>
          <w:rFonts w:ascii="宋体" w:hAnsi="宋体" w:cs="宋体" w:eastAsia="宋体" w:hint="default"/>
          <w:spacing w:val="-5"/>
        </w:rPr>
        <w:t>总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2005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4" w:lineRule="auto" w:before="34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陈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1967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广州无线电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视机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设计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、设计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任和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rFonts w:ascii="宋体" w:hAnsi="宋体" w:cs="宋体" w:eastAsia="宋体" w:hint="default"/>
          <w:spacing w:val="-3"/>
        </w:rPr>
        <w:t>部经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运通电子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设计</w:t>
      </w:r>
      <w:r>
        <w:rPr>
          <w:rFonts w:ascii="宋体" w:hAnsi="宋体" w:cs="宋体" w:eastAsia="宋体" w:hint="default"/>
          <w:spacing w:val="-3"/>
        </w:rPr>
        <w:t>部经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、物</w:t>
      </w:r>
      <w:r>
        <w:rPr>
          <w:rFonts w:ascii="宋体" w:hAnsi="宋体" w:cs="宋体" w:eastAsia="宋体" w:hint="default"/>
          <w:spacing w:val="-3"/>
        </w:rPr>
        <w:t>料</w:t>
      </w:r>
      <w:r>
        <w:rPr>
          <w:rFonts w:ascii="宋体" w:hAnsi="宋体" w:cs="宋体" w:eastAsia="宋体" w:hint="default"/>
          <w:spacing w:val="-3"/>
        </w:rPr>
        <w:t>部经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深圳银通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广州银通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广电汇通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中智融通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运通信息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广州穗通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北京广电科技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广州安保投资公司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本公</w:t>
      </w:r>
      <w:r>
        <w:rPr>
          <w:spacing w:val="40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4" w:lineRule="auto" w:before="39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李叶</w:t>
      </w:r>
      <w:r>
        <w:rPr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1971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肥</w:t>
      </w:r>
      <w:r>
        <w:rPr>
          <w:rFonts w:ascii="宋体" w:hAnsi="宋体" w:cs="宋体" w:eastAsia="宋体" w:hint="default"/>
          <w:spacing w:val="-3"/>
        </w:rPr>
        <w:t>天</w:t>
      </w:r>
      <w:r>
        <w:rPr>
          <w:rFonts w:ascii="宋体" w:hAnsi="宋体" w:cs="宋体" w:eastAsia="宋体" w:hint="default"/>
          <w:spacing w:val="-3"/>
        </w:rPr>
        <w:t>鹅</w:t>
      </w:r>
      <w:r>
        <w:rPr>
          <w:rFonts w:ascii="宋体" w:hAnsi="宋体" w:cs="宋体" w:eastAsia="宋体" w:hint="default"/>
          <w:spacing w:val="-3"/>
        </w:rPr>
        <w:t>空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rFonts w:ascii="宋体" w:hAnsi="宋体" w:cs="宋体" w:eastAsia="宋体" w:hint="default"/>
          <w:spacing w:val="-3"/>
        </w:rPr>
        <w:t>器</w:t>
      </w:r>
      <w:r>
        <w:rPr>
          <w:spacing w:val="-3"/>
        </w:rPr>
        <w:t>科技有限公司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莞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机械</w:t>
      </w:r>
      <w:r>
        <w:rPr>
          <w:spacing w:val="-3"/>
        </w:rPr>
        <w:t>有</w:t>
      </w:r>
      <w:r>
        <w:rPr>
          <w:w w:val="101"/>
        </w:rPr>
        <w:t> </w:t>
      </w:r>
      <w:r>
        <w:rPr>
          <w:spacing w:val="-4"/>
        </w:rPr>
        <w:t>限公司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顺德</w:t>
      </w:r>
      <w:r>
        <w:rPr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自动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有限公司项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广州</w:t>
      </w:r>
      <w:r>
        <w:rPr>
          <w:rFonts w:ascii="宋体" w:hAnsi="宋体" w:cs="宋体" w:eastAsia="宋体" w:hint="default"/>
          <w:spacing w:val="-4"/>
        </w:rPr>
        <w:t>神</w:t>
      </w:r>
      <w:r>
        <w:rPr>
          <w:spacing w:val="-4"/>
        </w:rPr>
        <w:t>通电信科技有限公司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运通电子</w:t>
      </w:r>
      <w:r>
        <w:rPr>
          <w:rFonts w:ascii="宋体" w:hAnsi="宋体" w:cs="宋体" w:eastAsia="宋体" w:hint="default"/>
          <w:spacing w:val="-4"/>
        </w:rPr>
        <w:t>硬</w:t>
      </w:r>
      <w:r>
        <w:rPr>
          <w:rFonts w:ascii="宋体" w:hAnsi="宋体" w:cs="宋体" w:eastAsia="宋体" w:hint="default"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硬</w:t>
      </w:r>
      <w:r>
        <w:rPr>
          <w:rFonts w:ascii="宋体" w:hAnsi="宋体" w:cs="宋体" w:eastAsia="宋体" w:hint="default"/>
          <w:spacing w:val="-4"/>
        </w:rPr>
        <w:t>件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rFonts w:ascii="宋体" w:hAnsi="宋体" w:cs="宋体" w:eastAsia="宋体" w:hint="default"/>
          <w:spacing w:val="-4"/>
        </w:rPr>
        <w:t>部模</w:t>
      </w:r>
      <w:r>
        <w:rPr>
          <w:rFonts w:ascii="宋体" w:hAnsi="宋体" w:cs="宋体" w:eastAsia="宋体" w:hint="default"/>
          <w:spacing w:val="-4"/>
        </w:rPr>
        <w:t>块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主任、海</w:t>
      </w:r>
      <w:r>
        <w:rPr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spacing w:val="-4"/>
        </w:rPr>
        <w:t>服务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助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运通国际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本</w:t>
      </w:r>
      <w:r>
        <w:rPr>
          <w:spacing w:val="40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任期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2" w:lineRule="auto" w:before="34"/>
        <w:ind w:right="206" w:firstLine="36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魏</w:t>
      </w:r>
      <w:r>
        <w:rPr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1977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设计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设计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芯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主任、上</w:t>
      </w:r>
      <w:r>
        <w:rPr>
          <w:rFonts w:ascii="宋体" w:hAnsi="宋体" w:cs="宋体" w:eastAsia="宋体" w:hint="default"/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1"/>
        </w:rPr>
        <w:t>海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心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究</w:t>
      </w:r>
      <w:r>
        <w:rPr>
          <w:rFonts w:ascii="宋体" w:hAnsi="宋体" w:cs="宋体" w:eastAsia="宋体" w:hint="default"/>
          <w:spacing w:val="-1"/>
        </w:rPr>
        <w:t>院</w:t>
      </w:r>
      <w:r>
        <w:rPr>
          <w:rFonts w:ascii="宋体" w:hAnsi="宋体" w:cs="宋体" w:eastAsia="宋体" w:hint="default"/>
          <w:spacing w:val="-1"/>
        </w:rPr>
        <w:t>副</w:t>
      </w:r>
      <w:r>
        <w:rPr>
          <w:rFonts w:ascii="宋体" w:hAnsi="宋体" w:cs="宋体" w:eastAsia="宋体" w:hint="default"/>
          <w:spacing w:val="-1"/>
        </w:rPr>
        <w:t>总工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rFonts w:ascii="宋体" w:hAnsi="宋体" w:cs="宋体" w:eastAsia="宋体" w:hint="default"/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造</w:t>
      </w:r>
      <w:r>
        <w:rPr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心</w:t>
      </w:r>
      <w:r>
        <w:rPr>
          <w:rFonts w:ascii="宋体" w:hAnsi="宋体" w:cs="宋体" w:eastAsia="宋体" w:hint="default"/>
          <w:spacing w:val="-1"/>
        </w:rPr>
        <w:t>生</w:t>
      </w:r>
      <w:r>
        <w:rPr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助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任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副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，任期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2012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10</w:t>
      </w:r>
      <w:r>
        <w:rPr>
          <w:rFonts w:ascii="宋体" w:hAnsi="宋体" w:cs="宋体" w:eastAsia="宋体" w:hint="default"/>
          <w:spacing w:val="-1"/>
        </w:rPr>
        <w:t>月至</w:t>
      </w:r>
      <w:r>
        <w:rPr>
          <w:rFonts w:ascii="Times New Roman" w:hAnsi="Times New Roman" w:cs="Times New Roman" w:eastAsia="Times New Roman" w:hint="default"/>
          <w:spacing w:val="-1"/>
        </w:rPr>
        <w:t>2018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>
          <w:rFonts w:ascii="Times New Roman" w:hAnsi="Times New Roman" w:cs="Times New Roman" w:eastAsia="Times New Roman" w:hint="default"/>
          <w:spacing w:val="20"/>
        </w:rPr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4" w:lineRule="auto" w:before="44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蒋春</w:t>
      </w:r>
      <w:r>
        <w:rPr>
          <w:rFonts w:ascii="宋体" w:hAnsi="宋体" w:cs="宋体" w:eastAsia="宋体" w:hint="default"/>
          <w:spacing w:val="-4"/>
        </w:rPr>
        <w:t>晨</w:t>
      </w:r>
      <w:r>
        <w:rPr>
          <w:rFonts w:ascii="宋体" w:hAnsi="宋体" w:cs="宋体" w:eastAsia="宋体" w:hint="default"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中国国</w:t>
      </w:r>
      <w:r>
        <w:rPr>
          <w:rFonts w:ascii="宋体" w:hAnsi="宋体" w:cs="宋体" w:eastAsia="宋体" w:hint="default"/>
          <w:spacing w:val="-4"/>
        </w:rPr>
        <w:t>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Times New Roman" w:hAnsi="Times New Roman" w:cs="Times New Roman" w:eastAsia="Times New Roman" w:hint="default"/>
          <w:spacing w:val="-4"/>
        </w:rPr>
        <w:t>1964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11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出生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本科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中国</w:t>
      </w:r>
      <w:r>
        <w:rPr>
          <w:rFonts w:ascii="宋体" w:hAnsi="宋体" w:cs="宋体" w:eastAsia="宋体" w:hint="default"/>
          <w:spacing w:val="-4"/>
        </w:rPr>
        <w:t>注册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执</w:t>
      </w:r>
      <w:r>
        <w:rPr>
          <w:spacing w:val="-4"/>
        </w:rPr>
        <w:t>业会员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曾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江</w:t>
      </w:r>
      <w:r>
        <w:rPr>
          <w:rFonts w:ascii="宋体" w:hAnsi="宋体" w:cs="宋体" w:eastAsia="宋体" w:hint="default"/>
          <w:spacing w:val="-4"/>
        </w:rPr>
        <w:t>西</w:t>
      </w:r>
      <w:r>
        <w:rPr>
          <w:spacing w:val="-4"/>
        </w:rPr>
        <w:t>电</w:t>
      </w:r>
      <w:r>
        <w:rPr>
          <w:rFonts w:ascii="宋体" w:hAnsi="宋体" w:cs="宋体" w:eastAsia="宋体" w:hint="default"/>
          <w:spacing w:val="-4"/>
        </w:rPr>
        <w:t>视机</w:t>
      </w:r>
      <w:r>
        <w:rPr>
          <w:rFonts w:ascii="宋体" w:hAnsi="宋体" w:cs="宋体" w:eastAsia="宋体" w:hint="default"/>
          <w:spacing w:val="-4"/>
        </w:rPr>
        <w:t>厂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计，</w:t>
      </w:r>
      <w:r>
        <w:rPr>
          <w:rFonts w:ascii="宋体" w:hAnsi="宋体" w:cs="宋体" w:eastAsia="宋体" w:hint="default"/>
          <w:spacing w:val="-4"/>
        </w:rPr>
        <w:t>赣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spacing w:val="-4"/>
        </w:rPr>
        <w:t>电</w:t>
      </w:r>
      <w:r>
        <w:rPr>
          <w:rFonts w:ascii="宋体" w:hAnsi="宋体" w:cs="宋体" w:eastAsia="宋体" w:hint="default"/>
          <w:spacing w:val="-4"/>
        </w:rPr>
        <w:t>视</w:t>
      </w:r>
      <w:r>
        <w:rPr>
          <w:spacing w:val="-4"/>
        </w:rPr>
        <w:t>有限公司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中国人</w:t>
      </w:r>
      <w:r>
        <w:rPr>
          <w:rFonts w:ascii="宋体" w:hAnsi="宋体" w:cs="宋体" w:eastAsia="宋体" w:hint="default"/>
          <w:spacing w:val="-4"/>
        </w:rPr>
        <w:t>寿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险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吉</w:t>
      </w:r>
      <w:r>
        <w:rPr>
          <w:spacing w:val="-4"/>
        </w:rPr>
        <w:t>安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公司会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无线电集团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运通电子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部经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6"/>
        </w:rPr>
        <w:t>任</w:t>
      </w:r>
      <w:r>
        <w:rPr>
          <w:spacing w:val="-6"/>
        </w:rPr>
        <w:t>本公司</w:t>
      </w:r>
      <w:r>
        <w:rPr>
          <w:rFonts w:ascii="宋体" w:hAnsi="宋体" w:cs="宋体" w:eastAsia="宋体" w:hint="default"/>
          <w:spacing w:val="-6"/>
        </w:rPr>
        <w:t>副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rFonts w:ascii="宋体" w:hAnsi="宋体" w:cs="宋体" w:eastAsia="宋体" w:hint="default"/>
          <w:spacing w:val="-6"/>
        </w:rPr>
        <w:t>经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负</w:t>
      </w:r>
      <w:r>
        <w:rPr>
          <w:rFonts w:ascii="宋体" w:hAnsi="宋体" w:cs="宋体" w:eastAsia="宋体" w:hint="default"/>
          <w:spacing w:val="-6"/>
        </w:rPr>
        <w:t>责</w:t>
      </w:r>
      <w:r>
        <w:rPr>
          <w:spacing w:val="-6"/>
        </w:rPr>
        <w:t>人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总</w:t>
      </w:r>
      <w:r>
        <w:rPr>
          <w:spacing w:val="-6"/>
        </w:rPr>
        <w:t>监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运通信息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广州安保投资公司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北京广电科技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力沛咨询</w:t>
      </w:r>
      <w:r>
        <w:rPr>
          <w:rFonts w:ascii="宋体" w:hAnsi="宋体" w:cs="宋体" w:eastAsia="宋体" w:hint="default"/>
          <w:spacing w:val="-6"/>
        </w:rPr>
        <w:t>董事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支点投资</w:t>
      </w:r>
      <w:r>
        <w:rPr>
          <w:rFonts w:ascii="宋体" w:hAnsi="宋体" w:cs="宋体" w:eastAsia="宋体" w:hint="default"/>
          <w:spacing w:val="-6"/>
        </w:rPr>
        <w:t>董事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69"/>
        </w:rPr>
        <w:t> 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广百小额贷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广电汇通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中智融通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龙源环保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深圳银通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广州银通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广州穗通监</w:t>
      </w:r>
      <w:r>
        <w:rPr>
          <w:rFonts w:ascii="宋体" w:hAnsi="宋体" w:cs="宋体" w:eastAsia="宋体" w:hint="default"/>
          <w:spacing w:val="-4"/>
        </w:rPr>
        <w:t>事。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2"/>
        </w:rPr>
        <w:t>任期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月至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任期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2005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月至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。</w:t>
      </w:r>
    </w:p>
    <w:p>
      <w:pPr>
        <w:pStyle w:val="BodyText"/>
        <w:spacing w:line="304" w:lineRule="auto" w:before="39"/>
        <w:ind w:right="206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永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1975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出生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究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、轨道交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任期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2015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月至</w:t>
      </w:r>
      <w:r>
        <w:rPr>
          <w:rFonts w:ascii="Times New Roman" w:hAnsi="Times New Roman" w:cs="Times New Roman" w:eastAsia="Times New Roman" w:hint="default"/>
          <w:spacing w:val="-3"/>
        </w:rPr>
        <w:t>2018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after="0" w:line="304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left="51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斌</w:t>
      </w:r>
      <w:r>
        <w:rPr>
          <w:rFonts w:ascii="宋体" w:hAnsi="宋体" w:cs="宋体" w:eastAsia="宋体" w:hint="default"/>
          <w:spacing w:val="-3"/>
        </w:rPr>
        <w:t>女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秘书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简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阅</w:t>
      </w:r>
      <w:r>
        <w:rPr>
          <w:spacing w:val="-3"/>
        </w:rPr>
        <w:t>本年度报告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第八节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第四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员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2160"/>
        <w:gridCol w:w="2880"/>
        <w:gridCol w:w="1622"/>
        <w:gridCol w:w="898"/>
        <w:gridCol w:w="1344"/>
      </w:tblGrid>
      <w:tr>
        <w:trPr>
          <w:trHeight w:val="71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6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63" w:right="74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津贴</w:t>
            </w:r>
          </w:p>
        </w:tc>
      </w:tr>
      <w:tr>
        <w:trPr>
          <w:trHeight w:val="403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赵友永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广州无线电集团有限公司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书记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广州无线电集团有限公司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书记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立新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广州无线电集团有限公司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裁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广州无线电集团有限公司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室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主任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</w:p>
        </w:tc>
        <w:tc>
          <w:tcPr>
            <w:tcW w:w="67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240" w:lineRule="auto" w:before="5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不适用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3288"/>
        <w:gridCol w:w="1061"/>
        <w:gridCol w:w="1570"/>
        <w:gridCol w:w="1637"/>
        <w:gridCol w:w="1387"/>
      </w:tblGrid>
      <w:tr>
        <w:trPr>
          <w:trHeight w:val="715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1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津贴</w:t>
            </w:r>
          </w:p>
        </w:tc>
      </w:tr>
      <w:tr>
        <w:trPr>
          <w:trHeight w:val="403" w:hRule="exact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赵友永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通信集团股份有限公司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资产管理有限公司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海格房地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计量检测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业管理有限公司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广州穗通金融服务有限公司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深圳广电银通金融电子科技有限公司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广州支点创业投资有限公司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广州中智融通金融科技有限公司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广州广电银通金融电子科技有限公司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洲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通信集团股份有限公司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电子企业（中国）有限公司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海格机械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神舟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通信科技有限公司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资产管理有限公司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科技服务有限公司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19"/>
          <w:pgSz w:w="11900" w:h="16840"/>
          <w:pgMar w:footer="984" w:header="742" w:top="1060" w:bottom="1180" w:left="980" w:right="980"/>
          <w:pgNumType w:start="7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3288"/>
        <w:gridCol w:w="1061"/>
        <w:gridCol w:w="1570"/>
        <w:gridCol w:w="1637"/>
        <w:gridCol w:w="1387"/>
      </w:tblGrid>
      <w:tr>
        <w:trPr>
          <w:trHeight w:val="403" w:hRule="exact"/>
        </w:trPr>
        <w:tc>
          <w:tcPr>
            <w:tcW w:w="74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信息技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线有限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信息技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寰坤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通信科技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海格房地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计量检测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业管理有限公司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摩诘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科技股份有限公司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创科技股份有限公司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通信技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瑜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深圳广电银通金融电子科技有限公司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广州广电银通金融电子科技有限公司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广州广电汇通金融服务有限公司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广州市龙源环保科技有限公司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广州支点创业投资有限公司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广州市广百小额贷款有限公司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广州穗通金融服务有限公司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广电运通国际有限公司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广州广电运通信息科技有限公司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广州中智融通金融科技有限公司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广州广电银通安保投资有限公司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北京广电运通科技有限公司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罗攀峰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广州中智融通金融科技有限公司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广州广电汇通金融服务有限公司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理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广州广电运通信息科技有限公司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理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北京广电运通科技有限公司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理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刘佩莲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业股份有限公司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顾问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广东科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3288"/>
        <w:gridCol w:w="1061"/>
        <w:gridCol w:w="1570"/>
        <w:gridCol w:w="1637"/>
        <w:gridCol w:w="1387"/>
      </w:tblGrid>
      <w:tr>
        <w:trPr>
          <w:trHeight w:val="360" w:hRule="exact"/>
        </w:trPr>
        <w:tc>
          <w:tcPr>
            <w:tcW w:w="74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贵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投资管理有限公司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裁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投资企业（有限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2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7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产业投资企业（有限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12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广东广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资股份有限公司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立新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广州广电银通安保投资有限公司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通信集团股份有限公司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广州穗通金融服务有限公司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理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深圳广电银通金融电子科技有限公司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广州广电银通金融电子科技有限公司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广州广电汇通金融服务有限公司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束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萌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深圳广电银通金融电子科技有限公司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广州广电银通金融电子科技有限公司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广州广电汇通金融服务有限公司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广州广电运通信息科技有限公司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广州中智融通金融科技有限公司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北京广电运通科技有限公司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良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深圳广电银通金融电子科技有限公司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理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广州广电银通金融电子科技有限公司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理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广州穗通金融服务有限公司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广州广电汇通金融服务有限公司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广州广电运通信息科技有限公司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广州中智融通金融科技有限公司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广州广电银通安保投资有限公司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77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北京广电运通科技有限公司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广电运通国际有限公司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理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蒋春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晨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广州支点创业投资有限公司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3288"/>
        <w:gridCol w:w="1061"/>
        <w:gridCol w:w="1570"/>
        <w:gridCol w:w="1637"/>
        <w:gridCol w:w="1387"/>
      </w:tblGrid>
      <w:tr>
        <w:trPr>
          <w:trHeight w:val="403" w:hRule="exact"/>
        </w:trPr>
        <w:tc>
          <w:tcPr>
            <w:tcW w:w="74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深圳广电银通金融电子科技有限公司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广州广电汇通金融服务有限公司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广州市龙源环保科技有限公司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广州广电银通金融电子科技有限公司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广州穗通金融服务有限公司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广州市广百小额贷款有限公司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广州广电运通信息科技有限公司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广州中智融通金融科技有限公司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广州广电银通安保投资有限公司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北京广电运通科技有限公司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广州市力沛企业管理咨询有限公司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</w:p>
        </w:tc>
        <w:tc>
          <w:tcPr>
            <w:tcW w:w="5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spacing w:line="367" w:lineRule="exact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三、董事、监事、高级管理人员报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、高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spacing w:val="-3"/>
        </w:rPr>
        <w:t>管理人员报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际支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情况</w:t>
      </w:r>
    </w:p>
    <w:p>
      <w:pPr>
        <w:pStyle w:val="BodyText"/>
        <w:spacing w:line="314" w:lineRule="auto" w:before="115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在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rFonts w:ascii="宋体" w:hAnsi="宋体" w:cs="宋体" w:eastAsia="宋体" w:hint="default"/>
          <w:spacing w:val="-5"/>
        </w:rPr>
        <w:t>职</w:t>
      </w:r>
      <w:r>
        <w:rPr>
          <w:rFonts w:ascii="宋体" w:hAnsi="宋体" w:cs="宋体" w:eastAsia="宋体" w:hint="default"/>
          <w:spacing w:val="-5"/>
        </w:rPr>
        <w:t>的董事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监</w:t>
      </w:r>
      <w:r>
        <w:rPr>
          <w:rFonts w:ascii="宋体" w:hAnsi="宋体" w:cs="宋体" w:eastAsia="宋体" w:hint="default"/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领</w:t>
      </w:r>
      <w:r>
        <w:rPr>
          <w:rFonts w:ascii="宋体" w:hAnsi="宋体" w:cs="宋体" w:eastAsia="宋体" w:hint="default"/>
          <w:spacing w:val="-5"/>
        </w:rPr>
        <w:t>薪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兼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监</w:t>
      </w:r>
      <w:r>
        <w:rPr>
          <w:rFonts w:ascii="宋体" w:hAnsi="宋体" w:cs="宋体" w:eastAsia="宋体" w:hint="default"/>
          <w:spacing w:val="-5"/>
        </w:rPr>
        <w:t>事的</w:t>
      </w:r>
      <w:r>
        <w:rPr>
          <w:rFonts w:ascii="宋体" w:hAnsi="宋体" w:cs="宋体" w:eastAsia="宋体" w:hint="default"/>
          <w:spacing w:val="-5"/>
        </w:rPr>
        <w:t>高</w:t>
      </w:r>
      <w:r>
        <w:rPr>
          <w:spacing w:val="-5"/>
        </w:rPr>
        <w:t>管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员</w:t>
      </w:r>
      <w:r>
        <w:rPr>
          <w:rFonts w:ascii="宋体" w:hAnsi="宋体" w:cs="宋体" w:eastAsia="宋体" w:hint="default"/>
          <w:spacing w:val="-5"/>
        </w:rPr>
        <w:t>工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监</w:t>
      </w:r>
      <w:r>
        <w:rPr>
          <w:rFonts w:ascii="宋体" w:hAnsi="宋体" w:cs="宋体" w:eastAsia="宋体" w:hint="default"/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职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领</w:t>
      </w:r>
      <w:r>
        <w:rPr>
          <w:rFonts w:ascii="宋体" w:hAnsi="宋体" w:cs="宋体" w:eastAsia="宋体" w:hint="default"/>
          <w:spacing w:val="-5"/>
        </w:rPr>
        <w:t>取</w:t>
      </w:r>
      <w:r>
        <w:rPr>
          <w:spacing w:val="-5"/>
        </w:rPr>
        <w:t>报</w:t>
      </w:r>
      <w:r>
        <w:rPr>
          <w:rFonts w:ascii="宋体" w:hAnsi="宋体" w:cs="宋体" w:eastAsia="宋体" w:hint="default"/>
          <w:spacing w:val="-5"/>
        </w:rPr>
        <w:t>酬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高</w:t>
      </w:r>
      <w:r>
        <w:rPr>
          <w:spacing w:val="-5"/>
        </w:rPr>
        <w:t>管人员</w:t>
      </w:r>
      <w:r>
        <w:rPr>
          <w:rFonts w:ascii="宋体" w:hAnsi="宋体" w:cs="宋体" w:eastAsia="宋体" w:hint="default"/>
          <w:spacing w:val="-5"/>
        </w:rPr>
        <w:t>按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其职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根据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批准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《高</w:t>
      </w:r>
      <w:r>
        <w:rPr>
          <w:spacing w:val="-4"/>
        </w:rPr>
        <w:t>管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spacing w:val="-4"/>
        </w:rPr>
        <w:t>年度业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rFonts w:ascii="宋体" w:hAnsi="宋体" w:cs="宋体" w:eastAsia="宋体" w:hint="default"/>
          <w:spacing w:val="-4"/>
        </w:rPr>
        <w:t>法》，在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spacing w:val="-4"/>
        </w:rPr>
        <w:t>年年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落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，在</w:t>
      </w:r>
      <w:r>
        <w:rPr>
          <w:spacing w:val="-4"/>
        </w:rPr>
        <w:t>年度</w:t>
      </w:r>
      <w:r>
        <w:rPr>
          <w:spacing w:val="42"/>
        </w:rPr>
        <w:t> 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束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全年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完成情况进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委员会</w:t>
      </w:r>
      <w:r>
        <w:rPr>
          <w:rFonts w:ascii="宋体" w:hAnsi="宋体" w:cs="宋体" w:eastAsia="宋体" w:hint="default"/>
          <w:spacing w:val="-4"/>
        </w:rPr>
        <w:t>审议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关议案后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审议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兑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薪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奖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津贴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决议</w:t>
      </w:r>
      <w:r>
        <w:rPr>
          <w:rFonts w:ascii="宋体" w:hAnsi="宋体" w:cs="宋体" w:eastAsia="宋体" w:hint="default"/>
          <w:spacing w:val="-4"/>
        </w:rPr>
        <w:t>执</w:t>
      </w:r>
      <w:r>
        <w:rPr>
          <w:rFonts w:ascii="宋体" w:hAnsi="宋体" w:cs="宋体" w:eastAsia="宋体" w:hint="default"/>
          <w:spacing w:val="-4"/>
        </w:rPr>
        <w:t>行，</w:t>
      </w:r>
      <w:r>
        <w:rPr>
          <w:rFonts w:ascii="宋体" w:hAnsi="宋体" w:cs="宋体" w:eastAsia="宋体" w:hint="default"/>
          <w:spacing w:val="-4"/>
        </w:rPr>
        <w:t>为每</w:t>
      </w:r>
      <w:r>
        <w:rPr>
          <w:spacing w:val="-4"/>
        </w:rPr>
        <w:t>人</w:t>
      </w:r>
      <w:r>
        <w:rPr>
          <w:rFonts w:ascii="Times New Roman" w:hAnsi="Times New Roman" w:cs="Times New Roman" w:eastAsia="Times New Roman" w:hint="default"/>
          <w:spacing w:val="-4"/>
        </w:rPr>
        <w:t>8</w:t>
      </w:r>
      <w:r>
        <w:rPr>
          <w:rFonts w:ascii="宋体" w:hAnsi="宋体" w:cs="宋体" w:eastAsia="宋体" w:hint="default"/>
          <w:spacing w:val="-4"/>
        </w:rPr>
        <w:t>万元</w:t>
      </w:r>
      <w:r>
        <w:rPr>
          <w:rFonts w:ascii="Times New Roman" w:hAnsi="Times New Roman" w:cs="Times New Roman" w:eastAsia="Times New Roman" w:hint="default"/>
          <w:spacing w:val="-4"/>
        </w:rPr>
        <w:t>/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均按具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及规定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放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旅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履职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46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和高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spacing w:val="-3"/>
        </w:rPr>
        <w:t>管理人员报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rFonts w:ascii="宋体" w:hAnsi="宋体" w:cs="宋体" w:eastAsia="宋体" w:hint="default"/>
          <w:spacing w:val="-3"/>
        </w:rPr>
        <w:t>情况</w:t>
      </w:r>
    </w:p>
    <w:p>
      <w:pPr>
        <w:pStyle w:val="BodyText"/>
        <w:spacing w:line="240" w:lineRule="auto" w:before="119"/>
        <w:ind w:left="0" w:right="398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3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800"/>
        <w:gridCol w:w="538"/>
        <w:gridCol w:w="446"/>
        <w:gridCol w:w="816"/>
        <w:gridCol w:w="1618"/>
        <w:gridCol w:w="1800"/>
        <w:gridCol w:w="1800"/>
      </w:tblGrid>
      <w:tr>
        <w:trPr>
          <w:trHeight w:val="754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  <w:p>
            <w:pPr>
              <w:pStyle w:val="TableParagraph"/>
              <w:spacing w:line="240" w:lineRule="auto" w:before="119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赵友永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1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洲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1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97.52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97.52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瑜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1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243.80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243.80</w:t>
            </w:r>
          </w:p>
        </w:tc>
      </w:tr>
      <w:tr>
        <w:trPr>
          <w:trHeight w:val="398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罗攀峰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1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140.80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140.80</w:t>
            </w:r>
          </w:p>
        </w:tc>
      </w:tr>
      <w:tr>
        <w:trPr>
          <w:trHeight w:val="403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曾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1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秘书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1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77.20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77.20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刘佩莲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1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8.00</w:t>
            </w:r>
          </w:p>
        </w:tc>
      </w:tr>
      <w:tr>
        <w:trPr>
          <w:trHeight w:val="398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生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1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8.00</w:t>
            </w:r>
          </w:p>
        </w:tc>
      </w:tr>
      <w:tr>
        <w:trPr>
          <w:trHeight w:val="403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贵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1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8.00</w:t>
            </w:r>
          </w:p>
        </w:tc>
      </w:tr>
      <w:tr>
        <w:trPr>
          <w:trHeight w:val="403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立新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1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78.42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3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800"/>
        <w:gridCol w:w="538"/>
        <w:gridCol w:w="446"/>
        <w:gridCol w:w="816"/>
        <w:gridCol w:w="1618"/>
        <w:gridCol w:w="1800"/>
        <w:gridCol w:w="1800"/>
      </w:tblGrid>
      <w:tr>
        <w:trPr>
          <w:trHeight w:val="403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明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冯丰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席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99.30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99.30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束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萌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375.94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375.94</w:t>
            </w:r>
          </w:p>
        </w:tc>
      </w:tr>
      <w:tr>
        <w:trPr>
          <w:trHeight w:val="403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良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143.20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143.20</w:t>
            </w:r>
          </w:p>
        </w:tc>
      </w:tr>
      <w:tr>
        <w:trPr>
          <w:trHeight w:val="398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李叶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118.00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118.00</w:t>
            </w:r>
          </w:p>
        </w:tc>
      </w:tr>
      <w:tr>
        <w:trPr>
          <w:trHeight w:val="403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魏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116.90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116.90</w:t>
            </w:r>
          </w:p>
        </w:tc>
      </w:tr>
      <w:tr>
        <w:trPr>
          <w:trHeight w:val="403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蒋春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晨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96.90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96.90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1,465.12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297.32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1,762.44</w:t>
            </w:r>
          </w:p>
        </w:tc>
      </w:tr>
    </w:tbl>
    <w:p>
      <w:pPr>
        <w:pStyle w:val="BodyText"/>
        <w:spacing w:line="240" w:lineRule="auto" w:before="53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、高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spacing w:val="-3"/>
        </w:rPr>
        <w:t>管理人员报告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5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 </w:t>
      </w:r>
      <w:r>
        <w:rPr>
          <w:rFonts w:ascii="Times New Roman" w:hAnsi="Times New Roman" w:cs="Times New Roman" w:eastAsia="Times New Roman" w:hint="default"/>
        </w:rPr>
        <w:t>√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不适用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、公司董事、监事、高级管理人员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258"/>
        <w:gridCol w:w="1080"/>
        <w:gridCol w:w="1622"/>
        <w:gridCol w:w="4704"/>
      </w:tblGrid>
      <w:tr>
        <w:trPr>
          <w:trHeight w:val="403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姓名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原因</w:t>
            </w:r>
          </w:p>
        </w:tc>
      </w:tr>
      <w:tr>
        <w:trPr>
          <w:trHeight w:val="398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1027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53"/>
              <w:ind w:left="23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之一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Times New Roman" w:hAnsi="Times New Roman" w:cs="Times New Roman" w:eastAsia="Times New Roman" w:hint="default"/>
                <w:spacing w:val="1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3"/>
              <w:ind w:left="23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根据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要，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的第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367" w:lineRule="exact" w:before="0"/>
        <w:ind w:left="152" w:right="11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五、报告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期核心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技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术团队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技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术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人员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变动情况（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董事、监事、高级管理人员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）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110"/>
        <w:jc w:val="left"/>
      </w:pPr>
      <w:r>
        <w:rPr>
          <w:w w:val="101"/>
        </w:rPr>
        <w:t>无</w:t>
      </w:r>
      <w:r>
        <w:rPr/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、公司员</w:t>
      </w:r>
      <w:r>
        <w:rPr>
          <w:rFonts w:ascii="Microsoft JhengHei" w:hAnsi="Microsoft JhengHei" w:cs="Microsoft JhengHei" w:eastAsia="Microsoft JhengHei" w:hint="default"/>
        </w:rPr>
        <w:t>工情况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512" w:right="11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Times New Roman" w:hAnsi="Times New Roman" w:cs="Times New Roman" w:eastAsia="Times New Roman" w:hint="default"/>
        </w:rPr>
        <w:t>2014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年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  <w:spacing w:val="-5"/>
        </w:rPr>
        <w:t>日，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签</w:t>
      </w:r>
      <w:r>
        <w:rPr>
          <w:rFonts w:ascii="宋体" w:hAnsi="宋体" w:cs="宋体" w:eastAsia="宋体" w:hint="default"/>
          <w:spacing w:val="-5"/>
        </w:rPr>
        <w:t>订</w:t>
      </w:r>
      <w:r>
        <w:rPr>
          <w:rFonts w:ascii="宋体" w:hAnsi="宋体" w:cs="宋体" w:eastAsia="宋体" w:hint="default"/>
          <w:spacing w:val="-5"/>
        </w:rPr>
        <w:t>正</w:t>
      </w:r>
      <w:r>
        <w:rPr>
          <w:rFonts w:ascii="宋体" w:hAnsi="宋体" w:cs="宋体" w:eastAsia="宋体" w:hint="default"/>
          <w:spacing w:val="-5"/>
        </w:rPr>
        <w:t>式</w:t>
      </w:r>
      <w:r>
        <w:rPr>
          <w:rFonts w:ascii="宋体" w:hAnsi="宋体" w:cs="宋体" w:eastAsia="宋体" w:hint="default"/>
          <w:spacing w:val="-5"/>
        </w:rPr>
        <w:t>劳</w:t>
      </w:r>
      <w:r>
        <w:rPr>
          <w:rFonts w:ascii="宋体" w:hAnsi="宋体" w:cs="宋体" w:eastAsia="宋体" w:hint="default"/>
          <w:spacing w:val="-5"/>
        </w:rPr>
        <w:t>动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工</w:t>
      </w:r>
      <w:r>
        <w:rPr>
          <w:rFonts w:ascii="宋体" w:hAnsi="宋体" w:cs="宋体" w:eastAsia="宋体" w:hint="default"/>
          <w:spacing w:val="-5"/>
        </w:rPr>
        <w:t>合同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员</w:t>
      </w:r>
      <w:r>
        <w:rPr>
          <w:rFonts w:ascii="宋体" w:hAnsi="宋体" w:cs="宋体" w:eastAsia="宋体" w:hint="default"/>
          <w:spacing w:val="-5"/>
        </w:rPr>
        <w:t>工总数为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Times New Roman" w:hAnsi="Times New Roman" w:cs="Times New Roman" w:eastAsia="Times New Roman" w:hint="default"/>
        </w:rPr>
        <w:t>9,345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spacing w:val="-14"/>
        </w:rPr>
        <w:t>人（</w:t>
      </w:r>
      <w:r>
        <w:rPr>
          <w:rFonts w:ascii="宋体" w:hAnsi="宋体" w:cs="宋体" w:eastAsia="宋体" w:hint="default"/>
          <w:spacing w:val="-14"/>
        </w:rPr>
        <w:t>其</w:t>
      </w:r>
      <w:r>
        <w:rPr>
          <w:spacing w:val="-14"/>
        </w:rPr>
        <w:t>中</w:t>
      </w:r>
      <w:r>
        <w:rPr>
          <w:rFonts w:ascii="宋体" w:hAnsi="宋体" w:cs="宋体" w:eastAsia="宋体" w:hint="default"/>
          <w:spacing w:val="-14"/>
        </w:rPr>
        <w:t>：</w:t>
      </w:r>
      <w:r>
        <w:rPr>
          <w:spacing w:val="-14"/>
        </w:rPr>
        <w:t>本</w:t>
      </w:r>
      <w:r>
        <w:rPr>
          <w:rFonts w:ascii="宋体" w:hAnsi="宋体" w:cs="宋体" w:eastAsia="宋体" w:hint="default"/>
          <w:spacing w:val="-14"/>
        </w:rPr>
        <w:t>部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2,257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spacing w:val="-9"/>
        </w:rPr>
        <w:t>人</w:t>
      </w:r>
      <w:r>
        <w:rPr>
          <w:rFonts w:ascii="宋体" w:hAnsi="宋体" w:cs="宋体" w:eastAsia="宋体" w:hint="default"/>
          <w:spacing w:val="-9"/>
        </w:rPr>
        <w:t>，</w:t>
      </w:r>
      <w:r>
        <w:rPr>
          <w:spacing w:val="-9"/>
        </w:rPr>
        <w:t>全资子公司</w:t>
      </w:r>
      <w:r>
        <w:rPr>
          <w:spacing w:val="-37"/>
        </w:rPr>
        <w:t> </w:t>
      </w:r>
      <w:r>
        <w:rPr>
          <w:rFonts w:ascii="Times New Roman" w:hAnsi="Times New Roman" w:cs="Times New Roman" w:eastAsia="Times New Roman" w:hint="default"/>
        </w:rPr>
        <w:t>6,479</w:t>
      </w:r>
    </w:p>
    <w:p>
      <w:pPr>
        <w:pStyle w:val="BodyText"/>
        <w:spacing w:line="343" w:lineRule="auto" w:before="67"/>
        <w:ind w:left="512" w:right="5056" w:hanging="360"/>
        <w:jc w:val="left"/>
        <w:rPr>
          <w:rFonts w:ascii="宋体" w:hAnsi="宋体" w:cs="宋体" w:eastAsia="宋体" w:hint="default"/>
        </w:rPr>
      </w:pPr>
      <w:r>
        <w:rPr>
          <w:spacing w:val="-2"/>
          <w:w w:val="101"/>
        </w:rPr>
        <w:t>人</w:t>
      </w:r>
      <w:r>
        <w:rPr>
          <w:rFonts w:ascii="宋体" w:hAnsi="宋体" w:cs="宋体" w:eastAsia="宋体" w:hint="default"/>
          <w:spacing w:val="-2"/>
          <w:w w:val="101"/>
        </w:rPr>
        <w:t>，</w:t>
      </w:r>
      <w:r>
        <w:rPr>
          <w:spacing w:val="-2"/>
          <w:w w:val="101"/>
        </w:rPr>
        <w:t>控股子公司</w:t>
      </w:r>
      <w:r>
        <w:rPr>
          <w:spacing w:val="-40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1"/>
        </w:rPr>
        <w:t>609</w:t>
      </w:r>
      <w:r>
        <w:rPr>
          <w:rFonts w:ascii="Times New Roman" w:hAnsi="Times New Roman" w:cs="Times New Roman" w:eastAsia="Times New Roman" w:hint="default"/>
          <w:spacing w:val="5"/>
          <w:w w:val="101"/>
        </w:rPr>
        <w:t> </w:t>
      </w:r>
      <w:r>
        <w:rPr>
          <w:spacing w:val="-8"/>
          <w:w w:val="101"/>
        </w:rPr>
        <w:t>人）</w:t>
      </w:r>
      <w:r>
        <w:rPr>
          <w:rFonts w:ascii="宋体" w:hAnsi="宋体" w:cs="宋体" w:eastAsia="宋体" w:hint="default"/>
          <w:spacing w:val="-8"/>
          <w:w w:val="101"/>
        </w:rPr>
        <w:t>。</w:t>
      </w:r>
      <w:r>
        <w:rPr>
          <w:rFonts w:ascii="宋体" w:hAnsi="宋体" w:cs="宋体" w:eastAsia="宋体" w:hint="default"/>
          <w:spacing w:val="-8"/>
          <w:w w:val="101"/>
        </w:rPr>
        <w:t>其专</w:t>
      </w:r>
      <w:r>
        <w:rPr>
          <w:spacing w:val="-8"/>
          <w:w w:val="101"/>
        </w:rPr>
        <w:t>业</w:t>
      </w:r>
      <w:r>
        <w:rPr>
          <w:rFonts w:ascii="宋体" w:hAnsi="宋体" w:cs="宋体" w:eastAsia="宋体" w:hint="default"/>
          <w:spacing w:val="-8"/>
          <w:w w:val="101"/>
        </w:rPr>
        <w:t>构成</w:t>
      </w:r>
      <w:r>
        <w:rPr>
          <w:rFonts w:ascii="宋体" w:hAnsi="宋体" w:cs="宋体" w:eastAsia="宋体" w:hint="default"/>
          <w:spacing w:val="-8"/>
          <w:w w:val="101"/>
        </w:rPr>
        <w:t>、</w:t>
      </w:r>
      <w:r>
        <w:rPr>
          <w:rFonts w:ascii="宋体" w:hAnsi="宋体" w:cs="宋体" w:eastAsia="宋体" w:hint="default"/>
          <w:spacing w:val="-8"/>
          <w:w w:val="101"/>
        </w:rPr>
        <w:t>教</w:t>
      </w:r>
      <w:r>
        <w:rPr>
          <w:rFonts w:ascii="宋体" w:hAnsi="宋体" w:cs="宋体" w:eastAsia="宋体" w:hint="default"/>
          <w:spacing w:val="-8"/>
          <w:w w:val="101"/>
        </w:rPr>
        <w:t>育</w:t>
      </w:r>
      <w:r>
        <w:rPr>
          <w:rFonts w:ascii="宋体" w:hAnsi="宋体" w:cs="宋体" w:eastAsia="宋体" w:hint="default"/>
          <w:spacing w:val="-8"/>
          <w:w w:val="101"/>
        </w:rPr>
        <w:t>程</w:t>
      </w:r>
      <w:r>
        <w:rPr>
          <w:spacing w:val="-8"/>
          <w:w w:val="101"/>
        </w:rPr>
        <w:t>度</w:t>
      </w:r>
      <w:r>
        <w:rPr>
          <w:rFonts w:ascii="宋体" w:hAnsi="宋体" w:cs="宋体" w:eastAsia="宋体" w:hint="default"/>
          <w:spacing w:val="-8"/>
          <w:w w:val="101"/>
        </w:rPr>
        <w:t>情况</w:t>
      </w:r>
      <w:r>
        <w:rPr>
          <w:rFonts w:ascii="宋体" w:hAnsi="宋体" w:cs="宋体" w:eastAsia="宋体" w:hint="default"/>
          <w:spacing w:val="-8"/>
          <w:w w:val="101"/>
        </w:rPr>
        <w:t>如</w:t>
      </w:r>
      <w:r>
        <w:rPr>
          <w:rFonts w:ascii="宋体" w:hAnsi="宋体" w:cs="宋体" w:eastAsia="宋体" w:hint="default"/>
          <w:spacing w:val="-8"/>
          <w:w w:val="101"/>
        </w:rPr>
        <w:t>下</w:t>
      </w:r>
      <w:r>
        <w:rPr>
          <w:rFonts w:ascii="宋体" w:hAnsi="宋体" w:cs="宋体" w:eastAsia="宋体" w:hint="default"/>
          <w:spacing w:val="-8"/>
          <w:w w:val="101"/>
        </w:rPr>
        <w:t>：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构成情况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tbl>
      <w:tblPr>
        <w:tblW w:w="0" w:type="auto"/>
        <w:jc w:val="left"/>
        <w:tblInd w:w="3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6"/>
        <w:gridCol w:w="3221"/>
        <w:gridCol w:w="3408"/>
      </w:tblGrid>
      <w:tr>
        <w:trPr>
          <w:trHeight w:val="605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4"/>
              <w:ind w:right="9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构成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（人）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42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9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管理人员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540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5.78%</w:t>
            </w:r>
          </w:p>
        </w:tc>
      </w:tr>
      <w:tr>
        <w:trPr>
          <w:trHeight w:val="408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人员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387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4.14%</w:t>
            </w:r>
          </w:p>
        </w:tc>
      </w:tr>
      <w:tr>
        <w:trPr>
          <w:trHeight w:val="427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人员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1,044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11.17%</w:t>
            </w:r>
          </w:p>
        </w:tc>
      </w:tr>
      <w:tr>
        <w:trPr>
          <w:trHeight w:val="432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9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产人员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883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9.45%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3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6"/>
        <w:gridCol w:w="3221"/>
        <w:gridCol w:w="3408"/>
      </w:tblGrid>
      <w:tr>
        <w:trPr>
          <w:trHeight w:val="427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运人员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14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1.01%</w:t>
            </w:r>
          </w:p>
        </w:tc>
      </w:tr>
      <w:tr>
        <w:trPr>
          <w:trHeight w:val="427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服务人员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6,397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4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68.45%</w:t>
            </w:r>
          </w:p>
        </w:tc>
      </w:tr>
      <w:tr>
        <w:trPr>
          <w:trHeight w:val="485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7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9,345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left="13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8"/>
          <w:szCs w:val="8"/>
        </w:rPr>
      </w:pPr>
    </w:p>
    <w:p>
      <w:pPr>
        <w:spacing w:line="4233" w:lineRule="exact"/>
        <w:ind w:left="177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4"/>
          <w:sz w:val="20"/>
          <w:szCs w:val="20"/>
        </w:rPr>
        <w:drawing>
          <wp:inline distT="0" distB="0" distL="0" distR="0">
            <wp:extent cx="4289160" cy="2687954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160" cy="268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84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6"/>
          <w:szCs w:val="6"/>
        </w:rPr>
      </w:pPr>
    </w:p>
    <w:p>
      <w:pPr>
        <w:pStyle w:val="BodyText"/>
        <w:spacing w:line="240" w:lineRule="auto" w:before="46"/>
        <w:ind w:left="78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育</w:t>
      </w:r>
      <w:r>
        <w:rPr>
          <w:rFonts w:ascii="宋体" w:hAnsi="宋体" w:cs="宋体" w:eastAsia="宋体" w:hint="default"/>
        </w:rPr>
        <w:t>程</w:t>
      </w:r>
      <w:r>
        <w:rPr/>
        <w:t>度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5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3322"/>
        <w:gridCol w:w="3106"/>
      </w:tblGrid>
      <w:tr>
        <w:trPr>
          <w:trHeight w:val="682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（人）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46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282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3.02%</w:t>
            </w:r>
          </w:p>
        </w:tc>
      </w:tr>
      <w:tr>
        <w:trPr>
          <w:trHeight w:val="422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7049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75.43%</w:t>
            </w:r>
          </w:p>
        </w:tc>
      </w:tr>
      <w:tr>
        <w:trPr>
          <w:trHeight w:val="432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1650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17.66%</w:t>
            </w:r>
          </w:p>
        </w:tc>
      </w:tr>
      <w:tr>
        <w:trPr>
          <w:trHeight w:val="422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364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3.89%</w:t>
            </w:r>
          </w:p>
        </w:tc>
      </w:tr>
      <w:tr>
        <w:trPr>
          <w:trHeight w:val="422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9345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761" w:lineRule="exact"/>
        <w:ind w:left="2005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4"/>
          <w:sz w:val="20"/>
          <w:szCs w:val="20"/>
        </w:rPr>
        <w:drawing>
          <wp:inline distT="0" distB="0" distL="0" distR="0">
            <wp:extent cx="3765375" cy="2388393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375" cy="23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74"/>
          <w:sz w:val="20"/>
          <w:szCs w:val="20"/>
        </w:rPr>
      </w:r>
    </w:p>
    <w:p>
      <w:pPr>
        <w:spacing w:after="0" w:line="3761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没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离</w:t>
      </w:r>
      <w:r>
        <w:rPr>
          <w:rFonts w:ascii="宋体" w:hAnsi="宋体" w:cs="宋体" w:eastAsia="宋体" w:hint="default"/>
          <w:spacing w:val="-3"/>
        </w:rPr>
        <w:t>退</w:t>
      </w:r>
      <w:r>
        <w:rPr>
          <w:rFonts w:ascii="宋体" w:hAnsi="宋体" w:cs="宋体" w:eastAsia="宋体" w:hint="default"/>
          <w:spacing w:val="-3"/>
        </w:rPr>
        <w:t>休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101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、</w:t>
      </w:r>
      <w:r>
        <w:rPr/>
        <w:t>公司员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薪酬</w:t>
      </w:r>
      <w:r>
        <w:rPr/>
        <w:t>政</w:t>
      </w:r>
      <w:r>
        <w:rPr>
          <w:rFonts w:ascii="宋体" w:hAnsi="宋体" w:cs="宋体" w:eastAsia="宋体" w:hint="default"/>
        </w:rPr>
        <w:t>策</w:t>
      </w:r>
    </w:p>
    <w:p>
      <w:pPr>
        <w:pStyle w:val="BodyText"/>
        <w:spacing w:line="319" w:lineRule="auto" w:before="101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适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spacing w:val="-5"/>
        </w:rPr>
        <w:t>企业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展</w:t>
      </w:r>
      <w:r>
        <w:rPr>
          <w:rFonts w:ascii="宋体" w:hAnsi="宋体" w:cs="宋体" w:eastAsia="宋体" w:hint="default"/>
          <w:spacing w:val="-5"/>
        </w:rPr>
        <w:t>需</w:t>
      </w:r>
      <w:r>
        <w:rPr>
          <w:rFonts w:ascii="宋体" w:hAnsi="宋体" w:cs="宋体" w:eastAsia="宋体" w:hint="default"/>
          <w:spacing w:val="-5"/>
        </w:rPr>
        <w:t>要，</w:t>
      </w:r>
      <w:r>
        <w:rPr>
          <w:rFonts w:ascii="宋体" w:hAnsi="宋体" w:cs="宋体" w:eastAsia="宋体" w:hint="default"/>
          <w:spacing w:val="-5"/>
        </w:rPr>
        <w:t>充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发挥</w:t>
      </w:r>
      <w:r>
        <w:rPr>
          <w:rFonts w:ascii="宋体" w:hAnsi="宋体" w:cs="宋体" w:eastAsia="宋体" w:hint="default"/>
          <w:spacing w:val="-5"/>
        </w:rPr>
        <w:t>薪酬</w:t>
      </w:r>
      <w:r>
        <w:rPr>
          <w:rFonts w:ascii="宋体" w:hAnsi="宋体" w:cs="宋体" w:eastAsia="宋体" w:hint="default"/>
          <w:spacing w:val="-5"/>
        </w:rPr>
        <w:t>的激</w:t>
      </w:r>
      <w:r>
        <w:rPr>
          <w:rFonts w:ascii="宋体" w:hAnsi="宋体" w:cs="宋体" w:eastAsia="宋体" w:hint="default"/>
          <w:spacing w:val="-5"/>
        </w:rPr>
        <w:t>励</w:t>
      </w:r>
      <w:r>
        <w:rPr>
          <w:rFonts w:ascii="宋体" w:hAnsi="宋体" w:cs="宋体" w:eastAsia="宋体" w:hint="default"/>
          <w:spacing w:val="-5"/>
        </w:rPr>
        <w:t>作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平</w:t>
      </w:r>
      <w:r>
        <w:rPr>
          <w:rFonts w:ascii="宋体" w:hAnsi="宋体" w:cs="宋体" w:eastAsia="宋体" w:hint="default"/>
          <w:spacing w:val="-5"/>
        </w:rPr>
        <w:t>、竞争、</w:t>
      </w:r>
      <w:r>
        <w:rPr>
          <w:rFonts w:ascii="宋体" w:hAnsi="宋体" w:cs="宋体" w:eastAsia="宋体" w:hint="default"/>
          <w:spacing w:val="-5"/>
        </w:rPr>
        <w:t>激</w:t>
      </w:r>
      <w:r>
        <w:rPr>
          <w:rFonts w:ascii="宋体" w:hAnsi="宋体" w:cs="宋体" w:eastAsia="宋体" w:hint="default"/>
          <w:spacing w:val="-5"/>
        </w:rPr>
        <w:t>励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济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原则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薪酬</w:t>
      </w:r>
      <w:r>
        <w:rPr>
          <w:spacing w:val="-5"/>
        </w:rPr>
        <w:t>政</w:t>
      </w:r>
      <w:r>
        <w:rPr>
          <w:rFonts w:ascii="宋体" w:hAnsi="宋体" w:cs="宋体" w:eastAsia="宋体" w:hint="default"/>
          <w:spacing w:val="-5"/>
        </w:rPr>
        <w:t>策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根据</w:t>
      </w:r>
      <w:r>
        <w:rPr>
          <w:rFonts w:ascii="宋体" w:hAnsi="宋体" w:cs="宋体" w:eastAsia="宋体" w:hint="default"/>
          <w:spacing w:val="-5"/>
        </w:rPr>
        <w:t>岗</w:t>
      </w:r>
      <w:r>
        <w:rPr>
          <w:rFonts w:ascii="宋体" w:hAnsi="宋体" w:cs="宋体" w:eastAsia="宋体" w:hint="default"/>
          <w:spacing w:val="-5"/>
        </w:rPr>
        <w:t>位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效结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付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提供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根据</w:t>
      </w:r>
      <w:r>
        <w:rPr>
          <w:rFonts w:ascii="宋体" w:hAnsi="宋体" w:cs="宋体" w:eastAsia="宋体" w:hint="default"/>
          <w:spacing w:val="-4"/>
        </w:rPr>
        <w:t>岗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性质</w:t>
      </w:r>
      <w:r>
        <w:rPr>
          <w:rFonts w:ascii="宋体" w:hAnsi="宋体" w:cs="宋体" w:eastAsia="宋体" w:hint="default"/>
          <w:spacing w:val="-4"/>
        </w:rPr>
        <w:t>提供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种</w:t>
      </w:r>
      <w:r>
        <w:rPr>
          <w:rFonts w:ascii="宋体" w:hAnsi="宋体" w:cs="宋体" w:eastAsia="宋体" w:hint="default"/>
          <w:spacing w:val="-4"/>
        </w:rPr>
        <w:t>薪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4"/>
        </w:rPr>
        <w:t>酬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吸引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秀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才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根据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岗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性质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建相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学的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建立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与工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奖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、调</w:t>
      </w:r>
      <w:r>
        <w:rPr>
          <w:rFonts w:ascii="宋体" w:hAnsi="宋体" w:cs="宋体" w:eastAsia="宋体" w:hint="default"/>
          <w:spacing w:val="-4"/>
        </w:rPr>
        <w:t>薪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晋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培</w:t>
      </w:r>
      <w:r>
        <w:rPr>
          <w:rFonts w:ascii="宋体" w:hAnsi="宋体" w:cs="宋体" w:eastAsia="宋体" w:hint="default"/>
          <w:spacing w:val="-3"/>
        </w:rPr>
        <w:t>训</w:t>
      </w:r>
      <w:r>
        <w:rPr>
          <w:rFonts w:ascii="宋体" w:hAnsi="宋体" w:cs="宋体" w:eastAsia="宋体" w:hint="default"/>
          <w:spacing w:val="-3"/>
        </w:rPr>
        <w:t>挂</w:t>
      </w:r>
      <w:r>
        <w:rPr>
          <w:rFonts w:ascii="宋体" w:hAnsi="宋体" w:cs="宋体" w:eastAsia="宋体" w:hint="default"/>
          <w:spacing w:val="-3"/>
        </w:rPr>
        <w:t>钩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骨干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秀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才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的激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限度</w:t>
      </w:r>
      <w:r>
        <w:rPr>
          <w:rFonts w:ascii="宋体" w:hAnsi="宋体" w:cs="宋体" w:eastAsia="宋体" w:hint="default"/>
          <w:spacing w:val="-3"/>
        </w:rPr>
        <w:t>地发挥和调动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和主动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55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训</w:t>
      </w:r>
      <w:r>
        <w:rPr/>
        <w:t>政</w:t>
      </w:r>
      <w:r>
        <w:rPr>
          <w:rFonts w:ascii="宋体" w:hAnsi="宋体" w:cs="宋体" w:eastAsia="宋体" w:hint="default"/>
        </w:rPr>
        <w:t>策</w:t>
      </w:r>
    </w:p>
    <w:p>
      <w:pPr>
        <w:pStyle w:val="BodyText"/>
        <w:spacing w:line="240" w:lineRule="auto" w:before="96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建立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多</w:t>
      </w:r>
      <w:r>
        <w:rPr>
          <w:rFonts w:ascii="宋体" w:hAnsi="宋体" w:cs="宋体" w:eastAsia="宋体" w:hint="default"/>
          <w:spacing w:val="-6"/>
        </w:rPr>
        <w:t>维</w:t>
      </w:r>
      <w:r>
        <w:rPr>
          <w:spacing w:val="-6"/>
        </w:rPr>
        <w:t>度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综</w:t>
      </w:r>
      <w:r>
        <w:rPr>
          <w:rFonts w:ascii="宋体" w:hAnsi="宋体" w:cs="宋体" w:eastAsia="宋体" w:hint="default"/>
          <w:spacing w:val="-6"/>
        </w:rPr>
        <w:t>合</w:t>
      </w:r>
      <w:r>
        <w:rPr>
          <w:rFonts w:ascii="宋体" w:hAnsi="宋体" w:cs="宋体" w:eastAsia="宋体" w:hint="default"/>
          <w:spacing w:val="-6"/>
        </w:rPr>
        <w:t>培</w:t>
      </w:r>
      <w:r>
        <w:rPr>
          <w:rFonts w:ascii="宋体" w:hAnsi="宋体" w:cs="宋体" w:eastAsia="宋体" w:hint="default"/>
          <w:spacing w:val="-6"/>
        </w:rPr>
        <w:t>训</w:t>
      </w:r>
      <w:r>
        <w:rPr>
          <w:rFonts w:ascii="宋体" w:hAnsi="宋体" w:cs="宋体" w:eastAsia="宋体" w:hint="default"/>
          <w:spacing w:val="-6"/>
        </w:rPr>
        <w:t>体</w:t>
      </w:r>
      <w:r>
        <w:rPr>
          <w:rFonts w:ascii="宋体" w:hAnsi="宋体" w:cs="宋体" w:eastAsia="宋体" w:hint="default"/>
          <w:spacing w:val="-6"/>
        </w:rPr>
        <w:t>系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从</w:t>
      </w:r>
      <w:r>
        <w:rPr>
          <w:rFonts w:ascii="宋体" w:hAnsi="宋体" w:cs="宋体" w:eastAsia="宋体" w:hint="default"/>
          <w:spacing w:val="-6"/>
        </w:rPr>
        <w:t>层</w:t>
      </w:r>
      <w:r>
        <w:rPr>
          <w:rFonts w:ascii="宋体" w:hAnsi="宋体" w:cs="宋体" w:eastAsia="宋体" w:hint="default"/>
          <w:spacing w:val="-6"/>
        </w:rPr>
        <w:t>级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rFonts w:ascii="宋体" w:hAnsi="宋体" w:cs="宋体" w:eastAsia="宋体" w:hint="default"/>
          <w:spacing w:val="-6"/>
        </w:rPr>
        <w:t>覆盖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各</w:t>
      </w:r>
      <w:r>
        <w:rPr>
          <w:spacing w:val="-6"/>
        </w:rPr>
        <w:t>业务</w:t>
      </w:r>
      <w:r>
        <w:rPr>
          <w:rFonts w:ascii="宋体" w:hAnsi="宋体" w:cs="宋体" w:eastAsia="宋体" w:hint="default"/>
          <w:spacing w:val="-6"/>
        </w:rPr>
        <w:t>系</w:t>
      </w:r>
      <w:r>
        <w:rPr>
          <w:rFonts w:ascii="宋体" w:hAnsi="宋体" w:cs="宋体" w:eastAsia="宋体" w:hint="default"/>
          <w:spacing w:val="-6"/>
        </w:rPr>
        <w:t>统</w:t>
      </w:r>
      <w:r>
        <w:rPr>
          <w:rFonts w:ascii="宋体" w:hAnsi="宋体" w:cs="宋体" w:eastAsia="宋体" w:hint="default"/>
          <w:spacing w:val="-6"/>
        </w:rPr>
        <w:t>以</w:t>
      </w:r>
      <w:r>
        <w:rPr>
          <w:rFonts w:ascii="宋体" w:hAnsi="宋体" w:cs="宋体" w:eastAsia="宋体" w:hint="default"/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各</w:t>
      </w:r>
      <w:r>
        <w:rPr>
          <w:spacing w:val="-6"/>
        </w:rPr>
        <w:t>子公司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既</w:t>
      </w:r>
      <w:r>
        <w:rPr>
          <w:rFonts w:ascii="宋体" w:hAnsi="宋体" w:cs="宋体" w:eastAsia="宋体" w:hint="default"/>
          <w:spacing w:val="-6"/>
        </w:rPr>
        <w:t>考</w:t>
      </w:r>
      <w:r>
        <w:rPr>
          <w:rFonts w:ascii="宋体" w:hAnsi="宋体" w:cs="宋体" w:eastAsia="宋体" w:hint="default"/>
          <w:spacing w:val="-6"/>
        </w:rPr>
        <w:t>虑</w:t>
      </w:r>
      <w:r>
        <w:rPr>
          <w:rFonts w:ascii="宋体" w:hAnsi="宋体" w:cs="宋体" w:eastAsia="宋体" w:hint="default"/>
          <w:spacing w:val="-6"/>
        </w:rPr>
        <w:t>了现</w:t>
      </w:r>
      <w:r>
        <w:rPr>
          <w:rFonts w:ascii="宋体" w:hAnsi="宋体" w:cs="宋体" w:eastAsia="宋体" w:hint="default"/>
          <w:spacing w:val="-6"/>
        </w:rPr>
        <w:t>阶段</w:t>
      </w:r>
      <w:r>
        <w:rPr>
          <w:rFonts w:ascii="宋体" w:hAnsi="宋体" w:cs="宋体" w:eastAsia="宋体" w:hint="default"/>
          <w:spacing w:val="-6"/>
        </w:rPr>
        <w:t>遇</w:t>
      </w:r>
      <w:r>
        <w:rPr>
          <w:rFonts w:ascii="宋体" w:hAnsi="宋体" w:cs="宋体" w:eastAsia="宋体" w:hint="default"/>
          <w:spacing w:val="-6"/>
        </w:rPr>
        <w:t>到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spacing w:val="-6"/>
        </w:rPr>
        <w:t>业务</w:t>
      </w:r>
      <w:r>
        <w:rPr>
          <w:rFonts w:ascii="宋体" w:hAnsi="宋体" w:cs="宋体" w:eastAsia="宋体" w:hint="default"/>
          <w:spacing w:val="-6"/>
        </w:rPr>
        <w:t>问</w:t>
      </w:r>
      <w:r>
        <w:rPr>
          <w:rFonts w:ascii="宋体" w:hAnsi="宋体" w:cs="宋体" w:eastAsia="宋体" w:hint="default"/>
          <w:spacing w:val="-6"/>
        </w:rPr>
        <w:t>题</w:t>
      </w:r>
      <w:r>
        <w:rPr>
          <w:rFonts w:ascii="宋体" w:hAnsi="宋体" w:cs="宋体" w:eastAsia="宋体" w:hint="default"/>
          <w:spacing w:val="-6"/>
        </w:rPr>
        <w:t>，</w:t>
      </w:r>
    </w:p>
    <w:p>
      <w:pPr>
        <w:pStyle w:val="BodyText"/>
        <w:spacing w:line="240" w:lineRule="auto" w:before="76"/>
        <w:ind w:right="11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远</w:t>
      </w:r>
      <w:r>
        <w:rPr>
          <w:rFonts w:ascii="宋体" w:hAnsi="宋体" w:cs="宋体" w:eastAsia="宋体" w:hint="default"/>
          <w:spacing w:val="-3"/>
        </w:rPr>
        <w:t>角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虑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静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培</w:t>
      </w:r>
      <w:r>
        <w:rPr>
          <w:rFonts w:ascii="宋体" w:hAnsi="宋体" w:cs="宋体" w:eastAsia="宋体" w:hint="default"/>
          <w:spacing w:val="-3"/>
        </w:rPr>
        <w:t>训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rFonts w:ascii="宋体" w:hAnsi="宋体" w:cs="宋体" w:eastAsia="宋体" w:hint="default"/>
          <w:spacing w:val="-3"/>
        </w:rPr>
        <w:t>贡献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大的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2014    </w:t>
      </w:r>
      <w:r>
        <w:rPr>
          <w:spacing w:val="-3"/>
        </w:rPr>
        <w:t>年公司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培</w:t>
      </w:r>
      <w:r>
        <w:rPr>
          <w:rFonts w:ascii="宋体" w:hAnsi="宋体" w:cs="宋体" w:eastAsia="宋体" w:hint="default"/>
          <w:spacing w:val="-3"/>
        </w:rPr>
        <w:t>训 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668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304" w:lineRule="auto" w:before="63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训</w:t>
      </w:r>
      <w:r>
        <w:rPr>
          <w:rFonts w:ascii="宋体" w:hAnsi="宋体" w:cs="宋体" w:eastAsia="宋体" w:hint="default"/>
        </w:rPr>
        <w:t>课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82,805.5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/>
        <w:t>小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训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25,667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大大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素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企业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一步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84"/>
        </w:rPr>
        <w:t> </w:t>
      </w:r>
      <w:r>
        <w:rPr/>
        <w:t>力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04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8" w:lineRule="exact"/>
        <w:ind w:left="139" w:right="194"/>
        <w:jc w:val="center"/>
        <w:rPr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节 </w:t>
      </w:r>
      <w:r>
        <w:rPr>
          <w:spacing w:val="9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理的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9" w:lineRule="auto"/>
        <w:ind w:right="110" w:firstLine="355"/>
        <w:jc w:val="left"/>
        <w:rPr>
          <w:rFonts w:ascii="宋体" w:hAnsi="宋体" w:cs="宋体" w:eastAsia="宋体" w:hint="default"/>
        </w:rPr>
      </w:pP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严</w:t>
      </w:r>
      <w:r>
        <w:rPr>
          <w:rFonts w:ascii="宋体" w:hAnsi="宋体" w:cs="宋体" w:eastAsia="宋体" w:hint="default"/>
          <w:spacing w:val="-6"/>
        </w:rPr>
        <w:t>格</w:t>
      </w:r>
      <w:r>
        <w:rPr>
          <w:rFonts w:ascii="宋体" w:hAnsi="宋体" w:cs="宋体" w:eastAsia="宋体" w:hint="default"/>
          <w:spacing w:val="-6"/>
        </w:rPr>
        <w:t>按</w:t>
      </w:r>
      <w:r>
        <w:rPr>
          <w:rFonts w:ascii="宋体" w:hAnsi="宋体" w:cs="宋体" w:eastAsia="宋体" w:hint="default"/>
          <w:spacing w:val="-6"/>
        </w:rPr>
        <w:t>照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法》、《证券法》、《上</w:t>
      </w:r>
      <w:r>
        <w:rPr>
          <w:spacing w:val="-6"/>
        </w:rPr>
        <w:t>市公司</w:t>
      </w:r>
      <w:r>
        <w:rPr>
          <w:rFonts w:ascii="宋体" w:hAnsi="宋体" w:cs="宋体" w:eastAsia="宋体" w:hint="default"/>
          <w:spacing w:val="-6"/>
        </w:rPr>
        <w:t>治</w:t>
      </w:r>
      <w:r>
        <w:rPr>
          <w:spacing w:val="-6"/>
        </w:rPr>
        <w:t>理</w:t>
      </w:r>
      <w:r>
        <w:rPr>
          <w:rFonts w:ascii="宋体" w:hAnsi="宋体" w:cs="宋体" w:eastAsia="宋体" w:hint="default"/>
          <w:spacing w:val="-6"/>
        </w:rPr>
        <w:t>准则</w:t>
      </w:r>
      <w:r>
        <w:rPr>
          <w:rFonts w:ascii="宋体" w:hAnsi="宋体" w:cs="宋体" w:eastAsia="宋体" w:hint="default"/>
          <w:spacing w:val="-6"/>
        </w:rPr>
        <w:t>》、《</w:t>
      </w:r>
      <w:r>
        <w:rPr>
          <w:spacing w:val="-6"/>
        </w:rPr>
        <w:t>深圳</w:t>
      </w:r>
      <w:r>
        <w:rPr>
          <w:rFonts w:ascii="宋体" w:hAnsi="宋体" w:cs="宋体" w:eastAsia="宋体" w:hint="default"/>
          <w:spacing w:val="-6"/>
        </w:rPr>
        <w:t>证券交易所</w:t>
      </w:r>
      <w:r>
        <w:rPr>
          <w:spacing w:val="-6"/>
        </w:rPr>
        <w:t>中小企业</w:t>
      </w:r>
      <w:r>
        <w:rPr>
          <w:rFonts w:ascii="宋体" w:hAnsi="宋体" w:cs="宋体" w:eastAsia="宋体" w:hint="default"/>
          <w:spacing w:val="-6"/>
        </w:rPr>
        <w:t>板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spacing w:val="-6"/>
        </w:rPr>
        <w:t>市公司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范</w:t>
      </w:r>
      <w:r>
        <w:rPr>
          <w:spacing w:val="-6"/>
        </w:rPr>
        <w:t>运</w:t>
      </w:r>
      <w:r>
        <w:rPr>
          <w:rFonts w:ascii="宋体" w:hAnsi="宋体" w:cs="宋体" w:eastAsia="宋体" w:hint="default"/>
          <w:spacing w:val="-6"/>
        </w:rPr>
        <w:t>作</w:t>
      </w:r>
      <w:r>
        <w:rPr>
          <w:spacing w:val="-6"/>
        </w:rPr>
        <w:t>指</w:t>
      </w:r>
      <w:r>
        <w:rPr>
          <w:rFonts w:ascii="宋体" w:hAnsi="宋体" w:cs="宋体" w:eastAsia="宋体" w:hint="default"/>
          <w:spacing w:val="-6"/>
        </w:rPr>
        <w:t>引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深圳</w:t>
      </w:r>
      <w:r>
        <w:rPr>
          <w:rFonts w:ascii="宋体" w:hAnsi="宋体" w:cs="宋体" w:eastAsia="宋体" w:hint="default"/>
          <w:spacing w:val="-4"/>
        </w:rPr>
        <w:t>证券交易所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票上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》等法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规的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建立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为完</w:t>
      </w:r>
      <w:r>
        <w:rPr>
          <w:rFonts w:ascii="宋体" w:hAnsi="宋体" w:cs="宋体" w:eastAsia="宋体" w:hint="default"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治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益，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spacing w:val="-3"/>
        </w:rPr>
        <w:t>保公司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康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55"/>
        <w:ind w:left="507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3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6662"/>
        <w:gridCol w:w="1814"/>
      </w:tblGrid>
      <w:tr>
        <w:trPr>
          <w:trHeight w:val="427" w:hRule="exact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8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最新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</w:tr>
      <w:tr>
        <w:trPr>
          <w:trHeight w:val="389" w:hRule="exact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2014-03-29</w:t>
            </w:r>
          </w:p>
        </w:tc>
      </w:tr>
      <w:tr>
        <w:trPr>
          <w:trHeight w:val="490" w:hRule="exact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考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2014-03-29</w:t>
            </w:r>
          </w:p>
        </w:tc>
      </w:tr>
    </w:tbl>
    <w:p>
      <w:pPr>
        <w:pStyle w:val="BodyText"/>
        <w:spacing w:line="240" w:lineRule="auto" w:before="53"/>
        <w:ind w:left="512"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体工作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pStyle w:val="BodyText"/>
        <w:spacing w:line="314" w:lineRule="auto" w:before="115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3"/>
          <w:w w:val="101"/>
        </w:rPr>
        <w:t>1</w:t>
      </w:r>
      <w:r>
        <w:rPr>
          <w:rFonts w:ascii="宋体" w:hAnsi="宋体" w:cs="宋体" w:eastAsia="宋体" w:hint="default"/>
          <w:spacing w:val="-13"/>
          <w:w w:val="101"/>
        </w:rPr>
        <w:t>、</w:t>
      </w:r>
      <w:r>
        <w:rPr>
          <w:rFonts w:ascii="宋体" w:hAnsi="宋体" w:cs="宋体" w:eastAsia="宋体" w:hint="default"/>
          <w:spacing w:val="-13"/>
          <w:w w:val="101"/>
        </w:rPr>
        <w:t>关于</w:t>
      </w:r>
      <w:r>
        <w:rPr>
          <w:spacing w:val="-13"/>
          <w:w w:val="101"/>
        </w:rPr>
        <w:t>股东</w:t>
      </w:r>
      <w:r>
        <w:rPr>
          <w:rFonts w:ascii="宋体" w:hAnsi="宋体" w:cs="宋体" w:eastAsia="宋体" w:hint="default"/>
          <w:spacing w:val="-13"/>
          <w:w w:val="101"/>
        </w:rPr>
        <w:t>与</w:t>
      </w:r>
      <w:r>
        <w:rPr>
          <w:spacing w:val="-13"/>
          <w:w w:val="101"/>
        </w:rPr>
        <w:t>股东</w:t>
      </w:r>
      <w:r>
        <w:rPr>
          <w:rFonts w:ascii="宋体" w:hAnsi="宋体" w:cs="宋体" w:eastAsia="宋体" w:hint="default"/>
          <w:spacing w:val="-13"/>
          <w:w w:val="101"/>
        </w:rPr>
        <w:t>大</w:t>
      </w:r>
      <w:r>
        <w:rPr>
          <w:spacing w:val="-13"/>
          <w:w w:val="101"/>
        </w:rPr>
        <w:t>会</w:t>
      </w:r>
      <w:r>
        <w:rPr>
          <w:rFonts w:ascii="宋体" w:hAnsi="宋体" w:cs="宋体" w:eastAsia="宋体" w:hint="default"/>
          <w:spacing w:val="-13"/>
          <w:w w:val="101"/>
        </w:rPr>
        <w:t>：</w:t>
      </w:r>
      <w:r>
        <w:rPr>
          <w:spacing w:val="-13"/>
          <w:w w:val="101"/>
        </w:rPr>
        <w:t>公司</w:t>
      </w:r>
      <w:r>
        <w:rPr>
          <w:rFonts w:ascii="宋体" w:hAnsi="宋体" w:cs="宋体" w:eastAsia="宋体" w:hint="default"/>
          <w:spacing w:val="-13"/>
          <w:w w:val="101"/>
        </w:rPr>
        <w:t>严</w:t>
      </w:r>
      <w:r>
        <w:rPr>
          <w:rFonts w:ascii="宋体" w:hAnsi="宋体" w:cs="宋体" w:eastAsia="宋体" w:hint="default"/>
          <w:spacing w:val="-13"/>
          <w:w w:val="101"/>
        </w:rPr>
        <w:t>格</w:t>
      </w:r>
      <w:r>
        <w:rPr>
          <w:rFonts w:ascii="宋体" w:hAnsi="宋体" w:cs="宋体" w:eastAsia="宋体" w:hint="default"/>
          <w:spacing w:val="-13"/>
          <w:w w:val="101"/>
        </w:rPr>
        <w:t>按</w:t>
      </w:r>
      <w:r>
        <w:rPr>
          <w:rFonts w:ascii="宋体" w:hAnsi="宋体" w:cs="宋体" w:eastAsia="宋体" w:hint="default"/>
          <w:spacing w:val="-13"/>
          <w:w w:val="101"/>
        </w:rPr>
        <w:t>照</w:t>
      </w:r>
      <w:r>
        <w:rPr>
          <w:rFonts w:ascii="宋体" w:hAnsi="宋体" w:cs="宋体" w:eastAsia="宋体" w:hint="default"/>
          <w:spacing w:val="-13"/>
          <w:w w:val="101"/>
        </w:rPr>
        <w:t>《</w:t>
      </w:r>
      <w:r>
        <w:rPr>
          <w:spacing w:val="-13"/>
          <w:w w:val="101"/>
        </w:rPr>
        <w:t>公司</w:t>
      </w:r>
      <w:r>
        <w:rPr>
          <w:rFonts w:ascii="宋体" w:hAnsi="宋体" w:cs="宋体" w:eastAsia="宋体" w:hint="default"/>
          <w:spacing w:val="-13"/>
          <w:w w:val="101"/>
        </w:rPr>
        <w:t>法》、《上</w:t>
      </w:r>
      <w:r>
        <w:rPr>
          <w:spacing w:val="-13"/>
          <w:w w:val="101"/>
        </w:rPr>
        <w:t>市公司股东</w:t>
      </w:r>
      <w:r>
        <w:rPr>
          <w:rFonts w:ascii="宋体" w:hAnsi="宋体" w:cs="宋体" w:eastAsia="宋体" w:hint="default"/>
          <w:spacing w:val="-13"/>
          <w:w w:val="101"/>
        </w:rPr>
        <w:t>大</w:t>
      </w:r>
      <w:r>
        <w:rPr>
          <w:spacing w:val="-13"/>
          <w:w w:val="101"/>
        </w:rPr>
        <w:t>会</w:t>
      </w:r>
      <w:r>
        <w:rPr>
          <w:rFonts w:ascii="宋体" w:hAnsi="宋体" w:cs="宋体" w:eastAsia="宋体" w:hint="default"/>
          <w:spacing w:val="-13"/>
          <w:w w:val="101"/>
        </w:rPr>
        <w:t>规</w:t>
      </w:r>
      <w:r>
        <w:rPr>
          <w:rFonts w:ascii="宋体" w:hAnsi="宋体" w:cs="宋体" w:eastAsia="宋体" w:hint="default"/>
          <w:spacing w:val="-13"/>
          <w:w w:val="101"/>
        </w:rPr>
        <w:t>则</w:t>
      </w:r>
      <w:r>
        <w:rPr>
          <w:rFonts w:ascii="宋体" w:hAnsi="宋体" w:cs="宋体" w:eastAsia="宋体" w:hint="default"/>
          <w:spacing w:val="-13"/>
          <w:w w:val="101"/>
        </w:rPr>
        <w:t>》、《</w:t>
      </w:r>
      <w:r>
        <w:rPr>
          <w:spacing w:val="-13"/>
          <w:w w:val="101"/>
        </w:rPr>
        <w:t>股东</w:t>
      </w:r>
      <w:r>
        <w:rPr>
          <w:rFonts w:ascii="宋体" w:hAnsi="宋体" w:cs="宋体" w:eastAsia="宋体" w:hint="default"/>
          <w:spacing w:val="-13"/>
          <w:w w:val="101"/>
        </w:rPr>
        <w:t>大</w:t>
      </w:r>
      <w:r>
        <w:rPr>
          <w:spacing w:val="-13"/>
          <w:w w:val="101"/>
        </w:rPr>
        <w:t>会</w:t>
      </w:r>
      <w:r>
        <w:rPr>
          <w:rFonts w:ascii="宋体" w:hAnsi="宋体" w:cs="宋体" w:eastAsia="宋体" w:hint="default"/>
          <w:spacing w:val="-13"/>
          <w:w w:val="101"/>
        </w:rPr>
        <w:t>议</w:t>
      </w:r>
      <w:r>
        <w:rPr>
          <w:rFonts w:ascii="宋体" w:hAnsi="宋体" w:cs="宋体" w:eastAsia="宋体" w:hint="default"/>
          <w:spacing w:val="-13"/>
          <w:w w:val="101"/>
        </w:rPr>
        <w:t>事规</w:t>
      </w:r>
      <w:r>
        <w:rPr>
          <w:rFonts w:ascii="宋体" w:hAnsi="宋体" w:cs="宋体" w:eastAsia="宋体" w:hint="default"/>
          <w:spacing w:val="-13"/>
          <w:w w:val="101"/>
        </w:rPr>
        <w:t>则</w:t>
      </w:r>
      <w:r>
        <w:rPr>
          <w:rFonts w:ascii="宋体" w:hAnsi="宋体" w:cs="宋体" w:eastAsia="宋体" w:hint="default"/>
          <w:spacing w:val="-13"/>
          <w:w w:val="101"/>
        </w:rPr>
        <w:t>》、《</w:t>
      </w:r>
      <w:r>
        <w:rPr>
          <w:spacing w:val="-13"/>
          <w:w w:val="101"/>
        </w:rPr>
        <w:t>公司</w:t>
      </w:r>
      <w:r>
        <w:rPr>
          <w:rFonts w:ascii="宋体" w:hAnsi="宋体" w:cs="宋体" w:eastAsia="宋体" w:hint="default"/>
          <w:spacing w:val="-13"/>
          <w:w w:val="101"/>
        </w:rPr>
        <w:t>章程》</w:t>
      </w:r>
      <w:r>
        <w:rPr>
          <w:rFonts w:ascii="宋体" w:hAnsi="宋体" w:cs="宋体" w:eastAsia="宋体" w:hint="default"/>
          <w:spacing w:val="-13"/>
          <w:w w:val="101"/>
        </w:rPr>
        <w:t>以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深圳</w:t>
      </w:r>
      <w:r>
        <w:rPr>
          <w:rFonts w:ascii="宋体" w:hAnsi="宋体" w:cs="宋体" w:eastAsia="宋体" w:hint="default"/>
          <w:spacing w:val="-4"/>
        </w:rPr>
        <w:t>证券交易所</w:t>
      </w:r>
      <w:r>
        <w:rPr>
          <w:spacing w:val="-4"/>
        </w:rPr>
        <w:t>中小企业</w:t>
      </w:r>
      <w:r>
        <w:rPr>
          <w:rFonts w:ascii="宋体" w:hAnsi="宋体" w:cs="宋体" w:eastAsia="宋体" w:hint="default"/>
          <w:spacing w:val="-4"/>
        </w:rPr>
        <w:t>板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市公司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rFonts w:ascii="宋体" w:hAnsi="宋体" w:cs="宋体" w:eastAsia="宋体" w:hint="default"/>
          <w:spacing w:val="-4"/>
        </w:rPr>
        <w:t>》等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规定</w:t>
      </w:r>
      <w:r>
        <w:rPr>
          <w:rFonts w:ascii="宋体" w:hAnsi="宋体" w:cs="宋体" w:eastAsia="宋体" w:hint="default"/>
          <w:spacing w:val="-4"/>
        </w:rPr>
        <w:t>和要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及表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spacing w:val="-4"/>
        </w:rPr>
        <w:t>保</w:t>
      </w:r>
      <w:r>
        <w:rPr>
          <w:spacing w:val="40"/>
        </w:rPr>
        <w:t> 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等地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待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障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享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名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提案权</w:t>
      </w:r>
      <w:r>
        <w:rPr>
          <w:rFonts w:ascii="宋体" w:hAnsi="宋体" w:cs="宋体" w:eastAsia="宋体" w:hint="default"/>
          <w:spacing w:val="-4"/>
        </w:rPr>
        <w:t>及表</w:t>
      </w:r>
      <w:r>
        <w:rPr>
          <w:rFonts w:ascii="宋体" w:hAnsi="宋体" w:cs="宋体" w:eastAsia="宋体" w:hint="default"/>
          <w:spacing w:val="-4"/>
        </w:rPr>
        <w:t>决权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积极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提供</w:t>
      </w:r>
      <w:r>
        <w:rPr>
          <w:rFonts w:ascii="宋体" w:hAnsi="宋体" w:cs="宋体" w:eastAsia="宋体" w:hint="default"/>
          <w:spacing w:val="-4"/>
        </w:rPr>
        <w:t>便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切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障</w:t>
      </w:r>
      <w:r>
        <w:rPr>
          <w:spacing w:val="-4"/>
        </w:rPr>
        <w:t>股</w:t>
      </w:r>
      <w:r>
        <w:rPr>
          <w:spacing w:val="40"/>
        </w:rPr>
        <w:t> </w:t>
      </w:r>
      <w:r>
        <w:rPr>
          <w:spacing w:val="-4"/>
        </w:rPr>
        <w:t>东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中小股东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rFonts w:ascii="宋体" w:hAnsi="宋体" w:cs="宋体" w:eastAsia="宋体" w:hint="default"/>
          <w:spacing w:val="-4"/>
        </w:rPr>
        <w:t>络</w:t>
      </w:r>
      <w:r>
        <w:rPr>
          <w:rFonts w:ascii="宋体" w:hAnsi="宋体" w:cs="宋体" w:eastAsia="宋体" w:hint="default"/>
          <w:spacing w:val="-4"/>
        </w:rPr>
        <w:t>平台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热</w:t>
      </w:r>
      <w:r>
        <w:rPr>
          <w:spacing w:val="-4"/>
        </w:rPr>
        <w:t>线电</w:t>
      </w:r>
      <w:r>
        <w:rPr>
          <w:rFonts w:ascii="宋体" w:hAnsi="宋体" w:cs="宋体" w:eastAsia="宋体" w:hint="default"/>
          <w:spacing w:val="-4"/>
        </w:rPr>
        <w:t>话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形式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了与</w:t>
      </w:r>
      <w:r>
        <w:rPr>
          <w:spacing w:val="-4"/>
        </w:rPr>
        <w:t>中小股东信息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畅</w:t>
      </w:r>
      <w:r>
        <w:rPr>
          <w:spacing w:val="-4"/>
        </w:rPr>
        <w:t>通</w:t>
      </w:r>
      <w:r>
        <w:rPr>
          <w:spacing w:val="43"/>
        </w:rPr>
        <w:t> 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以来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公司股东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均按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事规</w:t>
      </w:r>
      <w:r>
        <w:rPr>
          <w:rFonts w:ascii="宋体" w:hAnsi="宋体" w:cs="宋体" w:eastAsia="宋体" w:hint="default"/>
          <w:spacing w:val="-5"/>
          <w:w w:val="101"/>
        </w:rPr>
        <w:t>则</w:t>
      </w:r>
      <w:r>
        <w:rPr>
          <w:rFonts w:ascii="宋体" w:hAnsi="宋体" w:cs="宋体" w:eastAsia="宋体" w:hint="default"/>
          <w:spacing w:val="-5"/>
          <w:w w:val="101"/>
        </w:rPr>
        <w:t>》和《</w:t>
      </w:r>
      <w:r>
        <w:rPr>
          <w:spacing w:val="-5"/>
          <w:w w:val="101"/>
        </w:rPr>
        <w:t>公司</w:t>
      </w:r>
      <w:r>
        <w:rPr>
          <w:rFonts w:ascii="宋体" w:hAnsi="宋体" w:cs="宋体" w:eastAsia="宋体" w:hint="default"/>
          <w:spacing w:val="-5"/>
          <w:w w:val="101"/>
        </w:rPr>
        <w:t>章程》等</w:t>
      </w:r>
      <w:r>
        <w:rPr>
          <w:spacing w:val="-5"/>
          <w:w w:val="101"/>
        </w:rPr>
        <w:t>有</w:t>
      </w:r>
      <w:r>
        <w:rPr>
          <w:rFonts w:ascii="宋体" w:hAnsi="宋体" w:cs="宋体" w:eastAsia="宋体" w:hint="default"/>
          <w:spacing w:val="-5"/>
          <w:w w:val="101"/>
        </w:rPr>
        <w:t>关</w:t>
      </w:r>
      <w:r>
        <w:rPr>
          <w:rFonts w:ascii="宋体" w:hAnsi="宋体" w:cs="宋体" w:eastAsia="宋体" w:hint="default"/>
          <w:spacing w:val="-5"/>
          <w:w w:val="101"/>
        </w:rPr>
        <w:t>规定</w:t>
      </w:r>
      <w:r>
        <w:rPr>
          <w:rFonts w:ascii="宋体" w:hAnsi="宋体" w:cs="宋体" w:eastAsia="宋体" w:hint="default"/>
          <w:spacing w:val="-5"/>
          <w:w w:val="101"/>
        </w:rPr>
        <w:t>由</w:t>
      </w:r>
      <w:r>
        <w:rPr>
          <w:rFonts w:ascii="宋体" w:hAnsi="宋体" w:cs="宋体" w:eastAsia="宋体" w:hint="default"/>
          <w:spacing w:val="-5"/>
          <w:w w:val="101"/>
        </w:rPr>
        <w:t>见</w:t>
      </w:r>
      <w:r>
        <w:rPr>
          <w:rFonts w:ascii="宋体" w:hAnsi="宋体" w:cs="宋体" w:eastAsia="宋体" w:hint="default"/>
          <w:spacing w:val="-5"/>
          <w:w w:val="101"/>
        </w:rPr>
        <w:t>证</w:t>
      </w:r>
      <w:r>
        <w:rPr>
          <w:rFonts w:ascii="宋体" w:hAnsi="宋体" w:cs="宋体" w:eastAsia="宋体" w:hint="default"/>
          <w:spacing w:val="-5"/>
          <w:w w:val="101"/>
        </w:rPr>
        <w:t>律</w:t>
      </w:r>
      <w:r>
        <w:rPr>
          <w:rFonts w:ascii="宋体" w:hAnsi="宋体" w:cs="宋体" w:eastAsia="宋体" w:hint="default"/>
          <w:spacing w:val="-5"/>
          <w:w w:val="101"/>
        </w:rPr>
        <w:t>师</w:t>
      </w:r>
      <w:r>
        <w:rPr>
          <w:rFonts w:ascii="宋体" w:hAnsi="宋体" w:cs="宋体" w:eastAsia="宋体" w:hint="default"/>
          <w:spacing w:val="-5"/>
          <w:w w:val="101"/>
        </w:rPr>
        <w:t>进</w:t>
      </w:r>
      <w:r>
        <w:rPr>
          <w:rFonts w:ascii="宋体" w:hAnsi="宋体" w:cs="宋体" w:eastAsia="宋体" w:hint="default"/>
          <w:spacing w:val="-5"/>
          <w:w w:val="101"/>
        </w:rPr>
        <w:t>行</w:t>
      </w:r>
      <w:r>
        <w:rPr>
          <w:rFonts w:ascii="宋体" w:hAnsi="宋体" w:cs="宋体" w:eastAsia="宋体" w:hint="default"/>
          <w:spacing w:val="-5"/>
          <w:w w:val="101"/>
        </w:rPr>
        <w:t>了现</w:t>
      </w:r>
      <w:r>
        <w:rPr>
          <w:rFonts w:ascii="宋体" w:hAnsi="宋体" w:cs="宋体" w:eastAsia="宋体" w:hint="default"/>
          <w:spacing w:val="-5"/>
          <w:w w:val="101"/>
        </w:rPr>
        <w:t>场</w:t>
      </w:r>
      <w:r>
        <w:rPr>
          <w:rFonts w:ascii="宋体" w:hAnsi="宋体" w:cs="宋体" w:eastAsia="宋体" w:hint="default"/>
          <w:spacing w:val="-5"/>
          <w:w w:val="101"/>
        </w:rPr>
        <w:t>见</w:t>
      </w:r>
      <w:r>
        <w:rPr>
          <w:rFonts w:ascii="宋体" w:hAnsi="宋体" w:cs="宋体" w:eastAsia="宋体" w:hint="default"/>
          <w:spacing w:val="-5"/>
          <w:w w:val="101"/>
        </w:rPr>
        <w:t>证</w:t>
      </w:r>
      <w:r>
        <w:rPr>
          <w:rFonts w:ascii="宋体" w:hAnsi="宋体" w:cs="宋体" w:eastAsia="宋体" w:hint="default"/>
          <w:spacing w:val="-5"/>
          <w:w w:val="101"/>
        </w:rPr>
        <w:t>并</w:t>
      </w:r>
      <w:r>
        <w:rPr>
          <w:rFonts w:ascii="宋体" w:hAnsi="宋体" w:cs="宋体" w:eastAsia="宋体" w:hint="default"/>
          <w:spacing w:val="-5"/>
          <w:w w:val="101"/>
        </w:rPr>
        <w:t>出具</w:t>
      </w:r>
      <w:r>
        <w:rPr>
          <w:rFonts w:ascii="宋体" w:hAnsi="宋体" w:cs="宋体" w:eastAsia="宋体" w:hint="default"/>
          <w:spacing w:val="-5"/>
          <w:w w:val="101"/>
        </w:rPr>
        <w:t>了</w:t>
      </w:r>
      <w:r>
        <w:rPr>
          <w:rFonts w:ascii="宋体" w:hAnsi="宋体" w:cs="宋体" w:eastAsia="宋体" w:hint="default"/>
          <w:spacing w:val="-5"/>
          <w:w w:val="101"/>
        </w:rPr>
        <w:t>《法</w:t>
      </w:r>
      <w:r>
        <w:rPr>
          <w:rFonts w:ascii="宋体" w:hAnsi="宋体" w:cs="宋体" w:eastAsia="宋体" w:hint="default"/>
          <w:spacing w:val="-5"/>
          <w:w w:val="101"/>
        </w:rPr>
        <w:t>律</w:t>
      </w:r>
      <w:r>
        <w:rPr>
          <w:rFonts w:ascii="宋体" w:hAnsi="宋体" w:cs="宋体" w:eastAsia="宋体" w:hint="default"/>
          <w:spacing w:val="-5"/>
          <w:w w:val="101"/>
        </w:rPr>
        <w:t>意见书</w:t>
      </w:r>
      <w:r>
        <w:rPr>
          <w:rFonts w:ascii="宋体" w:hAnsi="宋体" w:cs="宋体" w:eastAsia="宋体" w:hint="default"/>
          <w:spacing w:val="-5"/>
          <w:w w:val="101"/>
        </w:rPr>
        <w:t>》</w:t>
      </w:r>
      <w:r>
        <w:rPr>
          <w:rFonts w:ascii="宋体" w:hAnsi="宋体" w:cs="宋体" w:eastAsia="宋体" w:hint="default"/>
          <w:spacing w:val="-5"/>
          <w:w w:val="101"/>
        </w:rPr>
        <w:t>。</w:t>
      </w:r>
      <w:r>
        <w:rPr>
          <w:rFonts w:ascii="宋体" w:hAnsi="宋体" w:cs="宋体" w:eastAsia="宋体" w:hint="default"/>
          <w:spacing w:val="-5"/>
        </w:rPr>
      </w:r>
    </w:p>
    <w:p>
      <w:pPr>
        <w:pStyle w:val="BodyText"/>
        <w:spacing w:line="314" w:lineRule="auto" w:before="54"/>
        <w:ind w:right="110" w:firstLine="36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5"/>
        </w:rPr>
        <w:t>2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关于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spacing w:val="-5"/>
        </w:rPr>
        <w:t>控股股东</w:t>
      </w:r>
      <w:r>
        <w:rPr>
          <w:rFonts w:ascii="宋体" w:hAnsi="宋体" w:cs="宋体" w:eastAsia="宋体" w:hint="default"/>
          <w:spacing w:val="-5"/>
        </w:rPr>
        <w:t>：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拥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spacing w:val="-5"/>
        </w:rPr>
        <w:t>业务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经营</w:t>
      </w:r>
      <w:r>
        <w:rPr>
          <w:rFonts w:ascii="宋体" w:hAnsi="宋体" w:cs="宋体" w:eastAsia="宋体" w:hint="default"/>
          <w:spacing w:val="-5"/>
        </w:rPr>
        <w:t>自主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，在</w:t>
      </w:r>
      <w:r>
        <w:rPr>
          <w:spacing w:val="-5"/>
        </w:rPr>
        <w:t>业务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人员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资产</w:t>
      </w:r>
      <w:r>
        <w:rPr>
          <w:rFonts w:ascii="宋体" w:hAnsi="宋体" w:cs="宋体" w:eastAsia="宋体" w:hint="default"/>
          <w:spacing w:val="-5"/>
        </w:rPr>
        <w:t>、机</w:t>
      </w:r>
      <w:r>
        <w:rPr>
          <w:rFonts w:ascii="宋体" w:hAnsi="宋体" w:cs="宋体" w:eastAsia="宋体" w:hint="default"/>
          <w:spacing w:val="-5"/>
        </w:rPr>
        <w:t>构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spacing w:val="-5"/>
        </w:rPr>
        <w:t>控股股东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8"/>
          <w:w w:val="101"/>
        </w:rPr>
        <w:t>公司</w:t>
      </w:r>
      <w:r>
        <w:rPr>
          <w:rFonts w:ascii="宋体" w:hAnsi="宋体" w:cs="宋体" w:eastAsia="宋体" w:hint="default"/>
          <w:spacing w:val="-8"/>
          <w:w w:val="101"/>
        </w:rPr>
        <w:t>董事</w:t>
      </w:r>
      <w:r>
        <w:rPr>
          <w:spacing w:val="-8"/>
          <w:w w:val="101"/>
        </w:rPr>
        <w:t>会</w:t>
      </w:r>
      <w:r>
        <w:rPr>
          <w:rFonts w:ascii="宋体" w:hAnsi="宋体" w:cs="宋体" w:eastAsia="宋体" w:hint="default"/>
          <w:spacing w:val="-8"/>
          <w:w w:val="101"/>
        </w:rPr>
        <w:t>、</w:t>
      </w:r>
      <w:r>
        <w:rPr>
          <w:spacing w:val="-8"/>
          <w:w w:val="101"/>
        </w:rPr>
        <w:t>监</w:t>
      </w:r>
      <w:r>
        <w:rPr>
          <w:rFonts w:ascii="宋体" w:hAnsi="宋体" w:cs="宋体" w:eastAsia="宋体" w:hint="default"/>
          <w:spacing w:val="-8"/>
          <w:w w:val="101"/>
        </w:rPr>
        <w:t>事</w:t>
      </w:r>
      <w:r>
        <w:rPr>
          <w:spacing w:val="-8"/>
          <w:w w:val="101"/>
        </w:rPr>
        <w:t>会</w:t>
      </w:r>
      <w:r>
        <w:rPr>
          <w:rFonts w:ascii="宋体" w:hAnsi="宋体" w:cs="宋体" w:eastAsia="宋体" w:hint="default"/>
          <w:spacing w:val="-8"/>
          <w:w w:val="101"/>
        </w:rPr>
        <w:t>和</w:t>
      </w:r>
      <w:r>
        <w:rPr>
          <w:spacing w:val="-8"/>
          <w:w w:val="101"/>
        </w:rPr>
        <w:t>内</w:t>
      </w:r>
      <w:r>
        <w:rPr>
          <w:rFonts w:ascii="宋体" w:hAnsi="宋体" w:cs="宋体" w:eastAsia="宋体" w:hint="default"/>
          <w:spacing w:val="-8"/>
          <w:w w:val="101"/>
        </w:rPr>
        <w:t>部经营</w:t>
      </w:r>
      <w:r>
        <w:rPr>
          <w:rFonts w:ascii="宋体" w:hAnsi="宋体" w:cs="宋体" w:eastAsia="宋体" w:hint="default"/>
          <w:spacing w:val="-8"/>
          <w:w w:val="101"/>
        </w:rPr>
        <w:t>机</w:t>
      </w:r>
      <w:r>
        <w:rPr>
          <w:rFonts w:ascii="宋体" w:hAnsi="宋体" w:cs="宋体" w:eastAsia="宋体" w:hint="default"/>
          <w:spacing w:val="-8"/>
          <w:w w:val="101"/>
        </w:rPr>
        <w:t>构</w:t>
      </w:r>
      <w:r>
        <w:rPr>
          <w:rFonts w:ascii="宋体" w:hAnsi="宋体" w:cs="宋体" w:eastAsia="宋体" w:hint="default"/>
          <w:spacing w:val="-8"/>
          <w:w w:val="101"/>
        </w:rPr>
        <w:t>能</w:t>
      </w:r>
      <w:r>
        <w:rPr>
          <w:rFonts w:ascii="宋体" w:hAnsi="宋体" w:cs="宋体" w:eastAsia="宋体" w:hint="default"/>
          <w:spacing w:val="-8"/>
          <w:w w:val="101"/>
        </w:rPr>
        <w:t>够独</w:t>
      </w:r>
      <w:r>
        <w:rPr>
          <w:rFonts w:ascii="宋体" w:hAnsi="宋体" w:cs="宋体" w:eastAsia="宋体" w:hint="default"/>
          <w:spacing w:val="-8"/>
          <w:w w:val="101"/>
        </w:rPr>
        <w:t>立</w:t>
      </w:r>
      <w:r>
        <w:rPr>
          <w:spacing w:val="-8"/>
          <w:w w:val="101"/>
        </w:rPr>
        <w:t>运</w:t>
      </w:r>
      <w:r>
        <w:rPr>
          <w:rFonts w:ascii="宋体" w:hAnsi="宋体" w:cs="宋体" w:eastAsia="宋体" w:hint="default"/>
          <w:spacing w:val="-8"/>
          <w:w w:val="101"/>
        </w:rPr>
        <w:t>作；</w:t>
      </w:r>
      <w:r>
        <w:rPr>
          <w:spacing w:val="-8"/>
          <w:w w:val="101"/>
        </w:rPr>
        <w:t>公司控股股东</w:t>
      </w:r>
      <w:r>
        <w:rPr>
          <w:rFonts w:ascii="宋体" w:hAnsi="宋体" w:cs="宋体" w:eastAsia="宋体" w:hint="default"/>
          <w:spacing w:val="-8"/>
          <w:w w:val="101"/>
        </w:rPr>
        <w:t>按</w:t>
      </w:r>
      <w:r>
        <w:rPr>
          <w:rFonts w:ascii="宋体" w:hAnsi="宋体" w:cs="宋体" w:eastAsia="宋体" w:hint="default"/>
          <w:spacing w:val="-8"/>
          <w:w w:val="101"/>
        </w:rPr>
        <w:t>照</w:t>
      </w:r>
      <w:r>
        <w:rPr>
          <w:rFonts w:ascii="宋体" w:hAnsi="宋体" w:cs="宋体" w:eastAsia="宋体" w:hint="default"/>
          <w:spacing w:val="-8"/>
          <w:w w:val="101"/>
        </w:rPr>
        <w:t>《上</w:t>
      </w:r>
      <w:r>
        <w:rPr>
          <w:spacing w:val="-8"/>
          <w:w w:val="101"/>
        </w:rPr>
        <w:t>市公司</w:t>
      </w:r>
      <w:r>
        <w:rPr>
          <w:rFonts w:ascii="宋体" w:hAnsi="宋体" w:cs="宋体" w:eastAsia="宋体" w:hint="default"/>
          <w:spacing w:val="-8"/>
          <w:w w:val="101"/>
        </w:rPr>
        <w:t>治</w:t>
      </w:r>
      <w:r>
        <w:rPr>
          <w:spacing w:val="-8"/>
          <w:w w:val="101"/>
        </w:rPr>
        <w:t>理</w:t>
      </w:r>
      <w:r>
        <w:rPr>
          <w:rFonts w:ascii="宋体" w:hAnsi="宋体" w:cs="宋体" w:eastAsia="宋体" w:hint="default"/>
          <w:spacing w:val="-8"/>
          <w:w w:val="101"/>
        </w:rPr>
        <w:t>准则</w:t>
      </w:r>
      <w:r>
        <w:rPr>
          <w:rFonts w:ascii="宋体" w:hAnsi="宋体" w:cs="宋体" w:eastAsia="宋体" w:hint="default"/>
          <w:spacing w:val="-8"/>
          <w:w w:val="101"/>
        </w:rPr>
        <w:t>》、《</w:t>
      </w:r>
      <w:r>
        <w:rPr>
          <w:spacing w:val="-8"/>
          <w:w w:val="101"/>
        </w:rPr>
        <w:t>深圳</w:t>
      </w:r>
      <w:r>
        <w:rPr>
          <w:rFonts w:ascii="宋体" w:hAnsi="宋体" w:cs="宋体" w:eastAsia="宋体" w:hint="default"/>
          <w:spacing w:val="-8"/>
          <w:w w:val="101"/>
        </w:rPr>
        <w:t>证券交易所</w:t>
      </w:r>
      <w:r>
        <w:rPr>
          <w:spacing w:val="-8"/>
          <w:w w:val="101"/>
        </w:rPr>
        <w:t>中小企业</w:t>
      </w:r>
      <w:r>
        <w:rPr>
          <w:rFonts w:ascii="宋体" w:hAnsi="宋体" w:cs="宋体" w:eastAsia="宋体" w:hint="default"/>
          <w:spacing w:val="-8"/>
          <w:w w:val="101"/>
        </w:rPr>
        <w:t>板</w:t>
      </w:r>
      <w:r>
        <w:rPr>
          <w:rFonts w:ascii="宋体" w:hAnsi="宋体" w:cs="宋体" w:eastAsia="宋体" w:hint="default"/>
          <w:spacing w:val="-47"/>
          <w:w w:val="101"/>
        </w:rPr>
        <w:t> </w:t>
      </w:r>
      <w:r>
        <w:rPr>
          <w:rFonts w:ascii="宋体" w:hAnsi="宋体" w:cs="宋体" w:eastAsia="宋体" w:hint="default"/>
          <w:spacing w:val="-8"/>
          <w:w w:val="101"/>
        </w:rPr>
        <w:t>上</w:t>
      </w:r>
      <w:r>
        <w:rPr>
          <w:spacing w:val="-8"/>
          <w:w w:val="101"/>
        </w:rPr>
        <w:t>市公司</w:t>
      </w:r>
      <w:r>
        <w:rPr>
          <w:rFonts w:ascii="宋体" w:hAnsi="宋体" w:cs="宋体" w:eastAsia="宋体" w:hint="default"/>
          <w:spacing w:val="-8"/>
          <w:w w:val="101"/>
        </w:rPr>
        <w:t>规</w:t>
      </w:r>
      <w:r>
        <w:rPr>
          <w:rFonts w:ascii="宋体" w:hAnsi="宋体" w:cs="宋体" w:eastAsia="宋体" w:hint="default"/>
          <w:spacing w:val="-8"/>
          <w:w w:val="101"/>
        </w:rPr>
        <w:t>范</w:t>
      </w:r>
      <w:r>
        <w:rPr>
          <w:spacing w:val="-8"/>
          <w:w w:val="101"/>
        </w:rPr>
        <w:t>运</w:t>
      </w:r>
      <w:r>
        <w:rPr>
          <w:rFonts w:ascii="宋体" w:hAnsi="宋体" w:cs="宋体" w:eastAsia="宋体" w:hint="default"/>
          <w:spacing w:val="-8"/>
          <w:w w:val="101"/>
        </w:rPr>
        <w:t>作</w:t>
      </w:r>
      <w:r>
        <w:rPr>
          <w:spacing w:val="-8"/>
          <w:w w:val="101"/>
        </w:rPr>
        <w:t>指</w:t>
      </w:r>
      <w:r>
        <w:rPr>
          <w:rFonts w:ascii="宋体" w:hAnsi="宋体" w:cs="宋体" w:eastAsia="宋体" w:hint="default"/>
          <w:spacing w:val="-8"/>
          <w:w w:val="101"/>
        </w:rPr>
        <w:t>引</w:t>
      </w:r>
      <w:r>
        <w:rPr>
          <w:rFonts w:ascii="宋体" w:hAnsi="宋体" w:cs="宋体" w:eastAsia="宋体" w:hint="default"/>
          <w:spacing w:val="-8"/>
          <w:w w:val="101"/>
        </w:rPr>
        <w:t>》、《</w:t>
      </w:r>
      <w:r>
        <w:rPr>
          <w:spacing w:val="-8"/>
          <w:w w:val="101"/>
        </w:rPr>
        <w:t>公司</w:t>
      </w:r>
      <w:r>
        <w:rPr>
          <w:rFonts w:ascii="宋体" w:hAnsi="宋体" w:cs="宋体" w:eastAsia="宋体" w:hint="default"/>
          <w:spacing w:val="-8"/>
          <w:w w:val="101"/>
        </w:rPr>
        <w:t>章程》等</w:t>
      </w:r>
      <w:r>
        <w:rPr>
          <w:rFonts w:ascii="宋体" w:hAnsi="宋体" w:cs="宋体" w:eastAsia="宋体" w:hint="default"/>
          <w:spacing w:val="-8"/>
          <w:w w:val="101"/>
        </w:rPr>
        <w:t>的规定</w:t>
      </w:r>
      <w:r>
        <w:rPr>
          <w:rFonts w:ascii="宋体" w:hAnsi="宋体" w:cs="宋体" w:eastAsia="宋体" w:hint="default"/>
          <w:spacing w:val="-8"/>
          <w:w w:val="101"/>
        </w:rPr>
        <w:t>和要</w:t>
      </w:r>
      <w:r>
        <w:rPr>
          <w:rFonts w:ascii="宋体" w:hAnsi="宋体" w:cs="宋体" w:eastAsia="宋体" w:hint="default"/>
          <w:spacing w:val="-8"/>
          <w:w w:val="101"/>
        </w:rPr>
        <w:t>求</w:t>
      </w:r>
      <w:r>
        <w:rPr>
          <w:rFonts w:ascii="宋体" w:hAnsi="宋体" w:cs="宋体" w:eastAsia="宋体" w:hint="default"/>
          <w:spacing w:val="-8"/>
          <w:w w:val="101"/>
        </w:rPr>
        <w:t>严</w:t>
      </w:r>
      <w:r>
        <w:rPr>
          <w:rFonts w:ascii="宋体" w:hAnsi="宋体" w:cs="宋体" w:eastAsia="宋体" w:hint="default"/>
          <w:spacing w:val="-8"/>
          <w:w w:val="101"/>
        </w:rPr>
        <w:t>格</w:t>
      </w:r>
      <w:r>
        <w:rPr>
          <w:rFonts w:ascii="宋体" w:hAnsi="宋体" w:cs="宋体" w:eastAsia="宋体" w:hint="default"/>
          <w:spacing w:val="-8"/>
          <w:w w:val="101"/>
        </w:rPr>
        <w:t>规</w:t>
      </w:r>
      <w:r>
        <w:rPr>
          <w:rFonts w:ascii="宋体" w:hAnsi="宋体" w:cs="宋体" w:eastAsia="宋体" w:hint="default"/>
          <w:spacing w:val="-8"/>
          <w:w w:val="101"/>
        </w:rPr>
        <w:t>范</w:t>
      </w:r>
      <w:r>
        <w:rPr>
          <w:rFonts w:ascii="宋体" w:hAnsi="宋体" w:cs="宋体" w:eastAsia="宋体" w:hint="default"/>
          <w:spacing w:val="-8"/>
          <w:w w:val="101"/>
        </w:rPr>
        <w:t>自</w:t>
      </w:r>
      <w:r>
        <w:rPr>
          <w:rFonts w:ascii="宋体" w:hAnsi="宋体" w:cs="宋体" w:eastAsia="宋体" w:hint="default"/>
          <w:spacing w:val="-8"/>
          <w:w w:val="101"/>
        </w:rPr>
        <w:t>己</w:t>
      </w:r>
      <w:r>
        <w:rPr>
          <w:rFonts w:ascii="宋体" w:hAnsi="宋体" w:cs="宋体" w:eastAsia="宋体" w:hint="default"/>
          <w:spacing w:val="-8"/>
          <w:w w:val="101"/>
        </w:rPr>
        <w:t>的</w:t>
      </w:r>
      <w:r>
        <w:rPr>
          <w:rFonts w:ascii="宋体" w:hAnsi="宋体" w:cs="宋体" w:eastAsia="宋体" w:hint="default"/>
          <w:spacing w:val="-8"/>
          <w:w w:val="101"/>
        </w:rPr>
        <w:t>行</w:t>
      </w:r>
      <w:r>
        <w:rPr>
          <w:rFonts w:ascii="宋体" w:hAnsi="宋体" w:cs="宋体" w:eastAsia="宋体" w:hint="default"/>
          <w:spacing w:val="-8"/>
          <w:w w:val="101"/>
        </w:rPr>
        <w:t>为</w:t>
      </w:r>
      <w:r>
        <w:rPr>
          <w:rFonts w:ascii="宋体" w:hAnsi="宋体" w:cs="宋体" w:eastAsia="宋体" w:hint="default"/>
          <w:spacing w:val="-8"/>
          <w:w w:val="101"/>
        </w:rPr>
        <w:t>，</w:t>
      </w:r>
      <w:r>
        <w:rPr>
          <w:rFonts w:ascii="宋体" w:hAnsi="宋体" w:cs="宋体" w:eastAsia="宋体" w:hint="default"/>
          <w:spacing w:val="-8"/>
          <w:w w:val="101"/>
        </w:rPr>
        <w:t>依</w:t>
      </w:r>
      <w:r>
        <w:rPr>
          <w:rFonts w:ascii="宋体" w:hAnsi="宋体" w:cs="宋体" w:eastAsia="宋体" w:hint="default"/>
          <w:spacing w:val="-8"/>
          <w:w w:val="101"/>
        </w:rPr>
        <w:t>法行</w:t>
      </w:r>
      <w:r>
        <w:rPr>
          <w:rFonts w:ascii="宋体" w:hAnsi="宋体" w:cs="宋体" w:eastAsia="宋体" w:hint="default"/>
          <w:spacing w:val="-8"/>
          <w:w w:val="101"/>
        </w:rPr>
        <w:t>使</w:t>
      </w:r>
      <w:r>
        <w:rPr>
          <w:spacing w:val="-8"/>
          <w:w w:val="101"/>
        </w:rPr>
        <w:t>股东</w:t>
      </w:r>
      <w:r>
        <w:rPr>
          <w:rFonts w:ascii="宋体" w:hAnsi="宋体" w:cs="宋体" w:eastAsia="宋体" w:hint="default"/>
          <w:spacing w:val="-8"/>
          <w:w w:val="101"/>
        </w:rPr>
        <w:t>权利</w:t>
      </w:r>
      <w:r>
        <w:rPr>
          <w:rFonts w:ascii="宋体" w:hAnsi="宋体" w:cs="宋体" w:eastAsia="宋体" w:hint="default"/>
          <w:spacing w:val="-8"/>
          <w:w w:val="101"/>
        </w:rPr>
        <w:t>和</w:t>
      </w:r>
      <w:r>
        <w:rPr>
          <w:spacing w:val="-8"/>
          <w:w w:val="101"/>
        </w:rPr>
        <w:t>义务</w:t>
      </w:r>
      <w:r>
        <w:rPr>
          <w:rFonts w:ascii="宋体" w:hAnsi="宋体" w:cs="宋体" w:eastAsia="宋体" w:hint="default"/>
          <w:spacing w:val="-8"/>
          <w:w w:val="101"/>
        </w:rPr>
        <w:t>，</w:t>
      </w:r>
      <w:r>
        <w:rPr>
          <w:rFonts w:ascii="宋体" w:hAnsi="宋体" w:cs="宋体" w:eastAsia="宋体" w:hint="default"/>
          <w:spacing w:val="-8"/>
          <w:w w:val="101"/>
        </w:rPr>
        <w:t>没</w:t>
      </w:r>
      <w:r>
        <w:rPr>
          <w:spacing w:val="-8"/>
          <w:w w:val="101"/>
        </w:rPr>
        <w:t>有</w:t>
      </w:r>
      <w:r>
        <w:rPr>
          <w:rFonts w:ascii="宋体" w:hAnsi="宋体" w:cs="宋体" w:eastAsia="宋体" w:hint="default"/>
          <w:spacing w:val="-8"/>
          <w:w w:val="101"/>
        </w:rPr>
        <w:t>超</w:t>
      </w:r>
      <w:r>
        <w:rPr>
          <w:rFonts w:ascii="宋体" w:hAnsi="宋体" w:cs="宋体" w:eastAsia="宋体" w:hint="default"/>
          <w:spacing w:val="-8"/>
          <w:w w:val="101"/>
        </w:rPr>
        <w:t>越</w:t>
      </w:r>
      <w:r>
        <w:rPr>
          <w:spacing w:val="-8"/>
          <w:w w:val="101"/>
        </w:rPr>
        <w:t>公司股东</w:t>
      </w:r>
      <w:r>
        <w:rPr>
          <w:spacing w:val="-47"/>
          <w:w w:val="101"/>
        </w:rPr>
        <w:t> </w:t>
      </w:r>
      <w:r>
        <w:rPr>
          <w:spacing w:val="-47"/>
          <w:w w:val="101"/>
        </w:rPr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接干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为；此</w:t>
      </w:r>
      <w:r>
        <w:rPr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存在</w:t>
      </w:r>
      <w:r>
        <w:rPr>
          <w:spacing w:val="-4"/>
        </w:rPr>
        <w:t>控股股东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用或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移</w:t>
      </w:r>
      <w:r>
        <w:rPr>
          <w:spacing w:val="-4"/>
        </w:rPr>
        <w:t>公</w:t>
      </w:r>
      <w:r>
        <w:rPr>
          <w:spacing w:val="43"/>
        </w:rPr>
        <w:t> </w:t>
      </w:r>
      <w:r>
        <w:rPr>
          <w:spacing w:val="-3"/>
        </w:rPr>
        <w:t>司资金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资源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控股股东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子公司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情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09" w:lineRule="auto" w:before="59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6"/>
          <w:w w:val="101"/>
        </w:rPr>
        <w:t>3</w:t>
      </w:r>
      <w:r>
        <w:rPr>
          <w:rFonts w:ascii="宋体" w:hAnsi="宋体" w:cs="宋体" w:eastAsia="宋体" w:hint="default"/>
          <w:spacing w:val="-6"/>
          <w:w w:val="101"/>
        </w:rPr>
        <w:t>、</w:t>
      </w:r>
      <w:r>
        <w:rPr>
          <w:rFonts w:ascii="宋体" w:hAnsi="宋体" w:cs="宋体" w:eastAsia="宋体" w:hint="default"/>
          <w:spacing w:val="-6"/>
          <w:w w:val="101"/>
        </w:rPr>
        <w:t>关于</w:t>
      </w:r>
      <w:r>
        <w:rPr>
          <w:rFonts w:ascii="宋体" w:hAnsi="宋体" w:cs="宋体" w:eastAsia="宋体" w:hint="default"/>
          <w:spacing w:val="-6"/>
          <w:w w:val="101"/>
        </w:rPr>
        <w:t>董事</w:t>
      </w:r>
      <w:r>
        <w:rPr>
          <w:rFonts w:ascii="宋体" w:hAnsi="宋体" w:cs="宋体" w:eastAsia="宋体" w:hint="default"/>
          <w:spacing w:val="-6"/>
          <w:w w:val="101"/>
        </w:rPr>
        <w:t>与</w:t>
      </w:r>
      <w:r>
        <w:rPr>
          <w:rFonts w:ascii="宋体" w:hAnsi="宋体" w:cs="宋体" w:eastAsia="宋体" w:hint="default"/>
          <w:spacing w:val="-6"/>
          <w:w w:val="101"/>
        </w:rPr>
        <w:t>董事</w:t>
      </w:r>
      <w:r>
        <w:rPr>
          <w:spacing w:val="-6"/>
          <w:w w:val="101"/>
        </w:rPr>
        <w:t>会</w:t>
      </w:r>
      <w:r>
        <w:rPr>
          <w:rFonts w:ascii="宋体" w:hAnsi="宋体" w:cs="宋体" w:eastAsia="宋体" w:hint="default"/>
          <w:spacing w:val="-6"/>
          <w:w w:val="101"/>
        </w:rPr>
        <w:t>：</w:t>
      </w:r>
      <w:r>
        <w:rPr>
          <w:spacing w:val="-6"/>
          <w:w w:val="101"/>
        </w:rPr>
        <w:t>公司</w:t>
      </w:r>
      <w:r>
        <w:rPr>
          <w:rFonts w:ascii="宋体" w:hAnsi="宋体" w:cs="宋体" w:eastAsia="宋体" w:hint="default"/>
          <w:spacing w:val="-6"/>
          <w:w w:val="101"/>
        </w:rPr>
        <w:t>能严</w:t>
      </w:r>
      <w:r>
        <w:rPr>
          <w:rFonts w:ascii="宋体" w:hAnsi="宋体" w:cs="宋体" w:eastAsia="宋体" w:hint="default"/>
          <w:spacing w:val="-6"/>
          <w:w w:val="101"/>
        </w:rPr>
        <w:t>格</w:t>
      </w:r>
      <w:r>
        <w:rPr>
          <w:rFonts w:ascii="宋体" w:hAnsi="宋体" w:cs="宋体" w:eastAsia="宋体" w:hint="default"/>
          <w:spacing w:val="-6"/>
          <w:w w:val="101"/>
        </w:rPr>
        <w:t>按</w:t>
      </w:r>
      <w:r>
        <w:rPr>
          <w:rFonts w:ascii="宋体" w:hAnsi="宋体" w:cs="宋体" w:eastAsia="宋体" w:hint="default"/>
          <w:spacing w:val="-6"/>
          <w:w w:val="101"/>
        </w:rPr>
        <w:t>照</w:t>
      </w:r>
      <w:r>
        <w:rPr>
          <w:rFonts w:ascii="宋体" w:hAnsi="宋体" w:cs="宋体" w:eastAsia="宋体" w:hint="default"/>
          <w:spacing w:val="-6"/>
          <w:w w:val="101"/>
        </w:rPr>
        <w:t>《</w:t>
      </w:r>
      <w:r>
        <w:rPr>
          <w:spacing w:val="-6"/>
          <w:w w:val="101"/>
        </w:rPr>
        <w:t>公司</w:t>
      </w:r>
      <w:r>
        <w:rPr>
          <w:rFonts w:ascii="宋体" w:hAnsi="宋体" w:cs="宋体" w:eastAsia="宋体" w:hint="default"/>
          <w:spacing w:val="-6"/>
          <w:w w:val="101"/>
        </w:rPr>
        <w:t>法》、《</w:t>
      </w:r>
      <w:r>
        <w:rPr>
          <w:spacing w:val="-6"/>
          <w:w w:val="101"/>
        </w:rPr>
        <w:t>公司</w:t>
      </w:r>
      <w:r>
        <w:rPr>
          <w:rFonts w:ascii="宋体" w:hAnsi="宋体" w:cs="宋体" w:eastAsia="宋体" w:hint="default"/>
          <w:spacing w:val="-6"/>
          <w:w w:val="101"/>
        </w:rPr>
        <w:t>章程》</w:t>
      </w:r>
      <w:r>
        <w:rPr>
          <w:rFonts w:ascii="宋体" w:hAnsi="宋体" w:cs="宋体" w:eastAsia="宋体" w:hint="default"/>
          <w:spacing w:val="-6"/>
          <w:w w:val="101"/>
        </w:rPr>
        <w:t>规定的选</w:t>
      </w:r>
      <w:r>
        <w:rPr>
          <w:rFonts w:ascii="宋体" w:hAnsi="宋体" w:cs="宋体" w:eastAsia="宋体" w:hint="default"/>
          <w:spacing w:val="-6"/>
          <w:w w:val="101"/>
        </w:rPr>
        <w:t>聘</w:t>
      </w:r>
      <w:r>
        <w:rPr>
          <w:rFonts w:ascii="宋体" w:hAnsi="宋体" w:cs="宋体" w:eastAsia="宋体" w:hint="default"/>
          <w:spacing w:val="-6"/>
          <w:w w:val="101"/>
        </w:rPr>
        <w:t>程</w:t>
      </w:r>
      <w:r>
        <w:rPr>
          <w:rFonts w:ascii="宋体" w:hAnsi="宋体" w:cs="宋体" w:eastAsia="宋体" w:hint="default"/>
          <w:spacing w:val="-6"/>
          <w:w w:val="101"/>
        </w:rPr>
        <w:t>序</w:t>
      </w:r>
      <w:r>
        <w:rPr>
          <w:rFonts w:ascii="宋体" w:hAnsi="宋体" w:cs="宋体" w:eastAsia="宋体" w:hint="default"/>
          <w:spacing w:val="-6"/>
          <w:w w:val="101"/>
        </w:rPr>
        <w:t>选</w:t>
      </w:r>
      <w:r>
        <w:rPr>
          <w:rFonts w:ascii="宋体" w:hAnsi="宋体" w:cs="宋体" w:eastAsia="宋体" w:hint="default"/>
          <w:spacing w:val="-6"/>
          <w:w w:val="101"/>
        </w:rPr>
        <w:t>举</w:t>
      </w:r>
      <w:r>
        <w:rPr>
          <w:rFonts w:ascii="宋体" w:hAnsi="宋体" w:cs="宋体" w:eastAsia="宋体" w:hint="default"/>
          <w:spacing w:val="-6"/>
          <w:w w:val="101"/>
        </w:rPr>
        <w:t>、</w:t>
      </w:r>
      <w:r>
        <w:rPr>
          <w:rFonts w:ascii="宋体" w:hAnsi="宋体" w:cs="宋体" w:eastAsia="宋体" w:hint="default"/>
          <w:spacing w:val="-6"/>
          <w:w w:val="101"/>
        </w:rPr>
        <w:t>聘</w:t>
      </w:r>
      <w:r>
        <w:rPr>
          <w:rFonts w:ascii="宋体" w:hAnsi="宋体" w:cs="宋体" w:eastAsia="宋体" w:hint="default"/>
          <w:spacing w:val="-6"/>
          <w:w w:val="101"/>
        </w:rPr>
        <w:t>任</w:t>
      </w:r>
      <w:r>
        <w:rPr>
          <w:rFonts w:ascii="宋体" w:hAnsi="宋体" w:cs="宋体" w:eastAsia="宋体" w:hint="default"/>
          <w:spacing w:val="-6"/>
          <w:w w:val="101"/>
        </w:rPr>
        <w:t>董事</w:t>
      </w:r>
      <w:r>
        <w:rPr>
          <w:rFonts w:ascii="宋体" w:hAnsi="宋体" w:cs="宋体" w:eastAsia="宋体" w:hint="default"/>
          <w:spacing w:val="-6"/>
          <w:w w:val="101"/>
        </w:rPr>
        <w:t>，</w:t>
      </w:r>
      <w:r>
        <w:rPr>
          <w:spacing w:val="-6"/>
          <w:w w:val="101"/>
        </w:rPr>
        <w:t>公司</w:t>
      </w:r>
      <w:r>
        <w:rPr>
          <w:rFonts w:ascii="宋体" w:hAnsi="宋体" w:cs="宋体" w:eastAsia="宋体" w:hint="default"/>
          <w:spacing w:val="-6"/>
          <w:w w:val="101"/>
        </w:rPr>
        <w:t>目</w:t>
      </w:r>
      <w:r>
        <w:rPr>
          <w:rFonts w:ascii="宋体" w:hAnsi="宋体" w:cs="宋体" w:eastAsia="宋体" w:hint="default"/>
          <w:spacing w:val="-6"/>
          <w:w w:val="101"/>
        </w:rPr>
        <w:t>前</w:t>
      </w:r>
      <w:r>
        <w:rPr>
          <w:rFonts w:ascii="宋体" w:hAnsi="宋体" w:cs="宋体" w:eastAsia="宋体" w:hint="default"/>
          <w:spacing w:val="-6"/>
          <w:w w:val="101"/>
        </w:rPr>
        <w:t>董事</w:t>
      </w:r>
      <w:r>
        <w:rPr>
          <w:spacing w:val="-6"/>
          <w:w w:val="101"/>
        </w:rPr>
        <w:t>会</w:t>
      </w:r>
      <w:r>
        <w:rPr>
          <w:rFonts w:ascii="宋体" w:hAnsi="宋体" w:cs="宋体" w:eastAsia="宋体" w:hint="default"/>
          <w:spacing w:val="-6"/>
          <w:w w:val="101"/>
        </w:rPr>
        <w:t>成</w:t>
      </w:r>
      <w:r>
        <w:rPr>
          <w:rFonts w:ascii="宋体" w:hAnsi="宋体" w:cs="宋体" w:eastAsia="宋体" w:hint="default"/>
          <w:w w:val="101"/>
        </w:rPr>
        <w:t> </w:t>
      </w:r>
      <w:r>
        <w:rPr/>
        <w:t>员 </w:t>
      </w:r>
      <w:r>
        <w:rPr>
          <w:rFonts w:ascii="Times New Roman" w:hAnsi="Times New Roman" w:cs="Times New Roman" w:eastAsia="Times New Roman" w:hint="default"/>
        </w:rPr>
        <w:t>9 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董事 </w:t>
      </w:r>
      <w:r>
        <w:rPr>
          <w:rFonts w:ascii="Times New Roman" w:hAnsi="Times New Roman" w:cs="Times New Roman" w:eastAsia="Times New Roman" w:hint="default"/>
        </w:rPr>
        <w:t>3 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spacing w:val="-5"/>
        </w:rPr>
        <w:t>会人</w:t>
      </w:r>
      <w:r>
        <w:rPr>
          <w:rFonts w:ascii="宋体" w:hAnsi="宋体" w:cs="宋体" w:eastAsia="宋体" w:hint="default"/>
          <w:spacing w:val="-5"/>
        </w:rPr>
        <w:t>数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spacing w:val="-5"/>
        </w:rPr>
        <w:t>人员</w:t>
      </w:r>
      <w:r>
        <w:rPr>
          <w:rFonts w:ascii="宋体" w:hAnsi="宋体" w:cs="宋体" w:eastAsia="宋体" w:hint="default"/>
          <w:spacing w:val="-5"/>
        </w:rPr>
        <w:t>构成</w:t>
      </w:r>
      <w:r>
        <w:rPr>
          <w:rFonts w:ascii="宋体" w:hAnsi="宋体" w:cs="宋体" w:eastAsia="宋体" w:hint="default"/>
          <w:spacing w:val="-5"/>
        </w:rPr>
        <w:t>符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rFonts w:ascii="宋体" w:hAnsi="宋体" w:cs="宋体" w:eastAsia="宋体" w:hint="default"/>
          <w:spacing w:val="-5"/>
        </w:rPr>
        <w:t>、法</w:t>
      </w:r>
      <w:r>
        <w:rPr>
          <w:rFonts w:ascii="宋体" w:hAnsi="宋体" w:cs="宋体" w:eastAsia="宋体" w:hint="default"/>
          <w:spacing w:val="-5"/>
        </w:rPr>
        <w:t>规的</w:t>
      </w:r>
      <w:r>
        <w:rPr>
          <w:rFonts w:ascii="宋体" w:hAnsi="宋体" w:cs="宋体" w:eastAsia="宋体" w:hint="default"/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求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spacing w:val="-5"/>
        </w:rPr>
        <w:t>会会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召</w:t>
      </w:r>
      <w:r>
        <w:rPr>
          <w:spacing w:val="-5"/>
        </w:rPr>
        <w:t>集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召</w:t>
      </w:r>
      <w:r>
        <w:rPr>
          <w:rFonts w:ascii="宋体" w:hAnsi="宋体" w:cs="宋体" w:eastAsia="宋体" w:hint="default"/>
          <w:spacing w:val="-5"/>
        </w:rPr>
        <w:t>开和</w:t>
      </w:r>
      <w:r>
        <w:rPr>
          <w:rFonts w:ascii="宋体" w:hAnsi="宋体" w:cs="宋体" w:eastAsia="宋体" w:hint="default"/>
          <w:spacing w:val="-5"/>
        </w:rPr>
        <w:t>表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rFonts w:ascii="宋体" w:hAnsi="宋体" w:cs="宋体" w:eastAsia="宋体" w:hint="default"/>
          <w:spacing w:val="-5"/>
        </w:rPr>
        <w:t>序</w:t>
      </w:r>
      <w:r>
        <w:rPr>
          <w:rFonts w:ascii="宋体" w:hAnsi="宋体" w:cs="宋体" w:eastAsia="宋体" w:hint="default"/>
          <w:spacing w:val="-15"/>
        </w:rPr>
        <w:t> </w:t>
      </w:r>
      <w:r>
        <w:rPr>
          <w:rFonts w:ascii="宋体" w:hAnsi="宋体" w:cs="宋体" w:eastAsia="宋体" w:hint="default"/>
          <w:spacing w:val="-8"/>
          <w:w w:val="101"/>
        </w:rPr>
        <w:t>符</w:t>
      </w:r>
      <w:r>
        <w:rPr>
          <w:rFonts w:ascii="宋体" w:hAnsi="宋体" w:cs="宋体" w:eastAsia="宋体" w:hint="default"/>
          <w:spacing w:val="-8"/>
          <w:w w:val="101"/>
        </w:rPr>
        <w:t>合</w:t>
      </w:r>
      <w:r>
        <w:rPr>
          <w:rFonts w:ascii="宋体" w:hAnsi="宋体" w:cs="宋体" w:eastAsia="宋体" w:hint="default"/>
          <w:spacing w:val="-8"/>
          <w:w w:val="101"/>
        </w:rPr>
        <w:t>《</w:t>
      </w:r>
      <w:r>
        <w:rPr>
          <w:spacing w:val="-8"/>
          <w:w w:val="101"/>
        </w:rPr>
        <w:t>深圳</w:t>
      </w:r>
      <w:r>
        <w:rPr>
          <w:rFonts w:ascii="宋体" w:hAnsi="宋体" w:cs="宋体" w:eastAsia="宋体" w:hint="default"/>
          <w:spacing w:val="-8"/>
          <w:w w:val="101"/>
        </w:rPr>
        <w:t>证券交易所</w:t>
      </w:r>
      <w:r>
        <w:rPr>
          <w:spacing w:val="-8"/>
          <w:w w:val="101"/>
        </w:rPr>
        <w:t>股</w:t>
      </w:r>
      <w:r>
        <w:rPr>
          <w:rFonts w:ascii="宋体" w:hAnsi="宋体" w:cs="宋体" w:eastAsia="宋体" w:hint="default"/>
          <w:spacing w:val="-8"/>
          <w:w w:val="101"/>
        </w:rPr>
        <w:t>票上</w:t>
      </w:r>
      <w:r>
        <w:rPr>
          <w:spacing w:val="-8"/>
          <w:w w:val="101"/>
        </w:rPr>
        <w:t>市</w:t>
      </w:r>
      <w:r>
        <w:rPr>
          <w:rFonts w:ascii="宋体" w:hAnsi="宋体" w:cs="宋体" w:eastAsia="宋体" w:hint="default"/>
          <w:spacing w:val="-8"/>
          <w:w w:val="101"/>
        </w:rPr>
        <w:t>规</w:t>
      </w:r>
      <w:r>
        <w:rPr>
          <w:rFonts w:ascii="宋体" w:hAnsi="宋体" w:cs="宋体" w:eastAsia="宋体" w:hint="default"/>
          <w:spacing w:val="-8"/>
          <w:w w:val="101"/>
        </w:rPr>
        <w:t>则</w:t>
      </w:r>
      <w:r>
        <w:rPr>
          <w:rFonts w:ascii="宋体" w:hAnsi="宋体" w:cs="宋体" w:eastAsia="宋体" w:hint="default"/>
          <w:spacing w:val="-8"/>
          <w:w w:val="101"/>
        </w:rPr>
        <w:t>》、《</w:t>
      </w:r>
      <w:r>
        <w:rPr>
          <w:spacing w:val="-8"/>
          <w:w w:val="101"/>
        </w:rPr>
        <w:t>公司</w:t>
      </w:r>
      <w:r>
        <w:rPr>
          <w:rFonts w:ascii="宋体" w:hAnsi="宋体" w:cs="宋体" w:eastAsia="宋体" w:hint="default"/>
          <w:spacing w:val="-8"/>
          <w:w w:val="101"/>
        </w:rPr>
        <w:t>章程》</w:t>
      </w:r>
      <w:r>
        <w:rPr>
          <w:rFonts w:ascii="宋体" w:hAnsi="宋体" w:cs="宋体" w:eastAsia="宋体" w:hint="default"/>
          <w:spacing w:val="-8"/>
          <w:w w:val="101"/>
        </w:rPr>
        <w:t>及</w:t>
      </w:r>
      <w:r>
        <w:rPr>
          <w:rFonts w:ascii="宋体" w:hAnsi="宋体" w:cs="宋体" w:eastAsia="宋体" w:hint="default"/>
          <w:spacing w:val="-8"/>
          <w:w w:val="101"/>
        </w:rPr>
        <w:t>《</w:t>
      </w:r>
      <w:r>
        <w:rPr>
          <w:rFonts w:ascii="宋体" w:hAnsi="宋体" w:cs="宋体" w:eastAsia="宋体" w:hint="default"/>
          <w:spacing w:val="-8"/>
          <w:w w:val="101"/>
        </w:rPr>
        <w:t>董事</w:t>
      </w:r>
      <w:r>
        <w:rPr>
          <w:spacing w:val="-8"/>
          <w:w w:val="101"/>
        </w:rPr>
        <w:t>会</w:t>
      </w:r>
      <w:r>
        <w:rPr>
          <w:rFonts w:ascii="宋体" w:hAnsi="宋体" w:cs="宋体" w:eastAsia="宋体" w:hint="default"/>
          <w:spacing w:val="-8"/>
          <w:w w:val="101"/>
        </w:rPr>
        <w:t>议</w:t>
      </w:r>
      <w:r>
        <w:rPr>
          <w:rFonts w:ascii="宋体" w:hAnsi="宋体" w:cs="宋体" w:eastAsia="宋体" w:hint="default"/>
          <w:spacing w:val="-8"/>
          <w:w w:val="101"/>
        </w:rPr>
        <w:t>事规</w:t>
      </w:r>
      <w:r>
        <w:rPr>
          <w:rFonts w:ascii="宋体" w:hAnsi="宋体" w:cs="宋体" w:eastAsia="宋体" w:hint="default"/>
          <w:spacing w:val="-8"/>
          <w:w w:val="101"/>
        </w:rPr>
        <w:t>则</w:t>
      </w:r>
      <w:r>
        <w:rPr>
          <w:rFonts w:ascii="宋体" w:hAnsi="宋体" w:cs="宋体" w:eastAsia="宋体" w:hint="default"/>
          <w:spacing w:val="-8"/>
          <w:w w:val="101"/>
        </w:rPr>
        <w:t>》</w:t>
      </w:r>
      <w:r>
        <w:rPr>
          <w:rFonts w:ascii="宋体" w:hAnsi="宋体" w:cs="宋体" w:eastAsia="宋体" w:hint="default"/>
          <w:spacing w:val="-8"/>
          <w:w w:val="101"/>
        </w:rPr>
        <w:t>的</w:t>
      </w:r>
      <w:r>
        <w:rPr>
          <w:rFonts w:ascii="宋体" w:hAnsi="宋体" w:cs="宋体" w:eastAsia="宋体" w:hint="default"/>
          <w:spacing w:val="-8"/>
          <w:w w:val="101"/>
        </w:rPr>
        <w:t>相</w:t>
      </w:r>
      <w:r>
        <w:rPr>
          <w:rFonts w:ascii="宋体" w:hAnsi="宋体" w:cs="宋体" w:eastAsia="宋体" w:hint="default"/>
          <w:spacing w:val="-8"/>
          <w:w w:val="101"/>
        </w:rPr>
        <w:t>关</w:t>
      </w:r>
      <w:r>
        <w:rPr>
          <w:rFonts w:ascii="宋体" w:hAnsi="宋体" w:cs="宋体" w:eastAsia="宋体" w:hint="default"/>
          <w:spacing w:val="-8"/>
          <w:w w:val="101"/>
        </w:rPr>
        <w:t>规定</w:t>
      </w:r>
      <w:r>
        <w:rPr>
          <w:rFonts w:ascii="宋体" w:hAnsi="宋体" w:cs="宋体" w:eastAsia="宋体" w:hint="default"/>
          <w:spacing w:val="-8"/>
          <w:w w:val="101"/>
        </w:rPr>
        <w:t>；</w:t>
      </w:r>
      <w:r>
        <w:rPr>
          <w:spacing w:val="-8"/>
          <w:w w:val="101"/>
        </w:rPr>
        <w:t>公司全</w:t>
      </w:r>
      <w:r>
        <w:rPr>
          <w:rFonts w:ascii="宋体" w:hAnsi="宋体" w:cs="宋体" w:eastAsia="宋体" w:hint="default"/>
          <w:spacing w:val="-8"/>
          <w:w w:val="101"/>
        </w:rPr>
        <w:t>体</w:t>
      </w:r>
      <w:r>
        <w:rPr>
          <w:rFonts w:ascii="宋体" w:hAnsi="宋体" w:cs="宋体" w:eastAsia="宋体" w:hint="default"/>
          <w:spacing w:val="-8"/>
          <w:w w:val="101"/>
        </w:rPr>
        <w:t>董事</w:t>
      </w:r>
      <w:r>
        <w:rPr>
          <w:rFonts w:ascii="宋体" w:hAnsi="宋体" w:cs="宋体" w:eastAsia="宋体" w:hint="default"/>
          <w:spacing w:val="-8"/>
          <w:w w:val="101"/>
        </w:rPr>
        <w:t>能</w:t>
      </w:r>
      <w:r>
        <w:rPr>
          <w:rFonts w:ascii="宋体" w:hAnsi="宋体" w:cs="宋体" w:eastAsia="宋体" w:hint="default"/>
          <w:spacing w:val="-8"/>
          <w:w w:val="101"/>
        </w:rPr>
        <w:t>够</w:t>
      </w:r>
      <w:r>
        <w:rPr>
          <w:rFonts w:ascii="宋体" w:hAnsi="宋体" w:cs="宋体" w:eastAsia="宋体" w:hint="default"/>
          <w:spacing w:val="-8"/>
          <w:w w:val="101"/>
        </w:rPr>
        <w:t>依</w:t>
      </w:r>
      <w:r>
        <w:rPr>
          <w:rFonts w:ascii="宋体" w:hAnsi="宋体" w:cs="宋体" w:eastAsia="宋体" w:hint="default"/>
          <w:spacing w:val="-8"/>
          <w:w w:val="101"/>
        </w:rPr>
        <w:t>据</w:t>
      </w:r>
      <w:r>
        <w:rPr>
          <w:rFonts w:ascii="宋体" w:hAnsi="宋体" w:cs="宋体" w:eastAsia="宋体" w:hint="default"/>
          <w:spacing w:val="-8"/>
          <w:w w:val="101"/>
        </w:rPr>
        <w:t>《</w:t>
      </w:r>
      <w:r>
        <w:rPr>
          <w:rFonts w:ascii="宋体" w:hAnsi="宋体" w:cs="宋体" w:eastAsia="宋体" w:hint="default"/>
          <w:spacing w:val="-8"/>
          <w:w w:val="101"/>
        </w:rPr>
        <w:t>董事</w:t>
      </w:r>
      <w:r>
        <w:rPr>
          <w:spacing w:val="-8"/>
          <w:w w:val="101"/>
        </w:rPr>
        <w:t>会</w:t>
      </w:r>
      <w:r>
        <w:rPr>
          <w:rFonts w:ascii="宋体" w:hAnsi="宋体" w:cs="宋体" w:eastAsia="宋体" w:hint="default"/>
          <w:spacing w:val="-8"/>
          <w:w w:val="101"/>
        </w:rPr>
        <w:t>议</w:t>
      </w:r>
      <w:r>
        <w:rPr>
          <w:rFonts w:ascii="宋体" w:hAnsi="宋体" w:cs="宋体" w:eastAsia="宋体" w:hint="default"/>
          <w:spacing w:val="-50"/>
          <w:w w:val="101"/>
        </w:rPr>
        <w:t> </w:t>
      </w:r>
      <w:r>
        <w:rPr>
          <w:rFonts w:ascii="宋体" w:hAnsi="宋体" w:cs="宋体" w:eastAsia="宋体" w:hint="default"/>
          <w:spacing w:val="-9"/>
          <w:w w:val="101"/>
        </w:rPr>
        <w:t>事规</w:t>
      </w:r>
      <w:r>
        <w:rPr>
          <w:rFonts w:ascii="宋体" w:hAnsi="宋体" w:cs="宋体" w:eastAsia="宋体" w:hint="default"/>
          <w:spacing w:val="-9"/>
          <w:w w:val="101"/>
        </w:rPr>
        <w:t>则</w:t>
      </w:r>
      <w:r>
        <w:rPr>
          <w:rFonts w:ascii="宋体" w:hAnsi="宋体" w:cs="宋体" w:eastAsia="宋体" w:hint="default"/>
          <w:spacing w:val="-9"/>
          <w:w w:val="101"/>
        </w:rPr>
        <w:t>》、《</w:t>
      </w:r>
      <w:r>
        <w:rPr>
          <w:spacing w:val="-9"/>
          <w:w w:val="101"/>
        </w:rPr>
        <w:t>中小企业</w:t>
      </w:r>
      <w:r>
        <w:rPr>
          <w:rFonts w:ascii="宋体" w:hAnsi="宋体" w:cs="宋体" w:eastAsia="宋体" w:hint="default"/>
          <w:spacing w:val="-9"/>
          <w:w w:val="101"/>
        </w:rPr>
        <w:t>板</w:t>
      </w:r>
      <w:r>
        <w:rPr>
          <w:rFonts w:ascii="宋体" w:hAnsi="宋体" w:cs="宋体" w:eastAsia="宋体" w:hint="default"/>
          <w:spacing w:val="-9"/>
          <w:w w:val="101"/>
        </w:rPr>
        <w:t>块</w:t>
      </w:r>
      <w:r>
        <w:rPr>
          <w:rFonts w:ascii="宋体" w:hAnsi="宋体" w:cs="宋体" w:eastAsia="宋体" w:hint="default"/>
          <w:spacing w:val="-9"/>
          <w:w w:val="101"/>
        </w:rPr>
        <w:t>上</w:t>
      </w:r>
      <w:r>
        <w:rPr>
          <w:spacing w:val="-9"/>
          <w:w w:val="101"/>
        </w:rPr>
        <w:t>市公司</w:t>
      </w:r>
      <w:r>
        <w:rPr>
          <w:rFonts w:ascii="宋体" w:hAnsi="宋体" w:cs="宋体" w:eastAsia="宋体" w:hint="default"/>
          <w:spacing w:val="-9"/>
          <w:w w:val="101"/>
        </w:rPr>
        <w:t>董事</w:t>
      </w:r>
      <w:r>
        <w:rPr>
          <w:rFonts w:ascii="宋体" w:hAnsi="宋体" w:cs="宋体" w:eastAsia="宋体" w:hint="default"/>
          <w:spacing w:val="-9"/>
          <w:w w:val="101"/>
        </w:rPr>
        <w:t>行</w:t>
      </w:r>
      <w:r>
        <w:rPr>
          <w:rFonts w:ascii="宋体" w:hAnsi="宋体" w:cs="宋体" w:eastAsia="宋体" w:hint="default"/>
          <w:spacing w:val="-9"/>
          <w:w w:val="101"/>
        </w:rPr>
        <w:t>为</w:t>
      </w:r>
      <w:r>
        <w:rPr>
          <w:spacing w:val="-9"/>
          <w:w w:val="101"/>
        </w:rPr>
        <w:t>指</w:t>
      </w:r>
      <w:r>
        <w:rPr>
          <w:rFonts w:ascii="宋体" w:hAnsi="宋体" w:cs="宋体" w:eastAsia="宋体" w:hint="default"/>
          <w:spacing w:val="-9"/>
          <w:w w:val="101"/>
        </w:rPr>
        <w:t>引</w:t>
      </w:r>
      <w:r>
        <w:rPr>
          <w:rFonts w:ascii="宋体" w:hAnsi="宋体" w:cs="宋体" w:eastAsia="宋体" w:hint="default"/>
          <w:spacing w:val="-9"/>
          <w:w w:val="101"/>
        </w:rPr>
        <w:t>》等要</w:t>
      </w:r>
      <w:r>
        <w:rPr>
          <w:rFonts w:ascii="宋体" w:hAnsi="宋体" w:cs="宋体" w:eastAsia="宋体" w:hint="default"/>
          <w:spacing w:val="-9"/>
          <w:w w:val="101"/>
        </w:rPr>
        <w:t>求认</w:t>
      </w:r>
      <w:r>
        <w:rPr>
          <w:rFonts w:ascii="宋体" w:hAnsi="宋体" w:cs="宋体" w:eastAsia="宋体" w:hint="default"/>
          <w:spacing w:val="-9"/>
          <w:w w:val="101"/>
        </w:rPr>
        <w:t>真</w:t>
      </w:r>
      <w:r>
        <w:rPr>
          <w:rFonts w:ascii="宋体" w:hAnsi="宋体" w:cs="宋体" w:eastAsia="宋体" w:hint="default"/>
          <w:spacing w:val="-9"/>
          <w:w w:val="101"/>
        </w:rPr>
        <w:t>履</w:t>
      </w:r>
      <w:r>
        <w:rPr>
          <w:rFonts w:ascii="宋体" w:hAnsi="宋体" w:cs="宋体" w:eastAsia="宋体" w:hint="default"/>
          <w:spacing w:val="-9"/>
          <w:w w:val="101"/>
        </w:rPr>
        <w:t>行</w:t>
      </w:r>
      <w:r>
        <w:rPr>
          <w:rFonts w:ascii="宋体" w:hAnsi="宋体" w:cs="宋体" w:eastAsia="宋体" w:hint="default"/>
          <w:spacing w:val="-9"/>
          <w:w w:val="101"/>
        </w:rPr>
        <w:t>诚</w:t>
      </w:r>
      <w:r>
        <w:rPr>
          <w:rFonts w:ascii="宋体" w:hAnsi="宋体" w:cs="宋体" w:eastAsia="宋体" w:hint="default"/>
          <w:spacing w:val="-9"/>
          <w:w w:val="101"/>
        </w:rPr>
        <w:t>实</w:t>
      </w:r>
      <w:r>
        <w:rPr>
          <w:rFonts w:ascii="宋体" w:hAnsi="宋体" w:cs="宋体" w:eastAsia="宋体" w:hint="default"/>
          <w:spacing w:val="-9"/>
          <w:w w:val="101"/>
        </w:rPr>
        <w:t>守</w:t>
      </w:r>
      <w:r>
        <w:rPr>
          <w:spacing w:val="-9"/>
          <w:w w:val="101"/>
        </w:rPr>
        <w:t>信</w:t>
      </w:r>
      <w:r>
        <w:rPr>
          <w:rFonts w:ascii="宋体" w:hAnsi="宋体" w:cs="宋体" w:eastAsia="宋体" w:hint="default"/>
          <w:spacing w:val="-9"/>
          <w:w w:val="101"/>
        </w:rPr>
        <w:t>、</w:t>
      </w:r>
      <w:r>
        <w:rPr>
          <w:rFonts w:ascii="宋体" w:hAnsi="宋体" w:cs="宋体" w:eastAsia="宋体" w:hint="default"/>
          <w:spacing w:val="-9"/>
          <w:w w:val="101"/>
        </w:rPr>
        <w:t>勤勉</w:t>
      </w:r>
      <w:r>
        <w:rPr>
          <w:rFonts w:ascii="宋体" w:hAnsi="宋体" w:cs="宋体" w:eastAsia="宋体" w:hint="default"/>
          <w:spacing w:val="-9"/>
          <w:w w:val="101"/>
        </w:rPr>
        <w:t>尽</w:t>
      </w:r>
      <w:r>
        <w:rPr>
          <w:rFonts w:ascii="宋体" w:hAnsi="宋体" w:cs="宋体" w:eastAsia="宋体" w:hint="default"/>
          <w:spacing w:val="-9"/>
          <w:w w:val="101"/>
        </w:rPr>
        <w:t>责</w:t>
      </w:r>
      <w:r>
        <w:rPr>
          <w:rFonts w:ascii="宋体" w:hAnsi="宋体" w:cs="宋体" w:eastAsia="宋体" w:hint="default"/>
          <w:spacing w:val="-9"/>
          <w:w w:val="101"/>
        </w:rPr>
        <w:t>的</w:t>
      </w:r>
      <w:r>
        <w:rPr>
          <w:spacing w:val="-9"/>
          <w:w w:val="101"/>
        </w:rPr>
        <w:t>义务</w:t>
      </w:r>
      <w:r>
        <w:rPr>
          <w:rFonts w:ascii="宋体" w:hAnsi="宋体" w:cs="宋体" w:eastAsia="宋体" w:hint="default"/>
          <w:spacing w:val="-9"/>
          <w:w w:val="101"/>
        </w:rPr>
        <w:t>，</w:t>
      </w:r>
      <w:r>
        <w:rPr>
          <w:rFonts w:ascii="宋体" w:hAnsi="宋体" w:cs="宋体" w:eastAsia="宋体" w:hint="default"/>
          <w:spacing w:val="-9"/>
          <w:w w:val="101"/>
        </w:rPr>
        <w:t>认</w:t>
      </w:r>
      <w:r>
        <w:rPr>
          <w:rFonts w:ascii="宋体" w:hAnsi="宋体" w:cs="宋体" w:eastAsia="宋体" w:hint="default"/>
          <w:spacing w:val="-9"/>
          <w:w w:val="101"/>
        </w:rPr>
        <w:t>真</w:t>
      </w:r>
      <w:r>
        <w:rPr>
          <w:rFonts w:ascii="宋体" w:hAnsi="宋体" w:cs="宋体" w:eastAsia="宋体" w:hint="default"/>
          <w:spacing w:val="-9"/>
          <w:w w:val="101"/>
        </w:rPr>
        <w:t>出</w:t>
      </w:r>
      <w:r>
        <w:rPr>
          <w:rFonts w:ascii="宋体" w:hAnsi="宋体" w:cs="宋体" w:eastAsia="宋体" w:hint="default"/>
          <w:spacing w:val="-9"/>
          <w:w w:val="101"/>
        </w:rPr>
        <w:t>席</w:t>
      </w:r>
      <w:r>
        <w:rPr>
          <w:rFonts w:ascii="宋体" w:hAnsi="宋体" w:cs="宋体" w:eastAsia="宋体" w:hint="default"/>
          <w:spacing w:val="-9"/>
          <w:w w:val="101"/>
        </w:rPr>
        <w:t>董事</w:t>
      </w:r>
      <w:r>
        <w:rPr>
          <w:spacing w:val="-9"/>
          <w:w w:val="101"/>
        </w:rPr>
        <w:t>会</w:t>
      </w:r>
      <w:r>
        <w:rPr>
          <w:rFonts w:ascii="宋体" w:hAnsi="宋体" w:cs="宋体" w:eastAsia="宋体" w:hint="default"/>
          <w:spacing w:val="-9"/>
          <w:w w:val="101"/>
        </w:rPr>
        <w:t>和</w:t>
      </w:r>
      <w:r>
        <w:rPr>
          <w:spacing w:val="-9"/>
          <w:w w:val="101"/>
        </w:rPr>
        <w:t>股东</w:t>
      </w:r>
      <w:r>
        <w:rPr>
          <w:rFonts w:ascii="宋体" w:hAnsi="宋体" w:cs="宋体" w:eastAsia="宋体" w:hint="default"/>
          <w:spacing w:val="-9"/>
          <w:w w:val="101"/>
        </w:rPr>
        <w:t>大</w:t>
      </w:r>
      <w:r>
        <w:rPr>
          <w:spacing w:val="-9"/>
          <w:w w:val="101"/>
        </w:rPr>
        <w:t>会</w:t>
      </w:r>
      <w:r>
        <w:rPr>
          <w:rFonts w:ascii="宋体" w:hAnsi="宋体" w:cs="宋体" w:eastAsia="宋体" w:hint="default"/>
          <w:spacing w:val="-9"/>
          <w:w w:val="101"/>
        </w:rPr>
        <w:t>，</w:t>
      </w:r>
      <w:r>
        <w:rPr>
          <w:rFonts w:ascii="宋体" w:hAnsi="宋体" w:cs="宋体" w:eastAsia="宋体" w:hint="default"/>
          <w:spacing w:val="-80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积极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培</w:t>
      </w:r>
      <w:r>
        <w:rPr>
          <w:rFonts w:ascii="宋体" w:hAnsi="宋体" w:cs="宋体" w:eastAsia="宋体" w:hint="default"/>
          <w:spacing w:val="-4"/>
        </w:rPr>
        <w:t>训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熟</w:t>
      </w:r>
      <w:r>
        <w:rPr>
          <w:rFonts w:ascii="宋体" w:hAnsi="宋体" w:cs="宋体" w:eastAsia="宋体" w:hint="default"/>
          <w:spacing w:val="-4"/>
        </w:rPr>
        <w:t>悉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维</w:t>
      </w:r>
      <w:r>
        <w:rPr>
          <w:rFonts w:ascii="宋体" w:hAnsi="宋体" w:cs="宋体" w:eastAsia="宋体" w:hint="default"/>
          <w:spacing w:val="-4"/>
        </w:rPr>
        <w:t>护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细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》等要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6"/>
        </w:rPr>
        <w:t>联</w:t>
      </w:r>
      <w:r>
        <w:rPr>
          <w:rFonts w:ascii="宋体" w:hAnsi="宋体" w:cs="宋体" w:eastAsia="宋体" w:hint="default"/>
          <w:spacing w:val="-6"/>
        </w:rPr>
        <w:t>交易、</w:t>
      </w:r>
      <w:r>
        <w:rPr>
          <w:rFonts w:ascii="宋体" w:hAnsi="宋体" w:cs="宋体" w:eastAsia="宋体" w:hint="default"/>
          <w:spacing w:val="-6"/>
        </w:rPr>
        <w:t>担</w:t>
      </w:r>
      <w:r>
        <w:rPr>
          <w:spacing w:val="-6"/>
        </w:rPr>
        <w:t>保</w:t>
      </w:r>
      <w:r>
        <w:rPr>
          <w:rFonts w:ascii="宋体" w:hAnsi="宋体" w:cs="宋体" w:eastAsia="宋体" w:hint="default"/>
          <w:spacing w:val="-6"/>
        </w:rPr>
        <w:t>及对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形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rFonts w:ascii="宋体" w:hAnsi="宋体" w:cs="宋体" w:eastAsia="宋体" w:hint="default"/>
          <w:spacing w:val="-6"/>
        </w:rPr>
        <w:t>重</w:t>
      </w:r>
      <w:r>
        <w:rPr>
          <w:rFonts w:ascii="宋体" w:hAnsi="宋体" w:cs="宋体" w:eastAsia="宋体" w:hint="default"/>
          <w:spacing w:val="-6"/>
        </w:rPr>
        <w:t>大</w:t>
      </w:r>
      <w:r>
        <w:rPr>
          <w:rFonts w:ascii="宋体" w:hAnsi="宋体" w:cs="宋体" w:eastAsia="宋体" w:hint="default"/>
          <w:spacing w:val="-6"/>
        </w:rPr>
        <w:t>影响</w:t>
      </w:r>
      <w:r>
        <w:rPr>
          <w:rFonts w:ascii="宋体" w:hAnsi="宋体" w:cs="宋体" w:eastAsia="宋体" w:hint="default"/>
          <w:spacing w:val="-6"/>
        </w:rPr>
        <w:t>的事</w:t>
      </w:r>
      <w:r>
        <w:rPr>
          <w:spacing w:val="-6"/>
        </w:rPr>
        <w:t>项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rFonts w:ascii="宋体" w:hAnsi="宋体" w:cs="宋体" w:eastAsia="宋体" w:hint="default"/>
          <w:spacing w:val="-6"/>
        </w:rPr>
        <w:t>表</w:t>
      </w:r>
      <w:r>
        <w:rPr>
          <w:rFonts w:ascii="宋体" w:hAnsi="宋体" w:cs="宋体" w:eastAsia="宋体" w:hint="default"/>
          <w:spacing w:val="-6"/>
        </w:rPr>
        <w:t>独</w:t>
      </w:r>
      <w:r>
        <w:rPr>
          <w:rFonts w:ascii="宋体" w:hAnsi="宋体" w:cs="宋体" w:eastAsia="宋体" w:hint="default"/>
          <w:spacing w:val="-6"/>
        </w:rPr>
        <w:t>立</w:t>
      </w:r>
      <w:r>
        <w:rPr>
          <w:rFonts w:ascii="宋体" w:hAnsi="宋体" w:cs="宋体" w:eastAsia="宋体" w:hint="default"/>
          <w:spacing w:val="-6"/>
        </w:rPr>
        <w:t>意见。</w:t>
      </w:r>
      <w:r>
        <w:rPr>
          <w:spacing w:val="-6"/>
        </w:rPr>
        <w:t>报告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spacing w:val="-6"/>
        </w:rPr>
        <w:t>内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共</w:t>
      </w:r>
      <w:r>
        <w:rPr>
          <w:rFonts w:ascii="宋体" w:hAnsi="宋体" w:cs="宋体" w:eastAsia="宋体" w:hint="default"/>
          <w:spacing w:val="-6"/>
        </w:rPr>
        <w:t>召</w:t>
      </w:r>
      <w:r>
        <w:rPr>
          <w:rFonts w:ascii="宋体" w:hAnsi="宋体" w:cs="宋体" w:eastAsia="宋体" w:hint="default"/>
          <w:spacing w:val="-6"/>
        </w:rPr>
        <w:t>开 </w:t>
      </w:r>
      <w:r>
        <w:rPr>
          <w:rFonts w:ascii="Times New Roman" w:hAnsi="Times New Roman" w:cs="Times New Roman" w:eastAsia="Times New Roman" w:hint="default"/>
        </w:rPr>
        <w:t>6 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spacing w:val="-5"/>
        </w:rPr>
        <w:t>会会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召</w:t>
      </w:r>
      <w:r>
        <w:rPr>
          <w:spacing w:val="-5"/>
        </w:rPr>
        <w:t>集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rFonts w:ascii="宋体" w:hAnsi="宋体" w:cs="宋体" w:eastAsia="宋体" w:hint="default"/>
          <w:spacing w:val="-5"/>
        </w:rPr>
        <w:t>召</w:t>
      </w:r>
      <w:r>
        <w:rPr>
          <w:rFonts w:ascii="宋体" w:hAnsi="宋体" w:cs="宋体" w:eastAsia="宋体" w:hint="default"/>
          <w:spacing w:val="-5"/>
        </w:rPr>
        <w:t>开程</w:t>
      </w:r>
      <w:r>
        <w:rPr>
          <w:rFonts w:ascii="宋体" w:hAnsi="宋体" w:cs="宋体" w:eastAsia="宋体" w:hint="default"/>
          <w:spacing w:val="-5"/>
        </w:rPr>
        <w:t>序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席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人员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格、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决议</w:t>
      </w:r>
      <w:r>
        <w:rPr>
          <w:spacing w:val="-3"/>
        </w:rPr>
        <w:t>内容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和《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章程》</w:t>
      </w:r>
      <w:r>
        <w:rPr>
          <w:rFonts w:ascii="宋体" w:hAnsi="宋体" w:cs="宋体" w:eastAsia="宋体" w:hint="default"/>
          <w:spacing w:val="-3"/>
        </w:rPr>
        <w:t>的规定。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21" w:lineRule="auto" w:before="58"/>
        <w:ind w:right="110" w:firstLine="36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spacing w:val="-4"/>
        </w:rPr>
        <w:t>委员会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委员会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名</w:t>
      </w:r>
      <w:r>
        <w:rPr>
          <w:spacing w:val="-4"/>
        </w:rPr>
        <w:t>委员会</w:t>
      </w:r>
      <w:r>
        <w:rPr>
          <w:rFonts w:ascii="宋体" w:hAnsi="宋体" w:cs="宋体" w:eastAsia="宋体" w:hint="default"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个</w:t>
      </w:r>
      <w:r>
        <w:rPr>
          <w:rFonts w:ascii="宋体" w:hAnsi="宋体" w:cs="宋体" w:eastAsia="宋体" w:hint="default"/>
          <w:spacing w:val="-4"/>
        </w:rPr>
        <w:t>专门</w:t>
      </w:r>
      <w:r>
        <w:rPr>
          <w:spacing w:val="-4"/>
        </w:rPr>
        <w:t>委员会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尽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责，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发挥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，在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发挥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2" w:lineRule="auto" w:before="49"/>
        <w:ind w:right="203" w:firstLine="364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6"/>
          <w:w w:val="101"/>
        </w:rPr>
        <w:t>4</w:t>
      </w:r>
      <w:r>
        <w:rPr>
          <w:rFonts w:ascii="宋体" w:hAnsi="宋体" w:cs="宋体" w:eastAsia="宋体" w:hint="default"/>
          <w:spacing w:val="-6"/>
          <w:w w:val="101"/>
        </w:rPr>
        <w:t>、</w:t>
      </w:r>
      <w:r>
        <w:rPr>
          <w:rFonts w:ascii="宋体" w:hAnsi="宋体" w:cs="宋体" w:eastAsia="宋体" w:hint="default"/>
          <w:spacing w:val="-6"/>
          <w:w w:val="101"/>
        </w:rPr>
        <w:t>关于</w:t>
      </w:r>
      <w:r>
        <w:rPr>
          <w:spacing w:val="-6"/>
          <w:w w:val="101"/>
        </w:rPr>
        <w:t>监</w:t>
      </w:r>
      <w:r>
        <w:rPr>
          <w:rFonts w:ascii="宋体" w:hAnsi="宋体" w:cs="宋体" w:eastAsia="宋体" w:hint="default"/>
          <w:spacing w:val="-6"/>
          <w:w w:val="101"/>
        </w:rPr>
        <w:t>事</w:t>
      </w:r>
      <w:r>
        <w:rPr>
          <w:rFonts w:ascii="宋体" w:hAnsi="宋体" w:cs="宋体" w:eastAsia="宋体" w:hint="default"/>
          <w:spacing w:val="-6"/>
          <w:w w:val="101"/>
        </w:rPr>
        <w:t>与</w:t>
      </w:r>
      <w:r>
        <w:rPr>
          <w:spacing w:val="-6"/>
          <w:w w:val="101"/>
        </w:rPr>
        <w:t>监</w:t>
      </w:r>
      <w:r>
        <w:rPr>
          <w:rFonts w:ascii="宋体" w:hAnsi="宋体" w:cs="宋体" w:eastAsia="宋体" w:hint="default"/>
          <w:spacing w:val="-6"/>
          <w:w w:val="101"/>
        </w:rPr>
        <w:t>事</w:t>
      </w:r>
      <w:r>
        <w:rPr>
          <w:spacing w:val="-6"/>
          <w:w w:val="101"/>
        </w:rPr>
        <w:t>会</w:t>
      </w:r>
      <w:r>
        <w:rPr>
          <w:rFonts w:ascii="宋体" w:hAnsi="宋体" w:cs="宋体" w:eastAsia="宋体" w:hint="default"/>
          <w:spacing w:val="-6"/>
          <w:w w:val="101"/>
        </w:rPr>
        <w:t>：</w:t>
      </w:r>
      <w:r>
        <w:rPr>
          <w:spacing w:val="-6"/>
          <w:w w:val="101"/>
        </w:rPr>
        <w:t>公司</w:t>
      </w:r>
      <w:r>
        <w:rPr>
          <w:rFonts w:ascii="宋体" w:hAnsi="宋体" w:cs="宋体" w:eastAsia="宋体" w:hint="default"/>
          <w:spacing w:val="-6"/>
          <w:w w:val="101"/>
        </w:rPr>
        <w:t>严</w:t>
      </w:r>
      <w:r>
        <w:rPr>
          <w:rFonts w:ascii="宋体" w:hAnsi="宋体" w:cs="宋体" w:eastAsia="宋体" w:hint="default"/>
          <w:spacing w:val="-6"/>
          <w:w w:val="101"/>
        </w:rPr>
        <w:t>格</w:t>
      </w:r>
      <w:r>
        <w:rPr>
          <w:rFonts w:ascii="宋体" w:hAnsi="宋体" w:cs="宋体" w:eastAsia="宋体" w:hint="default"/>
          <w:spacing w:val="-6"/>
          <w:w w:val="101"/>
        </w:rPr>
        <w:t>按</w:t>
      </w:r>
      <w:r>
        <w:rPr>
          <w:rFonts w:ascii="宋体" w:hAnsi="宋体" w:cs="宋体" w:eastAsia="宋体" w:hint="default"/>
          <w:spacing w:val="-6"/>
          <w:w w:val="101"/>
        </w:rPr>
        <w:t>照</w:t>
      </w:r>
      <w:r>
        <w:rPr>
          <w:rFonts w:ascii="宋体" w:hAnsi="宋体" w:cs="宋体" w:eastAsia="宋体" w:hint="default"/>
          <w:spacing w:val="-6"/>
          <w:w w:val="101"/>
        </w:rPr>
        <w:t>《</w:t>
      </w:r>
      <w:r>
        <w:rPr>
          <w:spacing w:val="-6"/>
          <w:w w:val="101"/>
        </w:rPr>
        <w:t>公司</w:t>
      </w:r>
      <w:r>
        <w:rPr>
          <w:rFonts w:ascii="宋体" w:hAnsi="宋体" w:cs="宋体" w:eastAsia="宋体" w:hint="default"/>
          <w:spacing w:val="-6"/>
          <w:w w:val="101"/>
        </w:rPr>
        <w:t>法》、《</w:t>
      </w:r>
      <w:r>
        <w:rPr>
          <w:spacing w:val="-6"/>
          <w:w w:val="101"/>
        </w:rPr>
        <w:t>公司</w:t>
      </w:r>
      <w:r>
        <w:rPr>
          <w:rFonts w:ascii="宋体" w:hAnsi="宋体" w:cs="宋体" w:eastAsia="宋体" w:hint="default"/>
          <w:spacing w:val="-6"/>
          <w:w w:val="101"/>
        </w:rPr>
        <w:t>章程》等</w:t>
      </w:r>
      <w:r>
        <w:rPr>
          <w:spacing w:val="-6"/>
          <w:w w:val="101"/>
        </w:rPr>
        <w:t>有</w:t>
      </w:r>
      <w:r>
        <w:rPr>
          <w:rFonts w:ascii="宋体" w:hAnsi="宋体" w:cs="宋体" w:eastAsia="宋体" w:hint="default"/>
          <w:spacing w:val="-6"/>
          <w:w w:val="101"/>
        </w:rPr>
        <w:t>关</w:t>
      </w:r>
      <w:r>
        <w:rPr>
          <w:rFonts w:ascii="宋体" w:hAnsi="宋体" w:cs="宋体" w:eastAsia="宋体" w:hint="default"/>
          <w:spacing w:val="-6"/>
          <w:w w:val="101"/>
        </w:rPr>
        <w:t>规定选</w:t>
      </w:r>
      <w:r>
        <w:rPr>
          <w:rFonts w:ascii="宋体" w:hAnsi="宋体" w:cs="宋体" w:eastAsia="宋体" w:hint="default"/>
          <w:spacing w:val="-6"/>
          <w:w w:val="101"/>
        </w:rPr>
        <w:t>举</w:t>
      </w:r>
      <w:r>
        <w:rPr>
          <w:spacing w:val="-6"/>
          <w:w w:val="101"/>
        </w:rPr>
        <w:t>监</w:t>
      </w:r>
      <w:r>
        <w:rPr>
          <w:rFonts w:ascii="宋体" w:hAnsi="宋体" w:cs="宋体" w:eastAsia="宋体" w:hint="default"/>
          <w:spacing w:val="-6"/>
          <w:w w:val="101"/>
        </w:rPr>
        <w:t>事</w:t>
      </w:r>
      <w:r>
        <w:rPr>
          <w:rFonts w:ascii="宋体" w:hAnsi="宋体" w:cs="宋体" w:eastAsia="宋体" w:hint="default"/>
          <w:spacing w:val="-6"/>
          <w:w w:val="101"/>
        </w:rPr>
        <w:t>，</w:t>
      </w:r>
      <w:r>
        <w:rPr>
          <w:spacing w:val="-6"/>
          <w:w w:val="101"/>
        </w:rPr>
        <w:t>公司监</w:t>
      </w:r>
      <w:r>
        <w:rPr>
          <w:rFonts w:ascii="宋体" w:hAnsi="宋体" w:cs="宋体" w:eastAsia="宋体" w:hint="default"/>
          <w:spacing w:val="-6"/>
          <w:w w:val="101"/>
        </w:rPr>
        <w:t>事</w:t>
      </w:r>
      <w:r>
        <w:rPr>
          <w:spacing w:val="-6"/>
          <w:w w:val="101"/>
        </w:rPr>
        <w:t>会</w:t>
      </w:r>
      <w:r>
        <w:rPr>
          <w:rFonts w:ascii="宋体" w:hAnsi="宋体" w:cs="宋体" w:eastAsia="宋体" w:hint="default"/>
          <w:spacing w:val="-6"/>
          <w:w w:val="101"/>
        </w:rPr>
        <w:t>由</w:t>
      </w:r>
      <w:r>
        <w:rPr>
          <w:rFonts w:ascii="宋体" w:hAnsi="宋体" w:cs="宋体" w:eastAsia="宋体" w:hint="default"/>
          <w:spacing w:val="-6"/>
          <w:w w:val="101"/>
        </w:rPr>
        <w:t>三</w:t>
      </w:r>
      <w:r>
        <w:rPr>
          <w:rFonts w:ascii="宋体" w:hAnsi="宋体" w:cs="宋体" w:eastAsia="宋体" w:hint="default"/>
          <w:spacing w:val="-6"/>
          <w:w w:val="101"/>
        </w:rPr>
        <w:t>名</w:t>
      </w:r>
      <w:r>
        <w:rPr>
          <w:spacing w:val="-6"/>
          <w:w w:val="101"/>
        </w:rPr>
        <w:t>监</w:t>
      </w:r>
      <w:r>
        <w:rPr>
          <w:rFonts w:ascii="宋体" w:hAnsi="宋体" w:cs="宋体" w:eastAsia="宋体" w:hint="default"/>
          <w:spacing w:val="-6"/>
          <w:w w:val="101"/>
        </w:rPr>
        <w:t>事组</w:t>
      </w:r>
      <w:r>
        <w:rPr>
          <w:rFonts w:ascii="宋体" w:hAnsi="宋体" w:cs="宋体" w:eastAsia="宋体" w:hint="default"/>
          <w:spacing w:val="-6"/>
          <w:w w:val="101"/>
        </w:rPr>
        <w:t>成</w:t>
      </w:r>
      <w:r>
        <w:rPr>
          <w:rFonts w:ascii="宋体" w:hAnsi="宋体" w:cs="宋体" w:eastAsia="宋体" w:hint="default"/>
          <w:spacing w:val="-6"/>
          <w:w w:val="101"/>
        </w:rPr>
        <w:t>，</w:t>
      </w:r>
      <w:r>
        <w:rPr>
          <w:rFonts w:ascii="宋体" w:hAnsi="宋体" w:cs="宋体" w:eastAsia="宋体" w:hint="default"/>
          <w:spacing w:val="-6"/>
          <w:w w:val="101"/>
        </w:rPr>
        <w:t>其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名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代表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构成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规的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 </w:t>
      </w:r>
      <w:r>
        <w:rPr>
          <w:rFonts w:ascii="Times New Roman" w:hAnsi="Times New Roman" w:cs="Times New Roman" w:eastAsia="Times New Roman" w:hint="default"/>
        </w:rPr>
        <w:t>5 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会会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公司监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spacing w:val="-11"/>
          <w:w w:val="101"/>
        </w:rPr>
        <w:t>会会</w:t>
      </w:r>
      <w:r>
        <w:rPr>
          <w:rFonts w:ascii="宋体" w:hAnsi="宋体" w:cs="宋体" w:eastAsia="宋体" w:hint="default"/>
          <w:spacing w:val="-11"/>
          <w:w w:val="101"/>
        </w:rPr>
        <w:t>议</w:t>
      </w:r>
      <w:r>
        <w:rPr>
          <w:rFonts w:ascii="宋体" w:hAnsi="宋体" w:cs="宋体" w:eastAsia="宋体" w:hint="default"/>
          <w:spacing w:val="-11"/>
          <w:w w:val="101"/>
        </w:rPr>
        <w:t>的</w:t>
      </w:r>
      <w:r>
        <w:rPr>
          <w:rFonts w:ascii="宋体" w:hAnsi="宋体" w:cs="宋体" w:eastAsia="宋体" w:hint="default"/>
          <w:spacing w:val="-11"/>
          <w:w w:val="101"/>
        </w:rPr>
        <w:t>召</w:t>
      </w:r>
      <w:r>
        <w:rPr>
          <w:spacing w:val="-11"/>
          <w:w w:val="101"/>
        </w:rPr>
        <w:t>集</w:t>
      </w:r>
      <w:r>
        <w:rPr>
          <w:rFonts w:ascii="宋体" w:hAnsi="宋体" w:cs="宋体" w:eastAsia="宋体" w:hint="default"/>
          <w:spacing w:val="-11"/>
          <w:w w:val="101"/>
        </w:rPr>
        <w:t>、</w:t>
      </w:r>
      <w:r>
        <w:rPr>
          <w:rFonts w:ascii="宋体" w:hAnsi="宋体" w:cs="宋体" w:eastAsia="宋体" w:hint="default"/>
          <w:spacing w:val="-11"/>
          <w:w w:val="101"/>
        </w:rPr>
        <w:t>召</w:t>
      </w:r>
      <w:r>
        <w:rPr>
          <w:rFonts w:ascii="宋体" w:hAnsi="宋体" w:cs="宋体" w:eastAsia="宋体" w:hint="default"/>
          <w:spacing w:val="-11"/>
          <w:w w:val="101"/>
        </w:rPr>
        <w:t>开和</w:t>
      </w:r>
      <w:r>
        <w:rPr>
          <w:rFonts w:ascii="宋体" w:hAnsi="宋体" w:cs="宋体" w:eastAsia="宋体" w:hint="default"/>
          <w:spacing w:val="-11"/>
          <w:w w:val="101"/>
        </w:rPr>
        <w:t>表</w:t>
      </w:r>
      <w:r>
        <w:rPr>
          <w:rFonts w:ascii="宋体" w:hAnsi="宋体" w:cs="宋体" w:eastAsia="宋体" w:hint="default"/>
          <w:spacing w:val="-11"/>
          <w:w w:val="101"/>
        </w:rPr>
        <w:t>决</w:t>
      </w:r>
      <w:r>
        <w:rPr>
          <w:rFonts w:ascii="宋体" w:hAnsi="宋体" w:cs="宋体" w:eastAsia="宋体" w:hint="default"/>
          <w:spacing w:val="-11"/>
          <w:w w:val="101"/>
        </w:rPr>
        <w:t>程</w:t>
      </w:r>
      <w:r>
        <w:rPr>
          <w:rFonts w:ascii="宋体" w:hAnsi="宋体" w:cs="宋体" w:eastAsia="宋体" w:hint="default"/>
          <w:spacing w:val="-11"/>
          <w:w w:val="101"/>
        </w:rPr>
        <w:t>序</w:t>
      </w:r>
      <w:r>
        <w:rPr>
          <w:rFonts w:ascii="宋体" w:hAnsi="宋体" w:cs="宋体" w:eastAsia="宋体" w:hint="default"/>
          <w:spacing w:val="-11"/>
          <w:w w:val="101"/>
        </w:rPr>
        <w:t>符</w:t>
      </w:r>
      <w:r>
        <w:rPr>
          <w:rFonts w:ascii="宋体" w:hAnsi="宋体" w:cs="宋体" w:eastAsia="宋体" w:hint="default"/>
          <w:spacing w:val="-11"/>
          <w:w w:val="101"/>
        </w:rPr>
        <w:t>合</w:t>
      </w:r>
      <w:r>
        <w:rPr>
          <w:rFonts w:ascii="宋体" w:hAnsi="宋体" w:cs="宋体" w:eastAsia="宋体" w:hint="default"/>
          <w:spacing w:val="-11"/>
          <w:w w:val="101"/>
        </w:rPr>
        <w:t>《</w:t>
      </w:r>
      <w:r>
        <w:rPr>
          <w:spacing w:val="-11"/>
          <w:w w:val="101"/>
        </w:rPr>
        <w:t>深圳</w:t>
      </w:r>
      <w:r>
        <w:rPr>
          <w:rFonts w:ascii="宋体" w:hAnsi="宋体" w:cs="宋体" w:eastAsia="宋体" w:hint="default"/>
          <w:spacing w:val="-11"/>
          <w:w w:val="101"/>
        </w:rPr>
        <w:t>证券交易所</w:t>
      </w:r>
      <w:r>
        <w:rPr>
          <w:spacing w:val="-11"/>
          <w:w w:val="101"/>
        </w:rPr>
        <w:t>股</w:t>
      </w:r>
      <w:r>
        <w:rPr>
          <w:rFonts w:ascii="宋体" w:hAnsi="宋体" w:cs="宋体" w:eastAsia="宋体" w:hint="default"/>
          <w:spacing w:val="-11"/>
          <w:w w:val="101"/>
        </w:rPr>
        <w:t>票上</w:t>
      </w:r>
      <w:r>
        <w:rPr>
          <w:spacing w:val="-11"/>
          <w:w w:val="101"/>
        </w:rPr>
        <w:t>市</w:t>
      </w:r>
      <w:r>
        <w:rPr>
          <w:rFonts w:ascii="宋体" w:hAnsi="宋体" w:cs="宋体" w:eastAsia="宋体" w:hint="default"/>
          <w:spacing w:val="-11"/>
          <w:w w:val="101"/>
        </w:rPr>
        <w:t>规</w:t>
      </w:r>
      <w:r>
        <w:rPr>
          <w:rFonts w:ascii="宋体" w:hAnsi="宋体" w:cs="宋体" w:eastAsia="宋体" w:hint="default"/>
          <w:spacing w:val="-11"/>
          <w:w w:val="101"/>
        </w:rPr>
        <w:t>则</w:t>
      </w:r>
      <w:r>
        <w:rPr>
          <w:rFonts w:ascii="宋体" w:hAnsi="宋体" w:cs="宋体" w:eastAsia="宋体" w:hint="default"/>
          <w:spacing w:val="-11"/>
          <w:w w:val="101"/>
        </w:rPr>
        <w:t>》、《</w:t>
      </w:r>
      <w:r>
        <w:rPr>
          <w:spacing w:val="-11"/>
          <w:w w:val="101"/>
        </w:rPr>
        <w:t>公司</w:t>
      </w:r>
      <w:r>
        <w:rPr>
          <w:rFonts w:ascii="宋体" w:hAnsi="宋体" w:cs="宋体" w:eastAsia="宋体" w:hint="default"/>
          <w:spacing w:val="-11"/>
          <w:w w:val="101"/>
        </w:rPr>
        <w:t>章程》、《</w:t>
      </w:r>
      <w:r>
        <w:rPr>
          <w:spacing w:val="-11"/>
          <w:w w:val="101"/>
        </w:rPr>
        <w:t>监</w:t>
      </w:r>
      <w:r>
        <w:rPr>
          <w:rFonts w:ascii="宋体" w:hAnsi="宋体" w:cs="宋体" w:eastAsia="宋体" w:hint="default"/>
          <w:spacing w:val="-11"/>
          <w:w w:val="101"/>
        </w:rPr>
        <w:t>事</w:t>
      </w:r>
      <w:r>
        <w:rPr>
          <w:spacing w:val="-11"/>
          <w:w w:val="101"/>
        </w:rPr>
        <w:t>会</w:t>
      </w:r>
      <w:r>
        <w:rPr>
          <w:rFonts w:ascii="宋体" w:hAnsi="宋体" w:cs="宋体" w:eastAsia="宋体" w:hint="default"/>
          <w:spacing w:val="-11"/>
          <w:w w:val="101"/>
        </w:rPr>
        <w:t>议</w:t>
      </w:r>
      <w:r>
        <w:rPr>
          <w:rFonts w:ascii="宋体" w:hAnsi="宋体" w:cs="宋体" w:eastAsia="宋体" w:hint="default"/>
          <w:spacing w:val="-11"/>
          <w:w w:val="101"/>
        </w:rPr>
        <w:t>事规</w:t>
      </w:r>
      <w:r>
        <w:rPr>
          <w:rFonts w:ascii="宋体" w:hAnsi="宋体" w:cs="宋体" w:eastAsia="宋体" w:hint="default"/>
          <w:spacing w:val="-11"/>
          <w:w w:val="101"/>
        </w:rPr>
        <w:t>则</w:t>
      </w:r>
      <w:r>
        <w:rPr>
          <w:rFonts w:ascii="宋体" w:hAnsi="宋体" w:cs="宋体" w:eastAsia="宋体" w:hint="default"/>
          <w:spacing w:val="-11"/>
          <w:w w:val="101"/>
        </w:rPr>
        <w:t>》</w:t>
      </w:r>
      <w:r>
        <w:rPr>
          <w:rFonts w:ascii="宋体" w:hAnsi="宋体" w:cs="宋体" w:eastAsia="宋体" w:hint="default"/>
          <w:spacing w:val="-11"/>
          <w:w w:val="101"/>
        </w:rPr>
        <w:t>的</w:t>
      </w:r>
      <w:r>
        <w:rPr>
          <w:spacing w:val="-11"/>
          <w:w w:val="101"/>
        </w:rPr>
        <w:t>有</w:t>
      </w:r>
      <w:r>
        <w:rPr>
          <w:rFonts w:ascii="宋体" w:hAnsi="宋体" w:cs="宋体" w:eastAsia="宋体" w:hint="default"/>
          <w:spacing w:val="-11"/>
          <w:w w:val="101"/>
        </w:rPr>
        <w:t>关</w:t>
      </w:r>
      <w:r>
        <w:rPr>
          <w:rFonts w:ascii="宋体" w:hAnsi="宋体" w:cs="宋体" w:eastAsia="宋体" w:hint="default"/>
          <w:spacing w:val="-11"/>
          <w:w w:val="101"/>
        </w:rPr>
        <w:t>规定。</w:t>
      </w:r>
      <w:r>
        <w:rPr>
          <w:spacing w:val="-11"/>
          <w:w w:val="101"/>
        </w:rPr>
        <w:t>公司</w:t>
      </w:r>
      <w:r>
        <w:rPr>
          <w:spacing w:val="-57"/>
          <w:w w:val="101"/>
        </w:rPr>
        <w:t> </w:t>
      </w:r>
      <w:r>
        <w:rPr>
          <w:spacing w:val="-8"/>
          <w:w w:val="101"/>
        </w:rPr>
        <w:t>监</w:t>
      </w:r>
      <w:r>
        <w:rPr>
          <w:rFonts w:ascii="宋体" w:hAnsi="宋体" w:cs="宋体" w:eastAsia="宋体" w:hint="default"/>
          <w:spacing w:val="-8"/>
          <w:w w:val="101"/>
        </w:rPr>
        <w:t>事</w:t>
      </w:r>
      <w:r>
        <w:rPr>
          <w:spacing w:val="-8"/>
          <w:w w:val="101"/>
        </w:rPr>
        <w:t>会</w:t>
      </w:r>
      <w:r>
        <w:rPr>
          <w:rFonts w:ascii="宋体" w:hAnsi="宋体" w:cs="宋体" w:eastAsia="宋体" w:hint="default"/>
          <w:spacing w:val="-8"/>
          <w:w w:val="101"/>
        </w:rPr>
        <w:t>向</w:t>
      </w:r>
      <w:r>
        <w:rPr>
          <w:spacing w:val="-8"/>
          <w:w w:val="101"/>
        </w:rPr>
        <w:t>股东</w:t>
      </w:r>
      <w:r>
        <w:rPr>
          <w:rFonts w:ascii="宋体" w:hAnsi="宋体" w:cs="宋体" w:eastAsia="宋体" w:hint="default"/>
          <w:spacing w:val="-8"/>
          <w:w w:val="101"/>
        </w:rPr>
        <w:t>大</w:t>
      </w:r>
      <w:r>
        <w:rPr>
          <w:spacing w:val="-8"/>
          <w:w w:val="101"/>
        </w:rPr>
        <w:t>会</w:t>
      </w:r>
      <w:r>
        <w:rPr>
          <w:rFonts w:ascii="宋体" w:hAnsi="宋体" w:cs="宋体" w:eastAsia="宋体" w:hint="default"/>
          <w:spacing w:val="-8"/>
          <w:w w:val="101"/>
        </w:rPr>
        <w:t>负</w:t>
      </w:r>
      <w:r>
        <w:rPr>
          <w:rFonts w:ascii="宋体" w:hAnsi="宋体" w:cs="宋体" w:eastAsia="宋体" w:hint="default"/>
          <w:spacing w:val="-8"/>
          <w:w w:val="101"/>
        </w:rPr>
        <w:t>责，</w:t>
      </w:r>
      <w:r>
        <w:rPr>
          <w:rFonts w:ascii="宋体" w:hAnsi="宋体" w:cs="宋体" w:eastAsia="宋体" w:hint="default"/>
          <w:spacing w:val="-8"/>
          <w:w w:val="101"/>
        </w:rPr>
        <w:t>从</w:t>
      </w:r>
      <w:r>
        <w:rPr>
          <w:spacing w:val="-8"/>
          <w:w w:val="101"/>
        </w:rPr>
        <w:t>保</w:t>
      </w:r>
      <w:r>
        <w:rPr>
          <w:rFonts w:ascii="宋体" w:hAnsi="宋体" w:cs="宋体" w:eastAsia="宋体" w:hint="default"/>
          <w:spacing w:val="-8"/>
          <w:w w:val="101"/>
        </w:rPr>
        <w:t>护</w:t>
      </w:r>
      <w:r>
        <w:rPr>
          <w:spacing w:val="-8"/>
          <w:w w:val="101"/>
        </w:rPr>
        <w:t>股东</w:t>
      </w:r>
      <w:r>
        <w:rPr>
          <w:rFonts w:ascii="宋体" w:hAnsi="宋体" w:cs="宋体" w:eastAsia="宋体" w:hint="default"/>
          <w:spacing w:val="-8"/>
          <w:w w:val="101"/>
        </w:rPr>
        <w:t>利</w:t>
      </w:r>
      <w:r>
        <w:rPr>
          <w:rFonts w:ascii="宋体" w:hAnsi="宋体" w:cs="宋体" w:eastAsia="宋体" w:hint="default"/>
          <w:spacing w:val="-8"/>
          <w:w w:val="101"/>
        </w:rPr>
        <w:t>益</w:t>
      </w:r>
      <w:r>
        <w:rPr>
          <w:rFonts w:ascii="宋体" w:hAnsi="宋体" w:cs="宋体" w:eastAsia="宋体" w:hint="default"/>
          <w:spacing w:val="-8"/>
          <w:w w:val="101"/>
        </w:rPr>
        <w:t>出</w:t>
      </w:r>
      <w:r>
        <w:rPr>
          <w:rFonts w:ascii="宋体" w:hAnsi="宋体" w:cs="宋体" w:eastAsia="宋体" w:hint="default"/>
          <w:spacing w:val="-8"/>
          <w:w w:val="101"/>
        </w:rPr>
        <w:t>发，</w:t>
      </w:r>
      <w:r>
        <w:rPr>
          <w:rFonts w:ascii="宋体" w:hAnsi="宋体" w:cs="宋体" w:eastAsia="宋体" w:hint="default"/>
          <w:spacing w:val="-8"/>
          <w:w w:val="101"/>
        </w:rPr>
        <w:t>依</w:t>
      </w:r>
      <w:r>
        <w:rPr>
          <w:rFonts w:ascii="宋体" w:hAnsi="宋体" w:cs="宋体" w:eastAsia="宋体" w:hint="default"/>
          <w:spacing w:val="-8"/>
          <w:w w:val="101"/>
        </w:rPr>
        <w:t>法在《</w:t>
      </w:r>
      <w:r>
        <w:rPr>
          <w:spacing w:val="-8"/>
          <w:w w:val="101"/>
        </w:rPr>
        <w:t>公司</w:t>
      </w:r>
      <w:r>
        <w:rPr>
          <w:rFonts w:ascii="宋体" w:hAnsi="宋体" w:cs="宋体" w:eastAsia="宋体" w:hint="default"/>
          <w:spacing w:val="-8"/>
          <w:w w:val="101"/>
        </w:rPr>
        <w:t>法》、《</w:t>
      </w:r>
      <w:r>
        <w:rPr>
          <w:spacing w:val="-8"/>
          <w:w w:val="101"/>
        </w:rPr>
        <w:t>公司</w:t>
      </w:r>
      <w:r>
        <w:rPr>
          <w:rFonts w:ascii="宋体" w:hAnsi="宋体" w:cs="宋体" w:eastAsia="宋体" w:hint="default"/>
          <w:spacing w:val="-8"/>
          <w:w w:val="101"/>
        </w:rPr>
        <w:t>章程》和</w:t>
      </w:r>
      <w:r>
        <w:rPr>
          <w:spacing w:val="-8"/>
          <w:w w:val="101"/>
        </w:rPr>
        <w:t>股东</w:t>
      </w:r>
      <w:r>
        <w:rPr>
          <w:rFonts w:ascii="宋体" w:hAnsi="宋体" w:cs="宋体" w:eastAsia="宋体" w:hint="default"/>
          <w:spacing w:val="-8"/>
          <w:w w:val="101"/>
        </w:rPr>
        <w:t>大</w:t>
      </w:r>
      <w:r>
        <w:rPr>
          <w:spacing w:val="-8"/>
          <w:w w:val="101"/>
        </w:rPr>
        <w:t>会</w:t>
      </w:r>
      <w:r>
        <w:rPr>
          <w:rFonts w:ascii="宋体" w:hAnsi="宋体" w:cs="宋体" w:eastAsia="宋体" w:hint="default"/>
          <w:spacing w:val="-8"/>
          <w:w w:val="101"/>
        </w:rPr>
        <w:t>赋</w:t>
      </w:r>
      <w:r>
        <w:rPr>
          <w:rFonts w:ascii="宋体" w:hAnsi="宋体" w:cs="宋体" w:eastAsia="宋体" w:hint="default"/>
          <w:spacing w:val="-8"/>
          <w:w w:val="101"/>
        </w:rPr>
        <w:t>予</w:t>
      </w:r>
      <w:r>
        <w:rPr>
          <w:rFonts w:ascii="宋体" w:hAnsi="宋体" w:cs="宋体" w:eastAsia="宋体" w:hint="default"/>
          <w:spacing w:val="-8"/>
          <w:w w:val="101"/>
        </w:rPr>
        <w:t>的</w:t>
      </w:r>
      <w:r>
        <w:rPr>
          <w:rFonts w:ascii="宋体" w:hAnsi="宋体" w:cs="宋体" w:eastAsia="宋体" w:hint="default"/>
          <w:spacing w:val="-8"/>
          <w:w w:val="101"/>
        </w:rPr>
        <w:t>职</w:t>
      </w:r>
      <w:r>
        <w:rPr>
          <w:rFonts w:ascii="宋体" w:hAnsi="宋体" w:cs="宋体" w:eastAsia="宋体" w:hint="default"/>
          <w:spacing w:val="-8"/>
          <w:w w:val="101"/>
        </w:rPr>
        <w:t>权范围</w:t>
      </w:r>
      <w:r>
        <w:rPr>
          <w:spacing w:val="-8"/>
          <w:w w:val="101"/>
        </w:rPr>
        <w:t>内</w:t>
      </w:r>
      <w:r>
        <w:rPr>
          <w:rFonts w:ascii="宋体" w:hAnsi="宋体" w:cs="宋体" w:eastAsia="宋体" w:hint="default"/>
          <w:spacing w:val="-8"/>
          <w:w w:val="101"/>
        </w:rPr>
        <w:t>积极</w:t>
      </w:r>
      <w:r>
        <w:rPr>
          <w:rFonts w:ascii="宋体" w:hAnsi="宋体" w:cs="宋体" w:eastAsia="宋体" w:hint="default"/>
          <w:spacing w:val="-8"/>
          <w:w w:val="101"/>
        </w:rPr>
        <w:t>行</w:t>
      </w:r>
      <w:r>
        <w:rPr>
          <w:rFonts w:ascii="宋体" w:hAnsi="宋体" w:cs="宋体" w:eastAsia="宋体" w:hint="default"/>
          <w:spacing w:val="-8"/>
          <w:w w:val="101"/>
        </w:rPr>
        <w:t>使</w:t>
      </w:r>
      <w:r>
        <w:rPr>
          <w:spacing w:val="-8"/>
          <w:w w:val="101"/>
        </w:rPr>
        <w:t>监督</w:t>
      </w:r>
      <w:r>
        <w:rPr>
          <w:spacing w:val="-50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spacing w:val="-4"/>
        </w:rPr>
        <w:t>况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交易、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执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大事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及董事</w:t>
      </w:r>
      <w:r>
        <w:rPr>
          <w:rFonts w:ascii="宋体" w:hAnsi="宋体" w:cs="宋体" w:eastAsia="宋体" w:hint="default"/>
          <w:spacing w:val="-4"/>
        </w:rPr>
        <w:t>、高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spacing w:val="-4"/>
        </w:rPr>
        <w:t>管理人员</w:t>
      </w:r>
      <w:r>
        <w:rPr>
          <w:rFonts w:ascii="宋体" w:hAnsi="宋体" w:cs="宋体" w:eastAsia="宋体" w:hint="default"/>
          <w:spacing w:val="-4"/>
        </w:rPr>
        <w:t>履职</w:t>
      </w:r>
      <w:r>
        <w:rPr>
          <w:rFonts w:ascii="宋体" w:hAnsi="宋体" w:cs="宋体" w:eastAsia="宋体" w:hint="default"/>
          <w:spacing w:val="-4"/>
        </w:rPr>
        <w:t>情况进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spacing w:val="-4"/>
        </w:rPr>
        <w:t>监督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表意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全力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56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束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建立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企业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价激</w:t>
      </w:r>
      <w:r>
        <w:rPr>
          <w:rFonts w:ascii="宋体" w:hAnsi="宋体" w:cs="宋体" w:eastAsia="宋体" w:hint="default"/>
          <w:spacing w:val="-3"/>
        </w:rPr>
        <w:t>励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激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励</w:t>
      </w:r>
      <w:r>
        <w:rPr>
          <w:rFonts w:ascii="宋体" w:hAnsi="宋体" w:cs="宋体" w:eastAsia="宋体" w:hint="default"/>
          <w:spacing w:val="-4"/>
        </w:rPr>
        <w:t>约</w:t>
      </w:r>
      <w:r>
        <w:rPr>
          <w:rFonts w:ascii="宋体" w:hAnsi="宋体" w:cs="宋体" w:eastAsia="宋体" w:hint="default"/>
          <w:spacing w:val="-4"/>
        </w:rPr>
        <w:t>束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并根据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身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spacing w:val="-4"/>
        </w:rPr>
        <w:t>况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实现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企业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挂</w:t>
      </w:r>
      <w:r>
        <w:rPr>
          <w:rFonts w:ascii="宋体" w:hAnsi="宋体" w:cs="宋体" w:eastAsia="宋体" w:hint="default"/>
          <w:spacing w:val="-4"/>
        </w:rPr>
        <w:t>钩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spacing w:val="-4"/>
        </w:rPr>
        <w:t>管理人员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聘</w:t>
      </w:r>
    </w:p>
    <w:p>
      <w:pPr>
        <w:pStyle w:val="BodyText"/>
        <w:spacing w:line="240" w:lineRule="auto" w:before="8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开、</w:t>
      </w:r>
      <w:r>
        <w:rPr>
          <w:rFonts w:ascii="宋体" w:hAnsi="宋体" w:cs="宋体" w:eastAsia="宋体" w:hint="default"/>
          <w:spacing w:val="-3"/>
        </w:rPr>
        <w:t>透</w:t>
      </w:r>
      <w:r>
        <w:rPr>
          <w:rFonts w:ascii="宋体" w:hAnsi="宋体" w:cs="宋体" w:eastAsia="宋体" w:hint="default"/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规。</w:t>
      </w:r>
    </w:p>
    <w:p>
      <w:pPr>
        <w:pStyle w:val="BodyText"/>
        <w:spacing w:line="312" w:lineRule="auto" w:before="110"/>
        <w:ind w:right="203" w:firstLine="364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关利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spacing w:val="-3"/>
        </w:rPr>
        <w:t>企业</w:t>
      </w:r>
      <w:r>
        <w:rPr>
          <w:rFonts w:ascii="宋体" w:hAnsi="宋体" w:cs="宋体" w:eastAsia="宋体" w:hint="default"/>
          <w:spacing w:val="-3"/>
        </w:rPr>
        <w:t>经营的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会公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，主动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责任，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尊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者的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权利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沟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促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商、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rFonts w:ascii="宋体" w:hAnsi="宋体" w:cs="宋体" w:eastAsia="宋体" w:hint="default"/>
          <w:spacing w:val="-4"/>
        </w:rPr>
        <w:t>均</w:t>
      </w:r>
      <w:r>
        <w:rPr>
          <w:rFonts w:ascii="宋体" w:hAnsi="宋体" w:cs="宋体" w:eastAsia="宋体" w:hint="default"/>
          <w:spacing w:val="-4"/>
        </w:rPr>
        <w:t>衡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07" w:lineRule="auto" w:before="61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spacing w:val="-3"/>
        </w:rPr>
        <w:t>信息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透</w:t>
      </w:r>
      <w:r>
        <w:rPr>
          <w:rFonts w:ascii="宋体" w:hAnsi="宋体" w:cs="宋体" w:eastAsia="宋体" w:hint="default"/>
          <w:spacing w:val="-3"/>
        </w:rPr>
        <w:t>明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交所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建立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spacing w:val="-3"/>
        </w:rPr>
        <w:t>全有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公司信息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spacing w:val="-2"/>
        </w:rPr>
        <w:t>信息</w:t>
      </w:r>
      <w:r>
        <w:rPr>
          <w:rFonts w:ascii="宋体" w:hAnsi="宋体" w:cs="宋体" w:eastAsia="宋体" w:hint="default"/>
          <w:spacing w:val="-2"/>
        </w:rPr>
        <w:t>披露事</w:t>
      </w:r>
      <w:r>
        <w:rPr>
          <w:spacing w:val="-2"/>
        </w:rPr>
        <w:t>务管理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信息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spacing w:val="-2"/>
        </w:rPr>
        <w:t>义务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公司指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《证券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》和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</w:r>
      <w:hyperlink r:id="rId11">
        <w:r>
          <w:rPr>
            <w:rFonts w:ascii="Times New Roman" w:hAnsi="Times New Roman" w:cs="Times New Roman" w:eastAsia="Times New Roman" w:hint="default"/>
            <w:spacing w:val="-2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spacing w:val="-2"/>
          </w:rPr>
        </w:r>
      </w:hyperlink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spacing w:val="-4"/>
        </w:rPr>
        <w:t>公司信息</w:t>
      </w:r>
      <w:r>
        <w:rPr>
          <w:rFonts w:ascii="宋体" w:hAnsi="宋体" w:cs="宋体" w:eastAsia="宋体" w:hint="default"/>
          <w:spacing w:val="-4"/>
        </w:rPr>
        <w:t>披露的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纸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网站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及时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有投资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spacing w:val="-4"/>
        </w:rPr>
        <w:t>公司信息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建立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畅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沟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渠</w:t>
      </w:r>
      <w:r>
        <w:rPr>
          <w:rFonts w:ascii="宋体" w:hAnsi="宋体" w:cs="宋体" w:eastAsia="宋体" w:hint="default"/>
          <w:spacing w:val="-3"/>
        </w:rPr>
        <w:t>道，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平台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行交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沟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法》和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监会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规定的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异</w:t>
      </w:r>
    </w:p>
    <w:p>
      <w:pPr>
        <w:pStyle w:val="BodyText"/>
        <w:spacing w:line="240" w:lineRule="auto" w:before="11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pStyle w:val="BodyText"/>
        <w:spacing w:line="240" w:lineRule="auto" w:before="115"/>
        <w:ind w:right="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法》和</w:t>
      </w:r>
      <w:r>
        <w:rPr>
          <w:spacing w:val="-3"/>
        </w:rPr>
        <w:t>中国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监会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规定的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差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动开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情况以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幕</w:t>
      </w:r>
      <w:r>
        <w:rPr>
          <w:spacing w:val="-3"/>
        </w:rPr>
        <w:t>信息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情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登记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情况</w:t>
      </w:r>
    </w:p>
    <w:p>
      <w:pPr>
        <w:pStyle w:val="BodyText"/>
        <w:spacing w:line="240" w:lineRule="auto" w:before="119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动开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2" w:lineRule="auto" w:before="96"/>
        <w:ind w:right="101" w:firstLine="355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月，</w:t>
      </w:r>
      <w:r>
        <w:rPr>
          <w:rFonts w:ascii="宋体" w:hAnsi="宋体" w:cs="宋体" w:eastAsia="宋体" w:hint="default"/>
          <w:spacing w:val="-3"/>
        </w:rPr>
        <w:t>根据</w:t>
      </w:r>
      <w:r>
        <w:rPr>
          <w:spacing w:val="-3"/>
        </w:rPr>
        <w:t>广东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习</w:t>
      </w:r>
      <w:r>
        <w:rPr>
          <w:rFonts w:ascii="宋体" w:hAnsi="宋体" w:cs="宋体" w:eastAsia="宋体" w:hint="default"/>
          <w:spacing w:val="-3"/>
        </w:rPr>
        <w:t>贯</w:t>
      </w:r>
      <w:r>
        <w:rPr>
          <w:rFonts w:ascii="宋体" w:hAnsi="宋体" w:cs="宋体" w:eastAsia="宋体" w:hint="default"/>
          <w:spacing w:val="-3"/>
        </w:rPr>
        <w:t>彻</w:t>
      </w:r>
      <w:r>
        <w:rPr>
          <w:rFonts w:ascii="Times New Roman" w:hAnsi="Times New Roman" w:cs="Times New Roman" w:eastAsia="Times New Roman" w:hint="default"/>
          <w:spacing w:val="-3"/>
        </w:rPr>
        <w:t>&lt;</w:t>
      </w:r>
      <w:r>
        <w:rPr>
          <w:rFonts w:ascii="宋体" w:hAnsi="宋体" w:cs="宋体" w:eastAsia="宋体" w:hint="default"/>
          <w:spacing w:val="-3"/>
        </w:rPr>
        <w:t>关于进</w:t>
      </w:r>
      <w:r>
        <w:rPr>
          <w:rFonts w:ascii="宋体" w:hAnsi="宋体" w:cs="宋体" w:eastAsia="宋体" w:hint="default"/>
          <w:spacing w:val="-3"/>
        </w:rPr>
        <w:t>一步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资本市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中小投资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的意见</w:t>
      </w:r>
      <w:r>
        <w:rPr>
          <w:rFonts w:ascii="Times New Roman" w:hAnsi="Times New Roman" w:cs="Times New Roman" w:eastAsia="Times New Roman" w:hint="default"/>
          <w:spacing w:val="-3"/>
        </w:rPr>
        <w:t>&gt;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通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8"/>
          <w:w w:val="101"/>
        </w:rPr>
        <w:t>知</w:t>
      </w:r>
      <w:r>
        <w:rPr>
          <w:rFonts w:ascii="宋体" w:hAnsi="宋体" w:cs="宋体" w:eastAsia="宋体" w:hint="default"/>
          <w:spacing w:val="-8"/>
          <w:w w:val="101"/>
        </w:rPr>
        <w:t>》</w:t>
      </w:r>
      <w:r>
        <w:rPr>
          <w:spacing w:val="-8"/>
          <w:w w:val="101"/>
        </w:rPr>
        <w:t>（广东</w:t>
      </w:r>
      <w:r>
        <w:rPr>
          <w:rFonts w:ascii="宋体" w:hAnsi="宋体" w:cs="宋体" w:eastAsia="宋体" w:hint="default"/>
          <w:spacing w:val="-8"/>
          <w:w w:val="101"/>
        </w:rPr>
        <w:t>证</w:t>
      </w:r>
      <w:r>
        <w:rPr>
          <w:spacing w:val="-8"/>
          <w:w w:val="101"/>
        </w:rPr>
        <w:t>监</w:t>
      </w:r>
      <w:r>
        <w:rPr>
          <w:rFonts w:ascii="宋体" w:hAnsi="宋体" w:cs="宋体" w:eastAsia="宋体" w:hint="default"/>
          <w:spacing w:val="-8"/>
          <w:w w:val="101"/>
        </w:rPr>
        <w:t>【</w:t>
      </w:r>
      <w:r>
        <w:rPr>
          <w:rFonts w:ascii="Times New Roman" w:hAnsi="Times New Roman" w:cs="Times New Roman" w:eastAsia="Times New Roman" w:hint="default"/>
          <w:spacing w:val="-8"/>
          <w:w w:val="101"/>
        </w:rPr>
        <w:t>2014</w:t>
      </w:r>
      <w:r>
        <w:rPr>
          <w:rFonts w:ascii="宋体" w:hAnsi="宋体" w:cs="宋体" w:eastAsia="宋体" w:hint="default"/>
          <w:spacing w:val="-8"/>
          <w:w w:val="101"/>
        </w:rPr>
        <w:t>】</w:t>
      </w:r>
      <w:r>
        <w:rPr>
          <w:rFonts w:ascii="Times New Roman" w:hAnsi="Times New Roman" w:cs="Times New Roman" w:eastAsia="Times New Roman" w:hint="default"/>
          <w:spacing w:val="-8"/>
          <w:w w:val="101"/>
        </w:rPr>
        <w:t>3</w:t>
      </w:r>
      <w:r>
        <w:rPr>
          <w:rFonts w:ascii="宋体" w:hAnsi="宋体" w:cs="宋体" w:eastAsia="宋体" w:hint="default"/>
          <w:spacing w:val="-8"/>
          <w:w w:val="101"/>
        </w:rPr>
        <w:t>号</w:t>
      </w:r>
      <w:r>
        <w:rPr>
          <w:spacing w:val="-8"/>
          <w:w w:val="101"/>
        </w:rPr>
        <w:t>）</w:t>
      </w:r>
      <w:r>
        <w:rPr>
          <w:rFonts w:ascii="宋体" w:hAnsi="宋体" w:cs="宋体" w:eastAsia="宋体" w:hint="default"/>
          <w:spacing w:val="-8"/>
          <w:w w:val="101"/>
        </w:rPr>
        <w:t>以</w:t>
      </w:r>
      <w:r>
        <w:rPr>
          <w:rFonts w:ascii="宋体" w:hAnsi="宋体" w:cs="宋体" w:eastAsia="宋体" w:hint="default"/>
          <w:spacing w:val="-8"/>
          <w:w w:val="101"/>
        </w:rPr>
        <w:t>及</w:t>
      </w:r>
      <w:r>
        <w:rPr>
          <w:rFonts w:ascii="宋体" w:hAnsi="宋体" w:cs="宋体" w:eastAsia="宋体" w:hint="default"/>
          <w:spacing w:val="-8"/>
          <w:w w:val="101"/>
        </w:rPr>
        <w:t>《上</w:t>
      </w:r>
      <w:r>
        <w:rPr>
          <w:spacing w:val="-8"/>
          <w:w w:val="101"/>
        </w:rPr>
        <w:t>市公司监管指</w:t>
      </w:r>
      <w:r>
        <w:rPr>
          <w:rFonts w:ascii="宋体" w:hAnsi="宋体" w:cs="宋体" w:eastAsia="宋体" w:hint="default"/>
          <w:spacing w:val="-8"/>
          <w:w w:val="101"/>
        </w:rPr>
        <w:t>引</w:t>
      </w:r>
      <w:r>
        <w:rPr>
          <w:rFonts w:ascii="宋体" w:hAnsi="宋体" w:cs="宋体" w:eastAsia="宋体" w:hint="default"/>
          <w:spacing w:val="-8"/>
          <w:w w:val="101"/>
        </w:rPr>
        <w:t>第</w:t>
      </w:r>
      <w:r>
        <w:rPr>
          <w:rFonts w:ascii="Times New Roman" w:hAnsi="Times New Roman" w:cs="Times New Roman" w:eastAsia="Times New Roman" w:hint="default"/>
          <w:spacing w:val="-8"/>
          <w:w w:val="101"/>
        </w:rPr>
        <w:t>3</w:t>
      </w:r>
      <w:r>
        <w:rPr>
          <w:rFonts w:ascii="宋体" w:hAnsi="宋体" w:cs="宋体" w:eastAsia="宋体" w:hint="default"/>
          <w:spacing w:val="-8"/>
          <w:w w:val="101"/>
        </w:rPr>
        <w:t>号</w:t>
      </w:r>
      <w:r>
        <w:rPr>
          <w:rFonts w:ascii="宋体" w:hAnsi="宋体" w:cs="宋体" w:eastAsia="宋体" w:hint="default"/>
          <w:spacing w:val="-8"/>
          <w:w w:val="101"/>
        </w:rPr>
        <w:t>——</w:t>
      </w:r>
      <w:r>
        <w:rPr>
          <w:rFonts w:ascii="宋体" w:hAnsi="宋体" w:cs="宋体" w:eastAsia="宋体" w:hint="default"/>
          <w:spacing w:val="-8"/>
          <w:w w:val="101"/>
        </w:rPr>
        <w:t>上</w:t>
      </w:r>
      <w:r>
        <w:rPr>
          <w:spacing w:val="-8"/>
          <w:w w:val="101"/>
        </w:rPr>
        <w:t>市公司</w:t>
      </w:r>
      <w:r>
        <w:rPr>
          <w:rFonts w:ascii="宋体" w:hAnsi="宋体" w:cs="宋体" w:eastAsia="宋体" w:hint="default"/>
          <w:spacing w:val="-8"/>
          <w:w w:val="101"/>
        </w:rPr>
        <w:t>现</w:t>
      </w:r>
      <w:r>
        <w:rPr>
          <w:spacing w:val="-8"/>
          <w:w w:val="101"/>
        </w:rPr>
        <w:t>金</w:t>
      </w:r>
      <w:r>
        <w:rPr>
          <w:rFonts w:ascii="宋体" w:hAnsi="宋体" w:cs="宋体" w:eastAsia="宋体" w:hint="default"/>
          <w:spacing w:val="-8"/>
          <w:w w:val="101"/>
        </w:rPr>
        <w:t>分红</w:t>
      </w:r>
      <w:r>
        <w:rPr>
          <w:rFonts w:ascii="宋体" w:hAnsi="宋体" w:cs="宋体" w:eastAsia="宋体" w:hint="default"/>
          <w:spacing w:val="-8"/>
          <w:w w:val="101"/>
        </w:rPr>
        <w:t>》</w:t>
      </w:r>
      <w:r>
        <w:rPr>
          <w:spacing w:val="-8"/>
          <w:w w:val="101"/>
        </w:rPr>
        <w:t>（中国</w:t>
      </w:r>
      <w:r>
        <w:rPr>
          <w:rFonts w:ascii="宋体" w:hAnsi="宋体" w:cs="宋体" w:eastAsia="宋体" w:hint="default"/>
          <w:spacing w:val="-8"/>
          <w:w w:val="101"/>
        </w:rPr>
        <w:t>证券</w:t>
      </w:r>
      <w:r>
        <w:rPr>
          <w:spacing w:val="-8"/>
          <w:w w:val="101"/>
        </w:rPr>
        <w:t>监督管理委员会公告</w:t>
      </w:r>
      <w:r>
        <w:rPr>
          <w:rFonts w:ascii="宋体" w:hAnsi="宋体" w:cs="宋体" w:eastAsia="宋体" w:hint="default"/>
          <w:spacing w:val="-8"/>
          <w:w w:val="101"/>
        </w:rPr>
        <w:t>【</w:t>
      </w:r>
      <w:r>
        <w:rPr>
          <w:rFonts w:ascii="Times New Roman" w:hAnsi="Times New Roman" w:cs="Times New Roman" w:eastAsia="Times New Roman" w:hint="default"/>
          <w:spacing w:val="-8"/>
          <w:w w:val="101"/>
        </w:rPr>
        <w:t>2013</w:t>
      </w:r>
      <w:r>
        <w:rPr>
          <w:rFonts w:ascii="宋体" w:hAnsi="宋体" w:cs="宋体" w:eastAsia="宋体" w:hint="default"/>
          <w:spacing w:val="-8"/>
          <w:w w:val="101"/>
        </w:rPr>
        <w:t>】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43</w:t>
      </w:r>
      <w:r>
        <w:rPr>
          <w:rFonts w:ascii="宋体" w:hAnsi="宋体" w:cs="宋体" w:eastAsia="宋体" w:hint="default"/>
          <w:spacing w:val="-4"/>
          <w:w w:val="101"/>
        </w:rPr>
        <w:t>号</w:t>
      </w:r>
      <w:r>
        <w:rPr>
          <w:spacing w:val="-4"/>
          <w:w w:val="101"/>
        </w:rPr>
        <w:t>）</w:t>
      </w:r>
      <w:r>
        <w:rPr>
          <w:rFonts w:ascii="宋体" w:hAnsi="宋体" w:cs="宋体" w:eastAsia="宋体" w:hint="default"/>
          <w:spacing w:val="-4"/>
          <w:w w:val="101"/>
        </w:rPr>
        <w:t>等</w:t>
      </w:r>
      <w:r>
        <w:rPr>
          <w:spacing w:val="-4"/>
          <w:w w:val="101"/>
        </w:rPr>
        <w:t>有</w:t>
      </w:r>
      <w:r>
        <w:rPr>
          <w:rFonts w:ascii="宋体" w:hAnsi="宋体" w:cs="宋体" w:eastAsia="宋体" w:hint="default"/>
          <w:spacing w:val="-4"/>
          <w:w w:val="101"/>
        </w:rPr>
        <w:t>关</w:t>
      </w:r>
      <w:r>
        <w:rPr>
          <w:rFonts w:ascii="宋体" w:hAnsi="宋体" w:cs="宋体" w:eastAsia="宋体" w:hint="default"/>
          <w:spacing w:val="-4"/>
          <w:w w:val="101"/>
        </w:rPr>
        <w:t>规定的</w:t>
      </w:r>
      <w:r>
        <w:rPr>
          <w:rFonts w:ascii="宋体" w:hAnsi="宋体" w:cs="宋体" w:eastAsia="宋体" w:hint="default"/>
          <w:spacing w:val="-4"/>
          <w:w w:val="101"/>
        </w:rPr>
        <w:t>相</w:t>
      </w:r>
      <w:r>
        <w:rPr>
          <w:rFonts w:ascii="宋体" w:hAnsi="宋体" w:cs="宋体" w:eastAsia="宋体" w:hint="default"/>
          <w:spacing w:val="-4"/>
          <w:w w:val="101"/>
        </w:rPr>
        <w:t>关</w:t>
      </w:r>
      <w:r>
        <w:rPr>
          <w:rFonts w:ascii="宋体" w:hAnsi="宋体" w:cs="宋体" w:eastAsia="宋体" w:hint="default"/>
          <w:spacing w:val="-4"/>
          <w:w w:val="101"/>
        </w:rPr>
        <w:t>要</w:t>
      </w:r>
      <w:r>
        <w:rPr>
          <w:rFonts w:ascii="宋体" w:hAnsi="宋体" w:cs="宋体" w:eastAsia="宋体" w:hint="default"/>
          <w:spacing w:val="-4"/>
          <w:w w:val="101"/>
        </w:rPr>
        <w:t>求</w:t>
      </w:r>
      <w:r>
        <w:rPr>
          <w:rFonts w:ascii="宋体" w:hAnsi="宋体" w:cs="宋体" w:eastAsia="宋体" w:hint="default"/>
          <w:spacing w:val="-4"/>
          <w:w w:val="101"/>
        </w:rPr>
        <w:t>，</w:t>
      </w:r>
      <w:r>
        <w:rPr>
          <w:rFonts w:ascii="宋体" w:hAnsi="宋体" w:cs="宋体" w:eastAsia="宋体" w:hint="default"/>
          <w:spacing w:val="-4"/>
          <w:w w:val="101"/>
        </w:rPr>
        <w:t>并</w:t>
      </w:r>
      <w:r>
        <w:rPr>
          <w:rFonts w:ascii="宋体" w:hAnsi="宋体" w:cs="宋体" w:eastAsia="宋体" w:hint="default"/>
          <w:spacing w:val="-4"/>
          <w:w w:val="101"/>
        </w:rPr>
        <w:t>结</w:t>
      </w:r>
      <w:r>
        <w:rPr>
          <w:rFonts w:ascii="宋体" w:hAnsi="宋体" w:cs="宋体" w:eastAsia="宋体" w:hint="default"/>
          <w:spacing w:val="-4"/>
          <w:w w:val="101"/>
        </w:rPr>
        <w:t>合</w:t>
      </w:r>
      <w:r>
        <w:rPr>
          <w:rFonts w:ascii="宋体" w:hAnsi="宋体" w:cs="宋体" w:eastAsia="宋体" w:hint="default"/>
          <w:spacing w:val="-4"/>
          <w:w w:val="101"/>
        </w:rPr>
        <w:t>自</w:t>
      </w:r>
      <w:r>
        <w:rPr>
          <w:rFonts w:ascii="宋体" w:hAnsi="宋体" w:cs="宋体" w:eastAsia="宋体" w:hint="default"/>
          <w:spacing w:val="-4"/>
          <w:w w:val="101"/>
        </w:rPr>
        <w:t>身</w:t>
      </w:r>
      <w:r>
        <w:rPr>
          <w:rFonts w:ascii="宋体" w:hAnsi="宋体" w:cs="宋体" w:eastAsia="宋体" w:hint="default"/>
          <w:spacing w:val="-4"/>
          <w:w w:val="101"/>
        </w:rPr>
        <w:t>实</w:t>
      </w:r>
      <w:r>
        <w:rPr>
          <w:spacing w:val="-4"/>
          <w:w w:val="101"/>
        </w:rPr>
        <w:t>际</w:t>
      </w:r>
      <w:r>
        <w:rPr>
          <w:rFonts w:ascii="宋体" w:hAnsi="宋体" w:cs="宋体" w:eastAsia="宋体" w:hint="default"/>
          <w:spacing w:val="-4"/>
          <w:w w:val="101"/>
        </w:rPr>
        <w:t>情况</w:t>
      </w:r>
      <w:r>
        <w:rPr>
          <w:rFonts w:ascii="宋体" w:hAnsi="宋体" w:cs="宋体" w:eastAsia="宋体" w:hint="default"/>
          <w:spacing w:val="-4"/>
          <w:w w:val="101"/>
        </w:rPr>
        <w:t>，</w:t>
      </w:r>
      <w:r>
        <w:rPr>
          <w:spacing w:val="-4"/>
          <w:w w:val="101"/>
        </w:rPr>
        <w:t>公司</w:t>
      </w:r>
      <w:r>
        <w:rPr>
          <w:rFonts w:ascii="宋体" w:hAnsi="宋体" w:cs="宋体" w:eastAsia="宋体" w:hint="default"/>
          <w:spacing w:val="-4"/>
          <w:w w:val="101"/>
        </w:rPr>
        <w:t>修</w:t>
      </w:r>
      <w:r>
        <w:rPr>
          <w:rFonts w:ascii="宋体" w:hAnsi="宋体" w:cs="宋体" w:eastAsia="宋体" w:hint="default"/>
          <w:spacing w:val="-4"/>
          <w:w w:val="101"/>
        </w:rPr>
        <w:t>订</w:t>
      </w:r>
      <w:r>
        <w:rPr>
          <w:rFonts w:ascii="宋体" w:hAnsi="宋体" w:cs="宋体" w:eastAsia="宋体" w:hint="default"/>
          <w:spacing w:val="-4"/>
          <w:w w:val="101"/>
        </w:rPr>
        <w:t>完</w:t>
      </w:r>
      <w:r>
        <w:rPr>
          <w:rFonts w:ascii="宋体" w:hAnsi="宋体" w:cs="宋体" w:eastAsia="宋体" w:hint="default"/>
          <w:spacing w:val="-4"/>
          <w:w w:val="101"/>
        </w:rPr>
        <w:t>善</w:t>
      </w:r>
      <w:r>
        <w:rPr>
          <w:rFonts w:ascii="宋体" w:hAnsi="宋体" w:cs="宋体" w:eastAsia="宋体" w:hint="default"/>
          <w:spacing w:val="-4"/>
          <w:w w:val="101"/>
        </w:rPr>
        <w:t>了</w:t>
      </w:r>
      <w:r>
        <w:rPr>
          <w:rFonts w:ascii="宋体" w:hAnsi="宋体" w:cs="宋体" w:eastAsia="宋体" w:hint="default"/>
          <w:spacing w:val="-4"/>
          <w:w w:val="101"/>
        </w:rPr>
        <w:t>《</w:t>
      </w:r>
      <w:r>
        <w:rPr>
          <w:spacing w:val="-4"/>
          <w:w w:val="101"/>
        </w:rPr>
        <w:t>公司</w:t>
      </w:r>
      <w:r>
        <w:rPr>
          <w:rFonts w:ascii="宋体" w:hAnsi="宋体" w:cs="宋体" w:eastAsia="宋体" w:hint="default"/>
          <w:spacing w:val="-4"/>
          <w:w w:val="101"/>
        </w:rPr>
        <w:t>章程》，</w:t>
      </w:r>
      <w:r>
        <w:rPr>
          <w:rFonts w:ascii="宋体" w:hAnsi="宋体" w:cs="宋体" w:eastAsia="宋体" w:hint="default"/>
          <w:spacing w:val="-4"/>
          <w:w w:val="101"/>
        </w:rPr>
        <w:t>经</w:t>
      </w:r>
      <w:r>
        <w:rPr>
          <w:rFonts w:ascii="Times New Roman" w:hAnsi="Times New Roman" w:cs="Times New Roman" w:eastAsia="Times New Roman" w:hint="default"/>
          <w:spacing w:val="-4"/>
          <w:w w:val="101"/>
        </w:rPr>
        <w:t>2013</w:t>
      </w:r>
      <w:r>
        <w:rPr>
          <w:spacing w:val="-4"/>
          <w:w w:val="101"/>
        </w:rPr>
        <w:t>年度股东</w:t>
      </w:r>
      <w:r>
        <w:rPr>
          <w:rFonts w:ascii="宋体" w:hAnsi="宋体" w:cs="宋体" w:eastAsia="宋体" w:hint="default"/>
          <w:spacing w:val="-4"/>
          <w:w w:val="101"/>
        </w:rPr>
        <w:t>大</w:t>
      </w:r>
      <w:r>
        <w:rPr>
          <w:spacing w:val="-4"/>
          <w:w w:val="101"/>
        </w:rPr>
        <w:t>会</w:t>
      </w:r>
      <w:r>
        <w:rPr>
          <w:rFonts w:ascii="宋体" w:hAnsi="宋体" w:cs="宋体" w:eastAsia="宋体" w:hint="default"/>
          <w:spacing w:val="-4"/>
          <w:w w:val="101"/>
        </w:rPr>
        <w:t>审议</w:t>
      </w:r>
      <w:r>
        <w:rPr>
          <w:rFonts w:ascii="宋体" w:hAnsi="宋体" w:cs="宋体" w:eastAsia="宋体" w:hint="default"/>
          <w:spacing w:val="-4"/>
          <w:w w:val="101"/>
        </w:rPr>
        <w:t>批准</w:t>
      </w:r>
      <w:r>
        <w:rPr>
          <w:rFonts w:ascii="宋体" w:hAnsi="宋体" w:cs="宋体" w:eastAsia="宋体" w:hint="default"/>
          <w:spacing w:val="-4"/>
          <w:w w:val="101"/>
        </w:rPr>
        <w:t>后</w:t>
      </w:r>
      <w:r>
        <w:rPr>
          <w:rFonts w:ascii="宋体" w:hAnsi="宋体" w:cs="宋体" w:eastAsia="宋体" w:hint="default"/>
          <w:spacing w:val="-4"/>
          <w:w w:val="101"/>
        </w:rPr>
        <w:t>正</w:t>
      </w:r>
      <w:r>
        <w:rPr>
          <w:rFonts w:ascii="宋体" w:hAnsi="宋体" w:cs="宋体" w:eastAsia="宋体" w:hint="default"/>
          <w:spacing w:val="-4"/>
          <w:w w:val="101"/>
        </w:rPr>
        <w:t>式</w:t>
      </w:r>
      <w:r>
        <w:rPr>
          <w:rFonts w:ascii="宋体" w:hAnsi="宋体" w:cs="宋体" w:eastAsia="宋体" w:hint="default"/>
          <w:spacing w:val="-86"/>
          <w:w w:val="101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实</w:t>
      </w:r>
      <w:r>
        <w:rPr>
          <w:rFonts w:ascii="宋体" w:hAnsi="宋体" w:cs="宋体" w:eastAsia="宋体" w:hint="default"/>
          <w:spacing w:val="-5"/>
          <w:w w:val="101"/>
        </w:rPr>
        <w:t>施。</w:t>
      </w:r>
      <w:r>
        <w:rPr>
          <w:rFonts w:ascii="宋体" w:hAnsi="宋体" w:cs="宋体" w:eastAsia="宋体" w:hint="default"/>
          <w:spacing w:val="-5"/>
          <w:w w:val="101"/>
        </w:rPr>
        <w:t>上</w:t>
      </w:r>
      <w:r>
        <w:rPr>
          <w:rFonts w:ascii="宋体" w:hAnsi="宋体" w:cs="宋体" w:eastAsia="宋体" w:hint="default"/>
          <w:spacing w:val="-5"/>
          <w:w w:val="101"/>
        </w:rPr>
        <w:t>述</w:t>
      </w:r>
      <w:r>
        <w:rPr>
          <w:rFonts w:ascii="宋体" w:hAnsi="宋体" w:cs="宋体" w:eastAsia="宋体" w:hint="default"/>
          <w:spacing w:val="-5"/>
          <w:w w:val="101"/>
        </w:rPr>
        <w:t>制</w:t>
      </w:r>
      <w:r>
        <w:rPr>
          <w:spacing w:val="-5"/>
          <w:w w:val="101"/>
        </w:rPr>
        <w:t>度</w:t>
      </w:r>
      <w:r>
        <w:rPr>
          <w:rFonts w:ascii="宋体" w:hAnsi="宋体" w:cs="宋体" w:eastAsia="宋体" w:hint="default"/>
          <w:spacing w:val="-5"/>
          <w:w w:val="101"/>
        </w:rPr>
        <w:t>已</w:t>
      </w:r>
      <w:r>
        <w:rPr>
          <w:rFonts w:ascii="宋体" w:hAnsi="宋体" w:cs="宋体" w:eastAsia="宋体" w:hint="default"/>
          <w:spacing w:val="-5"/>
          <w:w w:val="101"/>
        </w:rPr>
        <w:t>于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2014</w:t>
      </w:r>
      <w:r>
        <w:rPr>
          <w:spacing w:val="-5"/>
          <w:w w:val="101"/>
        </w:rPr>
        <w:t>年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3</w:t>
      </w:r>
      <w:r>
        <w:rPr>
          <w:rFonts w:ascii="宋体" w:hAnsi="宋体" w:cs="宋体" w:eastAsia="宋体" w:hint="default"/>
          <w:spacing w:val="-5"/>
          <w:w w:val="101"/>
        </w:rPr>
        <w:t>月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29</w:t>
      </w:r>
      <w:r>
        <w:rPr>
          <w:rFonts w:ascii="宋体" w:hAnsi="宋体" w:cs="宋体" w:eastAsia="宋体" w:hint="default"/>
          <w:spacing w:val="-5"/>
          <w:w w:val="101"/>
        </w:rPr>
        <w:t>日</w:t>
      </w:r>
      <w:r>
        <w:rPr>
          <w:rFonts w:ascii="宋体" w:hAnsi="宋体" w:cs="宋体" w:eastAsia="宋体" w:hint="default"/>
          <w:spacing w:val="-5"/>
          <w:w w:val="101"/>
        </w:rPr>
        <w:t>刊</w:t>
      </w:r>
      <w:r>
        <w:rPr>
          <w:rFonts w:ascii="宋体" w:hAnsi="宋体" w:cs="宋体" w:eastAsia="宋体" w:hint="default"/>
          <w:spacing w:val="-5"/>
          <w:w w:val="101"/>
        </w:rPr>
        <w:t>登</w:t>
      </w:r>
      <w:r>
        <w:rPr>
          <w:rFonts w:ascii="宋体" w:hAnsi="宋体" w:cs="宋体" w:eastAsia="宋体" w:hint="default"/>
          <w:spacing w:val="-5"/>
          <w:w w:val="101"/>
        </w:rPr>
        <w:t>于</w:t>
      </w:r>
      <w:r>
        <w:rPr>
          <w:rFonts w:ascii="宋体" w:hAnsi="宋体" w:cs="宋体" w:eastAsia="宋体" w:hint="default"/>
          <w:spacing w:val="-5"/>
          <w:w w:val="101"/>
        </w:rPr>
        <w:t>巨潮</w:t>
      </w:r>
      <w:r>
        <w:rPr>
          <w:spacing w:val="-5"/>
          <w:w w:val="101"/>
        </w:rPr>
        <w:t>资</w:t>
      </w:r>
      <w:r>
        <w:rPr>
          <w:rFonts w:ascii="宋体" w:hAnsi="宋体" w:cs="宋体" w:eastAsia="宋体" w:hint="default"/>
          <w:spacing w:val="-5"/>
          <w:w w:val="101"/>
        </w:rPr>
        <w:t>讯</w:t>
      </w:r>
      <w:r>
        <w:rPr>
          <w:rFonts w:ascii="宋体" w:hAnsi="宋体" w:cs="宋体" w:eastAsia="宋体" w:hint="default"/>
          <w:spacing w:val="-5"/>
          <w:w w:val="101"/>
        </w:rPr>
        <w:t>网</w:t>
      </w:r>
      <w:r>
        <w:rPr>
          <w:spacing w:val="-5"/>
          <w:w w:val="101"/>
        </w:rPr>
        <w:t>（</w:t>
      </w:r>
      <w:r>
        <w:rPr>
          <w:rFonts w:ascii="Times New Roman" w:hAnsi="Times New Roman" w:cs="Times New Roman" w:eastAsia="Times New Roman" w:hint="default"/>
          <w:spacing w:val="-5"/>
          <w:w w:val="101"/>
        </w:rPr>
      </w:r>
      <w:hyperlink r:id="rId11">
        <w:r>
          <w:rPr>
            <w:rFonts w:ascii="Times New Roman" w:hAnsi="Times New Roman" w:cs="Times New Roman" w:eastAsia="Times New Roman" w:hint="default"/>
            <w:spacing w:val="-5"/>
            <w:w w:val="101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spacing w:val="-5"/>
            <w:w w:val="101"/>
          </w:rPr>
        </w:r>
      </w:hyperlink>
      <w:r>
        <w:rPr>
          <w:spacing w:val="-5"/>
          <w:w w:val="101"/>
        </w:rPr>
        <w:t>）</w:t>
      </w:r>
      <w:r>
        <w:rPr>
          <w:rFonts w:ascii="宋体" w:hAnsi="宋体" w:cs="宋体" w:eastAsia="宋体" w:hint="default"/>
          <w:spacing w:val="-5"/>
          <w:w w:val="101"/>
        </w:rPr>
        <w:t>。</w:t>
      </w:r>
      <w:r>
        <w:rPr>
          <w:rFonts w:ascii="宋体" w:hAnsi="宋体" w:cs="宋体" w:eastAsia="宋体" w:hint="default"/>
          <w:spacing w:val="-5"/>
        </w:rPr>
      </w:r>
    </w:p>
    <w:p>
      <w:pPr>
        <w:pStyle w:val="BodyText"/>
        <w:spacing w:line="312" w:lineRule="auto" w:before="44"/>
        <w:ind w:right="203" w:firstLine="35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2014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2-6</w:t>
      </w:r>
      <w:r>
        <w:rPr>
          <w:rFonts w:ascii="宋体" w:hAnsi="宋体" w:cs="宋体" w:eastAsia="宋体" w:hint="default"/>
          <w:spacing w:val="-4"/>
        </w:rPr>
        <w:t>月，</w:t>
      </w:r>
      <w:r>
        <w:rPr>
          <w:rFonts w:ascii="宋体" w:hAnsi="宋体" w:cs="宋体" w:eastAsia="宋体" w:hint="default"/>
          <w:spacing w:val="-4"/>
        </w:rPr>
        <w:t>根据</w:t>
      </w:r>
      <w:r>
        <w:rPr>
          <w:spacing w:val="-4"/>
        </w:rPr>
        <w:t>中国</w:t>
      </w:r>
      <w:r>
        <w:rPr>
          <w:rFonts w:ascii="宋体" w:hAnsi="宋体" w:cs="宋体" w:eastAsia="宋体" w:hint="default"/>
          <w:spacing w:val="-4"/>
        </w:rPr>
        <w:t>证</w:t>
      </w:r>
      <w:r>
        <w:rPr>
          <w:spacing w:val="-4"/>
        </w:rPr>
        <w:t>监会</w:t>
      </w:r>
      <w:r>
        <w:rPr>
          <w:rFonts w:ascii="宋体" w:hAnsi="宋体" w:cs="宋体" w:eastAsia="宋体" w:hint="default"/>
          <w:spacing w:val="-4"/>
        </w:rPr>
        <w:t>《上</w:t>
      </w:r>
      <w:r>
        <w:rPr>
          <w:spacing w:val="-4"/>
        </w:rPr>
        <w:t>市公司监管指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Times New Roman" w:hAnsi="Times New Roman" w:cs="Times New Roman" w:eastAsia="Times New Roman" w:hint="default"/>
          <w:spacing w:val="-4"/>
        </w:rPr>
        <w:t>4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宋体" w:hAnsi="宋体" w:cs="宋体" w:eastAsia="宋体" w:hint="default"/>
          <w:spacing w:val="-4"/>
        </w:rPr>
        <w:t>——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市公司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际控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市公</w:t>
      </w:r>
      <w:r>
        <w:rPr>
          <w:spacing w:val="-5"/>
          <w:w w:val="101"/>
        </w:rPr>
        <w:t> </w:t>
      </w:r>
      <w:r>
        <w:rPr>
          <w:spacing w:val="-4"/>
        </w:rPr>
        <w:t>司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行》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广东</w:t>
      </w:r>
      <w:r>
        <w:rPr>
          <w:rFonts w:ascii="宋体" w:hAnsi="宋体" w:cs="宋体" w:eastAsia="宋体" w:hint="default"/>
          <w:spacing w:val="-4"/>
        </w:rPr>
        <w:t>证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关于进</w:t>
      </w:r>
      <w:r>
        <w:rPr>
          <w:rFonts w:ascii="宋体" w:hAnsi="宋体" w:cs="宋体" w:eastAsia="宋体" w:hint="default"/>
          <w:spacing w:val="-4"/>
        </w:rPr>
        <w:t>一步</w:t>
      </w:r>
      <w:r>
        <w:rPr>
          <w:rFonts w:ascii="宋体" w:hAnsi="宋体" w:cs="宋体" w:eastAsia="宋体" w:hint="default"/>
          <w:spacing w:val="-4"/>
        </w:rPr>
        <w:t>做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市公司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际控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市公司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作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spacing w:val="-5"/>
          <w:w w:val="101"/>
        </w:rPr>
        <w:t>通</w:t>
      </w:r>
      <w:r>
        <w:rPr>
          <w:rFonts w:ascii="宋体" w:hAnsi="宋体" w:cs="宋体" w:eastAsia="宋体" w:hint="default"/>
          <w:spacing w:val="-5"/>
          <w:w w:val="101"/>
        </w:rPr>
        <w:t>知</w:t>
      </w:r>
      <w:r>
        <w:rPr>
          <w:rFonts w:ascii="宋体" w:hAnsi="宋体" w:cs="宋体" w:eastAsia="宋体" w:hint="default"/>
          <w:spacing w:val="-5"/>
          <w:w w:val="101"/>
        </w:rPr>
        <w:t>》</w:t>
      </w:r>
      <w:r>
        <w:rPr>
          <w:spacing w:val="-5"/>
          <w:w w:val="101"/>
        </w:rPr>
        <w:t>（广东</w:t>
      </w:r>
      <w:r>
        <w:rPr>
          <w:rFonts w:ascii="宋体" w:hAnsi="宋体" w:cs="宋体" w:eastAsia="宋体" w:hint="default"/>
          <w:spacing w:val="-5"/>
          <w:w w:val="101"/>
        </w:rPr>
        <w:t>证</w:t>
      </w:r>
      <w:r>
        <w:rPr>
          <w:spacing w:val="-5"/>
          <w:w w:val="101"/>
        </w:rPr>
        <w:t>监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[2014]4</w:t>
      </w:r>
      <w:r>
        <w:rPr>
          <w:rFonts w:ascii="宋体" w:hAnsi="宋体" w:cs="宋体" w:eastAsia="宋体" w:hint="default"/>
          <w:spacing w:val="-5"/>
          <w:w w:val="101"/>
        </w:rPr>
        <w:t>号</w:t>
      </w:r>
      <w:r>
        <w:rPr>
          <w:spacing w:val="-5"/>
          <w:w w:val="101"/>
        </w:rPr>
        <w:t>）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要</w:t>
      </w:r>
      <w:r>
        <w:rPr>
          <w:rFonts w:ascii="宋体" w:hAnsi="宋体" w:cs="宋体" w:eastAsia="宋体" w:hint="default"/>
          <w:spacing w:val="-5"/>
          <w:w w:val="101"/>
        </w:rPr>
        <w:t>求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对</w:t>
      </w:r>
      <w:r>
        <w:rPr>
          <w:spacing w:val="-5"/>
          <w:w w:val="101"/>
        </w:rPr>
        <w:t>公司</w:t>
      </w:r>
      <w:r>
        <w:rPr>
          <w:rFonts w:ascii="宋体" w:hAnsi="宋体" w:cs="宋体" w:eastAsia="宋体" w:hint="default"/>
          <w:spacing w:val="-5"/>
          <w:w w:val="101"/>
        </w:rPr>
        <w:t>自上</w:t>
      </w:r>
      <w:r>
        <w:rPr>
          <w:spacing w:val="-5"/>
          <w:w w:val="101"/>
        </w:rPr>
        <w:t>市</w:t>
      </w:r>
      <w:r>
        <w:rPr>
          <w:rFonts w:ascii="宋体" w:hAnsi="宋体" w:cs="宋体" w:eastAsia="宋体" w:hint="default"/>
          <w:spacing w:val="-5"/>
          <w:w w:val="101"/>
        </w:rPr>
        <w:t>以来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实</w:t>
      </w:r>
      <w:r>
        <w:rPr>
          <w:spacing w:val="-5"/>
          <w:w w:val="101"/>
        </w:rPr>
        <w:t>际控</w:t>
      </w:r>
      <w:r>
        <w:rPr>
          <w:rFonts w:ascii="宋体" w:hAnsi="宋体" w:cs="宋体" w:eastAsia="宋体" w:hint="default"/>
          <w:spacing w:val="-5"/>
          <w:w w:val="101"/>
        </w:rPr>
        <w:t>制</w:t>
      </w:r>
      <w:r>
        <w:rPr>
          <w:spacing w:val="-5"/>
          <w:w w:val="101"/>
        </w:rPr>
        <w:t>人</w:t>
      </w:r>
      <w:r>
        <w:rPr>
          <w:rFonts w:ascii="宋体" w:hAnsi="宋体" w:cs="宋体" w:eastAsia="宋体" w:hint="default"/>
          <w:spacing w:val="-5"/>
          <w:w w:val="101"/>
        </w:rPr>
        <w:t>、</w:t>
      </w:r>
      <w:r>
        <w:rPr>
          <w:spacing w:val="-5"/>
          <w:w w:val="101"/>
        </w:rPr>
        <w:t>股东</w:t>
      </w:r>
      <w:r>
        <w:rPr>
          <w:rFonts w:ascii="宋体" w:hAnsi="宋体" w:cs="宋体" w:eastAsia="宋体" w:hint="default"/>
          <w:spacing w:val="-5"/>
          <w:w w:val="101"/>
        </w:rPr>
        <w:t>、</w:t>
      </w:r>
      <w:r>
        <w:rPr>
          <w:rFonts w:ascii="宋体" w:hAnsi="宋体" w:cs="宋体" w:eastAsia="宋体" w:hint="default"/>
          <w:spacing w:val="-5"/>
          <w:w w:val="101"/>
        </w:rPr>
        <w:t>关</w:t>
      </w:r>
      <w:r>
        <w:rPr>
          <w:rFonts w:ascii="宋体" w:hAnsi="宋体" w:cs="宋体" w:eastAsia="宋体" w:hint="default"/>
          <w:spacing w:val="-5"/>
          <w:w w:val="101"/>
        </w:rPr>
        <w:t>联</w:t>
      </w:r>
      <w:r>
        <w:rPr>
          <w:rFonts w:ascii="宋体" w:hAnsi="宋体" w:cs="宋体" w:eastAsia="宋体" w:hint="default"/>
          <w:spacing w:val="-5"/>
          <w:w w:val="101"/>
        </w:rPr>
        <w:t>方</w:t>
      </w:r>
      <w:r>
        <w:rPr>
          <w:rFonts w:ascii="宋体" w:hAnsi="宋体" w:cs="宋体" w:eastAsia="宋体" w:hint="default"/>
          <w:spacing w:val="-5"/>
          <w:w w:val="101"/>
        </w:rPr>
        <w:t>、</w:t>
      </w:r>
      <w:r>
        <w:rPr>
          <w:rFonts w:ascii="宋体" w:hAnsi="宋体" w:cs="宋体" w:eastAsia="宋体" w:hint="default"/>
          <w:spacing w:val="-5"/>
          <w:w w:val="101"/>
        </w:rPr>
        <w:t>收</w:t>
      </w:r>
      <w:r>
        <w:rPr>
          <w:rFonts w:ascii="宋体" w:hAnsi="宋体" w:cs="宋体" w:eastAsia="宋体" w:hint="default"/>
          <w:spacing w:val="-5"/>
          <w:w w:val="101"/>
        </w:rPr>
        <w:t>购</w:t>
      </w:r>
      <w:r>
        <w:rPr>
          <w:spacing w:val="-5"/>
          <w:w w:val="101"/>
        </w:rPr>
        <w:t>人</w:t>
      </w:r>
      <w:r>
        <w:rPr>
          <w:rFonts w:ascii="宋体" w:hAnsi="宋体" w:cs="宋体" w:eastAsia="宋体" w:hint="default"/>
          <w:spacing w:val="-5"/>
          <w:w w:val="101"/>
        </w:rPr>
        <w:t>以</w:t>
      </w:r>
      <w:r>
        <w:rPr>
          <w:rFonts w:ascii="宋体" w:hAnsi="宋体" w:cs="宋体" w:eastAsia="宋体" w:hint="default"/>
          <w:spacing w:val="-5"/>
          <w:w w:val="101"/>
        </w:rPr>
        <w:t>及</w:t>
      </w:r>
      <w:r>
        <w:rPr>
          <w:spacing w:val="-5"/>
          <w:w w:val="101"/>
        </w:rPr>
        <w:t>公司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承</w:t>
      </w:r>
      <w:r>
        <w:rPr>
          <w:rFonts w:ascii="宋体" w:hAnsi="宋体" w:cs="宋体" w:eastAsia="宋体" w:hint="default"/>
          <w:spacing w:val="-5"/>
          <w:w w:val="101"/>
        </w:rPr>
        <w:t>诺</w:t>
      </w:r>
      <w:r>
        <w:rPr>
          <w:rFonts w:ascii="宋体" w:hAnsi="宋体" w:cs="宋体" w:eastAsia="宋体" w:hint="default"/>
          <w:spacing w:val="-5"/>
          <w:w w:val="101"/>
        </w:rPr>
        <w:t>及</w:t>
      </w:r>
      <w:r>
        <w:rPr>
          <w:rFonts w:ascii="宋体" w:hAnsi="宋体" w:cs="宋体" w:eastAsia="宋体" w:hint="default"/>
          <w:spacing w:val="-5"/>
          <w:w w:val="101"/>
        </w:rPr>
        <w:t>履</w:t>
      </w:r>
      <w:r>
        <w:rPr>
          <w:rFonts w:ascii="宋体" w:hAnsi="宋体" w:cs="宋体" w:eastAsia="宋体" w:hint="default"/>
          <w:spacing w:val="-5"/>
          <w:w w:val="101"/>
        </w:rPr>
        <w:t>行</w:t>
      </w:r>
      <w:r>
        <w:rPr>
          <w:rFonts w:ascii="宋体" w:hAnsi="宋体" w:cs="宋体" w:eastAsia="宋体" w:hint="default"/>
          <w:spacing w:val="-46"/>
          <w:w w:val="101"/>
        </w:rPr>
        <w:t> </w:t>
      </w:r>
      <w:r>
        <w:rPr>
          <w:rFonts w:ascii="宋体" w:hAnsi="宋体" w:cs="宋体" w:eastAsia="宋体" w:hint="default"/>
          <w:spacing w:val="-5"/>
        </w:rPr>
        <w:t>情况进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rFonts w:ascii="宋体" w:hAnsi="宋体" w:cs="宋体" w:eastAsia="宋体" w:hint="default"/>
          <w:spacing w:val="-5"/>
        </w:rPr>
        <w:t>梳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各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承</w:t>
      </w:r>
      <w:r>
        <w:rPr>
          <w:rFonts w:ascii="宋体" w:hAnsi="宋体" w:cs="宋体" w:eastAsia="宋体" w:hint="default"/>
          <w:spacing w:val="-5"/>
        </w:rPr>
        <w:t>诺</w:t>
      </w:r>
      <w:r>
        <w:rPr>
          <w:rFonts w:ascii="宋体" w:hAnsi="宋体" w:cs="宋体" w:eastAsia="宋体" w:hint="default"/>
          <w:spacing w:val="-5"/>
        </w:rPr>
        <w:t>方均</w:t>
      </w:r>
      <w:r>
        <w:rPr>
          <w:rFonts w:ascii="宋体" w:hAnsi="宋体" w:cs="宋体" w:eastAsia="宋体" w:hint="default"/>
          <w:spacing w:val="-5"/>
        </w:rPr>
        <w:t>严</w:t>
      </w:r>
      <w:r>
        <w:rPr>
          <w:rFonts w:ascii="宋体" w:hAnsi="宋体" w:cs="宋体" w:eastAsia="宋体" w:hint="default"/>
          <w:spacing w:val="-5"/>
        </w:rPr>
        <w:t>格</w:t>
      </w:r>
      <w:r>
        <w:rPr>
          <w:rFonts w:ascii="宋体" w:hAnsi="宋体" w:cs="宋体" w:eastAsia="宋体" w:hint="default"/>
          <w:spacing w:val="-5"/>
        </w:rPr>
        <w:t>履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承</w:t>
      </w:r>
      <w:r>
        <w:rPr>
          <w:rFonts w:ascii="宋体" w:hAnsi="宋体" w:cs="宋体" w:eastAsia="宋体" w:hint="default"/>
          <w:spacing w:val="-5"/>
        </w:rPr>
        <w:t>诺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存在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符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spacing w:val="-5"/>
        </w:rPr>
        <w:t>监管指</w:t>
      </w:r>
      <w:r>
        <w:rPr>
          <w:rFonts w:ascii="宋体" w:hAnsi="宋体" w:cs="宋体" w:eastAsia="宋体" w:hint="default"/>
          <w:spacing w:val="-5"/>
        </w:rPr>
        <w:t>引</w:t>
      </w:r>
      <w:r>
        <w:rPr>
          <w:rFonts w:ascii="宋体" w:hAnsi="宋体" w:cs="宋体" w:eastAsia="宋体" w:hint="default"/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求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承</w:t>
      </w:r>
      <w:r>
        <w:rPr>
          <w:rFonts w:ascii="宋体" w:hAnsi="宋体" w:cs="宋体" w:eastAsia="宋体" w:hint="default"/>
          <w:spacing w:val="-5"/>
        </w:rPr>
        <w:t>诺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超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未履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承</w:t>
      </w:r>
      <w:r>
        <w:rPr>
          <w:rFonts w:ascii="宋体" w:hAnsi="宋体" w:cs="宋体" w:eastAsia="宋体" w:hint="default"/>
          <w:spacing w:val="-5"/>
        </w:rPr>
        <w:t>诺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关情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况</w:t>
      </w:r>
      <w:r>
        <w:rPr>
          <w:rFonts w:ascii="宋体" w:hAnsi="宋体" w:cs="宋体" w:eastAsia="宋体" w:hint="default"/>
          <w:spacing w:val="-5"/>
          <w:w w:val="101"/>
        </w:rPr>
        <w:t>。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rFonts w:ascii="宋体" w:hAnsi="宋体" w:cs="宋体" w:eastAsia="宋体" w:hint="default"/>
          <w:spacing w:val="-5"/>
          <w:w w:val="101"/>
        </w:rPr>
        <w:t>关于实</w:t>
      </w:r>
      <w:r>
        <w:rPr>
          <w:spacing w:val="-5"/>
          <w:w w:val="101"/>
        </w:rPr>
        <w:t>际控</w:t>
      </w:r>
      <w:r>
        <w:rPr>
          <w:rFonts w:ascii="宋体" w:hAnsi="宋体" w:cs="宋体" w:eastAsia="宋体" w:hint="default"/>
          <w:spacing w:val="-5"/>
          <w:w w:val="101"/>
        </w:rPr>
        <w:t>制</w:t>
      </w:r>
      <w:r>
        <w:rPr>
          <w:spacing w:val="-5"/>
          <w:w w:val="101"/>
        </w:rPr>
        <w:t>人</w:t>
      </w:r>
      <w:r>
        <w:rPr>
          <w:rFonts w:ascii="宋体" w:hAnsi="宋体" w:cs="宋体" w:eastAsia="宋体" w:hint="default"/>
          <w:spacing w:val="-5"/>
          <w:w w:val="101"/>
        </w:rPr>
        <w:t>、</w:t>
      </w:r>
      <w:r>
        <w:rPr>
          <w:spacing w:val="-5"/>
          <w:w w:val="101"/>
        </w:rPr>
        <w:t>股东</w:t>
      </w:r>
      <w:r>
        <w:rPr>
          <w:rFonts w:ascii="宋体" w:hAnsi="宋体" w:cs="宋体" w:eastAsia="宋体" w:hint="default"/>
          <w:spacing w:val="-5"/>
          <w:w w:val="101"/>
        </w:rPr>
        <w:t>、</w:t>
      </w:r>
      <w:r>
        <w:rPr>
          <w:rFonts w:ascii="宋体" w:hAnsi="宋体" w:cs="宋体" w:eastAsia="宋体" w:hint="default"/>
          <w:spacing w:val="-5"/>
          <w:w w:val="101"/>
        </w:rPr>
        <w:t>关</w:t>
      </w:r>
      <w:r>
        <w:rPr>
          <w:rFonts w:ascii="宋体" w:hAnsi="宋体" w:cs="宋体" w:eastAsia="宋体" w:hint="default"/>
          <w:spacing w:val="-5"/>
          <w:w w:val="101"/>
        </w:rPr>
        <w:t>联</w:t>
      </w:r>
      <w:r>
        <w:rPr>
          <w:rFonts w:ascii="宋体" w:hAnsi="宋体" w:cs="宋体" w:eastAsia="宋体" w:hint="default"/>
          <w:spacing w:val="-5"/>
          <w:w w:val="101"/>
        </w:rPr>
        <w:t>方</w:t>
      </w:r>
      <w:r>
        <w:rPr>
          <w:rFonts w:ascii="宋体" w:hAnsi="宋体" w:cs="宋体" w:eastAsia="宋体" w:hint="default"/>
          <w:spacing w:val="-5"/>
          <w:w w:val="101"/>
        </w:rPr>
        <w:t>、</w:t>
      </w:r>
      <w:r>
        <w:rPr>
          <w:rFonts w:ascii="宋体" w:hAnsi="宋体" w:cs="宋体" w:eastAsia="宋体" w:hint="default"/>
          <w:spacing w:val="-5"/>
          <w:w w:val="101"/>
        </w:rPr>
        <w:t>收</w:t>
      </w:r>
      <w:r>
        <w:rPr>
          <w:rFonts w:ascii="宋体" w:hAnsi="宋体" w:cs="宋体" w:eastAsia="宋体" w:hint="default"/>
          <w:spacing w:val="-5"/>
          <w:w w:val="101"/>
        </w:rPr>
        <w:t>购</w:t>
      </w:r>
      <w:r>
        <w:rPr>
          <w:spacing w:val="-5"/>
          <w:w w:val="101"/>
        </w:rPr>
        <w:t>人</w:t>
      </w:r>
      <w:r>
        <w:rPr>
          <w:rFonts w:ascii="宋体" w:hAnsi="宋体" w:cs="宋体" w:eastAsia="宋体" w:hint="default"/>
          <w:spacing w:val="-5"/>
          <w:w w:val="101"/>
        </w:rPr>
        <w:t>以</w:t>
      </w:r>
      <w:r>
        <w:rPr>
          <w:rFonts w:ascii="宋体" w:hAnsi="宋体" w:cs="宋体" w:eastAsia="宋体" w:hint="default"/>
          <w:spacing w:val="-5"/>
          <w:w w:val="101"/>
        </w:rPr>
        <w:t>及</w:t>
      </w:r>
      <w:r>
        <w:rPr>
          <w:spacing w:val="-5"/>
          <w:w w:val="101"/>
        </w:rPr>
        <w:t>公司</w:t>
      </w:r>
      <w:r>
        <w:rPr>
          <w:rFonts w:ascii="宋体" w:hAnsi="宋体" w:cs="宋体" w:eastAsia="宋体" w:hint="default"/>
          <w:spacing w:val="-5"/>
          <w:w w:val="101"/>
        </w:rPr>
        <w:t>承</w:t>
      </w:r>
      <w:r>
        <w:rPr>
          <w:rFonts w:ascii="宋体" w:hAnsi="宋体" w:cs="宋体" w:eastAsia="宋体" w:hint="default"/>
          <w:spacing w:val="-5"/>
          <w:w w:val="101"/>
        </w:rPr>
        <w:t>诺</w:t>
      </w:r>
      <w:r>
        <w:rPr>
          <w:rFonts w:ascii="宋体" w:hAnsi="宋体" w:cs="宋体" w:eastAsia="宋体" w:hint="default"/>
          <w:spacing w:val="-5"/>
          <w:w w:val="101"/>
        </w:rPr>
        <w:t>及</w:t>
      </w:r>
      <w:r>
        <w:rPr>
          <w:rFonts w:ascii="宋体" w:hAnsi="宋体" w:cs="宋体" w:eastAsia="宋体" w:hint="default"/>
          <w:spacing w:val="-5"/>
          <w:w w:val="101"/>
        </w:rPr>
        <w:t>履</w:t>
      </w:r>
      <w:r>
        <w:rPr>
          <w:rFonts w:ascii="宋体" w:hAnsi="宋体" w:cs="宋体" w:eastAsia="宋体" w:hint="default"/>
          <w:spacing w:val="-5"/>
          <w:w w:val="101"/>
        </w:rPr>
        <w:t>行</w:t>
      </w:r>
      <w:r>
        <w:rPr>
          <w:rFonts w:ascii="宋体" w:hAnsi="宋体" w:cs="宋体" w:eastAsia="宋体" w:hint="default"/>
          <w:spacing w:val="-5"/>
          <w:w w:val="101"/>
        </w:rPr>
        <w:t>情况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spacing w:val="-5"/>
          <w:w w:val="101"/>
        </w:rPr>
        <w:t>公告</w:t>
      </w:r>
      <w:r>
        <w:rPr>
          <w:rFonts w:ascii="宋体" w:hAnsi="宋体" w:cs="宋体" w:eastAsia="宋体" w:hint="default"/>
          <w:spacing w:val="-5"/>
          <w:w w:val="101"/>
        </w:rPr>
        <w:t>》和《</w:t>
      </w:r>
      <w:r>
        <w:rPr>
          <w:rFonts w:ascii="宋体" w:hAnsi="宋体" w:cs="宋体" w:eastAsia="宋体" w:hint="default"/>
          <w:spacing w:val="-5"/>
          <w:w w:val="101"/>
        </w:rPr>
        <w:t>关于实</w:t>
      </w:r>
      <w:r>
        <w:rPr>
          <w:spacing w:val="-5"/>
          <w:w w:val="101"/>
        </w:rPr>
        <w:t>际控</w:t>
      </w:r>
      <w:r>
        <w:rPr>
          <w:rFonts w:ascii="宋体" w:hAnsi="宋体" w:cs="宋体" w:eastAsia="宋体" w:hint="default"/>
          <w:spacing w:val="-5"/>
          <w:w w:val="101"/>
        </w:rPr>
        <w:t>制</w:t>
      </w:r>
      <w:r>
        <w:rPr>
          <w:spacing w:val="-5"/>
          <w:w w:val="101"/>
        </w:rPr>
        <w:t>人</w:t>
      </w:r>
      <w:r>
        <w:rPr>
          <w:rFonts w:ascii="宋体" w:hAnsi="宋体" w:cs="宋体" w:eastAsia="宋体" w:hint="default"/>
          <w:spacing w:val="-5"/>
          <w:w w:val="101"/>
        </w:rPr>
        <w:t>、</w:t>
      </w:r>
      <w:r>
        <w:rPr>
          <w:spacing w:val="-5"/>
          <w:w w:val="101"/>
        </w:rPr>
        <w:t>股东</w:t>
      </w:r>
      <w:r>
        <w:rPr>
          <w:rFonts w:ascii="宋体" w:hAnsi="宋体" w:cs="宋体" w:eastAsia="宋体" w:hint="default"/>
          <w:spacing w:val="-5"/>
          <w:w w:val="101"/>
        </w:rPr>
        <w:t>、</w:t>
      </w:r>
      <w:r>
        <w:rPr>
          <w:rFonts w:ascii="宋体" w:hAnsi="宋体" w:cs="宋体" w:eastAsia="宋体" w:hint="default"/>
          <w:spacing w:val="-5"/>
          <w:w w:val="101"/>
        </w:rPr>
        <w:t>关</w:t>
      </w:r>
      <w:r>
        <w:rPr>
          <w:rFonts w:ascii="宋体" w:hAnsi="宋体" w:cs="宋体" w:eastAsia="宋体" w:hint="default"/>
          <w:spacing w:val="-5"/>
          <w:w w:val="101"/>
        </w:rPr>
        <w:t>联</w:t>
      </w:r>
      <w:r>
        <w:rPr>
          <w:rFonts w:ascii="宋体" w:hAnsi="宋体" w:cs="宋体" w:eastAsia="宋体" w:hint="default"/>
          <w:spacing w:val="-5"/>
          <w:w w:val="101"/>
        </w:rPr>
        <w:t>方</w:t>
      </w:r>
      <w:r>
        <w:rPr>
          <w:rFonts w:ascii="宋体" w:hAnsi="宋体" w:cs="宋体" w:eastAsia="宋体" w:hint="default"/>
          <w:spacing w:val="-5"/>
          <w:w w:val="101"/>
        </w:rPr>
        <w:t>、</w:t>
      </w:r>
      <w:r>
        <w:rPr>
          <w:rFonts w:ascii="宋体" w:hAnsi="宋体" w:cs="宋体" w:eastAsia="宋体" w:hint="default"/>
          <w:spacing w:val="-5"/>
          <w:w w:val="101"/>
        </w:rPr>
        <w:t>收</w:t>
      </w:r>
      <w:r>
        <w:rPr>
          <w:rFonts w:ascii="宋体" w:hAnsi="宋体" w:cs="宋体" w:eastAsia="宋体" w:hint="default"/>
          <w:spacing w:val="-44"/>
          <w:w w:val="101"/>
        </w:rPr>
        <w:t> 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诺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公告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分别于</w:t>
      </w:r>
      <w:r>
        <w:rPr>
          <w:rFonts w:ascii="Times New Roman" w:hAnsi="Times New Roman" w:cs="Times New Roman" w:eastAsia="Times New Roman" w:hint="default"/>
          <w:spacing w:val="-2"/>
        </w:rPr>
        <w:t>2014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14</w:t>
      </w:r>
      <w:r>
        <w:rPr>
          <w:rFonts w:ascii="宋体" w:hAnsi="宋体" w:cs="宋体" w:eastAsia="宋体" w:hint="default"/>
          <w:spacing w:val="-2"/>
        </w:rPr>
        <w:t>日、</w:t>
      </w:r>
      <w:r>
        <w:rPr>
          <w:rFonts w:ascii="Times New Roman" w:hAnsi="Times New Roman" w:cs="Times New Roman" w:eastAsia="Times New Roman" w:hint="default"/>
          <w:spacing w:val="-2"/>
        </w:rPr>
        <w:t>2014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27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</w:t>
      </w:r>
    </w:p>
    <w:p>
      <w:pPr>
        <w:pStyle w:val="BodyText"/>
        <w:spacing w:line="240" w:lineRule="auto" w:before="8"/>
        <w:ind w:right="0"/>
        <w:jc w:val="both"/>
        <w:rPr>
          <w:rFonts w:ascii="宋体" w:hAnsi="宋体" w:cs="宋体" w:eastAsia="宋体" w:hint="default"/>
        </w:rPr>
      </w:pPr>
      <w:r>
        <w:rPr>
          <w:w w:val="101"/>
        </w:rPr>
        <w:t>（</w:t>
      </w:r>
      <w:r>
        <w:rPr>
          <w:rFonts w:ascii="Times New Roman" w:hAnsi="Times New Roman" w:cs="Times New Roman" w:eastAsia="Times New Roman" w:hint="default"/>
          <w:w w:val="101"/>
        </w:rPr>
      </w:r>
      <w:hyperlink r:id="rId11">
        <w:r>
          <w:rPr>
            <w:rFonts w:ascii="Times New Roman" w:hAnsi="Times New Roman" w:cs="Times New Roman" w:eastAsia="Times New Roman" w:hint="default"/>
            <w:spacing w:val="-3"/>
            <w:w w:val="101"/>
            <w:u w:val="single" w:color="000000"/>
          </w:rPr>
          <w:t>ww</w:t>
        </w:r>
        <w:r>
          <w:rPr>
            <w:rFonts w:ascii="Times New Roman" w:hAnsi="Times New Roman" w:cs="Times New Roman" w:eastAsia="Times New Roman" w:hint="default"/>
            <w:spacing w:val="-12"/>
            <w:w w:val="101"/>
            <w:u w:val="single" w:color="000000"/>
          </w:rPr>
          <w:t>w</w:t>
        </w:r>
        <w:r>
          <w:rPr>
            <w:rFonts w:ascii="Times New Roman" w:hAnsi="Times New Roman" w:cs="Times New Roman" w:eastAsia="Times New Roman" w:hint="default"/>
            <w:spacing w:val="2"/>
            <w:w w:val="101"/>
            <w:u w:val="single" w:color="000000"/>
          </w:rPr>
          <w:t>.</w:t>
        </w:r>
        <w:r>
          <w:rPr>
            <w:rFonts w:ascii="Times New Roman" w:hAnsi="Times New Roman" w:cs="Times New Roman" w:eastAsia="Times New Roman" w:hint="default"/>
            <w:spacing w:val="-5"/>
            <w:w w:val="101"/>
            <w:u w:val="single" w:color="000000"/>
          </w:rPr>
          <w:t>cn</w:t>
        </w:r>
        <w:r>
          <w:rPr>
            <w:rFonts w:ascii="Times New Roman" w:hAnsi="Times New Roman" w:cs="Times New Roman" w:eastAsia="Times New Roman" w:hint="default"/>
            <w:spacing w:val="2"/>
            <w:w w:val="101"/>
            <w:u w:val="single" w:color="000000"/>
          </w:rPr>
          <w:t>i</w:t>
        </w:r>
        <w:r>
          <w:rPr>
            <w:rFonts w:ascii="Times New Roman" w:hAnsi="Times New Roman" w:cs="Times New Roman" w:eastAsia="Times New Roman" w:hint="default"/>
            <w:w w:val="101"/>
            <w:u w:val="single" w:color="000000"/>
          </w:rPr>
          <w:t>n</w:t>
        </w:r>
        <w:r>
          <w:rPr>
            <w:rFonts w:ascii="Times New Roman" w:hAnsi="Times New Roman" w:cs="Times New Roman" w:eastAsia="Times New Roman" w:hint="default"/>
            <w:spacing w:val="-4"/>
            <w:w w:val="101"/>
            <w:u w:val="single" w:color="000000"/>
          </w:rPr>
          <w:t>f</w:t>
        </w:r>
        <w:r>
          <w:rPr>
            <w:rFonts w:ascii="Times New Roman" w:hAnsi="Times New Roman" w:cs="Times New Roman" w:eastAsia="Times New Roman" w:hint="default"/>
            <w:spacing w:val="-5"/>
            <w:w w:val="101"/>
            <w:u w:val="single" w:color="000000"/>
          </w:rPr>
          <w:t>o</w:t>
        </w:r>
        <w:r>
          <w:rPr>
            <w:rFonts w:ascii="Times New Roman" w:hAnsi="Times New Roman" w:cs="Times New Roman" w:eastAsia="Times New Roman" w:hint="default"/>
            <w:spacing w:val="2"/>
            <w:w w:val="101"/>
            <w:u w:val="single" w:color="000000"/>
          </w:rPr>
          <w:t>.</w:t>
        </w:r>
        <w:r>
          <w:rPr>
            <w:rFonts w:ascii="Times New Roman" w:hAnsi="Times New Roman" w:cs="Times New Roman" w:eastAsia="Times New Roman" w:hint="default"/>
            <w:spacing w:val="-5"/>
            <w:w w:val="101"/>
            <w:u w:val="single" w:color="000000"/>
          </w:rPr>
          <w:t>co</w:t>
        </w:r>
        <w:r>
          <w:rPr>
            <w:rFonts w:ascii="Times New Roman" w:hAnsi="Times New Roman" w:cs="Times New Roman" w:eastAsia="Times New Roman" w:hint="default"/>
            <w:spacing w:val="-3"/>
            <w:w w:val="101"/>
            <w:u w:val="single" w:color="000000"/>
          </w:rPr>
          <w:t>m</w:t>
        </w:r>
        <w:r>
          <w:rPr>
            <w:rFonts w:ascii="Times New Roman" w:hAnsi="Times New Roman" w:cs="Times New Roman" w:eastAsia="Times New Roman" w:hint="default"/>
            <w:spacing w:val="2"/>
            <w:w w:val="101"/>
            <w:u w:val="single" w:color="000000"/>
          </w:rPr>
          <w:t>.</w:t>
        </w:r>
        <w:r>
          <w:rPr>
            <w:rFonts w:ascii="Times New Roman" w:hAnsi="Times New Roman" w:cs="Times New Roman" w:eastAsia="Times New Roman" w:hint="default"/>
            <w:spacing w:val="-5"/>
            <w:w w:val="101"/>
            <w:u w:val="single" w:color="000000"/>
          </w:rPr>
          <w:t>c</w:t>
        </w:r>
        <w:r>
          <w:rPr>
            <w:rFonts w:ascii="Times New Roman" w:hAnsi="Times New Roman" w:cs="Times New Roman" w:eastAsia="Times New Roman" w:hint="default"/>
            <w:w w:val="101"/>
            <w:u w:val="single" w:color="000000"/>
          </w:rPr>
          <w:t>n</w:t>
        </w:r>
        <w:r>
          <w:rPr>
            <w:rFonts w:ascii="Times New Roman" w:hAnsi="Times New Roman" w:cs="Times New Roman" w:eastAsia="Times New Roman" w:hint="default"/>
            <w:w w:val="101"/>
          </w:rPr>
        </w:r>
      </w:hyperlink>
      <w:r>
        <w:rPr>
          <w:spacing w:val="-92"/>
          <w:w w:val="101"/>
        </w:rPr>
        <w:t>）</w:t>
      </w:r>
      <w:r>
        <w:rPr>
          <w:rFonts w:ascii="宋体" w:hAnsi="宋体" w:cs="宋体" w:eastAsia="宋体" w:hint="default"/>
          <w:w w:val="101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1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1"/>
        </w:rPr>
        <w:t>2014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w w:val="101"/>
        </w:rPr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月，</w:t>
      </w:r>
      <w:r>
        <w:rPr>
          <w:rFonts w:ascii="宋体" w:hAnsi="宋体" w:cs="宋体" w:eastAsia="宋体" w:hint="default"/>
          <w:spacing w:val="-5"/>
          <w:w w:val="101"/>
        </w:rPr>
        <w:t>根据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w w:val="101"/>
        </w:rPr>
        <w:t>公</w:t>
      </w:r>
      <w:r>
        <w:rPr>
          <w:spacing w:val="-5"/>
          <w:w w:val="101"/>
        </w:rPr>
        <w:t>司</w:t>
      </w:r>
      <w:r>
        <w:rPr>
          <w:rFonts w:ascii="宋体" w:hAnsi="宋体" w:cs="宋体" w:eastAsia="宋体" w:hint="default"/>
          <w:w w:val="101"/>
        </w:rPr>
        <w:t>法</w:t>
      </w:r>
      <w:r>
        <w:rPr>
          <w:rFonts w:ascii="宋体" w:hAnsi="宋体" w:cs="宋体" w:eastAsia="宋体" w:hint="default"/>
          <w:spacing w:val="-92"/>
          <w:w w:val="101"/>
        </w:rPr>
        <w:t>》</w:t>
      </w:r>
      <w:r>
        <w:rPr>
          <w:rFonts w:ascii="宋体" w:hAnsi="宋体" w:cs="宋体" w:eastAsia="宋体" w:hint="default"/>
          <w:spacing w:val="-101"/>
          <w:w w:val="101"/>
        </w:rPr>
        <w:t>、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rFonts w:ascii="宋体" w:hAnsi="宋体" w:cs="宋体" w:eastAsia="宋体" w:hint="default"/>
          <w:w w:val="101"/>
        </w:rPr>
        <w:t>证</w:t>
      </w:r>
      <w:r>
        <w:rPr>
          <w:rFonts w:ascii="宋体" w:hAnsi="宋体" w:cs="宋体" w:eastAsia="宋体" w:hint="default"/>
          <w:spacing w:val="-5"/>
          <w:w w:val="101"/>
        </w:rPr>
        <w:t>券</w:t>
      </w:r>
      <w:r>
        <w:rPr>
          <w:rFonts w:ascii="宋体" w:hAnsi="宋体" w:cs="宋体" w:eastAsia="宋体" w:hint="default"/>
          <w:w w:val="101"/>
        </w:rPr>
        <w:t>法</w:t>
      </w:r>
      <w:r>
        <w:rPr>
          <w:rFonts w:ascii="宋体" w:hAnsi="宋体" w:cs="宋体" w:eastAsia="宋体" w:hint="default"/>
          <w:spacing w:val="-92"/>
          <w:w w:val="101"/>
        </w:rPr>
        <w:t>》</w:t>
      </w:r>
      <w:r>
        <w:rPr>
          <w:rFonts w:ascii="宋体" w:hAnsi="宋体" w:cs="宋体" w:eastAsia="宋体" w:hint="default"/>
          <w:spacing w:val="-10"/>
          <w:w w:val="101"/>
        </w:rPr>
        <w:t>、</w:t>
      </w:r>
      <w:r>
        <w:rPr>
          <w:w w:val="101"/>
        </w:rPr>
        <w:t>国</w:t>
      </w:r>
      <w:r>
        <w:rPr>
          <w:spacing w:val="-5"/>
          <w:w w:val="101"/>
        </w:rPr>
        <w:t>务</w:t>
      </w:r>
      <w:r>
        <w:rPr>
          <w:rFonts w:ascii="宋体" w:hAnsi="宋体" w:cs="宋体" w:eastAsia="宋体" w:hint="default"/>
          <w:spacing w:val="-10"/>
          <w:w w:val="101"/>
        </w:rPr>
        <w:t>院</w:t>
      </w:r>
      <w:r>
        <w:rPr>
          <w:rFonts w:ascii="宋体" w:hAnsi="宋体" w:cs="宋体" w:eastAsia="宋体" w:hint="default"/>
          <w:w w:val="101"/>
        </w:rPr>
        <w:t>《</w:t>
      </w:r>
      <w:r>
        <w:rPr>
          <w:spacing w:val="-5"/>
          <w:w w:val="101"/>
        </w:rPr>
        <w:t>信</w:t>
      </w:r>
      <w:r>
        <w:rPr>
          <w:rFonts w:ascii="宋体" w:hAnsi="宋体" w:cs="宋体" w:eastAsia="宋体" w:hint="default"/>
          <w:w w:val="101"/>
        </w:rPr>
        <w:t>访</w:t>
      </w:r>
      <w:r>
        <w:rPr>
          <w:rFonts w:ascii="宋体" w:hAnsi="宋体" w:cs="宋体" w:eastAsia="宋体" w:hint="default"/>
          <w:spacing w:val="-5"/>
          <w:w w:val="101"/>
        </w:rPr>
        <w:t>条</w:t>
      </w:r>
      <w:r>
        <w:rPr>
          <w:rFonts w:ascii="宋体" w:hAnsi="宋体" w:cs="宋体" w:eastAsia="宋体" w:hint="default"/>
          <w:w w:val="101"/>
        </w:rPr>
        <w:t>例</w:t>
      </w:r>
      <w:r>
        <w:rPr>
          <w:rFonts w:ascii="宋体" w:hAnsi="宋体" w:cs="宋体" w:eastAsia="宋体" w:hint="default"/>
          <w:spacing w:val="-101"/>
          <w:w w:val="101"/>
        </w:rPr>
        <w:t>》</w:t>
      </w:r>
      <w:r>
        <w:rPr>
          <w:w w:val="101"/>
        </w:rPr>
        <w:t>（</w:t>
      </w:r>
      <w:r>
        <w:rPr>
          <w:spacing w:val="-5"/>
          <w:w w:val="101"/>
        </w:rPr>
        <w:t>国</w:t>
      </w:r>
      <w:r>
        <w:rPr>
          <w:w w:val="101"/>
        </w:rPr>
        <w:t>务</w:t>
      </w:r>
      <w:r>
        <w:rPr>
          <w:rFonts w:ascii="宋体" w:hAnsi="宋体" w:cs="宋体" w:eastAsia="宋体" w:hint="default"/>
          <w:spacing w:val="-5"/>
          <w:w w:val="101"/>
        </w:rPr>
        <w:t>院</w:t>
      </w:r>
      <w:r>
        <w:rPr>
          <w:rFonts w:ascii="宋体" w:hAnsi="宋体" w:cs="宋体" w:eastAsia="宋体" w:hint="default"/>
          <w:w w:val="101"/>
        </w:rPr>
        <w:t>令</w:t>
      </w:r>
      <w:r>
        <w:rPr>
          <w:rFonts w:ascii="宋体" w:hAnsi="宋体" w:cs="宋体" w:eastAsia="宋体" w:hint="default"/>
          <w:w w:val="101"/>
        </w:rPr>
        <w:t>第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431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宋体" w:hAnsi="宋体" w:cs="宋体" w:eastAsia="宋体" w:hint="default"/>
          <w:w w:val="101"/>
        </w:rPr>
        <w:t>号</w:t>
      </w:r>
      <w:r>
        <w:rPr>
          <w:spacing w:val="-96"/>
          <w:w w:val="101"/>
        </w:rPr>
        <w:t>）</w:t>
      </w:r>
      <w:r>
        <w:rPr>
          <w:rFonts w:ascii="宋体" w:hAnsi="宋体" w:cs="宋体" w:eastAsia="宋体" w:hint="default"/>
          <w:spacing w:val="-5"/>
          <w:w w:val="101"/>
        </w:rPr>
        <w:t>、</w:t>
      </w:r>
      <w:r>
        <w:rPr>
          <w:spacing w:val="-5"/>
          <w:w w:val="101"/>
        </w:rPr>
        <w:t>中</w:t>
      </w:r>
      <w:r>
        <w:rPr>
          <w:rFonts w:ascii="宋体" w:hAnsi="宋体" w:cs="宋体" w:eastAsia="宋体" w:hint="default"/>
          <w:w w:val="101"/>
        </w:rPr>
        <w:t>共</w:t>
      </w:r>
      <w:r>
        <w:rPr>
          <w:spacing w:val="-5"/>
          <w:w w:val="101"/>
        </w:rPr>
        <w:t>中</w:t>
      </w:r>
      <w:r>
        <w:rPr>
          <w:rFonts w:ascii="宋体" w:hAnsi="宋体" w:cs="宋体" w:eastAsia="宋体" w:hint="default"/>
          <w:w w:val="101"/>
        </w:rPr>
        <w:t>央</w:t>
      </w:r>
      <w:r>
        <w:rPr>
          <w:rFonts w:ascii="宋体" w:hAnsi="宋体" w:cs="宋体" w:eastAsia="宋体" w:hint="default"/>
          <w:spacing w:val="-5"/>
          <w:w w:val="101"/>
        </w:rPr>
        <w:t>办</w:t>
      </w:r>
      <w:r>
        <w:rPr>
          <w:w w:val="101"/>
        </w:rPr>
        <w:t>公</w:t>
      </w:r>
      <w:r>
        <w:rPr>
          <w:rFonts w:ascii="宋体" w:hAnsi="宋体" w:cs="宋体" w:eastAsia="宋体" w:hint="default"/>
          <w:spacing w:val="-5"/>
          <w:w w:val="101"/>
        </w:rPr>
        <w:t>厅</w:t>
      </w:r>
      <w:r>
        <w:rPr>
          <w:rFonts w:ascii="宋体" w:hAnsi="宋体" w:cs="宋体" w:eastAsia="宋体" w:hint="default"/>
          <w:w w:val="101"/>
        </w:rPr>
        <w:t>和</w:t>
      </w:r>
      <w:r>
        <w:rPr>
          <w:spacing w:val="-5"/>
          <w:w w:val="101"/>
        </w:rPr>
        <w:t>国</w:t>
      </w:r>
      <w:r>
        <w:rPr>
          <w:w w:val="101"/>
        </w:rPr>
        <w:t>务</w:t>
      </w:r>
      <w:r>
        <w:rPr>
          <w:rFonts w:ascii="宋体" w:hAnsi="宋体" w:cs="宋体" w:eastAsia="宋体" w:hint="default"/>
          <w:spacing w:val="-5"/>
          <w:w w:val="101"/>
        </w:rPr>
        <w:t>院</w:t>
      </w:r>
      <w:r>
        <w:rPr>
          <w:rFonts w:ascii="宋体" w:hAnsi="宋体" w:cs="宋体" w:eastAsia="宋体" w:hint="default"/>
          <w:w w:val="101"/>
        </w:rPr>
        <w:t>办</w:t>
      </w:r>
      <w:r>
        <w:rPr>
          <w:spacing w:val="-5"/>
          <w:w w:val="101"/>
        </w:rPr>
        <w:t>公</w:t>
      </w:r>
      <w:r>
        <w:rPr>
          <w:rFonts w:ascii="宋体" w:hAnsi="宋体" w:cs="宋体" w:eastAsia="宋体" w:hint="default"/>
          <w:w w:val="101"/>
        </w:rPr>
        <w:t>厅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7" w:lineRule="auto" w:before="63"/>
        <w:ind w:right="20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  <w:w w:val="101"/>
        </w:rPr>
        <w:t>《</w:t>
      </w:r>
      <w:r>
        <w:rPr>
          <w:rFonts w:ascii="宋体" w:hAnsi="宋体" w:cs="宋体" w:eastAsia="宋体" w:hint="default"/>
          <w:spacing w:val="-6"/>
          <w:w w:val="101"/>
        </w:rPr>
        <w:t>关于</w:t>
      </w:r>
      <w:r>
        <w:rPr>
          <w:spacing w:val="-6"/>
          <w:w w:val="101"/>
        </w:rPr>
        <w:t>创</w:t>
      </w:r>
      <w:r>
        <w:rPr>
          <w:rFonts w:ascii="宋体" w:hAnsi="宋体" w:cs="宋体" w:eastAsia="宋体" w:hint="default"/>
          <w:spacing w:val="-6"/>
          <w:w w:val="101"/>
        </w:rPr>
        <w:t>新</w:t>
      </w:r>
      <w:r>
        <w:rPr>
          <w:rFonts w:ascii="宋体" w:hAnsi="宋体" w:cs="宋体" w:eastAsia="宋体" w:hint="default"/>
          <w:spacing w:val="-6"/>
          <w:w w:val="101"/>
        </w:rPr>
        <w:t>群</w:t>
      </w:r>
      <w:r>
        <w:rPr>
          <w:rFonts w:ascii="宋体" w:hAnsi="宋体" w:cs="宋体" w:eastAsia="宋体" w:hint="default"/>
          <w:spacing w:val="-6"/>
          <w:w w:val="101"/>
        </w:rPr>
        <w:t>众</w:t>
      </w:r>
      <w:r>
        <w:rPr>
          <w:rFonts w:ascii="宋体" w:hAnsi="宋体" w:cs="宋体" w:eastAsia="宋体" w:hint="default"/>
          <w:spacing w:val="-6"/>
          <w:w w:val="101"/>
        </w:rPr>
        <w:t>工作</w:t>
      </w:r>
      <w:r>
        <w:rPr>
          <w:rFonts w:ascii="宋体" w:hAnsi="宋体" w:cs="宋体" w:eastAsia="宋体" w:hint="default"/>
          <w:spacing w:val="-6"/>
          <w:w w:val="101"/>
        </w:rPr>
        <w:t>方</w:t>
      </w:r>
      <w:r>
        <w:rPr>
          <w:rFonts w:ascii="宋体" w:hAnsi="宋体" w:cs="宋体" w:eastAsia="宋体" w:hint="default"/>
          <w:spacing w:val="-6"/>
          <w:w w:val="101"/>
        </w:rPr>
        <w:t>法</w:t>
      </w:r>
      <w:r>
        <w:rPr>
          <w:rFonts w:ascii="宋体" w:hAnsi="宋体" w:cs="宋体" w:eastAsia="宋体" w:hint="default"/>
          <w:spacing w:val="-6"/>
          <w:w w:val="101"/>
        </w:rPr>
        <w:t>解</w:t>
      </w:r>
      <w:r>
        <w:rPr>
          <w:rFonts w:ascii="宋体" w:hAnsi="宋体" w:cs="宋体" w:eastAsia="宋体" w:hint="default"/>
          <w:spacing w:val="-6"/>
          <w:w w:val="101"/>
        </w:rPr>
        <w:t>决</w:t>
      </w:r>
      <w:r>
        <w:rPr>
          <w:spacing w:val="-6"/>
          <w:w w:val="101"/>
        </w:rPr>
        <w:t>信</w:t>
      </w:r>
      <w:r>
        <w:rPr>
          <w:rFonts w:ascii="宋体" w:hAnsi="宋体" w:cs="宋体" w:eastAsia="宋体" w:hint="default"/>
          <w:spacing w:val="-6"/>
          <w:w w:val="101"/>
        </w:rPr>
        <w:t>访</w:t>
      </w:r>
      <w:r>
        <w:rPr>
          <w:rFonts w:ascii="宋体" w:hAnsi="宋体" w:cs="宋体" w:eastAsia="宋体" w:hint="default"/>
          <w:spacing w:val="-6"/>
          <w:w w:val="101"/>
        </w:rPr>
        <w:t>突</w:t>
      </w:r>
      <w:r>
        <w:rPr>
          <w:rFonts w:ascii="宋体" w:hAnsi="宋体" w:cs="宋体" w:eastAsia="宋体" w:hint="default"/>
          <w:spacing w:val="-6"/>
          <w:w w:val="101"/>
        </w:rPr>
        <w:t>出问</w:t>
      </w:r>
      <w:r>
        <w:rPr>
          <w:rFonts w:ascii="宋体" w:hAnsi="宋体" w:cs="宋体" w:eastAsia="宋体" w:hint="default"/>
          <w:spacing w:val="-6"/>
          <w:w w:val="101"/>
        </w:rPr>
        <w:t>题</w:t>
      </w:r>
      <w:r>
        <w:rPr>
          <w:rFonts w:ascii="宋体" w:hAnsi="宋体" w:cs="宋体" w:eastAsia="宋体" w:hint="default"/>
          <w:spacing w:val="-6"/>
          <w:w w:val="101"/>
        </w:rPr>
        <w:t>的意见</w:t>
      </w:r>
      <w:r>
        <w:rPr>
          <w:rFonts w:ascii="宋体" w:hAnsi="宋体" w:cs="宋体" w:eastAsia="宋体" w:hint="default"/>
          <w:spacing w:val="-6"/>
          <w:w w:val="101"/>
        </w:rPr>
        <w:t>》</w:t>
      </w:r>
      <w:r>
        <w:rPr>
          <w:spacing w:val="-6"/>
          <w:w w:val="101"/>
        </w:rPr>
        <w:t>（中</w:t>
      </w:r>
      <w:r>
        <w:rPr>
          <w:rFonts w:ascii="宋体" w:hAnsi="宋体" w:cs="宋体" w:eastAsia="宋体" w:hint="default"/>
          <w:spacing w:val="-6"/>
          <w:w w:val="101"/>
        </w:rPr>
        <w:t>办</w:t>
      </w:r>
      <w:r>
        <w:rPr>
          <w:rFonts w:ascii="宋体" w:hAnsi="宋体" w:cs="宋体" w:eastAsia="宋体" w:hint="default"/>
          <w:spacing w:val="-6"/>
          <w:w w:val="101"/>
        </w:rPr>
        <w:t>发</w:t>
      </w:r>
      <w:r>
        <w:rPr>
          <w:rFonts w:ascii="Times New Roman" w:hAnsi="Times New Roman" w:cs="Times New Roman" w:eastAsia="Times New Roman" w:hint="default"/>
          <w:spacing w:val="-6"/>
          <w:w w:val="101"/>
        </w:rPr>
        <w:t>[2013]27</w:t>
      </w:r>
      <w:r>
        <w:rPr>
          <w:rFonts w:ascii="Times New Roman" w:hAnsi="Times New Roman" w:cs="Times New Roman" w:eastAsia="Times New Roman" w:hint="default"/>
          <w:w w:val="101"/>
        </w:rPr>
        <w:t> </w:t>
      </w:r>
      <w:r>
        <w:rPr>
          <w:rFonts w:ascii="宋体" w:hAnsi="宋体" w:cs="宋体" w:eastAsia="宋体" w:hint="default"/>
          <w:spacing w:val="-9"/>
          <w:w w:val="101"/>
        </w:rPr>
        <w:t>号</w:t>
      </w:r>
      <w:r>
        <w:rPr>
          <w:spacing w:val="-9"/>
          <w:w w:val="101"/>
        </w:rPr>
        <w:t>）</w:t>
      </w:r>
      <w:r>
        <w:rPr>
          <w:rFonts w:ascii="宋体" w:hAnsi="宋体" w:cs="宋体" w:eastAsia="宋体" w:hint="default"/>
          <w:spacing w:val="-9"/>
          <w:w w:val="101"/>
        </w:rPr>
        <w:t>、</w:t>
      </w:r>
      <w:r>
        <w:rPr>
          <w:spacing w:val="-9"/>
          <w:w w:val="101"/>
        </w:rPr>
        <w:t>国务</w:t>
      </w:r>
      <w:r>
        <w:rPr>
          <w:rFonts w:ascii="宋体" w:hAnsi="宋体" w:cs="宋体" w:eastAsia="宋体" w:hint="default"/>
          <w:spacing w:val="-9"/>
          <w:w w:val="101"/>
        </w:rPr>
        <w:t>院</w:t>
      </w:r>
      <w:r>
        <w:rPr>
          <w:rFonts w:ascii="宋体" w:hAnsi="宋体" w:cs="宋体" w:eastAsia="宋体" w:hint="default"/>
          <w:spacing w:val="-9"/>
          <w:w w:val="101"/>
        </w:rPr>
        <w:t>办</w:t>
      </w:r>
      <w:r>
        <w:rPr>
          <w:spacing w:val="-9"/>
          <w:w w:val="101"/>
        </w:rPr>
        <w:t>公</w:t>
      </w:r>
      <w:r>
        <w:rPr>
          <w:rFonts w:ascii="宋体" w:hAnsi="宋体" w:cs="宋体" w:eastAsia="宋体" w:hint="default"/>
          <w:spacing w:val="-9"/>
          <w:w w:val="101"/>
        </w:rPr>
        <w:t>厅</w:t>
      </w:r>
      <w:r>
        <w:rPr>
          <w:rFonts w:ascii="宋体" w:hAnsi="宋体" w:cs="宋体" w:eastAsia="宋体" w:hint="default"/>
          <w:spacing w:val="-9"/>
          <w:w w:val="101"/>
        </w:rPr>
        <w:t>《</w:t>
      </w:r>
      <w:r>
        <w:rPr>
          <w:rFonts w:ascii="宋体" w:hAnsi="宋体" w:cs="宋体" w:eastAsia="宋体" w:hint="default"/>
          <w:spacing w:val="-9"/>
          <w:w w:val="101"/>
        </w:rPr>
        <w:t>关于进</w:t>
      </w:r>
      <w:r>
        <w:rPr>
          <w:rFonts w:ascii="宋体" w:hAnsi="宋体" w:cs="宋体" w:eastAsia="宋体" w:hint="default"/>
          <w:spacing w:val="-9"/>
          <w:w w:val="101"/>
        </w:rPr>
        <w:t>一步</w:t>
      </w:r>
      <w:r>
        <w:rPr>
          <w:rFonts w:ascii="宋体" w:hAnsi="宋体" w:cs="宋体" w:eastAsia="宋体" w:hint="default"/>
          <w:spacing w:val="-9"/>
          <w:w w:val="101"/>
        </w:rPr>
        <w:t>加</w:t>
      </w:r>
      <w:r>
        <w:rPr>
          <w:rFonts w:ascii="宋体" w:hAnsi="宋体" w:cs="宋体" w:eastAsia="宋体" w:hint="default"/>
          <w:spacing w:val="-9"/>
          <w:w w:val="101"/>
        </w:rPr>
        <w:t>强</w:t>
      </w:r>
      <w:r>
        <w:rPr>
          <w:spacing w:val="-9"/>
          <w:w w:val="101"/>
        </w:rPr>
        <w:t>资本市</w:t>
      </w:r>
      <w:r>
        <w:rPr>
          <w:rFonts w:ascii="宋体" w:hAnsi="宋体" w:cs="宋体" w:eastAsia="宋体" w:hint="default"/>
          <w:spacing w:val="-9"/>
          <w:w w:val="101"/>
        </w:rPr>
        <w:t>场</w:t>
      </w:r>
      <w:r>
        <w:rPr>
          <w:spacing w:val="-9"/>
          <w:w w:val="101"/>
        </w:rPr>
        <w:t>中小投</w:t>
      </w:r>
      <w:r>
        <w:rPr>
          <w:spacing w:val="-56"/>
          <w:w w:val="101"/>
        </w:rPr>
        <w:t> </w:t>
      </w:r>
      <w:r>
        <w:rPr>
          <w:spacing w:val="-56"/>
          <w:w w:val="101"/>
        </w:rPr>
      </w:r>
      <w:r>
        <w:rPr>
          <w:spacing w:val="-7"/>
          <w:w w:val="101"/>
        </w:rPr>
        <w:t>资</w:t>
      </w:r>
      <w:r>
        <w:rPr>
          <w:rFonts w:ascii="宋体" w:hAnsi="宋体" w:cs="宋体" w:eastAsia="宋体" w:hint="default"/>
          <w:spacing w:val="-7"/>
          <w:w w:val="101"/>
        </w:rPr>
        <w:t>者</w:t>
      </w:r>
      <w:r>
        <w:rPr>
          <w:rFonts w:ascii="宋体" w:hAnsi="宋体" w:cs="宋体" w:eastAsia="宋体" w:hint="default"/>
          <w:spacing w:val="-7"/>
          <w:w w:val="101"/>
        </w:rPr>
        <w:t>合</w:t>
      </w:r>
      <w:r>
        <w:rPr>
          <w:rFonts w:ascii="宋体" w:hAnsi="宋体" w:cs="宋体" w:eastAsia="宋体" w:hint="default"/>
          <w:spacing w:val="-7"/>
          <w:w w:val="101"/>
        </w:rPr>
        <w:t>法</w:t>
      </w:r>
      <w:r>
        <w:rPr>
          <w:rFonts w:ascii="宋体" w:hAnsi="宋体" w:cs="宋体" w:eastAsia="宋体" w:hint="default"/>
          <w:spacing w:val="-7"/>
          <w:w w:val="101"/>
        </w:rPr>
        <w:t>权</w:t>
      </w:r>
      <w:r>
        <w:rPr>
          <w:rFonts w:ascii="宋体" w:hAnsi="宋体" w:cs="宋体" w:eastAsia="宋体" w:hint="default"/>
          <w:spacing w:val="-7"/>
          <w:w w:val="101"/>
        </w:rPr>
        <w:t>益</w:t>
      </w:r>
      <w:r>
        <w:rPr>
          <w:spacing w:val="-7"/>
          <w:w w:val="101"/>
        </w:rPr>
        <w:t>保</w:t>
      </w:r>
      <w:r>
        <w:rPr>
          <w:rFonts w:ascii="宋体" w:hAnsi="宋体" w:cs="宋体" w:eastAsia="宋体" w:hint="default"/>
          <w:spacing w:val="-7"/>
          <w:w w:val="101"/>
        </w:rPr>
        <w:t>护</w:t>
      </w:r>
      <w:r>
        <w:rPr>
          <w:rFonts w:ascii="宋体" w:hAnsi="宋体" w:cs="宋体" w:eastAsia="宋体" w:hint="default"/>
          <w:spacing w:val="-7"/>
          <w:w w:val="101"/>
        </w:rPr>
        <w:t>工作</w:t>
      </w:r>
      <w:r>
        <w:rPr>
          <w:rFonts w:ascii="宋体" w:hAnsi="宋体" w:cs="宋体" w:eastAsia="宋体" w:hint="default"/>
          <w:spacing w:val="-7"/>
          <w:w w:val="101"/>
        </w:rPr>
        <w:t>的意见</w:t>
      </w:r>
      <w:r>
        <w:rPr>
          <w:rFonts w:ascii="宋体" w:hAnsi="宋体" w:cs="宋体" w:eastAsia="宋体" w:hint="default"/>
          <w:spacing w:val="-7"/>
          <w:w w:val="101"/>
        </w:rPr>
        <w:t>》</w:t>
      </w:r>
      <w:r>
        <w:rPr>
          <w:spacing w:val="-7"/>
          <w:w w:val="101"/>
        </w:rPr>
        <w:t>（国</w:t>
      </w:r>
      <w:r>
        <w:rPr>
          <w:rFonts w:ascii="宋体" w:hAnsi="宋体" w:cs="宋体" w:eastAsia="宋体" w:hint="default"/>
          <w:spacing w:val="-7"/>
          <w:w w:val="101"/>
        </w:rPr>
        <w:t>办</w:t>
      </w:r>
      <w:r>
        <w:rPr>
          <w:rFonts w:ascii="宋体" w:hAnsi="宋体" w:cs="宋体" w:eastAsia="宋体" w:hint="default"/>
          <w:spacing w:val="-7"/>
          <w:w w:val="101"/>
        </w:rPr>
        <w:t>发</w:t>
      </w:r>
      <w:r>
        <w:rPr>
          <w:rFonts w:ascii="Times New Roman" w:hAnsi="Times New Roman" w:cs="Times New Roman" w:eastAsia="Times New Roman" w:hint="default"/>
          <w:spacing w:val="-7"/>
          <w:w w:val="101"/>
        </w:rPr>
        <w:t>[2013]110</w:t>
      </w:r>
      <w:r>
        <w:rPr>
          <w:rFonts w:ascii="Times New Roman" w:hAnsi="Times New Roman" w:cs="Times New Roman" w:eastAsia="Times New Roman" w:hint="default"/>
          <w:spacing w:val="12"/>
          <w:w w:val="101"/>
        </w:rPr>
        <w:t> </w:t>
      </w:r>
      <w:r>
        <w:rPr>
          <w:rFonts w:ascii="宋体" w:hAnsi="宋体" w:cs="宋体" w:eastAsia="宋体" w:hint="default"/>
          <w:spacing w:val="-8"/>
          <w:w w:val="101"/>
        </w:rPr>
        <w:t>号</w:t>
      </w:r>
      <w:r>
        <w:rPr>
          <w:spacing w:val="-8"/>
          <w:w w:val="101"/>
        </w:rPr>
        <w:t>）</w:t>
      </w:r>
      <w:r>
        <w:rPr>
          <w:rFonts w:ascii="宋体" w:hAnsi="宋体" w:cs="宋体" w:eastAsia="宋体" w:hint="default"/>
          <w:spacing w:val="-8"/>
          <w:w w:val="101"/>
        </w:rPr>
        <w:t>、</w:t>
      </w:r>
      <w:r>
        <w:rPr>
          <w:spacing w:val="-8"/>
          <w:w w:val="101"/>
        </w:rPr>
        <w:t>中国</w:t>
      </w:r>
      <w:r>
        <w:rPr>
          <w:rFonts w:ascii="宋体" w:hAnsi="宋体" w:cs="宋体" w:eastAsia="宋体" w:hint="default"/>
          <w:spacing w:val="-8"/>
          <w:w w:val="101"/>
        </w:rPr>
        <w:t>证</w:t>
      </w:r>
      <w:r>
        <w:rPr>
          <w:spacing w:val="-8"/>
          <w:w w:val="101"/>
        </w:rPr>
        <w:t>监会</w:t>
      </w:r>
      <w:r>
        <w:rPr>
          <w:rFonts w:ascii="宋体" w:hAnsi="宋体" w:cs="宋体" w:eastAsia="宋体" w:hint="default"/>
          <w:spacing w:val="-8"/>
          <w:w w:val="101"/>
        </w:rPr>
        <w:t>《上</w:t>
      </w:r>
      <w:r>
        <w:rPr>
          <w:spacing w:val="-8"/>
          <w:w w:val="101"/>
        </w:rPr>
        <w:t>市公司</w:t>
      </w:r>
      <w:r>
        <w:rPr>
          <w:rFonts w:ascii="宋体" w:hAnsi="宋体" w:cs="宋体" w:eastAsia="宋体" w:hint="default"/>
          <w:spacing w:val="-8"/>
          <w:w w:val="101"/>
        </w:rPr>
        <w:t>与</w:t>
      </w:r>
      <w:r>
        <w:rPr>
          <w:spacing w:val="-8"/>
          <w:w w:val="101"/>
        </w:rPr>
        <w:t>投资</w:t>
      </w:r>
      <w:r>
        <w:rPr>
          <w:rFonts w:ascii="宋体" w:hAnsi="宋体" w:cs="宋体" w:eastAsia="宋体" w:hint="default"/>
          <w:spacing w:val="-8"/>
          <w:w w:val="101"/>
        </w:rPr>
        <w:t>者</w:t>
      </w:r>
      <w:r>
        <w:rPr>
          <w:rFonts w:ascii="宋体" w:hAnsi="宋体" w:cs="宋体" w:eastAsia="宋体" w:hint="default"/>
          <w:spacing w:val="-8"/>
          <w:w w:val="101"/>
        </w:rPr>
        <w:t>关</w:t>
      </w:r>
      <w:r>
        <w:rPr>
          <w:rFonts w:ascii="宋体" w:hAnsi="宋体" w:cs="宋体" w:eastAsia="宋体" w:hint="default"/>
          <w:spacing w:val="-8"/>
          <w:w w:val="101"/>
        </w:rPr>
        <w:t>系</w:t>
      </w:r>
      <w:r>
        <w:rPr>
          <w:rFonts w:ascii="宋体" w:hAnsi="宋体" w:cs="宋体" w:eastAsia="宋体" w:hint="default"/>
          <w:spacing w:val="-8"/>
          <w:w w:val="101"/>
        </w:rPr>
        <w:t>工作</w:t>
      </w:r>
      <w:r>
        <w:rPr>
          <w:spacing w:val="-8"/>
          <w:w w:val="101"/>
        </w:rPr>
        <w:t>指</w:t>
      </w:r>
      <w:r>
        <w:rPr>
          <w:rFonts w:ascii="宋体" w:hAnsi="宋体" w:cs="宋体" w:eastAsia="宋体" w:hint="default"/>
          <w:spacing w:val="-8"/>
          <w:w w:val="101"/>
        </w:rPr>
        <w:t>引</w:t>
      </w:r>
      <w:r>
        <w:rPr>
          <w:rFonts w:ascii="宋体" w:hAnsi="宋体" w:cs="宋体" w:eastAsia="宋体" w:hint="default"/>
          <w:spacing w:val="-8"/>
          <w:w w:val="101"/>
        </w:rPr>
        <w:t>》</w:t>
      </w:r>
      <w:r>
        <w:rPr>
          <w:rFonts w:ascii="Times New Roman" w:hAnsi="Times New Roman" w:cs="Times New Roman" w:eastAsia="Times New Roman" w:hint="default"/>
          <w:spacing w:val="-8"/>
          <w:w w:val="101"/>
        </w:rPr>
        <w:t>(</w:t>
      </w:r>
      <w:r>
        <w:rPr>
          <w:rFonts w:ascii="宋体" w:hAnsi="宋体" w:cs="宋体" w:eastAsia="宋体" w:hint="default"/>
          <w:spacing w:val="-8"/>
          <w:w w:val="101"/>
        </w:rPr>
        <w:t>证</w:t>
      </w:r>
      <w:r>
        <w:rPr>
          <w:spacing w:val="-8"/>
          <w:w w:val="101"/>
        </w:rPr>
        <w:t>监公司</w:t>
      </w:r>
      <w:r>
        <w:rPr>
          <w:rFonts w:ascii="宋体" w:hAnsi="宋体" w:cs="宋体" w:eastAsia="宋体" w:hint="default"/>
          <w:spacing w:val="-8"/>
          <w:w w:val="101"/>
        </w:rPr>
        <w:t>字</w:t>
      </w:r>
      <w:r>
        <w:rPr>
          <w:rFonts w:ascii="Times New Roman" w:hAnsi="Times New Roman" w:cs="Times New Roman" w:eastAsia="Times New Roman" w:hint="default"/>
          <w:spacing w:val="-8"/>
          <w:w w:val="101"/>
        </w:rPr>
        <w:t>[2005]52</w:t>
      </w:r>
      <w:r>
        <w:rPr>
          <w:rFonts w:ascii="Times New Roman" w:hAnsi="Times New Roman" w:cs="Times New Roman" w:eastAsia="Times New Roman" w:hint="default"/>
          <w:spacing w:val="-41"/>
          <w:w w:val="101"/>
        </w:rPr>
        <w:t> </w:t>
      </w:r>
      <w:r>
        <w:rPr>
          <w:rFonts w:ascii="Times New Roman" w:hAnsi="Times New Roman" w:cs="Times New Roman" w:eastAsia="Times New Roman" w:hint="default"/>
          <w:spacing w:val="-41"/>
          <w:w w:val="101"/>
        </w:rPr>
      </w:r>
      <w:r>
        <w:rPr>
          <w:rFonts w:ascii="宋体" w:hAnsi="宋体" w:cs="宋体" w:eastAsia="宋体" w:hint="default"/>
          <w:spacing w:val="-5"/>
          <w:w w:val="101"/>
        </w:rPr>
        <w:t>号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)</w:t>
      </w:r>
      <w:r>
        <w:rPr>
          <w:rFonts w:ascii="宋体" w:hAnsi="宋体" w:cs="宋体" w:eastAsia="宋体" w:hint="default"/>
          <w:spacing w:val="-5"/>
          <w:w w:val="101"/>
        </w:rPr>
        <w:t>、</w:t>
      </w:r>
      <w:r>
        <w:rPr>
          <w:spacing w:val="-5"/>
          <w:w w:val="101"/>
        </w:rPr>
        <w:t>广东</w:t>
      </w:r>
      <w:r>
        <w:rPr>
          <w:rFonts w:ascii="宋体" w:hAnsi="宋体" w:cs="宋体" w:eastAsia="宋体" w:hint="default"/>
          <w:spacing w:val="-5"/>
          <w:w w:val="101"/>
        </w:rPr>
        <w:t>证</w:t>
      </w:r>
      <w:r>
        <w:rPr>
          <w:spacing w:val="-5"/>
          <w:w w:val="101"/>
        </w:rPr>
        <w:t>监</w:t>
      </w:r>
      <w:r>
        <w:rPr>
          <w:rFonts w:ascii="宋体" w:hAnsi="宋体" w:cs="宋体" w:eastAsia="宋体" w:hint="default"/>
          <w:spacing w:val="-5"/>
          <w:w w:val="101"/>
        </w:rPr>
        <w:t>局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rFonts w:ascii="宋体" w:hAnsi="宋体" w:cs="宋体" w:eastAsia="宋体" w:hint="default"/>
          <w:spacing w:val="-5"/>
          <w:w w:val="101"/>
        </w:rPr>
        <w:t>关于</w:t>
      </w:r>
      <w:r>
        <w:rPr>
          <w:rFonts w:ascii="宋体" w:hAnsi="宋体" w:cs="宋体" w:eastAsia="宋体" w:hint="default"/>
          <w:spacing w:val="-5"/>
          <w:w w:val="101"/>
        </w:rPr>
        <w:t>切</w:t>
      </w:r>
      <w:r>
        <w:rPr>
          <w:rFonts w:ascii="宋体" w:hAnsi="宋体" w:cs="宋体" w:eastAsia="宋体" w:hint="default"/>
          <w:spacing w:val="-5"/>
          <w:w w:val="101"/>
        </w:rPr>
        <w:t>实</w:t>
      </w:r>
      <w:r>
        <w:rPr>
          <w:rFonts w:ascii="宋体" w:hAnsi="宋体" w:cs="宋体" w:eastAsia="宋体" w:hint="default"/>
          <w:spacing w:val="-5"/>
          <w:w w:val="101"/>
        </w:rPr>
        <w:t>做</w:t>
      </w:r>
      <w:r>
        <w:rPr>
          <w:rFonts w:ascii="宋体" w:hAnsi="宋体" w:cs="宋体" w:eastAsia="宋体" w:hint="default"/>
          <w:spacing w:val="-5"/>
          <w:w w:val="101"/>
        </w:rPr>
        <w:t>好</w:t>
      </w:r>
      <w:r>
        <w:rPr>
          <w:rFonts w:ascii="宋体" w:hAnsi="宋体" w:cs="宋体" w:eastAsia="宋体" w:hint="default"/>
          <w:spacing w:val="-5"/>
          <w:w w:val="101"/>
        </w:rPr>
        <w:t>上</w:t>
      </w:r>
      <w:r>
        <w:rPr>
          <w:spacing w:val="-5"/>
          <w:w w:val="101"/>
        </w:rPr>
        <w:t>市公司投资</w:t>
      </w:r>
      <w:r>
        <w:rPr>
          <w:rFonts w:ascii="宋体" w:hAnsi="宋体" w:cs="宋体" w:eastAsia="宋体" w:hint="default"/>
          <w:spacing w:val="-5"/>
          <w:w w:val="101"/>
        </w:rPr>
        <w:t>者</w:t>
      </w:r>
      <w:r>
        <w:rPr>
          <w:spacing w:val="-5"/>
          <w:w w:val="101"/>
        </w:rPr>
        <w:t>投</w:t>
      </w:r>
      <w:r>
        <w:rPr>
          <w:rFonts w:ascii="宋体" w:hAnsi="宋体" w:cs="宋体" w:eastAsia="宋体" w:hint="default"/>
          <w:spacing w:val="-5"/>
          <w:w w:val="101"/>
        </w:rPr>
        <w:t>诉</w:t>
      </w:r>
      <w:r>
        <w:rPr>
          <w:rFonts w:ascii="宋体" w:hAnsi="宋体" w:cs="宋体" w:eastAsia="宋体" w:hint="default"/>
          <w:spacing w:val="-5"/>
          <w:w w:val="101"/>
        </w:rPr>
        <w:t>处</w:t>
      </w:r>
      <w:r>
        <w:rPr>
          <w:spacing w:val="-5"/>
          <w:w w:val="101"/>
        </w:rPr>
        <w:t>理</w:t>
      </w:r>
      <w:r>
        <w:rPr>
          <w:rFonts w:ascii="宋体" w:hAnsi="宋体" w:cs="宋体" w:eastAsia="宋体" w:hint="default"/>
          <w:spacing w:val="-5"/>
          <w:w w:val="101"/>
        </w:rPr>
        <w:t>工作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spacing w:val="-5"/>
          <w:w w:val="101"/>
        </w:rPr>
        <w:t>通</w:t>
      </w:r>
      <w:r>
        <w:rPr>
          <w:rFonts w:ascii="宋体" w:hAnsi="宋体" w:cs="宋体" w:eastAsia="宋体" w:hint="default"/>
          <w:spacing w:val="-5"/>
          <w:w w:val="101"/>
        </w:rPr>
        <w:t>知</w:t>
      </w:r>
      <w:r>
        <w:rPr>
          <w:rFonts w:ascii="宋体" w:hAnsi="宋体" w:cs="宋体" w:eastAsia="宋体" w:hint="default"/>
          <w:spacing w:val="-5"/>
          <w:w w:val="101"/>
        </w:rPr>
        <w:t>》</w:t>
      </w:r>
      <w:r>
        <w:rPr>
          <w:spacing w:val="-5"/>
          <w:w w:val="101"/>
        </w:rPr>
        <w:t>（广东</w:t>
      </w:r>
      <w:r>
        <w:rPr>
          <w:rFonts w:ascii="宋体" w:hAnsi="宋体" w:cs="宋体" w:eastAsia="宋体" w:hint="default"/>
          <w:spacing w:val="-5"/>
          <w:w w:val="101"/>
        </w:rPr>
        <w:t>证</w:t>
      </w:r>
      <w:r>
        <w:rPr>
          <w:spacing w:val="-5"/>
          <w:w w:val="101"/>
        </w:rPr>
        <w:t>监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[2014]28</w:t>
      </w:r>
      <w:r>
        <w:rPr>
          <w:rFonts w:ascii="Times New Roman" w:hAnsi="Times New Roman" w:cs="Times New Roman" w:eastAsia="Times New Roman" w:hint="default"/>
          <w:w w:val="101"/>
        </w:rPr>
        <w:t> </w:t>
      </w:r>
      <w:r>
        <w:rPr>
          <w:rFonts w:ascii="宋体" w:hAnsi="宋体" w:cs="宋体" w:eastAsia="宋体" w:hint="default"/>
          <w:spacing w:val="-4"/>
          <w:w w:val="101"/>
        </w:rPr>
        <w:t>号</w:t>
      </w:r>
      <w:r>
        <w:rPr>
          <w:spacing w:val="-4"/>
          <w:w w:val="101"/>
        </w:rPr>
        <w:t>）</w:t>
      </w:r>
      <w:r>
        <w:rPr>
          <w:rFonts w:ascii="宋体" w:hAnsi="宋体" w:cs="宋体" w:eastAsia="宋体" w:hint="default"/>
          <w:spacing w:val="-4"/>
          <w:w w:val="101"/>
        </w:rPr>
        <w:t>等</w:t>
      </w:r>
      <w:r>
        <w:rPr>
          <w:rFonts w:ascii="宋体" w:hAnsi="宋体" w:cs="宋体" w:eastAsia="宋体" w:hint="default"/>
          <w:spacing w:val="-4"/>
          <w:w w:val="101"/>
        </w:rPr>
        <w:t>相</w:t>
      </w:r>
      <w:r>
        <w:rPr>
          <w:rFonts w:ascii="宋体" w:hAnsi="宋体" w:cs="宋体" w:eastAsia="宋体" w:hint="default"/>
          <w:spacing w:val="-4"/>
          <w:w w:val="101"/>
        </w:rPr>
        <w:t>关</w:t>
      </w:r>
      <w:r>
        <w:rPr>
          <w:rFonts w:ascii="宋体" w:hAnsi="宋体" w:cs="宋体" w:eastAsia="宋体" w:hint="default"/>
          <w:spacing w:val="-4"/>
          <w:w w:val="101"/>
        </w:rPr>
        <w:t>法</w:t>
      </w:r>
      <w:r>
        <w:rPr>
          <w:rFonts w:ascii="宋体" w:hAnsi="宋体" w:cs="宋体" w:eastAsia="宋体" w:hint="default"/>
          <w:spacing w:val="-4"/>
          <w:w w:val="101"/>
        </w:rPr>
        <w:t>律</w:t>
      </w:r>
      <w:r>
        <w:rPr>
          <w:rFonts w:ascii="宋体" w:hAnsi="宋体" w:cs="宋体" w:eastAsia="宋体" w:hint="default"/>
          <w:spacing w:val="-4"/>
          <w:w w:val="101"/>
        </w:rPr>
        <w:t>、法</w:t>
      </w:r>
      <w:r>
        <w:rPr>
          <w:rFonts w:ascii="宋体" w:hAnsi="宋体" w:cs="宋体" w:eastAsia="宋体" w:hint="default"/>
          <w:spacing w:val="-4"/>
          <w:w w:val="101"/>
        </w:rPr>
        <w:t>规</w:t>
      </w:r>
      <w:r>
        <w:rPr>
          <w:rFonts w:ascii="宋体" w:hAnsi="宋体" w:cs="宋体" w:eastAsia="宋体" w:hint="default"/>
          <w:spacing w:val="-4"/>
          <w:w w:val="101"/>
        </w:rPr>
        <w:t>、</w:t>
      </w:r>
      <w:r>
        <w:rPr>
          <w:rFonts w:ascii="宋体" w:hAnsi="宋体" w:cs="宋体" w:eastAsia="宋体" w:hint="default"/>
          <w:spacing w:val="-4"/>
          <w:w w:val="101"/>
        </w:rPr>
        <w:t>规</w:t>
      </w:r>
      <w:r>
        <w:rPr>
          <w:rFonts w:ascii="宋体" w:hAnsi="宋体" w:cs="宋体" w:eastAsia="宋体" w:hint="default"/>
          <w:spacing w:val="-4"/>
          <w:w w:val="101"/>
        </w:rPr>
        <w:t>范</w:t>
      </w:r>
      <w:r>
        <w:rPr>
          <w:rFonts w:ascii="宋体" w:hAnsi="宋体" w:cs="宋体" w:eastAsia="宋体" w:hint="default"/>
          <w:spacing w:val="-4"/>
          <w:w w:val="101"/>
        </w:rPr>
        <w:t>性</w:t>
      </w:r>
      <w:r>
        <w:rPr>
          <w:rFonts w:ascii="宋体" w:hAnsi="宋体" w:cs="宋体" w:eastAsia="宋体" w:hint="default"/>
          <w:spacing w:val="-76"/>
          <w:w w:val="101"/>
        </w:rPr>
        <w:t> </w:t>
      </w:r>
      <w:r>
        <w:rPr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的规定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广州广电运通金融电子股份有限公司投资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诉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工作制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送</w:t>
      </w:r>
      <w:r>
        <w:rPr>
          <w:spacing w:val="-4"/>
        </w:rPr>
        <w:t>广东</w:t>
      </w:r>
      <w:r>
        <w:rPr>
          <w:rFonts w:ascii="宋体" w:hAnsi="宋体" w:cs="宋体" w:eastAsia="宋体" w:hint="default"/>
          <w:spacing w:val="-4"/>
        </w:rPr>
        <w:t>证</w:t>
      </w:r>
      <w:r>
        <w:rPr>
          <w:spacing w:val="-4"/>
        </w:rPr>
        <w:t>监</w:t>
      </w:r>
      <w:r>
        <w:rPr>
          <w:spacing w:val="43"/>
        </w:rPr>
        <w:t> 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4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公司内</w:t>
      </w:r>
      <w:r>
        <w:rPr>
          <w:rFonts w:ascii="宋体" w:hAnsi="宋体" w:cs="宋体" w:eastAsia="宋体" w:hint="default"/>
          <w:spacing w:val="-3"/>
        </w:rPr>
        <w:t>幕</w:t>
      </w:r>
      <w:r>
        <w:rPr>
          <w:spacing w:val="-3"/>
        </w:rPr>
        <w:t>信息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情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登记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情况</w:t>
      </w:r>
    </w:p>
    <w:p>
      <w:pPr>
        <w:pStyle w:val="BodyText"/>
        <w:spacing w:line="319" w:lineRule="auto" w:before="96"/>
        <w:ind w:right="203" w:firstLine="360"/>
        <w:jc w:val="both"/>
        <w:rPr>
          <w:rFonts w:ascii="宋体" w:hAnsi="宋体" w:cs="宋体" w:eastAsia="宋体" w:hint="default"/>
        </w:rPr>
      </w:pPr>
      <w:r>
        <w:rPr>
          <w:spacing w:val="-8"/>
          <w:w w:val="101"/>
        </w:rPr>
        <w:t>报告</w:t>
      </w:r>
      <w:r>
        <w:rPr>
          <w:rFonts w:ascii="宋体" w:hAnsi="宋体" w:cs="宋体" w:eastAsia="宋体" w:hint="default"/>
          <w:spacing w:val="-8"/>
          <w:w w:val="101"/>
        </w:rPr>
        <w:t>期</w:t>
      </w:r>
      <w:r>
        <w:rPr>
          <w:spacing w:val="-8"/>
          <w:w w:val="101"/>
        </w:rPr>
        <w:t>内</w:t>
      </w:r>
      <w:r>
        <w:rPr>
          <w:rFonts w:ascii="宋体" w:hAnsi="宋体" w:cs="宋体" w:eastAsia="宋体" w:hint="default"/>
          <w:spacing w:val="-8"/>
          <w:w w:val="101"/>
        </w:rPr>
        <w:t>，</w:t>
      </w:r>
      <w:r>
        <w:rPr>
          <w:spacing w:val="-8"/>
          <w:w w:val="101"/>
        </w:rPr>
        <w:t>公司</w:t>
      </w:r>
      <w:r>
        <w:rPr>
          <w:rFonts w:ascii="宋体" w:hAnsi="宋体" w:cs="宋体" w:eastAsia="宋体" w:hint="default"/>
          <w:spacing w:val="-8"/>
          <w:w w:val="101"/>
        </w:rPr>
        <w:t>严</w:t>
      </w:r>
      <w:r>
        <w:rPr>
          <w:rFonts w:ascii="宋体" w:hAnsi="宋体" w:cs="宋体" w:eastAsia="宋体" w:hint="default"/>
          <w:spacing w:val="-8"/>
          <w:w w:val="101"/>
        </w:rPr>
        <w:t>格</w:t>
      </w:r>
      <w:r>
        <w:rPr>
          <w:rFonts w:ascii="宋体" w:hAnsi="宋体" w:cs="宋体" w:eastAsia="宋体" w:hint="default"/>
          <w:spacing w:val="-8"/>
          <w:w w:val="101"/>
        </w:rPr>
        <w:t>按</w:t>
      </w:r>
      <w:r>
        <w:rPr>
          <w:rFonts w:ascii="宋体" w:hAnsi="宋体" w:cs="宋体" w:eastAsia="宋体" w:hint="default"/>
          <w:spacing w:val="-8"/>
          <w:w w:val="101"/>
        </w:rPr>
        <w:t>照</w:t>
      </w:r>
      <w:r>
        <w:rPr>
          <w:rFonts w:ascii="宋体" w:hAnsi="宋体" w:cs="宋体" w:eastAsia="宋体" w:hint="default"/>
          <w:spacing w:val="-8"/>
          <w:w w:val="101"/>
        </w:rPr>
        <w:t>《</w:t>
      </w:r>
      <w:r>
        <w:rPr>
          <w:spacing w:val="-8"/>
          <w:w w:val="101"/>
        </w:rPr>
        <w:t>信息</w:t>
      </w:r>
      <w:r>
        <w:rPr>
          <w:rFonts w:ascii="宋体" w:hAnsi="宋体" w:cs="宋体" w:eastAsia="宋体" w:hint="default"/>
          <w:spacing w:val="-8"/>
          <w:w w:val="101"/>
        </w:rPr>
        <w:t>披露</w:t>
      </w:r>
      <w:r>
        <w:rPr>
          <w:spacing w:val="-8"/>
          <w:w w:val="101"/>
        </w:rPr>
        <w:t>管理</w:t>
      </w:r>
      <w:r>
        <w:rPr>
          <w:rFonts w:ascii="宋体" w:hAnsi="宋体" w:cs="宋体" w:eastAsia="宋体" w:hint="default"/>
          <w:spacing w:val="-8"/>
          <w:w w:val="101"/>
        </w:rPr>
        <w:t>制</w:t>
      </w:r>
      <w:r>
        <w:rPr>
          <w:spacing w:val="-8"/>
          <w:w w:val="101"/>
        </w:rPr>
        <w:t>度</w:t>
      </w:r>
      <w:r>
        <w:rPr>
          <w:rFonts w:ascii="宋体" w:hAnsi="宋体" w:cs="宋体" w:eastAsia="宋体" w:hint="default"/>
          <w:spacing w:val="-8"/>
          <w:w w:val="101"/>
        </w:rPr>
        <w:t>》、《</w:t>
      </w:r>
      <w:r>
        <w:rPr>
          <w:spacing w:val="-8"/>
          <w:w w:val="101"/>
        </w:rPr>
        <w:t>内</w:t>
      </w:r>
      <w:r>
        <w:rPr>
          <w:rFonts w:ascii="宋体" w:hAnsi="宋体" w:cs="宋体" w:eastAsia="宋体" w:hint="default"/>
          <w:spacing w:val="-8"/>
          <w:w w:val="101"/>
        </w:rPr>
        <w:t>幕</w:t>
      </w:r>
      <w:r>
        <w:rPr>
          <w:spacing w:val="-8"/>
          <w:w w:val="101"/>
        </w:rPr>
        <w:t>信息</w:t>
      </w:r>
      <w:r>
        <w:rPr>
          <w:rFonts w:ascii="宋体" w:hAnsi="宋体" w:cs="宋体" w:eastAsia="宋体" w:hint="default"/>
          <w:spacing w:val="-8"/>
          <w:w w:val="101"/>
        </w:rPr>
        <w:t>知</w:t>
      </w:r>
      <w:r>
        <w:rPr>
          <w:rFonts w:ascii="宋体" w:hAnsi="宋体" w:cs="宋体" w:eastAsia="宋体" w:hint="default"/>
          <w:spacing w:val="-8"/>
          <w:w w:val="101"/>
        </w:rPr>
        <w:t>情</w:t>
      </w:r>
      <w:r>
        <w:rPr>
          <w:spacing w:val="-8"/>
          <w:w w:val="101"/>
        </w:rPr>
        <w:t>人</w:t>
      </w:r>
      <w:r>
        <w:rPr>
          <w:rFonts w:ascii="宋体" w:hAnsi="宋体" w:cs="宋体" w:eastAsia="宋体" w:hint="default"/>
          <w:spacing w:val="-8"/>
          <w:w w:val="101"/>
        </w:rPr>
        <w:t>登记</w:t>
      </w:r>
      <w:r>
        <w:rPr>
          <w:spacing w:val="-8"/>
          <w:w w:val="101"/>
        </w:rPr>
        <w:t>管理</w:t>
      </w:r>
      <w:r>
        <w:rPr>
          <w:rFonts w:ascii="宋体" w:hAnsi="宋体" w:cs="宋体" w:eastAsia="宋体" w:hint="default"/>
          <w:spacing w:val="-8"/>
          <w:w w:val="101"/>
        </w:rPr>
        <w:t>制</w:t>
      </w:r>
      <w:r>
        <w:rPr>
          <w:spacing w:val="-8"/>
          <w:w w:val="101"/>
        </w:rPr>
        <w:t>度</w:t>
      </w:r>
      <w:r>
        <w:rPr>
          <w:rFonts w:ascii="宋体" w:hAnsi="宋体" w:cs="宋体" w:eastAsia="宋体" w:hint="default"/>
          <w:spacing w:val="-8"/>
          <w:w w:val="101"/>
        </w:rPr>
        <w:t>》等</w:t>
      </w:r>
      <w:r>
        <w:rPr>
          <w:spacing w:val="-8"/>
          <w:w w:val="101"/>
        </w:rPr>
        <w:t>有</w:t>
      </w:r>
      <w:r>
        <w:rPr>
          <w:rFonts w:ascii="宋体" w:hAnsi="宋体" w:cs="宋体" w:eastAsia="宋体" w:hint="default"/>
          <w:spacing w:val="-8"/>
          <w:w w:val="101"/>
        </w:rPr>
        <w:t>关制</w:t>
      </w:r>
      <w:r>
        <w:rPr>
          <w:spacing w:val="-8"/>
          <w:w w:val="101"/>
        </w:rPr>
        <w:t>度</w:t>
      </w:r>
      <w:r>
        <w:rPr>
          <w:rFonts w:ascii="宋体" w:hAnsi="宋体" w:cs="宋体" w:eastAsia="宋体" w:hint="default"/>
          <w:spacing w:val="-8"/>
          <w:w w:val="101"/>
        </w:rPr>
        <w:t>的规定</w:t>
      </w:r>
      <w:r>
        <w:rPr>
          <w:rFonts w:ascii="宋体" w:hAnsi="宋体" w:cs="宋体" w:eastAsia="宋体" w:hint="default"/>
          <w:spacing w:val="-8"/>
          <w:w w:val="101"/>
        </w:rPr>
        <w:t>和要</w:t>
      </w:r>
      <w:r>
        <w:rPr>
          <w:rFonts w:ascii="宋体" w:hAnsi="宋体" w:cs="宋体" w:eastAsia="宋体" w:hint="default"/>
          <w:spacing w:val="-8"/>
          <w:w w:val="101"/>
        </w:rPr>
        <w:t>求</w:t>
      </w:r>
      <w:r>
        <w:rPr>
          <w:rFonts w:ascii="宋体" w:hAnsi="宋体" w:cs="宋体" w:eastAsia="宋体" w:hint="default"/>
          <w:spacing w:val="-8"/>
          <w:w w:val="101"/>
        </w:rPr>
        <w:t>，</w:t>
      </w:r>
      <w:r>
        <w:rPr>
          <w:rFonts w:ascii="宋体" w:hAnsi="宋体" w:cs="宋体" w:eastAsia="宋体" w:hint="default"/>
          <w:spacing w:val="-8"/>
          <w:w w:val="101"/>
        </w:rPr>
        <w:t>积极</w:t>
      </w:r>
      <w:r>
        <w:rPr>
          <w:rFonts w:ascii="宋体" w:hAnsi="宋体" w:cs="宋体" w:eastAsia="宋体" w:hint="default"/>
          <w:spacing w:val="-8"/>
          <w:w w:val="101"/>
        </w:rPr>
        <w:t>做</w:t>
      </w:r>
      <w:r>
        <w:rPr>
          <w:rFonts w:ascii="宋体" w:hAnsi="宋体" w:cs="宋体" w:eastAsia="宋体" w:hint="default"/>
          <w:spacing w:val="-8"/>
          <w:w w:val="101"/>
        </w:rPr>
        <w:t>好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  <w:w w:val="101"/>
        </w:rPr>
        <w:t>内</w:t>
      </w:r>
      <w:r>
        <w:rPr>
          <w:rFonts w:ascii="宋体" w:hAnsi="宋体" w:cs="宋体" w:eastAsia="宋体" w:hint="default"/>
          <w:spacing w:val="-4"/>
          <w:w w:val="101"/>
        </w:rPr>
        <w:t>幕</w:t>
      </w:r>
      <w:r>
        <w:rPr>
          <w:spacing w:val="-4"/>
          <w:w w:val="101"/>
        </w:rPr>
        <w:t>信息保</w:t>
      </w:r>
      <w:r>
        <w:rPr>
          <w:rFonts w:ascii="宋体" w:hAnsi="宋体" w:cs="宋体" w:eastAsia="宋体" w:hint="default"/>
          <w:spacing w:val="-4"/>
          <w:w w:val="101"/>
        </w:rPr>
        <w:t>密</w:t>
      </w:r>
      <w:r>
        <w:rPr>
          <w:rFonts w:ascii="宋体" w:hAnsi="宋体" w:cs="宋体" w:eastAsia="宋体" w:hint="default"/>
          <w:spacing w:val="-4"/>
          <w:w w:val="101"/>
        </w:rPr>
        <w:t>和</w:t>
      </w:r>
      <w:r>
        <w:rPr>
          <w:spacing w:val="-4"/>
          <w:w w:val="101"/>
        </w:rPr>
        <w:t>管理</w:t>
      </w:r>
      <w:r>
        <w:rPr>
          <w:rFonts w:ascii="宋体" w:hAnsi="宋体" w:cs="宋体" w:eastAsia="宋体" w:hint="default"/>
          <w:spacing w:val="-4"/>
          <w:w w:val="101"/>
        </w:rPr>
        <w:t>工作</w:t>
      </w:r>
      <w:r>
        <w:rPr>
          <w:rFonts w:ascii="宋体" w:hAnsi="宋体" w:cs="宋体" w:eastAsia="宋体" w:hint="default"/>
          <w:spacing w:val="-4"/>
          <w:w w:val="101"/>
        </w:rPr>
        <w:t>。</w:t>
      </w:r>
      <w:r>
        <w:rPr>
          <w:rFonts w:ascii="宋体" w:hAnsi="宋体" w:cs="宋体" w:eastAsia="宋体" w:hint="default"/>
          <w:spacing w:val="-4"/>
          <w:w w:val="101"/>
        </w:rPr>
        <w:t>在</w:t>
      </w:r>
      <w:r>
        <w:rPr>
          <w:spacing w:val="-4"/>
          <w:w w:val="101"/>
        </w:rPr>
        <w:t>报告</w:t>
      </w:r>
      <w:r>
        <w:rPr>
          <w:rFonts w:ascii="宋体" w:hAnsi="宋体" w:cs="宋体" w:eastAsia="宋体" w:hint="default"/>
          <w:spacing w:val="-4"/>
          <w:w w:val="101"/>
        </w:rPr>
        <w:t>期</w:t>
      </w:r>
      <w:r>
        <w:rPr>
          <w:spacing w:val="-4"/>
          <w:w w:val="101"/>
        </w:rPr>
        <w:t>内公司</w:t>
      </w:r>
      <w:r>
        <w:rPr>
          <w:rFonts w:ascii="宋体" w:hAnsi="宋体" w:cs="宋体" w:eastAsia="宋体" w:hint="default"/>
          <w:spacing w:val="-4"/>
          <w:w w:val="101"/>
        </w:rPr>
        <w:t>未</w:t>
      </w:r>
      <w:r>
        <w:rPr>
          <w:rFonts w:ascii="宋体" w:hAnsi="宋体" w:cs="宋体" w:eastAsia="宋体" w:hint="default"/>
          <w:spacing w:val="-4"/>
          <w:w w:val="101"/>
        </w:rPr>
        <w:t>发</w:t>
      </w:r>
      <w:r>
        <w:rPr>
          <w:rFonts w:ascii="宋体" w:hAnsi="宋体" w:cs="宋体" w:eastAsia="宋体" w:hint="default"/>
          <w:spacing w:val="-4"/>
          <w:w w:val="101"/>
        </w:rPr>
        <w:t>生</w:t>
      </w:r>
      <w:r>
        <w:rPr>
          <w:spacing w:val="-4"/>
          <w:w w:val="101"/>
        </w:rPr>
        <w:t>内</w:t>
      </w:r>
      <w:r>
        <w:rPr>
          <w:rFonts w:ascii="宋体" w:hAnsi="宋体" w:cs="宋体" w:eastAsia="宋体" w:hint="default"/>
          <w:spacing w:val="-4"/>
          <w:w w:val="101"/>
        </w:rPr>
        <w:t>幕</w:t>
      </w:r>
      <w:r>
        <w:rPr>
          <w:spacing w:val="-4"/>
          <w:w w:val="101"/>
        </w:rPr>
        <w:t>信息</w:t>
      </w:r>
      <w:r>
        <w:rPr>
          <w:rFonts w:ascii="宋体" w:hAnsi="宋体" w:cs="宋体" w:eastAsia="宋体" w:hint="default"/>
          <w:spacing w:val="-4"/>
          <w:w w:val="101"/>
        </w:rPr>
        <w:t>知</w:t>
      </w:r>
      <w:r>
        <w:rPr>
          <w:rFonts w:ascii="宋体" w:hAnsi="宋体" w:cs="宋体" w:eastAsia="宋体" w:hint="default"/>
          <w:spacing w:val="-4"/>
          <w:w w:val="101"/>
        </w:rPr>
        <w:t>情</w:t>
      </w:r>
      <w:r>
        <w:rPr>
          <w:spacing w:val="-4"/>
          <w:w w:val="101"/>
        </w:rPr>
        <w:t>人</w:t>
      </w:r>
      <w:r>
        <w:rPr>
          <w:rFonts w:ascii="宋体" w:hAnsi="宋体" w:cs="宋体" w:eastAsia="宋体" w:hint="default"/>
          <w:spacing w:val="-4"/>
          <w:w w:val="101"/>
        </w:rPr>
        <w:t>在</w:t>
      </w:r>
      <w:r>
        <w:rPr>
          <w:rFonts w:ascii="宋体" w:hAnsi="宋体" w:cs="宋体" w:eastAsia="宋体" w:hint="default"/>
          <w:spacing w:val="-4"/>
          <w:w w:val="101"/>
        </w:rPr>
        <w:t>影响</w:t>
      </w:r>
      <w:r>
        <w:rPr>
          <w:spacing w:val="-4"/>
          <w:w w:val="101"/>
        </w:rPr>
        <w:t>公司股</w:t>
      </w:r>
      <w:r>
        <w:rPr>
          <w:rFonts w:ascii="宋体" w:hAnsi="宋体" w:cs="宋体" w:eastAsia="宋体" w:hint="default"/>
          <w:spacing w:val="-4"/>
          <w:w w:val="101"/>
        </w:rPr>
        <w:t>价的</w:t>
      </w:r>
      <w:r>
        <w:rPr>
          <w:rFonts w:ascii="宋体" w:hAnsi="宋体" w:cs="宋体" w:eastAsia="宋体" w:hint="default"/>
          <w:spacing w:val="-4"/>
          <w:w w:val="101"/>
        </w:rPr>
        <w:t>重</w:t>
      </w:r>
      <w:r>
        <w:rPr>
          <w:rFonts w:ascii="宋体" w:hAnsi="宋体" w:cs="宋体" w:eastAsia="宋体" w:hint="default"/>
          <w:spacing w:val="-4"/>
          <w:w w:val="101"/>
        </w:rPr>
        <w:t>大</w:t>
      </w:r>
      <w:r>
        <w:rPr>
          <w:rFonts w:ascii="宋体" w:hAnsi="宋体" w:cs="宋体" w:eastAsia="宋体" w:hint="default"/>
          <w:spacing w:val="-4"/>
          <w:w w:val="101"/>
        </w:rPr>
        <w:t>敏感</w:t>
      </w:r>
      <w:r>
        <w:rPr>
          <w:spacing w:val="-4"/>
          <w:w w:val="101"/>
        </w:rPr>
        <w:t>信息</w:t>
      </w:r>
      <w:r>
        <w:rPr>
          <w:rFonts w:ascii="宋体" w:hAnsi="宋体" w:cs="宋体" w:eastAsia="宋体" w:hint="default"/>
          <w:spacing w:val="-4"/>
          <w:w w:val="101"/>
        </w:rPr>
        <w:t>披露</w:t>
      </w:r>
      <w:r>
        <w:rPr>
          <w:rFonts w:ascii="宋体" w:hAnsi="宋体" w:cs="宋体" w:eastAsia="宋体" w:hint="default"/>
          <w:spacing w:val="-4"/>
          <w:w w:val="101"/>
        </w:rPr>
        <w:t>前</w:t>
      </w:r>
      <w:r>
        <w:rPr>
          <w:rFonts w:ascii="宋体" w:hAnsi="宋体" w:cs="宋体" w:eastAsia="宋体" w:hint="default"/>
          <w:spacing w:val="-4"/>
          <w:w w:val="101"/>
        </w:rPr>
        <w:t>利</w:t>
      </w:r>
      <w:r>
        <w:rPr>
          <w:rFonts w:ascii="宋体" w:hAnsi="宋体" w:cs="宋体" w:eastAsia="宋体" w:hint="default"/>
          <w:spacing w:val="-4"/>
          <w:w w:val="101"/>
        </w:rPr>
        <w:t>用</w:t>
      </w:r>
      <w:r>
        <w:rPr>
          <w:spacing w:val="-4"/>
          <w:w w:val="101"/>
        </w:rPr>
        <w:t>内</w:t>
      </w:r>
      <w:r>
        <w:rPr>
          <w:rFonts w:ascii="宋体" w:hAnsi="宋体" w:cs="宋体" w:eastAsia="宋体" w:hint="default"/>
          <w:spacing w:val="-4"/>
          <w:w w:val="101"/>
        </w:rPr>
        <w:t>幕</w:t>
      </w:r>
      <w:r>
        <w:rPr>
          <w:spacing w:val="-4"/>
          <w:w w:val="101"/>
        </w:rPr>
        <w:t>信息</w:t>
      </w:r>
      <w:r>
        <w:rPr>
          <w:rFonts w:ascii="宋体" w:hAnsi="宋体" w:cs="宋体" w:eastAsia="宋体" w:hint="default"/>
          <w:spacing w:val="-4"/>
          <w:w w:val="101"/>
        </w:rPr>
        <w:t>买</w:t>
      </w:r>
      <w:r>
        <w:rPr>
          <w:rFonts w:ascii="宋体" w:hAnsi="宋体" w:cs="宋体" w:eastAsia="宋体" w:hint="default"/>
          <w:spacing w:val="-4"/>
          <w:w w:val="101"/>
        </w:rPr>
        <w:t>卖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5"/>
        </w:rPr>
        <w:t>公司股</w:t>
      </w:r>
      <w:r>
        <w:rPr>
          <w:rFonts w:ascii="宋体" w:hAnsi="宋体" w:cs="宋体" w:eastAsia="宋体" w:hint="default"/>
          <w:spacing w:val="-5"/>
        </w:rPr>
        <w:t>票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情况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也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受</w:t>
      </w:r>
      <w:r>
        <w:rPr>
          <w:rFonts w:ascii="宋体" w:hAnsi="宋体" w:cs="宋体" w:eastAsia="宋体" w:hint="default"/>
          <w:spacing w:val="-5"/>
        </w:rPr>
        <w:t>到</w:t>
      </w:r>
      <w:r>
        <w:rPr>
          <w:spacing w:val="-5"/>
        </w:rPr>
        <w:t>监管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门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查</w:t>
      </w:r>
      <w:r>
        <w:rPr>
          <w:rFonts w:ascii="宋体" w:hAnsi="宋体" w:cs="宋体" w:eastAsia="宋体" w:hint="default"/>
          <w:spacing w:val="-5"/>
        </w:rPr>
        <w:t>处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接</w:t>
      </w:r>
      <w:r>
        <w:rPr>
          <w:rFonts w:ascii="宋体" w:hAnsi="宋体" w:cs="宋体" w:eastAsia="宋体" w:hint="default"/>
          <w:spacing w:val="-5"/>
        </w:rPr>
        <w:t>待</w:t>
      </w:r>
      <w:r>
        <w:rPr>
          <w:rFonts w:ascii="宋体" w:hAnsi="宋体" w:cs="宋体" w:eastAsia="宋体" w:hint="default"/>
          <w:spacing w:val="-5"/>
        </w:rPr>
        <w:t>特</w:t>
      </w:r>
      <w:r>
        <w:rPr>
          <w:rFonts w:ascii="宋体" w:hAnsi="宋体" w:cs="宋体" w:eastAsia="宋体" w:hint="default"/>
          <w:spacing w:val="-5"/>
        </w:rPr>
        <w:t>定对</w:t>
      </w:r>
      <w:r>
        <w:rPr>
          <w:rFonts w:ascii="宋体" w:hAnsi="宋体" w:cs="宋体" w:eastAsia="宋体" w:hint="default"/>
          <w:spacing w:val="-5"/>
        </w:rPr>
        <w:t>象</w:t>
      </w:r>
      <w:r>
        <w:rPr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rFonts w:ascii="宋体" w:hAnsi="宋体" w:cs="宋体" w:eastAsia="宋体" w:hint="default"/>
          <w:spacing w:val="-5"/>
        </w:rPr>
        <w:t>构</w:t>
      </w:r>
      <w:r>
        <w:rPr>
          <w:spacing w:val="-5"/>
        </w:rPr>
        <w:t>投资</w:t>
      </w:r>
      <w:r>
        <w:rPr>
          <w:rFonts w:ascii="宋体" w:hAnsi="宋体" w:cs="宋体" w:eastAsia="宋体" w:hint="default"/>
          <w:spacing w:val="-5"/>
        </w:rPr>
        <w:t>者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媒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过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严</w:t>
      </w:r>
      <w:r>
        <w:rPr>
          <w:rFonts w:ascii="宋体" w:hAnsi="宋体" w:cs="宋体" w:eastAsia="宋体" w:hint="default"/>
          <w:spacing w:val="-5"/>
        </w:rPr>
        <w:t>格</w:t>
      </w:r>
      <w:r>
        <w:rPr>
          <w:rFonts w:ascii="宋体" w:hAnsi="宋体" w:cs="宋体" w:eastAsia="宋体" w:hint="default"/>
          <w:spacing w:val="-5"/>
        </w:rPr>
        <w:t>按</w:t>
      </w:r>
      <w:r>
        <w:rPr>
          <w:rFonts w:ascii="宋体" w:hAnsi="宋体" w:cs="宋体" w:eastAsia="宋体" w:hint="default"/>
          <w:spacing w:val="-5"/>
        </w:rPr>
        <w:t>照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深圳</w:t>
      </w:r>
      <w:r>
        <w:rPr>
          <w:rFonts w:ascii="宋体" w:hAnsi="宋体" w:cs="宋体" w:eastAsia="宋体" w:hint="default"/>
          <w:spacing w:val="-5"/>
        </w:rPr>
        <w:t>证券交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  <w:spacing w:val="-1"/>
        </w:rPr>
      </w:r>
      <w:r>
        <w:rPr>
          <w:rFonts w:ascii="宋体" w:hAnsi="宋体" w:cs="宋体" w:eastAsia="宋体" w:hint="default"/>
          <w:spacing w:val="-4"/>
        </w:rPr>
        <w:t>易所</w:t>
      </w:r>
      <w:r>
        <w:rPr>
          <w:spacing w:val="-4"/>
        </w:rPr>
        <w:t>中小企业</w:t>
      </w:r>
      <w:r>
        <w:rPr>
          <w:rFonts w:ascii="宋体" w:hAnsi="宋体" w:cs="宋体" w:eastAsia="宋体" w:hint="default"/>
          <w:spacing w:val="-4"/>
        </w:rPr>
        <w:t>板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市公司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做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rFonts w:ascii="宋体" w:hAnsi="宋体" w:cs="宋体" w:eastAsia="宋体" w:hint="default"/>
          <w:spacing w:val="-4"/>
        </w:rPr>
        <w:t>定对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访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待</w:t>
      </w:r>
      <w:r>
        <w:rPr>
          <w:rFonts w:ascii="宋体" w:hAnsi="宋体" w:cs="宋体" w:eastAsia="宋体" w:hint="default"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待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rFonts w:ascii="宋体" w:hAnsi="宋体" w:cs="宋体" w:eastAsia="宋体" w:hint="default"/>
          <w:spacing w:val="-4"/>
        </w:rPr>
        <w:t>定对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访</w:t>
      </w:r>
      <w:r>
        <w:rPr>
          <w:spacing w:val="-4"/>
        </w:rPr>
        <w:t>人员</w:t>
      </w:r>
      <w:r>
        <w:rPr>
          <w:spacing w:val="43"/>
        </w:rPr>
        <w:t> </w:t>
      </w:r>
      <w:r>
        <w:rPr>
          <w:rFonts w:ascii="宋体" w:hAnsi="宋体" w:cs="宋体" w:eastAsia="宋体" w:hint="default"/>
          <w:spacing w:val="-5"/>
          <w:w w:val="101"/>
        </w:rPr>
        <w:t>签</w:t>
      </w:r>
      <w:r>
        <w:rPr>
          <w:rFonts w:ascii="宋体" w:hAnsi="宋体" w:cs="宋体" w:eastAsia="宋体" w:hint="default"/>
          <w:spacing w:val="-5"/>
          <w:w w:val="101"/>
        </w:rPr>
        <w:t>署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rFonts w:ascii="宋体" w:hAnsi="宋体" w:cs="宋体" w:eastAsia="宋体" w:hint="default"/>
          <w:spacing w:val="-5"/>
          <w:w w:val="101"/>
        </w:rPr>
        <w:t>承</w:t>
      </w:r>
      <w:r>
        <w:rPr>
          <w:rFonts w:ascii="宋体" w:hAnsi="宋体" w:cs="宋体" w:eastAsia="宋体" w:hint="default"/>
          <w:spacing w:val="-5"/>
          <w:w w:val="101"/>
        </w:rPr>
        <w:t>诺</w:t>
      </w:r>
      <w:r>
        <w:rPr>
          <w:rFonts w:ascii="宋体" w:hAnsi="宋体" w:cs="宋体" w:eastAsia="宋体" w:hint="default"/>
          <w:spacing w:val="-5"/>
          <w:w w:val="101"/>
        </w:rPr>
        <w:t>书</w:t>
      </w:r>
      <w:r>
        <w:rPr>
          <w:rFonts w:ascii="宋体" w:hAnsi="宋体" w:cs="宋体" w:eastAsia="宋体" w:hint="default"/>
          <w:spacing w:val="-5"/>
          <w:w w:val="101"/>
        </w:rPr>
        <w:t>》，</w:t>
      </w:r>
      <w:r>
        <w:rPr>
          <w:spacing w:val="-5"/>
          <w:w w:val="101"/>
        </w:rPr>
        <w:t>安</w:t>
      </w:r>
      <w:r>
        <w:rPr>
          <w:rFonts w:ascii="宋体" w:hAnsi="宋体" w:cs="宋体" w:eastAsia="宋体" w:hint="default"/>
          <w:spacing w:val="-5"/>
          <w:w w:val="101"/>
        </w:rPr>
        <w:t>排</w:t>
      </w:r>
      <w:r>
        <w:rPr>
          <w:rFonts w:ascii="宋体" w:hAnsi="宋体" w:cs="宋体" w:eastAsia="宋体" w:hint="default"/>
          <w:spacing w:val="-5"/>
          <w:w w:val="101"/>
        </w:rPr>
        <w:t>两</w:t>
      </w:r>
      <w:r>
        <w:rPr>
          <w:spacing w:val="-5"/>
          <w:w w:val="101"/>
        </w:rPr>
        <w:t>人</w:t>
      </w:r>
      <w:r>
        <w:rPr>
          <w:rFonts w:ascii="宋体" w:hAnsi="宋体" w:cs="宋体" w:eastAsia="宋体" w:hint="default"/>
          <w:spacing w:val="-5"/>
          <w:w w:val="101"/>
        </w:rPr>
        <w:t>以</w:t>
      </w:r>
      <w:r>
        <w:rPr>
          <w:rFonts w:ascii="宋体" w:hAnsi="宋体" w:cs="宋体" w:eastAsia="宋体" w:hint="default"/>
          <w:spacing w:val="-5"/>
          <w:w w:val="101"/>
        </w:rPr>
        <w:t>上</w:t>
      </w:r>
      <w:r>
        <w:rPr>
          <w:rFonts w:ascii="宋体" w:hAnsi="宋体" w:cs="宋体" w:eastAsia="宋体" w:hint="default"/>
          <w:spacing w:val="-5"/>
          <w:w w:val="101"/>
        </w:rPr>
        <w:t>陪</w:t>
      </w:r>
      <w:r>
        <w:rPr>
          <w:rFonts w:ascii="宋体" w:hAnsi="宋体" w:cs="宋体" w:eastAsia="宋体" w:hint="default"/>
          <w:spacing w:val="-5"/>
          <w:w w:val="101"/>
        </w:rPr>
        <w:t>同</w:t>
      </w:r>
      <w:r>
        <w:rPr>
          <w:rFonts w:ascii="宋体" w:hAnsi="宋体" w:cs="宋体" w:eastAsia="宋体" w:hint="default"/>
          <w:spacing w:val="-5"/>
          <w:w w:val="101"/>
        </w:rPr>
        <w:t>接</w:t>
      </w:r>
      <w:r>
        <w:rPr>
          <w:rFonts w:ascii="宋体" w:hAnsi="宋体" w:cs="宋体" w:eastAsia="宋体" w:hint="default"/>
          <w:spacing w:val="-5"/>
          <w:w w:val="101"/>
        </w:rPr>
        <w:t>待</w:t>
      </w:r>
      <w:r>
        <w:rPr>
          <w:rFonts w:ascii="宋体" w:hAnsi="宋体" w:cs="宋体" w:eastAsia="宋体" w:hint="default"/>
          <w:spacing w:val="-5"/>
          <w:w w:val="101"/>
        </w:rPr>
        <w:t>来</w:t>
      </w:r>
      <w:r>
        <w:rPr>
          <w:rFonts w:ascii="宋体" w:hAnsi="宋体" w:cs="宋体" w:eastAsia="宋体" w:hint="default"/>
          <w:spacing w:val="-5"/>
          <w:w w:val="101"/>
        </w:rPr>
        <w:t>访</w:t>
      </w:r>
      <w:r>
        <w:rPr>
          <w:spacing w:val="-5"/>
          <w:w w:val="101"/>
        </w:rPr>
        <w:t>人员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rFonts w:ascii="宋体" w:hAnsi="宋体" w:cs="宋体" w:eastAsia="宋体" w:hint="default"/>
          <w:spacing w:val="-5"/>
          <w:w w:val="101"/>
        </w:rPr>
        <w:t>同</w:t>
      </w:r>
      <w:r>
        <w:rPr>
          <w:rFonts w:ascii="宋体" w:hAnsi="宋体" w:cs="宋体" w:eastAsia="宋体" w:hint="default"/>
          <w:spacing w:val="-5"/>
          <w:w w:val="101"/>
        </w:rPr>
        <w:t>时</w:t>
      </w:r>
      <w:r>
        <w:rPr>
          <w:rFonts w:ascii="宋体" w:hAnsi="宋体" w:cs="宋体" w:eastAsia="宋体" w:hint="default"/>
          <w:spacing w:val="-5"/>
          <w:w w:val="101"/>
        </w:rPr>
        <w:t>按</w:t>
      </w:r>
      <w:r>
        <w:rPr>
          <w:rFonts w:ascii="宋体" w:hAnsi="宋体" w:cs="宋体" w:eastAsia="宋体" w:hint="default"/>
          <w:spacing w:val="-5"/>
          <w:w w:val="101"/>
        </w:rPr>
        <w:t>照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spacing w:val="-5"/>
          <w:w w:val="101"/>
        </w:rPr>
        <w:t>投资</w:t>
      </w:r>
      <w:r>
        <w:rPr>
          <w:rFonts w:ascii="宋体" w:hAnsi="宋体" w:cs="宋体" w:eastAsia="宋体" w:hint="default"/>
          <w:spacing w:val="-5"/>
          <w:w w:val="101"/>
        </w:rPr>
        <w:t>者</w:t>
      </w:r>
      <w:r>
        <w:rPr>
          <w:rFonts w:ascii="宋体" w:hAnsi="宋体" w:cs="宋体" w:eastAsia="宋体" w:hint="default"/>
          <w:spacing w:val="-5"/>
          <w:w w:val="101"/>
        </w:rPr>
        <w:t>关</w:t>
      </w:r>
      <w:r>
        <w:rPr>
          <w:rFonts w:ascii="宋体" w:hAnsi="宋体" w:cs="宋体" w:eastAsia="宋体" w:hint="default"/>
          <w:spacing w:val="-5"/>
          <w:w w:val="101"/>
        </w:rPr>
        <w:t>系</w:t>
      </w:r>
      <w:r>
        <w:rPr>
          <w:rFonts w:ascii="宋体" w:hAnsi="宋体" w:cs="宋体" w:eastAsia="宋体" w:hint="default"/>
          <w:spacing w:val="-5"/>
          <w:w w:val="101"/>
        </w:rPr>
        <w:t>活</w:t>
      </w:r>
      <w:r>
        <w:rPr>
          <w:rFonts w:ascii="宋体" w:hAnsi="宋体" w:cs="宋体" w:eastAsia="宋体" w:hint="default"/>
          <w:spacing w:val="-5"/>
          <w:w w:val="101"/>
        </w:rPr>
        <w:t>动</w:t>
      </w:r>
      <w:r>
        <w:rPr>
          <w:rFonts w:ascii="宋体" w:hAnsi="宋体" w:cs="宋体" w:eastAsia="宋体" w:hint="default"/>
          <w:spacing w:val="-5"/>
          <w:w w:val="101"/>
        </w:rPr>
        <w:t>记</w:t>
      </w:r>
      <w:r>
        <w:rPr>
          <w:rFonts w:ascii="宋体" w:hAnsi="宋体" w:cs="宋体" w:eastAsia="宋体" w:hint="default"/>
          <w:spacing w:val="-5"/>
          <w:w w:val="101"/>
        </w:rPr>
        <w:t>录</w:t>
      </w:r>
      <w:r>
        <w:rPr>
          <w:rFonts w:ascii="宋体" w:hAnsi="宋体" w:cs="宋体" w:eastAsia="宋体" w:hint="default"/>
          <w:spacing w:val="-5"/>
          <w:w w:val="101"/>
        </w:rPr>
        <w:t>表</w:t>
      </w:r>
      <w:r>
        <w:rPr>
          <w:rFonts w:ascii="宋体" w:hAnsi="宋体" w:cs="宋体" w:eastAsia="宋体" w:hint="default"/>
          <w:spacing w:val="-5"/>
          <w:w w:val="101"/>
        </w:rPr>
        <w:t>》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spacing w:val="-5"/>
          <w:w w:val="101"/>
        </w:rPr>
        <w:t>格</w:t>
      </w:r>
      <w:r>
        <w:rPr>
          <w:rFonts w:ascii="宋体" w:hAnsi="宋体" w:cs="宋体" w:eastAsia="宋体" w:hint="default"/>
          <w:spacing w:val="-5"/>
          <w:w w:val="101"/>
        </w:rPr>
        <w:t>式</w:t>
      </w:r>
      <w:r>
        <w:rPr>
          <w:rFonts w:ascii="宋体" w:hAnsi="宋体" w:cs="宋体" w:eastAsia="宋体" w:hint="default"/>
          <w:spacing w:val="-5"/>
          <w:w w:val="101"/>
        </w:rPr>
        <w:t>记</w:t>
      </w:r>
      <w:r>
        <w:rPr>
          <w:rFonts w:ascii="宋体" w:hAnsi="宋体" w:cs="宋体" w:eastAsia="宋体" w:hint="default"/>
          <w:spacing w:val="-5"/>
          <w:w w:val="101"/>
        </w:rPr>
        <w:t>录</w:t>
      </w:r>
      <w:r>
        <w:rPr>
          <w:rFonts w:ascii="宋体" w:hAnsi="宋体" w:cs="宋体" w:eastAsia="宋体" w:hint="default"/>
          <w:spacing w:val="-5"/>
          <w:w w:val="101"/>
        </w:rPr>
        <w:t>谈</w:t>
      </w:r>
      <w:r>
        <w:rPr>
          <w:rFonts w:ascii="宋体" w:hAnsi="宋体" w:cs="宋体" w:eastAsia="宋体" w:hint="default"/>
          <w:spacing w:val="-5"/>
          <w:w w:val="101"/>
        </w:rPr>
        <w:t>话</w:t>
      </w:r>
      <w:r>
        <w:rPr>
          <w:rFonts w:ascii="宋体" w:hAnsi="宋体" w:cs="宋体" w:eastAsia="宋体" w:hint="default"/>
          <w:spacing w:val="-5"/>
          <w:w w:val="101"/>
        </w:rPr>
        <w:t>主要</w:t>
      </w:r>
      <w:r>
        <w:rPr>
          <w:spacing w:val="-5"/>
          <w:w w:val="101"/>
        </w:rPr>
        <w:t>内容</w:t>
      </w:r>
      <w:r>
        <w:rPr>
          <w:rFonts w:ascii="宋体" w:hAnsi="宋体" w:cs="宋体" w:eastAsia="宋体" w:hint="default"/>
          <w:spacing w:val="-5"/>
          <w:w w:val="101"/>
        </w:rPr>
        <w:t>并</w:t>
      </w:r>
      <w:r>
        <w:rPr>
          <w:rFonts w:ascii="宋体" w:hAnsi="宋体" w:cs="宋体" w:eastAsia="宋体" w:hint="default"/>
          <w:spacing w:val="-5"/>
          <w:w w:val="101"/>
        </w:rPr>
        <w:t>及时</w:t>
      </w:r>
      <w:r>
        <w:rPr>
          <w:spacing w:val="-5"/>
          <w:w w:val="101"/>
        </w:rPr>
        <w:t>报</w:t>
      </w:r>
      <w:r>
        <w:rPr>
          <w:spacing w:val="-43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交所，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交所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spacing w:val="-3"/>
        </w:rPr>
        <w:t>动易</w:t>
      </w:r>
      <w:r>
        <w:rPr>
          <w:rFonts w:ascii="宋体" w:hAnsi="宋体" w:cs="宋体" w:eastAsia="宋体" w:hint="default"/>
          <w:spacing w:val="-3"/>
        </w:rPr>
        <w:t>平台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after="0" w:line="319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367" w:lineRule="exact"/>
        <w:ind w:left="2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二、报告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召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/>
        <w:t>的年度股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大会和</w:t>
      </w:r>
      <w:r>
        <w:rPr>
          <w:rFonts w:ascii="Microsoft JhengHei" w:hAnsi="Microsoft JhengHei" w:cs="Microsoft JhengHei" w:eastAsia="Microsoft JhengHei" w:hint="default"/>
        </w:rPr>
        <w:t>临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大会的有</w:t>
      </w:r>
      <w:r>
        <w:rPr>
          <w:rFonts w:ascii="Microsoft JhengHei" w:hAnsi="Microsoft JhengHei" w:cs="Microsoft JhengHei" w:eastAsia="Microsoft JhengHei" w:hint="default"/>
        </w:rPr>
        <w:t>关情况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left="2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年度股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080"/>
        <w:gridCol w:w="4066"/>
        <w:gridCol w:w="902"/>
        <w:gridCol w:w="922"/>
        <w:gridCol w:w="1800"/>
      </w:tblGrid>
      <w:tr>
        <w:trPr>
          <w:trHeight w:val="398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开日期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议议案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决议情况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  <w:tr>
        <w:trPr>
          <w:trHeight w:val="383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013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013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013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编号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2014-016</w:t>
            </w:r>
          </w:p>
        </w:tc>
      </w:tr>
      <w:tr>
        <w:trPr>
          <w:trHeight w:val="346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106"/>
                <w:w w:val="10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013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4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年度股</w:t>
            </w:r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4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013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摘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要》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审议</w:t>
            </w:r>
          </w:p>
        </w:tc>
        <w:tc>
          <w:tcPr>
            <w:tcW w:w="9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</w:p>
        </w:tc>
      </w:tr>
      <w:tr>
        <w:trPr>
          <w:trHeight w:val="329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4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聘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</w:p>
        </w:tc>
        <w:tc>
          <w:tcPr>
            <w:tcW w:w="9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披露网站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：巨潮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网</w:t>
            </w:r>
          </w:p>
        </w:tc>
      </w:tr>
      <w:tr>
        <w:trPr>
          <w:trHeight w:val="336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22">
              <w:r>
                <w:rPr>
                  <w:rFonts w:ascii="Times New Roman"/>
                  <w:spacing w:val="-3"/>
                  <w:sz w:val="18"/>
                  <w:u w:val="single" w:color="000000"/>
                </w:rPr>
                <w:t>http://www.cninfo.com</w:t>
              </w:r>
              <w:r>
                <w:rPr>
                  <w:rFonts w:ascii="Times New Roman"/>
                  <w:spacing w:val="-3"/>
                  <w:sz w:val="18"/>
                </w:rPr>
              </w:r>
            </w:hyperlink>
            <w:r>
              <w:rPr>
                <w:rFonts w:ascii="Times New Roman"/>
                <w:spacing w:val="-3"/>
                <w:sz w:val="18"/>
              </w:rPr>
              <w:t>.</w:t>
            </w:r>
          </w:p>
        </w:tc>
      </w:tr>
      <w:tr>
        <w:trPr>
          <w:trHeight w:val="317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cn</w:t>
            </w:r>
          </w:p>
        </w:tc>
      </w:tr>
      <w:tr>
        <w:trPr>
          <w:trHeight w:val="326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8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改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&lt;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程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&gt;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21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、本报告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大会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212" w:right="0"/>
        <w:jc w:val="left"/>
      </w:pPr>
      <w:r>
        <w:rPr>
          <w:w w:val="101"/>
        </w:rPr>
        <w:t>无</w:t>
      </w:r>
      <w:r>
        <w:rPr/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21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决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恢复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优</w:t>
      </w:r>
      <w:r>
        <w:rPr>
          <w:rFonts w:ascii="Microsoft JhengHei" w:hAnsi="Microsoft JhengHei" w:cs="Microsoft JhengHei" w:eastAsia="Microsoft JhengHei" w:hint="default"/>
        </w:rPr>
        <w:t>先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东请</w:t>
      </w:r>
      <w:r>
        <w:rPr>
          <w:rFonts w:ascii="Microsoft JhengHei" w:hAnsi="Microsoft JhengHei" w:cs="Microsoft JhengHei" w:eastAsia="Microsoft JhengHei" w:hint="default"/>
        </w:rPr>
        <w:t>求召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>
          <w:rFonts w:ascii="Microsoft JhengHei" w:hAnsi="Microsoft JhengHei" w:cs="Microsoft JhengHei" w:eastAsia="Microsoft JhengHei" w:hint="default"/>
        </w:rPr>
        <w:t>临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21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  <w:spacing w:val="-4"/>
        </w:rPr>
        <w:t>√</w:t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left="2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三、报告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/>
        <w:t>责的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left="2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出席</w:t>
      </w:r>
      <w:r>
        <w:rPr/>
        <w:t>董事会及股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2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1325"/>
        <w:gridCol w:w="1325"/>
        <w:gridCol w:w="1325"/>
        <w:gridCol w:w="1325"/>
        <w:gridCol w:w="1325"/>
        <w:gridCol w:w="1320"/>
      </w:tblGrid>
      <w:tr>
        <w:trPr>
          <w:trHeight w:val="403" w:hRule="exact"/>
        </w:trPr>
        <w:tc>
          <w:tcPr>
            <w:tcW w:w="95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董事姓名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75" w:right="23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</w:p>
          <w:p>
            <w:pPr>
              <w:pStyle w:val="TableParagraph"/>
              <w:spacing w:line="240" w:lineRule="auto" w:before="76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</w:tr>
      <w:tr>
        <w:trPr>
          <w:trHeight w:val="403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刘佩莲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贵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次数</w:t>
            </w:r>
          </w:p>
        </w:tc>
        <w:tc>
          <w:tcPr>
            <w:tcW w:w="66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left="21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连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亲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席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说明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19"/>
        <w:ind w:left="212" w:right="0"/>
        <w:jc w:val="left"/>
      </w:pPr>
      <w:r>
        <w:rPr>
          <w:w w:val="101"/>
        </w:rPr>
        <w:t>无</w:t>
      </w:r>
      <w:r>
        <w:rPr/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21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公司有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异</w:t>
      </w:r>
      <w:r>
        <w:rPr>
          <w:rFonts w:ascii="Microsoft JhengHei" w:hAnsi="Microsoft JhengHei" w:cs="Microsoft JhengHei" w:eastAsia="Microsoft JhengHei" w:hint="default"/>
        </w:rPr>
        <w:t>议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21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董事对</w:t>
      </w:r>
      <w:r>
        <w:rPr>
          <w:spacing w:val="-3"/>
        </w:rPr>
        <w:t>公司有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rFonts w:ascii="宋体" w:hAnsi="宋体" w:cs="宋体" w:eastAsia="宋体" w:hint="default"/>
          <w:spacing w:val="-3"/>
        </w:rPr>
        <w:t>议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20" w:right="90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pStyle w:val="BodyText"/>
        <w:spacing w:line="240" w:lineRule="auto" w:before="115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董事对</w:t>
      </w:r>
      <w:r>
        <w:rPr>
          <w:spacing w:val="-3"/>
        </w:rPr>
        <w:t>公司有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1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/>
        <w:t>责的</w:t>
      </w:r>
      <w:r>
        <w:rPr>
          <w:rFonts w:ascii="Microsoft JhengHei" w:hAnsi="Microsoft JhengHei" w:cs="Microsoft JhengHei" w:eastAsia="Microsoft JhengHei" w:hint="default"/>
        </w:rPr>
        <w:t>其他说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董事对</w:t>
      </w:r>
      <w:r>
        <w:rPr>
          <w:spacing w:val="-3"/>
        </w:rPr>
        <w:t>公司有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纳</w:t>
      </w:r>
    </w:p>
    <w:p>
      <w:pPr>
        <w:pStyle w:val="BodyText"/>
        <w:spacing w:line="240" w:lineRule="auto" w:before="11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pStyle w:val="BodyText"/>
        <w:spacing w:line="240" w:lineRule="auto" w:before="11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董事对</w:t>
      </w:r>
      <w:r>
        <w:rPr>
          <w:spacing w:val="-3"/>
        </w:rPr>
        <w:t>公司有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或未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说明</w:t>
      </w:r>
    </w:p>
    <w:p>
      <w:pPr>
        <w:pStyle w:val="BodyText"/>
        <w:spacing w:line="319" w:lineRule="auto" w:before="115"/>
        <w:ind w:right="183" w:firstLine="360"/>
        <w:jc w:val="both"/>
        <w:rPr>
          <w:rFonts w:ascii="宋体" w:hAnsi="宋体" w:cs="宋体" w:eastAsia="宋体" w:hint="default"/>
        </w:rPr>
      </w:pPr>
      <w:r>
        <w:rPr>
          <w:spacing w:val="-11"/>
          <w:w w:val="101"/>
        </w:rPr>
        <w:t>公司</w:t>
      </w:r>
      <w:r>
        <w:rPr>
          <w:rFonts w:ascii="宋体" w:hAnsi="宋体" w:cs="宋体" w:eastAsia="宋体" w:hint="default"/>
          <w:spacing w:val="-11"/>
          <w:w w:val="101"/>
        </w:rPr>
        <w:t>独</w:t>
      </w:r>
      <w:r>
        <w:rPr>
          <w:rFonts w:ascii="宋体" w:hAnsi="宋体" w:cs="宋体" w:eastAsia="宋体" w:hint="default"/>
          <w:spacing w:val="-11"/>
          <w:w w:val="101"/>
        </w:rPr>
        <w:t>立</w:t>
      </w:r>
      <w:r>
        <w:rPr>
          <w:rFonts w:ascii="宋体" w:hAnsi="宋体" w:cs="宋体" w:eastAsia="宋体" w:hint="default"/>
          <w:spacing w:val="-11"/>
          <w:w w:val="101"/>
        </w:rPr>
        <w:t>董事</w:t>
      </w:r>
      <w:r>
        <w:rPr>
          <w:rFonts w:ascii="宋体" w:hAnsi="宋体" w:cs="宋体" w:eastAsia="宋体" w:hint="default"/>
          <w:spacing w:val="-11"/>
          <w:w w:val="101"/>
        </w:rPr>
        <w:t>根据</w:t>
      </w:r>
      <w:r>
        <w:rPr>
          <w:rFonts w:ascii="宋体" w:hAnsi="宋体" w:cs="宋体" w:eastAsia="宋体" w:hint="default"/>
          <w:spacing w:val="-11"/>
          <w:w w:val="101"/>
        </w:rPr>
        <w:t>《</w:t>
      </w:r>
      <w:r>
        <w:rPr>
          <w:spacing w:val="-11"/>
          <w:w w:val="101"/>
        </w:rPr>
        <w:t>公司</w:t>
      </w:r>
      <w:r>
        <w:rPr>
          <w:rFonts w:ascii="宋体" w:hAnsi="宋体" w:cs="宋体" w:eastAsia="宋体" w:hint="default"/>
          <w:spacing w:val="-11"/>
          <w:w w:val="101"/>
        </w:rPr>
        <w:t>法》、《证券法》、《</w:t>
      </w:r>
      <w:r>
        <w:rPr>
          <w:spacing w:val="-11"/>
          <w:w w:val="101"/>
        </w:rPr>
        <w:t>公司</w:t>
      </w:r>
      <w:r>
        <w:rPr>
          <w:rFonts w:ascii="宋体" w:hAnsi="宋体" w:cs="宋体" w:eastAsia="宋体" w:hint="default"/>
          <w:spacing w:val="-11"/>
          <w:w w:val="101"/>
        </w:rPr>
        <w:t>章程》和《</w:t>
      </w:r>
      <w:r>
        <w:rPr>
          <w:rFonts w:ascii="宋体" w:hAnsi="宋体" w:cs="宋体" w:eastAsia="宋体" w:hint="default"/>
          <w:spacing w:val="-11"/>
          <w:w w:val="101"/>
        </w:rPr>
        <w:t>独</w:t>
      </w:r>
      <w:r>
        <w:rPr>
          <w:rFonts w:ascii="宋体" w:hAnsi="宋体" w:cs="宋体" w:eastAsia="宋体" w:hint="default"/>
          <w:spacing w:val="-11"/>
          <w:w w:val="101"/>
        </w:rPr>
        <w:t>立</w:t>
      </w:r>
      <w:r>
        <w:rPr>
          <w:rFonts w:ascii="宋体" w:hAnsi="宋体" w:cs="宋体" w:eastAsia="宋体" w:hint="default"/>
          <w:spacing w:val="-11"/>
          <w:w w:val="101"/>
        </w:rPr>
        <w:t>董事</w:t>
      </w:r>
      <w:r>
        <w:rPr>
          <w:rFonts w:ascii="宋体" w:hAnsi="宋体" w:cs="宋体" w:eastAsia="宋体" w:hint="default"/>
          <w:spacing w:val="-11"/>
          <w:w w:val="101"/>
        </w:rPr>
        <w:t>工作制</w:t>
      </w:r>
      <w:r>
        <w:rPr>
          <w:spacing w:val="-11"/>
          <w:w w:val="101"/>
        </w:rPr>
        <w:t>度</w:t>
      </w:r>
      <w:r>
        <w:rPr>
          <w:rFonts w:ascii="宋体" w:hAnsi="宋体" w:cs="宋体" w:eastAsia="宋体" w:hint="default"/>
          <w:spacing w:val="-11"/>
          <w:w w:val="101"/>
        </w:rPr>
        <w:t>》等法</w:t>
      </w:r>
      <w:r>
        <w:rPr>
          <w:rFonts w:ascii="宋体" w:hAnsi="宋体" w:cs="宋体" w:eastAsia="宋体" w:hint="default"/>
          <w:spacing w:val="-11"/>
          <w:w w:val="101"/>
        </w:rPr>
        <w:t>律</w:t>
      </w:r>
      <w:r>
        <w:rPr>
          <w:rFonts w:ascii="宋体" w:hAnsi="宋体" w:cs="宋体" w:eastAsia="宋体" w:hint="default"/>
          <w:spacing w:val="-11"/>
          <w:w w:val="101"/>
        </w:rPr>
        <w:t>法</w:t>
      </w:r>
      <w:r>
        <w:rPr>
          <w:rFonts w:ascii="宋体" w:hAnsi="宋体" w:cs="宋体" w:eastAsia="宋体" w:hint="default"/>
          <w:spacing w:val="-11"/>
          <w:w w:val="101"/>
        </w:rPr>
        <w:t>规的规定</w:t>
      </w:r>
      <w:r>
        <w:rPr>
          <w:rFonts w:ascii="宋体" w:hAnsi="宋体" w:cs="宋体" w:eastAsia="宋体" w:hint="default"/>
          <w:spacing w:val="-11"/>
          <w:w w:val="101"/>
        </w:rPr>
        <w:t>，</w:t>
      </w:r>
      <w:r>
        <w:rPr>
          <w:rFonts w:ascii="宋体" w:hAnsi="宋体" w:cs="宋体" w:eastAsia="宋体" w:hint="default"/>
          <w:spacing w:val="-11"/>
          <w:w w:val="101"/>
        </w:rPr>
        <w:t>关</w:t>
      </w:r>
      <w:r>
        <w:rPr>
          <w:rFonts w:ascii="宋体" w:hAnsi="宋体" w:cs="宋体" w:eastAsia="宋体" w:hint="default"/>
          <w:spacing w:val="-11"/>
          <w:w w:val="101"/>
        </w:rPr>
        <w:t>注</w:t>
      </w:r>
      <w:r>
        <w:rPr>
          <w:spacing w:val="-11"/>
          <w:w w:val="101"/>
        </w:rPr>
        <w:t>公司运</w:t>
      </w:r>
      <w:r>
        <w:rPr>
          <w:rFonts w:ascii="宋体" w:hAnsi="宋体" w:cs="宋体" w:eastAsia="宋体" w:hint="default"/>
          <w:spacing w:val="-11"/>
          <w:w w:val="101"/>
        </w:rPr>
        <w:t>作</w:t>
      </w:r>
      <w:r>
        <w:rPr>
          <w:rFonts w:ascii="宋体" w:hAnsi="宋体" w:cs="宋体" w:eastAsia="宋体" w:hint="default"/>
          <w:spacing w:val="-11"/>
          <w:w w:val="101"/>
        </w:rPr>
        <w:t>的规</w:t>
      </w:r>
      <w:r>
        <w:rPr>
          <w:rFonts w:ascii="宋体" w:hAnsi="宋体" w:cs="宋体" w:eastAsia="宋体" w:hint="default"/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责，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宋体" w:hAnsi="宋体" w:cs="宋体" w:eastAsia="宋体" w:hint="default"/>
          <w:spacing w:val="-4"/>
        </w:rPr>
        <w:t>和日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许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rFonts w:ascii="宋体" w:hAnsi="宋体" w:cs="宋体" w:eastAsia="宋体" w:hint="default"/>
          <w:spacing w:val="-4"/>
        </w:rPr>
        <w:t>宝</w:t>
      </w:r>
      <w:r>
        <w:rPr>
          <w:rFonts w:ascii="宋体" w:hAnsi="宋体" w:cs="宋体" w:eastAsia="宋体" w:hint="default"/>
          <w:spacing w:val="-4"/>
        </w:rPr>
        <w:t>贵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意见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内公司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聘</w:t>
      </w:r>
      <w:r>
        <w:rPr>
          <w:rFonts w:ascii="宋体" w:hAnsi="宋体" w:cs="宋体" w:eastAsia="宋体" w:hint="default"/>
          <w:spacing w:val="-4"/>
        </w:rPr>
        <w:t>请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spacing w:val="-5"/>
        </w:rPr>
        <w:t>年度报告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计机</w:t>
      </w:r>
      <w:r>
        <w:rPr>
          <w:rFonts w:ascii="宋体" w:hAnsi="宋体" w:cs="宋体" w:eastAsia="宋体" w:hint="default"/>
          <w:spacing w:val="-5"/>
        </w:rPr>
        <w:t>构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联</w:t>
      </w:r>
      <w:r>
        <w:rPr>
          <w:rFonts w:ascii="宋体" w:hAnsi="宋体" w:cs="宋体" w:eastAsia="宋体" w:hint="default"/>
          <w:spacing w:val="-5"/>
        </w:rPr>
        <w:t>交易、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spacing w:val="-5"/>
        </w:rPr>
        <w:t>外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聘</w:t>
      </w:r>
      <w:r>
        <w:rPr>
          <w:rFonts w:ascii="宋体" w:hAnsi="宋体" w:cs="宋体" w:eastAsia="宋体" w:hint="default"/>
          <w:spacing w:val="-5"/>
        </w:rPr>
        <w:t>任高</w:t>
      </w:r>
      <w:r>
        <w:rPr>
          <w:rFonts w:ascii="宋体" w:hAnsi="宋体" w:cs="宋体" w:eastAsia="宋体" w:hint="default"/>
          <w:spacing w:val="-5"/>
        </w:rPr>
        <w:t>级</w:t>
      </w:r>
      <w:r>
        <w:rPr>
          <w:spacing w:val="-5"/>
        </w:rPr>
        <w:t>管理人员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需</w:t>
      </w:r>
      <w:r>
        <w:rPr>
          <w:rFonts w:ascii="宋体" w:hAnsi="宋体" w:cs="宋体" w:eastAsia="宋体" w:hint="default"/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表意见的事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出具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正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公司监督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护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益发挥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>
          <w:rFonts w:ascii="Microsoft JhengHei" w:hAnsi="Microsoft JhengHei" w:cs="Microsoft JhengHei" w:eastAsia="Microsoft JhengHei" w:hint="default"/>
        </w:rPr>
        <w:t>设专门</w:t>
      </w:r>
      <w:r>
        <w:rPr>
          <w:rFonts w:ascii="Microsoft JhengHei" w:hAnsi="Microsoft JhengHei" w:cs="Microsoft JhengHei" w:eastAsia="Microsoft JhengHei" w:hint="default"/>
        </w:rPr>
        <w:t>委</w:t>
      </w:r>
      <w:r>
        <w:rPr/>
        <w:t>员会在报告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/>
        <w:t>责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512" w:right="0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委员会</w:t>
      </w:r>
    </w:p>
    <w:p>
      <w:pPr>
        <w:pStyle w:val="BodyText"/>
        <w:spacing w:line="314" w:lineRule="auto" w:before="96"/>
        <w:ind w:right="183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委员会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委员会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年度内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计机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工作总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聘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所等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审议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讨</w:t>
      </w:r>
      <w:r>
        <w:rPr>
          <w:rFonts w:ascii="宋体" w:hAnsi="宋体" w:cs="宋体" w:eastAsia="宋体" w:hint="default"/>
          <w:spacing w:val="-4"/>
        </w:rPr>
        <w:t>论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成决议提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审议；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情况进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监督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委员会年报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程》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完成审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工作情况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客</w:t>
      </w:r>
      <w:r>
        <w:rPr>
          <w:rFonts w:ascii="宋体" w:hAnsi="宋体" w:cs="宋体" w:eastAsia="宋体" w:hint="default"/>
          <w:spacing w:val="-3"/>
        </w:rPr>
        <w:t>观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spacing w:val="-3"/>
        </w:rPr>
        <w:t>年报</w:t>
      </w:r>
      <w:r>
        <w:rPr>
          <w:rFonts w:ascii="宋体" w:hAnsi="宋体" w:cs="宋体" w:eastAsia="宋体" w:hint="default"/>
          <w:spacing w:val="-3"/>
        </w:rPr>
        <w:t>的披露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64"/>
        <w:ind w:left="512" w:right="0"/>
        <w:jc w:val="left"/>
      </w:pP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委员会</w:t>
      </w:r>
      <w:r>
        <w:rPr/>
      </w:r>
    </w:p>
    <w:p>
      <w:pPr>
        <w:pStyle w:val="BodyText"/>
        <w:spacing w:line="304" w:lineRule="auto" w:before="96"/>
        <w:ind w:right="191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委员会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修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《高</w:t>
      </w:r>
      <w:r>
        <w:rPr>
          <w:spacing w:val="-3"/>
        </w:rPr>
        <w:t>管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spacing w:val="-3"/>
        </w:rPr>
        <w:t>年度业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rFonts w:ascii="宋体" w:hAnsi="宋体" w:cs="宋体" w:eastAsia="宋体" w:hint="default"/>
          <w:spacing w:val="-3"/>
        </w:rPr>
        <w:t>法》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spacing w:val="-3"/>
        </w:rPr>
        <w:t>管理人</w:t>
      </w:r>
      <w:r>
        <w:rPr>
          <w:spacing w:val="-5"/>
          <w:w w:val="101"/>
        </w:rPr>
        <w:t> 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Times New Roman" w:hAnsi="Times New Roman" w:cs="Times New Roman" w:eastAsia="Times New Roman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成议案提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47"/>
        <w:ind w:left="512" w:right="0"/>
        <w:jc w:val="left"/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名</w:t>
      </w:r>
      <w:r>
        <w:rPr/>
        <w:t>委员会</w:t>
      </w:r>
    </w:p>
    <w:p>
      <w:pPr>
        <w:pStyle w:val="BodyText"/>
        <w:spacing w:line="314" w:lineRule="auto" w:before="101"/>
        <w:ind w:right="183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2014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spacing w:val="-3"/>
        </w:rPr>
        <w:t>委员会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举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第四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董事的</w:t>
      </w:r>
      <w:r>
        <w:rPr>
          <w:rFonts w:ascii="宋体" w:hAnsi="宋体" w:cs="宋体" w:eastAsia="宋体" w:hint="default"/>
          <w:spacing w:val="-3"/>
        </w:rPr>
        <w:t>议案</w:t>
      </w:r>
      <w:r>
        <w:rPr>
          <w:rFonts w:ascii="宋体" w:hAnsi="宋体" w:cs="宋体" w:eastAsia="宋体" w:hint="default"/>
          <w:spacing w:val="-3"/>
        </w:rPr>
        <w:t>》、《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举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第四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董事的</w:t>
      </w:r>
      <w:r>
        <w:rPr>
          <w:rFonts w:ascii="宋体" w:hAnsi="宋体" w:cs="宋体" w:eastAsia="宋体" w:hint="default"/>
          <w:spacing w:val="-4"/>
        </w:rPr>
        <w:t>议案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。经</w:t>
      </w:r>
      <w:r>
        <w:rPr>
          <w:spacing w:val="-4"/>
        </w:rPr>
        <w:t>公司股东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推</w:t>
      </w:r>
      <w:r>
        <w:rPr>
          <w:rFonts w:ascii="宋体" w:hAnsi="宋体" w:cs="宋体" w:eastAsia="宋体" w:hint="default"/>
          <w:spacing w:val="-4"/>
        </w:rPr>
        <w:t>荐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名</w:t>
      </w:r>
      <w:r>
        <w:rPr>
          <w:spacing w:val="-4"/>
        </w:rPr>
        <w:t>委员会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名赵友永</w:t>
      </w:r>
      <w:r>
        <w:rPr>
          <w:rFonts w:ascii="宋体" w:hAnsi="宋体" w:cs="宋体" w:eastAsia="宋体" w:hint="default"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杨</w:t>
      </w:r>
      <w:r>
        <w:rPr>
          <w:rFonts w:ascii="宋体" w:hAnsi="宋体" w:cs="宋体" w:eastAsia="宋体" w:hint="default"/>
          <w:spacing w:val="-4"/>
        </w:rPr>
        <w:t>海</w:t>
      </w:r>
      <w:r>
        <w:rPr>
          <w:rFonts w:ascii="宋体" w:hAnsi="宋体" w:cs="宋体" w:eastAsia="宋体" w:hint="default"/>
          <w:spacing w:val="-4"/>
        </w:rPr>
        <w:t>洲先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叶</w:t>
      </w:r>
      <w:r>
        <w:rPr>
          <w:spacing w:val="-4"/>
        </w:rPr>
        <w:t>子</w:t>
      </w:r>
      <w:r>
        <w:rPr>
          <w:rFonts w:ascii="宋体" w:hAnsi="宋体" w:cs="宋体" w:eastAsia="宋体" w:hint="default"/>
          <w:spacing w:val="-4"/>
        </w:rPr>
        <w:t>瑜</w:t>
      </w:r>
      <w:r>
        <w:rPr>
          <w:rFonts w:ascii="宋体" w:hAnsi="宋体" w:cs="宋体" w:eastAsia="宋体" w:hint="default"/>
          <w:spacing w:val="-4"/>
        </w:rPr>
        <w:t>先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罗攀峰</w:t>
      </w:r>
      <w:r>
        <w:rPr>
          <w:rFonts w:ascii="宋体" w:hAnsi="宋体" w:cs="宋体" w:eastAsia="宋体" w:hint="default"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曾</w:t>
      </w:r>
      <w:r>
        <w:rPr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和任</w:t>
      </w:r>
      <w:r>
        <w:rPr>
          <w:rFonts w:ascii="宋体" w:hAnsi="宋体" w:cs="宋体" w:eastAsia="宋体" w:hint="default"/>
          <w:spacing w:val="-4"/>
        </w:rPr>
        <w:t>斌</w:t>
      </w:r>
      <w:r>
        <w:rPr>
          <w:rFonts w:ascii="宋体" w:hAnsi="宋体" w:cs="宋体" w:eastAsia="宋体" w:hint="default"/>
          <w:spacing w:val="-4"/>
        </w:rPr>
        <w:t>女</w:t>
      </w:r>
      <w:r>
        <w:rPr>
          <w:rFonts w:ascii="宋体" w:hAnsi="宋体" w:cs="宋体" w:eastAsia="宋体" w:hint="default"/>
          <w:spacing w:val="-4"/>
        </w:rPr>
        <w:t>士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第四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候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刘佩莲</w:t>
      </w:r>
      <w:r>
        <w:rPr>
          <w:rFonts w:ascii="宋体" w:hAnsi="宋体" w:cs="宋体" w:eastAsia="宋体" w:hint="default"/>
          <w:spacing w:val="-4"/>
        </w:rPr>
        <w:t>女</w:t>
      </w:r>
      <w:r>
        <w:rPr>
          <w:rFonts w:ascii="宋体" w:hAnsi="宋体" w:cs="宋体" w:eastAsia="宋体" w:hint="default"/>
          <w:spacing w:val="-4"/>
        </w:rPr>
        <w:t>士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张</w:t>
      </w:r>
      <w:r>
        <w:rPr>
          <w:rFonts w:ascii="宋体" w:hAnsi="宋体" w:cs="宋体" w:eastAsia="宋体" w:hint="default"/>
          <w:spacing w:val="-4"/>
        </w:rPr>
        <w:t>宗</w:t>
      </w:r>
      <w:r>
        <w:rPr>
          <w:rFonts w:ascii="宋体" w:hAnsi="宋体" w:cs="宋体" w:eastAsia="宋体" w:hint="default"/>
          <w:spacing w:val="-4"/>
        </w:rPr>
        <w:t>贵</w:t>
      </w:r>
      <w:r>
        <w:rPr>
          <w:rFonts w:ascii="宋体" w:hAnsi="宋体" w:cs="宋体" w:eastAsia="宋体" w:hint="default"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杨</w:t>
      </w:r>
      <w:r>
        <w:rPr>
          <w:rFonts w:ascii="宋体" w:hAnsi="宋体" w:cs="宋体" w:eastAsia="宋体" w:hint="default"/>
          <w:spacing w:val="-4"/>
        </w:rPr>
        <w:t>闰</w:t>
      </w:r>
      <w:r>
        <w:rPr>
          <w:rFonts w:ascii="宋体" w:hAnsi="宋体" w:cs="宋体" w:eastAsia="宋体" w:hint="default"/>
          <w:spacing w:val="-4"/>
        </w:rPr>
        <w:t>女</w:t>
      </w:r>
      <w:r>
        <w:rPr>
          <w:rFonts w:ascii="宋体" w:hAnsi="宋体" w:cs="宋体" w:eastAsia="宋体" w:hint="default"/>
          <w:spacing w:val="-4"/>
        </w:rPr>
        <w:t>士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公司</w:t>
      </w:r>
      <w:r>
        <w:rPr>
          <w:spacing w:val="42"/>
        </w:rPr>
        <w:t> </w:t>
      </w:r>
      <w:r>
        <w:rPr>
          <w:rFonts w:ascii="宋体" w:hAnsi="宋体" w:cs="宋体" w:eastAsia="宋体" w:hint="default"/>
          <w:spacing w:val="-4"/>
        </w:rPr>
        <w:t>第四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候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名</w:t>
      </w:r>
      <w:r>
        <w:rPr>
          <w:spacing w:val="-4"/>
        </w:rPr>
        <w:t>委员会委员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述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rFonts w:ascii="宋体" w:hAnsi="宋体" w:cs="宋体" w:eastAsia="宋体" w:hint="default"/>
          <w:spacing w:val="-4"/>
        </w:rPr>
        <w:t>其职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称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详细的</w:t>
      </w:r>
      <w:r>
        <w:rPr>
          <w:rFonts w:ascii="宋体" w:hAnsi="宋体" w:cs="宋体" w:eastAsia="宋体" w:hint="default"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兼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切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了审</w:t>
      </w:r>
      <w:r>
        <w:rPr>
          <w:rFonts w:ascii="宋体" w:hAnsi="宋体" w:cs="宋体" w:eastAsia="宋体" w:hint="default"/>
          <w:spacing w:val="-3"/>
        </w:rPr>
        <w:t>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成议案提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五、监事会</w:t>
      </w:r>
      <w:r>
        <w:rPr>
          <w:rFonts w:ascii="Microsoft JhengHei" w:hAnsi="Microsoft JhengHei" w:cs="Microsoft JhengHei" w:eastAsia="Microsoft JhengHei" w:hint="default"/>
        </w:rPr>
        <w:t>工作情况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监督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风险</w:t>
      </w:r>
    </w:p>
    <w:p>
      <w:pPr>
        <w:pStyle w:val="BodyText"/>
        <w:spacing w:line="240" w:lineRule="auto" w:before="11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pStyle w:val="BodyText"/>
        <w:spacing w:line="240" w:lineRule="auto" w:before="115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监督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项无</w:t>
      </w:r>
      <w:r>
        <w:rPr>
          <w:rFonts w:ascii="宋体" w:hAnsi="宋体" w:cs="宋体" w:eastAsia="宋体" w:hint="default"/>
          <w:spacing w:val="-3"/>
        </w:rPr>
        <w:t>异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相对于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、人员、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机构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面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完整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51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控股股东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人员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、机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开，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自主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28" w:lineRule="auto" w:before="81"/>
        <w:ind w:right="0" w:firstLine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公司业务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控股股东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际控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企业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不依</w:t>
      </w:r>
      <w:r>
        <w:rPr>
          <w:rFonts w:ascii="宋体" w:hAnsi="宋体" w:cs="宋体" w:eastAsia="宋体" w:hint="default"/>
          <w:spacing w:val="-4"/>
        </w:rPr>
        <w:t>赖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或其</w:t>
      </w:r>
      <w:r>
        <w:rPr>
          <w:rFonts w:ascii="宋体" w:hAnsi="宋体" w:cs="宋体" w:eastAsia="宋体" w:hint="default"/>
          <w:spacing w:val="-4"/>
        </w:rPr>
        <w:t>它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何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控股股东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际控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spacing w:val="-4"/>
        </w:rPr>
        <w:t>企业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存在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者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失</w:t>
      </w:r>
      <w:r>
        <w:rPr/>
        <w:t>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28" w:lineRule="auto"/>
        <w:jc w:val="left"/>
        <w:rPr>
          <w:rFonts w:ascii="宋体" w:hAnsi="宋体" w:cs="宋体" w:eastAsia="宋体" w:hint="default"/>
        </w:rPr>
        <w:sectPr>
          <w:footerReference w:type="default" r:id="rId23"/>
          <w:pgSz w:w="11900" w:h="16840"/>
          <w:pgMar w:footer="984" w:header="742" w:top="1060" w:bottom="1180" w:left="980" w:right="940"/>
          <w:pgNumType w:start="8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14" w:lineRule="auto" w:before="46"/>
        <w:ind w:right="203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人员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公司人员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动、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事及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队伍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建立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拥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rFonts w:ascii="宋体" w:hAnsi="宋体" w:cs="宋体" w:eastAsia="宋体" w:hint="default"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工权利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存在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spacing w:val="-4"/>
        </w:rPr>
        <w:t>控股股东</w:t>
      </w:r>
      <w:r>
        <w:rPr>
          <w:rFonts w:ascii="宋体" w:hAnsi="宋体" w:cs="宋体" w:eastAsia="宋体" w:hint="default"/>
          <w:spacing w:val="-4"/>
        </w:rPr>
        <w:t>干</w:t>
      </w:r>
      <w:r>
        <w:rPr>
          <w:rFonts w:ascii="宋体" w:hAnsi="宋体" w:cs="宋体" w:eastAsia="宋体" w:hint="default"/>
          <w:spacing w:val="-4"/>
        </w:rPr>
        <w:t>涉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象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spacing w:val="-4"/>
        </w:rPr>
        <w:t>管理人员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核</w:t>
      </w:r>
      <w:r>
        <w:rPr>
          <w:rFonts w:ascii="宋体" w:hAnsi="宋体" w:cs="宋体" w:eastAsia="宋体" w:hint="default"/>
          <w:spacing w:val="-5"/>
        </w:rPr>
        <w:t>心</w:t>
      </w:r>
      <w:r>
        <w:rPr>
          <w:spacing w:val="-5"/>
        </w:rPr>
        <w:t>技</w:t>
      </w:r>
      <w:r>
        <w:rPr>
          <w:rFonts w:ascii="宋体" w:hAnsi="宋体" w:cs="宋体" w:eastAsia="宋体" w:hint="default"/>
          <w:spacing w:val="-5"/>
        </w:rPr>
        <w:t>术</w:t>
      </w:r>
      <w:r>
        <w:rPr>
          <w:spacing w:val="-5"/>
        </w:rPr>
        <w:t>人员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均专职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spacing w:val="-5"/>
        </w:rPr>
        <w:t>本公司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spacing w:val="-5"/>
        </w:rPr>
        <w:t>控股子公司</w:t>
      </w:r>
      <w:r>
        <w:rPr>
          <w:rFonts w:ascii="宋体" w:hAnsi="宋体" w:cs="宋体" w:eastAsia="宋体" w:hint="default"/>
          <w:spacing w:val="-5"/>
        </w:rPr>
        <w:t>工作并</w:t>
      </w:r>
      <w:r>
        <w:rPr>
          <w:rFonts w:ascii="宋体" w:hAnsi="宋体" w:cs="宋体" w:eastAsia="宋体" w:hint="default"/>
          <w:spacing w:val="-5"/>
        </w:rPr>
        <w:t>领</w:t>
      </w:r>
      <w:r>
        <w:rPr>
          <w:rFonts w:ascii="宋体" w:hAnsi="宋体" w:cs="宋体" w:eastAsia="宋体" w:hint="default"/>
          <w:spacing w:val="-5"/>
        </w:rPr>
        <w:t>取</w:t>
      </w:r>
      <w:r>
        <w:rPr>
          <w:rFonts w:ascii="宋体" w:hAnsi="宋体" w:cs="宋体" w:eastAsia="宋体" w:hint="default"/>
          <w:spacing w:val="-5"/>
        </w:rPr>
        <w:t>薪酬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spacing w:val="-5"/>
        </w:rPr>
        <w:t>控股股东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spacing w:val="-5"/>
        </w:rPr>
        <w:t>际控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spacing w:val="-5"/>
        </w:rPr>
        <w:t>控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其他</w:t>
      </w:r>
      <w:r>
        <w:rPr>
          <w:spacing w:val="-5"/>
        </w:rPr>
        <w:t>企业中</w:t>
      </w:r>
      <w:r>
        <w:rPr>
          <w:rFonts w:ascii="宋体" w:hAnsi="宋体" w:cs="宋体" w:eastAsia="宋体" w:hint="default"/>
          <w:spacing w:val="-5"/>
        </w:rPr>
        <w:t>担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rFonts w:ascii="宋体" w:hAnsi="宋体" w:cs="宋体" w:eastAsia="宋体" w:hint="default"/>
          <w:spacing w:val="-3"/>
        </w:rPr>
        <w:t>他职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4" w:lineRule="auto" w:before="54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控股股东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场所，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辅助</w:t>
      </w:r>
      <w:r>
        <w:rPr>
          <w:rFonts w:ascii="宋体" w:hAnsi="宋体" w:cs="宋体" w:eastAsia="宋体" w:hint="default"/>
          <w:spacing w:val="-5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套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土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、房</w:t>
      </w:r>
      <w:r>
        <w:rPr>
          <w:rFonts w:ascii="宋体" w:hAnsi="宋体" w:cs="宋体" w:eastAsia="宋体" w:hint="default"/>
          <w:spacing w:val="-3"/>
        </w:rPr>
        <w:t>屋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采购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有资产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配权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宋体" w:hAnsi="宋体" w:cs="宋体" w:eastAsia="宋体" w:hint="default"/>
          <w:spacing w:val="-4"/>
        </w:rPr>
        <w:t>另</w:t>
      </w:r>
      <w:r>
        <w:rPr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公司全资子公司广州银通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深圳银通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控股子公司广州穗通</w:t>
      </w:r>
      <w:r>
        <w:rPr>
          <w:rFonts w:ascii="宋体" w:hAnsi="宋体" w:cs="宋体" w:eastAsia="宋体" w:hint="default"/>
          <w:spacing w:val="-4"/>
        </w:rPr>
        <w:t>根据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仍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公司控股股东无线电集团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场地，上</w:t>
      </w:r>
      <w:r>
        <w:rPr>
          <w:rFonts w:ascii="宋体" w:hAnsi="宋体" w:cs="宋体" w:eastAsia="宋体" w:hint="default"/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屋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赁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宜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无线电集团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署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议并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批准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允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权利</w:t>
      </w:r>
      <w:r>
        <w:rPr>
          <w:spacing w:val="-4"/>
        </w:rPr>
        <w:t>义务</w:t>
      </w:r>
      <w:r>
        <w:rPr>
          <w:rFonts w:ascii="宋体" w:hAnsi="宋体" w:cs="宋体" w:eastAsia="宋体" w:hint="default"/>
          <w:spacing w:val="-4"/>
        </w:rPr>
        <w:t>明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资金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spacing w:val="-3"/>
        </w:rPr>
        <w:t>控股股东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际控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企业</w:t>
      </w:r>
      <w:r>
        <w:rPr>
          <w:rFonts w:ascii="宋体" w:hAnsi="宋体" w:cs="宋体" w:eastAsia="宋体" w:hint="default"/>
          <w:spacing w:val="-3"/>
        </w:rPr>
        <w:t>违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害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情况；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赁</w:t>
      </w:r>
      <w:r>
        <w:rPr>
          <w:rFonts w:ascii="宋体" w:hAnsi="宋体" w:cs="宋体" w:eastAsia="宋体" w:hint="default"/>
          <w:spacing w:val="-3"/>
        </w:rPr>
        <w:t>或其他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似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赖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经营的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59"/>
        <w:ind w:left="512" w:right="110"/>
        <w:jc w:val="left"/>
      </w:pP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人员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务管理</w:t>
      </w:r>
      <w:r>
        <w:rPr/>
      </w:r>
    </w:p>
    <w:p>
      <w:pPr>
        <w:pStyle w:val="BodyText"/>
        <w:spacing w:line="240" w:lineRule="auto" w:before="67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开设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税。</w:t>
      </w:r>
    </w:p>
    <w:p>
      <w:pPr>
        <w:pStyle w:val="BodyText"/>
        <w:spacing w:line="304" w:lineRule="auto" w:before="110"/>
        <w:ind w:right="115" w:firstLine="36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5"/>
        </w:rPr>
        <w:t>5</w:t>
      </w:r>
      <w:r>
        <w:rPr>
          <w:rFonts w:ascii="宋体" w:hAnsi="宋体" w:cs="宋体" w:eastAsia="宋体" w:hint="default"/>
          <w:spacing w:val="-5"/>
        </w:rPr>
        <w:t>、机</w:t>
      </w:r>
      <w:r>
        <w:rPr>
          <w:rFonts w:ascii="宋体" w:hAnsi="宋体" w:cs="宋体" w:eastAsia="宋体" w:hint="default"/>
          <w:spacing w:val="-5"/>
        </w:rPr>
        <w:t>构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rFonts w:ascii="宋体" w:hAnsi="宋体" w:cs="宋体" w:eastAsia="宋体" w:hint="default"/>
          <w:spacing w:val="-5"/>
        </w:rPr>
        <w:t>情况</w:t>
      </w:r>
      <w:r>
        <w:rPr>
          <w:rFonts w:ascii="宋体" w:hAnsi="宋体" w:cs="宋体" w:eastAsia="宋体" w:hint="default"/>
          <w:spacing w:val="-5"/>
        </w:rPr>
        <w:t>：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建立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健</w:t>
      </w:r>
      <w:r>
        <w:rPr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治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rFonts w:ascii="宋体" w:hAnsi="宋体" w:cs="宋体" w:eastAsia="宋体" w:hint="default"/>
          <w:spacing w:val="-5"/>
        </w:rPr>
        <w:t>构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根据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法》和《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章程》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其他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规的规定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及经营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并制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关议</w:t>
      </w:r>
      <w:r>
        <w:rPr>
          <w:rFonts w:ascii="宋体" w:hAnsi="宋体" w:cs="宋体" w:eastAsia="宋体" w:hint="default"/>
          <w:spacing w:val="-3"/>
        </w:rPr>
        <w:t>事规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9" w:lineRule="auto" w:before="61"/>
        <w:ind w:right="203" w:firstLine="36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、法</w:t>
      </w:r>
      <w:r>
        <w:rPr>
          <w:rFonts w:ascii="宋体" w:hAnsi="宋体" w:cs="宋体" w:eastAsia="宋体" w:hint="default"/>
          <w:spacing w:val="-4"/>
        </w:rPr>
        <w:t>规的规定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的组织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控股股东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部经营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其职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控股股东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其职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rFonts w:ascii="宋体" w:hAnsi="宋体" w:cs="宋体" w:eastAsia="宋体" w:hint="default"/>
          <w:spacing w:val="-4"/>
        </w:rPr>
        <w:t>之间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存在上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存在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spacing w:val="-3"/>
        </w:rPr>
        <w:t>控股股东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spacing w:val="-3"/>
        </w:rPr>
        <w:t>企业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混</w:t>
      </w:r>
      <w:r>
        <w:rPr>
          <w:rFonts w:ascii="宋体" w:hAnsi="宋体" w:cs="宋体" w:eastAsia="宋体" w:hint="default"/>
          <w:spacing w:val="-3"/>
        </w:rPr>
        <w:t>同或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情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同业竞争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□  </w:t>
      </w:r>
      <w:r>
        <w:rPr>
          <w:rFonts w:ascii="宋体" w:hAnsi="宋体" w:cs="宋体" w:eastAsia="宋体" w:hint="default"/>
          <w:spacing w:val="-3"/>
        </w:rPr>
        <w:t>适用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  <w:spacing w:val="-4"/>
        </w:rPr>
        <w:t>√</w:t>
      </w:r>
      <w:r>
        <w:rPr>
          <w:rFonts w:ascii="宋体" w:hAnsi="宋体" w:cs="宋体" w:eastAsia="宋体" w:hint="default"/>
          <w:spacing w:val="-4"/>
        </w:rPr>
        <w:t>不适用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120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公司控股股东无线电集团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属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企业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相同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似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构成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、高级管理人员的</w:t>
      </w:r>
      <w:r>
        <w:rPr>
          <w:rFonts w:ascii="Microsoft JhengHei" w:hAnsi="Microsoft JhengHei" w:cs="Microsoft JhengHei" w:eastAsia="Microsoft JhengHei" w:hint="default"/>
        </w:rPr>
        <w:t>考评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9" w:lineRule="auto"/>
        <w:ind w:right="203" w:firstLine="360"/>
        <w:jc w:val="both"/>
        <w:rPr>
          <w:rFonts w:ascii="宋体" w:hAnsi="宋体" w:cs="宋体" w:eastAsia="宋体" w:hint="default"/>
        </w:rPr>
      </w:pPr>
      <w:r>
        <w:rPr>
          <w:spacing w:val="-5"/>
          <w:w w:val="101"/>
        </w:rPr>
        <w:t>公司</w:t>
      </w:r>
      <w:r>
        <w:rPr>
          <w:rFonts w:ascii="宋体" w:hAnsi="宋体" w:cs="宋体" w:eastAsia="宋体" w:hint="default"/>
          <w:spacing w:val="-5"/>
          <w:w w:val="101"/>
        </w:rPr>
        <w:t>建立</w:t>
      </w:r>
      <w:r>
        <w:rPr>
          <w:rFonts w:ascii="宋体" w:hAnsi="宋体" w:cs="宋体" w:eastAsia="宋体" w:hint="default"/>
          <w:spacing w:val="-5"/>
          <w:w w:val="101"/>
        </w:rPr>
        <w:t>健</w:t>
      </w:r>
      <w:r>
        <w:rPr>
          <w:spacing w:val="-5"/>
          <w:w w:val="101"/>
        </w:rPr>
        <w:t>全</w:t>
      </w:r>
      <w:r>
        <w:rPr>
          <w:rFonts w:ascii="宋体" w:hAnsi="宋体" w:cs="宋体" w:eastAsia="宋体" w:hint="default"/>
          <w:spacing w:val="-5"/>
          <w:w w:val="101"/>
        </w:rPr>
        <w:t>了</w:t>
      </w:r>
      <w:r>
        <w:rPr>
          <w:rFonts w:ascii="宋体" w:hAnsi="宋体" w:cs="宋体" w:eastAsia="宋体" w:hint="default"/>
          <w:spacing w:val="-5"/>
          <w:w w:val="101"/>
        </w:rPr>
        <w:t>高</w:t>
      </w:r>
      <w:r>
        <w:rPr>
          <w:rFonts w:ascii="宋体" w:hAnsi="宋体" w:cs="宋体" w:eastAsia="宋体" w:hint="default"/>
          <w:spacing w:val="-5"/>
          <w:w w:val="101"/>
        </w:rPr>
        <w:t>级</w:t>
      </w:r>
      <w:r>
        <w:rPr>
          <w:spacing w:val="-5"/>
          <w:w w:val="101"/>
        </w:rPr>
        <w:t>管理人员</w:t>
      </w:r>
      <w:r>
        <w:rPr>
          <w:rFonts w:ascii="宋体" w:hAnsi="宋体" w:cs="宋体" w:eastAsia="宋体" w:hint="default"/>
          <w:spacing w:val="-5"/>
          <w:w w:val="101"/>
        </w:rPr>
        <w:t>绩</w:t>
      </w:r>
      <w:r>
        <w:rPr>
          <w:rFonts w:ascii="宋体" w:hAnsi="宋体" w:cs="宋体" w:eastAsia="宋体" w:hint="default"/>
          <w:spacing w:val="-5"/>
          <w:w w:val="101"/>
        </w:rPr>
        <w:t>效</w:t>
      </w:r>
      <w:r>
        <w:rPr>
          <w:rFonts w:ascii="宋体" w:hAnsi="宋体" w:cs="宋体" w:eastAsia="宋体" w:hint="default"/>
          <w:spacing w:val="-5"/>
          <w:w w:val="101"/>
        </w:rPr>
        <w:t>考</w:t>
      </w:r>
      <w:r>
        <w:rPr>
          <w:rFonts w:ascii="宋体" w:hAnsi="宋体" w:cs="宋体" w:eastAsia="宋体" w:hint="default"/>
          <w:spacing w:val="-5"/>
          <w:w w:val="101"/>
        </w:rPr>
        <w:t>评</w:t>
      </w:r>
      <w:r>
        <w:rPr>
          <w:rFonts w:ascii="宋体" w:hAnsi="宋体" w:cs="宋体" w:eastAsia="宋体" w:hint="default"/>
          <w:spacing w:val="-5"/>
          <w:w w:val="101"/>
        </w:rPr>
        <w:t>体</w:t>
      </w:r>
      <w:r>
        <w:rPr>
          <w:rFonts w:ascii="宋体" w:hAnsi="宋体" w:cs="宋体" w:eastAsia="宋体" w:hint="default"/>
          <w:spacing w:val="-5"/>
          <w:w w:val="101"/>
        </w:rPr>
        <w:t>系</w:t>
      </w:r>
      <w:r>
        <w:rPr>
          <w:rFonts w:ascii="宋体" w:hAnsi="宋体" w:cs="宋体" w:eastAsia="宋体" w:hint="default"/>
          <w:spacing w:val="-5"/>
          <w:w w:val="101"/>
        </w:rPr>
        <w:t>、</w:t>
      </w:r>
      <w:r>
        <w:rPr>
          <w:rFonts w:ascii="宋体" w:hAnsi="宋体" w:cs="宋体" w:eastAsia="宋体" w:hint="default"/>
          <w:spacing w:val="-5"/>
          <w:w w:val="101"/>
        </w:rPr>
        <w:t>薪酬</w:t>
      </w:r>
      <w:r>
        <w:rPr>
          <w:rFonts w:ascii="宋体" w:hAnsi="宋体" w:cs="宋体" w:eastAsia="宋体" w:hint="default"/>
          <w:spacing w:val="-5"/>
          <w:w w:val="101"/>
        </w:rPr>
        <w:t>制</w:t>
      </w:r>
      <w:r>
        <w:rPr>
          <w:spacing w:val="-5"/>
          <w:w w:val="101"/>
        </w:rPr>
        <w:t>度</w:t>
      </w:r>
      <w:r>
        <w:rPr>
          <w:rFonts w:ascii="宋体" w:hAnsi="宋体" w:cs="宋体" w:eastAsia="宋体" w:hint="default"/>
          <w:spacing w:val="-5"/>
          <w:w w:val="101"/>
        </w:rPr>
        <w:t>以</w:t>
      </w:r>
      <w:r>
        <w:rPr>
          <w:rFonts w:ascii="宋体" w:hAnsi="宋体" w:cs="宋体" w:eastAsia="宋体" w:hint="default"/>
          <w:spacing w:val="-5"/>
          <w:w w:val="101"/>
        </w:rPr>
        <w:t>及</w:t>
      </w:r>
      <w:r>
        <w:rPr>
          <w:rFonts w:ascii="宋体" w:hAnsi="宋体" w:cs="宋体" w:eastAsia="宋体" w:hint="default"/>
          <w:spacing w:val="-5"/>
          <w:w w:val="101"/>
        </w:rPr>
        <w:t>《高</w:t>
      </w:r>
      <w:r>
        <w:rPr>
          <w:spacing w:val="-5"/>
          <w:w w:val="101"/>
        </w:rPr>
        <w:t>管</w:t>
      </w:r>
      <w:r>
        <w:rPr>
          <w:rFonts w:ascii="宋体" w:hAnsi="宋体" w:cs="宋体" w:eastAsia="宋体" w:hint="default"/>
          <w:spacing w:val="-5"/>
          <w:w w:val="101"/>
        </w:rPr>
        <w:t>层</w:t>
      </w:r>
      <w:r>
        <w:rPr>
          <w:spacing w:val="-5"/>
          <w:w w:val="101"/>
        </w:rPr>
        <w:t>年度业</w:t>
      </w:r>
      <w:r>
        <w:rPr>
          <w:rFonts w:ascii="宋体" w:hAnsi="宋体" w:cs="宋体" w:eastAsia="宋体" w:hint="default"/>
          <w:spacing w:val="-5"/>
          <w:w w:val="101"/>
        </w:rPr>
        <w:t>绩</w:t>
      </w:r>
      <w:r>
        <w:rPr>
          <w:rFonts w:ascii="宋体" w:hAnsi="宋体" w:cs="宋体" w:eastAsia="宋体" w:hint="default"/>
          <w:spacing w:val="-5"/>
          <w:w w:val="101"/>
        </w:rPr>
        <w:t>考</w:t>
      </w:r>
      <w:r>
        <w:rPr>
          <w:rFonts w:ascii="宋体" w:hAnsi="宋体" w:cs="宋体" w:eastAsia="宋体" w:hint="default"/>
          <w:spacing w:val="-5"/>
          <w:w w:val="101"/>
        </w:rPr>
        <w:t>核</w:t>
      </w:r>
      <w:r>
        <w:rPr>
          <w:rFonts w:ascii="宋体" w:hAnsi="宋体" w:cs="宋体" w:eastAsia="宋体" w:hint="default"/>
          <w:spacing w:val="-5"/>
          <w:w w:val="101"/>
        </w:rPr>
        <w:t>与</w:t>
      </w:r>
      <w:r>
        <w:rPr>
          <w:rFonts w:ascii="宋体" w:hAnsi="宋体" w:cs="宋体" w:eastAsia="宋体" w:hint="default"/>
          <w:spacing w:val="-5"/>
          <w:w w:val="101"/>
        </w:rPr>
        <w:t>薪酬</w:t>
      </w:r>
      <w:r>
        <w:rPr>
          <w:spacing w:val="-5"/>
          <w:w w:val="101"/>
        </w:rPr>
        <w:t>管理</w:t>
      </w:r>
      <w:r>
        <w:rPr>
          <w:rFonts w:ascii="宋体" w:hAnsi="宋体" w:cs="宋体" w:eastAsia="宋体" w:hint="default"/>
          <w:spacing w:val="-5"/>
          <w:w w:val="101"/>
        </w:rPr>
        <w:t>办</w:t>
      </w:r>
      <w:r>
        <w:rPr>
          <w:rFonts w:ascii="宋体" w:hAnsi="宋体" w:cs="宋体" w:eastAsia="宋体" w:hint="default"/>
          <w:spacing w:val="-5"/>
          <w:w w:val="101"/>
        </w:rPr>
        <w:t>法》</w:t>
      </w:r>
      <w:r>
        <w:rPr>
          <w:rFonts w:ascii="宋体" w:hAnsi="宋体" w:cs="宋体" w:eastAsia="宋体" w:hint="default"/>
          <w:spacing w:val="-5"/>
          <w:w w:val="101"/>
        </w:rPr>
        <w:t>。</w:t>
      </w:r>
      <w:r>
        <w:rPr>
          <w:spacing w:val="-5"/>
          <w:w w:val="101"/>
        </w:rPr>
        <w:t>公司</w:t>
      </w:r>
      <w:r>
        <w:rPr>
          <w:rFonts w:ascii="宋体" w:hAnsi="宋体" w:cs="宋体" w:eastAsia="宋体" w:hint="default"/>
          <w:spacing w:val="-5"/>
          <w:w w:val="101"/>
        </w:rPr>
        <w:t>高</w:t>
      </w:r>
      <w:r>
        <w:rPr>
          <w:rFonts w:ascii="宋体" w:hAnsi="宋体" w:cs="宋体" w:eastAsia="宋体" w:hint="default"/>
          <w:spacing w:val="-5"/>
          <w:w w:val="101"/>
        </w:rPr>
        <w:t>级</w:t>
      </w:r>
      <w:r>
        <w:rPr>
          <w:spacing w:val="-5"/>
          <w:w w:val="101"/>
        </w:rPr>
        <w:t>管理人</w:t>
      </w:r>
      <w:r>
        <w:rPr>
          <w:w w:val="101"/>
        </w:rPr>
        <w:t> </w:t>
      </w:r>
      <w:r>
        <w:rPr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入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挂</w:t>
      </w:r>
      <w:r>
        <w:rPr>
          <w:rFonts w:ascii="宋体" w:hAnsi="宋体" w:cs="宋体" w:eastAsia="宋体" w:hint="default"/>
          <w:spacing w:val="-4"/>
        </w:rPr>
        <w:t>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spacing w:val="-4"/>
        </w:rPr>
        <w:t>年年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spacing w:val="-4"/>
        </w:rPr>
        <w:t>管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rFonts w:ascii="宋体" w:hAnsi="宋体" w:cs="宋体" w:eastAsia="宋体" w:hint="default"/>
          <w:spacing w:val="-4"/>
        </w:rPr>
        <w:t>分别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责任</w:t>
      </w:r>
      <w:r>
        <w:rPr>
          <w:rFonts w:ascii="宋体" w:hAnsi="宋体" w:cs="宋体" w:eastAsia="宋体" w:hint="default"/>
          <w:spacing w:val="-4"/>
        </w:rPr>
        <w:t>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落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年</w:t>
      </w:r>
      <w:r>
        <w:rPr>
          <w:spacing w:val="41"/>
        </w:rPr>
        <w:t> 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束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委员会</w:t>
      </w:r>
      <w:r>
        <w:rPr>
          <w:rFonts w:ascii="宋体" w:hAnsi="宋体" w:cs="宋体" w:eastAsia="宋体" w:hint="default"/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责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spacing w:val="-4"/>
        </w:rPr>
        <w:t>管</w:t>
      </w:r>
      <w:r>
        <w:rPr>
          <w:rFonts w:ascii="宋体" w:hAnsi="宋体" w:cs="宋体" w:eastAsia="宋体" w:hint="default"/>
          <w:spacing w:val="-4"/>
        </w:rPr>
        <w:t>责任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完成情况进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报公司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43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19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8" w:lineRule="exact"/>
        <w:ind w:left="139" w:right="194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节 </w:t>
      </w:r>
      <w:r>
        <w:rPr>
          <w:spacing w:val="9"/>
        </w:rPr>
        <w:t> 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>
          <w:rFonts w:ascii="Microsoft JhengHei" w:hAnsi="Microsoft JhengHei" w:cs="Microsoft JhengHei" w:eastAsia="Microsoft JhengHei" w:hint="default"/>
        </w:rPr>
        <w:t>建设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512"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1"/>
        </w:rPr>
        <w:t>为</w:t>
      </w:r>
      <w:r>
        <w:rPr>
          <w:rFonts w:ascii="宋体" w:hAnsi="宋体" w:cs="宋体" w:eastAsia="宋体" w:hint="default"/>
          <w:spacing w:val="-5"/>
          <w:w w:val="101"/>
        </w:rPr>
        <w:t>规</w:t>
      </w:r>
      <w:r>
        <w:rPr>
          <w:rFonts w:ascii="宋体" w:hAnsi="宋体" w:cs="宋体" w:eastAsia="宋体" w:hint="default"/>
          <w:w w:val="101"/>
        </w:rPr>
        <w:t>范</w:t>
      </w:r>
      <w:r>
        <w:rPr>
          <w:rFonts w:ascii="宋体" w:hAnsi="宋体" w:cs="宋体" w:eastAsia="宋体" w:hint="default"/>
          <w:spacing w:val="-5"/>
          <w:w w:val="101"/>
        </w:rPr>
        <w:t>经</w:t>
      </w:r>
      <w:r>
        <w:rPr>
          <w:rFonts w:ascii="宋体" w:hAnsi="宋体" w:cs="宋体" w:eastAsia="宋体" w:hint="default"/>
          <w:w w:val="101"/>
        </w:rPr>
        <w:t>营</w:t>
      </w:r>
      <w:r>
        <w:rPr>
          <w:spacing w:val="-5"/>
          <w:w w:val="101"/>
        </w:rPr>
        <w:t>管</w:t>
      </w:r>
      <w:r>
        <w:rPr>
          <w:w w:val="101"/>
        </w:rPr>
        <w:t>理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w w:val="101"/>
        </w:rPr>
        <w:t>控</w:t>
      </w:r>
      <w:r>
        <w:rPr>
          <w:rFonts w:ascii="宋体" w:hAnsi="宋体" w:cs="宋体" w:eastAsia="宋体" w:hint="default"/>
          <w:spacing w:val="-5"/>
          <w:w w:val="101"/>
        </w:rPr>
        <w:t>制</w:t>
      </w:r>
      <w:r>
        <w:rPr>
          <w:rFonts w:ascii="宋体" w:hAnsi="宋体" w:cs="宋体" w:eastAsia="宋体" w:hint="default"/>
          <w:w w:val="101"/>
        </w:rPr>
        <w:t>风</w:t>
      </w:r>
      <w:r>
        <w:rPr>
          <w:rFonts w:ascii="宋体" w:hAnsi="宋体" w:cs="宋体" w:eastAsia="宋体" w:hint="default"/>
          <w:spacing w:val="-5"/>
          <w:w w:val="101"/>
        </w:rPr>
        <w:t>险</w:t>
      </w:r>
      <w:r>
        <w:rPr>
          <w:rFonts w:ascii="宋体" w:hAnsi="宋体" w:cs="宋体" w:eastAsia="宋体" w:hint="default"/>
          <w:w w:val="101"/>
        </w:rPr>
        <w:t>，</w:t>
      </w:r>
      <w:r>
        <w:rPr>
          <w:spacing w:val="-5"/>
          <w:w w:val="101"/>
        </w:rPr>
        <w:t>保</w:t>
      </w:r>
      <w:r>
        <w:rPr>
          <w:rFonts w:ascii="宋体" w:hAnsi="宋体" w:cs="宋体" w:eastAsia="宋体" w:hint="default"/>
          <w:w w:val="101"/>
        </w:rPr>
        <w:t>证</w:t>
      </w:r>
      <w:r>
        <w:rPr>
          <w:rFonts w:ascii="宋体" w:hAnsi="宋体" w:cs="宋体" w:eastAsia="宋体" w:hint="default"/>
          <w:spacing w:val="-5"/>
          <w:w w:val="101"/>
        </w:rPr>
        <w:t>经</w:t>
      </w:r>
      <w:r>
        <w:rPr>
          <w:rFonts w:ascii="宋体" w:hAnsi="宋体" w:cs="宋体" w:eastAsia="宋体" w:hint="default"/>
          <w:w w:val="101"/>
        </w:rPr>
        <w:t>营</w:t>
      </w:r>
      <w:r>
        <w:rPr>
          <w:spacing w:val="-5"/>
          <w:w w:val="101"/>
        </w:rPr>
        <w:t>业</w:t>
      </w:r>
      <w:r>
        <w:rPr>
          <w:w w:val="101"/>
        </w:rPr>
        <w:t>务</w:t>
      </w:r>
      <w:r>
        <w:rPr>
          <w:rFonts w:ascii="宋体" w:hAnsi="宋体" w:cs="宋体" w:eastAsia="宋体" w:hint="default"/>
          <w:spacing w:val="-5"/>
          <w:w w:val="101"/>
        </w:rPr>
        <w:t>活</w:t>
      </w:r>
      <w:r>
        <w:rPr>
          <w:rFonts w:ascii="宋体" w:hAnsi="宋体" w:cs="宋体" w:eastAsia="宋体" w:hint="default"/>
          <w:w w:val="101"/>
        </w:rPr>
        <w:t>动</w:t>
      </w:r>
      <w:r>
        <w:rPr>
          <w:rFonts w:ascii="宋体" w:hAnsi="宋体" w:cs="宋体" w:eastAsia="宋体" w:hint="default"/>
          <w:spacing w:val="-5"/>
          <w:w w:val="101"/>
        </w:rPr>
        <w:t>的</w:t>
      </w:r>
      <w:r>
        <w:rPr>
          <w:rFonts w:ascii="宋体" w:hAnsi="宋体" w:cs="宋体" w:eastAsia="宋体" w:hint="default"/>
          <w:w w:val="101"/>
        </w:rPr>
        <w:t>正</w:t>
      </w:r>
      <w:r>
        <w:rPr>
          <w:rFonts w:ascii="宋体" w:hAnsi="宋体" w:cs="宋体" w:eastAsia="宋体" w:hint="default"/>
          <w:spacing w:val="-5"/>
          <w:w w:val="101"/>
        </w:rPr>
        <w:t>常</w:t>
      </w:r>
      <w:r>
        <w:rPr>
          <w:rFonts w:ascii="宋体" w:hAnsi="宋体" w:cs="宋体" w:eastAsia="宋体" w:hint="default"/>
          <w:w w:val="101"/>
        </w:rPr>
        <w:t>开</w:t>
      </w:r>
      <w:r>
        <w:rPr>
          <w:rFonts w:ascii="宋体" w:hAnsi="宋体" w:cs="宋体" w:eastAsia="宋体" w:hint="default"/>
          <w:spacing w:val="-5"/>
          <w:w w:val="101"/>
        </w:rPr>
        <w:t>展</w:t>
      </w:r>
      <w:r>
        <w:rPr>
          <w:rFonts w:ascii="宋体" w:hAnsi="宋体" w:cs="宋体" w:eastAsia="宋体" w:hint="default"/>
          <w:spacing w:val="-5"/>
          <w:w w:val="101"/>
        </w:rPr>
        <w:t>，</w:t>
      </w:r>
      <w:r>
        <w:rPr>
          <w:w w:val="101"/>
        </w:rPr>
        <w:t>公</w:t>
      </w:r>
      <w:r>
        <w:rPr>
          <w:spacing w:val="-5"/>
          <w:w w:val="101"/>
        </w:rPr>
        <w:t>司</w:t>
      </w:r>
      <w:r>
        <w:rPr>
          <w:rFonts w:ascii="宋体" w:hAnsi="宋体" w:cs="宋体" w:eastAsia="宋体" w:hint="default"/>
          <w:w w:val="101"/>
        </w:rPr>
        <w:t>根</w:t>
      </w:r>
      <w:r>
        <w:rPr>
          <w:rFonts w:ascii="宋体" w:hAnsi="宋体" w:cs="宋体" w:eastAsia="宋体" w:hint="default"/>
          <w:spacing w:val="-5"/>
          <w:w w:val="101"/>
        </w:rPr>
        <w:t>据</w:t>
      </w:r>
      <w:r>
        <w:rPr>
          <w:rFonts w:ascii="宋体" w:hAnsi="宋体" w:cs="宋体" w:eastAsia="宋体" w:hint="default"/>
          <w:w w:val="101"/>
        </w:rPr>
        <w:t>《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rFonts w:ascii="宋体" w:hAnsi="宋体" w:cs="宋体" w:eastAsia="宋体" w:hint="default"/>
          <w:w w:val="101"/>
        </w:rPr>
        <w:t>法</w:t>
      </w:r>
      <w:r>
        <w:rPr>
          <w:rFonts w:ascii="宋体" w:hAnsi="宋体" w:cs="宋体" w:eastAsia="宋体" w:hint="default"/>
          <w:spacing w:val="-96"/>
          <w:w w:val="101"/>
        </w:rPr>
        <w:t>》</w:t>
      </w:r>
      <w:r>
        <w:rPr>
          <w:rFonts w:ascii="宋体" w:hAnsi="宋体" w:cs="宋体" w:eastAsia="宋体" w:hint="default"/>
          <w:spacing w:val="-92"/>
          <w:w w:val="101"/>
        </w:rPr>
        <w:t>、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rFonts w:ascii="宋体" w:hAnsi="宋体" w:cs="宋体" w:eastAsia="宋体" w:hint="default"/>
          <w:w w:val="101"/>
        </w:rPr>
        <w:t>证</w:t>
      </w:r>
      <w:r>
        <w:rPr>
          <w:rFonts w:ascii="宋体" w:hAnsi="宋体" w:cs="宋体" w:eastAsia="宋体" w:hint="default"/>
          <w:spacing w:val="-5"/>
          <w:w w:val="101"/>
        </w:rPr>
        <w:t>券</w:t>
      </w:r>
      <w:r>
        <w:rPr>
          <w:rFonts w:ascii="宋体" w:hAnsi="宋体" w:cs="宋体" w:eastAsia="宋体" w:hint="default"/>
          <w:w w:val="101"/>
        </w:rPr>
        <w:t>法</w:t>
      </w:r>
      <w:r>
        <w:rPr>
          <w:rFonts w:ascii="宋体" w:hAnsi="宋体" w:cs="宋体" w:eastAsia="宋体" w:hint="default"/>
          <w:spacing w:val="-92"/>
          <w:w w:val="101"/>
        </w:rPr>
        <w:t>》</w:t>
      </w:r>
      <w:r>
        <w:rPr>
          <w:rFonts w:ascii="宋体" w:hAnsi="宋体" w:cs="宋体" w:eastAsia="宋体" w:hint="default"/>
          <w:spacing w:val="-96"/>
          <w:w w:val="101"/>
        </w:rPr>
        <w:t>、</w:t>
      </w:r>
      <w:r>
        <w:rPr>
          <w:rFonts w:ascii="宋体" w:hAnsi="宋体" w:cs="宋体" w:eastAsia="宋体" w:hint="default"/>
          <w:w w:val="101"/>
        </w:rPr>
        <w:t>《</w:t>
      </w:r>
      <w:r>
        <w:rPr>
          <w:rFonts w:ascii="宋体" w:hAnsi="宋体" w:cs="宋体" w:eastAsia="宋体" w:hint="default"/>
          <w:spacing w:val="-5"/>
          <w:w w:val="101"/>
        </w:rPr>
        <w:t>上</w:t>
      </w:r>
      <w:r>
        <w:rPr>
          <w:w w:val="101"/>
        </w:rPr>
        <w:t>市</w:t>
      </w:r>
      <w:r>
        <w:rPr>
          <w:spacing w:val="-5"/>
          <w:w w:val="101"/>
        </w:rPr>
        <w:t>公</w:t>
      </w:r>
      <w:r>
        <w:rPr>
          <w:w w:val="101"/>
        </w:rPr>
        <w:t>司</w:t>
      </w:r>
      <w:r>
        <w:rPr>
          <w:rFonts w:ascii="宋体" w:hAnsi="宋体" w:cs="宋体" w:eastAsia="宋体" w:hint="default"/>
          <w:spacing w:val="-5"/>
          <w:w w:val="101"/>
        </w:rPr>
        <w:t>治</w:t>
      </w:r>
      <w:r>
        <w:rPr>
          <w:w w:val="101"/>
        </w:rPr>
        <w:t>理</w:t>
      </w:r>
      <w:r>
        <w:rPr>
          <w:rFonts w:ascii="宋体" w:hAnsi="宋体" w:cs="宋体" w:eastAsia="宋体" w:hint="default"/>
          <w:spacing w:val="-5"/>
          <w:w w:val="101"/>
        </w:rPr>
        <w:t>准</w:t>
      </w:r>
      <w:r>
        <w:rPr>
          <w:rFonts w:ascii="宋体" w:hAnsi="宋体" w:cs="宋体" w:eastAsia="宋体" w:hint="default"/>
          <w:w w:val="101"/>
        </w:rPr>
        <w:t>则</w:t>
      </w:r>
      <w:r>
        <w:rPr>
          <w:rFonts w:ascii="宋体" w:hAnsi="宋体" w:cs="宋体" w:eastAsia="宋体" w:hint="default"/>
          <w:spacing w:val="-92"/>
          <w:w w:val="101"/>
        </w:rPr>
        <w:t>》、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9" w:lineRule="auto" w:before="76"/>
        <w:ind w:right="20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企业内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制基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深圳</w:t>
      </w:r>
      <w:r>
        <w:rPr>
          <w:rFonts w:ascii="宋体" w:hAnsi="宋体" w:cs="宋体" w:eastAsia="宋体" w:hint="default"/>
          <w:spacing w:val="-4"/>
        </w:rPr>
        <w:t>证券交易所上</w:t>
      </w:r>
      <w:r>
        <w:rPr>
          <w:spacing w:val="-4"/>
        </w:rPr>
        <w:t>市公司内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rFonts w:ascii="宋体" w:hAnsi="宋体" w:cs="宋体" w:eastAsia="宋体" w:hint="default"/>
          <w:spacing w:val="-4"/>
        </w:rPr>
        <w:t>》等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、法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情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4"/>
        </w:rPr>
        <w:t>况</w:t>
      </w:r>
      <w:r>
        <w:rPr>
          <w:rFonts w:ascii="宋体" w:hAnsi="宋体" w:cs="宋体" w:eastAsia="宋体" w:hint="default"/>
          <w:spacing w:val="-4"/>
        </w:rPr>
        <w:t>、自</w:t>
      </w:r>
      <w:r>
        <w:rPr>
          <w:rFonts w:ascii="宋体" w:hAnsi="宋体" w:cs="宋体" w:eastAsia="宋体" w:hint="default"/>
          <w:spacing w:val="-4"/>
        </w:rPr>
        <w:t>身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spacing w:val="-4"/>
        </w:rPr>
        <w:t>点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要，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贯</w:t>
      </w:r>
      <w:r>
        <w:rPr>
          <w:rFonts w:ascii="宋体" w:hAnsi="宋体" w:cs="宋体" w:eastAsia="宋体" w:hint="default"/>
          <w:spacing w:val="-4"/>
        </w:rPr>
        <w:t>穿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环</w:t>
      </w:r>
      <w:r>
        <w:rPr>
          <w:rFonts w:ascii="宋体" w:hAnsi="宋体" w:cs="宋体" w:eastAsia="宋体" w:hint="default"/>
          <w:spacing w:val="-4"/>
        </w:rPr>
        <w:t>节的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特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务报告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交易、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风险</w:t>
      </w:r>
      <w:r>
        <w:rPr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专门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防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及时</w:t>
      </w:r>
      <w:r>
        <w:rPr>
          <w:rFonts w:ascii="宋体" w:hAnsi="宋体" w:cs="宋体" w:eastAsia="宋体" w:hint="default"/>
          <w:spacing w:val="-4"/>
        </w:rPr>
        <w:t>根据</w:t>
      </w:r>
      <w:r>
        <w:rPr>
          <w:rFonts w:ascii="宋体" w:hAnsi="宋体" w:cs="宋体" w:eastAsia="宋体" w:hint="default"/>
          <w:spacing w:val="-4"/>
        </w:rPr>
        <w:t>最新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、法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spacing w:val="-4"/>
        </w:rPr>
        <w:t>全内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内控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检</w:t>
      </w:r>
      <w:r>
        <w:rPr>
          <w:rFonts w:ascii="宋体" w:hAnsi="宋体" w:cs="宋体" w:eastAsia="宋体" w:hint="default"/>
          <w:spacing w:val="-4"/>
        </w:rPr>
        <w:t>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效防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风险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spacing w:val="-4"/>
        </w:rPr>
        <w:t>保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稳健</w:t>
      </w:r>
      <w:r>
        <w:rPr>
          <w:rFonts w:ascii="宋体" w:hAnsi="宋体" w:cs="宋体" w:eastAsia="宋体" w:hint="default"/>
          <w:spacing w:val="-4"/>
        </w:rPr>
        <w:t>经营。</w:t>
      </w:r>
      <w:r>
        <w:rPr>
          <w:spacing w:val="-4"/>
        </w:rPr>
        <w:t>公司内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整性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二、董事会</w:t>
      </w:r>
      <w:r>
        <w:rPr>
          <w:rFonts w:ascii="Microsoft JhengHei" w:hAnsi="Microsoft JhengHei" w:cs="Microsoft JhengHei" w:eastAsia="Microsoft JhengHei" w:hint="default"/>
        </w:rPr>
        <w:t>关于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/>
        <w:t>责任的</w:t>
      </w:r>
      <w:r>
        <w:rPr>
          <w:rFonts w:ascii="Microsoft JhengHei" w:hAnsi="Microsoft JhengHei" w:cs="Microsoft JhengHei" w:eastAsia="Microsoft JhengHei" w:hint="default"/>
        </w:rPr>
        <w:t>声明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9" w:lineRule="auto"/>
        <w:ind w:right="11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按</w:t>
      </w:r>
      <w:r>
        <w:rPr>
          <w:rFonts w:ascii="宋体" w:hAnsi="宋体" w:cs="宋体" w:eastAsia="宋体" w:hint="default"/>
          <w:spacing w:val="-5"/>
        </w:rPr>
        <w:t>照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企业内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spacing w:val="-5"/>
        </w:rPr>
        <w:t>控</w:t>
      </w:r>
      <w:r>
        <w:rPr>
          <w:rFonts w:ascii="宋体" w:hAnsi="宋体" w:cs="宋体" w:eastAsia="宋体" w:hint="default"/>
          <w:spacing w:val="-5"/>
        </w:rPr>
        <w:t>制基</w:t>
      </w:r>
      <w:r>
        <w:rPr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范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的规定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建立</w:t>
      </w:r>
      <w:r>
        <w:rPr>
          <w:rFonts w:ascii="宋体" w:hAnsi="宋体" w:cs="宋体" w:eastAsia="宋体" w:hint="default"/>
          <w:spacing w:val="-5"/>
        </w:rPr>
        <w:t>健</w:t>
      </w:r>
      <w:r>
        <w:rPr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效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施</w:t>
      </w:r>
      <w:r>
        <w:rPr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spacing w:val="-5"/>
        </w:rPr>
        <w:t>控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评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效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如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披露</w:t>
      </w:r>
      <w:r>
        <w:rPr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spacing w:val="-5"/>
        </w:rPr>
        <w:t>控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评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spacing w:val="-5"/>
        </w:rPr>
        <w:t>报告</w:t>
      </w:r>
      <w:r>
        <w:rPr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责任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对董事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建立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监督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rFonts w:ascii="宋体" w:hAnsi="宋体" w:cs="宋体" w:eastAsia="宋体" w:hint="default"/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责</w:t>
      </w:r>
      <w:r>
        <w:rPr>
          <w:rFonts w:ascii="宋体" w:hAnsi="宋体" w:cs="宋体" w:eastAsia="宋体" w:hint="default"/>
          <w:spacing w:val="-4"/>
        </w:rPr>
        <w:t>组织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导</w:t>
      </w:r>
      <w:r>
        <w:rPr>
          <w:spacing w:val="-4"/>
        </w:rPr>
        <w:t>公司内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公司</w:t>
      </w:r>
      <w:r>
        <w:rPr>
          <w:spacing w:val="43"/>
        </w:rPr>
        <w:t> </w:t>
      </w:r>
      <w:r>
        <w:rPr>
          <w:rFonts w:ascii="宋体" w:hAnsi="宋体" w:cs="宋体" w:eastAsia="宋体" w:hint="default"/>
          <w:spacing w:val="-6"/>
        </w:rPr>
        <w:t>董事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监</w:t>
      </w:r>
      <w:r>
        <w:rPr>
          <w:rFonts w:ascii="宋体" w:hAnsi="宋体" w:cs="宋体" w:eastAsia="宋体" w:hint="default"/>
          <w:spacing w:val="-6"/>
        </w:rPr>
        <w:t>事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及董事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监</w:t>
      </w:r>
      <w:r>
        <w:rPr>
          <w:rFonts w:ascii="宋体" w:hAnsi="宋体" w:cs="宋体" w:eastAsia="宋体" w:hint="default"/>
          <w:spacing w:val="-6"/>
        </w:rPr>
        <w:t>事</w:t>
      </w:r>
      <w:r>
        <w:rPr>
          <w:rFonts w:ascii="宋体" w:hAnsi="宋体" w:cs="宋体" w:eastAsia="宋体" w:hint="default"/>
          <w:spacing w:val="-6"/>
        </w:rPr>
        <w:t>、高</w:t>
      </w:r>
      <w:r>
        <w:rPr>
          <w:rFonts w:ascii="宋体" w:hAnsi="宋体" w:cs="宋体" w:eastAsia="宋体" w:hint="default"/>
          <w:spacing w:val="-6"/>
        </w:rPr>
        <w:t>级</w:t>
      </w:r>
      <w:r>
        <w:rPr>
          <w:spacing w:val="-6"/>
        </w:rPr>
        <w:t>管理人员保</w:t>
      </w:r>
      <w:r>
        <w:rPr>
          <w:rFonts w:ascii="宋体" w:hAnsi="宋体" w:cs="宋体" w:eastAsia="宋体" w:hint="default"/>
          <w:spacing w:val="-6"/>
        </w:rPr>
        <w:t>证</w:t>
      </w:r>
      <w:r>
        <w:rPr>
          <w:spacing w:val="-6"/>
        </w:rPr>
        <w:t>内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spacing w:val="-6"/>
        </w:rPr>
        <w:t>控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rFonts w:ascii="宋体" w:hAnsi="宋体" w:cs="宋体" w:eastAsia="宋体" w:hint="default"/>
          <w:spacing w:val="-6"/>
        </w:rPr>
        <w:t>自</w:t>
      </w:r>
      <w:r>
        <w:rPr>
          <w:rFonts w:ascii="宋体" w:hAnsi="宋体" w:cs="宋体" w:eastAsia="宋体" w:hint="default"/>
          <w:spacing w:val="-6"/>
        </w:rPr>
        <w:t>我</w:t>
      </w:r>
      <w:r>
        <w:rPr>
          <w:rFonts w:ascii="宋体" w:hAnsi="宋体" w:cs="宋体" w:eastAsia="宋体" w:hint="default"/>
          <w:spacing w:val="-6"/>
        </w:rPr>
        <w:t>评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spacing w:val="-6"/>
        </w:rPr>
        <w:t>报告内容</w:t>
      </w:r>
      <w:r>
        <w:rPr>
          <w:rFonts w:ascii="宋体" w:hAnsi="宋体" w:cs="宋体" w:eastAsia="宋体" w:hint="default"/>
          <w:spacing w:val="-6"/>
        </w:rPr>
        <w:t>不</w:t>
      </w:r>
      <w:r>
        <w:rPr>
          <w:rFonts w:ascii="宋体" w:hAnsi="宋体" w:cs="宋体" w:eastAsia="宋体" w:hint="default"/>
          <w:spacing w:val="-6"/>
        </w:rPr>
        <w:t>存在任</w:t>
      </w:r>
      <w:r>
        <w:rPr>
          <w:rFonts w:ascii="宋体" w:hAnsi="宋体" w:cs="宋体" w:eastAsia="宋体" w:hint="default"/>
          <w:spacing w:val="-6"/>
        </w:rPr>
        <w:t>何虚</w:t>
      </w:r>
      <w:r>
        <w:rPr>
          <w:rFonts w:ascii="宋体" w:hAnsi="宋体" w:cs="宋体" w:eastAsia="宋体" w:hint="default"/>
          <w:spacing w:val="-6"/>
        </w:rPr>
        <w:t>假</w:t>
      </w:r>
      <w:r>
        <w:rPr>
          <w:rFonts w:ascii="宋体" w:hAnsi="宋体" w:cs="宋体" w:eastAsia="宋体" w:hint="default"/>
          <w:spacing w:val="-6"/>
        </w:rPr>
        <w:t>记载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误</w:t>
      </w:r>
      <w:r>
        <w:rPr>
          <w:rFonts w:ascii="宋体" w:hAnsi="宋体" w:cs="宋体" w:eastAsia="宋体" w:hint="default"/>
          <w:spacing w:val="-6"/>
        </w:rPr>
        <w:t>导</w:t>
      </w:r>
      <w:r>
        <w:rPr>
          <w:rFonts w:ascii="宋体" w:hAnsi="宋体" w:cs="宋体" w:eastAsia="宋体" w:hint="default"/>
          <w:spacing w:val="-6"/>
        </w:rPr>
        <w:t>性</w:t>
      </w:r>
      <w:r>
        <w:rPr>
          <w:rFonts w:ascii="宋体" w:hAnsi="宋体" w:cs="宋体" w:eastAsia="宋体" w:hint="default"/>
          <w:spacing w:val="-6"/>
        </w:rPr>
        <w:t>陈</w:t>
      </w:r>
      <w:r>
        <w:rPr>
          <w:rFonts w:ascii="宋体" w:hAnsi="宋体" w:cs="宋体" w:eastAsia="宋体" w:hint="default"/>
          <w:spacing w:val="-6"/>
        </w:rPr>
        <w:t>述或重</w:t>
      </w:r>
      <w:r>
        <w:rPr>
          <w:rFonts w:ascii="宋体" w:hAnsi="宋体" w:cs="宋体" w:eastAsia="宋体" w:hint="default"/>
          <w:spacing w:val="-6"/>
        </w:rPr>
        <w:t>大</w:t>
      </w:r>
      <w:r>
        <w:rPr>
          <w:rFonts w:ascii="宋体" w:hAnsi="宋体" w:cs="宋体" w:eastAsia="宋体" w:hint="default"/>
          <w:spacing w:val="-6"/>
        </w:rPr>
        <w:t>遗漏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68"/>
        </w:rPr>
        <w:t> 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的真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整性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连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责任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9" w:lineRule="auto" w:before="50"/>
        <w:ind w:right="203" w:firstLine="36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建立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理保</w:t>
      </w:r>
      <w:r>
        <w:rPr>
          <w:rFonts w:ascii="宋体" w:hAnsi="宋体" w:cs="宋体" w:eastAsia="宋体" w:hint="default"/>
          <w:spacing w:val="-4"/>
        </w:rPr>
        <w:t>证</w:t>
      </w:r>
      <w:r>
        <w:rPr>
          <w:spacing w:val="-4"/>
        </w:rPr>
        <w:t>企业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资产安全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务报告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实完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最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促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企业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战略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实现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由于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故</w:t>
      </w:r>
      <w:r>
        <w:rPr>
          <w:rFonts w:ascii="宋体" w:hAnsi="宋体" w:cs="宋体" w:eastAsia="宋体" w:hint="default"/>
          <w:spacing w:val="-4"/>
        </w:rPr>
        <w:t>仅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为实现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提供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理保</w:t>
      </w:r>
      <w:r>
        <w:rPr>
          <w:rFonts w:ascii="宋体" w:hAnsi="宋体" w:cs="宋体" w:eastAsia="宋体" w:hint="default"/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此</w:t>
      </w:r>
      <w:r>
        <w:rPr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由于情况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变化</w:t>
      </w:r>
      <w:r>
        <w:rPr>
          <w:rFonts w:ascii="宋体" w:hAnsi="宋体" w:cs="宋体" w:eastAsia="宋体" w:hint="default"/>
          <w:spacing w:val="-4"/>
        </w:rPr>
        <w:t>可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导</w:t>
      </w:r>
      <w:r>
        <w:rPr>
          <w:rFonts w:ascii="宋体" w:hAnsi="宋体" w:cs="宋体" w:eastAsia="宋体" w:hint="default"/>
          <w:spacing w:val="-4"/>
        </w:rPr>
        <w:t>致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制变得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恰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和程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遵</w:t>
      </w:r>
      <w:r>
        <w:rPr>
          <w:rFonts w:ascii="宋体" w:hAnsi="宋体" w:cs="宋体" w:eastAsia="宋体" w:hint="default"/>
          <w:spacing w:val="-4"/>
        </w:rPr>
        <w:t>循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降</w:t>
      </w:r>
      <w:r>
        <w:rPr>
          <w:rFonts w:ascii="宋体" w:hAnsi="宋体" w:cs="宋体" w:eastAsia="宋体" w:hint="default"/>
          <w:spacing w:val="-4"/>
        </w:rPr>
        <w:t>低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根据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控</w:t>
      </w:r>
      <w:r>
        <w:rPr>
          <w:spacing w:val="42"/>
        </w:rPr>
        <w:t> 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性具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定的风险。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三、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9" w:lineRule="auto"/>
        <w:ind w:right="110" w:firstLine="36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根据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计法》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颁</w:t>
      </w:r>
      <w:r>
        <w:rPr>
          <w:rFonts w:ascii="宋体" w:hAnsi="宋体" w:cs="宋体" w:eastAsia="宋体" w:hint="default"/>
          <w:spacing w:val="-4"/>
        </w:rPr>
        <w:t>布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项会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准则建立</w:t>
      </w:r>
      <w:r>
        <w:rPr>
          <w:rFonts w:ascii="宋体" w:hAnsi="宋体" w:cs="宋体" w:eastAsia="宋体" w:hint="default"/>
          <w:spacing w:val="-4"/>
        </w:rPr>
        <w:t>了完</w:t>
      </w:r>
      <w:r>
        <w:rPr>
          <w:rFonts w:ascii="宋体" w:hAnsi="宋体" w:cs="宋体" w:eastAsia="宋体" w:hint="default"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建立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了关于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务会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算方</w:t>
      </w:r>
      <w:r>
        <w:rPr>
          <w:rFonts w:ascii="宋体" w:hAnsi="宋体" w:cs="宋体" w:eastAsia="宋体" w:hint="default"/>
          <w:spacing w:val="-4"/>
        </w:rPr>
        <w:t>面的</w:t>
      </w:r>
      <w:r>
        <w:rPr>
          <w:rFonts w:ascii="宋体" w:hAnsi="宋体" w:cs="宋体" w:eastAsia="宋体" w:hint="default"/>
          <w:w w:val="101"/>
        </w:rPr>
        <w:t> </w:t>
      </w:r>
      <w:r>
        <w:rPr>
          <w:spacing w:val="-6"/>
        </w:rPr>
        <w:t>内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spacing w:val="-6"/>
        </w:rPr>
        <w:t>控</w:t>
      </w:r>
      <w:r>
        <w:rPr>
          <w:rFonts w:ascii="宋体" w:hAnsi="宋体" w:cs="宋体" w:eastAsia="宋体" w:hint="default"/>
          <w:spacing w:val="-6"/>
        </w:rPr>
        <w:t>制制</w:t>
      </w:r>
      <w:r>
        <w:rPr>
          <w:spacing w:val="-6"/>
        </w:rPr>
        <w:t>度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rFonts w:ascii="宋体" w:hAnsi="宋体" w:cs="宋体" w:eastAsia="宋体" w:hint="default"/>
          <w:spacing w:val="-6"/>
        </w:rPr>
        <w:t>负</w:t>
      </w:r>
      <w:r>
        <w:rPr>
          <w:rFonts w:ascii="宋体" w:hAnsi="宋体" w:cs="宋体" w:eastAsia="宋体" w:hint="default"/>
          <w:spacing w:val="-6"/>
        </w:rPr>
        <w:t>责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工作</w:t>
      </w:r>
      <w:r>
        <w:rPr>
          <w:rFonts w:ascii="宋体" w:hAnsi="宋体" w:cs="宋体" w:eastAsia="宋体" w:hint="default"/>
          <w:spacing w:val="-6"/>
        </w:rPr>
        <w:t>和</w:t>
      </w:r>
      <w:r>
        <w:rPr>
          <w:spacing w:val="-6"/>
        </w:rPr>
        <w:t>指</w:t>
      </w:r>
      <w:r>
        <w:rPr>
          <w:rFonts w:ascii="宋体" w:hAnsi="宋体" w:cs="宋体" w:eastAsia="宋体" w:hint="default"/>
          <w:spacing w:val="-6"/>
        </w:rPr>
        <w:t>导</w:t>
      </w:r>
      <w:r>
        <w:rPr>
          <w:spacing w:val="-6"/>
        </w:rPr>
        <w:t>监督</w:t>
      </w:r>
      <w:r>
        <w:rPr>
          <w:rFonts w:ascii="宋体" w:hAnsi="宋体" w:cs="宋体" w:eastAsia="宋体" w:hint="default"/>
          <w:spacing w:val="-6"/>
        </w:rPr>
        <w:t>各</w:t>
      </w:r>
      <w:r>
        <w:rPr>
          <w:spacing w:val="-6"/>
        </w:rPr>
        <w:t>子公司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工作</w:t>
      </w:r>
      <w:r>
        <w:rPr>
          <w:rFonts w:ascii="宋体" w:hAnsi="宋体" w:cs="宋体" w:eastAsia="宋体" w:hint="default"/>
          <w:spacing w:val="-6"/>
        </w:rPr>
        <w:t>，在</w:t>
      </w:r>
      <w:r>
        <w:rPr>
          <w:rFonts w:ascii="宋体" w:hAnsi="宋体" w:cs="宋体" w:eastAsia="宋体" w:hint="default"/>
          <w:spacing w:val="-6"/>
        </w:rPr>
        <w:t>货</w:t>
      </w:r>
      <w:r>
        <w:rPr>
          <w:rFonts w:ascii="宋体" w:hAnsi="宋体" w:cs="宋体" w:eastAsia="宋体" w:hint="default"/>
          <w:spacing w:val="-6"/>
        </w:rPr>
        <w:t>币</w:t>
      </w:r>
      <w:r>
        <w:rPr>
          <w:spacing w:val="-6"/>
        </w:rPr>
        <w:t>资金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采购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生</w:t>
      </w:r>
      <w:r>
        <w:rPr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销</w:t>
      </w:r>
      <w:r>
        <w:rPr>
          <w:rFonts w:ascii="宋体" w:hAnsi="宋体" w:cs="宋体" w:eastAsia="宋体" w:hint="default"/>
          <w:spacing w:val="-6"/>
        </w:rPr>
        <w:t>售</w:t>
      </w:r>
      <w:r>
        <w:rPr>
          <w:rFonts w:ascii="宋体" w:hAnsi="宋体" w:cs="宋体" w:eastAsia="宋体" w:hint="default"/>
          <w:spacing w:val="-6"/>
        </w:rPr>
        <w:t>收</w:t>
      </w:r>
      <w:r>
        <w:rPr>
          <w:rFonts w:ascii="宋体" w:hAnsi="宋体" w:cs="宋体" w:eastAsia="宋体" w:hint="default"/>
          <w:spacing w:val="-6"/>
        </w:rPr>
        <w:t>入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确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spacing w:val="-6"/>
        </w:rPr>
        <w:t>本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结</w:t>
      </w:r>
      <w:r>
        <w:rPr>
          <w:rFonts w:ascii="宋体" w:hAnsi="宋体" w:cs="宋体" w:eastAsia="宋体" w:hint="default"/>
          <w:spacing w:val="-6"/>
        </w:rPr>
        <w:t>转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货</w:t>
      </w:r>
      <w:r>
        <w:rPr>
          <w:spacing w:val="-6"/>
        </w:rPr>
        <w:t>款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回</w:t>
      </w:r>
      <w:r>
        <w:rPr>
          <w:rFonts w:ascii="宋体" w:hAnsi="宋体" w:cs="宋体" w:eastAsia="宋体" w:hint="default"/>
          <w:spacing w:val="-6"/>
        </w:rPr>
        <w:t>收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费</w:t>
      </w:r>
      <w:r>
        <w:rPr>
          <w:rFonts w:ascii="宋体" w:hAnsi="宋体" w:cs="宋体" w:eastAsia="宋体" w:hint="default"/>
          <w:spacing w:val="-6"/>
        </w:rPr>
        <w:t>用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rFonts w:ascii="宋体" w:hAnsi="宋体" w:cs="宋体" w:eastAsia="宋体" w:hint="default"/>
          <w:spacing w:val="-6"/>
        </w:rPr>
        <w:t>生</w:t>
      </w:r>
      <w:r>
        <w:rPr>
          <w:rFonts w:ascii="宋体" w:hAnsi="宋体" w:cs="宋体" w:eastAsia="宋体" w:hint="default"/>
          <w:spacing w:val="-6"/>
        </w:rPr>
        <w:t>与</w:t>
      </w:r>
      <w:r>
        <w:rPr>
          <w:rFonts w:ascii="宋体" w:hAnsi="宋体" w:cs="宋体" w:eastAsia="宋体" w:hint="default"/>
          <w:spacing w:val="-6"/>
        </w:rPr>
        <w:t>归</w:t>
      </w:r>
      <w:r>
        <w:rPr>
          <w:spacing w:val="-6"/>
        </w:rPr>
        <w:t>集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投资</w:t>
      </w:r>
      <w:r>
        <w:rPr>
          <w:rFonts w:ascii="宋体" w:hAnsi="宋体" w:cs="宋体" w:eastAsia="宋体" w:hint="default"/>
          <w:spacing w:val="-6"/>
        </w:rPr>
        <w:t>与</w:t>
      </w:r>
      <w:r>
        <w:rPr>
          <w:rFonts w:ascii="宋体" w:hAnsi="宋体" w:cs="宋体" w:eastAsia="宋体" w:hint="default"/>
          <w:spacing w:val="-6"/>
        </w:rPr>
        <w:t>筹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spacing w:val="-6"/>
        </w:rPr>
        <w:t>务报告</w:t>
      </w:r>
      <w:r>
        <w:rPr>
          <w:rFonts w:ascii="宋体" w:hAnsi="宋体" w:cs="宋体" w:eastAsia="宋体" w:hint="default"/>
          <w:spacing w:val="-6"/>
        </w:rPr>
        <w:t>编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rFonts w:ascii="宋体" w:hAnsi="宋体" w:cs="宋体" w:eastAsia="宋体" w:hint="default"/>
          <w:spacing w:val="-6"/>
        </w:rPr>
        <w:t>等</w:t>
      </w:r>
      <w:r>
        <w:rPr>
          <w:spacing w:val="-6"/>
        </w:rPr>
        <w:t>环</w:t>
      </w:r>
      <w:r>
        <w:rPr>
          <w:rFonts w:ascii="宋体" w:hAnsi="宋体" w:cs="宋体" w:eastAsia="宋体" w:hint="default"/>
          <w:spacing w:val="-6"/>
        </w:rPr>
        <w:t>节</w:t>
      </w:r>
      <w:r>
        <w:rPr>
          <w:rFonts w:ascii="宋体" w:hAnsi="宋体" w:cs="宋体" w:eastAsia="宋体" w:hint="default"/>
          <w:spacing w:val="-6"/>
        </w:rPr>
        <w:t>均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rFonts w:ascii="宋体" w:hAnsi="宋体" w:cs="宋体" w:eastAsia="宋体" w:hint="default"/>
          <w:spacing w:val="-6"/>
        </w:rPr>
        <w:t>定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较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明</w:t>
      </w:r>
      <w:r>
        <w:rPr>
          <w:rFonts w:ascii="宋体" w:hAnsi="宋体" w:cs="宋体" w:eastAsia="宋体" w:hint="default"/>
          <w:spacing w:val="-6"/>
        </w:rPr>
        <w:t>确</w:t>
      </w:r>
      <w:r>
        <w:rPr>
          <w:rFonts w:ascii="宋体" w:hAnsi="宋体" w:cs="宋体" w:eastAsia="宋体" w:hint="default"/>
          <w:spacing w:val="-6"/>
        </w:rPr>
        <w:t>详</w:t>
      </w:r>
      <w:r>
        <w:rPr>
          <w:rFonts w:ascii="宋体" w:hAnsi="宋体" w:cs="宋体" w:eastAsia="宋体" w:hint="default"/>
          <w:spacing w:val="-6"/>
        </w:rPr>
        <w:t>尽</w:t>
      </w:r>
      <w:r>
        <w:rPr>
          <w:rFonts w:ascii="宋体" w:hAnsi="宋体" w:cs="宋体" w:eastAsia="宋体" w:hint="default"/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分权审</w:t>
      </w:r>
      <w:r>
        <w:rPr>
          <w:rFonts w:ascii="宋体" w:hAnsi="宋体" w:cs="宋体" w:eastAsia="宋体" w:hint="default"/>
          <w:spacing w:val="-6"/>
        </w:rPr>
        <w:t>批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授</w:t>
      </w:r>
      <w:r>
        <w:rPr>
          <w:rFonts w:ascii="宋体" w:hAnsi="宋体" w:cs="宋体" w:eastAsia="宋体" w:hint="default"/>
          <w:spacing w:val="-6"/>
        </w:rPr>
        <w:t>权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章等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/>
        <w:t>公司 </w:t>
      </w:r>
      <w:r>
        <w:rPr>
          <w:rFonts w:ascii="Times New Roman" w:hAnsi="Times New Roman" w:cs="Times New Roman" w:eastAsia="Times New Roman" w:hint="default"/>
        </w:rPr>
        <w:t>2014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务报告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缺</w:t>
      </w:r>
      <w:r>
        <w:rPr>
          <w:rFonts w:ascii="宋体" w:hAnsi="宋体" w:cs="宋体" w:eastAsia="宋体" w:hint="default"/>
          <w:spacing w:val="-3"/>
        </w:rPr>
        <w:t>陷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>
          <w:rFonts w:ascii="Microsoft JhengHei" w:hAnsi="Microsoft JhengHei" w:cs="Microsoft JhengHei" w:eastAsia="Microsoft JhengHei" w:hint="default"/>
        </w:rPr>
        <w:t>评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2"/>
        <w:gridCol w:w="6144"/>
      </w:tblGrid>
      <w:tr>
        <w:trPr>
          <w:trHeight w:val="398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报告中报告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体情况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报告全文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日期</w:t>
            </w: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5" w:hRule="exact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报告全文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引</w:t>
            </w: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6"/>
                <w:sz w:val="18"/>
                <w:szCs w:val="18"/>
              </w:rPr>
            </w:r>
            <w:hyperlink r:id="rId11"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  <w:u w:val="single" w:color="000000"/>
                </w:rPr>
                <w:t>http://www.cninfo.com.cn</w:t>
              </w:r>
              <w:r>
                <w:rPr>
                  <w:rFonts w:ascii="Times New Roman" w:hAnsi="Times New Roman" w:cs="Times New Roman" w:eastAsia="Times New Roman" w:hint="default"/>
                  <w:spacing w:val="14"/>
                  <w:sz w:val="18"/>
                  <w:szCs w:val="18"/>
                  <w:u w:val="single" w:color="000000"/>
                </w:rPr>
                <w:t> </w:t>
              </w:r>
              <w:r>
                <w:rPr>
                  <w:rFonts w:ascii="Times New Roman" w:hAnsi="Times New Roman" w:cs="Times New Roman" w:eastAsia="Times New Roman" w:hint="default"/>
                  <w:spacing w:val="14"/>
                  <w:sz w:val="18"/>
                  <w:szCs w:val="18"/>
                </w:rPr>
              </w:r>
            </w:hyperlink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367" w:lineRule="exact" w:before="0"/>
        <w:ind w:left="152" w:right="11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五、内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部控制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审计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证报告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110"/>
        <w:jc w:val="left"/>
      </w:pP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/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证</w:t>
      </w:r>
      <w:r>
        <w:rPr/>
        <w:t>报告</w:t>
      </w:r>
    </w:p>
    <w:p>
      <w:pPr>
        <w:spacing w:after="0" w:line="240" w:lineRule="auto"/>
        <w:jc w:val="left"/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46"/>
        <w:ind w:left="0" w:right="113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56.400002pt;margin-top:-72.868309pt;width:486.75pt;height:92.65pt;mso-position-horizontal-relative:page;mso-position-vertical-relative:paragraph;z-index:1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64"/>
                    <w:gridCol w:w="7056"/>
                  </w:tblGrid>
                  <w:tr>
                    <w:trPr>
                      <w:trHeight w:val="322" w:hRule="exact"/>
                    </w:trPr>
                    <w:tc>
                      <w:tcPr>
                        <w:tcW w:w="972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报告中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审议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意见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段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972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38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认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贵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五部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企业内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制基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规定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于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2014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12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日在所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</w:t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了与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务报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6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79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报告全文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披露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日期</w:t>
                        </w:r>
                      </w:p>
                    </w:tc>
                    <w:tc>
                      <w:tcPr>
                        <w:tcW w:w="7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6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79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报告全文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披露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引</w:t>
                        </w:r>
                      </w:p>
                    </w:tc>
                    <w:tc>
                      <w:tcPr>
                        <w:tcW w:w="7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2015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26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巨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2"/>
                            <w:w w:val="101"/>
                            <w:sz w:val="18"/>
                            <w:szCs w:val="18"/>
                          </w:rPr>
                        </w:r>
                        <w:hyperlink r:id="rId11">
                          <w:r>
                            <w:rPr>
                              <w:rFonts w:ascii="Times New Roman" w:hAnsi="Times New Roman" w:cs="Times New Roman" w:eastAsia="Times New Roman" w:hint="default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h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3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2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8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: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2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//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3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ww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17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w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2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5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n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2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n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4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f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5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o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2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5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co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3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2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5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w w:val="101"/>
                              <w:sz w:val="18"/>
                              <w:szCs w:val="18"/>
                              <w:u w:val="single" w:color="000000"/>
                            </w:rPr>
                            <w:t>n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w w:val="101"/>
                              <w:sz w:val="18"/>
                              <w:szCs w:val="18"/>
                            </w:rPr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8"/>
                              <w:sz w:val="18"/>
                              <w:szCs w:val="18"/>
                            </w:rPr>
                            <w:t> </w:t>
                          </w:r>
                        </w:hyperlink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鉴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1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46"/>
        <w:ind w:right="0"/>
        <w:jc w:val="left"/>
      </w:pP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是否出具非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意见的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鉴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报告</w:t>
      </w:r>
    </w:p>
    <w:p>
      <w:pPr>
        <w:pStyle w:val="BodyText"/>
        <w:spacing w:line="240" w:lineRule="auto" w:before="11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□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√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pStyle w:val="BodyText"/>
        <w:spacing w:line="240" w:lineRule="auto" w:before="119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出具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鉴</w:t>
      </w:r>
      <w:r>
        <w:rPr>
          <w:rFonts w:ascii="宋体" w:hAnsi="宋体" w:cs="宋体" w:eastAsia="宋体" w:hint="default"/>
          <w:spacing w:val="-3"/>
        </w:rPr>
        <w:t>证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致</w:t>
      </w:r>
    </w:p>
    <w:p>
      <w:pPr>
        <w:pStyle w:val="BodyText"/>
        <w:spacing w:line="240" w:lineRule="auto" w:before="11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√ </w:t>
      </w:r>
      <w:r>
        <w:rPr>
          <w:rFonts w:ascii="宋体" w:hAnsi="宋体" w:cs="宋体" w:eastAsia="宋体" w:hint="default"/>
        </w:rPr>
        <w:t>是 </w:t>
      </w:r>
      <w:r>
        <w:rPr>
          <w:rFonts w:ascii="宋体" w:hAnsi="宋体" w:cs="宋体" w:eastAsia="宋体" w:hint="default"/>
        </w:rPr>
        <w:t>□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</w:rPr>
        <w:t>否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、年度报告重大</w:t>
      </w:r>
      <w:r>
        <w:rPr>
          <w:rFonts w:ascii="Microsoft JhengHei" w:hAnsi="Microsoft JhengHei" w:cs="Microsoft JhengHei" w:eastAsia="Microsoft JhengHei" w:hint="default"/>
        </w:rPr>
        <w:t>差</w:t>
      </w:r>
      <w:r>
        <w:rPr>
          <w:rFonts w:ascii="Microsoft JhengHei" w:hAnsi="Microsoft JhengHei" w:cs="Microsoft JhengHei" w:eastAsia="Microsoft JhengHei" w:hint="default"/>
        </w:rPr>
        <w:t>错</w:t>
      </w:r>
      <w:r>
        <w:rPr/>
        <w:t>责任</w:t>
      </w:r>
      <w:r>
        <w:rPr>
          <w:rFonts w:ascii="Microsoft JhengHei" w:hAnsi="Microsoft JhengHei" w:cs="Microsoft JhengHei" w:eastAsia="Microsoft JhengHei" w:hint="default"/>
        </w:rPr>
        <w:t>追</w:t>
      </w:r>
      <w:r>
        <w:rPr>
          <w:rFonts w:ascii="Microsoft JhengHei" w:hAnsi="Microsoft JhengHei" w:cs="Microsoft JhengHei" w:eastAsia="Microsoft JhengHei" w:hint="default"/>
        </w:rPr>
        <w:t>究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执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512" w:right="0"/>
        <w:jc w:val="left"/>
        <w:rPr>
          <w:rFonts w:ascii="宋体" w:hAnsi="宋体" w:cs="宋体" w:eastAsia="宋体" w:hint="default"/>
        </w:rPr>
      </w:pPr>
      <w:r>
        <w:rPr>
          <w:w w:val="101"/>
        </w:rPr>
        <w:t>公</w:t>
      </w:r>
      <w:r>
        <w:rPr>
          <w:spacing w:val="-5"/>
          <w:w w:val="101"/>
        </w:rPr>
        <w:t>司</w:t>
      </w:r>
      <w:r>
        <w:rPr>
          <w:rFonts w:ascii="宋体" w:hAnsi="宋体" w:cs="宋体" w:eastAsia="宋体" w:hint="default"/>
          <w:w w:val="101"/>
        </w:rPr>
        <w:t>制</w:t>
      </w:r>
      <w:r>
        <w:rPr>
          <w:rFonts w:ascii="宋体" w:hAnsi="宋体" w:cs="宋体" w:eastAsia="宋体" w:hint="default"/>
          <w:spacing w:val="-5"/>
          <w:w w:val="101"/>
        </w:rPr>
        <w:t>定</w:t>
      </w:r>
      <w:r>
        <w:rPr>
          <w:rFonts w:ascii="宋体" w:hAnsi="宋体" w:cs="宋体" w:eastAsia="宋体" w:hint="default"/>
          <w:w w:val="101"/>
        </w:rPr>
        <w:t>了</w:t>
      </w:r>
      <w:r>
        <w:rPr>
          <w:rFonts w:ascii="宋体" w:hAnsi="宋体" w:cs="宋体" w:eastAsia="宋体" w:hint="default"/>
          <w:spacing w:val="-5"/>
          <w:w w:val="101"/>
        </w:rPr>
        <w:t>《</w:t>
      </w:r>
      <w:r>
        <w:rPr>
          <w:w w:val="101"/>
        </w:rPr>
        <w:t>年</w:t>
      </w:r>
      <w:r>
        <w:rPr>
          <w:spacing w:val="-5"/>
          <w:w w:val="101"/>
        </w:rPr>
        <w:t>报</w:t>
      </w:r>
      <w:r>
        <w:rPr>
          <w:w w:val="101"/>
        </w:rPr>
        <w:t>信</w:t>
      </w:r>
      <w:r>
        <w:rPr>
          <w:spacing w:val="-5"/>
          <w:w w:val="101"/>
        </w:rPr>
        <w:t>息</w:t>
      </w:r>
      <w:r>
        <w:rPr>
          <w:rFonts w:ascii="宋体" w:hAnsi="宋体" w:cs="宋体" w:eastAsia="宋体" w:hint="default"/>
          <w:w w:val="101"/>
        </w:rPr>
        <w:t>披</w:t>
      </w:r>
      <w:r>
        <w:rPr>
          <w:rFonts w:ascii="宋体" w:hAnsi="宋体" w:cs="宋体" w:eastAsia="宋体" w:hint="default"/>
          <w:spacing w:val="-5"/>
          <w:w w:val="101"/>
        </w:rPr>
        <w:t>露</w:t>
      </w:r>
      <w:r>
        <w:rPr>
          <w:rFonts w:ascii="宋体" w:hAnsi="宋体" w:cs="宋体" w:eastAsia="宋体" w:hint="default"/>
          <w:w w:val="101"/>
        </w:rPr>
        <w:t>重</w:t>
      </w:r>
      <w:r>
        <w:rPr>
          <w:rFonts w:ascii="宋体" w:hAnsi="宋体" w:cs="宋体" w:eastAsia="宋体" w:hint="default"/>
          <w:spacing w:val="-5"/>
          <w:w w:val="101"/>
        </w:rPr>
        <w:t>大</w:t>
      </w:r>
      <w:r>
        <w:rPr>
          <w:rFonts w:ascii="宋体" w:hAnsi="宋体" w:cs="宋体" w:eastAsia="宋体" w:hint="default"/>
          <w:w w:val="101"/>
        </w:rPr>
        <w:t>差</w:t>
      </w:r>
      <w:r>
        <w:rPr>
          <w:rFonts w:ascii="宋体" w:hAnsi="宋体" w:cs="宋体" w:eastAsia="宋体" w:hint="default"/>
          <w:spacing w:val="-5"/>
          <w:w w:val="101"/>
        </w:rPr>
        <w:t>错</w:t>
      </w:r>
      <w:r>
        <w:rPr>
          <w:rFonts w:ascii="宋体" w:hAnsi="宋体" w:cs="宋体" w:eastAsia="宋体" w:hint="default"/>
          <w:w w:val="101"/>
        </w:rPr>
        <w:t>责</w:t>
      </w:r>
      <w:r>
        <w:rPr>
          <w:rFonts w:ascii="宋体" w:hAnsi="宋体" w:cs="宋体" w:eastAsia="宋体" w:hint="default"/>
          <w:spacing w:val="-5"/>
          <w:w w:val="101"/>
        </w:rPr>
        <w:t>任</w:t>
      </w:r>
      <w:r>
        <w:rPr>
          <w:rFonts w:ascii="宋体" w:hAnsi="宋体" w:cs="宋体" w:eastAsia="宋体" w:hint="default"/>
          <w:w w:val="101"/>
        </w:rPr>
        <w:t>追</w:t>
      </w:r>
      <w:r>
        <w:rPr>
          <w:rFonts w:ascii="宋体" w:hAnsi="宋体" w:cs="宋体" w:eastAsia="宋体" w:hint="default"/>
          <w:spacing w:val="-5"/>
          <w:w w:val="101"/>
        </w:rPr>
        <w:t>究</w:t>
      </w:r>
      <w:r>
        <w:rPr>
          <w:rFonts w:ascii="宋体" w:hAnsi="宋体" w:cs="宋体" w:eastAsia="宋体" w:hint="default"/>
          <w:w w:val="101"/>
        </w:rPr>
        <w:t>制</w:t>
      </w:r>
      <w:r>
        <w:rPr>
          <w:w w:val="101"/>
        </w:rPr>
        <w:t>度</w:t>
      </w:r>
      <w:r>
        <w:rPr>
          <w:rFonts w:ascii="宋体" w:hAnsi="宋体" w:cs="宋体" w:eastAsia="宋体" w:hint="default"/>
          <w:spacing w:val="-96"/>
          <w:w w:val="101"/>
        </w:rPr>
        <w:t>》</w:t>
      </w:r>
      <w:r>
        <w:rPr>
          <w:rFonts w:ascii="宋体" w:hAnsi="宋体" w:cs="宋体" w:eastAsia="宋体" w:hint="default"/>
          <w:w w:val="101"/>
        </w:rPr>
        <w:t>，</w:t>
      </w:r>
      <w:r>
        <w:rPr>
          <w:rFonts w:ascii="宋体" w:hAnsi="宋体" w:cs="宋体" w:eastAsia="宋体" w:hint="default"/>
          <w:w w:val="101"/>
        </w:rPr>
        <w:t>于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</w:rPr>
        <w:t>2</w:t>
      </w:r>
      <w:r>
        <w:rPr>
          <w:rFonts w:ascii="Times New Roman" w:hAnsi="Times New Roman" w:cs="Times New Roman" w:eastAsia="Times New Roman" w:hint="default"/>
          <w:w w:val="101"/>
        </w:rPr>
        <w:t>010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w w:val="101"/>
        </w:rPr>
        <w:t>年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w w:val="101"/>
        </w:rPr>
        <w:t>月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  <w:w w:val="101"/>
        </w:rPr>
        <w:t>29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w w:val="101"/>
        </w:rPr>
        <w:t>日</w:t>
      </w:r>
      <w:r>
        <w:rPr>
          <w:rFonts w:ascii="宋体" w:hAnsi="宋体" w:cs="宋体" w:eastAsia="宋体" w:hint="default"/>
          <w:spacing w:val="-5"/>
          <w:w w:val="101"/>
        </w:rPr>
        <w:t>第</w:t>
      </w:r>
      <w:r>
        <w:rPr>
          <w:rFonts w:ascii="宋体" w:hAnsi="宋体" w:cs="宋体" w:eastAsia="宋体" w:hint="default"/>
          <w:w w:val="101"/>
        </w:rPr>
        <w:t>二</w:t>
      </w:r>
      <w:r>
        <w:rPr>
          <w:rFonts w:ascii="宋体" w:hAnsi="宋体" w:cs="宋体" w:eastAsia="宋体" w:hint="default"/>
          <w:spacing w:val="-5"/>
          <w:w w:val="101"/>
        </w:rPr>
        <w:t>届</w:t>
      </w:r>
      <w:r>
        <w:rPr>
          <w:rFonts w:ascii="宋体" w:hAnsi="宋体" w:cs="宋体" w:eastAsia="宋体" w:hint="default"/>
          <w:w w:val="101"/>
        </w:rPr>
        <w:t>董</w:t>
      </w:r>
      <w:r>
        <w:rPr>
          <w:rFonts w:ascii="宋体" w:hAnsi="宋体" w:cs="宋体" w:eastAsia="宋体" w:hint="default"/>
          <w:spacing w:val="-5"/>
          <w:w w:val="101"/>
        </w:rPr>
        <w:t>事</w:t>
      </w:r>
      <w:r>
        <w:rPr>
          <w:w w:val="101"/>
        </w:rPr>
        <w:t>会</w:t>
      </w:r>
      <w:r>
        <w:rPr>
          <w:rFonts w:ascii="宋体" w:hAnsi="宋体" w:cs="宋体" w:eastAsia="宋体" w:hint="default"/>
          <w:spacing w:val="-5"/>
          <w:w w:val="101"/>
        </w:rPr>
        <w:t>第</w:t>
      </w:r>
      <w:r>
        <w:rPr>
          <w:rFonts w:ascii="宋体" w:hAnsi="宋体" w:cs="宋体" w:eastAsia="宋体" w:hint="default"/>
          <w:w w:val="101"/>
        </w:rPr>
        <w:t>七</w:t>
      </w:r>
      <w:r>
        <w:rPr>
          <w:rFonts w:ascii="宋体" w:hAnsi="宋体" w:cs="宋体" w:eastAsia="宋体" w:hint="default"/>
          <w:spacing w:val="-5"/>
          <w:w w:val="101"/>
        </w:rPr>
        <w:t>次</w:t>
      </w:r>
      <w:r>
        <w:rPr>
          <w:w w:val="101"/>
        </w:rPr>
        <w:t>会</w:t>
      </w:r>
      <w:r>
        <w:rPr>
          <w:rFonts w:ascii="宋体" w:hAnsi="宋体" w:cs="宋体" w:eastAsia="宋体" w:hint="default"/>
          <w:spacing w:val="-5"/>
          <w:w w:val="101"/>
        </w:rPr>
        <w:t>议</w:t>
      </w:r>
      <w:r>
        <w:rPr>
          <w:rFonts w:ascii="宋体" w:hAnsi="宋体" w:cs="宋体" w:eastAsia="宋体" w:hint="default"/>
          <w:w w:val="101"/>
        </w:rPr>
        <w:t>审</w:t>
      </w:r>
      <w:r>
        <w:rPr>
          <w:rFonts w:ascii="宋体" w:hAnsi="宋体" w:cs="宋体" w:eastAsia="宋体" w:hint="default"/>
          <w:spacing w:val="-5"/>
          <w:w w:val="101"/>
        </w:rPr>
        <w:t>议</w:t>
      </w:r>
      <w:r>
        <w:rPr>
          <w:w w:val="101"/>
        </w:rPr>
        <w:t>通</w:t>
      </w:r>
      <w:r>
        <w:rPr>
          <w:rFonts w:ascii="宋体" w:hAnsi="宋体" w:cs="宋体" w:eastAsia="宋体" w:hint="default"/>
          <w:spacing w:val="-5"/>
          <w:w w:val="101"/>
        </w:rPr>
        <w:t>过</w:t>
      </w:r>
      <w:r>
        <w:rPr>
          <w:rFonts w:ascii="宋体" w:hAnsi="宋体" w:cs="宋体" w:eastAsia="宋体" w:hint="default"/>
          <w:w w:val="101"/>
        </w:rPr>
        <w:t>。</w:t>
      </w:r>
      <w:r>
        <w:rPr>
          <w:spacing w:val="-5"/>
          <w:w w:val="101"/>
        </w:rPr>
        <w:t>报</w:t>
      </w:r>
      <w:r>
        <w:rPr>
          <w:w w:val="101"/>
        </w:rPr>
        <w:t>告</w:t>
      </w:r>
      <w:r>
        <w:rPr>
          <w:rFonts w:ascii="宋体" w:hAnsi="宋体" w:cs="宋体" w:eastAsia="宋体" w:hint="default"/>
          <w:w w:val="101"/>
        </w:rPr>
        <w:t>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67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内公司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人员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spacing w:val="-3"/>
        </w:rPr>
        <w:t>年度报告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差错</w:t>
      </w:r>
      <w:r>
        <w:rPr>
          <w:rFonts w:ascii="宋体" w:hAnsi="宋体" w:cs="宋体" w:eastAsia="宋体" w:hint="default"/>
          <w:spacing w:val="-3"/>
        </w:rPr>
        <w:t>责任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8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1"/>
        <w:spacing w:line="458" w:lineRule="exact"/>
        <w:ind w:left="0" w:right="0"/>
        <w:jc w:val="center"/>
        <w:rPr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一节 </w:t>
      </w:r>
      <w:r>
        <w:rPr>
          <w:spacing w:val="10"/>
        </w:rPr>
        <w:t> 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left"/>
        <w:rPr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1"/>
        <w:gridCol w:w="3586"/>
      </w:tblGrid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[2015]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410135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姓名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蔡洁瑜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307" w:lineRule="exact" w:before="0"/>
        <w:ind w:left="4" w:right="0" w:firstLine="0"/>
        <w:jc w:val="center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审</w:t>
      </w:r>
      <w:r>
        <w:rPr>
          <w:rFonts w:ascii="宋体" w:hAnsi="宋体" w:cs="宋体" w:eastAsia="宋体" w:hint="default"/>
          <w:sz w:val="24"/>
          <w:szCs w:val="24"/>
        </w:rPr>
        <w:t>计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正</w:t>
      </w:r>
      <w:r>
        <w:rPr>
          <w:rFonts w:ascii="宋体" w:hAnsi="宋体" w:cs="宋体" w:eastAsia="宋体" w:hint="default"/>
          <w:sz w:val="24"/>
          <w:szCs w:val="24"/>
        </w:rPr>
        <w:t>文</w:t>
      </w:r>
    </w:p>
    <w:p>
      <w:pPr>
        <w:pStyle w:val="Heading3"/>
        <w:spacing w:line="240" w:lineRule="auto" w:before="19"/>
        <w:ind w:left="152" w:right="0"/>
        <w:jc w:val="left"/>
        <w:rPr>
          <w:b w:val="0"/>
          <w:bCs w:val="0"/>
        </w:rPr>
      </w:pPr>
      <w:r>
        <w:rPr/>
        <w:t>广州广电运通金融电子股份有限公司</w:t>
      </w:r>
      <w:r>
        <w:rPr>
          <w:rFonts w:ascii="Microsoft JhengHei" w:hAnsi="Microsoft JhengHei" w:cs="Microsoft JhengHei" w:eastAsia="Microsoft JhengHei" w:hint="default"/>
        </w:rPr>
        <w:t>全体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：</w:t>
      </w:r>
      <w:r>
        <w:rPr>
          <w:b w:val="0"/>
          <w:bCs w:val="0"/>
        </w:rPr>
      </w:r>
    </w:p>
    <w:p>
      <w:pPr>
        <w:spacing w:line="326" w:lineRule="auto" w:before="75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广州广电运通金融电子股份有限公司（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下简称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12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23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一、管理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的责任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26" w:lineRule="auto" w:before="75"/>
        <w:ind w:left="152" w:right="151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允列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贵</w:t>
      </w:r>
      <w:r>
        <w:rPr>
          <w:rFonts w:ascii="宋体" w:hAnsi="宋体" w:cs="宋体" w:eastAsia="宋体" w:hint="default"/>
          <w:sz w:val="21"/>
          <w:szCs w:val="21"/>
        </w:rPr>
        <w:t>公司管理</w:t>
      </w:r>
      <w:r>
        <w:rPr>
          <w:rFonts w:ascii="宋体" w:hAnsi="宋体" w:cs="宋体" w:eastAsia="宋体" w:hint="default"/>
          <w:sz w:val="21"/>
          <w:szCs w:val="21"/>
        </w:rPr>
        <w:t>层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责任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这</w:t>
      </w:r>
      <w:r>
        <w:rPr>
          <w:rFonts w:ascii="宋体" w:hAnsi="宋体" w:cs="宋体" w:eastAsia="宋体" w:hint="default"/>
          <w:sz w:val="21"/>
          <w:szCs w:val="21"/>
        </w:rPr>
        <w:t>种</w:t>
      </w:r>
      <w:r>
        <w:rPr>
          <w:rFonts w:ascii="宋体" w:hAnsi="宋体" w:cs="宋体" w:eastAsia="宋体" w:hint="default"/>
          <w:sz w:val="21"/>
          <w:szCs w:val="21"/>
        </w:rPr>
        <w:t>责任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的规定编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实现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反</w:t>
      </w:r>
      <w:r>
        <w:rPr>
          <w:rFonts w:ascii="宋体" w:hAnsi="宋体" w:cs="宋体" w:eastAsia="宋体" w:hint="default"/>
          <w:sz w:val="21"/>
          <w:szCs w:val="21"/>
        </w:rPr>
        <w:t>映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设计、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sz w:val="21"/>
          <w:szCs w:val="21"/>
        </w:rPr>
        <w:t>行和</w:t>
      </w:r>
      <w:r>
        <w:rPr>
          <w:rFonts w:ascii="宋体" w:hAnsi="宋体" w:cs="宋体" w:eastAsia="宋体" w:hint="default"/>
          <w:sz w:val="21"/>
          <w:szCs w:val="21"/>
        </w:rPr>
        <w:t>维</w:t>
      </w:r>
      <w:r>
        <w:rPr>
          <w:rFonts w:ascii="宋体" w:hAnsi="宋体" w:cs="宋体" w:eastAsia="宋体" w:hint="default"/>
          <w:sz w:val="21"/>
          <w:szCs w:val="21"/>
        </w:rPr>
        <w:t>护</w:t>
      </w:r>
      <w:r>
        <w:rPr>
          <w:rFonts w:ascii="宋体" w:hAnsi="宋体" w:cs="宋体" w:eastAsia="宋体" w:hint="default"/>
          <w:sz w:val="21"/>
          <w:szCs w:val="21"/>
        </w:rPr>
        <w:t>必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由于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舞弊</w:t>
      </w:r>
      <w:r>
        <w:rPr>
          <w:rFonts w:ascii="宋体" w:hAnsi="宋体" w:cs="宋体" w:eastAsia="宋体" w:hint="default"/>
          <w:sz w:val="21"/>
          <w:szCs w:val="21"/>
        </w:rPr>
        <w:t>或错</w:t>
      </w:r>
      <w:r>
        <w:rPr>
          <w:rFonts w:ascii="宋体" w:hAnsi="宋体" w:cs="宋体" w:eastAsia="宋体" w:hint="default"/>
          <w:sz w:val="21"/>
          <w:szCs w:val="21"/>
        </w:rPr>
        <w:t>误</w:t>
      </w:r>
      <w:r>
        <w:rPr>
          <w:rFonts w:ascii="宋体" w:hAnsi="宋体" w:cs="宋体" w:eastAsia="宋体" w:hint="default"/>
          <w:sz w:val="21"/>
          <w:szCs w:val="21"/>
        </w:rPr>
        <w:t>导</w:t>
      </w:r>
      <w:r>
        <w:rPr>
          <w:rFonts w:ascii="宋体" w:hAnsi="宋体" w:cs="宋体" w:eastAsia="宋体" w:hint="default"/>
          <w:sz w:val="21"/>
          <w:szCs w:val="21"/>
        </w:rPr>
        <w:t>致的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23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二、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的责任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26" w:lineRule="auto" w:before="75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意见。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准则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的规定执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们遵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师职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工作以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是否不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获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理保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26" w:lineRule="auto" w:before="24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披露的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取决于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舞弊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注册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表意见。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表的</w:t>
      </w:r>
      <w:r>
        <w:rPr>
          <w:rFonts w:ascii="宋体" w:hAnsi="宋体" w:cs="宋体" w:eastAsia="宋体" w:hint="default"/>
          <w:sz w:val="21"/>
          <w:szCs w:val="21"/>
        </w:rPr>
        <w:t>总体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获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计证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适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意见</w:t>
      </w:r>
      <w:r>
        <w:rPr>
          <w:rFonts w:ascii="宋体" w:hAnsi="宋体" w:cs="宋体" w:eastAsia="宋体" w:hint="default"/>
          <w:sz w:val="21"/>
          <w:szCs w:val="21"/>
        </w:rPr>
        <w:t>提供了基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2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三、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审计意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75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贵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在所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的规定编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反</w:t>
      </w:r>
      <w:r>
        <w:rPr>
          <w:rFonts w:ascii="宋体" w:hAnsi="宋体" w:cs="宋体" w:eastAsia="宋体" w:hint="default"/>
          <w:sz w:val="21"/>
          <w:szCs w:val="21"/>
        </w:rPr>
        <w:t>映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贵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</w:t>
      </w:r>
    </w:p>
    <w:p>
      <w:pPr>
        <w:spacing w:before="99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况以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5951" w:val="left" w:leader="none"/>
        </w:tabs>
        <w:spacing w:line="244" w:lineRule="auto" w:before="32"/>
        <w:ind w:left="5951" w:right="1663" w:hanging="5165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特殊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  <w:tab/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王建民</w:t>
      </w:r>
      <w:r>
        <w:rPr>
          <w:rFonts w:ascii="Microsoft JhengHei" w:hAnsi="Microsoft JhengHei" w:cs="Microsoft JhengHei" w:eastAsia="Microsoft JhengHei" w:hint="default"/>
          <w:b/>
          <w:bCs/>
          <w:spacing w:val="-4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蔡洁瑜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tabs>
          <w:tab w:pos="5951" w:val="left" w:leader="none"/>
        </w:tabs>
        <w:spacing w:before="3"/>
        <w:ind w:left="1314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w w:val="394"/>
          <w:sz w:val="21"/>
          <w:szCs w:val="21"/>
        </w:rPr>
        <w:t>·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ab/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二</w:t>
      </w:r>
      <w:r>
        <w:rPr>
          <w:rFonts w:ascii="Arial" w:hAnsi="Arial" w:cs="Arial" w:eastAsia="Arial" w:hint="default"/>
          <w:b/>
          <w:bCs/>
          <w:spacing w:val="-1"/>
          <w:w w:val="64"/>
          <w:sz w:val="21"/>
          <w:szCs w:val="21"/>
        </w:rPr>
        <w:t>O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一五年三月二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四日</w:t>
      </w:r>
      <w:r>
        <w:rPr>
          <w:rFonts w:ascii="Microsoft JhengHei" w:hAnsi="Microsoft JhengHei" w:cs="Microsoft JhengHei" w:eastAsia="Microsoft JhengHei" w:hint="default"/>
          <w:w w:val="100"/>
          <w:sz w:val="21"/>
          <w:szCs w:val="21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  <w:sectPr>
          <w:headerReference w:type="default" r:id="rId24"/>
          <w:footerReference w:type="default" r:id="rId25"/>
          <w:pgSz w:w="11900" w:h="16840"/>
          <w:pgMar w:header="872" w:footer="984" w:top="1120" w:bottom="1180" w:left="980" w:right="980"/>
          <w:pgNumType w:start="84"/>
        </w:sect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67" w:lineRule="exact" w:before="0"/>
        <w:ind w:left="152" w:right="11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二、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附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spacing w:val="-3"/>
        </w:rPr>
        <w:t>中报</w:t>
      </w:r>
      <w:r>
        <w:rPr>
          <w:rFonts w:ascii="宋体" w:hAnsi="宋体" w:cs="宋体" w:eastAsia="宋体" w:hint="default"/>
          <w:spacing w:val="-3"/>
        </w:rPr>
        <w:t>表的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人民</w:t>
      </w:r>
      <w:r>
        <w:rPr>
          <w:rFonts w:ascii="宋体" w:hAnsi="宋体" w:cs="宋体" w:eastAsia="宋体" w:hint="default"/>
          <w:spacing w:val="-3"/>
        </w:rPr>
        <w:t>币元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4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广州广电运通金融电子股份有限公司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15"/>
        <w:ind w:left="0" w:right="115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6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2,491,794,633.92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1,644,875,412.34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23,115,446.00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601,068,367.86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713,886,766.16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32,003,340.39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129,978,323.60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1,491,364.39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72,130,347.12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50,255,996.53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1,785,537,995.21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1,170,842,477.23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843,412,142.69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750,760,475.60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5,850,553,637.58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4,460,599,451.46</w:t>
            </w:r>
          </w:p>
        </w:tc>
      </w:tr>
      <w:tr>
        <w:trPr>
          <w:trHeight w:val="394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4,801,598.61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5,428,305.54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65,872,732.92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64,713,476.44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33,797,654.09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33,403,152.17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543,707,699.06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389,213,922.31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3,594,075.52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49,321,137.17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85,266,799.47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17,218,441.53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1,015,874.91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946,852.52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3,266,410.15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2,682,178.45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52,436,469.63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35,800,989.34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793,759,314.36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598,728,455.47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6,644,312,951.94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5,059,327,906.93</w:t>
            </w:r>
          </w:p>
        </w:tc>
      </w:tr>
      <w:tr>
        <w:trPr>
          <w:trHeight w:val="394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109,886,419.35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78,447,051.97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441,368,382.50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398,581,292.49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1,142,042,092.79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481,153,801.03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269,237,905.62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165,160,702.63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194,275,631.21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172,810,833.21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122,623,189.05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95,966,420.15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2,279,433,620.52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1,392,120,101.48</w:t>
            </w:r>
          </w:p>
        </w:tc>
      </w:tr>
      <w:tr>
        <w:trPr>
          <w:trHeight w:val="389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37,846,148.32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46,521,793.99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37,846,148.32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46,521,793.99</w:t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2,317,279,768.84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1,438,641,895.47</w:t>
            </w:r>
          </w:p>
        </w:tc>
      </w:tr>
      <w:tr>
        <w:trPr>
          <w:trHeight w:val="394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896,684,767.00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747,237,306.00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181,031,366.38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179,926,524.49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-844,445.51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-3,616,760.41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400,237,412.74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320,804,729.88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2,670,174,408.46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2,241,056,886.31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4,147,283,509.07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3,485,408,686.27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179,749,674.03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135,277,325.19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4,327,033,183.10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3,620,686,011.46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6,644,312,951.94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5,059,327,906.93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40" w:lineRule="auto" w:before="46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定代表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赵友永                     </w:t>
      </w:r>
      <w:r>
        <w:rPr>
          <w:rFonts w:ascii="宋体" w:hAnsi="宋体" w:cs="宋体" w:eastAsia="宋体" w:hint="default"/>
          <w:spacing w:val="-3"/>
        </w:rPr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蒋春</w:t>
      </w:r>
      <w:r>
        <w:rPr>
          <w:rFonts w:ascii="宋体" w:hAnsi="宋体" w:cs="宋体" w:eastAsia="宋体" w:hint="default"/>
          <w:spacing w:val="-3"/>
        </w:rPr>
        <w:t>晨                    </w:t>
      </w:r>
      <w:r>
        <w:rPr>
          <w:rFonts w:ascii="宋体" w:hAnsi="宋体" w:cs="宋体" w:eastAsia="宋体" w:hint="default"/>
          <w:spacing w:val="34"/>
        </w:rPr>
        <w:t> </w:t>
      </w:r>
      <w:r>
        <w:rPr>
          <w:rFonts w:ascii="宋体" w:hAnsi="宋体" w:cs="宋体" w:eastAsia="宋体" w:hint="default"/>
          <w:spacing w:val="34"/>
        </w:rPr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计机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惠</w:t>
      </w:r>
      <w:r>
        <w:rPr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绒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0" w:right="115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6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1,809,431,994.49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1,186,850,981.18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20,949,030.00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629,580,831.68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689,229,552.76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30,257,114.09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30,779,746.01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31,548,064.24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22,190,475.41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1,677,780,418.28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1,086,409,007.44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774,000,000.00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671,600,000.00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4,973,547,452.78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3,687,059,762.80</w:t>
            </w:r>
          </w:p>
        </w:tc>
      </w:tr>
      <w:tr>
        <w:trPr>
          <w:trHeight w:val="396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648,899,334.14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613,454,628.91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353,895,058.51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253,155,514.99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49,165,948.38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2" w:footer="984" w:top="1120" w:bottom="1180" w:left="980" w:right="9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22,922,670.71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16,842,267.00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946,852.52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946,852.52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30,783,161.40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24,410,975.40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1,057,447,077.28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957,976,187.20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6,030,994,530.06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4,645,035,950.00</w:t>
            </w:r>
          </w:p>
        </w:tc>
      </w:tr>
      <w:tr>
        <w:trPr>
          <w:trHeight w:val="394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109,886,419.35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78,447,051.97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468,613,899.83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463,434,309.17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1,011,467,198.65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379,325,386.44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175,603,872.13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123,499,646.43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159,146,473.79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152,873,030.02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93,094,873.02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71,285,694.81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2,017,812,736.77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1,268,865,118.84</w:t>
            </w:r>
          </w:p>
        </w:tc>
      </w:tr>
      <w:tr>
        <w:trPr>
          <w:trHeight w:val="394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32,093,085.51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39,961,490.73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32,093,085.51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39,961,490.73</w:t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2,049,905,822.28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1,308,826,609.57</w:t>
            </w:r>
          </w:p>
        </w:tc>
      </w:tr>
      <w:tr>
        <w:trPr>
          <w:trHeight w:val="394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896,684,767.00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747,237,306.00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181,452,624.40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181,452,624.40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400,237,412.74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320,804,729.88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2,502,713,903.64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2,086,714,680.15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3,981,088,707.78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3,336,209,340.43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6,030,994,530.06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4,645,035,950.00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3"/>
        <w:spacing w:line="335" w:lineRule="exact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利润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46"/>
        <w:ind w:left="0" w:right="115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396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8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7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3,151,910,135.24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2,515,897,353.80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3,151,910,135.24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2,515,897,353.80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手续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2,498,088,074.14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1,911,914,311.32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1,424,260,299.04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1,141,832,667.12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手续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红利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26"/>
          <w:pgSz w:w="11900" w:h="16840"/>
          <w:pgMar w:footer="984" w:header="872" w:top="1120" w:bottom="1180" w:left="980" w:right="920"/>
          <w:pgNumType w:start="9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47,696,687.98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34,812,165.25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580,042,757.13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439,081,953.44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451,308,497.69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306,951,382.08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-5,189,843.69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-10,467,167.02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-30,324.01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-296,689.55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54,219,841.73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9,490,784.51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对联营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5,852,817.35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-8,395,206.34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708,041,902.83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613,473,826.99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212,586,937.46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164,021,859.88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646,983.84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555,339.61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3,757,131.33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1,558,288.87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181,494.25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48,986.88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916,871,708.96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775,937,398.00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99,450,163.34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64,872,199.54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817,421,545.62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711,065,198.46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807,445,127.21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705,076,417.95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9,976,418.41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5,988,780.51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2,772,314.90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-328,582.54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2,772,314.90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-328,582.54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2,772,314.90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-328,582.54</w:t>
            </w:r>
          </w:p>
        </w:tc>
      </w:tr>
      <w:tr>
        <w:trPr>
          <w:trHeight w:val="71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3,186,793.24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-1,135,777.92</w:t>
            </w:r>
          </w:p>
        </w:tc>
      </w:tr>
      <w:tr>
        <w:trPr>
          <w:trHeight w:val="715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7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5.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-414,478.34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807,195.38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6.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820,193,860.52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710,736,615.92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810,217,442.11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704,747,835.41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9,976,418.41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5,988,780.51</w:t>
            </w:r>
          </w:p>
        </w:tc>
      </w:tr>
      <w:tr>
        <w:trPr>
          <w:trHeight w:val="396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0.90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0.79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0.90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0.79</w:t>
            </w:r>
          </w:p>
        </w:tc>
      </w:tr>
    </w:tbl>
    <w:p>
      <w:pPr>
        <w:pStyle w:val="BodyText"/>
        <w:spacing w:line="240" w:lineRule="auto" w:before="53"/>
        <w:ind w:right="11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期发</w:t>
      </w:r>
      <w:r>
        <w:rPr>
          <w:rFonts w:ascii="宋体" w:hAnsi="宋体" w:cs="宋体" w:eastAsia="宋体" w:hint="default"/>
          <w:spacing w:val="-3"/>
        </w:rPr>
        <w:t>生同</w:t>
      </w:r>
      <w:r>
        <w:rPr>
          <w:rFonts w:ascii="宋体" w:hAnsi="宋体" w:cs="宋体" w:eastAsia="宋体" w:hint="default"/>
          <w:spacing w:val="-3"/>
        </w:rPr>
        <w:t>一</w:t>
      </w:r>
      <w:r>
        <w:rPr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企业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实现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利润为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0.00 </w:t>
      </w:r>
      <w:r>
        <w:rPr>
          <w:rFonts w:ascii="宋体" w:hAnsi="宋体" w:cs="宋体" w:eastAsia="宋体" w:hint="default"/>
          <w:spacing w:val="-3"/>
        </w:rPr>
        <w:t>元，上期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实现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rFonts w:ascii="宋体" w:hAnsi="宋体" w:cs="宋体" w:eastAsia="宋体" w:hint="default"/>
          <w:spacing w:val="-3"/>
        </w:rPr>
        <w:t>利润为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0.00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143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定代表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赵友永                     </w:t>
      </w:r>
      <w:r>
        <w:rPr>
          <w:rFonts w:ascii="宋体" w:hAnsi="宋体" w:cs="宋体" w:eastAsia="宋体" w:hint="default"/>
          <w:spacing w:val="-3"/>
        </w:rPr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工作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蒋春</w:t>
      </w:r>
      <w:r>
        <w:rPr>
          <w:rFonts w:ascii="宋体" w:hAnsi="宋体" w:cs="宋体" w:eastAsia="宋体" w:hint="default"/>
          <w:spacing w:val="-3"/>
        </w:rPr>
        <w:t>晨                    </w:t>
      </w:r>
      <w:r>
        <w:rPr>
          <w:rFonts w:ascii="宋体" w:hAnsi="宋体" w:cs="宋体" w:eastAsia="宋体" w:hint="default"/>
          <w:spacing w:val="34"/>
        </w:rPr>
        <w:t> </w:t>
      </w:r>
      <w:r>
        <w:rPr>
          <w:rFonts w:ascii="宋体" w:hAnsi="宋体" w:cs="宋体" w:eastAsia="宋体" w:hint="default"/>
          <w:spacing w:val="34"/>
        </w:rPr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计机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负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惠</w:t>
      </w:r>
      <w:r>
        <w:rPr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绒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利润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0" w:right="115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394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2,521,812,899.64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2,151,685,549.73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1,184,385,526.42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1,003,500,574.58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32,234,597.24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26,396,419.58</w:t>
            </w:r>
          </w:p>
        </w:tc>
      </w:tr>
      <w:tr>
        <w:trPr>
          <w:trHeight w:val="39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469,229,250.76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383,221,046.78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322,070,320.26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234,220,765.88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-3,425,246.59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-9,830,790.79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-2,786,178.01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-3,659,146.88</w:t>
            </w:r>
          </w:p>
        </w:tc>
      </w:tr>
      <w:tr>
        <w:trPr>
          <w:trHeight w:val="39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146,664,058.88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10,512,015.87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对联营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5,632,099.04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-7,917,425.14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666,768,688.44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528,348,696.45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201,510,418.68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160,960,325.38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426,382.28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51,254.84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3,116,075.66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1,121,860.08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99,019.70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48,103.34</w:t>
            </w:r>
          </w:p>
        </w:tc>
      </w:tr>
      <w:tr>
        <w:trPr>
          <w:trHeight w:val="39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865,163,031.46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688,187,161.75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70,836,202.91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46,916,395.46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794,326,828.55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641,270,766.29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2" w:footer="984" w:top="1120" w:bottom="1180" w:left="980" w:right="92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715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7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5.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6.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2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794,326,828.55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1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641,270,766.29</w:t>
            </w:r>
          </w:p>
        </w:tc>
      </w:tr>
      <w:tr>
        <w:trPr>
          <w:trHeight w:val="389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46"/>
        <w:ind w:left="0" w:right="115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8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6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4,376,171,585.66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3,097,359,817.51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17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收取利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180,135,044.08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177,204,151.27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74,748,708.99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330,707,021.51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4,631,055,338.73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3,605,270,990.29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1,931,796,523.87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1,417,575,352.07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业款项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698,899,033.64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471,719,121.05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432,690,868.40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350,874,109.52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459,029,783.85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649,808,905.65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3,522,416,209.76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2,889,977,488.29</w:t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1,108,639,128.97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715,293,502.00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6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6,328,840,700.00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3,793,500,000.00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49,365,207.47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17,885,990.85</w:t>
            </w:r>
          </w:p>
        </w:tc>
      </w:tr>
      <w:tr>
        <w:trPr>
          <w:trHeight w:val="715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81,247.26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191,149.00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56,140,229.11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6,378,287,154.73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3,867,717,368.96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95,615,892.91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154,044,378.11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6,414,600,000.00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4,600,100,000.00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5,191,954.60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6,515,407,847.51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4,754,144,378.11</w:t>
            </w:r>
          </w:p>
        </w:tc>
      </w:tr>
      <w:tr>
        <w:trPr>
          <w:trHeight w:val="406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-137,120,692.78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-886,427,009.15</w:t>
            </w:r>
          </w:p>
        </w:tc>
      </w:tr>
      <w:tr>
        <w:trPr>
          <w:trHeight w:val="394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27,460,000.00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11,270,000.00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27,460,000.00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11,270,000.00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27,460,000.00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11,270,000.00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1,711,282.43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149,937,461.20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189,679,009.02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490,000.00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2,833,358.36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5,680,000.00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149,937,461.20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197,070,291.45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-122,477,461.20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-185,800,291.45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-2,221,753.41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-1,730,823.40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846,819,221.58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-358,664,622.00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1,644,875,412.34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2,003,540,034.34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2,491,694,633.92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1,644,875,412.34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3"/>
        <w:spacing w:line="335" w:lineRule="exact"/>
        <w:ind w:left="152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46"/>
        <w:ind w:left="0" w:right="115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3,649,372,331.05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2,601,496,281.38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180,135,044.08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177,204,151.27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248,434,739.48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509,040,253.31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4,077,942,114.61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3,287,740,685.96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1,805,517,253.51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1,386,463,119.49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337,384,845.96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257,600,675.06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353,677,630.35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301,224,881.75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645,370,140.40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711,187,356.43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3,141,949,870.22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2,656,476,032.73</w:t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935,992,244.39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631,264,653.23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5,151,600,000.00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3,214,000,000.00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41,419,353.65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18,429,441.01</w:t>
            </w:r>
          </w:p>
        </w:tc>
      </w:tr>
      <w:tr>
        <w:trPr>
          <w:trHeight w:val="715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41,450.12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22,865.00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5,193,060,803.77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3,232,452,306.01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554"/>
        <w:gridCol w:w="2477"/>
      </w:tblGrid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72,603,124.53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77,564,893.10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5,284,200,000.00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4,115,800,000.00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5,356,803,124.53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4,193,364,893.10</w:t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-163,742,320.76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-960,912,587.09</w:t>
            </w:r>
          </w:p>
        </w:tc>
      </w:tr>
      <w:tr>
        <w:trPr>
          <w:trHeight w:val="389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149,447,461.20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186,809,326.50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149,447,461.20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186,809,326.50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-149,447,461.20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-186,809,326.50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-221,449.12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-539,791.84</w:t>
            </w:r>
          </w:p>
        </w:tc>
      </w:tr>
      <w:tr>
        <w:trPr>
          <w:trHeight w:val="401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622,581,013.31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-516,997,052.20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1,186,850,981.18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1,703,848,033.38</w:t>
            </w:r>
          </w:p>
        </w:tc>
      </w:tr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1,809,431,994.49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1,186,850,981.18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pStyle w:val="Heading3"/>
        <w:spacing w:line="354" w:lineRule="exact"/>
        <w:ind w:left="54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70.559998pt;margin-top:2.418624pt;width:700.8pt;height:.1pt;mso-position-horizontal-relative:page;mso-position-vertical-relative:paragraph;z-index:-1288144" coordorigin="1411,48" coordsize="14016,2">
            <v:shape style="position:absolute;left:1411;top:48;width:14016;height:2" coordorigin="1411,48" coordsize="14016,0" path="m1411,48l15427,48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199.919998pt;margin-top:370.600006pt;width:70.350pt;height:35.3pt;mso-position-horizontal-relative:page;mso-position-vertical-relative:page;z-index:-1288120" coordorigin="3998,7412" coordsize="1407,706">
            <v:group style="position:absolute;left:3998;top:7412;width:1407;height:706" coordorigin="3998,7412" coordsize="1407,706">
              <v:shape style="position:absolute;left:3998;top:7412;width:1407;height:706" coordorigin="3998,7412" coordsize="1407,706" path="m3998,8118l5405,8118,5405,7412,3998,7412,3998,8118xe" filled="true" fillcolor="#ffffff" stroked="false">
                <v:path arrowok="t"/>
                <v:fill type="solid"/>
              </v:shape>
            </v:group>
            <v:group style="position:absolute;left:4022;top:7570;width:1359;height:389" coordorigin="4022,7570" coordsize="1359,389">
              <v:shape style="position:absolute;left:4022;top:7570;width:1359;height:389" coordorigin="4022,7570" coordsize="1359,389" path="m4022,7959l5381,7959,5381,7570,4022,7570,4022,7959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并所有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46"/>
        <w:ind w:left="540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金额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15"/>
        <w:ind w:left="0" w:right="528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1"/>
        <w:gridCol w:w="1416"/>
        <w:gridCol w:w="427"/>
        <w:gridCol w:w="422"/>
        <w:gridCol w:w="427"/>
        <w:gridCol w:w="1277"/>
        <w:gridCol w:w="422"/>
        <w:gridCol w:w="1277"/>
        <w:gridCol w:w="422"/>
        <w:gridCol w:w="1277"/>
        <w:gridCol w:w="427"/>
        <w:gridCol w:w="1416"/>
        <w:gridCol w:w="1277"/>
        <w:gridCol w:w="1416"/>
      </w:tblGrid>
      <w:tr>
        <w:trPr>
          <w:trHeight w:val="401" w:hRule="exact"/>
        </w:trPr>
        <w:tc>
          <w:tcPr>
            <w:tcW w:w="29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0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6" w:hRule="exact"/>
        </w:trPr>
        <w:tc>
          <w:tcPr>
            <w:tcW w:w="298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21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left="76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84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0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06"/>
              <w:ind w:left="23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40" w:lineRule="auto" w:before="76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06"/>
              <w:ind w:left="28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39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</w:p>
          <w:p>
            <w:pPr>
              <w:pStyle w:val="TableParagraph"/>
              <w:spacing w:line="240" w:lineRule="auto" w:before="76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</w:p>
          <w:p>
            <w:pPr>
              <w:pStyle w:val="TableParagraph"/>
              <w:spacing w:line="240" w:lineRule="auto" w:before="76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747,237,306.00</w:t>
            </w:r>
          </w:p>
        </w:tc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179,926,524.4</w:t>
            </w:r>
          </w:p>
          <w:p>
            <w:pPr>
              <w:pStyle w:val="TableParagraph"/>
              <w:spacing w:line="240" w:lineRule="auto" w:before="7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-3,616,760.41</w:t>
            </w: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320,804,729.8</w:t>
            </w:r>
          </w:p>
          <w:p>
            <w:pPr>
              <w:pStyle w:val="TableParagraph"/>
              <w:spacing w:line="240" w:lineRule="auto" w:before="7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2,241,056,886.3</w:t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135,277,325.1</w:t>
            </w:r>
          </w:p>
          <w:p>
            <w:pPr>
              <w:pStyle w:val="TableParagraph"/>
              <w:spacing w:line="240" w:lineRule="auto" w:before="7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3,620,686,011.4</w:t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747,237,306.00</w:t>
            </w:r>
          </w:p>
        </w:tc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179,926,524.4</w:t>
            </w:r>
          </w:p>
          <w:p>
            <w:pPr>
              <w:pStyle w:val="TableParagraph"/>
              <w:spacing w:line="240" w:lineRule="auto" w:before="7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-3,616,760.41</w:t>
            </w: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320,804,729.8</w:t>
            </w:r>
          </w:p>
          <w:p>
            <w:pPr>
              <w:pStyle w:val="TableParagraph"/>
              <w:spacing w:line="240" w:lineRule="auto" w:before="7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2,241,056,886.3</w:t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135,277,325.1</w:t>
            </w:r>
          </w:p>
          <w:p>
            <w:pPr>
              <w:pStyle w:val="TableParagraph"/>
              <w:spacing w:line="240" w:lineRule="auto" w:before="7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3,620,686,011.4</w:t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金额（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－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53"/>
              <w:ind w:left="-1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97" w:lineRule="exact"/>
              <w:ind w:left="1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149,447,461.00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1,104,841.89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2,772,314.90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79,432,682.86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429,117,522.15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44,472,348.84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706,347,171.64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2,772,314.90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807,445,127.21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9,976,418.41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820,193,860.52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1,104,841.89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34,985,930.43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36,090,772.32</w:t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31,610,000.00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31,610,000.00</w:t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1,104,841.89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3,375,930.43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4,480,772.32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headerReference w:type="default" r:id="rId27"/>
          <w:footerReference w:type="default" r:id="rId28"/>
          <w:pgSz w:w="16840" w:h="11900" w:orient="landscape"/>
          <w:pgMar w:header="859" w:footer="979" w:top="1040" w:bottom="1160" w:left="900" w:right="820"/>
          <w:pgNumType w:start="97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1"/>
        <w:gridCol w:w="1416"/>
        <w:gridCol w:w="427"/>
        <w:gridCol w:w="422"/>
        <w:gridCol w:w="427"/>
        <w:gridCol w:w="1277"/>
        <w:gridCol w:w="422"/>
        <w:gridCol w:w="1277"/>
        <w:gridCol w:w="422"/>
        <w:gridCol w:w="1277"/>
        <w:gridCol w:w="427"/>
        <w:gridCol w:w="1416"/>
        <w:gridCol w:w="1277"/>
        <w:gridCol w:w="1416"/>
      </w:tblGrid>
      <w:tr>
        <w:trPr>
          <w:trHeight w:val="418" w:hRule="exact"/>
        </w:trPr>
        <w:tc>
          <w:tcPr>
            <w:tcW w:w="298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79,432,682.86</w:t>
            </w:r>
          </w:p>
        </w:tc>
        <w:tc>
          <w:tcPr>
            <w:tcW w:w="42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-228,880,144.06</w:t>
            </w:r>
          </w:p>
        </w:tc>
        <w:tc>
          <w:tcPr>
            <w:tcW w:w="127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-490,000.00</w:t>
            </w:r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-149,937,461.20</w:t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79,432,682.86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-79,432,682.86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-149,447,461.20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-490,000.00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-149,937,461.20</w:t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-490,000.00</w:t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149,447,461.00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-149,447,461.00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149,447,461.00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-149,447,461.00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896,684,767.00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181,031,366.3</w:t>
            </w:r>
          </w:p>
          <w:p>
            <w:pPr>
              <w:pStyle w:val="TableParagraph"/>
              <w:spacing w:line="240" w:lineRule="auto" w:before="7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-844,445.51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400,237,412.7</w:t>
            </w:r>
          </w:p>
          <w:p>
            <w:pPr>
              <w:pStyle w:val="TableParagraph"/>
              <w:spacing w:line="240" w:lineRule="auto" w:before="7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2,670,174,408.4</w:t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179,749,674.0</w:t>
            </w:r>
          </w:p>
          <w:p>
            <w:pPr>
              <w:pStyle w:val="TableParagraph"/>
              <w:spacing w:line="240" w:lineRule="auto" w:before="7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4,327,033,183.1</w:t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left="5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上期</w:t>
      </w:r>
      <w:r>
        <w:rPr>
          <w:spacing w:val="-3"/>
        </w:rPr>
        <w:t>金额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15"/>
        <w:ind w:left="0" w:right="528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1421"/>
        <w:gridCol w:w="422"/>
        <w:gridCol w:w="427"/>
        <w:gridCol w:w="422"/>
        <w:gridCol w:w="1421"/>
        <w:gridCol w:w="422"/>
        <w:gridCol w:w="1277"/>
        <w:gridCol w:w="422"/>
        <w:gridCol w:w="1421"/>
        <w:gridCol w:w="283"/>
        <w:gridCol w:w="1416"/>
        <w:gridCol w:w="1277"/>
        <w:gridCol w:w="1416"/>
      </w:tblGrid>
      <w:tr>
        <w:trPr>
          <w:trHeight w:val="398" w:hRule="exact"/>
        </w:trPr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4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2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5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left="76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2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316" w:lineRule="auto"/>
              <w:ind w:left="23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40" w:lineRule="auto" w:before="8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7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207" w:hRule="exact"/>
        </w:trPr>
        <w:tc>
          <w:tcPr>
            <w:tcW w:w="28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</w:p>
          <w:p>
            <w:pPr>
              <w:pStyle w:val="TableParagraph"/>
              <w:spacing w:line="240" w:lineRule="auto" w:before="81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</w:p>
          <w:p>
            <w:pPr>
              <w:pStyle w:val="TableParagraph"/>
              <w:spacing w:line="240" w:lineRule="auto" w:before="81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859" w:footer="979" w:top="1040" w:bottom="1160" w:left="900" w:right="8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"/>
          <w:szCs w:val="3"/>
        </w:rPr>
      </w:pPr>
      <w:r>
        <w:rPr/>
        <w:pict>
          <v:group style="position:absolute;margin-left:192.720001pt;margin-top:226.839996pt;width:70.350pt;height:35.3pt;mso-position-horizontal-relative:page;mso-position-vertical-relative:page;z-index:-1288096" coordorigin="3854,4537" coordsize="1407,706">
            <v:group style="position:absolute;left:3854;top:4537;width:1407;height:706" coordorigin="3854,4537" coordsize="1407,706">
              <v:shape style="position:absolute;left:3854;top:4537;width:1407;height:706" coordorigin="3854,4537" coordsize="1407,706" path="m3854,5242l5261,5242,5261,4537,3854,4537,3854,5242xe" filled="true" fillcolor="#ffffff" stroked="false">
                <v:path arrowok="t"/>
                <v:fill type="solid"/>
              </v:shape>
            </v:group>
            <v:group style="position:absolute;left:3878;top:4695;width:1364;height:389" coordorigin="3878,4695" coordsize="1364,389">
              <v:shape style="position:absolute;left:3878;top:4695;width:1364;height:389" coordorigin="3878,4695" coordsize="1364,389" path="m3878,5084l5242,5084,5242,4695,3878,4695,3878,5084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1421"/>
        <w:gridCol w:w="422"/>
        <w:gridCol w:w="427"/>
        <w:gridCol w:w="422"/>
        <w:gridCol w:w="1421"/>
        <w:gridCol w:w="422"/>
        <w:gridCol w:w="1277"/>
        <w:gridCol w:w="422"/>
        <w:gridCol w:w="1421"/>
        <w:gridCol w:w="283"/>
        <w:gridCol w:w="1416"/>
        <w:gridCol w:w="1277"/>
        <w:gridCol w:w="1416"/>
      </w:tblGrid>
      <w:tr>
        <w:trPr>
          <w:trHeight w:val="379" w:hRule="exact"/>
        </w:trPr>
        <w:tc>
          <w:tcPr>
            <w:tcW w:w="283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83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7" w:right="-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622,697,755.00</w:t>
            </w: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178,647,184.24</w:t>
            </w: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-1,237,162.55</w:t>
            </w: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256,677,653.25</w:t>
            </w: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1,911,456,422.4</w:t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25,537,520.15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2,993,779,372.5</w:t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8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28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8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2,051,015.32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-2,051,015.32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622,697,755.00</w:t>
            </w: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180,698,199.56</w:t>
            </w: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-3,288,177.87</w:t>
            </w: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256,677,653.25</w:t>
            </w: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1,911,456,422.4</w:t>
            </w:r>
          </w:p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25,537,520.15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2,993,779,372.5</w:t>
            </w:r>
          </w:p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8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28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8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金额（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－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53"/>
              <w:ind w:left="-1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97" w:lineRule="exact"/>
              <w:ind w:left="1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124,539,551.00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-771,675.07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-328,582.54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64,127,076.63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329,600,463.82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109,739,805.0</w:t>
            </w:r>
          </w:p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626,906,638.88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-328,582.54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705,076,417.95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5,988,780.51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710,736,615.92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15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-771,675.07</w:t>
            </w: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106,584,382.8</w:t>
            </w:r>
          </w:p>
          <w:p>
            <w:pPr>
              <w:pStyle w:val="TableParagraph"/>
              <w:spacing w:line="240" w:lineRule="auto" w:before="7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105,812,707.82</w:t>
            </w:r>
          </w:p>
        </w:tc>
      </w:tr>
      <w:tr>
        <w:trPr>
          <w:trHeight w:val="394" w:hRule="exact"/>
        </w:trPr>
        <w:tc>
          <w:tcPr>
            <w:tcW w:w="28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8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11,270,000.00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11,270,000.00</w:t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股份支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-771,675.07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95,314,382.89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94,542,707.82</w:t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64,127,076.63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-250,936,403.13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-2,833,358.36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-189,642,684.86</w:t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64,127,076.63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-64,127,076.63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-186,809,326.50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-2,833,358.36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-189,642,684.86</w:t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124,539,551.00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-124,539,551.00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859" w:footer="979" w:top="1040" w:bottom="1160" w:left="900" w:right="8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1421"/>
        <w:gridCol w:w="422"/>
        <w:gridCol w:w="427"/>
        <w:gridCol w:w="422"/>
        <w:gridCol w:w="1421"/>
        <w:gridCol w:w="422"/>
        <w:gridCol w:w="1277"/>
        <w:gridCol w:w="422"/>
        <w:gridCol w:w="1421"/>
        <w:gridCol w:w="283"/>
        <w:gridCol w:w="1416"/>
        <w:gridCol w:w="1277"/>
        <w:gridCol w:w="1416"/>
      </w:tblGrid>
      <w:tr>
        <w:trPr>
          <w:trHeight w:val="418" w:hRule="exact"/>
        </w:trPr>
        <w:tc>
          <w:tcPr>
            <w:tcW w:w="283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124,539,551.00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-124,539,551.00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747,237,306.00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179,926,524.49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-3,616,760.41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320,804,729.88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2,241,056,886.3</w:t>
            </w:r>
          </w:p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135,277,325.1</w:t>
            </w:r>
          </w:p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3,620,686,011.4</w:t>
            </w:r>
          </w:p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6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3"/>
        <w:spacing w:line="335" w:lineRule="exact"/>
        <w:ind w:left="54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公司所有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46"/>
        <w:ind w:left="540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金额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19"/>
        <w:ind w:left="0" w:right="528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1"/>
        <w:gridCol w:w="1416"/>
        <w:gridCol w:w="710"/>
        <w:gridCol w:w="706"/>
        <w:gridCol w:w="710"/>
        <w:gridCol w:w="1560"/>
        <w:gridCol w:w="710"/>
        <w:gridCol w:w="1133"/>
        <w:gridCol w:w="706"/>
        <w:gridCol w:w="1421"/>
        <w:gridCol w:w="1416"/>
        <w:gridCol w:w="1416"/>
      </w:tblGrid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0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6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存</w:t>
            </w:r>
          </w:p>
          <w:p>
            <w:pPr>
              <w:pStyle w:val="TableParagraph"/>
              <w:spacing w:line="240" w:lineRule="auto" w:before="8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1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 w:before="81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6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1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81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76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747,237,306.00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181,452,624.40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320,804,729.88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2,086,714,680.1</w:t>
            </w:r>
          </w:p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3,336,209,340.4</w:t>
            </w:r>
          </w:p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3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747,237,306.00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181,452,624.40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320,804,729.88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2,086,714,680.1</w:t>
            </w:r>
          </w:p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3,336,209,340.4</w:t>
            </w:r>
          </w:p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3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29"/>
          <w:pgSz w:w="16840" w:h="11900" w:orient="landscape"/>
          <w:pgMar w:footer="979" w:header="859" w:top="1040" w:bottom="1160" w:left="900" w:right="820"/>
          <w:pgNumType w:start="1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  <w:r>
        <w:rPr/>
        <w:pict>
          <v:group style="position:absolute;margin-left:199.919998pt;margin-top:56.919998pt;width:70.350pt;height:35.3pt;mso-position-horizontal-relative:page;mso-position-vertical-relative:page;z-index:-1288072" coordorigin="3998,1138" coordsize="1407,706">
            <v:group style="position:absolute;left:3998;top:1138;width:1407;height:706" coordorigin="3998,1138" coordsize="1407,706">
              <v:shape style="position:absolute;left:3998;top:1138;width:1407;height:706" coordorigin="3998,1138" coordsize="1407,706" path="m3998,1844l5405,1844,5405,1138,3998,1138,3998,1844xe" filled="true" fillcolor="#ffffff" stroked="false">
                <v:path arrowok="t"/>
                <v:fill type="solid"/>
              </v:shape>
            </v:group>
            <v:group style="position:absolute;left:4022;top:1297;width:1359;height:389" coordorigin="4022,1297" coordsize="1359,389">
              <v:shape style="position:absolute;left:4022;top:1297;width:1359;height:389" coordorigin="4022,1297" coordsize="1359,389" path="m4022,1686l5381,1686,5381,1297,4022,1297,4022,1686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1"/>
        <w:gridCol w:w="1416"/>
        <w:gridCol w:w="710"/>
        <w:gridCol w:w="706"/>
        <w:gridCol w:w="710"/>
        <w:gridCol w:w="1560"/>
        <w:gridCol w:w="710"/>
        <w:gridCol w:w="1133"/>
        <w:gridCol w:w="706"/>
        <w:gridCol w:w="1421"/>
        <w:gridCol w:w="1416"/>
        <w:gridCol w:w="1416"/>
      </w:tblGrid>
      <w:tr>
        <w:trPr>
          <w:trHeight w:val="730" w:hRule="exact"/>
        </w:trPr>
        <w:tc>
          <w:tcPr>
            <w:tcW w:w="298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金额（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－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53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97" w:lineRule="exact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149,447,461.00</w:t>
            </w:r>
          </w:p>
        </w:tc>
        <w:tc>
          <w:tcPr>
            <w:tcW w:w="71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79,432,682.86</w:t>
            </w:r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415,999,223.49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644,879,367.35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794,326,828.55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1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794,326,828.55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79,432,682.86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-228,880,144.06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-149,447,461.20</w:t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79,432,682.86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-79,432,682.86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-149,447,461.20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-149,447,461.20</w:t>
            </w:r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149,447,461.00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-149,447,461.00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149,447,461.00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-149,447,461.00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896,684,767.00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181,452,624.40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400,237,412.74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2,502,713,903.6</w:t>
            </w:r>
          </w:p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3,981,088,707.7</w:t>
            </w:r>
          </w:p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8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pStyle w:val="BodyText"/>
        <w:spacing w:line="240" w:lineRule="auto" w:before="53"/>
        <w:ind w:left="5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上期</w:t>
      </w:r>
      <w:r>
        <w:rPr>
          <w:spacing w:val="-3"/>
        </w:rPr>
        <w:t>金额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6840" w:h="11900" w:orient="landscape"/>
          <w:pgMar w:header="859" w:footer="979" w:top="1040" w:bottom="1160" w:left="900" w:right="82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  <w:r>
        <w:rPr/>
        <w:pict>
          <v:group style="position:absolute;margin-left:199.919998pt;margin-top:266.679993pt;width:70.350pt;height:35.050pt;mso-position-horizontal-relative:page;mso-position-vertical-relative:page;z-index:-1288024" coordorigin="3998,5334" coordsize="1407,701">
            <v:group style="position:absolute;left:3998;top:5334;width:1407;height:701" coordorigin="3998,5334" coordsize="1407,701">
              <v:shape style="position:absolute;left:3998;top:5334;width:1407;height:701" coordorigin="3998,5334" coordsize="1407,701" path="m3998,6034l5405,6034,5405,5334,3998,5334,3998,6034xe" filled="true" fillcolor="#ffffff" stroked="false">
                <v:path arrowok="t"/>
                <v:fill type="solid"/>
              </v:shape>
            </v:group>
            <v:group style="position:absolute;left:4022;top:5487;width:1359;height:394" coordorigin="4022,5487" coordsize="1359,394">
              <v:shape style="position:absolute;left:4022;top:5487;width:1359;height:394" coordorigin="4022,5487" coordsize="1359,394" path="m4022,5881l5381,5881,5381,5487,4022,5487,4022,5881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0" w:lineRule="exact"/>
        <w:ind w:left="5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701.55pt;height:.75pt;mso-position-horizontal-relative:char;mso-position-vertical-relative:line" coordorigin="0,0" coordsize="14031,15">
            <v:group style="position:absolute;left:7;top:7;width:14016;height:2" coordorigin="7,7" coordsize="14016,2">
              <v:shape style="position:absolute;left:7;top:7;width:14016;height:2" coordorigin="7,7" coordsize="14016,0" path="m7,7l14023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 w:before="24"/>
        <w:ind w:left="0" w:right="528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1"/>
        <w:gridCol w:w="1416"/>
        <w:gridCol w:w="710"/>
        <w:gridCol w:w="706"/>
        <w:gridCol w:w="710"/>
        <w:gridCol w:w="1560"/>
        <w:gridCol w:w="710"/>
        <w:gridCol w:w="1133"/>
        <w:gridCol w:w="706"/>
        <w:gridCol w:w="1421"/>
        <w:gridCol w:w="1416"/>
        <w:gridCol w:w="1416"/>
      </w:tblGrid>
      <w:tr>
        <w:trPr>
          <w:trHeight w:val="394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0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6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存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 w:before="7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6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6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81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76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622,697,755.00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180,698,199.56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256,677,653.25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1,820,919,867.9</w:t>
            </w:r>
          </w:p>
          <w:p>
            <w:pPr>
              <w:pStyle w:val="TableParagraph"/>
              <w:spacing w:line="240" w:lineRule="auto" w:before="7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2,880,993,475.8</w:t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622,697,755.00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180,698,199.56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256,677,653.25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1,820,919,867.9</w:t>
            </w:r>
          </w:p>
          <w:p>
            <w:pPr>
              <w:pStyle w:val="TableParagraph"/>
              <w:spacing w:line="240" w:lineRule="auto" w:before="7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2,880,993,475.8</w:t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9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金额（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－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 w:before="53"/>
              <w:ind w:left="-1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95" w:lineRule="exact"/>
              <w:ind w:left="1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124,539,551.00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754,424.84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64,127,076.63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265,794,812.16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455,215,864.63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641,270,766.29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641,270,766.29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754,424.84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754,424.84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754,424.84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754,424.84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64,127,076.63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-250,936,403.13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-186,809,326.50</w:t>
            </w:r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64,127,076.63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-64,127,076.63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-186,809,326.50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-186,809,326.50</w:t>
            </w:r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124,539,551.00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-124,539,551.00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40" w:h="11900" w:orient="landscape"/>
          <w:pgMar w:header="859" w:footer="979" w:top="1040" w:bottom="1160" w:left="900" w:right="820"/>
        </w:sect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1"/>
        <w:gridCol w:w="1416"/>
        <w:gridCol w:w="710"/>
        <w:gridCol w:w="706"/>
        <w:gridCol w:w="710"/>
        <w:gridCol w:w="1560"/>
        <w:gridCol w:w="710"/>
        <w:gridCol w:w="1133"/>
        <w:gridCol w:w="706"/>
        <w:gridCol w:w="1421"/>
        <w:gridCol w:w="1416"/>
        <w:gridCol w:w="1416"/>
      </w:tblGrid>
      <w:tr>
        <w:trPr>
          <w:trHeight w:val="418" w:hRule="exact"/>
        </w:trPr>
        <w:tc>
          <w:tcPr>
            <w:tcW w:w="298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124,539,551.00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-124,539,551.00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747,237,306.00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181,452,624.40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320,804,729.88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2,086,714,680.1</w:t>
            </w:r>
          </w:p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3,336,209,340.4</w:t>
            </w:r>
          </w:p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3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headerReference w:type="default" r:id="rId30"/>
          <w:pgSz w:w="16840" w:h="11900" w:orient="landscape"/>
          <w:pgMar w:header="866" w:footer="979" w:top="1100" w:bottom="1160" w:left="900" w:right="82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367" w:lineRule="exact"/>
        <w:ind w:left="575" w:right="110" w:hanging="42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三、公司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left="139" w:right="7826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line="297" w:lineRule="auto" w:before="0"/>
        <w:ind w:left="152" w:right="20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广州广电运通金融电子股份有限公司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(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下简称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)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广州广电运通金融电子有限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1999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pacing w:val="-5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8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日，</w:t>
      </w:r>
      <w:r>
        <w:rPr>
          <w:rFonts w:ascii="宋体" w:hAnsi="宋体" w:cs="宋体" w:eastAsia="宋体" w:hint="default"/>
          <w:sz w:val="21"/>
          <w:szCs w:val="21"/>
        </w:rPr>
        <w:t>2005</w:t>
      </w:r>
      <w:r>
        <w:rPr>
          <w:rFonts w:ascii="宋体" w:hAnsi="宋体" w:cs="宋体" w:eastAsia="宋体" w:hint="default"/>
          <w:spacing w:val="-5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广州市人民政府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厅</w:t>
      </w:r>
      <w:r>
        <w:rPr>
          <w:rFonts w:ascii="宋体" w:hAnsi="宋体" w:cs="宋体" w:eastAsia="宋体" w:hint="default"/>
          <w:sz w:val="21"/>
          <w:szCs w:val="21"/>
        </w:rPr>
        <w:t>穗府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函</w:t>
      </w:r>
      <w:r>
        <w:rPr>
          <w:rFonts w:ascii="宋体" w:hAnsi="宋体" w:cs="宋体" w:eastAsia="宋体" w:hint="default"/>
          <w:sz w:val="21"/>
          <w:szCs w:val="21"/>
        </w:rPr>
        <w:t>[2005]161</w:t>
      </w:r>
      <w:r>
        <w:rPr>
          <w:rFonts w:ascii="宋体" w:hAnsi="宋体" w:cs="宋体" w:eastAsia="宋体" w:hint="default"/>
          <w:spacing w:val="-5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批准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州市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贸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委员会穗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贸</w:t>
      </w:r>
      <w:r>
        <w:rPr>
          <w:rFonts w:ascii="宋体" w:hAnsi="宋体" w:cs="宋体" w:eastAsia="宋体" w:hint="default"/>
          <w:sz w:val="21"/>
          <w:szCs w:val="21"/>
        </w:rPr>
        <w:t>函</w:t>
      </w:r>
      <w:r>
        <w:rPr>
          <w:rFonts w:ascii="宋体" w:hAnsi="宋体" w:cs="宋体" w:eastAsia="宋体" w:hint="default"/>
          <w:sz w:val="21"/>
          <w:szCs w:val="21"/>
        </w:rPr>
        <w:t>[2005]492</w:t>
      </w:r>
      <w:r>
        <w:rPr>
          <w:rFonts w:ascii="宋体" w:hAnsi="宋体" w:cs="宋体" w:eastAsia="宋体" w:hint="default"/>
          <w:spacing w:val="-2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广州无线电集团有限公司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深圳市</w:t>
      </w:r>
      <w:r>
        <w:rPr>
          <w:rFonts w:ascii="宋体" w:hAnsi="宋体" w:cs="宋体" w:eastAsia="宋体" w:hint="default"/>
          <w:sz w:val="21"/>
          <w:szCs w:val="21"/>
        </w:rPr>
        <w:t>德</w:t>
      </w:r>
      <w:r>
        <w:rPr>
          <w:rFonts w:ascii="宋体" w:hAnsi="宋体" w:cs="宋体" w:eastAsia="宋体" w:hint="default"/>
          <w:sz w:val="21"/>
          <w:szCs w:val="21"/>
        </w:rPr>
        <w:t>通投资有限公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、盈富泰克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创业投资有限公司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藤川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广州广电运通金融电子有限公司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体变更为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广州广电运通金融电子股份有限公司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。注册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106,559,010.00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元，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2005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18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广州市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商行</w:t>
      </w:r>
      <w:r>
        <w:rPr>
          <w:rFonts w:ascii="宋体" w:hAnsi="宋体" w:cs="宋体" w:eastAsia="宋体" w:hint="default"/>
          <w:sz w:val="21"/>
          <w:szCs w:val="21"/>
        </w:rPr>
        <w:t>政管理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变更后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注册号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4401011103795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00" w:lineRule="auto" w:before="49"/>
        <w:ind w:left="152" w:right="197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2006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月，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本公司股东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审议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股东</w:t>
      </w:r>
      <w:r>
        <w:rPr>
          <w:rFonts w:ascii="宋体" w:hAnsi="宋体" w:cs="宋体" w:eastAsia="宋体" w:hint="default"/>
          <w:sz w:val="21"/>
          <w:szCs w:val="21"/>
        </w:rPr>
        <w:t>盈富泰克</w:t>
      </w:r>
      <w:r>
        <w:rPr>
          <w:rFonts w:ascii="宋体" w:hAnsi="宋体" w:cs="宋体" w:eastAsia="宋体" w:hint="default"/>
          <w:sz w:val="21"/>
          <w:szCs w:val="21"/>
        </w:rPr>
        <w:t>创业投资有限公司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10.657%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8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8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8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8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8"/>
          <w:sz w:val="21"/>
          <w:szCs w:val="21"/>
        </w:rPr>
        <w:t>5.026%</w:t>
      </w:r>
      <w:r>
        <w:rPr>
          <w:rFonts w:ascii="宋体" w:hAnsi="宋体" w:cs="宋体" w:eastAsia="宋体" w:hint="default"/>
          <w:spacing w:val="8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8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8"/>
          <w:sz w:val="21"/>
          <w:szCs w:val="21"/>
        </w:rPr>
        <w:t>给</w:t>
      </w:r>
      <w:r>
        <w:rPr>
          <w:rFonts w:ascii="宋体" w:hAnsi="宋体" w:cs="宋体" w:eastAsia="宋体" w:hint="default"/>
          <w:spacing w:val="8"/>
          <w:sz w:val="21"/>
          <w:szCs w:val="21"/>
        </w:rPr>
        <w:t>股东广州无线电集团有限公司</w:t>
      </w:r>
      <w:r>
        <w:rPr>
          <w:rFonts w:ascii="宋体" w:hAnsi="宋体" w:cs="宋体" w:eastAsia="宋体" w:hint="default"/>
          <w:spacing w:val="8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8"/>
          <w:sz w:val="21"/>
          <w:szCs w:val="21"/>
        </w:rPr>
        <w:t>股东深圳市</w:t>
      </w:r>
      <w:r>
        <w:rPr>
          <w:rFonts w:ascii="宋体" w:hAnsi="宋体" w:cs="宋体" w:eastAsia="宋体" w:hint="default"/>
          <w:spacing w:val="8"/>
          <w:sz w:val="21"/>
          <w:szCs w:val="21"/>
        </w:rPr>
        <w:t>德</w:t>
      </w:r>
      <w:r>
        <w:rPr>
          <w:rFonts w:ascii="宋体" w:hAnsi="宋体" w:cs="宋体" w:eastAsia="宋体" w:hint="default"/>
          <w:spacing w:val="8"/>
          <w:sz w:val="21"/>
          <w:szCs w:val="21"/>
        </w:rPr>
        <w:t>通投资有限公司</w:t>
      </w:r>
      <w:r>
        <w:rPr>
          <w:rFonts w:ascii="宋体" w:hAnsi="宋体" w:cs="宋体" w:eastAsia="宋体" w:hint="default"/>
          <w:spacing w:val="8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8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8"/>
          <w:sz w:val="21"/>
          <w:szCs w:val="21"/>
        </w:rPr>
        <w:t>有本公司</w:t>
      </w:r>
      <w:r>
        <w:rPr>
          <w:rFonts w:ascii="宋体" w:hAnsi="宋体" w:cs="宋体" w:eastAsia="宋体" w:hint="default"/>
          <w:spacing w:val="-8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5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17.762%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让</w:t>
      </w:r>
      <w:r>
        <w:rPr>
          <w:rFonts w:ascii="宋体" w:hAnsi="宋体" w:cs="宋体" w:eastAsia="宋体" w:hint="default"/>
          <w:sz w:val="21"/>
          <w:szCs w:val="21"/>
        </w:rPr>
        <w:t>给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然</w:t>
      </w:r>
      <w:r>
        <w:rPr>
          <w:rFonts w:ascii="宋体" w:hAnsi="宋体" w:cs="宋体" w:eastAsia="宋体" w:hint="default"/>
          <w:sz w:val="21"/>
          <w:szCs w:val="21"/>
        </w:rPr>
        <w:t>人股东</w:t>
      </w:r>
      <w:r>
        <w:rPr>
          <w:rFonts w:ascii="宋体" w:hAnsi="宋体" w:cs="宋体" w:eastAsia="宋体" w:hint="default"/>
          <w:sz w:val="21"/>
          <w:szCs w:val="21"/>
        </w:rPr>
        <w:t>叶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瑜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48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</w:p>
    <w:p>
      <w:pPr>
        <w:spacing w:before="4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中国</w:t>
      </w:r>
      <w:r>
        <w:rPr>
          <w:rFonts w:ascii="宋体" w:hAnsi="宋体" w:cs="宋体" w:eastAsia="宋体" w:hint="default"/>
          <w:sz w:val="21"/>
          <w:szCs w:val="21"/>
        </w:rPr>
        <w:t>证券</w:t>
      </w:r>
      <w:r>
        <w:rPr>
          <w:rFonts w:ascii="宋体" w:hAnsi="宋体" w:cs="宋体" w:eastAsia="宋体" w:hint="default"/>
          <w:sz w:val="21"/>
          <w:szCs w:val="21"/>
        </w:rPr>
        <w:t>监督管理委员会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发行</w:t>
      </w:r>
      <w:r>
        <w:rPr>
          <w:rFonts w:ascii="宋体" w:hAnsi="宋体" w:cs="宋体" w:eastAsia="宋体" w:hint="default"/>
          <w:sz w:val="21"/>
          <w:szCs w:val="21"/>
        </w:rPr>
        <w:t>字</w:t>
      </w:r>
      <w:r>
        <w:rPr>
          <w:rFonts w:ascii="宋体" w:hAnsi="宋体" w:cs="宋体" w:eastAsia="宋体" w:hint="default"/>
          <w:sz w:val="21"/>
          <w:szCs w:val="21"/>
        </w:rPr>
        <w:t>[2007]188</w:t>
      </w:r>
      <w:r>
        <w:rPr>
          <w:rFonts w:ascii="宋体" w:hAnsi="宋体" w:cs="宋体" w:eastAsia="宋体" w:hint="default"/>
          <w:spacing w:val="-1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关于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广州广电运通金融电子股份有限公司</w:t>
      </w:r>
    </w:p>
    <w:p>
      <w:pPr>
        <w:spacing w:before="66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首次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开发行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开发行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人民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通股（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A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3600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并于</w:t>
      </w:r>
      <w:r>
        <w:rPr>
          <w:rFonts w:ascii="宋体" w:hAnsi="宋体" w:cs="宋体" w:eastAsia="宋体" w:hint="default"/>
          <w:spacing w:val="-7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2007</w:t>
      </w:r>
    </w:p>
    <w:p>
      <w:pPr>
        <w:spacing w:before="66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年 </w:t>
      </w:r>
      <w:r>
        <w:rPr>
          <w:rFonts w:ascii="宋体" w:hAnsi="宋体" w:cs="宋体" w:eastAsia="宋体" w:hint="default"/>
          <w:sz w:val="21"/>
          <w:szCs w:val="21"/>
        </w:rPr>
        <w:t>8 </w:t>
      </w:r>
      <w:r>
        <w:rPr>
          <w:rFonts w:ascii="宋体" w:hAnsi="宋体" w:cs="宋体" w:eastAsia="宋体" w:hint="default"/>
          <w:sz w:val="21"/>
          <w:szCs w:val="21"/>
        </w:rPr>
        <w:t>月 </w:t>
      </w:r>
      <w:r>
        <w:rPr>
          <w:rFonts w:ascii="宋体" w:hAnsi="宋体" w:cs="宋体" w:eastAsia="宋体" w:hint="default"/>
          <w:sz w:val="21"/>
          <w:szCs w:val="21"/>
        </w:rPr>
        <w:t>13 </w:t>
      </w:r>
      <w:r>
        <w:rPr>
          <w:rFonts w:ascii="宋体" w:hAnsi="宋体" w:cs="宋体" w:eastAsia="宋体" w:hint="default"/>
          <w:spacing w:val="5"/>
          <w:sz w:val="21"/>
          <w:szCs w:val="21"/>
        </w:rPr>
        <w:t>日在</w:t>
      </w:r>
      <w:r>
        <w:rPr>
          <w:rFonts w:ascii="宋体" w:hAnsi="宋体" w:cs="宋体" w:eastAsia="宋体" w:hint="default"/>
          <w:spacing w:val="5"/>
          <w:sz w:val="21"/>
          <w:szCs w:val="21"/>
        </w:rPr>
        <w:t>深圳</w:t>
      </w:r>
      <w:r>
        <w:rPr>
          <w:rFonts w:ascii="宋体" w:hAnsi="宋体" w:cs="宋体" w:eastAsia="宋体" w:hint="default"/>
          <w:spacing w:val="5"/>
          <w:sz w:val="21"/>
          <w:szCs w:val="21"/>
        </w:rPr>
        <w:t>证券交易所</w:t>
      </w:r>
      <w:r>
        <w:rPr>
          <w:rFonts w:ascii="宋体" w:hAnsi="宋体" w:cs="宋体" w:eastAsia="宋体" w:hint="default"/>
          <w:spacing w:val="5"/>
          <w:sz w:val="21"/>
          <w:szCs w:val="21"/>
        </w:rPr>
        <w:t>挂</w:t>
      </w:r>
      <w:r>
        <w:rPr>
          <w:rFonts w:ascii="宋体" w:hAnsi="宋体" w:cs="宋体" w:eastAsia="宋体" w:hint="default"/>
          <w:spacing w:val="5"/>
          <w:sz w:val="21"/>
          <w:szCs w:val="21"/>
        </w:rPr>
        <w:t>牌</w:t>
      </w:r>
      <w:r>
        <w:rPr>
          <w:rFonts w:ascii="宋体" w:hAnsi="宋体" w:cs="宋体" w:eastAsia="宋体" w:hint="default"/>
          <w:spacing w:val="5"/>
          <w:sz w:val="21"/>
          <w:szCs w:val="21"/>
        </w:rPr>
        <w:t>交易，发行上</w:t>
      </w:r>
      <w:r>
        <w:rPr>
          <w:rFonts w:ascii="宋体" w:hAnsi="宋体" w:cs="宋体" w:eastAsia="宋体" w:hint="default"/>
          <w:spacing w:val="5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5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5"/>
          <w:sz w:val="21"/>
          <w:szCs w:val="21"/>
        </w:rPr>
        <w:t>注册</w:t>
      </w:r>
      <w:r>
        <w:rPr>
          <w:rFonts w:ascii="宋体" w:hAnsi="宋体" w:cs="宋体" w:eastAsia="宋体" w:hint="default"/>
          <w:spacing w:val="5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5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5"/>
          <w:sz w:val="21"/>
          <w:szCs w:val="21"/>
        </w:rPr>
        <w:t>人民</w:t>
      </w:r>
      <w:r>
        <w:rPr>
          <w:rFonts w:ascii="宋体" w:hAnsi="宋体" w:cs="宋体" w:eastAsia="宋体" w:hint="default"/>
          <w:spacing w:val="5"/>
          <w:sz w:val="21"/>
          <w:szCs w:val="21"/>
        </w:rPr>
        <w:t>币 </w:t>
      </w:r>
      <w:r>
        <w:rPr>
          <w:rFonts w:ascii="宋体" w:hAnsi="宋体" w:cs="宋体" w:eastAsia="宋体" w:hint="default"/>
          <w:sz w:val="21"/>
          <w:szCs w:val="21"/>
        </w:rPr>
        <w:t>106,559,010.00 </w:t>
      </w:r>
      <w:r>
        <w:rPr>
          <w:rFonts w:ascii="宋体" w:hAnsi="宋体" w:cs="宋体" w:eastAsia="宋体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4"/>
          <w:sz w:val="21"/>
          <w:szCs w:val="21"/>
        </w:rPr>
        <w:t>增加</w:t>
      </w:r>
      <w:r>
        <w:rPr>
          <w:rFonts w:ascii="宋体" w:hAnsi="宋体" w:cs="宋体" w:eastAsia="宋体" w:hint="default"/>
          <w:spacing w:val="4"/>
          <w:sz w:val="21"/>
          <w:szCs w:val="21"/>
        </w:rPr>
        <w:t>至</w:t>
      </w:r>
    </w:p>
    <w:p>
      <w:pPr>
        <w:spacing w:before="70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142,559,010.00</w:t>
      </w:r>
      <w:r>
        <w:rPr>
          <w:rFonts w:ascii="宋体" w:hAnsi="宋体" w:cs="宋体" w:eastAsia="宋体" w:hint="default"/>
          <w:spacing w:val="3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简称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广电运通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代码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002152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02" w:lineRule="auto" w:before="99"/>
        <w:ind w:left="152" w:right="20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18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决议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2007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末总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为基数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股东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股股本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9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28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决议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末总</w:t>
      </w:r>
      <w:r>
        <w:rPr>
          <w:rFonts w:ascii="宋体" w:hAnsi="宋体" w:cs="宋体" w:eastAsia="宋体" w:hint="default"/>
          <w:sz w:val="21"/>
          <w:szCs w:val="21"/>
        </w:rPr>
        <w:t>股本</w:t>
      </w:r>
    </w:p>
    <w:p>
      <w:pPr>
        <w:spacing w:before="70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为基数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股东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股股本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02" w:lineRule="auto" w:before="99"/>
        <w:ind w:left="152" w:right="20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2011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15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决议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2010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末总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为基数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分配利润向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股东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送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5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2012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19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决议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2011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末总</w:t>
      </w:r>
      <w:r>
        <w:rPr>
          <w:rFonts w:ascii="宋体" w:hAnsi="宋体" w:cs="宋体" w:eastAsia="宋体" w:hint="default"/>
          <w:sz w:val="21"/>
          <w:szCs w:val="21"/>
        </w:rPr>
        <w:t>股本</w:t>
      </w:r>
    </w:p>
    <w:p>
      <w:pPr>
        <w:spacing w:before="70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为基数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股东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股股本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99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2013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23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决议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2012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末总</w:t>
      </w:r>
      <w:r>
        <w:rPr>
          <w:rFonts w:ascii="宋体" w:hAnsi="宋体" w:cs="宋体" w:eastAsia="宋体" w:hint="default"/>
          <w:sz w:val="21"/>
          <w:szCs w:val="21"/>
        </w:rPr>
        <w:t>股本</w:t>
      </w:r>
    </w:p>
    <w:p>
      <w:pPr>
        <w:spacing w:before="70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为基数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分配利润向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股东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送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02" w:lineRule="auto" w:before="99"/>
        <w:ind w:left="152" w:right="20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2014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22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决议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2013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末总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为基数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分配利润向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股东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送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9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取得变更后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执照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注册号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440101000000880</w:t>
      </w:r>
      <w:r>
        <w:rPr>
          <w:rFonts w:ascii="宋体" w:hAnsi="宋体" w:cs="宋体" w:eastAsia="宋体" w:hint="default"/>
          <w:sz w:val="21"/>
          <w:szCs w:val="21"/>
        </w:rPr>
        <w:t>。注册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为</w:t>
      </w:r>
    </w:p>
    <w:p>
      <w:pPr>
        <w:spacing w:before="66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广州市</w:t>
      </w:r>
      <w:r>
        <w:rPr>
          <w:rFonts w:ascii="宋体" w:hAnsi="宋体" w:cs="宋体" w:eastAsia="宋体" w:hint="default"/>
          <w:sz w:val="21"/>
          <w:szCs w:val="21"/>
        </w:rPr>
        <w:t>萝岗区</w:t>
      </w:r>
      <w:r>
        <w:rPr>
          <w:rFonts w:ascii="宋体" w:hAnsi="宋体" w:cs="宋体" w:eastAsia="宋体" w:hint="default"/>
          <w:sz w:val="21"/>
          <w:szCs w:val="21"/>
        </w:rPr>
        <w:t>科</w:t>
      </w:r>
      <w:r>
        <w:rPr>
          <w:rFonts w:ascii="宋体" w:hAnsi="宋体" w:cs="宋体" w:eastAsia="宋体" w:hint="default"/>
          <w:sz w:val="21"/>
          <w:szCs w:val="21"/>
        </w:rPr>
        <w:t>学城</w:t>
      </w:r>
      <w:r>
        <w:rPr>
          <w:rFonts w:ascii="宋体" w:hAnsi="宋体" w:cs="宋体" w:eastAsia="宋体" w:hint="default"/>
          <w:sz w:val="21"/>
          <w:szCs w:val="21"/>
        </w:rPr>
        <w:t>科</w:t>
      </w:r>
      <w:r>
        <w:rPr>
          <w:rFonts w:ascii="宋体" w:hAnsi="宋体" w:cs="宋体" w:eastAsia="宋体" w:hint="default"/>
          <w:sz w:val="21"/>
          <w:szCs w:val="21"/>
        </w:rPr>
        <w:t>林路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9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号。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09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截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896,684,767.00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元，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896,684,767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5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5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00" w:lineRule="auto" w:before="99"/>
        <w:ind w:left="152" w:right="20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票机、柜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零配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咨询服务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术开发、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辅助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52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广州无线电集团有限公司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际控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广州市国资委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04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2015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24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批准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both"/>
        <w:rPr>
          <w:rFonts w:ascii="宋体" w:hAnsi="宋体" w:cs="宋体" w:eastAsia="宋体" w:hint="default"/>
          <w:sz w:val="21"/>
          <w:szCs w:val="21"/>
        </w:rPr>
        <w:sectPr>
          <w:headerReference w:type="default" r:id="rId31"/>
          <w:footerReference w:type="default" r:id="rId32"/>
          <w:pgSz w:w="11900" w:h="16840"/>
          <w:pgMar w:header="872" w:footer="984" w:top="1120" w:bottom="1180" w:left="980" w:right="920"/>
          <w:pgNumType w:start="104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35" w:lineRule="exact"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表范围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tabs>
          <w:tab w:pos="575" w:val="left" w:leader="none"/>
        </w:tabs>
        <w:spacing w:line="297" w:lineRule="auto" w:before="0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截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范围</w:t>
      </w:r>
      <w:r>
        <w:rPr>
          <w:rFonts w:ascii="宋体" w:hAnsi="宋体" w:cs="宋体" w:eastAsia="宋体" w:hint="default"/>
          <w:sz w:val="21"/>
          <w:szCs w:val="21"/>
        </w:rPr>
        <w:t>内子公司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33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家（深圳广电银通金融电子科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深圳鹏通金融服务有限公司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江苏保通金融外包服务有限公司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石家庄银通金融服务有限公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3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、上海欣辰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、宜昌宜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通金融服务有限公司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、云南云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通金融外包服务有限公司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南宁盈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、辽宁辽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、河南商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通金融服务外包有限公司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、河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、南阳宛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、山西尚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通金融外包服务有限公司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内蒙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古广电银通安保投资有限公司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广州穗通金融服务有限公司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广州支点创业投资有限公司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广州中智融通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3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广州广电银通金融电子科技有限公司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广州广电银通安保投资有限公司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、宜昌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牛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保安服务有限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广州广电汇通金融服务有限公司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广州广电运通信息科技有限公司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京广电运通科技有限公司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广州市龙源环保科技有限公司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州中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环保科技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州中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镀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30"/>
          <w:sz w:val="21"/>
          <w:szCs w:val="21"/>
        </w:rPr>
        <w:t>配送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28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40"/>
          <w:sz w:val="21"/>
          <w:szCs w:val="21"/>
        </w:rPr>
        <w:t>限公司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赣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30"/>
          <w:sz w:val="21"/>
          <w:szCs w:val="21"/>
        </w:rPr>
        <w:t>州龙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源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30"/>
          <w:sz w:val="21"/>
          <w:szCs w:val="21"/>
        </w:rPr>
        <w:t>环保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28"/>
          <w:sz w:val="21"/>
          <w:szCs w:val="21"/>
        </w:rPr>
        <w:t>产业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30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3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GRG</w:t>
      </w:r>
      <w:r>
        <w:rPr>
          <w:rFonts w:ascii="宋体" w:hAnsi="宋体" w:cs="宋体" w:eastAsia="宋体" w:hint="default"/>
          <w:spacing w:val="6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Banking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Equipment(HK)Co.Limited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GRG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Hongkong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Mexico,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S.A.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sz w:val="21"/>
          <w:szCs w:val="21"/>
        </w:rPr>
        <w:t>DE</w:t>
      </w:r>
      <w:r>
        <w:rPr>
          <w:rFonts w:ascii="宋体" w:hAnsi="宋体" w:cs="宋体" w:eastAsia="宋体" w:hint="default"/>
          <w:spacing w:val="-7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7"/>
          <w:sz w:val="21"/>
          <w:szCs w:val="21"/>
        </w:rPr>
        <w:t>Global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ATM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Parts</w:t>
      </w:r>
      <w:r>
        <w:rPr>
          <w:rFonts w:ascii="宋体" w:hAnsi="宋体" w:cs="宋体" w:eastAsia="宋体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Co.,Limited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GRG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Turkiye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Bankacilik Ekipmanlari Ltd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GRG Banking Equipment (HK) Europe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GRG Deutschland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GmbH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9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范围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变化情况</w:t>
      </w:r>
      <w:r>
        <w:rPr>
          <w:rFonts w:ascii="宋体" w:hAnsi="宋体" w:cs="宋体" w:eastAsia="宋体" w:hint="default"/>
          <w:sz w:val="21"/>
          <w:szCs w:val="21"/>
        </w:rPr>
        <w:t>详见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八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并范围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变更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九</w:t>
      </w:r>
      <w:r>
        <w:rPr>
          <w:rFonts w:ascii="宋体" w:hAnsi="宋体" w:cs="宋体" w:eastAsia="宋体" w:hint="default"/>
          <w:sz w:val="21"/>
          <w:szCs w:val="21"/>
        </w:rPr>
        <w:t>、在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权</w:t>
      </w:r>
    </w:p>
    <w:p>
      <w:pPr>
        <w:spacing w:before="70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1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础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础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340" w:lineRule="auto" w:before="0"/>
        <w:ind w:left="152" w:right="19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根据实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——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》和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南、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释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其他相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规定</w:t>
      </w: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称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中国</w:t>
      </w:r>
      <w:r>
        <w:rPr>
          <w:rFonts w:ascii="宋体" w:hAnsi="宋体" w:cs="宋体" w:eastAsia="宋体" w:hint="default"/>
          <w:sz w:val="21"/>
          <w:szCs w:val="21"/>
        </w:rPr>
        <w:t>证券</w:t>
      </w:r>
      <w:r>
        <w:rPr>
          <w:rFonts w:ascii="宋体" w:hAnsi="宋体" w:cs="宋体" w:eastAsia="宋体" w:hint="default"/>
          <w:sz w:val="21"/>
          <w:szCs w:val="21"/>
        </w:rPr>
        <w:t>监督管理委员会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开发行证券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公司信息</w:t>
      </w:r>
      <w:r>
        <w:rPr>
          <w:rFonts w:ascii="宋体" w:hAnsi="宋体" w:cs="宋体" w:eastAsia="宋体" w:hint="default"/>
          <w:sz w:val="21"/>
          <w:szCs w:val="21"/>
        </w:rPr>
        <w:t>披露编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15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般</w:t>
      </w:r>
      <w:r>
        <w:rPr>
          <w:rFonts w:ascii="宋体" w:hAnsi="宋体" w:cs="宋体" w:eastAsia="宋体" w:hint="default"/>
          <w:sz w:val="21"/>
          <w:szCs w:val="21"/>
        </w:rPr>
        <w:t>规定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的披露规定编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before="0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本报告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11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五、重要会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政策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提示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下披露</w:t>
      </w:r>
      <w:r>
        <w:rPr>
          <w:rFonts w:ascii="宋体" w:hAnsi="宋体" w:cs="宋体" w:eastAsia="宋体" w:hint="default"/>
          <w:sz w:val="21"/>
          <w:szCs w:val="21"/>
        </w:rPr>
        <w:t>内容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涵</w:t>
      </w:r>
      <w:r>
        <w:rPr>
          <w:rFonts w:ascii="宋体" w:hAnsi="宋体" w:cs="宋体" w:eastAsia="宋体" w:hint="default"/>
          <w:sz w:val="21"/>
          <w:szCs w:val="21"/>
        </w:rPr>
        <w:t>盖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根据实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点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定的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遵循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声明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before="0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符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真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反</w:t>
      </w:r>
      <w:r>
        <w:rPr>
          <w:rFonts w:ascii="宋体" w:hAnsi="宋体" w:cs="宋体" w:eastAsia="宋体" w:hint="default"/>
          <w:sz w:val="21"/>
          <w:szCs w:val="21"/>
        </w:rPr>
        <w:t>映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况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经营</w:t>
      </w:r>
    </w:p>
    <w:p>
      <w:pPr>
        <w:spacing w:before="114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量等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信息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间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历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日至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489" w:lineRule="auto" w:before="0"/>
        <w:ind w:left="575" w:right="6496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1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周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3"/>
          <w:sz w:val="21"/>
          <w:szCs w:val="21"/>
        </w:rPr>
      </w: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63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人民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5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外子公司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所在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营经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环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主要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并的会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340" w:lineRule="auto" w:before="0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7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7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7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7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7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7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7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7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日在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7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7"/>
          <w:sz w:val="21"/>
          <w:szCs w:val="21"/>
        </w:rPr>
        <w:t>（包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冲减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留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25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非同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计量，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辨认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份额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辨认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资产公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份额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计、法</w:t>
      </w:r>
      <w:r>
        <w:rPr>
          <w:rFonts w:ascii="宋体" w:hAnsi="宋体" w:cs="宋体" w:eastAsia="宋体" w:hint="default"/>
          <w:sz w:val="21"/>
          <w:szCs w:val="21"/>
        </w:rPr>
        <w:t>律</w:t>
      </w:r>
      <w:r>
        <w:rPr>
          <w:rFonts w:ascii="宋体" w:hAnsi="宋体" w:cs="宋体" w:eastAsia="宋体" w:hint="default"/>
          <w:sz w:val="21"/>
          <w:szCs w:val="21"/>
        </w:rPr>
        <w:t>服务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咨询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介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；为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并而</w:t>
      </w:r>
      <w:r>
        <w:rPr>
          <w:rFonts w:ascii="宋体" w:hAnsi="宋体" w:cs="宋体" w:eastAsia="宋体" w:hint="default"/>
          <w:sz w:val="21"/>
          <w:szCs w:val="21"/>
        </w:rPr>
        <w:t>发行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证券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冲减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650" w:lineRule="atLeast" w:before="26"/>
        <w:ind w:left="576" w:right="6709" w:hanging="2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pacing w:val="-51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8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范围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并范围以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制为基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，所</w:t>
      </w:r>
      <w:r>
        <w:rPr>
          <w:rFonts w:ascii="宋体" w:hAnsi="宋体" w:cs="宋体" w:eastAsia="宋体" w:hint="default"/>
          <w:sz w:val="21"/>
          <w:szCs w:val="21"/>
        </w:rPr>
        <w:t>有子公司（包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均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52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8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2)</w:t>
      </w:r>
      <w:r>
        <w:rPr>
          <w:rFonts w:ascii="Arial" w:hAnsi="Arial" w:cs="Arial" w:eastAsia="Arial" w:hint="default"/>
          <w:b/>
          <w:bCs/>
          <w:spacing w:val="-2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程序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38" w:lineRule="auto" w:before="90"/>
        <w:ind w:left="152" w:right="13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企业集团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、计量和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反</w:t>
      </w:r>
      <w:r>
        <w:rPr>
          <w:rFonts w:ascii="宋体" w:hAnsi="宋体" w:cs="宋体" w:eastAsia="宋体" w:hint="default"/>
          <w:sz w:val="21"/>
          <w:szCs w:val="21"/>
        </w:rPr>
        <w:t>映</w:t>
      </w:r>
      <w:r>
        <w:rPr>
          <w:rFonts w:ascii="宋体" w:hAnsi="宋体" w:cs="宋体" w:eastAsia="宋体" w:hint="default"/>
          <w:sz w:val="21"/>
          <w:szCs w:val="21"/>
        </w:rPr>
        <w:t>本企业集团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况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32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并范围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辨认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</w:p>
    <w:p>
      <w:pPr>
        <w:spacing w:after="0" w:line="338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。对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并取得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（包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子公司</w:t>
      </w:r>
    </w:p>
    <w:p>
      <w:pPr>
        <w:spacing w:before="114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方财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为基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其财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13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份额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超</w:t>
      </w:r>
      <w:r>
        <w:rPr>
          <w:rFonts w:ascii="宋体" w:hAnsi="宋体" w:cs="宋体" w:eastAsia="宋体" w:hint="default"/>
          <w:sz w:val="21"/>
          <w:szCs w:val="21"/>
        </w:rPr>
        <w:t>过了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股东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享</w:t>
      </w:r>
      <w:r>
        <w:rPr>
          <w:rFonts w:ascii="宋体" w:hAnsi="宋体" w:cs="宋体" w:eastAsia="宋体" w:hint="default"/>
          <w:sz w:val="21"/>
          <w:szCs w:val="21"/>
        </w:rPr>
        <w:t>有份额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冲减少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股东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14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并增加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点</w:t>
      </w: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25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因追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孰晚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之间已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其他净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动，</w:t>
      </w:r>
      <w:r>
        <w:rPr>
          <w:rFonts w:ascii="宋体" w:hAnsi="宋体" w:cs="宋体" w:eastAsia="宋体" w:hint="default"/>
          <w:sz w:val="21"/>
          <w:szCs w:val="21"/>
        </w:rPr>
        <w:t>分别</w:t>
      </w:r>
      <w:r>
        <w:rPr>
          <w:rFonts w:ascii="宋体" w:hAnsi="宋体" w:cs="宋体" w:eastAsia="宋体" w:hint="default"/>
          <w:sz w:val="21"/>
          <w:szCs w:val="21"/>
        </w:rPr>
        <w:t>冲减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留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25"/>
        <w:ind w:left="152" w:right="13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因非同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并增加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入合</w:t>
      </w:r>
      <w:r>
        <w:rPr>
          <w:rFonts w:ascii="宋体" w:hAnsi="宋体" w:cs="宋体" w:eastAsia="宋体" w:hint="default"/>
          <w:sz w:val="21"/>
          <w:szCs w:val="21"/>
        </w:rPr>
        <w:t>并现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表。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25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因追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计量，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除净损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益和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利润分配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益，</w:t>
      </w:r>
      <w:r>
        <w:rPr>
          <w:rFonts w:ascii="宋体" w:hAnsi="宋体" w:cs="宋体" w:eastAsia="宋体" w:hint="default"/>
          <w:sz w:val="21"/>
          <w:szCs w:val="21"/>
        </w:rPr>
        <w:t>由于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方重新</w:t>
      </w:r>
      <w:r>
        <w:rPr>
          <w:rFonts w:ascii="宋体" w:hAnsi="宋体" w:cs="宋体" w:eastAsia="宋体" w:hint="default"/>
          <w:sz w:val="21"/>
          <w:szCs w:val="21"/>
        </w:rPr>
        <w:t>计量设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益计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或净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般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至处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入合</w:t>
      </w:r>
    </w:p>
    <w:p>
      <w:pPr>
        <w:spacing w:before="114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并利润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至处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入合</w:t>
      </w:r>
      <w:r>
        <w:rPr>
          <w:rFonts w:ascii="宋体" w:hAnsi="宋体" w:cs="宋体" w:eastAsia="宋体" w:hint="default"/>
          <w:sz w:val="21"/>
          <w:szCs w:val="21"/>
        </w:rPr>
        <w:t>并现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表。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或其他原因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剩余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的对价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剩余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按原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份额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有子公司股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或除净损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润分配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方重新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计量设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或净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步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114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计处</w:t>
      </w:r>
    </w:p>
    <w:p>
      <w:pPr>
        <w:spacing w:after="0" w:line="338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ⅰ．</w:t>
      </w:r>
      <w:r>
        <w:rPr>
          <w:rFonts w:ascii="宋体" w:hAnsi="宋体" w:cs="宋体" w:eastAsia="宋体" w:hint="default"/>
          <w:sz w:val="21"/>
          <w:szCs w:val="21"/>
        </w:rPr>
        <w:t>这</w:t>
      </w:r>
      <w:r>
        <w:rPr>
          <w:rFonts w:ascii="宋体" w:hAnsi="宋体" w:cs="宋体" w:eastAsia="宋体" w:hint="default"/>
          <w:sz w:val="21"/>
          <w:szCs w:val="21"/>
        </w:rPr>
        <w:t>些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是同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考</w:t>
      </w:r>
      <w:r>
        <w:rPr>
          <w:rFonts w:ascii="宋体" w:hAnsi="宋体" w:cs="宋体" w:eastAsia="宋体" w:hint="default"/>
          <w:sz w:val="21"/>
          <w:szCs w:val="21"/>
        </w:rPr>
        <w:t>虑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彼</w:t>
      </w:r>
      <w:r>
        <w:rPr>
          <w:rFonts w:ascii="宋体" w:hAnsi="宋体" w:cs="宋体" w:eastAsia="宋体" w:hint="default"/>
          <w:sz w:val="21"/>
          <w:szCs w:val="21"/>
        </w:rPr>
        <w:t>此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ⅱ．</w:t>
      </w:r>
      <w:r>
        <w:rPr>
          <w:rFonts w:ascii="宋体" w:hAnsi="宋体" w:cs="宋体" w:eastAsia="宋体" w:hint="default"/>
          <w:sz w:val="21"/>
          <w:szCs w:val="21"/>
        </w:rPr>
        <w:t>这</w:t>
      </w:r>
      <w:r>
        <w:rPr>
          <w:rFonts w:ascii="宋体" w:hAnsi="宋体" w:cs="宋体" w:eastAsia="宋体" w:hint="default"/>
          <w:sz w:val="21"/>
          <w:szCs w:val="21"/>
        </w:rPr>
        <w:t>些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达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ⅲ．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取决于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少一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ⅳ．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看</w:t>
      </w:r>
      <w:r>
        <w:rPr>
          <w:rFonts w:ascii="宋体" w:hAnsi="宋体" w:cs="宋体" w:eastAsia="宋体" w:hint="default"/>
          <w:sz w:val="21"/>
          <w:szCs w:val="21"/>
        </w:rPr>
        <w:t>是不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考</w:t>
      </w:r>
      <w:r>
        <w:rPr>
          <w:rFonts w:ascii="宋体" w:hAnsi="宋体" w:cs="宋体" w:eastAsia="宋体" w:hint="default"/>
          <w:sz w:val="21"/>
          <w:szCs w:val="21"/>
        </w:rPr>
        <w:t>虑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的。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</w:p>
    <w:p>
      <w:pPr>
        <w:spacing w:line="340" w:lineRule="auto" w:before="25"/>
        <w:ind w:left="152" w:right="20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对应的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3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资产份额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制权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25"/>
        <w:ind w:left="152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般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或合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资产份额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冲减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留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④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丧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制权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下部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置对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203" w:firstLine="422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2"/>
          <w:sz w:val="21"/>
          <w:szCs w:val="21"/>
        </w:rPr>
        <w:t>置对</w:t>
      </w:r>
      <w:r>
        <w:rPr>
          <w:rFonts w:ascii="宋体" w:hAnsi="宋体" w:cs="宋体" w:eastAsia="宋体" w:hint="default"/>
          <w:spacing w:val="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而取得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2"/>
          <w:sz w:val="21"/>
          <w:szCs w:val="21"/>
        </w:rPr>
        <w:t>置价</w:t>
      </w:r>
      <w:r>
        <w:rPr>
          <w:rFonts w:ascii="宋体" w:hAnsi="宋体" w:cs="宋体" w:eastAsia="宋体" w:hint="default"/>
          <w:spacing w:val="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资产份额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冲减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留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安排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共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340" w:lineRule="auto" w:before="0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排</w:t>
      </w:r>
      <w:r>
        <w:rPr>
          <w:rFonts w:ascii="宋体" w:hAnsi="宋体" w:cs="宋体" w:eastAsia="宋体" w:hint="default"/>
          <w:sz w:val="21"/>
          <w:szCs w:val="21"/>
        </w:rPr>
        <w:t>分为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是合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排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享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排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且承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排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经营。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份额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的规定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本公司份额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同持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本公司份额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(3)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出售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享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份额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(4)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本公司份额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因出售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(5)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所发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本公司份额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企业投资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13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before="0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z w:val="21"/>
          <w:szCs w:val="21"/>
        </w:rPr>
        <w:t>制现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表时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库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随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备期</w:t>
      </w:r>
      <w:r>
        <w:rPr>
          <w:rFonts w:ascii="宋体" w:hAnsi="宋体" w:cs="宋体" w:eastAsia="宋体" w:hint="default"/>
          <w:sz w:val="21"/>
          <w:szCs w:val="21"/>
        </w:rPr>
        <w:t>限</w:t>
      </w:r>
    </w:p>
    <w:p>
      <w:pPr>
        <w:spacing w:before="114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从购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起三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、易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换为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四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，</w:t>
      </w:r>
    </w:p>
    <w:p>
      <w:pPr>
        <w:spacing w:after="0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2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为现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650" w:lineRule="atLeast" w:before="22"/>
        <w:ind w:left="576" w:right="6769" w:hanging="2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pacing w:val="-51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8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38" w:lineRule="auto" w:before="90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交易发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人民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</w:p>
    <w:p>
      <w:pPr>
        <w:spacing w:before="28"/>
        <w:ind w:left="21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专门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原则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理外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</w:p>
    <w:p>
      <w:pPr>
        <w:spacing w:before="118"/>
        <w:ind w:left="21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7"/>
        <w:ind w:left="576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38" w:lineRule="auto" w:before="90"/>
        <w:ind w:left="215" w:right="110" w:firstLine="36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分配利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润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时的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338" w:lineRule="auto" w:before="32"/>
        <w:ind w:left="152" w:right="11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，自所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、金融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before="0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52"/>
        <w:ind w:left="576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38" w:lineRule="auto" w:before="90"/>
        <w:ind w:left="215" w:right="197" w:firstLine="36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金融资产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分类为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括交易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金融资产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动计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金融资产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款项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出售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1" w:lineRule="exact" w:before="0"/>
        <w:ind w:left="576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计量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金融资产（金融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扣除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宣</w:t>
      </w:r>
      <w:r>
        <w:rPr>
          <w:rFonts w:ascii="宋体" w:hAnsi="宋体" w:cs="宋体" w:eastAsia="宋体" w:hint="default"/>
          <w:sz w:val="21"/>
          <w:szCs w:val="21"/>
        </w:rPr>
        <w:t>告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放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息）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初</w:t>
      </w:r>
    </w:p>
    <w:p>
      <w:pPr>
        <w:spacing w:line="340" w:lineRule="auto" w:before="114"/>
        <w:ind w:left="575" w:right="110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始确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益，期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之间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25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扣除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息）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始确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8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3"/>
          <w:w w:val="100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</w:p>
    <w:p>
      <w:pPr>
        <w:spacing w:before="25"/>
        <w:ind w:left="21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期存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或适用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内保</w:t>
      </w:r>
      <w:r>
        <w:rPr>
          <w:rFonts w:ascii="宋体" w:hAnsi="宋体" w:cs="宋体" w:eastAsia="宋体" w:hint="default"/>
          <w:sz w:val="21"/>
          <w:szCs w:val="21"/>
        </w:rPr>
        <w:t>持不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</w:t>
      </w:r>
      <w:r>
        <w:rPr>
          <w:rFonts w:ascii="宋体" w:hAnsi="宋体" w:cs="宋体" w:eastAsia="宋体" w:hint="default"/>
          <w:sz w:val="21"/>
          <w:szCs w:val="21"/>
        </w:rPr>
        <w:t>值之间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款项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118"/>
        <w:ind w:left="215" w:right="197" w:firstLine="36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括在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有报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等，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货方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合同或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有融资</w:t>
      </w:r>
      <w:r>
        <w:rPr>
          <w:rFonts w:ascii="宋体" w:hAnsi="宋体" w:cs="宋体" w:eastAsia="宋体" w:hint="default"/>
          <w:sz w:val="21"/>
          <w:szCs w:val="21"/>
        </w:rPr>
        <w:t>性质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按其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338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2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的价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款项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</w:t>
      </w:r>
      <w:r>
        <w:rPr>
          <w:rFonts w:ascii="宋体" w:hAnsi="宋体" w:cs="宋体" w:eastAsia="宋体" w:hint="default"/>
          <w:sz w:val="21"/>
          <w:szCs w:val="21"/>
        </w:rPr>
        <w:t>值之间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④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出售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扣除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宣</w:t>
      </w:r>
      <w:r>
        <w:rPr>
          <w:rFonts w:ascii="宋体" w:hAnsi="宋体" w:cs="宋体" w:eastAsia="宋体" w:hint="default"/>
          <w:sz w:val="21"/>
          <w:szCs w:val="21"/>
        </w:rPr>
        <w:t>告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放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息）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</w:p>
    <w:p>
      <w:pPr>
        <w:spacing w:before="118"/>
        <w:ind w:left="21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114"/>
        <w:ind w:left="215" w:right="137" w:firstLine="36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末以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入其他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挂</w:t>
      </w:r>
      <w:r>
        <w:rPr>
          <w:rFonts w:ascii="宋体" w:hAnsi="宋体" w:cs="宋体" w:eastAsia="宋体" w:hint="default"/>
          <w:sz w:val="21"/>
          <w:szCs w:val="21"/>
        </w:rPr>
        <w:t>钩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须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衍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计量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2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的价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</w:t>
      </w:r>
      <w:r>
        <w:rPr>
          <w:rFonts w:ascii="宋体" w:hAnsi="宋体" w:cs="宋体" w:eastAsia="宋体" w:hint="default"/>
          <w:sz w:val="21"/>
          <w:szCs w:val="21"/>
        </w:rPr>
        <w:t>值之间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入其他</w:t>
      </w:r>
    </w:p>
    <w:p>
      <w:pPr>
        <w:spacing w:before="114"/>
        <w:ind w:left="21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对应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⑤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按其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后续</w:t>
      </w:r>
      <w:r>
        <w:rPr>
          <w:rFonts w:ascii="宋体" w:hAnsi="宋体" w:cs="宋体" w:eastAsia="宋体" w:hint="default"/>
          <w:sz w:val="21"/>
          <w:szCs w:val="21"/>
        </w:rPr>
        <w:t>计量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52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( 3)</w:t>
      </w:r>
      <w:r>
        <w:rPr>
          <w:rFonts w:ascii="Arial" w:hAnsi="Arial" w:cs="Arial" w:eastAsia="Arial" w:hint="default"/>
          <w:b/>
          <w:bCs/>
          <w:spacing w:val="-4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几</w:t>
      </w:r>
      <w:r>
        <w:rPr>
          <w:rFonts w:ascii="宋体" w:hAnsi="宋体" w:cs="宋体" w:eastAsia="宋体" w:hint="default"/>
          <w:sz w:val="21"/>
          <w:szCs w:val="21"/>
        </w:rPr>
        <w:t>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的风险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酬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移给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入方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留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几</w:t>
      </w:r>
      <w:r>
        <w:rPr>
          <w:rFonts w:ascii="宋体" w:hAnsi="宋体" w:cs="宋体" w:eastAsia="宋体" w:hint="default"/>
          <w:sz w:val="21"/>
          <w:szCs w:val="21"/>
        </w:rPr>
        <w:t>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的风险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酬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则不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项金额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而收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的对价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额（</w:t>
      </w:r>
      <w:r>
        <w:rPr>
          <w:rFonts w:ascii="宋体" w:hAnsi="宋体" w:cs="宋体" w:eastAsia="宋体" w:hint="default"/>
          <w:sz w:val="21"/>
          <w:szCs w:val="21"/>
        </w:rPr>
        <w:t>涉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可</w:t>
      </w:r>
    </w:p>
    <w:p>
      <w:pPr>
        <w:spacing w:before="118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出售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114"/>
        <w:ind w:left="152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金融资产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之间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两</w:t>
      </w:r>
      <w:r>
        <w:rPr>
          <w:rFonts w:ascii="宋体" w:hAnsi="宋体" w:cs="宋体" w:eastAsia="宋体" w:hint="default"/>
          <w:sz w:val="21"/>
          <w:szCs w:val="21"/>
        </w:rPr>
        <w:t>项金额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8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的对价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额中</w:t>
      </w:r>
      <w:r>
        <w:rPr>
          <w:rFonts w:ascii="宋体" w:hAnsi="宋体" w:cs="宋体" w:eastAsia="宋体" w:hint="default"/>
          <w:sz w:val="21"/>
          <w:szCs w:val="21"/>
        </w:rPr>
        <w:t>对应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金额</w:t>
      </w:r>
    </w:p>
    <w:p>
      <w:pPr>
        <w:spacing w:line="388" w:lineRule="exact" w:before="49"/>
        <w:ind w:left="575" w:right="265" w:hanging="423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涉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出售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继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，所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的对价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项金融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4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4)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38" w:lineRule="auto" w:before="70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义务全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质性修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或其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</w:p>
    <w:p>
      <w:pPr>
        <w:spacing w:before="118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负债账</w:t>
      </w:r>
      <w:r>
        <w:rPr>
          <w:rFonts w:ascii="宋体" w:hAnsi="宋体" w:cs="宋体" w:eastAsia="宋体" w:hint="default"/>
          <w:sz w:val="21"/>
          <w:szCs w:val="21"/>
        </w:rPr>
        <w:t>面价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对价</w:t>
      </w:r>
      <w:r>
        <w:rPr>
          <w:rFonts w:ascii="宋体" w:hAnsi="宋体" w:cs="宋体" w:eastAsia="宋体" w:hint="default"/>
          <w:sz w:val="21"/>
          <w:szCs w:val="21"/>
        </w:rPr>
        <w:t>（包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金资产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之间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若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继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分与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金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33"/>
          <w:pgSz w:w="11900" w:h="16840"/>
          <w:pgMar w:footer="984" w:header="872" w:top="1120" w:bottom="1180" w:left="980" w:right="980"/>
          <w:pgNumType w:start="11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分配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分配</w:t>
      </w:r>
      <w:r>
        <w:rPr>
          <w:rFonts w:ascii="宋体" w:hAnsi="宋体" w:cs="宋体" w:eastAsia="宋体" w:hint="default"/>
          <w:sz w:val="21"/>
          <w:szCs w:val="21"/>
        </w:rPr>
        <w:t>给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的对价</w:t>
      </w:r>
      <w:r>
        <w:rPr>
          <w:rFonts w:ascii="宋体" w:hAnsi="宋体" w:cs="宋体" w:eastAsia="宋体" w:hint="default"/>
          <w:sz w:val="21"/>
          <w:szCs w:val="21"/>
        </w:rPr>
        <w:t>（包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金资产</w:t>
      </w:r>
    </w:p>
    <w:p>
      <w:pPr>
        <w:spacing w:before="114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之间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7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( 5)</w:t>
      </w:r>
      <w:r>
        <w:rPr>
          <w:rFonts w:ascii="Arial" w:hAnsi="Arial" w:cs="Arial" w:eastAsia="Arial" w:hint="default"/>
          <w:b/>
          <w:bCs/>
          <w:spacing w:val="-3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和金融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允价值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40" w:lineRule="auto" w:before="95"/>
        <w:ind w:left="152" w:right="122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适用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信息支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3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用不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观</w:t>
      </w:r>
      <w:r>
        <w:rPr>
          <w:rFonts w:ascii="宋体" w:hAnsi="宋体" w:cs="宋体" w:eastAsia="宋体" w:hint="default"/>
          <w:sz w:val="21"/>
          <w:szCs w:val="21"/>
        </w:rPr>
        <w:t>察</w:t>
      </w:r>
      <w:r>
        <w:rPr>
          <w:rFonts w:ascii="宋体" w:hAnsi="宋体" w:cs="宋体" w:eastAsia="宋体" w:hint="default"/>
          <w:sz w:val="21"/>
          <w:szCs w:val="21"/>
        </w:rPr>
        <w:t>输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24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( 6)</w:t>
      </w:r>
      <w:r>
        <w:rPr>
          <w:rFonts w:ascii="Arial" w:hAnsi="Arial" w:cs="Arial" w:eastAsia="Arial" w:hint="default"/>
          <w:b/>
          <w:bCs/>
          <w:spacing w:val="-3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法及会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计量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金融资产外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</w:t>
      </w:r>
    </w:p>
    <w:p>
      <w:pPr>
        <w:spacing w:before="114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行检</w:t>
      </w:r>
      <w:r>
        <w:rPr>
          <w:rFonts w:ascii="宋体" w:hAnsi="宋体" w:cs="宋体" w:eastAsia="宋体" w:hint="default"/>
          <w:sz w:val="21"/>
          <w:szCs w:val="21"/>
        </w:rPr>
        <w:t>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客</w:t>
      </w:r>
      <w:r>
        <w:rPr>
          <w:rFonts w:ascii="宋体" w:hAnsi="宋体" w:cs="宋体" w:eastAsia="宋体" w:hint="default"/>
          <w:sz w:val="21"/>
          <w:szCs w:val="21"/>
        </w:rPr>
        <w:t>观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某</w:t>
      </w:r>
      <w:r>
        <w:rPr>
          <w:rFonts w:ascii="宋体" w:hAnsi="宋体" w:cs="宋体" w:eastAsia="宋体" w:hint="default"/>
          <w:sz w:val="21"/>
          <w:szCs w:val="21"/>
        </w:rPr>
        <w:t>项金融资产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出售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114"/>
        <w:ind w:left="215" w:right="14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金融资产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下降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趋势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下降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认减值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2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认减值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出售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随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值已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升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客</w:t>
      </w:r>
      <w:r>
        <w:rPr>
          <w:rFonts w:ascii="宋体" w:hAnsi="宋体" w:cs="宋体" w:eastAsia="宋体" w:hint="default"/>
          <w:sz w:val="21"/>
          <w:szCs w:val="21"/>
        </w:rPr>
        <w:t>观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减值</w:t>
      </w:r>
    </w:p>
    <w:p>
      <w:pPr>
        <w:spacing w:line="338" w:lineRule="auto" w:before="114"/>
        <w:ind w:left="575" w:right="0" w:hanging="36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的事</w:t>
      </w:r>
      <w:r>
        <w:rPr>
          <w:rFonts w:ascii="宋体" w:hAnsi="宋体" w:cs="宋体" w:eastAsia="宋体" w:hint="default"/>
          <w:sz w:val="21"/>
          <w:szCs w:val="21"/>
        </w:rPr>
        <w:t>项有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出售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计量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照应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款项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计量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( 1)</w:t>
      </w:r>
      <w:r>
        <w:rPr>
          <w:rFonts w:ascii="Arial" w:hAnsi="Arial" w:cs="Arial" w:eastAsia="Arial" w:hint="default"/>
          <w:b/>
          <w:bCs/>
          <w:spacing w:val="-4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坏账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1"/>
      </w:tblGrid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五名。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339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备，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其归入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按信用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征组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坏账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2189"/>
        <w:gridCol w:w="4781"/>
      </w:tblGrid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</w:tr>
      <w:tr>
        <w:trPr>
          <w:trHeight w:val="710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3"/>
              <w:ind w:left="23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并范围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并范围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4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龄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析</w:t>
      </w:r>
      <w:r>
        <w:rPr>
          <w:rFonts w:ascii="宋体" w:hAnsi="宋体" w:cs="宋体" w:eastAsia="宋体" w:hint="default"/>
          <w:spacing w:val="-3"/>
        </w:rPr>
        <w:t>法计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坏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0.50%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0.50%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5.00%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5.00%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10.00%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30.00%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50.00%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50.00%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( 3)</w:t>
      </w:r>
      <w:r>
        <w:rPr>
          <w:rFonts w:ascii="Arial" w:hAnsi="Arial" w:cs="Arial" w:eastAsia="Arial" w:hint="default"/>
          <w:spacing w:val="-41"/>
        </w:rPr>
        <w:t> </w:t>
      </w:r>
      <w:r>
        <w:rPr>
          <w:rFonts w:ascii="Microsoft JhengHei" w:hAnsi="Microsoft JhengHei" w:cs="Microsoft JhengHei" w:eastAsia="Microsoft JhengHei" w:hint="default"/>
        </w:rPr>
        <w:t>单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/>
        <w:t>不重大</w:t>
      </w:r>
      <w:r>
        <w:rPr>
          <w:rFonts w:ascii="Microsoft JhengHei" w:hAnsi="Microsoft JhengHei" w:cs="Microsoft JhengHei" w:eastAsia="Microsoft JhengHei" w:hint="default"/>
        </w:rPr>
        <w:t>但单</w:t>
      </w:r>
      <w:r>
        <w:rPr>
          <w:rFonts w:ascii="Microsoft JhengHei" w:hAnsi="Microsoft JhengHei" w:cs="Microsoft JhengHei" w:eastAsia="Microsoft JhengHei" w:hint="default"/>
        </w:rPr>
        <w:t>独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1"/>
      </w:tblGrid>
      <w:tr>
        <w:trPr>
          <w:trHeight w:val="1027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大的应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59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</w:p>
        </w:tc>
      </w:tr>
      <w:tr>
        <w:trPr>
          <w:trHeight w:val="329" w:hRule="exact"/>
        </w:trPr>
        <w:tc>
          <w:tcPr>
            <w:tcW w:w="47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7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22" w:hRule="exact"/>
        </w:trPr>
        <w:tc>
          <w:tcPr>
            <w:tcW w:w="47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7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不适用按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</w:p>
        </w:tc>
      </w:tr>
      <w:tr>
        <w:trPr>
          <w:trHeight w:val="319" w:hRule="exact"/>
        </w:trPr>
        <w:tc>
          <w:tcPr>
            <w:tcW w:w="47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</w:p>
        </w:tc>
      </w:tr>
      <w:tr>
        <w:trPr>
          <w:trHeight w:val="312" w:hRule="exact"/>
        </w:trPr>
        <w:tc>
          <w:tcPr>
            <w:tcW w:w="47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7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</w:p>
        </w:tc>
      </w:tr>
      <w:tr>
        <w:trPr>
          <w:trHeight w:val="314" w:hRule="exact"/>
        </w:trPr>
        <w:tc>
          <w:tcPr>
            <w:tcW w:w="47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7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</w:p>
        </w:tc>
      </w:tr>
      <w:tr>
        <w:trPr>
          <w:trHeight w:val="358" w:hRule="exact"/>
        </w:trPr>
        <w:tc>
          <w:tcPr>
            <w:tcW w:w="47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7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则不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line="292" w:lineRule="auto" w:before="0"/>
        <w:ind w:left="575" w:right="3205" w:firstLine="1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分类为</w:t>
      </w:r>
      <w:r>
        <w:rPr>
          <w:rFonts w:ascii="宋体" w:hAnsi="宋体" w:cs="宋体" w:eastAsia="宋体" w:hint="default"/>
          <w:sz w:val="21"/>
          <w:szCs w:val="21"/>
        </w:rPr>
        <w:t>：原</w:t>
      </w:r>
      <w:r>
        <w:rPr>
          <w:rFonts w:ascii="宋体" w:hAnsi="宋体" w:cs="宋体" w:eastAsia="宋体" w:hint="default"/>
          <w:sz w:val="21"/>
          <w:szCs w:val="21"/>
        </w:rPr>
        <w:t>材料</w:t>
      </w:r>
      <w:r>
        <w:rPr>
          <w:rFonts w:ascii="宋体" w:hAnsi="宋体" w:cs="宋体" w:eastAsia="宋体" w:hint="default"/>
          <w:sz w:val="21"/>
          <w:szCs w:val="21"/>
        </w:rPr>
        <w:t>、在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半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库</w:t>
      </w:r>
      <w:r>
        <w:rPr>
          <w:rFonts w:ascii="宋体" w:hAnsi="宋体" w:cs="宋体" w:eastAsia="宋体" w:hint="default"/>
          <w:sz w:val="21"/>
          <w:szCs w:val="21"/>
        </w:rPr>
        <w:t>存商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、开发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2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加权平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法计</w:t>
      </w:r>
      <w:r>
        <w:rPr>
          <w:rFonts w:ascii="宋体" w:hAnsi="宋体" w:cs="宋体" w:eastAsia="宋体" w:hint="default"/>
          <w:sz w:val="21"/>
          <w:szCs w:val="21"/>
        </w:rPr>
        <w:t>价。</w:t>
      </w:r>
    </w:p>
    <w:p>
      <w:pPr>
        <w:spacing w:before="47"/>
        <w:ind w:left="57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( 3)</w:t>
      </w:r>
      <w:r>
        <w:rPr>
          <w:rFonts w:ascii="Arial" w:hAnsi="Arial" w:cs="Arial" w:eastAsia="Arial" w:hint="default"/>
          <w:b/>
          <w:bCs/>
          <w:spacing w:val="-4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别存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90"/>
        <w:ind w:left="152" w:right="13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过加工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售合同或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为基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25"/>
        <w:ind w:left="152" w:right="13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类别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相同或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目分</w:t>
      </w:r>
      <w:r>
        <w:rPr>
          <w:rFonts w:ascii="宋体" w:hAnsi="宋体" w:cs="宋体" w:eastAsia="宋体" w:hint="default"/>
          <w:sz w:val="21"/>
          <w:szCs w:val="21"/>
        </w:rPr>
        <w:t>开计量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则合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338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338" w:lineRule="auto" w:before="36"/>
        <w:ind w:left="152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变现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为基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52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4)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度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永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盘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47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( 5)</w:t>
      </w:r>
      <w:r>
        <w:rPr>
          <w:rFonts w:ascii="Arial" w:hAnsi="Arial" w:cs="Arial" w:eastAsia="Arial" w:hint="default"/>
          <w:b/>
          <w:bCs/>
          <w:spacing w:val="-4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低值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装物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摊销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耗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( 1)</w:t>
      </w:r>
      <w:r>
        <w:rPr>
          <w:rFonts w:ascii="Arial" w:hAnsi="Arial" w:cs="Arial" w:eastAsia="Arial" w:hint="default"/>
          <w:b/>
          <w:bCs/>
          <w:spacing w:val="-4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共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同控制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判断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38" w:lineRule="auto" w:before="95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享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权利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参</w:t>
      </w:r>
      <w:r>
        <w:rPr>
          <w:rFonts w:ascii="宋体" w:hAnsi="宋体" w:cs="宋体" w:eastAsia="宋体" w:hint="default"/>
          <w:sz w:val="21"/>
          <w:szCs w:val="21"/>
        </w:rPr>
        <w:t>与决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其他方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起</w:t>
      </w:r>
    </w:p>
    <w:p>
      <w:pPr>
        <w:spacing w:before="118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这</w:t>
      </w:r>
      <w:r>
        <w:rPr>
          <w:rFonts w:ascii="宋体" w:hAnsi="宋体" w:cs="宋体" w:eastAsia="宋体" w:hint="default"/>
          <w:sz w:val="21"/>
          <w:szCs w:val="21"/>
        </w:rPr>
        <w:t>些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定。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联营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7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初始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投资成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215" w:right="137" w:firstLine="36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对价的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份额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因追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原因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下的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份额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对价的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冲减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冲减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25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非同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因追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和，</w:t>
      </w:r>
      <w:r>
        <w:rPr>
          <w:rFonts w:ascii="宋体" w:hAnsi="宋体" w:cs="宋体" w:eastAsia="宋体" w:hint="default"/>
          <w:sz w:val="21"/>
          <w:szCs w:val="21"/>
        </w:rPr>
        <w:t>作为改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32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其他方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发行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证券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发行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证券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</w:p>
    <w:p>
      <w:pPr>
        <w:spacing w:line="338" w:lineRule="auto" w:before="32"/>
        <w:ind w:left="152" w:right="14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更加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述前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作为换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338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为基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7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3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3)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118"/>
        <w:ind w:left="152" w:right="13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宣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益法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118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对联营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辨认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份额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时应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享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辨认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资产公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份额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28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份额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减少长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除净损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利润分配以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动，调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25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2"/>
          <w:sz w:val="21"/>
          <w:szCs w:val="21"/>
        </w:rPr>
        <w:t>净损</w:t>
      </w:r>
      <w:r>
        <w:rPr>
          <w:rFonts w:ascii="宋体" w:hAnsi="宋体" w:cs="宋体" w:eastAsia="宋体" w:hint="default"/>
          <w:spacing w:val="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份额</w:t>
      </w:r>
      <w:r>
        <w:rPr>
          <w:rFonts w:ascii="宋体" w:hAnsi="宋体" w:cs="宋体" w:eastAsia="宋体" w:hint="default"/>
          <w:spacing w:val="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2"/>
          <w:sz w:val="21"/>
          <w:szCs w:val="21"/>
        </w:rPr>
        <w:t>以取得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2"/>
          <w:sz w:val="21"/>
          <w:szCs w:val="21"/>
        </w:rPr>
        <w:t>辨认</w:t>
      </w:r>
      <w:r>
        <w:rPr>
          <w:rFonts w:ascii="宋体" w:hAnsi="宋体" w:cs="宋体" w:eastAsia="宋体" w:hint="default"/>
          <w:spacing w:val="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为基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归属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为基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25"/>
        <w:ind w:left="152" w:right="122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2"/>
          <w:sz w:val="21"/>
          <w:szCs w:val="21"/>
        </w:rPr>
        <w:t>联营</w:t>
      </w:r>
      <w:r>
        <w:rPr>
          <w:rFonts w:ascii="宋体" w:hAnsi="宋体" w:cs="宋体" w:eastAsia="宋体" w:hint="default"/>
          <w:spacing w:val="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2"/>
          <w:sz w:val="21"/>
          <w:szCs w:val="21"/>
        </w:rPr>
        <w:t>之间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实现</w:t>
      </w:r>
      <w:r>
        <w:rPr>
          <w:rFonts w:ascii="宋体" w:hAnsi="宋体" w:cs="宋体" w:eastAsia="宋体" w:hint="default"/>
          <w:spacing w:val="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2"/>
          <w:sz w:val="21"/>
          <w:szCs w:val="21"/>
        </w:rPr>
        <w:t>照应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比例</w:t>
      </w:r>
      <w:r>
        <w:rPr>
          <w:rFonts w:ascii="宋体" w:hAnsi="宋体" w:cs="宋体" w:eastAsia="宋体" w:hint="default"/>
          <w:spacing w:val="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2"/>
          <w:sz w:val="21"/>
          <w:szCs w:val="21"/>
        </w:rPr>
        <w:t>算归属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出或出售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6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表的编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披露的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30"/>
        <w:ind w:left="152" w:right="13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冲减长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冲减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冲减长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同或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仍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额外义务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义务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2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与实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除净损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利润分配以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方重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计量设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益计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或净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25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剩余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和计量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值之间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</w:p>
    <w:p>
      <w:pPr>
        <w:spacing w:after="0" w:line="338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338" w:lineRule="auto" w:before="36"/>
        <w:ind w:left="152" w:right="14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方除净损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利润分配以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益，在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益法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32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剩余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剩余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剩余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和计量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25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是因追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剩余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剩余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和计量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益和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340" w:lineRule="auto" w:before="0"/>
        <w:ind w:left="152" w:right="11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房地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房地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建造或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完成后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建造或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筑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有投资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房地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计量</w:t>
      </w:r>
      <w:r>
        <w:rPr>
          <w:rFonts w:ascii="宋体" w:hAnsi="宋体" w:cs="宋体" w:eastAsia="宋体" w:hint="default"/>
          <w:sz w:val="21"/>
          <w:szCs w:val="21"/>
        </w:rPr>
        <w:t>。对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计量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房地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－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用建</w:t>
      </w:r>
      <w:r>
        <w:rPr>
          <w:rFonts w:ascii="宋体" w:hAnsi="宋体" w:cs="宋体" w:eastAsia="宋体" w:hint="default"/>
          <w:sz w:val="21"/>
          <w:szCs w:val="21"/>
        </w:rPr>
        <w:t>筑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采</w:t>
      </w:r>
    </w:p>
    <w:p>
      <w:pPr>
        <w:spacing w:before="114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相同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土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相同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424" w:lineRule="auto" w:before="0"/>
        <w:ind w:left="576" w:right="8095" w:hanging="2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95"/>
          <w:sz w:val="21"/>
          <w:szCs w:val="21"/>
        </w:rPr>
        <w:t>15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固定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8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82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资产指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超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形</w:t>
      </w:r>
    </w:p>
    <w:p>
      <w:pPr>
        <w:spacing w:before="114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资产有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流入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地计量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8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2)</w:t>
      </w:r>
      <w:r>
        <w:rPr>
          <w:rFonts w:ascii="Arial" w:hAnsi="Arial" w:cs="Arial" w:eastAsia="Arial" w:hint="default"/>
          <w:b/>
          <w:bCs/>
          <w:spacing w:val="-2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折旧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338" w:lineRule="auto" w:before="0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类别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不同或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不同方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法，</w:t>
      </w:r>
      <w:r>
        <w:rPr>
          <w:rFonts w:ascii="宋体" w:hAnsi="宋体" w:cs="宋体" w:eastAsia="宋体" w:hint="default"/>
          <w:sz w:val="21"/>
          <w:szCs w:val="21"/>
        </w:rPr>
        <w:t>分别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32"/>
        <w:ind w:left="152" w:right="14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届满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年限内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届满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年限</w:t>
      </w:r>
      <w:r>
        <w:rPr>
          <w:rFonts w:ascii="宋体" w:hAnsi="宋体" w:cs="宋体" w:eastAsia="宋体" w:hint="default"/>
          <w:sz w:val="21"/>
          <w:szCs w:val="21"/>
        </w:rPr>
        <w:t>两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338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46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旧</w:t>
      </w:r>
      <w:r>
        <w:rPr>
          <w:spacing w:val="-3"/>
        </w:rPr>
        <w:t>年限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旧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：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9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35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6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5.00%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2.71 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7-10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6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5.00%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13.57-9.50 </w:t>
            </w:r>
          </w:p>
        </w:tc>
      </w:tr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5-8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6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5.00%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19.00-11.88 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6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5.00%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31.67 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5-6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6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5.00%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19.00-15.83 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5-6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6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5.00%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19.00-15.83 </w:t>
            </w:r>
          </w:p>
        </w:tc>
      </w:tr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6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0.00%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14.29 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5-6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6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5.00%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19.00-15.83 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ATM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5-10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6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0.00%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20.00-10.00 </w:t>
            </w:r>
          </w:p>
        </w:tc>
      </w:tr>
    </w:tbl>
    <w:p>
      <w:pPr>
        <w:pStyle w:val="Heading3"/>
        <w:spacing w:line="327" w:lineRule="exact"/>
        <w:ind w:right="0"/>
        <w:jc w:val="left"/>
        <w:rPr>
          <w:rFonts w:ascii="宋体" w:hAnsi="宋体" w:cs="宋体" w:eastAsia="宋体" w:hint="default"/>
          <w:b w:val="0"/>
          <w:bCs w:val="0"/>
          <w:sz w:val="18"/>
          <w:szCs w:val="18"/>
        </w:rPr>
      </w:pPr>
      <w:r>
        <w:rPr>
          <w:rFonts w:ascii="Arial" w:hAnsi="Arial" w:cs="Arial" w:eastAsia="Arial" w:hint="default"/>
        </w:rPr>
        <w:t>( 3)</w:t>
      </w:r>
      <w:r>
        <w:rPr>
          <w:rFonts w:ascii="Arial" w:hAnsi="Arial" w:cs="Arial" w:eastAsia="Arial" w:hint="default"/>
          <w:spacing w:val="-45"/>
        </w:rPr>
        <w:t> </w:t>
      </w:r>
      <w:r>
        <w:rPr/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租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固定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认定依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折旧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rFonts w:ascii="宋体" w:hAnsi="宋体" w:cs="宋体" w:eastAsia="宋体" w:hint="default"/>
          <w:b w:val="0"/>
          <w:bCs w:val="0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b w:val="0"/>
          <w:bCs w:val="0"/>
          <w:sz w:val="18"/>
          <w:szCs w:val="18"/>
        </w:rPr>
      </w:r>
    </w:p>
    <w:p>
      <w:pPr>
        <w:spacing w:before="12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款中</w:t>
      </w:r>
      <w:r>
        <w:rPr>
          <w:rFonts w:ascii="宋体" w:hAnsi="宋体" w:cs="宋体" w:eastAsia="宋体" w:hint="default"/>
          <w:sz w:val="21"/>
          <w:szCs w:val="21"/>
        </w:rPr>
        <w:t>规定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之一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融资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57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归属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57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的选</w:t>
      </w:r>
      <w:r>
        <w:rPr>
          <w:rFonts w:ascii="宋体" w:hAnsi="宋体" w:cs="宋体" w:eastAsia="宋体" w:hint="default"/>
          <w:sz w:val="21"/>
          <w:szCs w:val="21"/>
        </w:rPr>
        <w:t>择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远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选</w:t>
      </w:r>
      <w:r>
        <w:rPr>
          <w:rFonts w:ascii="宋体" w:hAnsi="宋体" w:cs="宋体" w:eastAsia="宋体" w:hint="default"/>
          <w:sz w:val="21"/>
          <w:szCs w:val="21"/>
        </w:rPr>
        <w:t>择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52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的大部</w:t>
      </w:r>
      <w:r>
        <w:rPr>
          <w:rFonts w:ascii="宋体" w:hAnsi="宋体" w:cs="宋体" w:eastAsia="宋体" w:hint="default"/>
          <w:sz w:val="21"/>
          <w:szCs w:val="21"/>
        </w:rPr>
        <w:t>分；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57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④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款额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大的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52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日，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资产公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款额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两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价</w:t>
      </w:r>
    </w:p>
    <w:p>
      <w:pPr>
        <w:spacing w:before="118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款额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其差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融资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340" w:lineRule="auto" w:before="0"/>
        <w:ind w:left="152" w:right="11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按建造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态之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根据工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计量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13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归属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有融资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为基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务人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抵债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为基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其入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重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抵债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值之间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更加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述前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作为换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后续</w:t>
      </w:r>
      <w:r>
        <w:rPr>
          <w:rFonts w:ascii="宋体" w:hAnsi="宋体" w:cs="宋体" w:eastAsia="宋体" w:hint="default"/>
          <w:sz w:val="21"/>
          <w:szCs w:val="21"/>
        </w:rPr>
        <w:t>计量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判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带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限内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线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为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带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益期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，视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定的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7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寿命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有限的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寿命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计情况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213"/>
        <w:gridCol w:w="5074"/>
      </w:tblGrid>
      <w:tr>
        <w:trPr>
          <w:trHeight w:val="40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寿命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</w:p>
        </w:tc>
      </w:tr>
    </w:tbl>
    <w:p>
      <w:pPr>
        <w:spacing w:before="2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本年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与以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不同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8" w:lineRule="auto" w:before="47"/>
        <w:ind w:left="575" w:right="3170" w:firstLine="1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 3)</w:t>
      </w:r>
      <w:r>
        <w:rPr>
          <w:rFonts w:ascii="Arial" w:hAnsi="Arial" w:cs="Arial" w:eastAsia="Arial" w:hint="default"/>
          <w:b/>
          <w:bCs/>
          <w:spacing w:val="2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截至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，本公司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寿命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 </w:t>
      </w: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4)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划分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究阶段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阶段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分为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和开发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8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获</w:t>
      </w:r>
      <w:r>
        <w:rPr>
          <w:rFonts w:ascii="宋体" w:hAnsi="宋体" w:cs="宋体" w:eastAsia="宋体" w:hint="default"/>
          <w:sz w:val="21"/>
          <w:szCs w:val="21"/>
        </w:rPr>
        <w:t>取并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科</w:t>
      </w:r>
      <w:r>
        <w:rPr>
          <w:rFonts w:ascii="宋体" w:hAnsi="宋体" w:cs="宋体" w:eastAsia="宋体" w:hint="default"/>
          <w:sz w:val="21"/>
          <w:szCs w:val="21"/>
        </w:rPr>
        <w:t>学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技</w:t>
      </w:r>
      <w:r>
        <w:rPr>
          <w:rFonts w:ascii="宋体" w:hAnsi="宋体" w:cs="宋体" w:eastAsia="宋体" w:hint="default"/>
          <w:sz w:val="21"/>
          <w:szCs w:val="21"/>
        </w:rPr>
        <w:t>术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识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而进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创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查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行商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性生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或其他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识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某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设计，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出新</w:t>
      </w:r>
    </w:p>
    <w:p>
      <w:pPr>
        <w:spacing w:before="118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或具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质性</w:t>
      </w:r>
      <w:r>
        <w:rPr>
          <w:rFonts w:ascii="宋体" w:hAnsi="宋体" w:cs="宋体" w:eastAsia="宋体" w:hint="default"/>
          <w:sz w:val="21"/>
          <w:szCs w:val="21"/>
        </w:rPr>
        <w:t>改进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材料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7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( 5)</w:t>
      </w:r>
      <w:r>
        <w:rPr>
          <w:rFonts w:ascii="Arial" w:hAnsi="Arial" w:cs="Arial" w:eastAsia="Arial" w:hint="default"/>
          <w:b/>
          <w:bCs/>
          <w:spacing w:val="-4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阶段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完成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用或出售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技</w:t>
      </w:r>
      <w:r>
        <w:rPr>
          <w:rFonts w:ascii="宋体" w:hAnsi="宋体" w:cs="宋体" w:eastAsia="宋体" w:hint="default"/>
          <w:sz w:val="21"/>
          <w:szCs w:val="21"/>
        </w:rPr>
        <w:t>术上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完成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用或出售</w:t>
      </w:r>
      <w:r>
        <w:rPr>
          <w:rFonts w:ascii="宋体" w:hAnsi="宋体" w:cs="宋体" w:eastAsia="宋体" w:hint="default"/>
          <w:sz w:val="21"/>
          <w:szCs w:val="21"/>
        </w:rPr>
        <w:t>的意</w:t>
      </w:r>
      <w:r>
        <w:rPr>
          <w:rFonts w:ascii="宋体" w:hAnsi="宋体" w:cs="宋体" w:eastAsia="宋体" w:hint="default"/>
          <w:sz w:val="21"/>
          <w:szCs w:val="21"/>
        </w:rPr>
        <w:t>图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身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场，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用性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④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技</w:t>
      </w:r>
      <w:r>
        <w:rPr>
          <w:rFonts w:ascii="宋体" w:hAnsi="宋体" w:cs="宋体" w:eastAsia="宋体" w:hint="default"/>
          <w:sz w:val="21"/>
          <w:szCs w:val="21"/>
        </w:rPr>
        <w:t>术、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务资源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资源支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以完成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开发，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用或出售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</w:p>
    <w:p>
      <w:pPr>
        <w:spacing w:before="118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⑤</w:t>
      </w:r>
      <w:r>
        <w:rPr>
          <w:rFonts w:ascii="宋体" w:hAnsi="宋体" w:cs="宋体" w:eastAsia="宋体" w:hint="default"/>
          <w:sz w:val="21"/>
          <w:szCs w:val="21"/>
        </w:rPr>
        <w:t>归属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地计量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若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，在发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产减值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计量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房地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、在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程、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于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340" w:lineRule="auto" w:before="36"/>
        <w:ind w:left="152" w:right="122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按其差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项资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小资产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年年度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了进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摊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值占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组组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比例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30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括所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组组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面价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25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以后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338" w:lineRule="auto"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待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期和</w:t>
      </w:r>
      <w:r>
        <w:rPr>
          <w:rFonts w:ascii="宋体" w:hAnsi="宋体" w:cs="宋体" w:eastAsia="宋体" w:hint="default"/>
          <w:sz w:val="21"/>
          <w:szCs w:val="21"/>
        </w:rPr>
        <w:t>以后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待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益期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3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338" w:lineRule="auto" w:before="0"/>
        <w:ind w:left="152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32"/>
        <w:ind w:left="152" w:right="0" w:firstLine="408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缴纳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服务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规定的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和计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比例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应的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薪酬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8"/>
        <w:ind w:left="5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福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非货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福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如能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计量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计量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56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before="0"/>
        <w:ind w:left="5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存计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政府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规定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缴纳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养</w:t>
      </w:r>
      <w:r>
        <w:rPr>
          <w:rFonts w:ascii="宋体" w:hAnsi="宋体" w:cs="宋体" w:eastAsia="宋体" w:hint="default"/>
          <w:sz w:val="21"/>
          <w:szCs w:val="21"/>
        </w:rPr>
        <w:t>老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业保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工为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服务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规定的</w:t>
      </w:r>
      <w:r>
        <w:rPr>
          <w:rFonts w:ascii="宋体" w:hAnsi="宋体" w:cs="宋体" w:eastAsia="宋体" w:hint="default"/>
          <w:sz w:val="21"/>
          <w:szCs w:val="21"/>
        </w:rPr>
        <w:t>缴纳</w:t>
      </w:r>
      <w:r>
        <w:rPr>
          <w:rFonts w:ascii="宋体" w:hAnsi="宋体" w:cs="宋体" w:eastAsia="宋体" w:hint="default"/>
          <w:sz w:val="21"/>
          <w:szCs w:val="21"/>
        </w:rPr>
        <w:t>基数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比例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缴纳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或相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562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3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3)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辞退福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before="0"/>
        <w:ind w:left="560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撤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裁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辞</w:t>
      </w:r>
      <w:r>
        <w:rPr>
          <w:rFonts w:ascii="宋体" w:hAnsi="宋体" w:cs="宋体" w:eastAsia="宋体" w:hint="default"/>
          <w:sz w:val="21"/>
          <w:szCs w:val="21"/>
        </w:rPr>
        <w:t>退</w:t>
      </w:r>
      <w:r>
        <w:rPr>
          <w:rFonts w:ascii="宋体" w:hAnsi="宋体" w:cs="宋体" w:eastAsia="宋体" w:hint="default"/>
          <w:sz w:val="21"/>
          <w:szCs w:val="21"/>
        </w:rPr>
        <w:t>福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涉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辞</w:t>
      </w:r>
    </w:p>
    <w:p>
      <w:pPr>
        <w:spacing w:before="118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退</w:t>
      </w:r>
      <w:r>
        <w:rPr>
          <w:rFonts w:ascii="宋体" w:hAnsi="宋体" w:cs="宋体" w:eastAsia="宋体" w:hint="default"/>
          <w:sz w:val="21"/>
          <w:szCs w:val="21"/>
        </w:rPr>
        <w:t>福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两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孰</w:t>
      </w:r>
      <w:r>
        <w:rPr>
          <w:rFonts w:ascii="宋体" w:hAnsi="宋体" w:cs="宋体" w:eastAsia="宋体" w:hint="default"/>
          <w:sz w:val="21"/>
          <w:szCs w:val="21"/>
        </w:rPr>
        <w:t>早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辞</w:t>
      </w:r>
      <w:r>
        <w:rPr>
          <w:rFonts w:ascii="宋体" w:hAnsi="宋体" w:cs="宋体" w:eastAsia="宋体" w:hint="default"/>
          <w:sz w:val="21"/>
          <w:szCs w:val="21"/>
        </w:rPr>
        <w:t>退</w:t>
      </w:r>
      <w:r>
        <w:rPr>
          <w:rFonts w:ascii="宋体" w:hAnsi="宋体" w:cs="宋体" w:eastAsia="宋体" w:hint="default"/>
          <w:sz w:val="21"/>
          <w:szCs w:val="21"/>
        </w:rPr>
        <w:t>福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薪酬负债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60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0"/>
        <w:ind w:left="562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( 1)</w:t>
      </w:r>
      <w:r>
        <w:rPr>
          <w:rFonts w:ascii="Arial" w:hAnsi="Arial" w:cs="Arial" w:eastAsia="Arial" w:hint="default"/>
          <w:b/>
          <w:bCs/>
          <w:spacing w:val="-4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品收入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量原则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560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和计量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总体</w:t>
      </w:r>
      <w:r>
        <w:rPr>
          <w:rFonts w:ascii="宋体" w:hAnsi="宋体" w:cs="宋体" w:eastAsia="宋体" w:hint="default"/>
          <w:sz w:val="21"/>
          <w:szCs w:val="21"/>
        </w:rPr>
        <w:t>原则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114"/>
        <w:ind w:left="152" w:right="110" w:firstLine="408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主要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酬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移给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既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有保</w:t>
      </w:r>
      <w:r>
        <w:rPr>
          <w:rFonts w:ascii="宋体" w:hAnsi="宋体" w:cs="宋体" w:eastAsia="宋体" w:hint="default"/>
          <w:sz w:val="21"/>
          <w:szCs w:val="21"/>
        </w:rPr>
        <w:t>留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联系的</w:t>
      </w:r>
      <w:r>
        <w:rPr>
          <w:rFonts w:ascii="宋体" w:hAnsi="宋体" w:cs="宋体" w:eastAsia="宋体" w:hint="default"/>
          <w:sz w:val="21"/>
          <w:szCs w:val="21"/>
        </w:rPr>
        <w:t>继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制；收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地计量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流入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生或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地计量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实现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2"/>
        <w:ind w:left="560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认标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判</w:t>
      </w:r>
      <w:r>
        <w:rPr>
          <w:rFonts w:ascii="宋体" w:hAnsi="宋体" w:cs="宋体" w:eastAsia="宋体" w:hint="default"/>
          <w:sz w:val="21"/>
          <w:szCs w:val="21"/>
        </w:rPr>
        <w:t>断标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114"/>
        <w:ind w:left="152" w:right="110" w:firstLine="408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币自动处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的时</w:t>
      </w:r>
      <w:r>
        <w:rPr>
          <w:rFonts w:ascii="宋体" w:hAnsi="宋体" w:cs="宋体" w:eastAsia="宋体" w:hint="default"/>
          <w:sz w:val="21"/>
          <w:szCs w:val="21"/>
        </w:rPr>
        <w:t>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28"/>
        <w:ind w:left="152" w:right="203" w:firstLine="408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完工并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手续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规定时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手续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规定时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手续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规定的时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实现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24" w:lineRule="exact" w:before="0"/>
        <w:ind w:left="562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让渡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用权收入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量原则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560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让</w:t>
      </w:r>
      <w:r>
        <w:rPr>
          <w:rFonts w:ascii="宋体" w:hAnsi="宋体" w:cs="宋体" w:eastAsia="宋体" w:hint="default"/>
          <w:sz w:val="21"/>
          <w:szCs w:val="21"/>
        </w:rPr>
        <w:t>渡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权收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和计量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总体</w:t>
      </w:r>
      <w:r>
        <w:rPr>
          <w:rFonts w:ascii="宋体" w:hAnsi="宋体" w:cs="宋体" w:eastAsia="宋体" w:hint="default"/>
          <w:sz w:val="21"/>
          <w:szCs w:val="21"/>
        </w:rPr>
        <w:t>原则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60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流入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地计量</w:t>
      </w:r>
      <w:r>
        <w:rPr>
          <w:rFonts w:ascii="宋体" w:hAnsi="宋体" w:cs="宋体" w:eastAsia="宋体" w:hint="default"/>
          <w:sz w:val="21"/>
          <w:szCs w:val="21"/>
        </w:rPr>
        <w:t>时。</w:t>
      </w:r>
      <w:r>
        <w:rPr>
          <w:rFonts w:ascii="宋体" w:hAnsi="宋体" w:cs="宋体" w:eastAsia="宋体" w:hint="default"/>
          <w:sz w:val="21"/>
          <w:szCs w:val="21"/>
        </w:rPr>
        <w:t>分别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让</w:t>
      </w:r>
      <w:r>
        <w:rPr>
          <w:rFonts w:ascii="宋体" w:hAnsi="宋体" w:cs="宋体" w:eastAsia="宋体" w:hint="default"/>
          <w:sz w:val="21"/>
          <w:szCs w:val="21"/>
        </w:rPr>
        <w:t>渡</w:t>
      </w:r>
      <w:r>
        <w:rPr>
          <w:rFonts w:ascii="宋体" w:hAnsi="宋体" w:cs="宋体" w:eastAsia="宋体" w:hint="default"/>
          <w:sz w:val="21"/>
          <w:szCs w:val="21"/>
        </w:rPr>
        <w:t>资产</w:t>
      </w:r>
    </w:p>
    <w:p>
      <w:pPr>
        <w:spacing w:line="338" w:lineRule="auto" w:before="114"/>
        <w:ind w:left="560" w:right="2110" w:hanging="408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权收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本企业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资金</w:t>
      </w:r>
      <w:r>
        <w:rPr>
          <w:rFonts w:ascii="宋体" w:hAnsi="宋体" w:cs="宋体" w:eastAsia="宋体" w:hint="default"/>
          <w:sz w:val="21"/>
          <w:szCs w:val="21"/>
        </w:rPr>
        <w:t>的时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合同或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32"/>
        <w:ind w:left="560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让</w:t>
      </w:r>
      <w:r>
        <w:rPr>
          <w:rFonts w:ascii="宋体" w:hAnsi="宋体" w:cs="宋体" w:eastAsia="宋体" w:hint="default"/>
          <w:sz w:val="21"/>
          <w:szCs w:val="21"/>
        </w:rPr>
        <w:t>渡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权收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ATM</w:t>
      </w:r>
      <w:r>
        <w:rPr>
          <w:rFonts w:ascii="宋体" w:hAnsi="宋体" w:cs="宋体" w:eastAsia="宋体" w:hint="default"/>
          <w:sz w:val="21"/>
          <w:szCs w:val="21"/>
        </w:rPr>
        <w:t>服务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地计量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流入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28"/>
        <w:ind w:left="20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考</w:t>
      </w:r>
      <w:r>
        <w:rPr>
          <w:rFonts w:ascii="宋体" w:hAnsi="宋体" w:cs="宋体" w:eastAsia="宋体" w:hint="default"/>
          <w:sz w:val="21"/>
          <w:szCs w:val="21"/>
        </w:rPr>
        <w:t>虑</w:t>
      </w:r>
      <w:r>
        <w:rPr>
          <w:rFonts w:ascii="宋体" w:hAnsi="宋体" w:cs="宋体" w:eastAsia="宋体" w:hint="default"/>
          <w:sz w:val="21"/>
          <w:szCs w:val="21"/>
        </w:rPr>
        <w:t>服务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特殊性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点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服务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服务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服务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60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合同或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52"/>
        <w:ind w:left="562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( 3)</w:t>
      </w:r>
      <w:r>
        <w:rPr>
          <w:rFonts w:ascii="Arial" w:hAnsi="Arial" w:cs="Arial" w:eastAsia="Arial" w:hint="default"/>
          <w:b/>
          <w:bCs/>
          <w:spacing w:val="-4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判断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560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在物</w:t>
      </w:r>
      <w:r>
        <w:rPr>
          <w:rFonts w:ascii="宋体" w:hAnsi="宋体" w:cs="宋体" w:eastAsia="宋体" w:hint="default"/>
          <w:sz w:val="21"/>
          <w:szCs w:val="21"/>
        </w:rPr>
        <w:t>业管理服务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业管理服务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流入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业管理服务</w:t>
      </w:r>
      <w:r>
        <w:rPr>
          <w:rFonts w:ascii="宋体" w:hAnsi="宋体" w:cs="宋体" w:eastAsia="宋体" w:hint="default"/>
          <w:sz w:val="21"/>
          <w:szCs w:val="21"/>
        </w:rPr>
        <w:t>相</w:t>
      </w:r>
    </w:p>
    <w:p>
      <w:pPr>
        <w:spacing w:before="114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计量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业管理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实现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7"/>
        <w:ind w:left="562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( 4)</w:t>
      </w:r>
      <w:r>
        <w:rPr>
          <w:rFonts w:ascii="Arial" w:hAnsi="Arial" w:cs="Arial" w:eastAsia="Arial" w:hint="default"/>
          <w:b/>
          <w:bCs/>
          <w:spacing w:val="-4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量原则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560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和计量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总体</w:t>
      </w:r>
      <w:r>
        <w:rPr>
          <w:rFonts w:ascii="宋体" w:hAnsi="宋体" w:cs="宋体" w:eastAsia="宋体" w:hint="default"/>
          <w:sz w:val="21"/>
          <w:szCs w:val="21"/>
        </w:rPr>
        <w:t>原则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60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完工</w:t>
      </w:r>
      <w:r>
        <w:rPr>
          <w:rFonts w:ascii="宋体" w:hAnsi="宋体" w:cs="宋体" w:eastAsia="宋体" w:hint="default"/>
          <w:sz w:val="21"/>
          <w:szCs w:val="21"/>
        </w:rPr>
        <w:t>百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2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338" w:lineRule="auto" w:before="36"/>
        <w:ind w:left="560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计，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列列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地计量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完工进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</w:p>
    <w:p>
      <w:pPr>
        <w:spacing w:line="340" w:lineRule="auto" w:before="28"/>
        <w:ind w:left="560" w:right="2110" w:hanging="408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地计量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完工进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选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完工作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测量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60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比例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60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本点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总成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比例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118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合同或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8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乘</w:t>
      </w:r>
      <w:r>
        <w:rPr>
          <w:rFonts w:ascii="宋体" w:hAnsi="宋体" w:cs="宋体" w:eastAsia="宋体" w:hint="default"/>
          <w:sz w:val="21"/>
          <w:szCs w:val="21"/>
        </w:rPr>
        <w:t>以完工进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扣除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计期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总成</w:t>
      </w:r>
      <w:r>
        <w:rPr>
          <w:rFonts w:ascii="宋体" w:hAnsi="宋体" w:cs="宋体" w:eastAsia="宋体" w:hint="default"/>
          <w:sz w:val="21"/>
          <w:szCs w:val="21"/>
        </w:rPr>
        <w:t>本</w:t>
      </w:r>
    </w:p>
    <w:p>
      <w:pPr>
        <w:spacing w:line="338" w:lineRule="auto" w:before="118"/>
        <w:ind w:left="575" w:right="110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乘</w:t>
      </w:r>
      <w:r>
        <w:rPr>
          <w:rFonts w:ascii="宋体" w:hAnsi="宋体" w:cs="宋体" w:eastAsia="宋体" w:hint="default"/>
          <w:sz w:val="21"/>
          <w:szCs w:val="21"/>
        </w:rPr>
        <w:t>以完工进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扣除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分别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1.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</w:p>
    <w:p>
      <w:pPr>
        <w:spacing w:line="343" w:lineRule="auto" w:before="28"/>
        <w:ind w:left="575" w:right="110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相同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2.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</w:p>
    <w:p>
      <w:pPr>
        <w:spacing w:before="23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合同或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区</w:t>
      </w:r>
    </w:p>
    <w:p>
      <w:pPr>
        <w:spacing w:before="114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计量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品的部</w:t>
      </w:r>
      <w:r>
        <w:rPr>
          <w:rFonts w:ascii="宋体" w:hAnsi="宋体" w:cs="宋体" w:eastAsia="宋体" w:hint="default"/>
          <w:sz w:val="21"/>
          <w:szCs w:val="21"/>
        </w:rPr>
        <w:t>分作为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的部</w:t>
      </w:r>
      <w:r>
        <w:rPr>
          <w:rFonts w:ascii="宋体" w:hAnsi="宋体" w:cs="宋体" w:eastAsia="宋体" w:hint="default"/>
          <w:sz w:val="21"/>
          <w:szCs w:val="21"/>
        </w:rPr>
        <w:t>分作为提供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8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区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虽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区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计量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和</w:t>
      </w:r>
    </w:p>
    <w:p>
      <w:pPr>
        <w:spacing w:before="114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让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完成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书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阶段</w:t>
      </w:r>
      <w:r>
        <w:rPr>
          <w:rFonts w:ascii="宋体" w:hAnsi="宋体" w:cs="宋体" w:eastAsia="宋体" w:hint="default"/>
          <w:sz w:val="21"/>
          <w:szCs w:val="21"/>
        </w:rPr>
        <w:t>工作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书</w:t>
      </w:r>
      <w:r>
        <w:rPr>
          <w:rFonts w:ascii="宋体" w:hAnsi="宋体" w:cs="宋体" w:eastAsia="宋体" w:hint="default"/>
          <w:sz w:val="21"/>
          <w:szCs w:val="21"/>
        </w:rPr>
        <w:t>为进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的时</w:t>
      </w:r>
      <w:r>
        <w:rPr>
          <w:rFonts w:ascii="宋体" w:hAnsi="宋体" w:cs="宋体" w:eastAsia="宋体" w:hint="default"/>
          <w:sz w:val="21"/>
          <w:szCs w:val="21"/>
        </w:rPr>
        <w:t>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目完成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方签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的系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的时</w:t>
      </w:r>
      <w:r>
        <w:rPr>
          <w:rFonts w:ascii="宋体" w:hAnsi="宋体" w:cs="宋体" w:eastAsia="宋体" w:hint="default"/>
          <w:sz w:val="21"/>
          <w:szCs w:val="21"/>
        </w:rPr>
        <w:t>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652" w:lineRule="exact" w:before="8"/>
        <w:ind w:left="576" w:right="8155" w:hanging="2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95"/>
          <w:sz w:val="21"/>
          <w:szCs w:val="21"/>
        </w:rPr>
        <w:t>22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府补助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9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3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43" w:lineRule="auto" w:before="13"/>
        <w:ind w:left="152" w:right="11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分为与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政府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23"/>
        <w:ind w:left="152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政府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政府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2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政府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分为与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政府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助用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建或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其他方</w:t>
      </w:r>
      <w:r>
        <w:rPr>
          <w:rFonts w:ascii="宋体" w:hAnsi="宋体" w:cs="宋体" w:eastAsia="宋体" w:hint="default"/>
          <w:sz w:val="21"/>
          <w:szCs w:val="21"/>
        </w:rPr>
        <w:t>式形</w:t>
      </w:r>
    </w:p>
    <w:p>
      <w:pPr>
        <w:spacing w:before="114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作为与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政府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政府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分为与收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：除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政府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政府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作为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34"/>
          <w:pgSz w:w="11900" w:h="16840"/>
          <w:pgMar w:footer="984" w:header="872" w:top="1120" w:bottom="1180" w:left="980" w:right="920"/>
          <w:pgNumType w:start="12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与收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政府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19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分为与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对应的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分作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分作为与收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体作为与收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政府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24" w:lineRule="exact" w:before="0"/>
        <w:ind w:left="576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8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2)</w:t>
      </w:r>
      <w:r>
        <w:rPr>
          <w:rFonts w:ascii="Arial" w:hAnsi="Arial" w:cs="Arial" w:eastAsia="Arial" w:hint="default"/>
          <w:b/>
          <w:bCs/>
          <w:spacing w:val="-2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时点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40" w:lineRule="auto" w:before="90"/>
        <w:ind w:left="152" w:right="17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建造或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限内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用或损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用或损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益，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24" w:lineRule="exact" w:before="0"/>
        <w:ind w:left="576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8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3)</w:t>
      </w:r>
      <w:r>
        <w:rPr>
          <w:rFonts w:ascii="Arial" w:hAnsi="Arial" w:cs="Arial" w:eastAsia="Arial" w:hint="default"/>
          <w:b/>
          <w:bCs/>
          <w:spacing w:val="-2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38" w:lineRule="auto" w:before="95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建造或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4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与收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用或损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</w:p>
    <w:p>
      <w:pPr>
        <w:spacing w:before="28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业外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用或损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</w:p>
    <w:p>
      <w:pPr>
        <w:spacing w:before="114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业外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340" w:lineRule="auto" w:before="0"/>
        <w:ind w:left="152" w:right="19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应的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除特殊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特殊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并以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</w:p>
    <w:p>
      <w:pPr>
        <w:spacing w:before="114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既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利润也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额（</w:t>
      </w:r>
      <w:r>
        <w:rPr>
          <w:rFonts w:ascii="宋体" w:hAnsi="宋体" w:cs="宋体" w:eastAsia="宋体" w:hint="default"/>
          <w:sz w:val="21"/>
          <w:szCs w:val="21"/>
        </w:rPr>
        <w:t>或可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拥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权利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图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算或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期所</w:t>
      </w:r>
    </w:p>
    <w:p>
      <w:pPr>
        <w:spacing w:before="118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或是同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0"/>
        <w:ind w:left="576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3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before="0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不扣除</w:t>
      </w:r>
      <w:r>
        <w:rPr>
          <w:rFonts w:ascii="宋体" w:hAnsi="宋体" w:cs="宋体" w:eastAsia="宋体" w:hint="default"/>
          <w:sz w:val="21"/>
          <w:szCs w:val="21"/>
        </w:rPr>
        <w:t>免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线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费</w:t>
      </w:r>
    </w:p>
    <w:p>
      <w:pPr>
        <w:spacing w:before="114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公司支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接费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2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338" w:lineRule="auto" w:before="36"/>
        <w:ind w:left="152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按扣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28"/>
        <w:ind w:left="152" w:right="122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不扣除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相同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期计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25"/>
        <w:ind w:left="152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扣除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按扣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分配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00" w:lineRule="auto" w:before="0"/>
        <w:ind w:left="576" w:right="6281" w:hanging="2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w w:val="95"/>
          <w:sz w:val="21"/>
          <w:szCs w:val="21"/>
        </w:rPr>
        <w:t>25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、重要会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和会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计变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更 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更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71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</w:t>
      </w:r>
      <w:r>
        <w:rPr>
          <w:rFonts w:ascii="宋体" w:hAnsi="宋体" w:cs="宋体" w:eastAsia="宋体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颁</w:t>
      </w:r>
      <w:r>
        <w:rPr>
          <w:rFonts w:ascii="宋体" w:hAnsi="宋体" w:cs="宋体" w:eastAsia="宋体" w:hint="default"/>
          <w:sz w:val="21"/>
          <w:szCs w:val="21"/>
        </w:rPr>
        <w:t>布</w:t>
      </w:r>
      <w:r>
        <w:rPr>
          <w:rFonts w:ascii="宋体" w:hAnsi="宋体" w:cs="宋体" w:eastAsia="宋体" w:hint="default"/>
          <w:sz w:val="21"/>
          <w:szCs w:val="21"/>
        </w:rPr>
        <w:t>的下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的及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—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9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薪酬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30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33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37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39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计量》、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40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排</w:t>
      </w:r>
      <w:r>
        <w:rPr>
          <w:rFonts w:ascii="宋体" w:hAnsi="宋体" w:cs="宋体" w:eastAsia="宋体" w:hint="default"/>
          <w:sz w:val="21"/>
          <w:szCs w:val="21"/>
        </w:rPr>
        <w:t>》、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41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的披露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sz w:val="21"/>
          <w:szCs w:val="21"/>
        </w:rPr>
        <w:t>行上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主要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30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30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待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中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分类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其他流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追溯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30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8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30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出售</w:t>
      </w:r>
      <w:r>
        <w:rPr>
          <w:rFonts w:ascii="宋体" w:hAnsi="宋体" w:cs="宋体" w:eastAsia="宋体" w:hint="default"/>
          <w:sz w:val="21"/>
          <w:szCs w:val="21"/>
        </w:rPr>
        <w:t>金融资产公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分类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追溯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30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30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本公司外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报</w:t>
      </w:r>
    </w:p>
    <w:p>
      <w:pPr>
        <w:spacing w:before="118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算差</w:t>
      </w:r>
      <w:r>
        <w:rPr>
          <w:rFonts w:ascii="宋体" w:hAnsi="宋体" w:cs="宋体" w:eastAsia="宋体" w:hint="default"/>
          <w:sz w:val="21"/>
          <w:szCs w:val="21"/>
        </w:rPr>
        <w:t>额中</w:t>
      </w:r>
      <w:r>
        <w:rPr>
          <w:rFonts w:ascii="宋体" w:hAnsi="宋体" w:cs="宋体" w:eastAsia="宋体" w:hint="default"/>
          <w:sz w:val="21"/>
          <w:szCs w:val="21"/>
        </w:rPr>
        <w:t>分类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追溯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④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30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114"/>
        <w:ind w:left="152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——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其他非流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分类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追溯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2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述追溯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上期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表的</w:t>
      </w:r>
      <w:r>
        <w:rPr>
          <w:rFonts w:ascii="宋体" w:hAnsi="宋体" w:cs="宋体" w:eastAsia="宋体" w:hint="default"/>
          <w:sz w:val="21"/>
          <w:szCs w:val="21"/>
        </w:rPr>
        <w:t>主要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待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分类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其他流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35"/>
          <w:pgSz w:w="11900" w:h="16840"/>
          <w:pgMar w:footer="984" w:header="872" w:top="1120" w:bottom="1180" w:left="980" w:right="980"/>
          <w:pgNumType w:start="122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2013</w:t>
      </w:r>
      <w:r>
        <w:rPr>
          <w:rFonts w:ascii="宋体" w:hAnsi="宋体" w:cs="宋体" w:eastAsia="宋体" w:hint="default"/>
          <w:sz w:val="21"/>
          <w:szCs w:val="21"/>
        </w:rPr>
        <w:t>年资产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其他流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4,160,475.60</w:t>
      </w:r>
      <w:r>
        <w:rPr>
          <w:rFonts w:ascii="宋体" w:hAnsi="宋体" w:cs="宋体" w:eastAsia="宋体" w:hint="default"/>
          <w:sz w:val="21"/>
          <w:szCs w:val="21"/>
        </w:rPr>
        <w:t>元，调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4,160,475.60</w:t>
      </w:r>
      <w:r>
        <w:rPr>
          <w:rFonts w:ascii="宋体" w:hAnsi="宋体" w:cs="宋体" w:eastAsia="宋体" w:hint="default"/>
          <w:sz w:val="21"/>
          <w:szCs w:val="21"/>
        </w:rPr>
        <w:t>元，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总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4,160,475.60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出售</w:t>
      </w:r>
      <w:r>
        <w:rPr>
          <w:rFonts w:ascii="宋体" w:hAnsi="宋体" w:cs="宋体" w:eastAsia="宋体" w:hint="default"/>
          <w:sz w:val="21"/>
          <w:szCs w:val="21"/>
        </w:rPr>
        <w:t>金融资产公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分类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8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2013</w:t>
      </w:r>
      <w:r>
        <w:rPr>
          <w:rFonts w:ascii="宋体" w:hAnsi="宋体" w:cs="宋体" w:eastAsia="宋体" w:hint="default"/>
          <w:sz w:val="21"/>
          <w:szCs w:val="21"/>
        </w:rPr>
        <w:t>年资产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3,186,793.24</w:t>
      </w:r>
      <w:r>
        <w:rPr>
          <w:rFonts w:ascii="宋体" w:hAnsi="宋体" w:cs="宋体" w:eastAsia="宋体" w:hint="default"/>
          <w:sz w:val="21"/>
          <w:szCs w:val="21"/>
        </w:rPr>
        <w:t>元，调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3,186,793.24</w:t>
      </w:r>
      <w:r>
        <w:rPr>
          <w:rFonts w:ascii="宋体" w:hAnsi="宋体" w:cs="宋体" w:eastAsia="宋体" w:hint="default"/>
          <w:sz w:val="21"/>
          <w:szCs w:val="21"/>
        </w:rPr>
        <w:t>元，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总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额无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算差</w:t>
      </w:r>
      <w:r>
        <w:rPr>
          <w:rFonts w:ascii="宋体" w:hAnsi="宋体" w:cs="宋体" w:eastAsia="宋体" w:hint="default"/>
          <w:sz w:val="21"/>
          <w:szCs w:val="21"/>
        </w:rPr>
        <w:t>额中</w:t>
      </w:r>
      <w:r>
        <w:rPr>
          <w:rFonts w:ascii="宋体" w:hAnsi="宋体" w:cs="宋体" w:eastAsia="宋体" w:hint="default"/>
          <w:sz w:val="21"/>
          <w:szCs w:val="21"/>
        </w:rPr>
        <w:t>分类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3" w:lineRule="auto"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429,967.17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元，调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429,967.17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额无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3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④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其他非流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分类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递延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114"/>
        <w:ind w:left="152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46,521,793.99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元，调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其他非流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46,521,793.99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额无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更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2390"/>
        <w:gridCol w:w="2390"/>
        <w:gridCol w:w="2390"/>
      </w:tblGrid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57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寿命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4" w:hRule="exact"/>
        </w:trPr>
        <w:tc>
          <w:tcPr>
            <w:tcW w:w="23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5-6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</w:p>
        </w:tc>
        <w:tc>
          <w:tcPr>
            <w:tcW w:w="23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27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1,345,401.10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58" w:hRule="exact"/>
        </w:trPr>
        <w:tc>
          <w:tcPr>
            <w:tcW w:w="23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2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变更</w:t>
      </w:r>
      <w:r>
        <w:rPr>
          <w:rFonts w:ascii="宋体" w:hAnsi="宋体" w:cs="宋体" w:eastAsia="宋体" w:hint="default"/>
          <w:sz w:val="21"/>
          <w:szCs w:val="21"/>
        </w:rPr>
        <w:t>适用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点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原则：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审议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税项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率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0"/>
        <w:gridCol w:w="4248"/>
        <w:gridCol w:w="1493"/>
      </w:tblGrid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22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17%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6%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3% </w:t>
            </w:r>
          </w:p>
        </w:tc>
      </w:tr>
      <w:tr>
        <w:trPr>
          <w:trHeight w:val="389" w:hRule="exact"/>
        </w:trPr>
        <w:tc>
          <w:tcPr>
            <w:tcW w:w="38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8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应税营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5%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7%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3%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2%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应税营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0.10%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广州广电运通金融电子股份有限公司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深圳广电银通金融电子科技有限公司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15%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0"/>
        <w:gridCol w:w="4248"/>
        <w:gridCol w:w="1493"/>
      </w:tblGrid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广州穗通金融服务有限公司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15% 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广州支点创业投资有限公司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广州中智融通金融科技有限公司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广州广电汇通金融服务有限公司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广州广电运通信息科技有限公司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广州广电银通金融电子科技有限公司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12.50%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广州广电银通安保投资有限公司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牛押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保安服务有限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广州市龙源环保科技有限公司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环保科技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州龙源环保产业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深圳鹏通金融服务有限公司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江苏保通金融外包服务有限公司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石家庄市银通金融服务有限公司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上海欣辰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通金融电子科技有限公司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辽宁辽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通金融电子科技有限公司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南宁盈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通金融电子科技有限公司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通金融服务外包有限公司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云南云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通金融外包服务有限公司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通金融电子科技有限公司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北京广电运通科技有限公司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南阳宛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通金融电子科技有限公司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山西尚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通金融外包服务有限公司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内蒙古广电银通安保投资有限公司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25% 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GRG Banking Equipment(HK) Co</w:t>
            </w:r>
            <w:r>
              <w:rPr>
                <w:rFonts w:ascii="宋体"/>
                <w:spacing w:val="-5"/>
                <w:sz w:val="18"/>
              </w:rPr>
              <w:t> </w:t>
            </w:r>
            <w:r>
              <w:rPr>
                <w:rFonts w:ascii="宋体"/>
                <w:sz w:val="18"/>
              </w:rPr>
              <w:t>.,Limited 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16.50% </w:t>
            </w:r>
          </w:p>
        </w:tc>
      </w:tr>
    </w:tbl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line="335" w:lineRule="exact" w:before="0"/>
        <w:ind w:left="576" w:right="0" w:hanging="2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优惠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8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38" w:lineRule="auto" w:before="90"/>
        <w:ind w:left="152" w:right="146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[2011]100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关于</w:t>
      </w:r>
      <w:r>
        <w:rPr>
          <w:rFonts w:ascii="宋体" w:hAnsi="宋体" w:cs="宋体" w:eastAsia="宋体" w:hint="default"/>
          <w:sz w:val="21"/>
          <w:szCs w:val="21"/>
        </w:rPr>
        <w:t>软件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的规定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般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售其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自行开发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软件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17%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收增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超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3%</w:t>
      </w:r>
      <w:r>
        <w:rPr>
          <w:rFonts w:ascii="宋体" w:hAnsi="宋体" w:cs="宋体" w:eastAsia="宋体" w:hint="default"/>
          <w:sz w:val="21"/>
          <w:szCs w:val="21"/>
        </w:rPr>
        <w:t>的部</w:t>
      </w:r>
      <w:r>
        <w:rPr>
          <w:rFonts w:ascii="宋体" w:hAnsi="宋体" w:cs="宋体" w:eastAsia="宋体" w:hint="default"/>
          <w:sz w:val="21"/>
          <w:szCs w:val="21"/>
        </w:rPr>
        <w:t>分实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即退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2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国家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总局关于</w:t>
      </w:r>
      <w:r>
        <w:rPr>
          <w:rFonts w:ascii="宋体" w:hAnsi="宋体" w:cs="宋体" w:eastAsia="宋体" w:hint="default"/>
          <w:sz w:val="21"/>
          <w:szCs w:val="21"/>
        </w:rPr>
        <w:t>贯</w:t>
      </w:r>
      <w:r>
        <w:rPr>
          <w:rFonts w:ascii="宋体" w:hAnsi="宋体" w:cs="宋体" w:eastAsia="宋体" w:hint="default"/>
          <w:sz w:val="21"/>
          <w:szCs w:val="21"/>
        </w:rPr>
        <w:t>彻</w:t>
      </w:r>
      <w:r>
        <w:rPr>
          <w:rFonts w:ascii="宋体" w:hAnsi="宋体" w:cs="宋体" w:eastAsia="宋体" w:hint="default"/>
          <w:sz w:val="21"/>
          <w:szCs w:val="21"/>
        </w:rPr>
        <w:t>落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央</w:t>
      </w:r>
      <w:r>
        <w:rPr>
          <w:rFonts w:ascii="宋体" w:hAnsi="宋体" w:cs="宋体" w:eastAsia="宋体" w:hint="default"/>
          <w:sz w:val="21"/>
          <w:szCs w:val="21"/>
        </w:rPr>
        <w:t>国务</w:t>
      </w:r>
      <w:r>
        <w:rPr>
          <w:rFonts w:ascii="宋体" w:hAnsi="宋体" w:cs="宋体" w:eastAsia="宋体" w:hint="default"/>
          <w:sz w:val="21"/>
          <w:szCs w:val="21"/>
        </w:rPr>
        <w:t>院</w:t>
      </w:r>
      <w:r>
        <w:rPr>
          <w:rFonts w:ascii="宋体" w:hAnsi="宋体" w:cs="宋体" w:eastAsia="宋体" w:hint="default"/>
          <w:sz w:val="21"/>
          <w:szCs w:val="21"/>
        </w:rPr>
        <w:t>关于加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技</w:t>
      </w:r>
      <w:r>
        <w:rPr>
          <w:rFonts w:ascii="宋体" w:hAnsi="宋体" w:cs="宋体" w:eastAsia="宋体" w:hint="default"/>
          <w:sz w:val="21"/>
          <w:szCs w:val="21"/>
        </w:rPr>
        <w:t>术</w:t>
      </w:r>
      <w:r>
        <w:rPr>
          <w:rFonts w:ascii="宋体" w:hAnsi="宋体" w:cs="宋体" w:eastAsia="宋体" w:hint="default"/>
          <w:sz w:val="21"/>
          <w:szCs w:val="21"/>
        </w:rPr>
        <w:t>创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，发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科技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实现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340" w:lineRule="auto" w:before="36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产业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问</w:t>
      </w:r>
      <w:r>
        <w:rPr>
          <w:rFonts w:ascii="宋体" w:hAnsi="宋体" w:cs="宋体" w:eastAsia="宋体" w:hint="default"/>
          <w:sz w:val="21"/>
          <w:szCs w:val="21"/>
        </w:rPr>
        <w:t>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字</w:t>
      </w:r>
      <w:r>
        <w:rPr>
          <w:rFonts w:ascii="宋体" w:hAnsi="宋体" w:cs="宋体" w:eastAsia="宋体" w:hint="default"/>
          <w:sz w:val="21"/>
          <w:szCs w:val="21"/>
        </w:rPr>
        <w:t>[1999]273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人（包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投资企业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心、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外国企业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术开发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咨询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技</w:t>
      </w:r>
      <w:r>
        <w:rPr>
          <w:rFonts w:ascii="宋体" w:hAnsi="宋体" w:cs="宋体" w:eastAsia="宋体" w:hint="default"/>
          <w:sz w:val="21"/>
          <w:szCs w:val="21"/>
        </w:rPr>
        <w:t>术</w:t>
      </w:r>
      <w:r>
        <w:rPr>
          <w:rFonts w:ascii="宋体" w:hAnsi="宋体" w:cs="宋体" w:eastAsia="宋体" w:hint="default"/>
          <w:sz w:val="21"/>
          <w:szCs w:val="21"/>
        </w:rPr>
        <w:t>服务业务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免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税。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部 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国家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总局关于</w:t>
      </w:r>
      <w:r>
        <w:rPr>
          <w:rFonts w:ascii="宋体" w:hAnsi="宋体" w:cs="宋体" w:eastAsia="宋体" w:hint="default"/>
          <w:sz w:val="21"/>
          <w:szCs w:val="21"/>
        </w:rPr>
        <w:t>印</w:t>
      </w:r>
      <w:r>
        <w:rPr>
          <w:rFonts w:ascii="宋体" w:hAnsi="宋体" w:cs="宋体" w:eastAsia="宋体" w:hint="default"/>
          <w:sz w:val="21"/>
          <w:szCs w:val="21"/>
        </w:rPr>
        <w:t>发《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点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[2011]110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国家</w:t>
      </w:r>
      <w:r>
        <w:rPr>
          <w:rFonts w:ascii="宋体" w:hAnsi="宋体" w:cs="宋体" w:eastAsia="宋体" w:hint="default"/>
          <w:sz w:val="21"/>
          <w:szCs w:val="21"/>
        </w:rPr>
        <w:t>给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点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惠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策可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此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广州广电运通信息科技有限公司</w:t>
      </w:r>
      <w:r>
        <w:rPr>
          <w:rFonts w:ascii="宋体" w:hAnsi="宋体" w:cs="宋体" w:eastAsia="宋体" w:hint="default"/>
          <w:sz w:val="21"/>
          <w:szCs w:val="21"/>
        </w:rPr>
        <w:t>的部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技</w:t>
      </w:r>
      <w:r>
        <w:rPr>
          <w:rFonts w:ascii="宋体" w:hAnsi="宋体" w:cs="宋体" w:eastAsia="宋体" w:hint="default"/>
          <w:sz w:val="21"/>
          <w:szCs w:val="21"/>
        </w:rPr>
        <w:t>术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让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技</w:t>
      </w:r>
      <w:r>
        <w:rPr>
          <w:rFonts w:ascii="宋体" w:hAnsi="宋体" w:cs="宋体" w:eastAsia="宋体" w:hint="default"/>
          <w:sz w:val="21"/>
          <w:szCs w:val="21"/>
        </w:rPr>
        <w:t>术开发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免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税。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24" w:lineRule="exact" w:before="0"/>
        <w:ind w:left="576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40" w:lineRule="auto" w:before="90"/>
        <w:ind w:left="152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广州广电运通金融电子股份有限公司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2013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华</w:t>
      </w:r>
      <w:r>
        <w:rPr>
          <w:rFonts w:ascii="宋体" w:hAnsi="宋体" w:cs="宋体" w:eastAsia="宋体" w:hint="default"/>
          <w:sz w:val="21"/>
          <w:szCs w:val="21"/>
        </w:rPr>
        <w:t>人民</w:t>
      </w:r>
      <w:r>
        <w:rPr>
          <w:rFonts w:ascii="宋体" w:hAnsi="宋体" w:cs="宋体" w:eastAsia="宋体" w:hint="default"/>
          <w:sz w:val="21"/>
          <w:szCs w:val="21"/>
        </w:rPr>
        <w:t>共和</w:t>
      </w:r>
      <w:r>
        <w:rPr>
          <w:rFonts w:ascii="宋体" w:hAnsi="宋体" w:cs="宋体" w:eastAsia="宋体" w:hint="default"/>
          <w:sz w:val="21"/>
          <w:szCs w:val="21"/>
        </w:rPr>
        <w:t>国国家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改革</w:t>
      </w:r>
      <w:r>
        <w:rPr>
          <w:rFonts w:ascii="宋体" w:hAnsi="宋体" w:cs="宋体" w:eastAsia="宋体" w:hint="default"/>
          <w:sz w:val="21"/>
          <w:szCs w:val="21"/>
        </w:rPr>
        <w:t>委员会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的编号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R-2013-100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10%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深圳广电银通金融电子科技有限公司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2012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9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深圳市科技创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委员会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颁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的编号</w:t>
      </w:r>
    </w:p>
    <w:p>
      <w:pPr>
        <w:spacing w:before="114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GF201244200134</w:t>
      </w:r>
      <w:r>
        <w:rPr>
          <w:rFonts w:ascii="宋体" w:hAnsi="宋体" w:cs="宋体" w:eastAsia="宋体" w:hint="default"/>
          <w:sz w:val="21"/>
          <w:szCs w:val="21"/>
        </w:rPr>
        <w:t>号的</w:t>
      </w:r>
      <w:r>
        <w:rPr>
          <w:rFonts w:ascii="宋体" w:hAnsi="宋体" w:cs="宋体" w:eastAsia="宋体" w:hint="default"/>
          <w:sz w:val="21"/>
          <w:szCs w:val="21"/>
        </w:rPr>
        <w:t>《高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技</w:t>
      </w:r>
      <w:r>
        <w:rPr>
          <w:rFonts w:ascii="宋体" w:hAnsi="宋体" w:cs="宋体" w:eastAsia="宋体" w:hint="default"/>
          <w:sz w:val="21"/>
          <w:szCs w:val="21"/>
        </w:rPr>
        <w:t>术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书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2012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年度企业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15%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118"/>
        <w:ind w:left="152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广州穗通金融服务有限公司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编号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GR201144000517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2013</w:t>
      </w:r>
      <w:r>
        <w:rPr>
          <w:rFonts w:ascii="宋体" w:hAnsi="宋体" w:cs="宋体" w:eastAsia="宋体" w:hint="default"/>
          <w:sz w:val="21"/>
          <w:szCs w:val="21"/>
        </w:rPr>
        <w:t>年度企业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15%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技</w:t>
      </w:r>
      <w:r>
        <w:rPr>
          <w:rFonts w:ascii="宋体" w:hAnsi="宋体" w:cs="宋体" w:eastAsia="宋体" w:hint="default"/>
          <w:sz w:val="21"/>
          <w:szCs w:val="21"/>
        </w:rPr>
        <w:t>术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申</w:t>
      </w:r>
      <w:r>
        <w:rPr>
          <w:rFonts w:ascii="宋体" w:hAnsi="宋体" w:cs="宋体" w:eastAsia="宋体" w:hint="default"/>
          <w:sz w:val="21"/>
          <w:szCs w:val="21"/>
        </w:rPr>
        <w:t>请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年企业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15%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28"/>
        <w:ind w:left="152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[2000]25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鼓励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，自开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第五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广州广电银通金融电子科技有限公司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2016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12.50%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78"/>
        <w:ind w:left="152" w:right="11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释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若</w:t>
      </w:r>
      <w:r>
        <w:rPr>
          <w:rFonts w:ascii="宋体" w:hAnsi="宋体" w:cs="宋体" w:eastAsia="宋体" w:hint="default"/>
          <w:sz w:val="21"/>
          <w:szCs w:val="21"/>
        </w:rPr>
        <w:t>未特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人民</w:t>
      </w:r>
      <w:r>
        <w:rPr>
          <w:rFonts w:ascii="宋体" w:hAnsi="宋体" w:cs="宋体" w:eastAsia="宋体" w:hint="default"/>
          <w:sz w:val="21"/>
          <w:szCs w:val="21"/>
        </w:rPr>
        <w:t>币元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5,324,480.35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1,652,827.61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2,486,470,153.57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1,643,222,584.73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2,491,794,633.92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1,644,875,412.34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19,897,729.22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15,930,639.86</w:t>
            </w:r>
          </w:p>
        </w:tc>
      </w:tr>
    </w:tbl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36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押、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押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冻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放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资金汇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资金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2" w:footer="984" w:top="1120" w:bottom="1180" w:left="98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23,115,446.00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23,115,446.00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9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已质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( 3)</w:t>
      </w:r>
      <w:r>
        <w:rPr>
          <w:rFonts w:ascii="Arial" w:hAnsi="Arial" w:cs="Arial" w:eastAsia="Arial" w:hint="default"/>
          <w:b/>
          <w:bCs/>
          <w:spacing w:val="-3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背书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15,598,000.00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15,598,000.00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( 4)</w:t>
      </w:r>
      <w:r>
        <w:rPr>
          <w:rFonts w:ascii="Arial" w:hAnsi="Arial" w:cs="Arial" w:eastAsia="Arial" w:hint="default"/>
          <w:b/>
          <w:bCs/>
          <w:spacing w:val="-4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约而将票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据转为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类披露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763"/>
        <w:gridCol w:w="763"/>
        <w:gridCol w:w="763"/>
        <w:gridCol w:w="614"/>
        <w:gridCol w:w="936"/>
        <w:gridCol w:w="763"/>
        <w:gridCol w:w="571"/>
        <w:gridCol w:w="898"/>
        <w:gridCol w:w="518"/>
        <w:gridCol w:w="1344"/>
      </w:tblGrid>
      <w:tr>
        <w:trPr>
          <w:trHeight w:val="398" w:hRule="exact"/>
        </w:trPr>
        <w:tc>
          <w:tcPr>
            <w:tcW w:w="16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8" w:hRule="exact"/>
        </w:trPr>
        <w:tc>
          <w:tcPr>
            <w:tcW w:w="16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0" w:hRule="exact"/>
        </w:trPr>
        <w:tc>
          <w:tcPr>
            <w:tcW w:w="16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11" w:right="26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  <w:p>
            <w:pPr>
              <w:pStyle w:val="TableParagraph"/>
              <w:spacing w:line="240" w:lineRule="auto" w:before="76"/>
              <w:ind w:left="76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613,294</w:t>
            </w:r>
          </w:p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,860.49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12,226,</w:t>
            </w:r>
          </w:p>
          <w:p>
            <w:pPr>
              <w:pStyle w:val="TableParagraph"/>
              <w:spacing w:line="240" w:lineRule="auto" w:before="76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492.63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1.99%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601,068,3</w:t>
            </w:r>
          </w:p>
          <w:p>
            <w:pPr>
              <w:pStyle w:val="TableParagraph"/>
              <w:spacing w:line="240" w:lineRule="auto" w:before="76"/>
              <w:ind w:left="4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67.86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729,997</w:t>
            </w:r>
          </w:p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,627.36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</w:t>
            </w:r>
          </w:p>
          <w:p>
            <w:pPr>
              <w:pStyle w:val="TableParagraph"/>
              <w:spacing w:line="240" w:lineRule="auto" w:before="76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0%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16,110,86</w:t>
            </w:r>
          </w:p>
          <w:p>
            <w:pPr>
              <w:pStyle w:val="TableParagraph"/>
              <w:spacing w:line="240" w:lineRule="auto" w:before="76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1.20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2.21%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713,886,766.16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613,294</w:t>
            </w:r>
          </w:p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,860.49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12,226,</w:t>
            </w:r>
          </w:p>
          <w:p>
            <w:pPr>
              <w:pStyle w:val="TableParagraph"/>
              <w:spacing w:line="240" w:lineRule="auto" w:before="76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492.63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1.99%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601,068,3</w:t>
            </w:r>
          </w:p>
          <w:p>
            <w:pPr>
              <w:pStyle w:val="TableParagraph"/>
              <w:spacing w:line="240" w:lineRule="auto" w:before="76"/>
              <w:ind w:left="4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67.86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729,997</w:t>
            </w:r>
          </w:p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,627.36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</w:t>
            </w:r>
          </w:p>
          <w:p>
            <w:pPr>
              <w:pStyle w:val="TableParagraph"/>
              <w:spacing w:line="240" w:lineRule="auto" w:before="76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0%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16,110,86</w:t>
            </w:r>
          </w:p>
          <w:p>
            <w:pPr>
              <w:pStyle w:val="TableParagraph"/>
              <w:spacing w:line="240" w:lineRule="auto" w:before="76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1.20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2.21%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713,886,766.16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36" w:lineRule="exact"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项金额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66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2371;top:14;width:24;height:394" coordorigin="2371,14" coordsize="24,394">
              <v:shape style="position:absolute;left:2371;top:14;width:24;height:394" coordorigin="2371,14" coordsize="24,394" path="m2371,408l2395,408,2395,14,2371,14,2371,408xe" filled="true" fillcolor="#d2d2d2" stroked="false">
                <v:path arrowok="t"/>
                <v:fill type="solid"/>
              </v:shape>
            </v:group>
            <v:group style="position:absolute;left:10;top:14;width:24;height:394" coordorigin="10,14" coordsize="24,394">
              <v:shape style="position:absolute;left:10;top:14;width:24;height:394" coordorigin="10,14" coordsize="24,394" path="m10,408l34,408,34,14,10,14,10,408xe" filled="true" fillcolor="#d2d2d2" stroked="false">
                <v:path arrowok="t"/>
                <v:fill type="solid"/>
              </v:shape>
            </v:group>
            <v:group style="position:absolute;left:34;top:14;width:2338;height:394" coordorigin="34,14" coordsize="2338,394">
              <v:shape style="position:absolute;left:34;top:14;width:2338;height:394" coordorigin="34,14" coordsize="2338,394" path="m34,408l2371,408,2371,14,34,14,34,408xe" filled="true" fillcolor="#d2d2d2" stroked="false">
                <v:path arrowok="t"/>
                <v:fill type="solid"/>
              </v:shape>
            </v:group>
            <v:group style="position:absolute;left:2405;top:14;width:20;height:394" coordorigin="2405,14" coordsize="20,394">
              <v:shape style="position:absolute;left:2405;top:14;width:20;height:394" coordorigin="2405,14" coordsize="20,394" path="m2405,408l2424,408,2424,14,2405,14,2405,408xe" filled="true" fillcolor="#d2d2d2" stroked="false">
                <v:path arrowok="t"/>
                <v:fill type="solid"/>
              </v:shape>
            </v:group>
            <v:group style="position:absolute;left:9547;top:14;width:24;height:394" coordorigin="9547,14" coordsize="24,394">
              <v:shape style="position:absolute;left:9547;top:14;width:24;height:394" coordorigin="9547,14" coordsize="24,394" path="m9547,408l9571,408,9571,14,9547,14,9547,408xe" filled="true" fillcolor="#d2d2d2" stroked="false">
                <v:path arrowok="t"/>
                <v:fill type="solid"/>
              </v:shape>
            </v:group>
            <v:group style="position:absolute;left:2424;top:14;width:7124;height:394" coordorigin="2424,14" coordsize="7124,394">
              <v:shape style="position:absolute;left:2424;top:14;width:7124;height:394" coordorigin="2424,14" coordsize="7124,394" path="m2424,408l9547,408,9547,14,2424,14,2424,408xe" filled="true" fillcolor="#d2d2d2" stroked="false">
                <v:path arrowok="t"/>
                <v:fill type="solid"/>
              </v:shape>
            </v:group>
            <v:group style="position:absolute;left:10;top:10;width:2381;height:2" coordorigin="10,10" coordsize="2381,2">
              <v:shape style="position:absolute;left:10;top:10;width:2381;height:2" coordorigin="10,10" coordsize="2381,0" path="m10,10l2390,10e" filled="false" stroked="true" strokeweight=".48pt" strokecolor="#000000">
                <v:path arrowok="t"/>
              </v:shape>
            </v:group>
            <v:group style="position:absolute;left:2400;top:10;width:7167;height:2" coordorigin="2400,10" coordsize="7167,2">
              <v:shape style="position:absolute;left:2400;top:10;width:7167;height:2" coordorigin="2400,10" coordsize="7167,0" path="m2400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2381;height:2" coordorigin="10,413" coordsize="2381,2">
              <v:shape style="position:absolute;left:10;top:413;width:2381;height:2" coordorigin="10,413" coordsize="2381,0" path="m10,413l2390,413e" filled="false" stroked="true" strokeweight=".48pt" strokecolor="#000000">
                <v:path arrowok="t"/>
              </v:shape>
            </v:group>
            <v:group style="position:absolute;left:2395;top:5;width:2;height:413" coordorigin="2395,5" coordsize="2,413">
              <v:shape style="position:absolute;left:2395;top:5;width:2;height:413" coordorigin="2395,5" coordsize="0,413" path="m2395,5l2395,418e" filled="false" stroked="true" strokeweight=".48pt" strokecolor="#000000">
                <v:path arrowok="t"/>
              </v:shape>
            </v:group>
            <v:group style="position:absolute;left:2400;top:413;width:7167;height:2" coordorigin="2400,413" coordsize="7167,2">
              <v:shape style="position:absolute;left:2400;top:413;width:7167;height:2" coordorigin="2400,413" coordsize="7167,0" path="m2400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5;top:10;width:2391;height:404" type="#_x0000_t202" filled="false" stroked="false">
                <v:textbox inset="0,0,0,0">
                  <w:txbxContent>
                    <w:p>
                      <w:pPr>
                        <w:spacing w:before="58"/>
                        <w:ind w:left="96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395;top:10;width:7176;height:404" type="#_x0000_t202" filled="false" stroked="false">
                <v:textbox inset="0,0,0,0">
                  <w:txbxContent>
                    <w:p>
                      <w:pPr>
                        <w:spacing w:before="58"/>
                        <w:ind w:left="86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余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after="0" w:line="422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9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498,050,232.91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2,490,251.25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498,050,232.91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2,490,251.25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77,450,507.93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3,872,525.42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5.00%</w:t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27,838,071.34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2,783,807.16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10.00%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9,956,048.31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3,079,908.80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30.94%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9,554,389.31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2,866,316.80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30.00%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376,134.00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188,067.00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50.00%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25,525.00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25,525.00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613,294,860.49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12,226,492.63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1.99%</w:t>
            </w:r>
          </w:p>
        </w:tc>
      </w:tr>
    </w:tbl>
    <w:p>
      <w:pPr>
        <w:spacing w:before="2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详见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注五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11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坏账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3,559,075.49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7,319,514.80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57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中本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3,879,616.63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589,832.97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667,998.00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607,370.36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5,744,817.96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( 3)</w:t>
      </w:r>
      <w:r>
        <w:rPr>
          <w:rFonts w:ascii="Arial" w:hAnsi="Arial" w:cs="Arial" w:eastAsia="Arial" w:hint="default"/>
          <w:b/>
          <w:bCs/>
          <w:spacing w:val="-4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1"/>
      </w:tblGrid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123,929.26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before="2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的应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核销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3"/>
        <w:gridCol w:w="1277"/>
        <w:gridCol w:w="1416"/>
        <w:gridCol w:w="1133"/>
        <w:gridCol w:w="1138"/>
        <w:gridCol w:w="1200"/>
      </w:tblGrid>
      <w:tr>
        <w:trPr>
          <w:trHeight w:val="715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由关</w:t>
            </w:r>
          </w:p>
          <w:p>
            <w:pPr>
              <w:pStyle w:val="TableParagraph"/>
              <w:spacing w:line="240" w:lineRule="auto" w:before="81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45,171.02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10,350.00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12,000.00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27,764.20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95,285.22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( 4)</w:t>
      </w:r>
      <w:r>
        <w:rPr>
          <w:rFonts w:ascii="Arial" w:hAnsi="Arial" w:cs="Arial" w:eastAsia="Arial" w:hint="default"/>
          <w:b/>
          <w:bCs/>
          <w:spacing w:val="-4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欠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方归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五名应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款汇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86,617,638.24</w:t>
      </w:r>
      <w:r>
        <w:rPr>
          <w:rFonts w:ascii="宋体" w:hAnsi="宋体" w:cs="宋体" w:eastAsia="宋体" w:hint="default"/>
          <w:sz w:val="21"/>
          <w:szCs w:val="21"/>
        </w:rPr>
        <w:t>元，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的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比例</w:t>
      </w:r>
      <w:r>
        <w:rPr>
          <w:rFonts w:ascii="宋体" w:hAnsi="宋体" w:cs="宋体" w:eastAsia="宋体" w:hint="default"/>
          <w:sz w:val="21"/>
          <w:szCs w:val="21"/>
        </w:rPr>
        <w:t>14.12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额汇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3,420,410.04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( 5)</w:t>
      </w:r>
      <w:r>
        <w:rPr>
          <w:rFonts w:ascii="Arial" w:hAnsi="Arial" w:cs="Arial" w:eastAsia="Arial" w:hint="default"/>
          <w:b/>
          <w:bCs/>
          <w:spacing w:val="-4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400" w:lineRule="auto" w:before="0"/>
        <w:ind w:left="575" w:right="3973" w:firstLine="1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( 6)</w:t>
      </w:r>
      <w:r>
        <w:rPr>
          <w:rFonts w:ascii="Arial" w:hAnsi="Arial" w:cs="Arial" w:eastAsia="Arial" w:hint="default"/>
          <w:b/>
          <w:bCs/>
          <w:spacing w:val="-4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61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龄列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5"/>
        <w:gridCol w:w="1915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1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31,114,237.17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97.22%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98,864,819.19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76.06%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390,769.07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1.22%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30,774,704.41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23.68%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159,534.15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0.50%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338,800.00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0.26%</w:t>
            </w:r>
          </w:p>
        </w:tc>
      </w:tr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338,800.00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1.06%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0.00%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32,003,340.39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129,978,323.60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象归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343" w:lineRule="auto" w:before="0"/>
        <w:ind w:left="152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象</w:t>
      </w:r>
      <w:r>
        <w:rPr>
          <w:rFonts w:ascii="宋体" w:hAnsi="宋体" w:cs="宋体" w:eastAsia="宋体" w:hint="default"/>
          <w:sz w:val="21"/>
          <w:szCs w:val="21"/>
        </w:rPr>
        <w:t>集中度</w:t>
      </w:r>
      <w:r>
        <w:rPr>
          <w:rFonts w:ascii="宋体" w:hAnsi="宋体" w:cs="宋体" w:eastAsia="宋体" w:hint="default"/>
          <w:sz w:val="21"/>
          <w:szCs w:val="21"/>
        </w:rPr>
        <w:t>归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五名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款项汇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20,898,773.61</w:t>
      </w:r>
      <w:r>
        <w:rPr>
          <w:rFonts w:ascii="宋体" w:hAnsi="宋体" w:cs="宋体" w:eastAsia="宋体" w:hint="default"/>
          <w:sz w:val="21"/>
          <w:szCs w:val="21"/>
        </w:rPr>
        <w:t>元，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款项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比例</w:t>
      </w:r>
      <w:r>
        <w:rPr>
          <w:rFonts w:ascii="宋体" w:hAnsi="宋体" w:cs="宋体" w:eastAsia="宋体" w:hint="default"/>
          <w:sz w:val="21"/>
          <w:szCs w:val="21"/>
        </w:rPr>
        <w:t>65.30</w:t>
      </w:r>
      <w:r>
        <w:rPr>
          <w:rFonts w:ascii="宋体" w:hAnsi="宋体" w:cs="宋体" w:eastAsia="宋体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%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3187"/>
        <w:gridCol w:w="3192"/>
      </w:tblGrid>
      <w:tr>
        <w:trPr>
          <w:trHeight w:val="40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1,491,364.39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1,491,364.39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3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2)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类披露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763"/>
        <w:gridCol w:w="763"/>
        <w:gridCol w:w="763"/>
        <w:gridCol w:w="614"/>
        <w:gridCol w:w="936"/>
        <w:gridCol w:w="653"/>
        <w:gridCol w:w="763"/>
        <w:gridCol w:w="816"/>
        <w:gridCol w:w="518"/>
        <w:gridCol w:w="1344"/>
      </w:tblGrid>
      <w:tr>
        <w:trPr>
          <w:trHeight w:val="398" w:hRule="exact"/>
        </w:trPr>
        <w:tc>
          <w:tcPr>
            <w:tcW w:w="16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8" w:hRule="exact"/>
        </w:trPr>
        <w:tc>
          <w:tcPr>
            <w:tcW w:w="16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6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11" w:right="26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  <w:p>
            <w:pPr>
              <w:pStyle w:val="TableParagraph"/>
              <w:spacing w:line="240" w:lineRule="auto" w:before="76"/>
              <w:ind w:left="76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2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74,506,</w:t>
            </w:r>
          </w:p>
          <w:p>
            <w:pPr>
              <w:pStyle w:val="TableParagraph"/>
              <w:spacing w:line="240" w:lineRule="auto" w:before="76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152.08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2,375,8</w:t>
            </w:r>
          </w:p>
          <w:p>
            <w:pPr>
              <w:pStyle w:val="TableParagraph"/>
              <w:spacing w:line="240" w:lineRule="auto" w:before="76"/>
              <w:ind w:left="25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04.96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3.19%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72,130,34</w:t>
            </w:r>
          </w:p>
          <w:p>
            <w:pPr>
              <w:pStyle w:val="TableParagraph"/>
              <w:spacing w:line="240" w:lineRule="auto" w:before="76"/>
              <w:ind w:left="5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7.12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52,091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,071.4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100.00%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1,835,07</w:t>
            </w:r>
          </w:p>
          <w:p>
            <w:pPr>
              <w:pStyle w:val="TableParagraph"/>
              <w:spacing w:line="240" w:lineRule="auto" w:before="76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4.93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3.52%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50,255,996.53</w:t>
            </w:r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74,506,</w:t>
            </w:r>
          </w:p>
          <w:p>
            <w:pPr>
              <w:pStyle w:val="TableParagraph"/>
              <w:spacing w:line="240" w:lineRule="auto" w:before="81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152.08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2,375,8</w:t>
            </w:r>
          </w:p>
          <w:p>
            <w:pPr>
              <w:pStyle w:val="TableParagraph"/>
              <w:spacing w:line="240" w:lineRule="auto" w:before="81"/>
              <w:ind w:left="25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04.96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3.19%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72,130,34</w:t>
            </w:r>
          </w:p>
          <w:p>
            <w:pPr>
              <w:pStyle w:val="TableParagraph"/>
              <w:spacing w:line="240" w:lineRule="auto" w:before="81"/>
              <w:ind w:left="5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7.12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52,091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71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,071.4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100.00%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1,835,07</w:t>
            </w:r>
          </w:p>
          <w:p>
            <w:pPr>
              <w:pStyle w:val="TableParagraph"/>
              <w:spacing w:line="240" w:lineRule="auto" w:before="81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4.93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3.52%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50,255,996.53</w:t>
            </w:r>
          </w:p>
        </w:tc>
      </w:tr>
    </w:tbl>
    <w:p>
      <w:pPr>
        <w:spacing w:line="236" w:lineRule="exact"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项金额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71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401" w:hRule="exact"/>
        </w:trPr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59,341,342.59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296,706.69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59,341,342.59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296,706.69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5,031,732.71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251,586.68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5.00%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1,278,742.52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127,874.26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10.00%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2,434,999.08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1,699,637.33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69.80%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904,226.81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271,268.04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30.00%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204,805.96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102,402.98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50.00%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1,325,966.31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1,325,966.31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68,086,816.90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2,375,804.96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3.49%</w:t>
            </w:r>
          </w:p>
        </w:tc>
      </w:tr>
    </w:tbl>
    <w:p>
      <w:pPr>
        <w:spacing w:before="66"/>
        <w:ind w:left="57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详见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注五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11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52"/>
        <w:ind w:left="57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用其他方</w:t>
      </w:r>
      <w:r>
        <w:rPr>
          <w:rFonts w:ascii="宋体" w:hAnsi="宋体" w:cs="宋体" w:eastAsia="宋体" w:hint="default"/>
          <w:sz w:val="21"/>
          <w:szCs w:val="21"/>
        </w:rPr>
        <w:t>法计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403" w:hRule="exact"/>
        </w:trPr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6,419,335.18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6,419,335.18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( 2)</w:t>
      </w:r>
      <w:r>
        <w:rPr>
          <w:rFonts w:ascii="Arial" w:hAnsi="Arial" w:cs="Arial" w:eastAsia="Arial" w:hint="default"/>
          <w:spacing w:val="-40"/>
        </w:rPr>
        <w:t> 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提、</w:t>
      </w:r>
      <w:r>
        <w:rPr>
          <w:rFonts w:ascii="Microsoft JhengHei" w:hAnsi="Microsoft JhengHei" w:cs="Microsoft JhengHei" w:eastAsia="Microsoft JhengHei" w:hint="default"/>
        </w:rPr>
        <w:t>收回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554,429.75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19,061.76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( 3)</w:t>
      </w:r>
      <w:r>
        <w:rPr>
          <w:rFonts w:ascii="Arial" w:hAnsi="Arial" w:cs="Arial" w:eastAsia="Arial" w:hint="default"/>
          <w:b/>
          <w:bCs/>
          <w:spacing w:val="-4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1"/>
        <w:gridCol w:w="4786"/>
      </w:tblGrid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53,939.00</w:t>
            </w:r>
          </w:p>
        </w:tc>
      </w:tr>
    </w:tbl>
    <w:p>
      <w:pPr>
        <w:spacing w:before="2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核销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3"/>
        <w:gridCol w:w="994"/>
        <w:gridCol w:w="1272"/>
        <w:gridCol w:w="1277"/>
        <w:gridCol w:w="1277"/>
        <w:gridCol w:w="1344"/>
      </w:tblGrid>
      <w:tr>
        <w:trPr>
          <w:trHeight w:val="715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11" w:right="36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</w:p>
          <w:p>
            <w:pPr>
              <w:pStyle w:val="TableParagraph"/>
              <w:spacing w:line="240" w:lineRule="auto" w:before="7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39,425.00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48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39,425.00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9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( 4)</w:t>
      </w:r>
      <w:r>
        <w:rPr>
          <w:rFonts w:ascii="Arial" w:hAnsi="Arial" w:cs="Arial" w:eastAsia="Arial" w:hint="default"/>
          <w:b/>
          <w:bCs/>
          <w:spacing w:val="-4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质分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9,405,000.00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5,410,000.00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16,697,873.28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12,988,585.72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6,419,335.18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3,570,526.10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41,983,943.62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30,121,959.64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74,506,152.08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52,091,071.46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4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5)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4"/>
        <w:gridCol w:w="1594"/>
        <w:gridCol w:w="1598"/>
        <w:gridCol w:w="1594"/>
      </w:tblGrid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  <w:p>
            <w:pPr>
              <w:pStyle w:val="TableParagraph"/>
              <w:spacing w:line="240" w:lineRule="auto" w:before="81"/>
              <w:ind w:left="71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-2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6,419,335.18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8.62%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8.05%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30,000.00</w:t>
            </w:r>
          </w:p>
        </w:tc>
      </w:tr>
      <w:tr>
        <w:trPr>
          <w:trHeight w:val="398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4,223,795.00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5.67%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21,118.98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4,100,000.00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5.50%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20,500.00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3,400,000.00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4.56%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17,000.00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24,143,130.18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32.40%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88,618.98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footerReference w:type="default" r:id="rId36"/>
          <w:pgSz w:w="11900" w:h="16840"/>
          <w:pgMar w:footer="984" w:header="872" w:top="1120" w:bottom="1180" w:left="980" w:right="980"/>
          <w:pgNumType w:start="130"/>
        </w:sect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3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6)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府补助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1133"/>
        <w:gridCol w:w="1277"/>
        <w:gridCol w:w="850"/>
        <w:gridCol w:w="3619"/>
      </w:tblGrid>
      <w:tr>
        <w:trPr>
          <w:trHeight w:val="715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40" w:lineRule="auto" w:before="7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62" w:right="-3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78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53" w:hRule="exact"/>
        </w:trPr>
        <w:tc>
          <w:tcPr>
            <w:tcW w:w="26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4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6,419,335.18</w:t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6,419,335.18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73" w:hRule="exact"/>
        </w:trPr>
        <w:tc>
          <w:tcPr>
            <w:tcW w:w="26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4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6,419,335.18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( 7)</w:t>
      </w:r>
      <w:r>
        <w:rPr>
          <w:rFonts w:ascii="Arial" w:hAnsi="Arial" w:cs="Arial" w:eastAsia="Arial" w:hint="default"/>
          <w:b/>
          <w:bCs/>
          <w:spacing w:val="-4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403" w:lineRule="auto" w:before="0"/>
        <w:ind w:left="575" w:right="3762" w:firstLine="1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( 8)</w:t>
      </w:r>
      <w:r>
        <w:rPr>
          <w:rFonts w:ascii="Arial" w:hAnsi="Arial" w:cs="Arial" w:eastAsia="Arial" w:hint="default"/>
          <w:b/>
          <w:bCs/>
          <w:spacing w:val="-4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59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8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560"/>
        <w:gridCol w:w="850"/>
        <w:gridCol w:w="1560"/>
        <w:gridCol w:w="1560"/>
        <w:gridCol w:w="850"/>
        <w:gridCol w:w="1632"/>
      </w:tblGrid>
      <w:tr>
        <w:trPr>
          <w:trHeight w:val="403" w:hRule="exac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材料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260,290,687.36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260,290,687.36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194,605,379.19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194,605,379.19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154,608,709.16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154,608,709.16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82,074,825.14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82,074,825.14</w:t>
            </w:r>
          </w:p>
        </w:tc>
      </w:tr>
      <w:tr>
        <w:trPr>
          <w:trHeight w:val="403" w:hRule="exac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1,304,114,352.47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1,304,114,352.47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826,696,233.88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826,696,233.88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66,524,246.22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66,524,246.22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67,466,039.02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67,466,039.02</w:t>
            </w:r>
          </w:p>
        </w:tc>
      </w:tr>
      <w:tr>
        <w:trPr>
          <w:trHeight w:val="403" w:hRule="exac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1,785,537,995.21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1,785,537,995.21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1,170,842,477.23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1,170,842,477.23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4,412,142.69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4,160,475.60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839,000,000.00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746,600,000.00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843,412,142.69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750,760,475.60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4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1195"/>
        <w:gridCol w:w="1195"/>
        <w:gridCol w:w="1195"/>
        <w:gridCol w:w="1248"/>
        <w:gridCol w:w="1368"/>
        <w:gridCol w:w="1368"/>
      </w:tblGrid>
      <w:tr>
        <w:trPr>
          <w:trHeight w:val="403" w:hRule="exact"/>
        </w:trPr>
        <w:tc>
          <w:tcPr>
            <w:tcW w:w="20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20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8,615,098.78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3,813,500.17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4,801,598.61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1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5,428,305.54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5,428,305.54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1195"/>
        <w:gridCol w:w="1195"/>
        <w:gridCol w:w="1195"/>
        <w:gridCol w:w="1248"/>
        <w:gridCol w:w="1368"/>
        <w:gridCol w:w="1368"/>
      </w:tblGrid>
      <w:tr>
        <w:trPr>
          <w:trHeight w:val="403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8,615,098.78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3,813,500.17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4,801,598.61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5,428,305.54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5,428,305.54</w:t>
            </w:r>
          </w:p>
        </w:tc>
      </w:tr>
      <w:tr>
        <w:trPr>
          <w:trHeight w:val="403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8,615,098.78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3,813,500.17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4,801,598.61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5,428,305.54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5,428,305.54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3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期末按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允价值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15"/>
        <w:gridCol w:w="1915"/>
        <w:gridCol w:w="1915"/>
        <w:gridCol w:w="1915"/>
      </w:tblGrid>
      <w:tr>
        <w:trPr>
          <w:trHeight w:val="715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8" w:right="-3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21" w:right="95" w:hanging="2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  <w:p>
            <w:pPr>
              <w:pStyle w:val="TableParagraph"/>
              <w:spacing w:line="240" w:lineRule="auto" w:before="76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8,615,098.78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4,801,598.61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3,813,500.17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8,615,098.78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4,801,598.61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3,813,500.17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4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3)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产减值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变动情况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325"/>
        <w:gridCol w:w="1330"/>
        <w:gridCol w:w="1330"/>
        <w:gridCol w:w="1325"/>
        <w:gridCol w:w="1330"/>
        <w:gridCol w:w="1325"/>
      </w:tblGrid>
      <w:tr>
        <w:trPr>
          <w:trHeight w:val="713" w:hRule="exact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金融资产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6"/>
              <w:ind w:left="211" w:right="26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</w:p>
          <w:p>
            <w:pPr>
              <w:pStyle w:val="TableParagraph"/>
              <w:spacing w:line="240" w:lineRule="auto" w:before="76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3,813,500.17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3,186,793.24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3,813,500.17</w:t>
            </w:r>
          </w:p>
        </w:tc>
      </w:tr>
      <w:tr>
        <w:trPr>
          <w:trHeight w:val="403" w:hRule="exact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3,813,500.17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3,186,793.24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3,813,500.17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0"/>
        <w:ind w:left="56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/>
        <w:pict>
          <v:group style="position:absolute;margin-left:70.559998pt;margin-top:3.004421pt;width:700.8pt;height:.1pt;mso-position-horizontal-relative:page;mso-position-vertical-relative:paragraph;z-index:-1287928" coordorigin="1411,60" coordsize="14016,2">
            <v:shape style="position:absolute;left:1411;top:60;width:14016;height:2" coordorigin="1411,60" coordsize="14016,0" path="m1411,60l15427,60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b/>
          <w:bCs/>
          <w:w w:val="95"/>
          <w:sz w:val="21"/>
          <w:szCs w:val="21"/>
        </w:rPr>
        <w:t>10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投资</w:t>
      </w:r>
      <w:r>
        <w:rPr>
          <w:rFonts w:ascii="Microsoft JhengHei" w:hAnsi="Microsoft JhengHei" w:cs="Microsoft JhengHei" w:eastAsia="Microsoft JhengHei" w:hint="default"/>
          <w:w w:val="95"/>
          <w:sz w:val="21"/>
          <w:szCs w:val="21"/>
        </w:rPr>
      </w:r>
    </w:p>
    <w:p>
      <w:pPr>
        <w:pStyle w:val="BodyText"/>
        <w:spacing w:line="240" w:lineRule="auto" w:before="33"/>
        <w:ind w:left="562" w:right="0"/>
        <w:jc w:val="left"/>
      </w:pPr>
      <w:r>
        <w:rPr>
          <w:spacing w:val="-3"/>
        </w:rPr>
        <w:br w:type="column"/>
      </w:r>
      <w:r>
        <w:rPr>
          <w:spacing w:val="-3"/>
        </w:rPr>
        <w:t>广州广电运通金融电子股份有限公司 </w:t>
      </w:r>
      <w:r>
        <w:rPr>
          <w:rFonts w:ascii="Times New Roman" w:hAnsi="Times New Roman" w:cs="Times New Roman" w:eastAsia="Times New Roman" w:hint="default"/>
        </w:rPr>
        <w:t>2014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spacing w:val="-3"/>
        </w:rPr>
        <w:t>年年度报告</w:t>
      </w:r>
      <w:r>
        <w:rPr/>
      </w:r>
    </w:p>
    <w:p>
      <w:pPr>
        <w:spacing w:after="0" w:line="240" w:lineRule="auto"/>
        <w:jc w:val="left"/>
        <w:sectPr>
          <w:headerReference w:type="default" r:id="rId37"/>
          <w:footerReference w:type="default" r:id="rId38"/>
          <w:pgSz w:w="16840" w:h="11900" w:orient="landscape"/>
          <w:pgMar w:header="0" w:footer="0" w:top="780" w:bottom="280" w:left="1300" w:right="1100"/>
          <w:cols w:num="2" w:equalWidth="0">
            <w:col w:w="2253" w:space="7055"/>
            <w:col w:w="5132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7"/>
        <w:gridCol w:w="1699"/>
        <w:gridCol w:w="1133"/>
        <w:gridCol w:w="850"/>
        <w:gridCol w:w="1277"/>
        <w:gridCol w:w="850"/>
        <w:gridCol w:w="850"/>
        <w:gridCol w:w="1277"/>
        <w:gridCol w:w="850"/>
        <w:gridCol w:w="1277"/>
        <w:gridCol w:w="1277"/>
        <w:gridCol w:w="850"/>
      </w:tblGrid>
      <w:tr>
        <w:trPr>
          <w:trHeight w:val="403" w:hRule="exact"/>
        </w:trPr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3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316" w:lineRule="auto"/>
              <w:ind w:left="57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9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7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</w:p>
          <w:p>
            <w:pPr>
              <w:pStyle w:val="TableParagraph"/>
              <w:spacing w:line="240" w:lineRule="auto" w:before="76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62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  <w:p>
            <w:pPr>
              <w:pStyle w:val="TableParagraph"/>
              <w:spacing w:line="240" w:lineRule="auto" w:before="7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82" w:right="89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</w:p>
          <w:p>
            <w:pPr>
              <w:pStyle w:val="TableParagraph"/>
              <w:spacing w:line="240" w:lineRule="auto" w:before="7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141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14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广州市广百小额贷款有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60,428,027.69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4,922,279.75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-385,224.92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64,965,082.52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4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云南云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通金融外包服务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4,285,448.75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39,200.00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-59,095.90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-4,265,552.85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4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广州市力沛企业管理咨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707,650.40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907,650.40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4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281,983.10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-281,983.10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64,713,476.44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239,200.00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5,852,817.35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-385,224.92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-4,547,535.95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65,872,732.92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66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57"/>
        <w:ind w:left="56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湖</w:t>
      </w:r>
      <w:r>
        <w:rPr>
          <w:rFonts w:ascii="宋体" w:hAnsi="宋体" w:cs="宋体" w:eastAsia="宋体" w:hint="default"/>
          <w:sz w:val="21"/>
          <w:szCs w:val="21"/>
        </w:rPr>
        <w:t>北</w:t>
      </w:r>
      <w:r>
        <w:rPr>
          <w:rFonts w:ascii="宋体" w:hAnsi="宋体" w:cs="宋体" w:eastAsia="宋体" w:hint="default"/>
          <w:sz w:val="21"/>
          <w:szCs w:val="21"/>
        </w:rPr>
        <w:t>九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贵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属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非同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宜昌</w:t>
      </w:r>
      <w:r>
        <w:rPr>
          <w:rFonts w:ascii="宋体" w:hAnsi="宋体" w:cs="宋体" w:eastAsia="宋体" w:hint="default"/>
          <w:sz w:val="21"/>
          <w:szCs w:val="21"/>
        </w:rPr>
        <w:t>市金</w:t>
      </w:r>
      <w:r>
        <w:rPr>
          <w:rFonts w:ascii="宋体" w:hAnsi="宋体" w:cs="宋体" w:eastAsia="宋体" w:hint="default"/>
          <w:sz w:val="21"/>
          <w:szCs w:val="21"/>
        </w:rPr>
        <w:t>牛押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护卫</w:t>
      </w:r>
      <w:r>
        <w:rPr>
          <w:rFonts w:ascii="宋体" w:hAnsi="宋体" w:cs="宋体" w:eastAsia="宋体" w:hint="default"/>
          <w:sz w:val="21"/>
          <w:szCs w:val="21"/>
        </w:rPr>
        <w:t>保安服务有限</w:t>
      </w:r>
      <w:r>
        <w:rPr>
          <w:rFonts w:ascii="宋体" w:hAnsi="宋体" w:cs="宋体" w:eastAsia="宋体" w:hint="default"/>
          <w:sz w:val="21"/>
          <w:szCs w:val="21"/>
        </w:rPr>
        <w:t>责任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时的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</w:p>
    <w:p>
      <w:pPr>
        <w:spacing w:before="114"/>
        <w:ind w:left="13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2,000,000.00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元，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281,983.10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元，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2,440,700.00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的价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股份全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让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13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before="37"/>
        <w:ind w:left="13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before="37"/>
        <w:ind w:left="13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before="37"/>
        <w:ind w:left="139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BodyText"/>
        <w:spacing w:line="240" w:lineRule="auto" w:before="62"/>
        <w:ind w:left="139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1"/>
        </w:rPr>
        <w:t> </w:t>
      </w:r>
      <w:r>
        <w:rPr>
          <w:rFonts w:ascii="宋体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78"/>
        <w:ind w:left="0" w:right="334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/>
        </w:rPr>
        <w:t>133</w:t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</w:rPr>
        <w:sectPr>
          <w:type w:val="continuous"/>
          <w:pgSz w:w="16840" w:h="11900" w:orient="landscape"/>
          <w:pgMar w:top="1060" w:bottom="1180" w:left="1300" w:right="11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3"/>
        <w:spacing w:line="335" w:lineRule="exact"/>
        <w:ind w:left="57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投资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>
          <w:rFonts w:ascii="Microsoft JhengHei" w:hAnsi="Microsoft JhengHei" w:cs="Microsoft JhengHei" w:eastAsia="Microsoft JhengHei" w:hint="default"/>
        </w:rPr>
        <w:t>地产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( 1)</w:t>
      </w:r>
      <w:r>
        <w:rPr>
          <w:rFonts w:ascii="Arial" w:hAnsi="Arial" w:cs="Arial" w:eastAsia="Arial" w:hint="default"/>
          <w:b/>
          <w:bCs/>
          <w:spacing w:val="-4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3"/>
        <w:gridCol w:w="1699"/>
        <w:gridCol w:w="1421"/>
        <w:gridCol w:w="1555"/>
        <w:gridCol w:w="1493"/>
      </w:tblGrid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34,792,264.55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34,792,264.55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1,317,448.25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1,317,448.25</w:t>
            </w:r>
          </w:p>
        </w:tc>
      </w:tr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\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\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1,317,448.25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1,317,448.25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36,109,712.80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36,109,712.80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1,389,112.38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1,389,112.38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922,946.33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922,946.33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922,946.33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922,946.33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2,312,058.71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2,312,058.71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33,797,654.09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33,797,654.09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33,403,152.17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33,403,152.17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footerReference w:type="default" r:id="rId39"/>
          <w:pgSz w:w="11900" w:h="16840"/>
          <w:pgMar w:footer="984" w:header="0" w:top="1120" w:bottom="1180" w:left="980" w:right="980"/>
          <w:pgNumType w:start="134"/>
        </w:sect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办妥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6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6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1339"/>
        <w:gridCol w:w="1354"/>
        <w:gridCol w:w="1272"/>
        <w:gridCol w:w="1277"/>
        <w:gridCol w:w="1277"/>
        <w:gridCol w:w="1416"/>
      </w:tblGrid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291,765,761.89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92,949,463.00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31,525,598.33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38,264,676.79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71,872,292.54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526,377,792.55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128,561,335.28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26,688,644.68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18,108,153.15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22,870,863.77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21,768,818.03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217,997,814.91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32,548,629.94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5,920,160.55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17,811,787.65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9,901,791.12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20,394,671.13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86,577,040.39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96,012,705.34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20,768,484.13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965,982.90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117,747,172.37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296,365.50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12,969,072.65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408,164.00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13,673,602.15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21,494,806.95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495,752.32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6,315,795.01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28,306,354.28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21,494,806.95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495,752.32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6,278,885.01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28,269,444.28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36,910.00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36,910.00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420,327,097.17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98,143,300.73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49,633,751.48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60,639,788.24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87,325,315.56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716,069,253.18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30,985,268.61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52,351,279.76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12,473,613.35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12,011,110.18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29,342,598.34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137,163,870.24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8,211,215.03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16,493,599.10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12,147,673.51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12,594,006.40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12,105,074.41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61,551,568.45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8,211,215.03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16,493,599.10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12,035,511.70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5,795,089.63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11,796,460.27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54,331,875.73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112,161.81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6,798,916.77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308,614.14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7,219,692.72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23,449,996.40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207,297.71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2,696,590.46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26,353,884.57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23,449,996.40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207,297.71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2,670,485.09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26,327,779.20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26,105.37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26,105.37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39,196,483.64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45,394,882.46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24,621,286.86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24,397,818.87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38,751,082.29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172,361,554.12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381,130,613.53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52,748,418.27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25,012,464.62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36,241,969.37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48,574,233.27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543,707,699.06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260,780,493.28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40,598,183.24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19,051,984.98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26,253,566.61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42,529,694.20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389,213,922.31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984" w:top="1120" w:bottom="1180" w:left="880" w:right="720"/>
        </w:sect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576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400" w:lineRule="auto" w:before="0"/>
        <w:ind w:left="576" w:right="5244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( 3)</w:t>
      </w:r>
      <w:r>
        <w:rPr>
          <w:rFonts w:ascii="Arial" w:hAnsi="Arial" w:cs="Arial" w:eastAsia="Arial" w:hint="default"/>
          <w:b/>
          <w:bCs/>
          <w:spacing w:val="-4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( 4)</w:t>
      </w:r>
      <w:r>
        <w:rPr>
          <w:rFonts w:ascii="Arial" w:hAnsi="Arial" w:cs="Arial" w:eastAsia="Arial" w:hint="default"/>
          <w:b/>
          <w:bCs/>
          <w:spacing w:val="-4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( 5)</w:t>
      </w:r>
      <w:r>
        <w:rPr>
          <w:rFonts w:ascii="Arial" w:hAnsi="Arial" w:cs="Arial" w:eastAsia="Arial" w:hint="default"/>
          <w:b/>
          <w:bCs/>
          <w:spacing w:val="-4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办妥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书的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117,299,901.46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1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1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731,972.89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731,972.89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5,264,460.54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5,264,460.54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44,056,676.63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44,056,676.63</w:t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2,862,102.63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2,862,102.63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3,594,075.52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3,594,075.52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49,321,137.17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49,321,137.17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变动情况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4"/>
        <w:gridCol w:w="734"/>
        <w:gridCol w:w="739"/>
        <w:gridCol w:w="734"/>
        <w:gridCol w:w="734"/>
        <w:gridCol w:w="1118"/>
        <w:gridCol w:w="850"/>
        <w:gridCol w:w="710"/>
        <w:gridCol w:w="706"/>
        <w:gridCol w:w="710"/>
        <w:gridCol w:w="566"/>
        <w:gridCol w:w="499"/>
      </w:tblGrid>
      <w:tr>
        <w:trPr>
          <w:trHeight w:val="1334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273" w:right="89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5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  <w:p>
            <w:pPr>
              <w:pStyle w:val="TableParagraph"/>
              <w:spacing w:line="240" w:lineRule="auto" w:before="7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95" w:right="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95"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95" w:right="8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57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81" w:right="-1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息资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1" w:right="17" w:hanging="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95" w:right="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  <w:p>
            <w:pPr>
              <w:pStyle w:val="TableParagraph"/>
              <w:spacing w:line="240" w:lineRule="auto" w:before="76"/>
              <w:ind w:left="67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02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学城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106,600</w:t>
            </w:r>
          </w:p>
          <w:p>
            <w:pPr>
              <w:pStyle w:val="TableParagraph"/>
              <w:spacing w:line="240" w:lineRule="auto" w:before="76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,000.00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44,056,</w:t>
            </w:r>
          </w:p>
          <w:p>
            <w:pPr>
              <w:pStyle w:val="TableParagraph"/>
              <w:spacing w:line="240" w:lineRule="auto" w:before="76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676.63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49,509,</w:t>
            </w:r>
          </w:p>
          <w:p>
            <w:pPr>
              <w:pStyle w:val="TableParagraph"/>
              <w:spacing w:line="240" w:lineRule="auto" w:before="76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101.71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93,565,</w:t>
            </w:r>
          </w:p>
          <w:p>
            <w:pPr>
              <w:pStyle w:val="TableParagraph"/>
              <w:spacing w:line="240" w:lineRule="auto" w:before="76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778.34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87.77%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-4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100.00%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17" w:lineRule="exact"/>
              <w:ind w:right="-55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position w:val="-19"/>
                <w:sz w:val="20"/>
                <w:szCs w:val="20"/>
              </w:rPr>
              <w:pict>
                <v:group style="width:35.050pt;height:50.9pt;mso-position-horizontal-relative:char;mso-position-vertical-relative:line" coordorigin="0,0" coordsize="701,1018">
                  <v:group style="position:absolute;left:0;top:0;width:701;height:1018" coordorigin="0,0" coordsize="701,1018">
                    <v:shape style="position:absolute;left:0;top:0;width:701;height:1018" coordorigin="0,0" coordsize="701,1018" path="m0,1018l701,1018,701,0,0,0,0,1018xe" filled="true" fillcolor="#ffffff" stroked="false">
                      <v:path arrowok="t"/>
                      <v:fill type="solid"/>
                    </v:shape>
                  </v:group>
                  <v:group style="position:absolute;left:24;top:312;width:653;height:394" coordorigin="24,312" coordsize="653,394">
                    <v:shape style="position:absolute;left:24;top:312;width:653;height:394" coordorigin="24,312" coordsize="653,394" path="m24,706l677,706,677,312,24,312,24,706xe" filled="true" fillcolor="#ffffff" stroked="false">
                      <v:path arrowok="t"/>
                      <v:fill type="solid"/>
                    </v:shape>
                  </v:group>
                </v:group>
              </w:pict>
            </w:r>
            <w:r>
              <w:rPr>
                <w:rFonts w:ascii="Microsoft JhengHei" w:hAnsi="Microsoft JhengHei" w:cs="Microsoft JhengHei" w:eastAsia="Microsoft JhengHei" w:hint="default"/>
                <w:position w:val="-19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5,264,4</w:t>
            </w:r>
          </w:p>
          <w:p>
            <w:pPr>
              <w:pStyle w:val="TableParagraph"/>
              <w:spacing w:line="240" w:lineRule="auto" w:before="76"/>
              <w:ind w:left="24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60.54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25,824,</w:t>
            </w:r>
          </w:p>
          <w:p>
            <w:pPr>
              <w:pStyle w:val="TableParagraph"/>
              <w:spacing w:line="240" w:lineRule="auto" w:before="76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082.75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24,181,</w:t>
            </w:r>
          </w:p>
          <w:p>
            <w:pPr>
              <w:pStyle w:val="TableParagraph"/>
              <w:spacing w:line="240" w:lineRule="auto" w:before="76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394.03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6,175,1</w:t>
            </w:r>
          </w:p>
          <w:p>
            <w:pPr>
              <w:pStyle w:val="TableParagraph"/>
              <w:spacing w:line="240" w:lineRule="auto" w:before="76"/>
              <w:ind w:left="24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76.37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731,972.89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5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6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121,680</w:t>
            </w:r>
          </w:p>
          <w:p>
            <w:pPr>
              <w:pStyle w:val="TableParagraph"/>
              <w:spacing w:line="240" w:lineRule="auto" w:before="76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,000.00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5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2,862,1</w:t>
            </w:r>
          </w:p>
          <w:p>
            <w:pPr>
              <w:pStyle w:val="TableParagraph"/>
              <w:spacing w:line="240" w:lineRule="auto" w:before="76"/>
              <w:ind w:left="23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02.63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2,862,102.6</w:t>
            </w:r>
          </w:p>
          <w:p>
            <w:pPr>
              <w:pStyle w:val="TableParagraph"/>
              <w:spacing w:line="240" w:lineRule="auto" w:before="7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2.35%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2.35%</w:t>
            </w:r>
          </w:p>
        </w:tc>
        <w:tc>
          <w:tcPr>
            <w:tcW w:w="7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56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228,280</w:t>
            </w:r>
          </w:p>
          <w:p>
            <w:pPr>
              <w:pStyle w:val="TableParagraph"/>
              <w:spacing w:line="240" w:lineRule="auto" w:before="76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,000.00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49,321,</w:t>
            </w:r>
          </w:p>
          <w:p>
            <w:pPr>
              <w:pStyle w:val="TableParagraph"/>
              <w:spacing w:line="240" w:lineRule="auto" w:before="76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137.17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78,195,</w:t>
            </w:r>
          </w:p>
          <w:p>
            <w:pPr>
              <w:pStyle w:val="TableParagraph"/>
              <w:spacing w:line="240" w:lineRule="auto" w:before="76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287.09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117,747</w:t>
            </w:r>
          </w:p>
          <w:p>
            <w:pPr>
              <w:pStyle w:val="TableParagraph"/>
              <w:spacing w:line="240" w:lineRule="auto" w:before="76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,172.37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6,175,1</w:t>
            </w:r>
          </w:p>
          <w:p>
            <w:pPr>
              <w:pStyle w:val="TableParagraph"/>
              <w:spacing w:line="240" w:lineRule="auto" w:before="76"/>
              <w:ind w:left="24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76.37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3,594,075.5</w:t>
            </w:r>
          </w:p>
          <w:p>
            <w:pPr>
              <w:pStyle w:val="TableParagraph"/>
              <w:spacing w:line="240" w:lineRule="auto" w:before="7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</w:t>
            </w:r>
            <w:r>
              <w:rPr>
                <w:rFonts w:ascii="宋体"/>
                <w:sz w:val="18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984" w:top="1120" w:bottom="1180" w:left="980" w:right="980"/>
        </w:sect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1397"/>
        <w:gridCol w:w="1368"/>
        <w:gridCol w:w="1382"/>
        <w:gridCol w:w="1382"/>
        <w:gridCol w:w="1579"/>
      </w:tblGrid>
      <w:tr>
        <w:trPr>
          <w:trHeight w:val="398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17,458,500.00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4,903,345.67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22,361,845.67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62,267,884.94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7,738,375.82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70,006,260.76</w:t>
            </w:r>
          </w:p>
        </w:tc>
      </w:tr>
      <w:tr>
        <w:trPr>
          <w:trHeight w:val="398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62,267,884.94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1,563,199.45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63,831,084.39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6,175,176.37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6,175,176.37</w:t>
            </w:r>
          </w:p>
        </w:tc>
      </w:tr>
      <w:tr>
        <w:trPr>
          <w:trHeight w:val="398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10,000.00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10,000.00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10,000.00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10,000.00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79,726,384.94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12,631,721.49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92,358,106.43</w:t>
            </w:r>
          </w:p>
        </w:tc>
      </w:tr>
      <w:tr>
        <w:trPr>
          <w:trHeight w:val="398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1,956,130.73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3,187,273.41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5,143,404.14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774,933.32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1,180,469.65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1,955,402.97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774,933.32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1,180,469.65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1,955,402.97</w:t>
            </w:r>
          </w:p>
        </w:tc>
      </w:tr>
      <w:tr>
        <w:trPr>
          <w:trHeight w:val="398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7,500.15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7,500.15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7,500.15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7,500.15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2,731,064.05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4,360,242.91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7,091,306.96</w:t>
            </w:r>
          </w:p>
        </w:tc>
      </w:tr>
      <w:tr>
        <w:trPr>
          <w:trHeight w:val="398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76,995,320.89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8,271,478.58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85,266,799.47</w:t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15,502,369.27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1,716,072.26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17,218,441.53</w:t>
            </w:r>
          </w:p>
        </w:tc>
      </w:tr>
    </w:tbl>
    <w:p>
      <w:pPr>
        <w:spacing w:before="2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比例</w:t>
      </w:r>
      <w:r>
        <w:rPr>
          <w:rFonts w:ascii="宋体" w:hAnsi="宋体" w:cs="宋体" w:eastAsia="宋体" w:hint="default"/>
          <w:spacing w:val="1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0.00%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984" w:top="1120" w:bottom="1180" w:left="980" w:right="9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3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办妥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579"/>
        <w:gridCol w:w="710"/>
        <w:gridCol w:w="1416"/>
        <w:gridCol w:w="1560"/>
        <w:gridCol w:w="715"/>
        <w:gridCol w:w="1195"/>
      </w:tblGrid>
      <w:tr>
        <w:trPr>
          <w:trHeight w:val="398" w:hRule="exact"/>
        </w:trPr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6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237,153,012.24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237,153,012.24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237,153,012.24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237,153,012.24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原值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2"/>
        <w:gridCol w:w="1138"/>
        <w:gridCol w:w="1416"/>
        <w:gridCol w:w="710"/>
        <w:gridCol w:w="989"/>
        <w:gridCol w:w="571"/>
        <w:gridCol w:w="1205"/>
      </w:tblGrid>
      <w:tr>
        <w:trPr>
          <w:trHeight w:val="398" w:hRule="exact"/>
        </w:trPr>
        <w:tc>
          <w:tcPr>
            <w:tcW w:w="3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-2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深圳广电银通金融电子科技有限公司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946,852.52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946,852.52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牛押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保安服务有限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86,277.99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3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17,255.60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69,022.39</w:t>
            </w:r>
          </w:p>
        </w:tc>
      </w:tr>
      <w:tr>
        <w:trPr>
          <w:trHeight w:val="398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946,852.52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86,277.99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3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17,255.60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1,015,874.91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不存在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8"/>
        <w:gridCol w:w="1594"/>
        <w:gridCol w:w="1594"/>
        <w:gridCol w:w="1594"/>
        <w:gridCol w:w="1594"/>
      </w:tblGrid>
      <w:tr>
        <w:trPr>
          <w:trHeight w:val="398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ATM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45,507.00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6,843.21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52,350.21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2,636,671.45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2,103,325.81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1,473,587.11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3,266,410.15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2,682,178.45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2,110,169.02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1,525,937.32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3,266,410.15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( 1)</w:t>
      </w:r>
      <w:r>
        <w:rPr>
          <w:rFonts w:ascii="Arial" w:hAnsi="Arial" w:cs="Arial" w:eastAsia="Arial" w:hint="default"/>
          <w:b/>
          <w:bCs/>
          <w:spacing w:val="-4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398" w:hRule="exact"/>
        </w:trPr>
        <w:tc>
          <w:tcPr>
            <w:tcW w:w="1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12,987,552.34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1,410,871.11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15,418,085.30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1,617,911.02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实现利润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40,236,524.50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4,023,652.45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30,569,563.70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3,056,956.37</w:t>
            </w:r>
          </w:p>
        </w:tc>
      </w:tr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9,734,735.03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2,238,825.23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4,272,387.15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1,068,096.78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266,279,912.47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32,202,515.76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164,079,687.33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19,064,887.30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89,469,684.20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8,985,139.73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66,434,040.37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6,643,404.04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984" w:top="1120" w:bottom="1180" w:left="980" w:right="98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34,534,130.82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3,575,465.35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42,274,921.40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4,349,733.83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453,242,539.36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52,436,469.63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323,048,685.25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35,800,989.34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1,614,745.26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2,523,453.33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33,233,362.33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23,270,435.90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34,848,107.59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25,793,889.23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( 3)</w:t>
      </w:r>
      <w:r>
        <w:rPr>
          <w:rFonts w:ascii="Arial" w:hAnsi="Arial" w:cs="Arial" w:eastAsia="Arial" w:hint="default"/>
          <w:b/>
          <w:bCs/>
          <w:spacing w:val="-4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抵扣亏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于以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年度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5"/>
      </w:tblGrid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47,689.24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2015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5,051,938.80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5,051,938.80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2016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2,921,657.19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2,921,657.19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2017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3,010,936.38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3,010,936.38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2018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12,238,214.29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12,238,214.29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2019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10,010,615.67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33,233,362.33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23,270,435.90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109,886,419.35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78,447,051.97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109,886,419.35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78,447,051.97</w:t>
            </w:r>
          </w:p>
        </w:tc>
      </w:tr>
    </w:tbl>
    <w:p>
      <w:pPr>
        <w:spacing w:before="2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的应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据总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0.00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435,691,197.36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393,888,660.71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1,763,581.55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3,700,276.63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3,384,660.94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439,415.85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528,942.65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552,939.30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441,368,382.50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398,581,292.49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984" w:top="1120" w:bottom="1180" w:left="980" w:right="980"/>
        </w:sect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(</w:t>
      </w:r>
      <w:r>
        <w:rPr>
          <w:rFonts w:ascii="Arial" w:hAnsi="Arial" w:cs="Arial" w:eastAsia="Arial" w:hint="default"/>
          <w:spacing w:val="-27"/>
        </w:rPr>
        <w:t> </w:t>
      </w:r>
      <w:r>
        <w:rPr>
          <w:rFonts w:ascii="Arial" w:hAnsi="Arial" w:cs="Arial" w:eastAsia="Arial" w:hint="default"/>
        </w:rPr>
        <w:t>2)</w:t>
      </w:r>
      <w:r>
        <w:rPr>
          <w:rFonts w:ascii="Arial" w:hAnsi="Arial" w:cs="Arial" w:eastAsia="Arial" w:hint="default"/>
          <w:spacing w:val="-28"/>
        </w:rPr>
        <w:t> 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龄超</w:t>
      </w:r>
      <w:r>
        <w:rPr>
          <w:rFonts w:ascii="Microsoft JhengHei" w:hAnsi="Microsoft JhengHei" w:cs="Microsoft JhengHei" w:eastAsia="Microsoft JhengHei" w:hint="default"/>
        </w:rPr>
        <w:t>过</w:t>
      </w:r>
      <w:r>
        <w:rPr>
          <w:rFonts w:ascii="Microsoft JhengHei" w:hAnsi="Microsoft JhengHei" w:cs="Microsoft JhengHei" w:eastAsia="Microsoft JhengHei" w:hint="default"/>
          <w:spacing w:val="-2"/>
        </w:rPr>
        <w:t> </w:t>
      </w:r>
      <w:r>
        <w:rPr>
          <w:rFonts w:ascii="Arial" w:hAnsi="Arial" w:cs="Arial" w:eastAsia="Arial" w:hint="default"/>
        </w:rPr>
        <w:t>1</w:t>
      </w:r>
      <w:r>
        <w:rPr>
          <w:rFonts w:ascii="Arial" w:hAnsi="Arial" w:cs="Arial" w:eastAsia="Arial" w:hint="default"/>
          <w:spacing w:val="-8"/>
        </w:rPr>
        <w:t> </w:t>
      </w:r>
      <w:r>
        <w:rPr/>
        <w:t>年的重要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1,635,591.80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1,068,194.44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972,127.46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3,675,913.70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1,137,452,927.43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477,031,482.86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3,325,847.81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3,137,772.41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1,192,254.29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180.00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71,063.26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984,365.76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1,142,042,092.79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481,153,801.03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2)</w:t>
      </w:r>
      <w:r>
        <w:rPr>
          <w:rFonts w:ascii="Arial" w:hAnsi="Arial" w:cs="Arial" w:eastAsia="Arial" w:hint="default"/>
          <w:b/>
          <w:bCs/>
          <w:spacing w:val="-2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龄超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Arial" w:hAnsi="Arial" w:cs="Arial" w:eastAsia="Arial" w:hint="default"/>
          <w:b/>
          <w:bCs/>
          <w:spacing w:val="-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年的重要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1,115,384.41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未签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973,230.77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未签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2,088,615.18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1843"/>
        <w:gridCol w:w="1699"/>
        <w:gridCol w:w="1704"/>
        <w:gridCol w:w="1632"/>
      </w:tblGrid>
      <w:tr>
        <w:trPr>
          <w:trHeight w:val="398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165,160,702.63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767,667,193.24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663,589,990.25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269,237,905.62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37,141,604.17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37,141,604.17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165,160,702.63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804,808,797.41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700,731,594.42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269,237,905.62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footerReference w:type="default" r:id="rId40"/>
          <w:pgSz w:w="11900" w:h="16840"/>
          <w:pgMar w:footer="984" w:header="0" w:top="1120" w:bottom="1180" w:left="980" w:right="980"/>
          <w:pgNumType w:start="140"/>
        </w:sect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3"/>
        <w:gridCol w:w="1560"/>
        <w:gridCol w:w="1560"/>
        <w:gridCol w:w="1555"/>
        <w:gridCol w:w="1493"/>
      </w:tblGrid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津贴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165,160,702.63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702,222,672.81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598,145,469.82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269,237,905.62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15,580,373.01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15,580,373.01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20,363,248.56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20,363,248.56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16,829,177.98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16,829,177.98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1,638,258.19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1,638,258.19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1,895,812.39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1,895,812.39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24,424,223.85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24,424,223.85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5,076,675.01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5,076,675.01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165,160,702.63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767,667,193.24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663,589,990.25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269,237,905.62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3)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设定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34,108,298.00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34,108,298.00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3,033,306.17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3,033,306.17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企业年金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37,141,604.17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37,141,604.17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95,440,076.43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95,022,961.48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1,124,569.42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1,394,067.23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76,812,634.98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58,489,059.18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2,535,500.32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702,939.54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9,667,090.66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8,317,448.19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4,144,158.08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3,575,464.94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2,762,622.14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2,378,003.51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1,467,049.30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2,249,991.52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87,139.33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87,139.37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207,407.42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127,079.45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984" w:top="1120" w:bottom="1180" w:left="980" w:right="98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花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57,383.12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7,953.25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-29,999.99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458,725.55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194,275,631.21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172,810,833.21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( 1)</w:t>
      </w:r>
      <w:r>
        <w:rPr>
          <w:rFonts w:ascii="Arial" w:hAnsi="Arial" w:cs="Arial" w:eastAsia="Arial" w:hint="default"/>
          <w:b/>
          <w:bCs/>
          <w:spacing w:val="-4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103,934,921.86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70,199,556.64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15,230,826.84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24,782,509.54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1,989,674.75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731,853.97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1,467,765.60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252,500.00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122,623,189.05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95,966,420.15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龄超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Arial" w:hAnsi="Arial" w:cs="Arial" w:eastAsia="Arial" w:hint="default"/>
          <w:b/>
          <w:bCs/>
          <w:spacing w:val="-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年的重要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9,418,725.53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2,580,181.54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11,998,907.07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8"/>
        <w:gridCol w:w="1594"/>
        <w:gridCol w:w="1594"/>
        <w:gridCol w:w="1594"/>
        <w:gridCol w:w="1594"/>
      </w:tblGrid>
      <w:tr>
        <w:trPr>
          <w:trHeight w:val="398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46,521,793.99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22,459,000.00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31,134,645.67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37,846,148.32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46,521,793.99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22,459,000.00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31,134,645.67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37,846,148.32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984" w:top="1120" w:bottom="1180" w:left="980" w:right="980"/>
        </w:sectPr>
      </w:pPr>
    </w:p>
    <w:p>
      <w:pPr>
        <w:spacing w:line="20" w:lineRule="exact"/>
        <w:ind w:left="104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701.55pt;height:.75pt;mso-position-horizontal-relative:char;mso-position-vertical-relative:line" coordorigin="0,0" coordsize="14031,15">
            <v:group style="position:absolute;left:7;top:7;width:14016;height:2" coordorigin="7,7" coordsize="14016,2">
              <v:shape style="position:absolute;left:7;top:7;width:14016;height:2" coordorigin="7,7" coordsize="14016,0" path="m7,7l14023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tbl>
      <w:tblPr>
        <w:tblW w:w="0" w:type="auto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5"/>
        <w:gridCol w:w="1421"/>
        <w:gridCol w:w="1416"/>
        <w:gridCol w:w="1416"/>
        <w:gridCol w:w="994"/>
        <w:gridCol w:w="1277"/>
        <w:gridCol w:w="1560"/>
      </w:tblGrid>
      <w:tr>
        <w:trPr>
          <w:trHeight w:val="710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614" w:right="65" w:hanging="5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532,519.57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188,358.08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344,161.49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ATM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安全中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57,232.70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57,232.70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315,954.26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315,954.26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198,308.60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68,019.32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130,289.28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ATM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安全中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25,793.56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25,793.56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15,828.43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15,828.43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94,931.61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94,931.61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262,275.53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262,275.53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别与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139,521.96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139,521.96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452,182.75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452,182.75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广电运通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ATM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281,506.97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254,356.09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27,150.88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65,811.97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40,740.74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25,071.23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73,860.71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73,860.71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152,755.66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80,526.96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72,228.70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181,652.43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140,991.45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40,660.98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46,185.20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46,185.20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SECOne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点安全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166,655.70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156,267.03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10,388.67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SECOne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点安全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45,146.16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45,146.16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设计在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31,132.25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31,132.25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设计在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22,229.00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22,229.00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广州市金融电子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227,627.12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182,176.11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45,451.01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headerReference w:type="default" r:id="rId41"/>
          <w:footerReference w:type="default" r:id="rId42"/>
          <w:pgSz w:w="16840" w:h="11900" w:orient="landscape"/>
          <w:pgMar w:header="866" w:footer="979" w:top="1100" w:bottom="1160" w:left="1300" w:right="960"/>
          <w:pgNumType w:start="143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5"/>
        <w:gridCol w:w="1421"/>
        <w:gridCol w:w="1416"/>
        <w:gridCol w:w="1416"/>
        <w:gridCol w:w="994"/>
        <w:gridCol w:w="1277"/>
        <w:gridCol w:w="1560"/>
      </w:tblGrid>
      <w:tr>
        <w:trPr>
          <w:trHeight w:val="418" w:hRule="exact"/>
        </w:trPr>
        <w:tc>
          <w:tcPr>
            <w:tcW w:w="623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广州市金融电子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112,907.04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56,839.48</w:t>
            </w:r>
          </w:p>
        </w:tc>
        <w:tc>
          <w:tcPr>
            <w:tcW w:w="99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56,067.56</w:t>
            </w:r>
          </w:p>
        </w:tc>
        <w:tc>
          <w:tcPr>
            <w:tcW w:w="15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ATM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410,454.44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239,811.34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170,643.10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189,442.36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96,271.03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93,171.33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广电运通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ATM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267,253.85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267,253.85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云计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166,709.70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158,608.50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8,101.20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285,053.70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183,283.07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101,770.63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域核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3,636,504.22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2,104,158.37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1,532,345.85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域核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340,990.29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450,000.00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571,453.07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219,537.22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轨道交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检票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267,813.40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176,760.44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91,052.96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清分关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53,107.42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53,107.42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与清分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1,294,938.33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969,158.56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325,779.77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ATM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400,484.91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133,825.24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266,659.67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示范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1,093,440.37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518,913.80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574,526.57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化与数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655,609.28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416,442.68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239,166.60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2,532,234.95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1,421,052.82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1,111,182.13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与清分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528,767.79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233,911.88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294,855.91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6,060,449.60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3,404,560.23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2,655,889.37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联网的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通安全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209,416.99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62,315.08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147,101.91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跟踪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196,983.02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120,422.00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76,561.02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87,744.50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87,744.50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广电运通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ATM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68,962.17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68,962.17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检票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1,399,365.01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337,506.86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1,061,858.15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228,039.70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209,844.36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18,195.34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headerReference w:type="default" r:id="rId43"/>
          <w:pgSz w:w="16840" w:h="11900" w:orient="landscape"/>
          <w:pgMar w:header="859" w:footer="979" w:top="1040" w:bottom="1160" w:left="1320" w:right="9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5"/>
        <w:gridCol w:w="1421"/>
        <w:gridCol w:w="1416"/>
        <w:gridCol w:w="1416"/>
        <w:gridCol w:w="994"/>
        <w:gridCol w:w="1277"/>
        <w:gridCol w:w="1560"/>
      </w:tblGrid>
      <w:tr>
        <w:trPr>
          <w:trHeight w:val="418" w:hRule="exact"/>
        </w:trPr>
        <w:tc>
          <w:tcPr>
            <w:tcW w:w="623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1,089,091.32</w:t>
            </w:r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519,579.86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569,511.46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示范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1,020,341.02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458,281.56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562,059.46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轨道交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检票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203,150.63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210,000.00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320,481.10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92,669.53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4,579.89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-3,854.06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725.83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AOC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3,456,746.79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1,143,227.67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2,313,519.12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1,258,491.67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379,086.78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879,404.89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710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中小企业技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金管理中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中小企业技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350,000.00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350,000.00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60,000.00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1,000,000.00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项资金（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30,000.00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ATM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示范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4,874,056.40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2,771,247.89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2,102,808.51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基于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TRIZ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广电运通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升级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3,000,000.00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1,259,386.42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1,740,613.58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ATM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850,255.51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417,016.84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433,238.67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化与数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338,801.81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248,947.40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89,854.41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1,394,036.79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812,009.33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582,027.46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自动柜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1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H68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118,108.98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31,891.02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联网的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通安全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220,114.15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177,383.22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42,730.93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跟踪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221,283.46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99,000.00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173,510.58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146,772.88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875,059.37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213,250.63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661,808.74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与清分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921,015.93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1,078,984.07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广州市科技小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10,000.00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590,000.00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50,000.00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6840" w:h="11900" w:orient="landscape"/>
          <w:pgMar w:header="859" w:footer="979" w:top="1040" w:bottom="1160" w:left="1320" w:right="9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5"/>
        <w:gridCol w:w="1421"/>
        <w:gridCol w:w="1416"/>
        <w:gridCol w:w="1416"/>
        <w:gridCol w:w="994"/>
        <w:gridCol w:w="1277"/>
        <w:gridCol w:w="1560"/>
      </w:tblGrid>
      <w:tr>
        <w:trPr>
          <w:trHeight w:val="418" w:hRule="exact"/>
        </w:trPr>
        <w:tc>
          <w:tcPr>
            <w:tcW w:w="6235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广州市企业技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轨道交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检票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769,311.07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1,230,688.93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芯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CRM9250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105,000.00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25,269.52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79,730.48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联网的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示范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3,000,000.00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652,623.49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2,347,376.51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远程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4,500,000.00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298,597.72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4,201,402.28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1,300,000.00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437,625.41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862,374.59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22,370.50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77,629.50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国产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ATM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3,395,000.00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2,109,296.36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1,285,703.64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科技企业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2013</w:t>
            </w:r>
            <w:r>
              <w:rPr>
                <w:rFonts w:ascii="宋体" w:hAnsi="宋体" w:cs="宋体" w:eastAsia="宋体" w:hint="default"/>
                <w:spacing w:val="-7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3,000,000.00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3,000,000.00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1,400,000.00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1,400,000.00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无人银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247,246.70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352,753.30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镀废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50,000.00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46,521,793.99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22,459,000.00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31,130,791.61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-3,854.06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37,846,148.32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6840" w:h="11900" w:orient="landscape"/>
          <w:pgMar w:header="859" w:footer="979" w:top="1040" w:bottom="1160" w:left="1320" w:right="9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3"/>
        <w:spacing w:line="335" w:lineRule="exact"/>
        <w:ind w:left="575" w:right="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26</w:t>
      </w:r>
      <w:r>
        <w:rPr/>
        <w:t>、股本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498"/>
        <w:gridCol w:w="898"/>
        <w:gridCol w:w="1373"/>
        <w:gridCol w:w="1018"/>
        <w:gridCol w:w="826"/>
        <w:gridCol w:w="1416"/>
        <w:gridCol w:w="1344"/>
      </w:tblGrid>
      <w:tr>
        <w:trPr>
          <w:trHeight w:val="403" w:hRule="exact"/>
        </w:trPr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5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747,237,306.00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149,447,461.00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1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149,447,461.00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896,684,767.00</w:t>
            </w:r>
          </w:p>
        </w:tc>
      </w:tr>
    </w:tbl>
    <w:p>
      <w:pPr>
        <w:spacing w:before="66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157"/>
        <w:ind w:left="152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届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八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22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股东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决议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2013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末总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基数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分配利润向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股东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送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红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变更后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896,684,767.00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（股本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171,146,420.20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1,104,841.89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172,251,262.09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8,780,104.29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8,780,104.29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179,926,524.49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1,104,841.89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181,031,366.38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before="66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原因</w:t>
      </w: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57"/>
        <w:ind w:left="152" w:right="14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子公司深圳广电银通金融电子科技有限公司</w:t>
      </w:r>
      <w:r>
        <w:rPr>
          <w:rFonts w:ascii="宋体" w:hAnsi="宋体" w:cs="宋体" w:eastAsia="宋体" w:hint="default"/>
          <w:sz w:val="21"/>
          <w:szCs w:val="21"/>
        </w:rPr>
        <w:t>2013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8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225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江苏保通金融外包服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45%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江苏保通金融外包服务有限公司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3,285,166.49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45%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1,478,324.93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771,675.07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冲减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深圳广电银通金融电子</w:t>
      </w:r>
      <w:r>
        <w:rPr>
          <w:rFonts w:ascii="宋体" w:hAnsi="宋体" w:cs="宋体" w:eastAsia="宋体" w:hint="default"/>
          <w:spacing w:val="-1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科技有限公司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江苏保通金融外包服务有限公司股份</w:t>
      </w:r>
      <w:r>
        <w:rPr>
          <w:rFonts w:ascii="宋体" w:hAnsi="宋体" w:cs="宋体" w:eastAsia="宋体" w:hint="default"/>
          <w:sz w:val="21"/>
          <w:szCs w:val="21"/>
        </w:rPr>
        <w:t>出售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冲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8" w:lineRule="auto" w:before="25"/>
        <w:ind w:left="152" w:right="146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子公司深圳广电银通金融电子科技有限公司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置对</w:t>
      </w:r>
      <w:r>
        <w:rPr>
          <w:rFonts w:ascii="宋体" w:hAnsi="宋体" w:cs="宋体" w:eastAsia="宋体" w:hint="default"/>
          <w:sz w:val="21"/>
          <w:szCs w:val="21"/>
        </w:rPr>
        <w:t>宜昌</w:t>
      </w:r>
      <w:r>
        <w:rPr>
          <w:rFonts w:ascii="宋体" w:hAnsi="宋体" w:cs="宋体" w:eastAsia="宋体" w:hint="default"/>
          <w:sz w:val="21"/>
          <w:szCs w:val="21"/>
        </w:rPr>
        <w:t>市金</w:t>
      </w:r>
      <w:r>
        <w:rPr>
          <w:rFonts w:ascii="宋体" w:hAnsi="宋体" w:cs="宋体" w:eastAsia="宋体" w:hint="default"/>
          <w:sz w:val="21"/>
          <w:szCs w:val="21"/>
        </w:rPr>
        <w:t>牛押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护卫</w:t>
      </w:r>
      <w:r>
        <w:rPr>
          <w:rFonts w:ascii="宋体" w:hAnsi="宋体" w:cs="宋体" w:eastAsia="宋体" w:hint="default"/>
          <w:sz w:val="21"/>
          <w:szCs w:val="21"/>
        </w:rPr>
        <w:t>保安服务有限</w:t>
      </w:r>
      <w:r>
        <w:rPr>
          <w:rFonts w:ascii="宋体" w:hAnsi="宋体" w:cs="宋体" w:eastAsia="宋体" w:hint="default"/>
          <w:sz w:val="21"/>
          <w:szCs w:val="21"/>
        </w:rPr>
        <w:t>责任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20%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，处</w:t>
      </w:r>
      <w:r>
        <w:rPr>
          <w:rFonts w:ascii="宋体" w:hAnsi="宋体" w:cs="宋体" w:eastAsia="宋体" w:hint="default"/>
          <w:sz w:val="21"/>
          <w:szCs w:val="21"/>
        </w:rPr>
        <w:t>置价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4,400,000.00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对应</w:t>
      </w:r>
      <w:r>
        <w:rPr>
          <w:rFonts w:ascii="宋体" w:hAnsi="宋体" w:cs="宋体" w:eastAsia="宋体" w:hint="default"/>
          <w:sz w:val="21"/>
          <w:szCs w:val="21"/>
        </w:rPr>
        <w:t>享</w:t>
      </w:r>
      <w:r>
        <w:rPr>
          <w:rFonts w:ascii="宋体" w:hAnsi="宋体" w:cs="宋体" w:eastAsia="宋体" w:hint="default"/>
          <w:sz w:val="21"/>
          <w:szCs w:val="21"/>
        </w:rPr>
        <w:t>有子公司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日开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资产份额</w:t>
      </w:r>
      <w:r>
        <w:rPr>
          <w:rFonts w:ascii="宋体" w:hAnsi="宋体" w:cs="宋体" w:eastAsia="宋体" w:hint="default"/>
          <w:sz w:val="21"/>
          <w:szCs w:val="21"/>
        </w:rPr>
        <w:t>4,066,833.18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之间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333,166.82</w:t>
      </w:r>
      <w:r>
        <w:rPr>
          <w:rFonts w:ascii="宋体" w:hAnsi="宋体" w:cs="宋体" w:eastAsia="宋体" w:hint="default"/>
          <w:sz w:val="21"/>
          <w:szCs w:val="21"/>
        </w:rPr>
        <w:t>元，调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1277"/>
        <w:gridCol w:w="1128"/>
        <w:gridCol w:w="1282"/>
        <w:gridCol w:w="566"/>
        <w:gridCol w:w="1277"/>
        <w:gridCol w:w="566"/>
        <w:gridCol w:w="1061"/>
      </w:tblGrid>
      <w:tr>
        <w:trPr>
          <w:trHeight w:val="403" w:hRule="exact"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8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27" w:hRule="exact"/>
        </w:trPr>
        <w:tc>
          <w:tcPr>
            <w:tcW w:w="241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  <w:p>
            <w:pPr>
              <w:pStyle w:val="TableParagraph"/>
              <w:spacing w:line="240" w:lineRule="auto" w:before="76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23"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：前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期计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入其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96" w:right="7" w:hanging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95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89" w:hRule="exact"/>
        </w:trPr>
        <w:tc>
          <w:tcPr>
            <w:tcW w:w="24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830" w:hRule="exact"/>
        </w:trPr>
        <w:tc>
          <w:tcPr>
            <w:tcW w:w="24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：重新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headerReference w:type="default" r:id="rId44"/>
          <w:footerReference w:type="default" r:id="rId45"/>
          <w:pgSz w:w="11900" w:h="16840"/>
          <w:pgMar w:header="872" w:footer="984" w:top="1120" w:bottom="1180" w:left="980" w:right="980"/>
          <w:pgNumType w:start="147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1277"/>
        <w:gridCol w:w="1128"/>
        <w:gridCol w:w="1282"/>
        <w:gridCol w:w="566"/>
        <w:gridCol w:w="1277"/>
        <w:gridCol w:w="566"/>
        <w:gridCol w:w="1061"/>
      </w:tblGrid>
      <w:tr>
        <w:trPr>
          <w:trHeight w:val="360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-3,616,760.41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-414,478.34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-3,186,793.24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2,772,314.90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-844,445.51</w:t>
            </w:r>
          </w:p>
        </w:tc>
      </w:tr>
      <w:tr>
        <w:trPr>
          <w:trHeight w:val="1027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4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-3,186,793.24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-3,186,793.24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3,186,793.24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3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分类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-429,967.17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-414,478.34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-414,478.34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-844,445.51</w:t>
            </w:r>
          </w:p>
        </w:tc>
      </w:tr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-3,616,760.41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-414,478.34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-3,186,793.24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2,772,314.90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-844,445.51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320,804,729.88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79,432,682.86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400,237,412.74</w:t>
            </w:r>
          </w:p>
        </w:tc>
      </w:tr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320,804,729.88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79,432,682.86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400,237,412.74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未分配利润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5"/>
        <w:gridCol w:w="2923"/>
        <w:gridCol w:w="2918"/>
      </w:tblGrid>
      <w:tr>
        <w:trPr>
          <w:trHeight w:val="398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2,241,056,886.31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1,911,456,422.49</w:t>
            </w:r>
          </w:p>
        </w:tc>
      </w:tr>
      <w:tr>
        <w:trPr>
          <w:trHeight w:val="398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807,445,127.21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705,076,417.95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79,432,682.86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64,127,076.63</w:t>
            </w:r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149,447,461.20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186,809,326.50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149,447,461.00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124,539,551.00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2,670,174,408.46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2,241,056,886.31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3830"/>
        <w:gridCol w:w="3830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920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3,151,910,135.24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1,424,260,299.04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2,515,897,353.80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1,141,832,667.12</w:t>
            </w:r>
          </w:p>
        </w:tc>
      </w:tr>
      <w:tr>
        <w:trPr>
          <w:trHeight w:val="403" w:hRule="exact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3,151,910,135.24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1,424,260,299.04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2,515,897,353.80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1,141,832,667.12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附加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9,270,369.96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4,978,179.71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21,916,461.29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17,398,184.09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9,401,332.44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7,461,480.88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6,267,555.11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4,974,320.57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840,969.18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47,696,687.98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34,812,165.25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230,332,389.93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157,453,700.16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61,537,666.60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46,168,993.27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78,775,497.57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65,439,312.67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42,536,188.63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39,893,408.87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25,867,463.55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23,317,150.78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23,856,772.44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17,807,887.12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50,069,548.71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30,805,474.29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67,067,229.70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58,196,026.28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580,042,757.13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439,081,953.44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、管理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203,310,915.65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140,431,555.62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180,882,619.07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117,767,535.64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12,426,296.17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4,666,125.68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10,755,525.77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7,605,534.45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6,835,122.23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6,371,482.80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37,098,018.80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30,109,147.89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451,308,497.69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306,951,382.08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335" w:lineRule="exact"/>
        <w:ind w:left="57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36,324.16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11,070,377.35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12,255,122.27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5,012,056.61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1,205,725.85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868,477.05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545,905.24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-5,189,843.69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-10,467,167.02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产减值损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失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-3,226,033.37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-296,689.55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3,195,709.36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-30,324.01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-296,689.55</w:t>
            </w:r>
          </w:p>
        </w:tc>
      </w:tr>
    </w:tbl>
    <w:p>
      <w:pPr>
        <w:spacing w:before="66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5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出售</w:t>
      </w:r>
      <w:r>
        <w:rPr>
          <w:rFonts w:ascii="宋体" w:hAnsi="宋体" w:cs="宋体" w:eastAsia="宋体" w:hint="default"/>
          <w:sz w:val="21"/>
          <w:szCs w:val="21"/>
        </w:rPr>
        <w:t>金融资产本</w:t>
      </w:r>
      <w:r>
        <w:rPr>
          <w:rFonts w:ascii="宋体" w:hAnsi="宋体" w:cs="宋体" w:eastAsia="宋体" w:hint="default"/>
          <w:sz w:val="21"/>
          <w:szCs w:val="21"/>
        </w:rPr>
        <w:t>期计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3,813,500.17</w:t>
      </w:r>
      <w:r>
        <w:rPr>
          <w:rFonts w:ascii="宋体" w:hAnsi="宋体" w:cs="宋体" w:eastAsia="宋体" w:hint="default"/>
          <w:sz w:val="21"/>
          <w:szCs w:val="21"/>
        </w:rPr>
        <w:t>元，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出售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减值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617,790.81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-3,225,071.32</w:t>
      </w:r>
      <w:r>
        <w:rPr>
          <w:rFonts w:ascii="宋体" w:hAnsi="宋体" w:cs="宋体" w:eastAsia="宋体" w:hint="default"/>
          <w:sz w:val="21"/>
          <w:szCs w:val="21"/>
        </w:rPr>
        <w:t>元，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962.05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5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46"/>
          <w:pgSz w:w="11900" w:h="16840"/>
          <w:pgMar w:footer="984" w:header="872" w:top="1120" w:bottom="1180" w:left="980" w:right="980"/>
          <w:pgNumType w:start="15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1"/>
        <w:gridCol w:w="3187"/>
        <w:gridCol w:w="2918"/>
      </w:tblGrid>
      <w:tr>
        <w:trPr>
          <w:trHeight w:val="403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5,852,817.35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-8,395,206.34</w:t>
            </w:r>
          </w:p>
        </w:tc>
      </w:tr>
      <w:tr>
        <w:trPr>
          <w:trHeight w:val="403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-612,958.17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48,979,982.55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17,885,990.85</w:t>
            </w:r>
          </w:p>
        </w:tc>
      </w:tr>
      <w:tr>
        <w:trPr>
          <w:trHeight w:val="403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54,219,841.73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9,490,784.51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业外收入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103" w:right="103" w:hanging="99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646,983.84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555,339.61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646,983.84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646,983.84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555,339.61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646,983.84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换利得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捐赠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209,834,844.79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161,870,816.85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46,460,284.99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232,144.31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73,783.45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232,144.31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1,872,964.52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1,521,919.97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1,872,964.52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212,586,937.46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164,021,859.88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49,212,377.66</w:t>
            </w:r>
          </w:p>
        </w:tc>
      </w:tr>
    </w:tbl>
    <w:p>
      <w:pPr>
        <w:spacing w:before="66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政府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助：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3"/>
        <w:gridCol w:w="2126"/>
        <w:gridCol w:w="1982"/>
        <w:gridCol w:w="2054"/>
      </w:tblGrid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163,374,559.80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132,895,195.07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31,130,791.61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18,589,263.19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服务外包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3,198,427.00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1,504,484.00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1,364,800.00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3,234,300.00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890,000.00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2,033,000.00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38,300.00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55,119.98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1,043,666.50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1,015,065.39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中小企业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350,000.00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3,169,308.50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724,444.22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446,000.00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911,159.28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19,945.00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3"/>
        <w:gridCol w:w="2126"/>
        <w:gridCol w:w="1982"/>
        <w:gridCol w:w="2054"/>
      </w:tblGrid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1,180,000.00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398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励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2,436,144.10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1,500,000.00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登记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4,800.00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26,888.00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270,000.00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  <w:tr>
        <w:trPr>
          <w:trHeight w:val="403" w:hRule="exact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209,834,844.79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161,870,816.85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业外支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103" w:right="103" w:hanging="99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181,494.25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48,986.88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181,494.25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181,494.25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48,986.88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181,494.25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捐赠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112,500.00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220,000.00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112,500.00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11,352.08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117,990.31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11,352.08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1,015.00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171,066.68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1,015.00</w:t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3,450,770.00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1,000,245.00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3,450,770.00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3,757,131.33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1,558,288.87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3,757,131.33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hanging="2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40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116,030,804.33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94,435,421.19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-235,907.45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-28,451,002.95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-16,344,733.54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-1,112,218.70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99,450,163.34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64,872,199.54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计利润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2"/>
        <w:gridCol w:w="3614"/>
      </w:tblGrid>
      <w:tr>
        <w:trPr>
          <w:trHeight w:val="403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916,871,708.96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2"/>
        <w:gridCol w:w="3614"/>
      </w:tblGrid>
      <w:tr>
        <w:trPr>
          <w:trHeight w:val="403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91,687,170.90</w:t>
            </w:r>
          </w:p>
        </w:tc>
      </w:tr>
      <w:tr>
        <w:trPr>
          <w:trHeight w:val="401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适用不同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9,168,315.33</w:t>
            </w:r>
          </w:p>
        </w:tc>
      </w:tr>
      <w:tr>
        <w:trPr>
          <w:trHeight w:val="401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-235,907.45</w:t>
            </w:r>
          </w:p>
        </w:tc>
      </w:tr>
      <w:tr>
        <w:trPr>
          <w:trHeight w:val="403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-609,216.13</w:t>
            </w:r>
          </w:p>
        </w:tc>
      </w:tr>
      <w:tr>
        <w:trPr>
          <w:trHeight w:val="403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3,120,082.66</w:t>
            </w:r>
          </w:p>
        </w:tc>
      </w:tr>
      <w:tr>
        <w:trPr>
          <w:trHeight w:val="401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2,906,340.23</w:t>
            </w:r>
          </w:p>
        </w:tc>
      </w:tr>
      <w:tr>
        <w:trPr>
          <w:trHeight w:val="403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288,438.00</w:t>
            </w:r>
          </w:p>
        </w:tc>
      </w:tr>
      <w:tr>
        <w:trPr>
          <w:trHeight w:val="403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-6,875,060.20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99,450,163.34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41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( 1)</w:t>
      </w:r>
      <w:r>
        <w:rPr>
          <w:rFonts w:ascii="Arial" w:hAnsi="Arial" w:cs="Arial" w:eastAsia="Arial" w:hint="default"/>
          <w:b/>
          <w:bCs/>
          <w:spacing w:val="-4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助或专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36,893,762.86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35,235,358.59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2,643,103.47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16,095,955.46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9,579,012.96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12,255,122.27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23,005,130.00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251,909,250.00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2,627,699.70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15,211,335.19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74,748,708.99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330,707,021.51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409,421,526.90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287,453,203.56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17,979,760.42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64,515,427.81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24,258,187.40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253,732,965.50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捐赠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112,500.00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220,000.00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7,257,809.13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43,887,308.78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459,029,783.85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649,808,905.65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( 3)</w:t>
      </w:r>
      <w:r>
        <w:rPr>
          <w:rFonts w:ascii="Arial" w:hAnsi="Arial" w:cs="Arial" w:eastAsia="Arial" w:hint="default"/>
          <w:b/>
          <w:bCs/>
          <w:spacing w:val="-4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693"/>
        <w:gridCol w:w="2342"/>
      </w:tblGrid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1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56,140,229.11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  <w:r>
        <w:rPr/>
        <w:pict>
          <v:group style="position:absolute;margin-left:305.040009pt;margin-top:436.880005pt;width:120pt;height:35.050pt;mso-position-horizontal-relative:page;mso-position-vertical-relative:page;z-index:-1287856" coordorigin="6101,8738" coordsize="2400,701">
            <v:group style="position:absolute;left:6101;top:8738;width:2400;height:154" coordorigin="6101,8738" coordsize="2400,154">
              <v:shape style="position:absolute;left:6101;top:8738;width:2400;height:154" coordorigin="6101,8738" coordsize="2400,154" path="m6101,8891l8501,8891,8501,8738,6101,8738,6101,8891xe" filled="true" fillcolor="#ffffff" stroked="false">
                <v:path arrowok="t"/>
                <v:fill type="solid"/>
              </v:shape>
            </v:group>
            <v:group style="position:absolute;left:6101;top:9285;width:2400;height:154" coordorigin="6101,9285" coordsize="2400,154">
              <v:shape style="position:absolute;left:6101;top:9285;width:2400;height:154" coordorigin="6101,9285" coordsize="2400,154" path="m6101,9438l8501,9438,8501,9285,6101,9285,6101,9438xe" filled="true" fillcolor="#ffffff" stroked="false">
                <v:path arrowok="t"/>
                <v:fill type="solid"/>
              </v:shape>
            </v:group>
            <v:group style="position:absolute;left:6125;top:8891;width:2352;height:394" coordorigin="6125,8891" coordsize="2352,394">
              <v:shape style="position:absolute;left:6125;top:8891;width:2352;height:394" coordorigin="6125,8891" coordsize="2352,394" path="m6125,9285l8477,9285,8477,8891,6125,8891,6125,9285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2693"/>
        <w:gridCol w:w="2342"/>
      </w:tblGrid>
      <w:tr>
        <w:trPr>
          <w:trHeight w:val="403" w:hRule="exac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1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56,140,229.11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( 4)</w:t>
      </w:r>
      <w:r>
        <w:rPr>
          <w:rFonts w:ascii="Arial" w:hAnsi="Arial" w:cs="Arial" w:eastAsia="Arial" w:hint="default"/>
          <w:b/>
          <w:bCs/>
          <w:spacing w:val="-4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3,430,000.00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小股东股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2,250,000.00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5,680,000.00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hanging="2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42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3"/>
        <w:gridCol w:w="2410"/>
        <w:gridCol w:w="2194"/>
      </w:tblGrid>
      <w:tr>
        <w:trPr>
          <w:trHeight w:val="403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817,421,545.62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711,065,198.46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-30,324.01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-296,689.55</w:t>
            </w:r>
          </w:p>
        </w:tc>
      </w:tr>
      <w:tr>
        <w:trPr>
          <w:trHeight w:val="403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55,254,822.06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39,150,082.39</w:t>
            </w:r>
          </w:p>
        </w:tc>
      </w:tr>
      <w:tr>
        <w:trPr>
          <w:trHeight w:val="403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1,955,402.97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923,380.84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1,525,937.32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1,139,803.73</w:t>
            </w:r>
          </w:p>
        </w:tc>
      </w:tr>
      <w:tr>
        <w:trPr>
          <w:trHeight w:val="713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－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 w:before="56"/>
              <w:ind w:left="-1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95" w:lineRule="exact"/>
              <w:ind w:left="13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-465,489.59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-506,352.73</w:t>
            </w:r>
          </w:p>
        </w:tc>
      </w:tr>
      <w:tr>
        <w:trPr>
          <w:trHeight w:val="403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2,221,753.41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1,767,147.56</w:t>
            </w:r>
          </w:p>
        </w:tc>
      </w:tr>
      <w:tr>
        <w:trPr>
          <w:trHeight w:val="401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-54,219,841.73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-9,490,784.51</w:t>
            </w:r>
          </w:p>
        </w:tc>
      </w:tr>
      <w:tr>
        <w:trPr>
          <w:trHeight w:val="403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-16,635,480.29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-1,112,218.70</w:t>
            </w:r>
          </w:p>
        </w:tc>
      </w:tr>
      <w:tr>
        <w:trPr>
          <w:trHeight w:val="403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-613,378,069.73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-339,179,892.38</w:t>
            </w:r>
          </w:p>
        </w:tc>
      </w:tr>
      <w:tr>
        <w:trPr>
          <w:trHeight w:val="401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17,548,583.08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-79,642,527.56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897,440,289.86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391,476,354.45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1,108,639,128.97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715,293,502.00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89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3"/>
        <w:gridCol w:w="2410"/>
        <w:gridCol w:w="2194"/>
      </w:tblGrid>
      <w:tr>
        <w:trPr>
          <w:trHeight w:val="408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6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2,491,694,633.92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1,644,875,412.34</w:t>
            </w:r>
          </w:p>
        </w:tc>
      </w:tr>
      <w:tr>
        <w:trPr>
          <w:trHeight w:val="403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1,644,875,412.34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2,003,540,034.34</w:t>
            </w:r>
          </w:p>
        </w:tc>
      </w:tr>
      <w:tr>
        <w:trPr>
          <w:trHeight w:val="403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846,819,221.58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-358,664,622.00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取得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子公司的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净额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7"/>
        <w:gridCol w:w="4579"/>
      </w:tblGrid>
      <w:tr>
        <w:trPr>
          <w:trHeight w:val="394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13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22,039,200.00</w:t>
            </w:r>
          </w:p>
        </w:tc>
      </w:tr>
      <w:tr>
        <w:trPr>
          <w:trHeight w:val="398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牛押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保安服务有限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22,000,000.00</w:t>
            </w:r>
          </w:p>
        </w:tc>
      </w:tr>
      <w:tr>
        <w:trPr>
          <w:trHeight w:val="398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云南云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通金融外包服务有限公司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39,200.00</w:t>
            </w:r>
          </w:p>
        </w:tc>
      </w:tr>
      <w:tr>
        <w:trPr>
          <w:trHeight w:val="408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16,847,245.40</w:t>
            </w:r>
          </w:p>
        </w:tc>
      </w:tr>
      <w:tr>
        <w:trPr>
          <w:trHeight w:val="398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牛押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保安服务有限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16,231,887.15</w:t>
            </w:r>
          </w:p>
        </w:tc>
      </w:tr>
      <w:tr>
        <w:trPr>
          <w:trHeight w:val="398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云南云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通金融外包服务有限公司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615,358.25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5,191,954.60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3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3)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构成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2"/>
      </w:tblGrid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2,491,694,633.92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1,644,875,412.34</w:t>
            </w:r>
          </w:p>
        </w:tc>
      </w:tr>
      <w:tr>
        <w:trPr>
          <w:trHeight w:val="398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5,324,480.35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1,652,827.61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2,486,370,153.57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1,643,222,584.73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业款项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业款项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2,491,694,633.92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1,644,875,412.34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集团内子公司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2"/>
      </w:tblGrid>
      <w:tr>
        <w:trPr>
          <w:trHeight w:val="360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43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、所有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44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、所有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2"/>
      </w:tblGrid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原因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</w:tr>
      <w:tr>
        <w:trPr>
          <w:trHeight w:val="398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94,000,000.00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94,100,000.00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hanging="2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45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币货币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币货币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2294"/>
        <w:gridCol w:w="2386"/>
        <w:gridCol w:w="2390"/>
      </w:tblGrid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2,484,811.08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6.1189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15,204,417.78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430,045.55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7.4554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3,206,165.11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5,226,152.29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0.7889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4,122,749.12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486,990.00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0.4143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201,778.56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28,185.86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4.6236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130,321.22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3,148,642.26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2.6336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8,292,373.22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342,784.51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2.1481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736,349.23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10,043,195.24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6.1189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61,453,740.89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359,921.86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7.4554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2,683,364.40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5,057,508.67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0.7889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3,989,711.41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480,048.07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0.4143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198,902.25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9,963.92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1.7470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17,407.21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517.99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4.6236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2,395.01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309,019.96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2.6336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813,845.67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71,266.65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2.1481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153,090.76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1,499.97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9.5050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14,257.25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1,551,756,849.34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0.0003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440,688.39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2294"/>
        <w:gridCol w:w="2386"/>
        <w:gridCol w:w="2390"/>
      </w:tblGrid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22,430,532.00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0.0002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5,131.48</w:t>
            </w:r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119,099.31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6.1189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728,761.90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1,023.88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7.4554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7,633.44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93,518.62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0.7889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73,773.93</w:t>
            </w:r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19,567.34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0.4143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8,107.50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151,002.68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2.6336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397,685.88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6,448.13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2.1481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13,851.49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63,251,483.99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0.0003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17,962.99</w:t>
            </w:r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914,295.58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0.0002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209.17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2,916,000.00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6.1189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17,843,004.00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6,689,316.12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6.1189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40,931,545.16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316,287.54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7.4554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2,358,052.72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4,091,474.36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0.7889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3,227,636.96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1,353.86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0.4143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560.96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10,158.14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2.6336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26,752.82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1,285.05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2.1481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2,760.47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3,164.96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9.5050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30,083.02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560,372,222.22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0.0003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159,141.90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10,570.57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7.4554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78,807.91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215,046.10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0.7889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169,643.19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114,835.50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0.4143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47,580.73</w:t>
            </w:r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169,272.10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2.6336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445,800.86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8,393.97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2.1481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18,031.43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8,843.69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7.4554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65,933.32</w:t>
            </w:r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1,095,318.41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0.7889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864,062.66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74,196.07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2.1481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159,383.57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753,027.35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6.1189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4,607,731.55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7.4554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5,964.33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2294"/>
        <w:gridCol w:w="2386"/>
        <w:gridCol w:w="2390"/>
      </w:tblGrid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208,774.89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8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0.7889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164,696.02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116,188.84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8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0.4143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48,141.47</w:t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206,360.35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8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2.6336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543,477.75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实体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全资子公司 </w:t>
      </w:r>
      <w:r>
        <w:rPr>
          <w:rFonts w:ascii="宋体" w:hAnsi="宋体" w:cs="宋体" w:eastAsia="宋体" w:hint="default"/>
          <w:sz w:val="21"/>
          <w:szCs w:val="21"/>
        </w:rPr>
        <w:t>GRG Banking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Equipment(HK)Co.Limited</w:t>
      </w:r>
      <w:r>
        <w:rPr>
          <w:rFonts w:ascii="宋体" w:hAnsi="宋体" w:cs="宋体" w:eastAsia="宋体" w:hint="default"/>
          <w:sz w:val="21"/>
          <w:szCs w:val="21"/>
        </w:rPr>
        <w:t>，主要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香</w:t>
      </w:r>
    </w:p>
    <w:p>
      <w:pPr>
        <w:spacing w:before="109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港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港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八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范围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更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( 1)</w:t>
      </w:r>
      <w:r>
        <w:rPr>
          <w:rFonts w:ascii="Arial" w:hAnsi="Arial" w:cs="Arial" w:eastAsia="Arial" w:hint="default"/>
          <w:b/>
          <w:bCs/>
          <w:spacing w:val="-4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994"/>
        <w:gridCol w:w="1277"/>
        <w:gridCol w:w="706"/>
        <w:gridCol w:w="571"/>
        <w:gridCol w:w="989"/>
        <w:gridCol w:w="1421"/>
        <w:gridCol w:w="1277"/>
        <w:gridCol w:w="1205"/>
      </w:tblGrid>
      <w:tr>
        <w:trPr>
          <w:trHeight w:val="1027" w:hRule="exac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21" w:lineRule="auto"/>
              <w:ind w:left="475" w:right="103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21" w:lineRule="auto"/>
              <w:ind w:left="403" w:right="36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权取得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权取得成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21" w:lineRule="auto"/>
              <w:ind w:left="81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权取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00" w:right="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</w:p>
          <w:p>
            <w:pPr>
              <w:pStyle w:val="TableParagraph"/>
              <w:spacing w:line="240" w:lineRule="auto" w:before="8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91"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日至期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57"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日至期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334" w:hRule="exac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9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宜昌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市金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牛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护卫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安服务有限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26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22,000,000.00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26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9" w:lineRule="auto"/>
              <w:ind w:left="23" w:right="3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权变更手续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执照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36,883,812.68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9,902,588.83</w:t>
            </w:r>
          </w:p>
        </w:tc>
      </w:tr>
      <w:tr>
        <w:trPr>
          <w:trHeight w:val="715" w:hRule="exact"/>
        </w:trPr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319" w:lineRule="auto"/>
              <w:ind w:left="24" w:right="19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云南云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融外包服务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07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24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4,900,000.00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49.00%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8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07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07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权变更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登记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938,776.19</w:t>
            </w:r>
          </w:p>
        </w:tc>
        <w:tc>
          <w:tcPr>
            <w:tcW w:w="12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375,521.60</w:t>
            </w:r>
          </w:p>
        </w:tc>
      </w:tr>
      <w:tr>
        <w:trPr>
          <w:trHeight w:val="715" w:hRule="exact"/>
        </w:trPr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07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07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39,200.00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2.00%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8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7"/>
        <w:gridCol w:w="2525"/>
        <w:gridCol w:w="2654"/>
      </w:tblGrid>
      <w:tr>
        <w:trPr>
          <w:trHeight w:val="16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0"/>
              <w:ind w:left="715" w:right="89" w:hanging="6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牛押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保安服务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6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62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2D2D2" w:color="auto" w:val="clear"/>
              </w:rPr>
              <w:t>云南云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2D2D2" w:color="auto" w:val="clear"/>
              </w:rPr>
              <w:t>通金融外包服务有限公司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2D2D2" w:color="auto" w:val="clear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54" w:hRule="exact"/>
        </w:trPr>
        <w:tc>
          <w:tcPr>
            <w:tcW w:w="438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65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438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5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65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43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6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4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22,000,000.00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4,939,200.00</w:t>
            </w:r>
          </w:p>
        </w:tc>
      </w:tr>
      <w:tr>
        <w:trPr>
          <w:trHeight w:val="322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-673,647.15</w:t>
            </w:r>
          </w:p>
        </w:tc>
      </w:tr>
      <w:tr>
        <w:trPr>
          <w:trHeight w:val="322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22,000,000.00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4,265,552.85</w:t>
            </w:r>
          </w:p>
        </w:tc>
      </w:tr>
      <w:tr>
        <w:trPr>
          <w:trHeight w:val="322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辨认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21,913,722.01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4,398,857.04</w:t>
            </w:r>
          </w:p>
        </w:tc>
      </w:tr>
      <w:tr>
        <w:trPr>
          <w:trHeight w:val="634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誉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并成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本小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于取得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辨认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资产公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份额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86,277.99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-133,304.19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( 3)</w:t>
      </w:r>
      <w:r>
        <w:rPr>
          <w:rFonts w:ascii="Arial" w:hAnsi="Arial" w:cs="Arial" w:eastAsia="Arial" w:hint="default"/>
          <w:b/>
          <w:bCs/>
          <w:spacing w:val="-4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2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1838"/>
        <w:gridCol w:w="1704"/>
        <w:gridCol w:w="1843"/>
        <w:gridCol w:w="1982"/>
      </w:tblGrid>
      <w:tr>
        <w:trPr>
          <w:trHeight w:val="403" w:hRule="exact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牛押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保安服务有限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云南云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通金融外包服务有限公司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22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28,500,030.22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28,500,030.22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8,743,782.34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8,743,782.34</w:t>
            </w:r>
          </w:p>
        </w:tc>
      </w:tr>
      <w:tr>
        <w:trPr>
          <w:trHeight w:val="324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16,231,887.15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16,231,887.15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615,358.25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615,358.25</w:t>
            </w:r>
          </w:p>
        </w:tc>
      </w:tr>
      <w:tr>
        <w:trPr>
          <w:trHeight w:val="324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3,274,007.25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3,274,007.25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7,386,241.00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7,386,241.00</w:t>
            </w:r>
          </w:p>
        </w:tc>
      </w:tr>
      <w:tr>
        <w:trPr>
          <w:trHeight w:val="322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127,481.10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127,481.10</w:t>
            </w:r>
          </w:p>
        </w:tc>
      </w:tr>
      <w:tr>
        <w:trPr>
          <w:trHeight w:val="322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2,750,000.00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2,750,000.00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2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6,003,922.26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6,003,922.26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449,987.17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449,987.17</w:t>
            </w:r>
          </w:p>
        </w:tc>
      </w:tr>
      <w:tr>
        <w:trPr>
          <w:trHeight w:val="322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114,181.63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114,181.63</w:t>
            </w:r>
          </w:p>
        </w:tc>
      </w:tr>
      <w:tr>
        <w:trPr>
          <w:trHeight w:val="322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240,213.56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240,213.56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50,533.19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50,533.19</w:t>
            </w:r>
          </w:p>
        </w:tc>
      </w:tr>
      <w:tr>
        <w:trPr>
          <w:trHeight w:val="322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6,586,308.21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6,586,308.21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118,572.45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118,572.45</w:t>
            </w:r>
          </w:p>
        </w:tc>
      </w:tr>
      <w:tr>
        <w:trPr>
          <w:trHeight w:val="322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6,586,308.21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6,586,308.21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118,572.45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118,572.45</w:t>
            </w:r>
          </w:p>
        </w:tc>
      </w:tr>
      <w:tr>
        <w:trPr>
          <w:trHeight w:val="322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21,913,722.01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21,913,722.01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8,625,209.89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8,625,209.89</w:t>
            </w:r>
          </w:p>
        </w:tc>
      </w:tr>
      <w:tr>
        <w:trPr>
          <w:trHeight w:val="322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4,226,352.85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4,226,352.85</w:t>
            </w:r>
          </w:p>
        </w:tc>
      </w:tr>
      <w:tr>
        <w:trPr>
          <w:trHeight w:val="322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21,913,722.01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21,913,722.01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4,398,857.04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4,398,857.04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( 4)</w:t>
      </w:r>
      <w:r>
        <w:rPr>
          <w:rFonts w:ascii="Arial" w:hAnsi="Arial" w:cs="Arial" w:eastAsia="Arial" w:hint="default"/>
          <w:b/>
          <w:bCs/>
          <w:spacing w:val="-3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有的股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权按照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允价值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失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1594"/>
        <w:gridCol w:w="1594"/>
        <w:gridCol w:w="1598"/>
        <w:gridCol w:w="1594"/>
        <w:gridCol w:w="1598"/>
      </w:tblGrid>
      <w:tr>
        <w:trPr>
          <w:trHeight w:val="1334" w:hRule="exac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9" w:lineRule="auto"/>
              <w:ind w:left="76"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前原持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9" w:lineRule="auto"/>
              <w:ind w:left="71"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前原持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1" w:right="7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前原持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7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7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1"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前原持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1" w:right="7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原持</w:t>
            </w:r>
            <w:r>
              <w:rPr>
                <w:rFonts w:ascii="宋体" w:hAnsi="宋体" w:cs="宋体" w:eastAsia="宋体" w:hint="default"/>
                <w:spacing w:val="-7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7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7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云南云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通金融外包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4,226,352.85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4,359,657.04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-133,304.19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460" w:lineRule="auto" w:before="0"/>
        <w:ind w:left="575" w:right="568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买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反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460" w:lineRule="auto" w:before="79"/>
        <w:ind w:left="575" w:right="6496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1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子公司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其他原因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范围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7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(1)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广州广电银通安保投资有限公司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340" w:lineRule="auto" w:before="36"/>
        <w:ind w:left="152" w:right="22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广州广电银通安保投资有限公司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5,000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广州广电银通金融电子科技有限公司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广州无线电集团有限公司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中广州广电银通金融电子科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2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技有限公司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资人民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3,000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60%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广州无线电集团有限公司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资人民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2,000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40%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。注册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黄埔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道西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163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注册号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440101000276775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执照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范围为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务服务业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广州广电银通金融电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子科技有限公司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3,000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入合</w:t>
      </w:r>
      <w:r>
        <w:rPr>
          <w:rFonts w:ascii="宋体" w:hAnsi="宋体" w:cs="宋体" w:eastAsia="宋体" w:hint="default"/>
          <w:sz w:val="21"/>
          <w:szCs w:val="21"/>
        </w:rPr>
        <w:t>并范围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75" w:right="7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辽宁辽</w:t>
      </w:r>
      <w:r>
        <w:rPr>
          <w:rFonts w:ascii="宋体" w:hAnsi="宋体" w:cs="宋体" w:eastAsia="宋体" w:hint="default"/>
          <w:sz w:val="21"/>
          <w:szCs w:val="21"/>
        </w:rPr>
        <w:t>通金融电子科技有限公司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8"/>
        <w:ind w:left="152" w:right="79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辽宁辽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16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1,000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深圳广电银通金融电子科技有限公司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和辽宁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电子保安服务有限公司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中深圳广电银通金融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2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资人民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510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51%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，辽宁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电子保安服务有限公司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资人民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490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5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5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5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5"/>
          <w:sz w:val="21"/>
          <w:szCs w:val="21"/>
        </w:rPr>
        <w:t>49%</w:t>
      </w:r>
      <w:r>
        <w:rPr>
          <w:rFonts w:ascii="宋体" w:hAnsi="宋体" w:cs="宋体" w:eastAsia="宋体" w:hint="default"/>
          <w:spacing w:val="5"/>
          <w:sz w:val="21"/>
          <w:szCs w:val="21"/>
        </w:rPr>
        <w:t>。注册</w:t>
      </w:r>
      <w:r>
        <w:rPr>
          <w:rFonts w:ascii="宋体" w:hAnsi="宋体" w:cs="宋体" w:eastAsia="宋体" w:hint="default"/>
          <w:spacing w:val="5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5"/>
          <w:sz w:val="21"/>
          <w:szCs w:val="21"/>
        </w:rPr>
        <w:t>址</w:t>
      </w:r>
      <w:r>
        <w:rPr>
          <w:rFonts w:ascii="宋体" w:hAnsi="宋体" w:cs="宋体" w:eastAsia="宋体" w:hint="default"/>
          <w:spacing w:val="5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5"/>
          <w:sz w:val="21"/>
          <w:szCs w:val="21"/>
        </w:rPr>
        <w:t>辽宁</w:t>
      </w:r>
      <w:r>
        <w:rPr>
          <w:rFonts w:ascii="宋体" w:hAnsi="宋体" w:cs="宋体" w:eastAsia="宋体" w:hint="default"/>
          <w:spacing w:val="5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5"/>
          <w:sz w:val="21"/>
          <w:szCs w:val="21"/>
        </w:rPr>
        <w:t>沈</w:t>
      </w:r>
      <w:r>
        <w:rPr>
          <w:rFonts w:ascii="宋体" w:hAnsi="宋体" w:cs="宋体" w:eastAsia="宋体" w:hint="default"/>
          <w:spacing w:val="5"/>
          <w:sz w:val="21"/>
          <w:szCs w:val="21"/>
        </w:rPr>
        <w:t>阳</w:t>
      </w:r>
      <w:r>
        <w:rPr>
          <w:rFonts w:ascii="宋体" w:hAnsi="宋体" w:cs="宋体" w:eastAsia="宋体" w:hint="default"/>
          <w:spacing w:val="5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5"/>
          <w:sz w:val="21"/>
          <w:szCs w:val="21"/>
        </w:rPr>
        <w:t>浑</w:t>
      </w:r>
      <w:r>
        <w:rPr>
          <w:rFonts w:ascii="宋体" w:hAnsi="宋体" w:cs="宋体" w:eastAsia="宋体" w:hint="default"/>
          <w:spacing w:val="5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5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5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5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5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5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5"/>
          <w:sz w:val="21"/>
          <w:szCs w:val="21"/>
        </w:rPr>
        <w:t>7</w:t>
      </w:r>
      <w:r>
        <w:rPr>
          <w:rFonts w:ascii="宋体" w:hAnsi="宋体" w:cs="宋体" w:eastAsia="宋体" w:hint="default"/>
          <w:spacing w:val="5"/>
          <w:sz w:val="21"/>
          <w:szCs w:val="21"/>
        </w:rPr>
        <w:t>号。</w:t>
      </w:r>
      <w:r>
        <w:rPr>
          <w:rFonts w:ascii="宋体" w:hAnsi="宋体" w:cs="宋体" w:eastAsia="宋体" w:hint="default"/>
          <w:spacing w:val="5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5"/>
          <w:sz w:val="21"/>
          <w:szCs w:val="21"/>
        </w:rPr>
        <w:t>辽宁</w:t>
      </w:r>
      <w:r>
        <w:rPr>
          <w:rFonts w:ascii="宋体" w:hAnsi="宋体" w:cs="宋体" w:eastAsia="宋体" w:hint="default"/>
          <w:spacing w:val="5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5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5"/>
          <w:sz w:val="21"/>
          <w:szCs w:val="21"/>
        </w:rPr>
        <w:t>商行</w:t>
      </w:r>
      <w:r>
        <w:rPr>
          <w:rFonts w:ascii="宋体" w:hAnsi="宋体" w:cs="宋体" w:eastAsia="宋体" w:hint="default"/>
          <w:spacing w:val="5"/>
          <w:sz w:val="21"/>
          <w:szCs w:val="21"/>
        </w:rPr>
        <w:t>政管理</w:t>
      </w:r>
      <w:r>
        <w:rPr>
          <w:rFonts w:ascii="宋体" w:hAnsi="宋体" w:cs="宋体" w:eastAsia="宋体" w:hint="default"/>
          <w:spacing w:val="5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5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5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5"/>
          <w:sz w:val="21"/>
          <w:szCs w:val="21"/>
        </w:rPr>
        <w:t>注册号</w:t>
      </w:r>
      <w:r>
        <w:rPr>
          <w:rFonts w:ascii="宋体" w:hAnsi="宋体" w:cs="宋体" w:eastAsia="宋体" w:hint="default"/>
          <w:spacing w:val="5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3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210000004962410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执照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范围为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软件</w:t>
      </w:r>
      <w:r>
        <w:rPr>
          <w:rFonts w:ascii="宋体" w:hAnsi="宋体" w:cs="宋体" w:eastAsia="宋体" w:hint="default"/>
          <w:sz w:val="21"/>
          <w:szCs w:val="21"/>
        </w:rPr>
        <w:t>开发、计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、计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机设备、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融电子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设备、程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术开发、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咨询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频</w:t>
      </w:r>
      <w:r>
        <w:rPr>
          <w:rFonts w:ascii="宋体" w:hAnsi="宋体" w:cs="宋体" w:eastAsia="宋体" w:hint="default"/>
          <w:sz w:val="21"/>
          <w:szCs w:val="21"/>
        </w:rPr>
        <w:t>监控</w:t>
      </w:r>
      <w:r>
        <w:rPr>
          <w:rFonts w:ascii="宋体" w:hAnsi="宋体" w:cs="宋体" w:eastAsia="宋体" w:hint="default"/>
          <w:sz w:val="21"/>
          <w:szCs w:val="21"/>
        </w:rPr>
        <w:t>设备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维</w:t>
      </w:r>
      <w:r>
        <w:rPr>
          <w:rFonts w:ascii="宋体" w:hAnsi="宋体" w:cs="宋体" w:eastAsia="宋体" w:hint="default"/>
          <w:sz w:val="21"/>
          <w:szCs w:val="21"/>
        </w:rPr>
        <w:t>护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深圳广电银通金融电子科技有限公司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51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入合</w:t>
      </w:r>
      <w:r>
        <w:rPr>
          <w:rFonts w:ascii="宋体" w:hAnsi="宋体" w:cs="宋体" w:eastAsia="宋体" w:hint="default"/>
          <w:sz w:val="21"/>
          <w:szCs w:val="21"/>
        </w:rPr>
        <w:t>并范围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0"/>
        <w:ind w:left="575" w:right="7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宋体" w:hAnsi="宋体" w:cs="宋体" w:eastAsia="宋体" w:hint="default"/>
          <w:sz w:val="21"/>
          <w:szCs w:val="21"/>
        </w:rPr>
        <w:t>南宁盈</w:t>
      </w:r>
      <w:r>
        <w:rPr>
          <w:rFonts w:ascii="宋体" w:hAnsi="宋体" w:cs="宋体" w:eastAsia="宋体" w:hint="default"/>
          <w:sz w:val="21"/>
          <w:szCs w:val="21"/>
        </w:rPr>
        <w:t>通金融电子科技有限公司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22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南宁盈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300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圳广电银通金融电子科技有限公司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西远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金投资有限公司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和南宁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深圳广电银通金融电子科技有限公司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资人民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153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51%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西远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金投资有限公司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资人民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102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34%</w:t>
      </w:r>
      <w:r>
        <w:rPr>
          <w:rFonts w:ascii="宋体" w:hAnsi="宋体" w:cs="宋体" w:eastAsia="宋体" w:hint="default"/>
          <w:sz w:val="21"/>
          <w:szCs w:val="21"/>
        </w:rPr>
        <w:t>，南宁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泰</w:t>
      </w:r>
      <w:r>
        <w:rPr>
          <w:rFonts w:ascii="宋体" w:hAnsi="宋体" w:cs="宋体" w:eastAsia="宋体" w:hint="default"/>
          <w:sz w:val="21"/>
          <w:szCs w:val="21"/>
        </w:rPr>
        <w:t>保安</w:t>
      </w:r>
      <w:r>
        <w:rPr>
          <w:rFonts w:ascii="宋体" w:hAnsi="宋体" w:cs="宋体" w:eastAsia="宋体" w:hint="default"/>
          <w:sz w:val="21"/>
          <w:szCs w:val="21"/>
        </w:rPr>
        <w:t>押</w:t>
      </w:r>
      <w:r>
        <w:rPr>
          <w:rFonts w:ascii="宋体" w:hAnsi="宋体" w:cs="宋体" w:eastAsia="宋体" w:hint="default"/>
          <w:sz w:val="21"/>
          <w:szCs w:val="21"/>
        </w:rPr>
        <w:t>运有限公司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资人民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45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15%</w:t>
      </w:r>
      <w:r>
        <w:rPr>
          <w:rFonts w:ascii="宋体" w:hAnsi="宋体" w:cs="宋体" w:eastAsia="宋体" w:hint="default"/>
          <w:sz w:val="21"/>
          <w:szCs w:val="21"/>
        </w:rPr>
        <w:t>。注册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址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南宁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青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166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东国际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T2-201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注册号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450100000136255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范围为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金融电子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咨询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金融外包服务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自动柜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服务</w:t>
      </w:r>
      <w:r>
        <w:rPr>
          <w:rFonts w:ascii="宋体" w:hAnsi="宋体" w:cs="宋体" w:eastAsia="宋体" w:hint="default"/>
          <w:sz w:val="21"/>
          <w:szCs w:val="21"/>
        </w:rPr>
        <w:t>场地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设计、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深圳广电银通金融电子科技有限公司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153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入合</w:t>
      </w:r>
      <w:r>
        <w:rPr>
          <w:rFonts w:ascii="宋体" w:hAnsi="宋体" w:cs="宋体" w:eastAsia="宋体" w:hint="default"/>
          <w:sz w:val="21"/>
          <w:szCs w:val="21"/>
        </w:rPr>
        <w:t>并范围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75" w:right="7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④</w:t>
      </w:r>
      <w:r>
        <w:rPr>
          <w:rFonts w:ascii="宋体" w:hAnsi="宋体" w:cs="宋体" w:eastAsia="宋体" w:hint="default"/>
          <w:sz w:val="21"/>
          <w:szCs w:val="21"/>
        </w:rPr>
        <w:t>河南商</w:t>
      </w:r>
      <w:r>
        <w:rPr>
          <w:rFonts w:ascii="宋体" w:hAnsi="宋体" w:cs="宋体" w:eastAsia="宋体" w:hint="default"/>
          <w:sz w:val="21"/>
          <w:szCs w:val="21"/>
        </w:rPr>
        <w:t>通金融服务外包有限公司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22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河南商</w:t>
      </w:r>
      <w:r>
        <w:rPr>
          <w:rFonts w:ascii="宋体" w:hAnsi="宋体" w:cs="宋体" w:eastAsia="宋体" w:hint="default"/>
          <w:sz w:val="21"/>
          <w:szCs w:val="21"/>
        </w:rPr>
        <w:t>通金融服务外包有限公司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日，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300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深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圳广电银通金融电子科技有限公司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中深圳广电银通金融电子科技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2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资人民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240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80%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郑</w:t>
      </w:r>
      <w:r>
        <w:rPr>
          <w:rFonts w:ascii="宋体" w:hAnsi="宋体" w:cs="宋体" w:eastAsia="宋体" w:hint="default"/>
          <w:sz w:val="21"/>
          <w:szCs w:val="21"/>
        </w:rPr>
        <w:t>州</w:t>
      </w:r>
      <w:r>
        <w:rPr>
          <w:rFonts w:ascii="宋体" w:hAnsi="宋体" w:cs="宋体" w:eastAsia="宋体" w:hint="default"/>
          <w:sz w:val="21"/>
          <w:szCs w:val="21"/>
        </w:rPr>
        <w:t>爱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味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贸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资人民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60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20%</w:t>
      </w:r>
      <w:r>
        <w:rPr>
          <w:rFonts w:ascii="宋体" w:hAnsi="宋体" w:cs="宋体" w:eastAsia="宋体" w:hint="default"/>
          <w:sz w:val="21"/>
          <w:szCs w:val="21"/>
        </w:rPr>
        <w:t>。注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149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河南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州市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政管理</w:t>
      </w:r>
      <w:r>
        <w:rPr>
          <w:rFonts w:ascii="宋体" w:hAnsi="宋体" w:cs="宋体" w:eastAsia="宋体" w:hint="default"/>
          <w:spacing w:val="-3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7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注册号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410199000072332</w:t>
      </w:r>
      <w:r>
        <w:rPr>
          <w:rFonts w:ascii="宋体" w:hAnsi="宋体" w:cs="宋体" w:eastAsia="宋体" w:hint="default"/>
          <w:sz w:val="21"/>
          <w:szCs w:val="21"/>
        </w:rPr>
        <w:t>的营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执照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范围为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托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金融业务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外包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金融电子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术开发、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咨询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深圳广电银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通金融电子科技有限公司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240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入合</w:t>
      </w:r>
      <w:r>
        <w:rPr>
          <w:rFonts w:ascii="宋体" w:hAnsi="宋体" w:cs="宋体" w:eastAsia="宋体" w:hint="default"/>
          <w:sz w:val="21"/>
          <w:szCs w:val="21"/>
        </w:rPr>
        <w:t>并范围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75" w:right="7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⑤</w:t>
      </w:r>
      <w:r>
        <w:rPr>
          <w:rFonts w:ascii="宋体" w:hAnsi="宋体" w:cs="宋体" w:eastAsia="宋体" w:hint="default"/>
          <w:sz w:val="21"/>
          <w:szCs w:val="21"/>
        </w:rPr>
        <w:t>河</w:t>
      </w:r>
      <w:r>
        <w:rPr>
          <w:rFonts w:ascii="宋体" w:hAnsi="宋体" w:cs="宋体" w:eastAsia="宋体" w:hint="default"/>
          <w:sz w:val="21"/>
          <w:szCs w:val="21"/>
        </w:rPr>
        <w:t>北</w:t>
      </w:r>
      <w:r>
        <w:rPr>
          <w:rFonts w:ascii="宋体" w:hAnsi="宋体" w:cs="宋体" w:eastAsia="宋体" w:hint="default"/>
          <w:sz w:val="21"/>
          <w:szCs w:val="21"/>
        </w:rPr>
        <w:t>晨</w:t>
      </w:r>
      <w:r>
        <w:rPr>
          <w:rFonts w:ascii="宋体" w:hAnsi="宋体" w:cs="宋体" w:eastAsia="宋体" w:hint="default"/>
          <w:sz w:val="21"/>
          <w:szCs w:val="21"/>
        </w:rPr>
        <w:t>通金融电子科技有限公司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7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河</w:t>
      </w:r>
      <w:r>
        <w:rPr>
          <w:rFonts w:ascii="宋体" w:hAnsi="宋体" w:cs="宋体" w:eastAsia="宋体" w:hint="default"/>
          <w:sz w:val="21"/>
          <w:szCs w:val="21"/>
        </w:rPr>
        <w:t>北</w:t>
      </w:r>
      <w:r>
        <w:rPr>
          <w:rFonts w:ascii="宋体" w:hAnsi="宋体" w:cs="宋体" w:eastAsia="宋体" w:hint="default"/>
          <w:sz w:val="21"/>
          <w:szCs w:val="21"/>
        </w:rPr>
        <w:t>晨</w:t>
      </w:r>
      <w:r>
        <w:rPr>
          <w:rFonts w:ascii="宋体" w:hAnsi="宋体" w:cs="宋体" w:eastAsia="宋体" w:hint="default"/>
          <w:sz w:val="21"/>
          <w:szCs w:val="21"/>
        </w:rPr>
        <w:t>通金融电子科技有限公司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9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日，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1,000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由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47"/>
          <w:pgSz w:w="11900" w:h="16840"/>
          <w:pgMar w:footer="984" w:header="872" w:top="1120" w:bottom="1180" w:left="980" w:right="900"/>
          <w:pgNumType w:start="16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340" w:lineRule="auto" w:before="36"/>
        <w:ind w:left="152" w:right="2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深圳广电银通金融电子科技有限公司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市保安公司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中深圳广电银通金融电子科技有限公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2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资人民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510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51%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市保安公司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资人民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490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49%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。注册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邢</w:t>
      </w:r>
      <w:r>
        <w:rPr>
          <w:rFonts w:ascii="宋体" w:hAnsi="宋体" w:cs="宋体" w:eastAsia="宋体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台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桥</w:t>
      </w:r>
      <w:r>
        <w:rPr>
          <w:rFonts w:ascii="宋体" w:hAnsi="宋体" w:cs="宋体" w:eastAsia="宋体" w:hint="default"/>
          <w:sz w:val="21"/>
          <w:szCs w:val="21"/>
        </w:rPr>
        <w:t>西</w:t>
      </w:r>
      <w:r>
        <w:rPr>
          <w:rFonts w:ascii="宋体" w:hAnsi="宋体" w:cs="宋体" w:eastAsia="宋体" w:hint="default"/>
          <w:sz w:val="21"/>
          <w:szCs w:val="21"/>
        </w:rPr>
        <w:t>区</w:t>
      </w:r>
      <w:r>
        <w:rPr>
          <w:rFonts w:ascii="宋体" w:hAnsi="宋体" w:cs="宋体" w:eastAsia="宋体" w:hint="default"/>
          <w:sz w:val="21"/>
          <w:szCs w:val="21"/>
        </w:rPr>
        <w:t>予让桥</w:t>
      </w:r>
      <w:r>
        <w:rPr>
          <w:rFonts w:ascii="宋体" w:hAnsi="宋体" w:cs="宋体" w:eastAsia="宋体" w:hint="default"/>
          <w:sz w:val="21"/>
          <w:szCs w:val="21"/>
        </w:rPr>
        <w:t>办事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白塔</w:t>
      </w:r>
      <w:r>
        <w:rPr>
          <w:rFonts w:ascii="宋体" w:hAnsi="宋体" w:cs="宋体" w:eastAsia="宋体" w:hint="default"/>
          <w:sz w:val="21"/>
          <w:szCs w:val="21"/>
        </w:rPr>
        <w:t>村</w:t>
      </w:r>
      <w:r>
        <w:rPr>
          <w:rFonts w:ascii="宋体" w:hAnsi="宋体" w:cs="宋体" w:eastAsia="宋体" w:hint="default"/>
          <w:sz w:val="21"/>
          <w:szCs w:val="21"/>
        </w:rPr>
        <w:t>南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邢</w:t>
      </w:r>
      <w:r>
        <w:rPr>
          <w:rFonts w:ascii="宋体" w:hAnsi="宋体" w:cs="宋体" w:eastAsia="宋体" w:hint="default"/>
          <w:sz w:val="21"/>
          <w:szCs w:val="21"/>
        </w:rPr>
        <w:t>台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商行</w:t>
      </w:r>
      <w:r>
        <w:rPr>
          <w:rFonts w:ascii="宋体" w:hAnsi="宋体" w:cs="宋体" w:eastAsia="宋体" w:hint="default"/>
          <w:sz w:val="21"/>
          <w:szCs w:val="21"/>
        </w:rPr>
        <w:t>政管理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注册号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130500040005843</w:t>
      </w:r>
      <w:r>
        <w:rPr>
          <w:rFonts w:ascii="宋体" w:hAnsi="宋体" w:cs="宋体" w:eastAsia="宋体" w:hint="default"/>
          <w:sz w:val="21"/>
          <w:szCs w:val="21"/>
        </w:rPr>
        <w:t>的营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范围为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修：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电子产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金融信息技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；数据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咨询服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3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；提供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行自动柜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深圳广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电银通金融电子科技有限公司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510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9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入合</w:t>
      </w:r>
      <w:r>
        <w:rPr>
          <w:rFonts w:ascii="宋体" w:hAnsi="宋体" w:cs="宋体" w:eastAsia="宋体" w:hint="default"/>
          <w:sz w:val="21"/>
          <w:szCs w:val="21"/>
        </w:rPr>
        <w:t>并范围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0"/>
        <w:ind w:left="575" w:right="7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⑥</w:t>
      </w:r>
      <w:r>
        <w:rPr>
          <w:rFonts w:ascii="宋体" w:hAnsi="宋体" w:cs="宋体" w:eastAsia="宋体" w:hint="default"/>
          <w:sz w:val="21"/>
          <w:szCs w:val="21"/>
        </w:rPr>
        <w:t>南阳宛</w:t>
      </w:r>
      <w:r>
        <w:rPr>
          <w:rFonts w:ascii="宋体" w:hAnsi="宋体" w:cs="宋体" w:eastAsia="宋体" w:hint="default"/>
          <w:sz w:val="21"/>
          <w:szCs w:val="21"/>
        </w:rPr>
        <w:t>通金融电子科技有限公司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202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南阳宛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1,000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深圳广电银通金融电子科技有限公司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和南阳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保安服务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中深圳广电银通金融电子科技有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2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资人民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510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51%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，南阳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保安服务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资人民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490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49%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。注册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址</w:t>
      </w:r>
      <w:r>
        <w:rPr>
          <w:rFonts w:ascii="宋体" w:hAnsi="宋体" w:cs="宋体" w:eastAsia="宋体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118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注册号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411395000003800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范围为</w:t>
      </w:r>
      <w:r>
        <w:rPr>
          <w:rFonts w:ascii="宋体" w:hAnsi="宋体" w:cs="宋体" w:eastAsia="宋体" w:hint="default"/>
          <w:spacing w:val="-2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5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金融业务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外包服务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保管服务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1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金融电子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术开发、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咨询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深圳广电银通金融电子科技有限公司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未正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0"/>
        <w:ind w:left="575" w:right="7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⑦</w:t>
      </w:r>
      <w:r>
        <w:rPr>
          <w:rFonts w:ascii="宋体" w:hAnsi="宋体" w:cs="宋体" w:eastAsia="宋体" w:hint="default"/>
          <w:sz w:val="21"/>
          <w:szCs w:val="21"/>
        </w:rPr>
        <w:t>山西尚</w:t>
      </w:r>
      <w:r>
        <w:rPr>
          <w:rFonts w:ascii="宋体" w:hAnsi="宋体" w:cs="宋体" w:eastAsia="宋体" w:hint="default"/>
          <w:sz w:val="21"/>
          <w:szCs w:val="21"/>
        </w:rPr>
        <w:t>通金融外包服务有限公司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22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山西尚</w:t>
      </w:r>
      <w:r>
        <w:rPr>
          <w:rFonts w:ascii="宋体" w:hAnsi="宋体" w:cs="宋体" w:eastAsia="宋体" w:hint="default"/>
          <w:sz w:val="21"/>
          <w:szCs w:val="21"/>
        </w:rPr>
        <w:t>通金融外包服务有限公司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17</w:t>
      </w:r>
      <w:r>
        <w:rPr>
          <w:rFonts w:ascii="宋体" w:hAnsi="宋体" w:cs="宋体" w:eastAsia="宋体" w:hint="default"/>
          <w:sz w:val="21"/>
          <w:szCs w:val="21"/>
        </w:rPr>
        <w:t>日，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1,000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深圳广电银通金融电子科技有限公司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保安服务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中深圳广电银通金融电子科技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2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资人民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510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51%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保安服务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资人民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490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49%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。注册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1"/>
          <w:szCs w:val="21"/>
        </w:rPr>
        <w:t>址</w:t>
      </w:r>
      <w:r>
        <w:rPr>
          <w:rFonts w:ascii="宋体" w:hAnsi="宋体" w:cs="宋体" w:eastAsia="宋体" w:hint="default"/>
          <w:spacing w:val="3"/>
          <w:sz w:val="21"/>
          <w:szCs w:val="21"/>
        </w:rPr>
        <w:t>河</w:t>
      </w:r>
      <w:r>
        <w:rPr>
          <w:rFonts w:ascii="宋体" w:hAnsi="宋体" w:cs="宋体" w:eastAsia="宋体" w:hint="default"/>
          <w:spacing w:val="3"/>
          <w:sz w:val="21"/>
          <w:szCs w:val="21"/>
        </w:rPr>
        <w:t>太</w:t>
      </w:r>
      <w:r>
        <w:rPr>
          <w:rFonts w:ascii="宋体" w:hAnsi="宋体" w:cs="宋体" w:eastAsia="宋体" w:hint="default"/>
          <w:spacing w:val="3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3"/>
          <w:sz w:val="21"/>
          <w:szCs w:val="21"/>
        </w:rPr>
        <w:t>杏花岭</w:t>
      </w:r>
      <w:r>
        <w:rPr>
          <w:rFonts w:ascii="宋体" w:hAnsi="宋体" w:cs="宋体" w:eastAsia="宋体" w:hint="default"/>
          <w:spacing w:val="3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3"/>
          <w:sz w:val="21"/>
          <w:szCs w:val="21"/>
        </w:rPr>
        <w:t>新建</w:t>
      </w:r>
      <w:r>
        <w:rPr>
          <w:rFonts w:ascii="宋体" w:hAnsi="宋体" w:cs="宋体" w:eastAsia="宋体" w:hint="default"/>
          <w:spacing w:val="3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3"/>
          <w:sz w:val="21"/>
          <w:szCs w:val="21"/>
        </w:rPr>
        <w:t>187</w:t>
      </w:r>
      <w:r>
        <w:rPr>
          <w:rFonts w:ascii="宋体" w:hAnsi="宋体" w:cs="宋体" w:eastAsia="宋体" w:hint="default"/>
          <w:spacing w:val="3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3"/>
          <w:sz w:val="21"/>
          <w:szCs w:val="21"/>
        </w:rPr>
        <w:t>1</w:t>
      </w:r>
      <w:r>
        <w:rPr>
          <w:rFonts w:ascii="宋体" w:hAnsi="宋体" w:cs="宋体" w:eastAsia="宋体" w:hint="default"/>
          <w:spacing w:val="3"/>
          <w:sz w:val="21"/>
          <w:szCs w:val="21"/>
        </w:rPr>
        <w:t>幢</w:t>
      </w:r>
      <w:r>
        <w:rPr>
          <w:rFonts w:ascii="宋体" w:hAnsi="宋体" w:cs="宋体" w:eastAsia="宋体" w:hint="default"/>
          <w:spacing w:val="3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3"/>
          <w:sz w:val="21"/>
          <w:szCs w:val="21"/>
        </w:rPr>
        <w:t>塔</w:t>
      </w:r>
      <w:r>
        <w:rPr>
          <w:rFonts w:ascii="宋体" w:hAnsi="宋体" w:cs="宋体" w:eastAsia="宋体" w:hint="default"/>
          <w:spacing w:val="3"/>
          <w:sz w:val="21"/>
          <w:szCs w:val="21"/>
        </w:rPr>
        <w:t>楼</w:t>
      </w:r>
      <w:r>
        <w:rPr>
          <w:rFonts w:ascii="宋体" w:hAnsi="宋体" w:cs="宋体" w:eastAsia="宋体" w:hint="default"/>
          <w:spacing w:val="3"/>
          <w:sz w:val="21"/>
          <w:szCs w:val="21"/>
        </w:rPr>
        <w:t>21</w:t>
      </w:r>
      <w:r>
        <w:rPr>
          <w:rFonts w:ascii="宋体" w:hAnsi="宋体" w:cs="宋体" w:eastAsia="宋体" w:hint="default"/>
          <w:spacing w:val="3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3"/>
          <w:sz w:val="21"/>
          <w:szCs w:val="21"/>
        </w:rPr>
        <w:t>6</w:t>
      </w:r>
      <w:r>
        <w:rPr>
          <w:rFonts w:ascii="宋体" w:hAnsi="宋体" w:cs="宋体" w:eastAsia="宋体" w:hint="default"/>
          <w:spacing w:val="3"/>
          <w:sz w:val="21"/>
          <w:szCs w:val="21"/>
        </w:rPr>
        <w:t>号。</w:t>
      </w:r>
      <w:r>
        <w:rPr>
          <w:rFonts w:ascii="宋体" w:hAnsi="宋体" w:cs="宋体" w:eastAsia="宋体" w:hint="default"/>
          <w:spacing w:val="3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3"/>
          <w:sz w:val="21"/>
          <w:szCs w:val="21"/>
        </w:rPr>
        <w:t>山西</w:t>
      </w:r>
      <w:r>
        <w:rPr>
          <w:rFonts w:ascii="宋体" w:hAnsi="宋体" w:cs="宋体" w:eastAsia="宋体" w:hint="default"/>
          <w:spacing w:val="3"/>
          <w:sz w:val="21"/>
          <w:szCs w:val="21"/>
        </w:rPr>
        <w:t>省太</w:t>
      </w:r>
      <w:r>
        <w:rPr>
          <w:rFonts w:ascii="宋体" w:hAnsi="宋体" w:cs="宋体" w:eastAsia="宋体" w:hint="default"/>
          <w:spacing w:val="3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3"/>
          <w:sz w:val="21"/>
          <w:szCs w:val="21"/>
        </w:rPr>
        <w:t>商行</w:t>
      </w:r>
      <w:r>
        <w:rPr>
          <w:rFonts w:ascii="宋体" w:hAnsi="宋体" w:cs="宋体" w:eastAsia="宋体" w:hint="default"/>
          <w:spacing w:val="3"/>
          <w:sz w:val="21"/>
          <w:szCs w:val="21"/>
        </w:rPr>
        <w:t>政管理</w:t>
      </w:r>
      <w:r>
        <w:rPr>
          <w:rFonts w:ascii="宋体" w:hAnsi="宋体" w:cs="宋体" w:eastAsia="宋体" w:hint="default"/>
          <w:spacing w:val="3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3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3"/>
          <w:sz w:val="21"/>
          <w:szCs w:val="21"/>
        </w:rPr>
        <w:t>注册号</w:t>
      </w:r>
      <w:r>
        <w:rPr>
          <w:rFonts w:ascii="宋体" w:hAnsi="宋体" w:cs="宋体" w:eastAsia="宋体" w:hint="default"/>
          <w:spacing w:val="3"/>
          <w:sz w:val="21"/>
          <w:szCs w:val="21"/>
        </w:rPr>
        <w:t>为 </w:t>
      </w:r>
      <w:r>
        <w:rPr>
          <w:rFonts w:ascii="宋体" w:hAnsi="宋体" w:cs="宋体" w:eastAsia="宋体" w:hint="default"/>
          <w:sz w:val="21"/>
          <w:szCs w:val="21"/>
        </w:rPr>
        <w:t>140100200696981</w:t>
      </w:r>
      <w:r>
        <w:rPr>
          <w:rFonts w:ascii="宋体" w:hAnsi="宋体" w:cs="宋体" w:eastAsia="宋体" w:hint="default"/>
          <w:sz w:val="21"/>
          <w:szCs w:val="21"/>
        </w:rPr>
        <w:t>的营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执照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范围为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托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金融信息技</w:t>
      </w:r>
      <w:r>
        <w:rPr>
          <w:rFonts w:ascii="宋体" w:hAnsi="宋体" w:cs="宋体" w:eastAsia="宋体" w:hint="default"/>
          <w:sz w:val="21"/>
          <w:szCs w:val="21"/>
        </w:rPr>
        <w:t>术</w:t>
      </w:r>
      <w:r>
        <w:rPr>
          <w:rFonts w:ascii="宋体" w:hAnsi="宋体" w:cs="宋体" w:eastAsia="宋体" w:hint="default"/>
          <w:sz w:val="21"/>
          <w:szCs w:val="21"/>
        </w:rPr>
        <w:t>外包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托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金融业务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欠</w:t>
      </w:r>
      <w:r>
        <w:rPr>
          <w:rFonts w:ascii="宋体" w:hAnsi="宋体" w:cs="宋体" w:eastAsia="宋体" w:hint="default"/>
          <w:sz w:val="21"/>
          <w:szCs w:val="21"/>
        </w:rPr>
        <w:t>缴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催</w:t>
      </w:r>
      <w:r>
        <w:rPr>
          <w:rFonts w:ascii="宋体" w:hAnsi="宋体" w:cs="宋体" w:eastAsia="宋体" w:hint="default"/>
          <w:sz w:val="21"/>
          <w:szCs w:val="21"/>
        </w:rPr>
        <w:t>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深圳广电银通金融电子科技有限公司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未正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0"/>
        <w:ind w:left="575" w:right="7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⑧</w:t>
      </w:r>
      <w:r>
        <w:rPr>
          <w:rFonts w:ascii="宋体" w:hAnsi="宋体" w:cs="宋体" w:eastAsia="宋体" w:hint="default"/>
          <w:sz w:val="21"/>
          <w:szCs w:val="21"/>
        </w:rPr>
        <w:t>内蒙古广电银通安保投资有限公司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19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内蒙古广电银通安保投资有限公司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2014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日，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注册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3,000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万元，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广州广电银通安保投资有限公司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。注册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内蒙古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城区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乌兰察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注册号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150100000062500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范围</w:t>
      </w:r>
      <w:r>
        <w:rPr>
          <w:rFonts w:ascii="宋体" w:hAnsi="宋体" w:cs="宋体" w:eastAsia="宋体" w:hint="default"/>
          <w:spacing w:val="-2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保安服务业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有资产管理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投资咨询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广州广电银通安保投资有限公司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未出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未正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5"/>
        <w:ind w:left="575" w:right="7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⑨</w:t>
      </w:r>
      <w:r>
        <w:rPr>
          <w:rFonts w:ascii="宋体" w:hAnsi="宋体" w:cs="宋体" w:eastAsia="宋体" w:hint="default"/>
          <w:sz w:val="21"/>
          <w:szCs w:val="21"/>
        </w:rPr>
        <w:t>北京广电运通科技有限公司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79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北京广电运通科技有限公司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6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1,000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广州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广电运通金融电子股份有限公司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。注册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北京市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城区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1539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北京市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商行</w:t>
      </w:r>
      <w:r>
        <w:rPr>
          <w:rFonts w:ascii="宋体" w:hAnsi="宋体" w:cs="宋体" w:eastAsia="宋体" w:hint="default"/>
          <w:sz w:val="21"/>
          <w:szCs w:val="21"/>
        </w:rPr>
        <w:t>政管理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西</w:t>
      </w:r>
      <w:r>
        <w:rPr>
          <w:rFonts w:ascii="宋体" w:hAnsi="宋体" w:cs="宋体" w:eastAsia="宋体" w:hint="default"/>
          <w:sz w:val="21"/>
          <w:szCs w:val="21"/>
        </w:rPr>
        <w:t>城</w:t>
      </w:r>
      <w:r>
        <w:rPr>
          <w:rFonts w:ascii="宋体" w:hAnsi="宋体" w:cs="宋体" w:eastAsia="宋体" w:hint="default"/>
          <w:sz w:val="21"/>
          <w:szCs w:val="21"/>
        </w:rPr>
        <w:t>分局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注册号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110102017442407</w:t>
      </w:r>
      <w:r>
        <w:rPr>
          <w:rFonts w:ascii="宋体" w:hAnsi="宋体" w:cs="宋体" w:eastAsia="宋体" w:hint="default"/>
          <w:sz w:val="21"/>
          <w:szCs w:val="21"/>
        </w:rPr>
        <w:t>的营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执照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范围为</w:t>
      </w:r>
      <w:r>
        <w:rPr>
          <w:rFonts w:ascii="宋体" w:hAnsi="宋体" w:cs="宋体" w:eastAsia="宋体" w:hint="default"/>
          <w:sz w:val="21"/>
          <w:szCs w:val="21"/>
        </w:rPr>
        <w:t>技</w:t>
      </w:r>
      <w:r>
        <w:rPr>
          <w:rFonts w:ascii="宋体" w:hAnsi="宋体" w:cs="宋体" w:eastAsia="宋体" w:hint="default"/>
          <w:sz w:val="21"/>
          <w:szCs w:val="21"/>
        </w:rPr>
        <w:t>术开发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技</w:t>
      </w:r>
      <w:r>
        <w:rPr>
          <w:rFonts w:ascii="宋体" w:hAnsi="宋体" w:cs="宋体" w:eastAsia="宋体" w:hint="default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咨询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服务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服务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机、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辅助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设备、机械设备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广州广电运通金融电子股份有限公司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未正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3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0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(2)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全资子公司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控股子公司江苏保通金融外包服务有限公司</w:t>
      </w:r>
      <w:r>
        <w:rPr>
          <w:rFonts w:ascii="宋体" w:hAnsi="宋体" w:cs="宋体" w:eastAsia="宋体" w:hint="default"/>
          <w:sz w:val="21"/>
          <w:szCs w:val="21"/>
        </w:rPr>
        <w:t>因未</w:t>
      </w:r>
      <w:r>
        <w:rPr>
          <w:rFonts w:ascii="宋体" w:hAnsi="宋体" w:cs="宋体" w:eastAsia="宋体" w:hint="default"/>
          <w:sz w:val="21"/>
          <w:szCs w:val="21"/>
        </w:rPr>
        <w:t>达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定经营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23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注</w:t>
      </w:r>
    </w:p>
    <w:p>
      <w:pPr>
        <w:spacing w:before="11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并范围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88" w:lineRule="auto" w:before="0"/>
        <w:ind w:left="575" w:right="7135" w:hanging="423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主体中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权益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、在子公司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权益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 </w:t>
      </w: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构成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363"/>
        <w:gridCol w:w="1368"/>
        <w:gridCol w:w="1368"/>
        <w:gridCol w:w="1368"/>
        <w:gridCol w:w="1363"/>
        <w:gridCol w:w="1368"/>
      </w:tblGrid>
      <w:tr>
        <w:trPr>
          <w:trHeight w:val="398" w:hRule="exact"/>
        </w:trPr>
        <w:tc>
          <w:tcPr>
            <w:tcW w:w="13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3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广州支点创业投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广州广电汇通金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0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广州广电运通信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广州中智融通金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北京广电运通科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广州市龙源环保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60.10%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0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环保科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60.10%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027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2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60.10%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027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州龙源环保产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管理有限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2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60.10%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广州穗通金融服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51.00%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022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深圳广电银通金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融电子科技有限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深圳鹏通金融服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51.00%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363"/>
        <w:gridCol w:w="1368"/>
        <w:gridCol w:w="1368"/>
        <w:gridCol w:w="1368"/>
        <w:gridCol w:w="1363"/>
        <w:gridCol w:w="1368"/>
      </w:tblGrid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石家庄银通金融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石家庄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石家庄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51.00%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022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上海欣辰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电子科技有限公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通金融服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76.00%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云南云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通金融外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云南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云南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51.00%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南宁盈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51.00%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0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辽宁辽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辽宁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辽宁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51.00%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通金融服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务外包有限公司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80.00%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51.00%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南阳宛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51.00%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0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山西尚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通金融外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山西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山西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51.00%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027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7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广州广电银通金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融电子科技有限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广州广电银通安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保投资有限公司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60.00%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027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内蒙古广电银通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安保投资有限公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内蒙古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内蒙古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022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牛押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保安服务有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80.00%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027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GRG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  <w:t>Banking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Equipment(HK)C</w:t>
            </w:r>
            <w:r>
              <w:rPr>
                <w:rFonts w:ascii="宋体"/>
                <w:spacing w:val="-66"/>
                <w:sz w:val="18"/>
              </w:rPr>
              <w:t> </w:t>
            </w:r>
            <w:r>
              <w:rPr>
                <w:rFonts w:ascii="宋体"/>
                <w:spacing w:val="-66"/>
                <w:sz w:val="18"/>
              </w:rPr>
            </w:r>
            <w:r>
              <w:rPr>
                <w:rFonts w:ascii="宋体"/>
                <w:sz w:val="18"/>
              </w:rPr>
              <w:t>o.Limited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GRG Hongkong</w:t>
            </w:r>
            <w:r>
              <w:rPr>
                <w:rFonts w:ascii="宋体"/>
                <w:spacing w:val="-86"/>
                <w:sz w:val="18"/>
              </w:rPr>
              <w:t> </w:t>
            </w:r>
            <w:r>
              <w:rPr>
                <w:rFonts w:ascii="宋体"/>
                <w:sz w:val="18"/>
              </w:rPr>
              <w:t>Mexico, S.A.</w:t>
            </w:r>
            <w:r>
              <w:rPr>
                <w:rFonts w:ascii="宋体"/>
                <w:spacing w:val="-32"/>
                <w:sz w:val="18"/>
              </w:rPr>
              <w:t> </w:t>
            </w:r>
            <w:r>
              <w:rPr>
                <w:rFonts w:ascii="宋体"/>
                <w:sz w:val="18"/>
              </w:rPr>
              <w:t>DE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72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53"/>
              <w:ind w:left="24" w:right="3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Global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  <w:t>ATM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Parts 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363"/>
        <w:gridCol w:w="1368"/>
        <w:gridCol w:w="1368"/>
        <w:gridCol w:w="1368"/>
        <w:gridCol w:w="1363"/>
        <w:gridCol w:w="1368"/>
      </w:tblGrid>
      <w:tr>
        <w:trPr>
          <w:trHeight w:val="360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Co.,Limited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GRG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  <w:t>Turkiye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Bankacilik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Ekipmanlari</w:t>
            </w:r>
            <w:r>
              <w:rPr>
                <w:rFonts w:ascii="宋体"/>
                <w:spacing w:val="-31"/>
                <w:sz w:val="18"/>
              </w:rPr>
              <w:t> </w:t>
            </w:r>
            <w:r>
              <w:rPr>
                <w:rFonts w:ascii="宋体"/>
                <w:sz w:val="18"/>
              </w:rPr>
              <w:t>Ltd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土耳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土耳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027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GRG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  <w:t>Banking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Equipment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  <w:t>(HK)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Europe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GRG</w:t>
            </w:r>
            <w:r>
              <w:rPr>
                <w:rFonts w:ascii="宋体"/>
                <w:spacing w:val="-37"/>
                <w:sz w:val="18"/>
              </w:rPr>
              <w:t> </w:t>
            </w:r>
            <w:r>
              <w:rPr>
                <w:rFonts w:ascii="宋体"/>
                <w:sz w:val="18"/>
              </w:rPr>
              <w:t>Deutschland</w:t>
            </w:r>
            <w:r>
              <w:rPr>
                <w:rFonts w:ascii="宋体"/>
                <w:spacing w:val="-5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GmbH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(</w:t>
      </w:r>
      <w:r>
        <w:rPr>
          <w:rFonts w:ascii="Arial" w:hAnsi="Arial" w:cs="Arial" w:eastAsia="Arial" w:hint="default"/>
          <w:spacing w:val="-25"/>
        </w:rPr>
        <w:t> </w:t>
      </w:r>
      <w:r>
        <w:rPr>
          <w:rFonts w:ascii="Arial" w:hAnsi="Arial" w:cs="Arial" w:eastAsia="Arial" w:hint="default"/>
        </w:rPr>
        <w:t>2)</w:t>
      </w:r>
      <w:r>
        <w:rPr>
          <w:rFonts w:ascii="Arial" w:hAnsi="Arial" w:cs="Arial" w:eastAsia="Arial" w:hint="default"/>
          <w:spacing w:val="-26"/>
        </w:rPr>
        <w:t> </w:t>
      </w:r>
      <w:r>
        <w:rPr/>
        <w:t>重要的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全资</w:t>
      </w:r>
      <w:r>
        <w:rPr/>
        <w:t>子公司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1416"/>
        <w:gridCol w:w="1699"/>
        <w:gridCol w:w="1987"/>
        <w:gridCol w:w="1632"/>
      </w:tblGrid>
      <w:tr>
        <w:trPr>
          <w:trHeight w:val="76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77"/>
              <w:ind w:left="614" w:right="65" w:hanging="5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77"/>
              <w:ind w:left="628" w:right="84" w:hanging="5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  <w:p>
            <w:pPr>
              <w:pStyle w:val="TableParagraph"/>
              <w:spacing w:line="240" w:lineRule="auto" w:before="8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广州穗通金融服务有限公司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49.00%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9,328,977.60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41,120,595.69</w:t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广州市龙源环保科技有限公司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39.90%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-3,912,663.84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94,623,874.82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( 3)</w:t>
      </w:r>
      <w:r>
        <w:rPr>
          <w:rFonts w:ascii="Arial" w:hAnsi="Arial" w:cs="Arial" w:eastAsia="Arial" w:hint="default"/>
          <w:b/>
          <w:bCs/>
          <w:spacing w:val="-4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全资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子公司的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46"/>
        <w:ind w:left="0" w:right="503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9"/>
        <w:gridCol w:w="734"/>
        <w:gridCol w:w="734"/>
        <w:gridCol w:w="739"/>
        <w:gridCol w:w="734"/>
        <w:gridCol w:w="734"/>
        <w:gridCol w:w="734"/>
        <w:gridCol w:w="734"/>
        <w:gridCol w:w="734"/>
        <w:gridCol w:w="739"/>
        <w:gridCol w:w="734"/>
        <w:gridCol w:w="739"/>
      </w:tblGrid>
      <w:tr>
        <w:trPr>
          <w:trHeight w:val="403" w:hRule="exact"/>
        </w:trPr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44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4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73" w:right="89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73" w:right="89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73" w:right="89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73" w:right="89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81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广州穗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通金融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64,434,5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35,982,3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100,416,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13,185,9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3,311,29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16,497,2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67,340,5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15,027,0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82,367,6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14,728,3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2,758,49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17,486,7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14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服务有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11.09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837.00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1.67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98.57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01.87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1.67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93.54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广州市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16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龙源环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保科技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135,073,</w:t>
            </w:r>
          </w:p>
          <w:p>
            <w:pPr>
              <w:pStyle w:val="TableParagraph"/>
              <w:spacing w:line="240" w:lineRule="auto" w:before="110"/>
              <w:ind w:left="19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002.34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108,105,</w:t>
            </w:r>
          </w:p>
          <w:p>
            <w:pPr>
              <w:pStyle w:val="TableParagraph"/>
              <w:spacing w:line="240" w:lineRule="auto" w:before="11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719.61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243,178,</w:t>
            </w:r>
          </w:p>
          <w:p>
            <w:pPr>
              <w:pStyle w:val="TableParagraph"/>
              <w:spacing w:line="240" w:lineRule="auto" w:before="110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721.95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6,026,15</w:t>
            </w:r>
          </w:p>
          <w:p>
            <w:pPr>
              <w:pStyle w:val="TableParagraph"/>
              <w:spacing w:line="240" w:lineRule="auto" w:before="110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3.49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6,026,15</w:t>
            </w:r>
          </w:p>
          <w:p>
            <w:pPr>
              <w:pStyle w:val="TableParagraph"/>
              <w:spacing w:line="240" w:lineRule="auto" w:before="110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3.49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144,258,</w:t>
            </w:r>
          </w:p>
          <w:p>
            <w:pPr>
              <w:pStyle w:val="TableParagraph"/>
              <w:spacing w:line="240" w:lineRule="auto" w:before="110"/>
              <w:ind w:left="1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198.24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110,124,</w:t>
            </w:r>
          </w:p>
          <w:p>
            <w:pPr>
              <w:pStyle w:val="TableParagraph"/>
              <w:spacing w:line="240" w:lineRule="auto" w:before="110"/>
              <w:ind w:left="1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829.45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254,383,</w:t>
            </w:r>
          </w:p>
          <w:p>
            <w:pPr>
              <w:pStyle w:val="TableParagraph"/>
              <w:spacing w:line="240" w:lineRule="auto" w:before="110"/>
              <w:ind w:left="1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027.69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5,984,28</w:t>
            </w:r>
          </w:p>
          <w:p>
            <w:pPr>
              <w:pStyle w:val="TableParagraph"/>
              <w:spacing w:line="240" w:lineRule="auto" w:before="110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4.19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1,440,00</w:t>
            </w:r>
          </w:p>
          <w:p>
            <w:pPr>
              <w:pStyle w:val="TableParagraph"/>
              <w:spacing w:line="240" w:lineRule="auto" w:before="110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7,424,28</w:t>
            </w:r>
          </w:p>
          <w:p>
            <w:pPr>
              <w:pStyle w:val="TableParagraph"/>
              <w:spacing w:line="240" w:lineRule="auto" w:before="110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4.19</w:t>
            </w:r>
          </w:p>
        </w:tc>
      </w:tr>
      <w:tr>
        <w:trPr>
          <w:trHeight w:val="354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53"/>
        <w:ind w:left="0" w:right="503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061"/>
        <w:gridCol w:w="1061"/>
        <w:gridCol w:w="1066"/>
        <w:gridCol w:w="1066"/>
        <w:gridCol w:w="1066"/>
        <w:gridCol w:w="1061"/>
        <w:gridCol w:w="1061"/>
        <w:gridCol w:w="1070"/>
      </w:tblGrid>
      <w:tr>
        <w:trPr>
          <w:trHeight w:val="403" w:hRule="exact"/>
        </w:trPr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2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</w:tr>
      <w:tr>
        <w:trPr>
          <w:trHeight w:val="1022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2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广州穗通金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融服务有限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102,718,787.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19,038,729.8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19,038,729.8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26,447,344.5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76,653,577.5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13,994,916.5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13,994,916.5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19,242,137.9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广州市龙源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3,599,027.07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-9,806,175.04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-9,806,175.04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1,437,413.41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4,330,598.25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-13,013,772.6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-13,013,772.6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-1,494,858.75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061"/>
        <w:gridCol w:w="1061"/>
        <w:gridCol w:w="1066"/>
        <w:gridCol w:w="1066"/>
        <w:gridCol w:w="1066"/>
        <w:gridCol w:w="1061"/>
        <w:gridCol w:w="1061"/>
        <w:gridCol w:w="1070"/>
      </w:tblGrid>
      <w:tr>
        <w:trPr>
          <w:trHeight w:val="672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10"/>
              <w:ind w:left="24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环保科技有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( 4)</w:t>
      </w:r>
      <w:r>
        <w:rPr>
          <w:rFonts w:ascii="Arial" w:hAnsi="Arial" w:cs="Arial" w:eastAsia="Arial" w:hint="default"/>
          <w:spacing w:val="-44"/>
        </w:rPr>
        <w:t> 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>
          <w:rFonts w:ascii="Microsoft JhengHei" w:hAnsi="Microsoft JhengHei" w:cs="Microsoft JhengHei" w:eastAsia="Microsoft JhengHei" w:hint="default"/>
        </w:rPr>
        <w:t>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清偿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>
          <w:rFonts w:ascii="Microsoft JhengHei" w:hAnsi="Microsoft JhengHei" w:cs="Microsoft JhengHei" w:eastAsia="Microsoft JhengHei" w:hint="default"/>
        </w:rPr>
        <w:t>团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的重大限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企业集团资产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企业集团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460" w:lineRule="auto" w:before="0"/>
        <w:ind w:left="575" w:right="0" w:firstLine="1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5)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表范围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范围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构化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体提供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务支</w:t>
      </w:r>
      <w:r>
        <w:rPr>
          <w:rFonts w:ascii="宋体" w:hAnsi="宋体" w:cs="宋体" w:eastAsia="宋体" w:hint="default"/>
          <w:sz w:val="21"/>
          <w:szCs w:val="21"/>
        </w:rPr>
        <w:t>持或其他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、在子公司的所有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化且仍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子公司的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Heading3"/>
        <w:spacing w:line="240" w:lineRule="auto" w:before="2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( 1)</w:t>
      </w:r>
      <w:r>
        <w:rPr>
          <w:rFonts w:ascii="Arial" w:hAnsi="Arial" w:cs="Arial" w:eastAsia="Arial" w:hint="default"/>
          <w:spacing w:val="-42"/>
        </w:rPr>
        <w:t> </w:t>
      </w:r>
      <w:r>
        <w:rPr/>
        <w:t>在子公司所有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</w:rPr>
        <w:t>权益</w:t>
      </w:r>
      <w:r>
        <w:rPr/>
        <w:t>份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97" w:lineRule="auto" w:before="66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宜昌宜</w:t>
      </w:r>
      <w:r>
        <w:rPr>
          <w:rFonts w:ascii="宋体" w:hAnsi="宋体" w:cs="宋体" w:eastAsia="宋体" w:hint="default"/>
          <w:sz w:val="21"/>
          <w:szCs w:val="21"/>
        </w:rPr>
        <w:t>通金融服务有限公司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2013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8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日，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300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全资子公司深圳广电银通金融电子科技有限公司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资人民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153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8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8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8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51%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pacing w:val="8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深圳广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电银通金融电子科技有限公司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宜昌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牛押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保安服务有限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深圳广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电银通金融电子科技有限公司</w:t>
      </w:r>
      <w:r>
        <w:rPr>
          <w:rFonts w:ascii="宋体" w:hAnsi="宋体" w:cs="宋体" w:eastAsia="宋体" w:hint="default"/>
          <w:sz w:val="21"/>
          <w:szCs w:val="21"/>
        </w:rPr>
        <w:t>以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75</w:t>
      </w:r>
      <w:r>
        <w:rPr>
          <w:rFonts w:ascii="宋体" w:hAnsi="宋体" w:cs="宋体" w:eastAsia="宋体" w:hint="default"/>
          <w:spacing w:val="-1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万元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宜昌</w:t>
      </w:r>
      <w:r>
        <w:rPr>
          <w:rFonts w:ascii="宋体" w:hAnsi="宋体" w:cs="宋体" w:eastAsia="宋体" w:hint="default"/>
          <w:sz w:val="21"/>
          <w:szCs w:val="21"/>
        </w:rPr>
        <w:t>市金</w:t>
      </w:r>
      <w:r>
        <w:rPr>
          <w:rFonts w:ascii="宋体" w:hAnsi="宋体" w:cs="宋体" w:eastAsia="宋体" w:hint="default"/>
          <w:sz w:val="21"/>
          <w:szCs w:val="21"/>
        </w:rPr>
        <w:t>牛押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护卫</w:t>
      </w:r>
      <w:r>
        <w:rPr>
          <w:rFonts w:ascii="宋体" w:hAnsi="宋体" w:cs="宋体" w:eastAsia="宋体" w:hint="default"/>
          <w:sz w:val="21"/>
          <w:szCs w:val="21"/>
        </w:rPr>
        <w:t>保安服务有限</w:t>
      </w:r>
      <w:r>
        <w:rPr>
          <w:rFonts w:ascii="宋体" w:hAnsi="宋体" w:cs="宋体" w:eastAsia="宋体" w:hint="default"/>
          <w:sz w:val="21"/>
          <w:szCs w:val="21"/>
        </w:rPr>
        <w:t>责任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宜昌宜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25%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深圳广电银通金融电子科技有限公司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76%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5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97" w:lineRule="auto" w:before="66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宜昌</w:t>
      </w:r>
      <w:r>
        <w:rPr>
          <w:rFonts w:ascii="宋体" w:hAnsi="宋体" w:cs="宋体" w:eastAsia="宋体" w:hint="default"/>
          <w:sz w:val="21"/>
          <w:szCs w:val="21"/>
        </w:rPr>
        <w:t>市金</w:t>
      </w:r>
      <w:r>
        <w:rPr>
          <w:rFonts w:ascii="宋体" w:hAnsi="宋体" w:cs="宋体" w:eastAsia="宋体" w:hint="default"/>
          <w:sz w:val="21"/>
          <w:szCs w:val="21"/>
        </w:rPr>
        <w:t>牛押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护卫</w:t>
      </w:r>
      <w:r>
        <w:rPr>
          <w:rFonts w:ascii="宋体" w:hAnsi="宋体" w:cs="宋体" w:eastAsia="宋体" w:hint="default"/>
          <w:sz w:val="21"/>
          <w:szCs w:val="21"/>
        </w:rPr>
        <w:t>保安服务有限</w:t>
      </w:r>
      <w:r>
        <w:rPr>
          <w:rFonts w:ascii="宋体" w:hAnsi="宋体" w:cs="宋体" w:eastAsia="宋体" w:hint="default"/>
          <w:sz w:val="21"/>
          <w:szCs w:val="21"/>
        </w:rPr>
        <w:t>责任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宜昌</w:t>
      </w:r>
      <w:r>
        <w:rPr>
          <w:rFonts w:ascii="宋体" w:hAnsi="宋体" w:cs="宋体" w:eastAsia="宋体" w:hint="default"/>
          <w:sz w:val="21"/>
          <w:szCs w:val="21"/>
        </w:rPr>
        <w:t>市公安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资人民</w:t>
      </w:r>
      <w:r>
        <w:rPr>
          <w:rFonts w:ascii="宋体" w:hAnsi="宋体" w:cs="宋体" w:eastAsia="宋体" w:hint="default"/>
          <w:sz w:val="21"/>
          <w:szCs w:val="21"/>
        </w:rPr>
        <w:t>币 </w:t>
      </w:r>
      <w:r>
        <w:rPr>
          <w:rFonts w:ascii="宋体" w:hAnsi="宋体" w:cs="宋体" w:eastAsia="宋体" w:hint="default"/>
          <w:sz w:val="21"/>
          <w:szCs w:val="21"/>
        </w:rPr>
        <w:t>1,000</w:t>
      </w:r>
      <w:r>
        <w:rPr>
          <w:rFonts w:ascii="宋体" w:hAnsi="宋体" w:cs="宋体" w:eastAsia="宋体" w:hint="default"/>
          <w:spacing w:val="6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万元设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国有企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17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全资子公司深圳广电银通金融电子科技有限公司通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挂</w:t>
      </w:r>
      <w:r>
        <w:rPr>
          <w:rFonts w:ascii="宋体" w:hAnsi="宋体" w:cs="宋体" w:eastAsia="宋体" w:hint="default"/>
          <w:sz w:val="21"/>
          <w:szCs w:val="21"/>
        </w:rPr>
        <w:t>牌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2,200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万元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宜昌</w:t>
      </w:r>
      <w:r>
        <w:rPr>
          <w:rFonts w:ascii="宋体" w:hAnsi="宋体" w:cs="宋体" w:eastAsia="宋体" w:hint="default"/>
          <w:sz w:val="21"/>
          <w:szCs w:val="21"/>
        </w:rPr>
        <w:t>市公安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宜昌</w:t>
      </w:r>
      <w:r>
        <w:rPr>
          <w:rFonts w:ascii="宋体" w:hAnsi="宋体" w:cs="宋体" w:eastAsia="宋体" w:hint="default"/>
          <w:sz w:val="21"/>
          <w:szCs w:val="21"/>
        </w:rPr>
        <w:t>市金</w:t>
      </w:r>
      <w:r>
        <w:rPr>
          <w:rFonts w:ascii="宋体" w:hAnsi="宋体" w:cs="宋体" w:eastAsia="宋体" w:hint="default"/>
          <w:sz w:val="21"/>
          <w:szCs w:val="21"/>
        </w:rPr>
        <w:t>牛押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护卫</w:t>
      </w:r>
      <w:r>
        <w:rPr>
          <w:rFonts w:ascii="宋体" w:hAnsi="宋体" w:cs="宋体" w:eastAsia="宋体" w:hint="default"/>
          <w:sz w:val="21"/>
          <w:szCs w:val="21"/>
        </w:rPr>
        <w:t>保安服务有限</w:t>
      </w:r>
      <w:r>
        <w:rPr>
          <w:rFonts w:ascii="宋体" w:hAnsi="宋体" w:cs="宋体" w:eastAsia="宋体" w:hint="default"/>
          <w:sz w:val="21"/>
          <w:szCs w:val="21"/>
        </w:rPr>
        <w:t>责任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100%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深圳广电银通金融电子科技有限公司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宜昌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牛押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保安服务有限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2,200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万元</w:t>
      </w:r>
      <w:r>
        <w:rPr>
          <w:rFonts w:ascii="宋体" w:hAnsi="宋体" w:cs="宋体" w:eastAsia="宋体" w:hint="default"/>
          <w:sz w:val="21"/>
          <w:szCs w:val="21"/>
        </w:rPr>
        <w:t>的价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让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宜昌</w:t>
      </w:r>
      <w:r>
        <w:rPr>
          <w:rFonts w:ascii="宋体" w:hAnsi="宋体" w:cs="宋体" w:eastAsia="宋体" w:hint="default"/>
          <w:sz w:val="21"/>
          <w:szCs w:val="21"/>
        </w:rPr>
        <w:t>市金</w:t>
      </w:r>
      <w:r>
        <w:rPr>
          <w:rFonts w:ascii="宋体" w:hAnsi="宋体" w:cs="宋体" w:eastAsia="宋体" w:hint="default"/>
          <w:sz w:val="21"/>
          <w:szCs w:val="21"/>
        </w:rPr>
        <w:t>牛押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护卫</w:t>
      </w:r>
      <w:r>
        <w:rPr>
          <w:rFonts w:ascii="宋体" w:hAnsi="宋体" w:cs="宋体" w:eastAsia="宋体" w:hint="default"/>
          <w:sz w:val="21"/>
          <w:szCs w:val="21"/>
        </w:rPr>
        <w:t>保安服务有限</w:t>
      </w:r>
      <w:r>
        <w:rPr>
          <w:rFonts w:ascii="宋体" w:hAnsi="宋体" w:cs="宋体" w:eastAsia="宋体" w:hint="default"/>
          <w:sz w:val="21"/>
          <w:szCs w:val="21"/>
        </w:rPr>
        <w:t>责任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100%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广州广电银通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金融电子科技有限公司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控股子公司广州广电银通安保投资有限公司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1,760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万元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80%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，宜昌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赛</w:t>
      </w:r>
      <w:r>
        <w:rPr>
          <w:rFonts w:ascii="宋体" w:hAnsi="宋体" w:cs="宋体" w:eastAsia="宋体" w:hint="default"/>
          <w:sz w:val="21"/>
          <w:szCs w:val="21"/>
        </w:rPr>
        <w:t>鹏</w:t>
      </w:r>
      <w:r>
        <w:rPr>
          <w:rFonts w:ascii="宋体" w:hAnsi="宋体" w:cs="宋体" w:eastAsia="宋体" w:hint="default"/>
          <w:sz w:val="21"/>
          <w:szCs w:val="21"/>
        </w:rPr>
        <w:t>贸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440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万元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属于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公司所有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影响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6"/>
        <w:gridCol w:w="2837"/>
        <w:gridCol w:w="3115"/>
      </w:tblGrid>
      <w:tr>
        <w:trPr>
          <w:trHeight w:val="634" w:hRule="exact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通金融服务有限公司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牛押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保安服务有限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置对价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750,000.00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4,400,000.00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750,000.00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4,400,000.00</w:t>
            </w:r>
          </w:p>
        </w:tc>
      </w:tr>
      <w:tr>
        <w:trPr>
          <w:trHeight w:val="324" w:hRule="exact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置对价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750,000.00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4,400,000.00</w:t>
            </w:r>
          </w:p>
        </w:tc>
      </w:tr>
      <w:tr>
        <w:trPr>
          <w:trHeight w:val="634" w:hRule="exact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10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：按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取得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置的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产份额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750,000.00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4,049,577.58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17,255.60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333,166.82</w:t>
            </w:r>
          </w:p>
        </w:tc>
      </w:tr>
      <w:tr>
        <w:trPr>
          <w:trHeight w:val="322" w:hRule="exact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333,166.82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安排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( 1)</w:t>
      </w:r>
      <w:r>
        <w:rPr>
          <w:rFonts w:ascii="Arial" w:hAnsi="Arial" w:cs="Arial" w:eastAsia="Arial" w:hint="default"/>
          <w:b/>
          <w:bCs/>
          <w:spacing w:val="-4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1133"/>
        <w:gridCol w:w="994"/>
        <w:gridCol w:w="1272"/>
        <w:gridCol w:w="994"/>
        <w:gridCol w:w="974"/>
        <w:gridCol w:w="1368"/>
      </w:tblGrid>
      <w:tr>
        <w:trPr>
          <w:trHeight w:val="403" w:hRule="exact"/>
        </w:trPr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8"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24" w:hRule="exact"/>
        </w:trPr>
        <w:tc>
          <w:tcPr>
            <w:tcW w:w="28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广州市广百小额贷款有限公司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小额贷款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广州市力沛企业管理咨询有限公司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务服务业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20.00%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1704"/>
        <w:gridCol w:w="1699"/>
        <w:gridCol w:w="1560"/>
        <w:gridCol w:w="1699"/>
      </w:tblGrid>
      <w:tr>
        <w:trPr>
          <w:trHeight w:val="398" w:hRule="exact"/>
        </w:trPr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29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484" w:right="36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广州市广百小额贷款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07" w:right="31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广州市力沛企业管理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26" w:right="50" w:hanging="2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广州市广百小额贷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07" w:right="31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广州市力沛企业管理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22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346,677,316.99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5,524,156.03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304,938,499.53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2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20,552,440.98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5,524,156.03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83,770,990.67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2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4,039,408.37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25,815.00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1,345,770.23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350,716,725.36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5,549,971.03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306,284,269.76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25,862,712.77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1,006,457.53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4,144,131.31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2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28,599.99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5,261.50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2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25,891,312.76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1,011,719.03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4,144,131.31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2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324,825,412.60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4,538,252.00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302,140,138.45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2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资产份额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64,965,082.52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907,650.40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60,428,027.69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2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64,965,082.52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907,650.40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60,428,027.69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2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54,229,940.19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5,464,341.41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7,091,277.04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2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9,424.50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-757.02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2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8,243,456.96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1,182,421.39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721,144.64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2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24,611,398.75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3,538,252.00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2,140,138.45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2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24,611,398.75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3,538,252.00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2,140,138.45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385,224.92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( 3)</w:t>
      </w:r>
      <w:r>
        <w:rPr>
          <w:rFonts w:ascii="Arial" w:hAnsi="Arial" w:cs="Arial" w:eastAsia="Arial" w:hint="default"/>
          <w:b/>
          <w:bCs/>
          <w:spacing w:val="-4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联营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( 4)</w:t>
      </w:r>
      <w:r>
        <w:rPr>
          <w:rFonts w:ascii="Arial" w:hAnsi="Arial" w:cs="Arial" w:eastAsia="Arial" w:hint="default"/>
          <w:b/>
          <w:bCs/>
          <w:spacing w:val="-4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总财务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不重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联营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( 5)</w:t>
      </w:r>
      <w:r>
        <w:rPr>
          <w:rFonts w:ascii="Arial" w:hAnsi="Arial" w:cs="Arial" w:eastAsia="Arial" w:hint="default"/>
          <w:b/>
          <w:bCs/>
          <w:spacing w:val="-3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存在重大限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联营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资金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( 6)</w:t>
      </w:r>
      <w:r>
        <w:rPr>
          <w:rFonts w:ascii="Arial" w:hAnsi="Arial" w:cs="Arial" w:eastAsia="Arial" w:hint="default"/>
          <w:b/>
          <w:bCs/>
          <w:spacing w:val="-4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企业本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超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460" w:lineRule="auto" w:before="0"/>
        <w:ind w:left="575" w:right="4675" w:firstLine="1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7)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投资相关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企业投资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( 8)</w:t>
      </w:r>
      <w:r>
        <w:rPr>
          <w:rFonts w:ascii="Arial" w:hAnsi="Arial" w:cs="Arial" w:eastAsia="Arial" w:hint="default"/>
          <w:b/>
          <w:bCs/>
          <w:spacing w:val="-4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投资相关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的或有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5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企业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联营</w:t>
      </w:r>
      <w:r>
        <w:rPr>
          <w:rFonts w:ascii="宋体" w:hAnsi="宋体" w:cs="宋体" w:eastAsia="宋体" w:hint="default"/>
          <w:sz w:val="21"/>
          <w:szCs w:val="21"/>
        </w:rPr>
        <w:t>企业投资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共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460" w:lineRule="auto" w:before="0"/>
        <w:ind w:left="575" w:right="166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经营。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表范围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主体中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权益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范围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构化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pStyle w:val="Heading2"/>
        <w:spacing w:line="240" w:lineRule="auto" w:before="39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/>
        <w:t>金融</w:t>
      </w:r>
      <w:r>
        <w:rPr>
          <w:rFonts w:ascii="Microsoft JhengHei" w:hAnsi="Microsoft JhengHei" w:cs="Microsoft JhengHei" w:eastAsia="Microsoft JhengHei" w:hint="default"/>
        </w:rPr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297" w:lineRule="auto" w:before="0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责任，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设计和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且将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汇报</w:t>
      </w:r>
      <w:r>
        <w:rPr>
          <w:rFonts w:ascii="宋体" w:hAnsi="宋体" w:cs="宋体" w:eastAsia="宋体" w:hint="default"/>
          <w:sz w:val="21"/>
          <w:szCs w:val="21"/>
        </w:rPr>
        <w:t>给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委员会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97" w:lineRule="auto" w:before="15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总体目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风险的风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管理政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5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97" w:lineRule="auto" w:before="66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方不履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义务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的风险。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和在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某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些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下的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资信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赊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限额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限额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9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额外</w:t>
      </w:r>
      <w:r>
        <w:rPr>
          <w:rFonts w:ascii="宋体" w:hAnsi="宋体" w:cs="宋体" w:eastAsia="宋体" w:hint="default"/>
          <w:sz w:val="21"/>
          <w:szCs w:val="21"/>
        </w:rPr>
        <w:t>批准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额度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97" w:lineRule="auto" w:before="10"/>
        <w:ind w:left="152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2"/>
          <w:sz w:val="21"/>
          <w:szCs w:val="21"/>
        </w:rPr>
        <w:t>公司通</w:t>
      </w:r>
      <w:r>
        <w:rPr>
          <w:rFonts w:ascii="宋体" w:hAnsi="宋体" w:cs="宋体" w:eastAsia="宋体" w:hint="default"/>
          <w:spacing w:val="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2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季</w:t>
      </w:r>
      <w:r>
        <w:rPr>
          <w:rFonts w:ascii="宋体" w:hAnsi="宋体" w:cs="宋体" w:eastAsia="宋体" w:hint="default"/>
          <w:spacing w:val="2"/>
          <w:sz w:val="21"/>
          <w:szCs w:val="21"/>
        </w:rPr>
        <w:t>度监控</w:t>
      </w:r>
      <w:r>
        <w:rPr>
          <w:rFonts w:ascii="宋体" w:hAnsi="宋体" w:cs="宋体" w:eastAsia="宋体" w:hint="default"/>
          <w:spacing w:val="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2"/>
          <w:sz w:val="21"/>
          <w:szCs w:val="21"/>
        </w:rPr>
        <w:t>及应</w:t>
      </w:r>
      <w:r>
        <w:rPr>
          <w:rFonts w:ascii="宋体" w:hAnsi="宋体" w:cs="宋体" w:eastAsia="宋体" w:hint="default"/>
          <w:spacing w:val="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2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2"/>
          <w:sz w:val="21"/>
          <w:szCs w:val="21"/>
        </w:rPr>
        <w:t>龄</w:t>
      </w:r>
      <w:r>
        <w:rPr>
          <w:rFonts w:ascii="宋体" w:hAnsi="宋体" w:cs="宋体" w:eastAsia="宋体" w:hint="default"/>
          <w:spacing w:val="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2"/>
          <w:sz w:val="21"/>
          <w:szCs w:val="21"/>
        </w:rPr>
        <w:t>析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2"/>
          <w:sz w:val="21"/>
          <w:szCs w:val="21"/>
        </w:rPr>
        <w:t>保公司</w:t>
      </w:r>
      <w:r>
        <w:rPr>
          <w:rFonts w:ascii="宋体" w:hAnsi="宋体" w:cs="宋体" w:eastAsia="宋体" w:hint="default"/>
          <w:spacing w:val="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2"/>
          <w:sz w:val="21"/>
          <w:szCs w:val="21"/>
        </w:rPr>
        <w:t>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批准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否则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必</w:t>
      </w:r>
      <w:r>
        <w:rPr>
          <w:rFonts w:ascii="宋体" w:hAnsi="宋体" w:cs="宋体" w:eastAsia="宋体" w:hint="default"/>
          <w:sz w:val="21"/>
          <w:szCs w:val="21"/>
        </w:rPr>
        <w:t>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款项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97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36"/>
        <w:ind w:left="556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97" w:lineRule="auto" w:before="66"/>
        <w:ind w:left="152" w:right="179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风险。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5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97" w:lineRule="auto" w:before="66"/>
        <w:ind w:left="152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指金融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外汇汇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的风险。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配以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风险。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由于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金融资产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2014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9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2013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未签</w:t>
      </w:r>
      <w:r>
        <w:rPr>
          <w:rFonts w:ascii="宋体" w:hAnsi="宋体" w:cs="宋体" w:eastAsia="宋体" w:hint="default"/>
          <w:sz w:val="21"/>
          <w:szCs w:val="21"/>
        </w:rPr>
        <w:t>署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何</w:t>
      </w:r>
      <w:r>
        <w:rPr>
          <w:rFonts w:ascii="宋体" w:hAnsi="宋体" w:cs="宋体" w:eastAsia="宋体" w:hint="default"/>
          <w:sz w:val="21"/>
          <w:szCs w:val="21"/>
        </w:rPr>
        <w:t>远期</w:t>
      </w:r>
      <w:r>
        <w:rPr>
          <w:rFonts w:ascii="宋体" w:hAnsi="宋体" w:cs="宋体" w:eastAsia="宋体" w:hint="default"/>
          <w:sz w:val="21"/>
          <w:szCs w:val="21"/>
        </w:rPr>
        <w:t>外汇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或货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互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0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面临的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主要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源</w:t>
      </w:r>
      <w:r>
        <w:rPr>
          <w:rFonts w:ascii="宋体" w:hAnsi="宋体" w:cs="宋体" w:eastAsia="宋体" w:hint="default"/>
          <w:sz w:val="21"/>
          <w:szCs w:val="21"/>
        </w:rPr>
        <w:t>于以</w:t>
      </w:r>
      <w:r>
        <w:rPr>
          <w:rFonts w:ascii="宋体" w:hAnsi="宋体" w:cs="宋体" w:eastAsia="宋体" w:hint="default"/>
          <w:sz w:val="21"/>
          <w:szCs w:val="21"/>
        </w:rPr>
        <w:t>美</w:t>
      </w:r>
      <w:r>
        <w:rPr>
          <w:rFonts w:ascii="宋体" w:hAnsi="宋体" w:cs="宋体" w:eastAsia="宋体" w:hint="default"/>
          <w:sz w:val="21"/>
          <w:szCs w:val="21"/>
        </w:rPr>
        <w:t>元、</w:t>
      </w:r>
      <w:r>
        <w:rPr>
          <w:rFonts w:ascii="宋体" w:hAnsi="宋体" w:cs="宋体" w:eastAsia="宋体" w:hint="default"/>
          <w:sz w:val="21"/>
          <w:szCs w:val="21"/>
        </w:rPr>
        <w:t>港</w:t>
      </w:r>
      <w:r>
        <w:rPr>
          <w:rFonts w:ascii="宋体" w:hAnsi="宋体" w:cs="宋体" w:eastAsia="宋体" w:hint="default"/>
          <w:sz w:val="21"/>
          <w:szCs w:val="21"/>
        </w:rPr>
        <w:t>元、</w:t>
      </w:r>
      <w:r>
        <w:rPr>
          <w:rFonts w:ascii="宋体" w:hAnsi="宋体" w:cs="宋体" w:eastAsia="宋体" w:hint="default"/>
          <w:sz w:val="21"/>
          <w:szCs w:val="21"/>
        </w:rPr>
        <w:t>欧</w:t>
      </w:r>
      <w:r>
        <w:rPr>
          <w:rFonts w:ascii="宋体" w:hAnsi="宋体" w:cs="宋体" w:eastAsia="宋体" w:hint="default"/>
          <w:sz w:val="21"/>
          <w:szCs w:val="21"/>
        </w:rPr>
        <w:t>元等计</w:t>
      </w:r>
      <w:r>
        <w:rPr>
          <w:rFonts w:ascii="宋体" w:hAnsi="宋体" w:cs="宋体" w:eastAsia="宋体" w:hint="default"/>
          <w:sz w:val="21"/>
          <w:szCs w:val="21"/>
        </w:rPr>
        <w:t>价的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</w:p>
    <w:p>
      <w:pPr>
        <w:spacing w:before="66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金融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人民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3"/>
        <w:gridCol w:w="1277"/>
        <w:gridCol w:w="1277"/>
        <w:gridCol w:w="1272"/>
        <w:gridCol w:w="1277"/>
        <w:gridCol w:w="1277"/>
        <w:gridCol w:w="1344"/>
      </w:tblGrid>
      <w:tr>
        <w:trPr>
          <w:trHeight w:val="403" w:hRule="exact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22" w:hRule="exact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15,204,417.78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16,689,736.46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31,894,154.24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21,014,609.91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6,994,308.18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28,008,918.09</w:t>
            </w:r>
          </w:p>
        </w:tc>
      </w:tr>
      <w:tr>
        <w:trPr>
          <w:trHeight w:val="322" w:hRule="exac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61,453,740.89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8,318,793.83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69,772,534.72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51,425,446.94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2,359,096.88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53,784,543.82</w:t>
            </w:r>
          </w:p>
        </w:tc>
      </w:tr>
      <w:tr>
        <w:trPr>
          <w:trHeight w:val="322" w:hRule="exac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728,761.90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519,224.40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1,247,986.30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1,909,333.88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1,866,910.44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3,776,244.32</w:t>
            </w:r>
          </w:p>
        </w:tc>
      </w:tr>
      <w:tr>
        <w:trPr>
          <w:trHeight w:val="324" w:hRule="exac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17,843,004.00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17,843,004.00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14,494,160.37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14,494,160.37</w:t>
            </w:r>
          </w:p>
        </w:tc>
      </w:tr>
      <w:tr>
        <w:trPr>
          <w:trHeight w:val="324" w:hRule="exac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40,931,545.16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5,804,988.85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46,736,534.01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34,650,586.29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3,097,859.18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37,748,445.47</w:t>
            </w:r>
          </w:p>
        </w:tc>
      </w:tr>
      <w:tr>
        <w:trPr>
          <w:trHeight w:val="322" w:hRule="exac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759,864.12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759,864.12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1,081,015.30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1,081,015.30</w:t>
            </w:r>
          </w:p>
        </w:tc>
      </w:tr>
      <w:tr>
        <w:trPr>
          <w:trHeight w:val="322" w:hRule="exac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1,089,379.55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1,089,379.55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403,674.77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403,674.77</w:t>
            </w:r>
          </w:p>
        </w:tc>
      </w:tr>
      <w:tr>
        <w:trPr>
          <w:trHeight w:val="322" w:hRule="exac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4,607,731.55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762,279.57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5,370,011.12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7,583,366.61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711,845.17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8,295,211.78</w:t>
            </w:r>
          </w:p>
        </w:tc>
      </w:tr>
      <w:tr>
        <w:trPr>
          <w:trHeight w:val="322" w:hRule="exac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140,769,201.28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33,944,266.78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174,713,468.06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131,077,504.00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16,514,709.92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147,592,213.92</w:t>
            </w:r>
          </w:p>
        </w:tc>
      </w:tr>
    </w:tbl>
    <w:p>
      <w:pPr>
        <w:spacing w:line="338" w:lineRule="auto" w:before="28"/>
        <w:ind w:left="575" w:right="110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面临的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市公司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6"/>
        <w:gridCol w:w="2837"/>
        <w:gridCol w:w="3115"/>
      </w:tblGrid>
      <w:tr>
        <w:trPr>
          <w:trHeight w:val="343" w:hRule="exact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4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37" w:type="dxa"/>
            <w:tcBorders>
              <w:top w:val="single" w:sz="15" w:space="0" w:color="D2D2D2"/>
              <w:left w:val="single" w:sz="4" w:space="0" w:color="000000"/>
              <w:bottom w:val="single" w:sz="31" w:space="0" w:color="D2D2D2"/>
              <w:right w:val="single" w:sz="4" w:space="0" w:color="000000"/>
            </w:tcBorders>
          </w:tcPr>
          <w:p>
            <w:pPr>
              <w:pStyle w:val="TableParagraph"/>
              <w:tabs>
                <w:tab w:pos="1027" w:val="left" w:leader="none"/>
                <w:tab w:pos="2779" w:val="left" w:leader="none"/>
              </w:tabs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  <w:shd w:fill="D2D2D2" w:color="auto" w:val="clear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  <w:shd w:fill="D2D2D2" w:color="auto" w:val="clear"/>
              </w:rPr>
              <w:tab/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2D2D2" w:color="auto" w:val="clear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2D2D2" w:color="auto" w:val="clear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2D2D2" w:color="auto" w:val="clear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2D2D2" w:color="auto" w:val="clear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2D2D2" w:color="auto" w:val="clear"/>
              </w:rPr>
              <w:t> 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6" w:space="0" w:color="D2D2D2"/>
              <w:right w:val="single" w:sz="4" w:space="0" w:color="000000"/>
            </w:tcBorders>
          </w:tcPr>
          <w:p>
            <w:pPr>
              <w:pStyle w:val="TableParagraph"/>
              <w:tabs>
                <w:tab w:pos="1195" w:val="left" w:leader="none"/>
                <w:tab w:pos="3086" w:val="left" w:leader="none"/>
              </w:tabs>
              <w:spacing w:line="227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  <w:shd w:fill="D2D2D2" w:color="auto" w:val="clear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  <w:shd w:fill="D2D2D2" w:color="auto" w:val="clear"/>
              </w:rPr>
              <w:tab/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2D2D2" w:color="auto" w:val="clear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2D2D2" w:color="auto" w:val="clear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2D2D2" w:color="auto" w:val="clear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2D2D2" w:color="auto" w:val="clear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2D2D2" w:color="auto" w:val="clear"/>
              </w:rPr>
              <w:t> 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36" w:space="0" w:color="D2D2D2"/>
              <w:right w:val="single" w:sz="4" w:space="0" w:color="000000"/>
            </w:tcBorders>
          </w:tcPr>
          <w:p>
            <w:pPr>
              <w:pStyle w:val="TableParagraph"/>
              <w:tabs>
                <w:tab w:pos="3628" w:val="left" w:leader="none"/>
              </w:tabs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2D2D2" w:color="auto" w:val="clear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2D2D2" w:color="auto" w:val="clear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2D2D2" w:color="auto" w:val="clear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2D2D2" w:color="auto" w:val="clear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2D2D2" w:color="auto" w:val="clear"/>
              </w:rPr>
              <w:t> 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37" w:type="dxa"/>
            <w:tcBorders>
              <w:top w:val="single" w:sz="31" w:space="0" w:color="D2D2D2"/>
              <w:left w:val="single" w:sz="4" w:space="0" w:color="000000"/>
              <w:bottom w:val="single" w:sz="27" w:space="0" w:color="D2D2D2"/>
              <w:right w:val="single" w:sz="4" w:space="0" w:color="000000"/>
            </w:tcBorders>
          </w:tcPr>
          <w:p>
            <w:pPr>
              <w:pStyle w:val="TableParagraph"/>
              <w:tabs>
                <w:tab w:pos="1703" w:val="left" w:leader="none"/>
              </w:tabs>
              <w:spacing w:line="240" w:lineRule="auto" w:before="4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</w:r>
            <w:r>
              <w:rPr>
                <w:rFonts w:ascii="宋体"/>
                <w:w w:val="101"/>
                <w:sz w:val="18"/>
                <w:shd w:fill="D2D2D2" w:color="auto" w:val="clear"/>
              </w:rPr>
              <w:t> </w:t>
            </w:r>
            <w:r>
              <w:rPr>
                <w:rFonts w:ascii="宋体"/>
                <w:sz w:val="18"/>
                <w:shd w:fill="D2D2D2" w:color="auto" w:val="clear"/>
              </w:rPr>
              <w:tab/>
              <w:t>4,801,598.61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15" w:type="dxa"/>
            <w:tcBorders>
              <w:top w:val="single" w:sz="46" w:space="0" w:color="D2D2D2"/>
              <w:left w:val="single" w:sz="4" w:space="0" w:color="000000"/>
              <w:bottom w:val="single" w:sz="27" w:space="0" w:color="D2D2D2"/>
              <w:right w:val="single" w:sz="4" w:space="0" w:color="000000"/>
            </w:tcBorders>
          </w:tcPr>
          <w:p>
            <w:pPr>
              <w:pStyle w:val="TableParagraph"/>
              <w:tabs>
                <w:tab w:pos="2006" w:val="left" w:leader="none"/>
              </w:tabs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</w:r>
            <w:r>
              <w:rPr>
                <w:rFonts w:ascii="宋体"/>
                <w:w w:val="101"/>
                <w:sz w:val="18"/>
                <w:shd w:fill="D2D2D2" w:color="auto" w:val="clear"/>
              </w:rPr>
              <w:t> </w:t>
            </w:r>
            <w:r>
              <w:rPr>
                <w:rFonts w:ascii="宋体"/>
                <w:sz w:val="18"/>
                <w:shd w:fill="D2D2D2" w:color="auto" w:val="clear"/>
              </w:rPr>
              <w:tab/>
              <w:t>5,428,305.54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77" w:hRule="exact"/>
        </w:trPr>
        <w:tc>
          <w:tcPr>
            <w:tcW w:w="3686" w:type="dxa"/>
            <w:tcBorders>
              <w:top w:val="single" w:sz="36" w:space="0" w:color="D2D2D2"/>
              <w:left w:val="single" w:sz="4" w:space="0" w:color="000000"/>
              <w:bottom w:val="single" w:sz="15" w:space="0" w:color="D2D2D2"/>
              <w:right w:val="single" w:sz="4" w:space="0" w:color="000000"/>
            </w:tcBorders>
          </w:tcPr>
          <w:p>
            <w:pPr>
              <w:pStyle w:val="TableParagraph"/>
              <w:tabs>
                <w:tab w:pos="3628" w:val="left" w:leader="none"/>
              </w:tabs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2D2D2" w:color="auto" w:val="clear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2D2D2" w:color="auto" w:val="clear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2D2D2" w:color="auto" w:val="clear"/>
              </w:rPr>
              <w:t> 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37" w:type="dxa"/>
            <w:tcBorders>
              <w:top w:val="single" w:sz="27" w:space="0" w:color="D2D2D2"/>
              <w:left w:val="single" w:sz="4" w:space="0" w:color="000000"/>
              <w:bottom w:val="single" w:sz="15" w:space="0" w:color="D2D2D2"/>
              <w:right w:val="single" w:sz="4" w:space="0" w:color="000000"/>
            </w:tcBorders>
          </w:tcPr>
          <w:p>
            <w:pPr>
              <w:pStyle w:val="TableParagraph"/>
              <w:tabs>
                <w:tab w:pos="1703" w:val="left" w:leader="none"/>
              </w:tabs>
              <w:spacing w:line="240" w:lineRule="auto" w:before="2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</w:r>
            <w:r>
              <w:rPr>
                <w:rFonts w:ascii="宋体"/>
                <w:w w:val="101"/>
                <w:sz w:val="18"/>
                <w:shd w:fill="D2D2D2" w:color="auto" w:val="clear"/>
              </w:rPr>
              <w:t> </w:t>
            </w:r>
            <w:r>
              <w:rPr>
                <w:rFonts w:ascii="宋体"/>
                <w:sz w:val="18"/>
                <w:shd w:fill="D2D2D2" w:color="auto" w:val="clear"/>
              </w:rPr>
              <w:tab/>
              <w:t>4,801,598.61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15" w:type="dxa"/>
            <w:tcBorders>
              <w:top w:val="single" w:sz="27" w:space="0" w:color="D2D2D2"/>
              <w:left w:val="single" w:sz="4" w:space="0" w:color="000000"/>
              <w:bottom w:val="single" w:sz="15" w:space="0" w:color="D2D2D2"/>
              <w:right w:val="single" w:sz="4" w:space="0" w:color="000000"/>
            </w:tcBorders>
          </w:tcPr>
          <w:p>
            <w:pPr>
              <w:pStyle w:val="TableParagraph"/>
              <w:tabs>
                <w:tab w:pos="2006" w:val="left" w:leader="none"/>
              </w:tabs>
              <w:spacing w:line="240" w:lineRule="auto" w:before="2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</w:r>
            <w:r>
              <w:rPr>
                <w:rFonts w:ascii="宋体"/>
                <w:w w:val="101"/>
                <w:sz w:val="18"/>
                <w:shd w:fill="D2D2D2" w:color="auto" w:val="clear"/>
              </w:rPr>
              <w:t> </w:t>
            </w:r>
            <w:r>
              <w:rPr>
                <w:rFonts w:ascii="宋体"/>
                <w:sz w:val="18"/>
                <w:shd w:fill="D2D2D2" w:color="auto" w:val="clear"/>
              </w:rPr>
              <w:tab/>
              <w:t>5,428,305.54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before="37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114"/>
        <w:ind w:left="152" w:right="2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金融资产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义务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的风险。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集中控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拥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资金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78"/>
        <w:ind w:left="115" w:right="7397" w:firstLine="0"/>
        <w:jc w:val="center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一、公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允价值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披露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允价值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允价值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BodyText"/>
        <w:spacing w:line="240" w:lineRule="auto"/>
        <w:ind w:left="0" w:right="115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  <w:spacing w:val="5"/>
        </w:rPr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2"/>
        <w:gridCol w:w="1560"/>
        <w:gridCol w:w="1560"/>
        <w:gridCol w:w="1560"/>
        <w:gridCol w:w="1349"/>
      </w:tblGrid>
      <w:tr>
        <w:trPr>
          <w:trHeight w:val="403" w:hRule="exact"/>
        </w:trPr>
        <w:tc>
          <w:tcPr>
            <w:tcW w:w="3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0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2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2"/>
        <w:gridCol w:w="1560"/>
        <w:gridCol w:w="1560"/>
        <w:gridCol w:w="1560"/>
        <w:gridCol w:w="1349"/>
      </w:tblGrid>
      <w:tr>
        <w:trPr>
          <w:trHeight w:val="360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4,801,598.61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4,801,598.61</w:t>
            </w:r>
          </w:p>
        </w:tc>
      </w:tr>
      <w:tr>
        <w:trPr>
          <w:trHeight w:val="403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4,801,598.61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4,801,598.61</w:t>
            </w:r>
          </w:p>
        </w:tc>
      </w:tr>
      <w:tr>
        <w:trPr>
          <w:trHeight w:val="403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4,801,598.61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4,801,598.61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第一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允价值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343" w:lineRule="auto" w:before="0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pacing w:val="16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spacing w:val="18"/>
          <w:sz w:val="21"/>
          <w:szCs w:val="21"/>
        </w:rPr>
        <w:t>子公司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GRG</w:t>
      </w:r>
      <w:r>
        <w:rPr>
          <w:rFonts w:ascii="宋体" w:hAnsi="宋体" w:cs="宋体" w:eastAsia="宋体" w:hint="default"/>
          <w:spacing w:val="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Banking</w:t>
      </w:r>
      <w:r>
        <w:rPr>
          <w:rFonts w:ascii="宋体" w:hAnsi="宋体" w:cs="宋体" w:eastAsia="宋体" w:hint="default"/>
          <w:spacing w:val="3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Equipment</w:t>
      </w:r>
      <w:r>
        <w:rPr>
          <w:rFonts w:ascii="宋体" w:hAnsi="宋体" w:cs="宋体" w:eastAsia="宋体" w:hint="default"/>
          <w:spacing w:val="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(HK)</w:t>
      </w:r>
      <w:r>
        <w:rPr>
          <w:rFonts w:ascii="宋体" w:hAnsi="宋体" w:cs="宋体" w:eastAsia="宋体" w:hint="default"/>
          <w:spacing w:val="3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Co.,Limited</w:t>
      </w:r>
      <w:r>
        <w:rPr>
          <w:rFonts w:ascii="宋体" w:hAnsi="宋体" w:cs="宋体" w:eastAsia="宋体" w:hint="default"/>
          <w:spacing w:val="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7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GRG</w:t>
      </w:r>
      <w:r>
        <w:rPr>
          <w:rFonts w:ascii="宋体" w:hAnsi="宋体" w:cs="宋体" w:eastAsia="宋体" w:hint="default"/>
          <w:spacing w:val="3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INTERNATIONAL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LTD(GRGI) </w:t>
      </w:r>
      <w:r>
        <w:rPr>
          <w:rFonts w:ascii="宋体" w:hAnsi="宋体" w:cs="宋体" w:eastAsia="宋体" w:hint="default"/>
          <w:sz w:val="21"/>
          <w:szCs w:val="21"/>
        </w:rPr>
        <w:t>股份</w:t>
      </w:r>
      <w:r>
        <w:rPr>
          <w:rFonts w:ascii="宋体" w:hAnsi="宋体" w:cs="宋体" w:eastAsia="宋体" w:hint="default"/>
          <w:sz w:val="21"/>
          <w:szCs w:val="21"/>
        </w:rPr>
        <w:t>10,097,282.00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1,340, 500.40</w:t>
      </w:r>
      <w:r>
        <w:rPr>
          <w:rFonts w:ascii="宋体" w:hAnsi="宋体" w:cs="宋体" w:eastAsia="宋体" w:hint="default"/>
          <w:spacing w:val="-2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AUD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人民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8,615,098.78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2014</w:t>
      </w:r>
    </w:p>
    <w:p>
      <w:pPr>
        <w:spacing w:before="23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公司股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0.099AUD, </w:t>
      </w:r>
      <w:r>
        <w:rPr>
          <w:rFonts w:ascii="宋体" w:hAnsi="宋体" w:cs="宋体" w:eastAsia="宋体" w:hint="default"/>
          <w:spacing w:val="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人民</w:t>
      </w:r>
      <w:r>
        <w:rPr>
          <w:rFonts w:ascii="宋体" w:hAnsi="宋体" w:cs="宋体" w:eastAsia="宋体" w:hint="default"/>
          <w:sz w:val="21"/>
          <w:szCs w:val="21"/>
        </w:rPr>
        <w:t>币期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4,801,598.61</w:t>
      </w:r>
    </w:p>
    <w:p>
      <w:pPr>
        <w:spacing w:before="114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第二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允价值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第三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允价值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的第三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允价值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允价值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目，本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84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  <w:sectPr>
          <w:pgSz w:w="11900" w:h="16840"/>
          <w:pgMar w:header="872" w:footer="984" w:top="1120" w:bottom="1180" w:left="980" w:right="920"/>
        </w:sect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Heading3"/>
        <w:spacing w:line="335" w:lineRule="exact"/>
        <w:ind w:left="575" w:right="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8</w:t>
      </w:r>
      <w:r>
        <w:rPr/>
        <w:t>、公司本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没</w:t>
      </w:r>
      <w:r>
        <w:rPr/>
        <w:t>有不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的金融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和金融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。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二、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交易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987"/>
        <w:gridCol w:w="1277"/>
        <w:gridCol w:w="1416"/>
        <w:gridCol w:w="1594"/>
        <w:gridCol w:w="1594"/>
      </w:tblGrid>
      <w:tr>
        <w:trPr>
          <w:trHeight w:val="715" w:hRule="exac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45" w:right="65" w:hanging="2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广州无线电集团有限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4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广州市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黄埔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道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163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投资控股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550,000,000.00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47.70%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47.70%</w:t>
            </w:r>
          </w:p>
        </w:tc>
      </w:tr>
    </w:tbl>
    <w:p>
      <w:pPr>
        <w:spacing w:line="465" w:lineRule="auto" w:before="28"/>
        <w:ind w:left="575" w:right="378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本企业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方是</w:t>
      </w:r>
      <w:r>
        <w:rPr>
          <w:rFonts w:ascii="宋体" w:hAnsi="宋体" w:cs="宋体" w:eastAsia="宋体" w:hint="default"/>
          <w:sz w:val="21"/>
          <w:szCs w:val="21"/>
        </w:rPr>
        <w:t>广州市国资委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的子公司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本企业子公司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详见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九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、在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8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5"/>
          <w:w w:val="100"/>
          <w:sz w:val="21"/>
          <w:szCs w:val="21"/>
        </w:rPr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5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本企业</w:t>
      </w:r>
      <w:r>
        <w:rPr>
          <w:rFonts w:ascii="宋体" w:hAnsi="宋体" w:cs="宋体" w:eastAsia="宋体" w:hint="default"/>
          <w:w w:val="100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要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w w:val="100"/>
          <w:sz w:val="21"/>
          <w:szCs w:val="21"/>
        </w:rPr>
        <w:t>联营</w:t>
      </w:r>
      <w:r>
        <w:rPr>
          <w:rFonts w:ascii="宋体" w:hAnsi="宋体" w:cs="宋体" w:eastAsia="宋体" w:hint="default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详见</w:t>
      </w:r>
      <w:r>
        <w:rPr>
          <w:rFonts w:ascii="宋体" w:hAnsi="宋体" w:cs="宋体" w:eastAsia="宋体" w:hint="default"/>
          <w:w w:val="100"/>
          <w:sz w:val="21"/>
          <w:szCs w:val="21"/>
        </w:rPr>
        <w:t>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w w:val="100"/>
          <w:sz w:val="21"/>
          <w:szCs w:val="21"/>
        </w:rPr>
        <w:t>九</w:t>
      </w:r>
      <w:r>
        <w:rPr>
          <w:rFonts w:ascii="宋体" w:hAnsi="宋体" w:cs="宋体" w:eastAsia="宋体" w:hint="default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他</w:t>
      </w:r>
      <w:r>
        <w:rPr>
          <w:rFonts w:ascii="宋体" w:hAnsi="宋体" w:cs="宋体" w:eastAsia="宋体" w:hint="default"/>
          <w:w w:val="100"/>
          <w:sz w:val="21"/>
          <w:szCs w:val="21"/>
        </w:rPr>
        <w:t>主</w:t>
      </w:r>
      <w:r>
        <w:rPr>
          <w:rFonts w:ascii="宋体" w:hAnsi="宋体" w:cs="宋体" w:eastAsia="宋体" w:hint="default"/>
          <w:w w:val="100"/>
          <w:sz w:val="21"/>
          <w:szCs w:val="21"/>
        </w:rPr>
        <w:t>体</w:t>
      </w:r>
      <w:r>
        <w:rPr>
          <w:rFonts w:ascii="宋体" w:hAnsi="宋体" w:cs="宋体" w:eastAsia="宋体" w:hint="default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1"/>
        <w:gridCol w:w="4786"/>
      </w:tblGrid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本企业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海格机械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信息技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业管理有限公司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通信集团股份有限公司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计量检测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( 1)</w:t>
      </w:r>
      <w:r>
        <w:rPr>
          <w:rFonts w:ascii="Arial" w:hAnsi="Arial" w:cs="Arial" w:eastAsia="Arial" w:hint="default"/>
          <w:b/>
          <w:bCs/>
          <w:spacing w:val="-4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footerReference w:type="default" r:id="rId48"/>
          <w:pgSz w:w="11900" w:h="16840"/>
          <w:pgMar w:footer="984" w:header="872" w:top="1120" w:bottom="1180" w:left="980" w:right="980"/>
          <w:pgNumType w:start="170"/>
        </w:sectPr>
      </w:pPr>
    </w:p>
    <w:p>
      <w:pPr>
        <w:spacing w:before="36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采购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1180" w:left="980" w:right="980"/>
          <w:cols w:num="2" w:equalWidth="0">
            <w:col w:w="3096" w:space="5218"/>
            <w:col w:w="1626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2126"/>
        <w:gridCol w:w="2126"/>
        <w:gridCol w:w="2194"/>
      </w:tblGrid>
      <w:tr>
        <w:trPr>
          <w:trHeight w:val="403" w:hRule="exac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海格机械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39,178,843.93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35,691,395.58</w:t>
            </w:r>
          </w:p>
        </w:tc>
      </w:tr>
      <w:tr>
        <w:trPr>
          <w:trHeight w:val="398" w:hRule="exac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通信集团股份有限公司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7,547.17</w:t>
            </w:r>
          </w:p>
        </w:tc>
      </w:tr>
      <w:tr>
        <w:trPr>
          <w:trHeight w:val="403" w:hRule="exac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信息技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11,320.75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2126"/>
        <w:gridCol w:w="2126"/>
        <w:gridCol w:w="2194"/>
      </w:tblGrid>
      <w:tr>
        <w:trPr>
          <w:trHeight w:val="403" w:hRule="exac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计量检测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2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25,388.68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3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83,841.32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before="2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出售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  <w:spacing w:val="5"/>
        </w:rPr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1180" w:left="980" w:right="980"/>
          <w:cols w:num="2" w:equalWidth="0">
            <w:col w:w="3096" w:space="5127"/>
            <w:col w:w="1717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2126"/>
        <w:gridCol w:w="2126"/>
        <w:gridCol w:w="2194"/>
      </w:tblGrid>
      <w:tr>
        <w:trPr>
          <w:trHeight w:val="403" w:hRule="exac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通信集团股份有限公司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3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7,660.37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(</w:t>
      </w:r>
      <w:r>
        <w:rPr>
          <w:rFonts w:ascii="Arial" w:hAnsi="Arial" w:cs="Arial" w:eastAsia="Arial" w:hint="default"/>
          <w:spacing w:val="-22"/>
        </w:rPr>
        <w:t> </w:t>
      </w:r>
      <w:r>
        <w:rPr>
          <w:rFonts w:ascii="Arial" w:hAnsi="Arial" w:cs="Arial" w:eastAsia="Arial" w:hint="default"/>
        </w:rPr>
        <w:t>2)</w:t>
      </w:r>
      <w:r>
        <w:rPr>
          <w:rFonts w:ascii="Arial" w:hAnsi="Arial" w:cs="Arial" w:eastAsia="Arial" w:hint="default"/>
          <w:spacing w:val="-23"/>
        </w:rPr>
        <w:t> 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受</w:t>
      </w:r>
      <w:r>
        <w:rPr>
          <w:rFonts w:ascii="Microsoft JhengHei" w:hAnsi="Microsoft JhengHei" w:cs="Microsoft JhengHei" w:eastAsia="Microsoft JhengHei" w:hint="default"/>
        </w:rPr>
        <w:t>托</w:t>
      </w:r>
      <w:r>
        <w:rPr/>
        <w:t>管理</w:t>
      </w:r>
      <w:r>
        <w:rPr>
          <w:rFonts w:ascii="Arial" w:hAnsi="Arial" w:cs="Arial" w:eastAsia="Arial" w:hint="default"/>
        </w:rPr>
        <w:t>/</w:t>
      </w:r>
      <w:r>
        <w:rPr>
          <w:rFonts w:ascii="Arial" w:hAnsi="Arial" w:cs="Arial" w:eastAsia="Arial" w:hint="default"/>
          <w:spacing w:val="-10"/>
        </w:rPr>
        <w:t> </w:t>
      </w:r>
      <w:r>
        <w:rPr/>
        <w:t>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委托</w:t>
      </w:r>
      <w:r>
        <w:rPr/>
        <w:t>管理</w:t>
      </w:r>
      <w:r>
        <w:rPr>
          <w:rFonts w:ascii="Arial" w:hAnsi="Arial" w:cs="Arial" w:eastAsia="Arial" w:hint="default"/>
        </w:rPr>
        <w:t>/</w:t>
      </w:r>
      <w:r>
        <w:rPr>
          <w:rFonts w:ascii="Arial" w:hAnsi="Arial" w:cs="Arial" w:eastAsia="Arial" w:hint="default"/>
          <w:spacing w:val="-10"/>
        </w:rPr>
        <w:t> 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受托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托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3)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before="36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方：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1180" w:left="980" w:right="980"/>
          <w:cols w:num="2" w:equalWidth="0">
            <w:col w:w="2573" w:space="5741"/>
            <w:col w:w="1626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2126"/>
        <w:gridCol w:w="2126"/>
        <w:gridCol w:w="2194"/>
      </w:tblGrid>
      <w:tr>
        <w:trPr>
          <w:trHeight w:val="398" w:hRule="exac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广州无线电集团有限公司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3,402,471.04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0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2,445,420.71</w:t>
            </w:r>
          </w:p>
        </w:tc>
      </w:tr>
      <w:tr>
        <w:trPr>
          <w:trHeight w:val="403" w:hRule="exac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通信集团股份有限公司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宿舍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1,029,600.00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( 4)</w:t>
      </w:r>
      <w:r>
        <w:rPr>
          <w:rFonts w:ascii="Arial" w:hAnsi="Arial" w:cs="Arial" w:eastAsia="Arial" w:hint="default"/>
          <w:spacing w:val="-44"/>
        </w:rPr>
        <w:t> </w:t>
      </w:r>
      <w:r>
        <w:rPr/>
        <w:t>本公司本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没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/>
        <w:t>担保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。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( 5)</w:t>
      </w:r>
      <w:r>
        <w:rPr>
          <w:rFonts w:ascii="Arial" w:hAnsi="Arial" w:cs="Arial" w:eastAsia="Arial" w:hint="default"/>
          <w:b/>
          <w:bCs/>
          <w:spacing w:val="-4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本公司本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拆借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403" w:lineRule="auto" w:before="0"/>
        <w:ind w:left="576" w:right="4395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( 6)</w:t>
      </w:r>
      <w:r>
        <w:rPr>
          <w:rFonts w:ascii="Arial" w:hAnsi="Arial" w:cs="Arial" w:eastAsia="Arial" w:hint="default"/>
          <w:b/>
          <w:bCs/>
          <w:spacing w:val="-4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本公司本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7)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管理人员报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管理人员报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0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1,465.12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万元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0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1,340.10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万元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8)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before="36"/>
        <w:ind w:left="575" w:right="-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业管理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1180" w:left="980" w:right="980"/>
          <w:cols w:num="2" w:equalWidth="0">
            <w:col w:w="2678" w:space="5635"/>
            <w:col w:w="1627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1622"/>
        <w:gridCol w:w="2006"/>
        <w:gridCol w:w="2270"/>
      </w:tblGrid>
      <w:tr>
        <w:trPr>
          <w:trHeight w:val="427" w:hRule="exact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6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22" w:hRule="exact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业管理有限公司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16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4,396,864.03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3,142,450.50</w:t>
            </w:r>
          </w:p>
        </w:tc>
      </w:tr>
      <w:tr>
        <w:trPr>
          <w:trHeight w:val="427" w:hRule="exact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716,991.12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335" w:lineRule="exact"/>
        <w:ind w:left="575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联方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8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46"/>
        <w:ind w:left="0" w:right="29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2554"/>
        <w:gridCol w:w="1416"/>
        <w:gridCol w:w="1421"/>
        <w:gridCol w:w="1416"/>
        <w:gridCol w:w="1344"/>
      </w:tblGrid>
      <w:tr>
        <w:trPr>
          <w:trHeight w:val="403" w:hRule="exact"/>
        </w:trPr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5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业管理有限公司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4,432.50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221.63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4,432.50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8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22.16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right="11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(</w:t>
      </w:r>
      <w:r>
        <w:rPr>
          <w:rFonts w:ascii="Arial" w:hAnsi="Arial" w:cs="Arial" w:eastAsia="Arial" w:hint="default"/>
          <w:spacing w:val="-28"/>
        </w:rPr>
        <w:t> </w:t>
      </w:r>
      <w:r>
        <w:rPr>
          <w:rFonts w:ascii="Arial" w:hAnsi="Arial" w:cs="Arial" w:eastAsia="Arial" w:hint="default"/>
        </w:rPr>
        <w:t>2)</w:t>
      </w:r>
      <w:r>
        <w:rPr>
          <w:rFonts w:ascii="Arial" w:hAnsi="Arial" w:cs="Arial" w:eastAsia="Arial" w:hint="default"/>
          <w:spacing w:val="-29"/>
        </w:rPr>
        <w:t> 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46"/>
        <w:ind w:left="0" w:right="29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3139"/>
        <w:gridCol w:w="1982"/>
        <w:gridCol w:w="2054"/>
      </w:tblGrid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广州无线电集团有限公司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1,100.00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22,557.59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业管理有限公司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122,334.80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6,418.50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37,943.80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海格机械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9,229,001.33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7,140,364.04</w:t>
            </w:r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业管理有限公司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2,000,000.00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35" w:lineRule="exact"/>
        <w:ind w:left="575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联方</w:t>
      </w:r>
      <w:r>
        <w:rPr/>
        <w:t>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日，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必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与关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诺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1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三、股份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付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1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、承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及或有事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463" w:lineRule="auto" w:before="0"/>
        <w:ind w:left="575" w:right="4976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、重要承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有资产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日存在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、或有事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Heading3"/>
        <w:spacing w:line="350" w:lineRule="exact"/>
        <w:ind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( 1)</w:t>
      </w:r>
      <w:r>
        <w:rPr>
          <w:rFonts w:ascii="Arial" w:hAnsi="Arial" w:cs="Arial" w:eastAsia="Arial" w:hint="default"/>
          <w:spacing w:val="-43"/>
        </w:rPr>
        <w:t> 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/>
        <w:t>存在的重要或有事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872" w:footer="984" w:top="1120" w:bottom="1180" w:left="980" w:right="920"/>
        </w:sectPr>
      </w:pPr>
    </w:p>
    <w:p>
      <w:pPr>
        <w:tabs>
          <w:tab w:pos="575" w:val="left" w:leader="none"/>
        </w:tabs>
        <w:spacing w:before="36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  <w:tab/>
      </w:r>
      <w:r>
        <w:rPr>
          <w:rFonts w:ascii="宋体" w:hAnsi="宋体" w:cs="宋体" w:eastAsia="宋体" w:hint="default"/>
          <w:sz w:val="21"/>
          <w:szCs w:val="21"/>
        </w:rPr>
        <w:t>截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函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  <w:spacing w:val="5"/>
        </w:rPr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1180" w:left="980" w:right="920"/>
          <w:cols w:num="2" w:equalWidth="0">
            <w:col w:w="3830" w:space="4997"/>
            <w:col w:w="1173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4"/>
        <w:gridCol w:w="1560"/>
        <w:gridCol w:w="1272"/>
        <w:gridCol w:w="1138"/>
        <w:gridCol w:w="1416"/>
        <w:gridCol w:w="1416"/>
      </w:tblGrid>
      <w:tr>
        <w:trPr>
          <w:trHeight w:val="658" w:hRule="exact"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0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流出不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1560"/>
        <w:gridCol w:w="1272"/>
        <w:gridCol w:w="1138"/>
        <w:gridCol w:w="1416"/>
        <w:gridCol w:w="1416"/>
      </w:tblGrid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股份有限公司广州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分</w:t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13,676,739.00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2013.01.30-20</w:t>
            </w:r>
          </w:p>
          <w:p>
            <w:pPr>
              <w:pStyle w:val="TableParagraph"/>
              <w:spacing w:line="240" w:lineRule="auto" w:before="7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15.11.1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股份有限公司广州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分</w:t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7,379,949.00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2013.01.30-20</w:t>
            </w:r>
          </w:p>
          <w:p>
            <w:pPr>
              <w:pStyle w:val="TableParagraph"/>
              <w:spacing w:line="240" w:lineRule="auto" w:before="7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15.11.1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1,722,910.00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2013.07.12-20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17.02.15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780,522.00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2013.09.4-201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5.6.30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509,900.00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2014.01.20-20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16-04.28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843,525.00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2014.02.21-20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15.02.08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5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339,000.00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2014.03.12-20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15.04.01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788,500.00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2014.03.27-20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15.03.31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22,200.00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2014.04.08-20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17.06.30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5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10,630.00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2014.04.16-20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16.07.01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32,700.00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2014.04.18-20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15.03.01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8,880.00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2014.04.23-20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17.05.18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107,660.00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2014.05.09-20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17.07.02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5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32,700.00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2014.05.20-20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15.04.30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43,600.00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2014.05.20-20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15.05.30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4,440.00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2014.07.01-20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17.07.03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5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2,874,800.00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2014.07.03-20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15.06.30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100,150.00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2014.07.03-20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17.08.07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4,373,090.00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2014.07.10-20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15.06.30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30,195.00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2014.08.11-20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17.08.27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4,440.00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2014.08.19-20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16.11.27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1560"/>
        <w:gridCol w:w="1272"/>
        <w:gridCol w:w="1138"/>
        <w:gridCol w:w="1416"/>
        <w:gridCol w:w="1416"/>
      </w:tblGrid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4,440.00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2014.08.19-20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17.01.12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8,880.00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2014.08.19-20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17.02.12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1,889,560.00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2014.08.22-20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15.09.15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36,375.00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2014.09.16-20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17.10.14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240,140.00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2014.09.29-20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16.12.31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161,940.00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2014.09.29-20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17.11.08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5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44,670.00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18.07.10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70,000.00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18.08.04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82,340.00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18.08.04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5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17,500.00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18.08.11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6,300.00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18.08.19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17,900.00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18.08.22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24,400.00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18.08.23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5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71,600.00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18.08.29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59,070.00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18.09.06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28,440.00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18.09.10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5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44,280.00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18.09.23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71,600.00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18.09.29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17,900.00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18.10.01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3,500.00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18.10.10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10,500.00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18.10.10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1560"/>
        <w:gridCol w:w="1272"/>
        <w:gridCol w:w="1138"/>
        <w:gridCol w:w="1416"/>
        <w:gridCol w:w="1416"/>
      </w:tblGrid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17,900.00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18.10.11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231,330.00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2014.10.24-20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18.11.11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1,770,260.00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2014.11.03-20</w:t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15.11.03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省</w:t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507,000.00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2014.11.05-20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15.10.23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省</w:t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1,035,500.00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2014.11.05-20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15.11.03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省</w:t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561,000.00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2014.11.05-20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15.11.03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5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省</w:t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2,959,280.00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2014.11.05-20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15.11.03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1,572,660.00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2014.11.18-20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15.11.15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省</w:t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1,219,020.00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2014.11.27-20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15.11.25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5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省</w:t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2,114,700.00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2014.11.27-20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15.11.25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业银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省</w:t>
            </w:r>
          </w:p>
          <w:p>
            <w:pPr>
              <w:pStyle w:val="TableParagraph"/>
              <w:spacing w:line="240" w:lineRule="auto" w:before="76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601,000.00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2014.11.27-20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15.11.25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204,840.00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2014.12.01-20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15.12.31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207,720.00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2014.12.01-20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16.03.31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5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150,770.00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2014.12.08-20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18.03.05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2,900,000.00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2014.12.09-20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19.07.31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62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826,000.00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2014.12.11-20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15.12.09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5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589,500.00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2014.12.11-20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15.12.09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3,342,370.00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2014.12.11-20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15.12.09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50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57,408,715.00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2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3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3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658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股份有限公司广东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HKD2,410,211.30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2013.12.13-20</w:t>
            </w:r>
          </w:p>
          <w:p>
            <w:pPr>
              <w:pStyle w:val="TableParagraph"/>
              <w:spacing w:line="240" w:lineRule="auto" w:before="7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16.05.31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6" w:lineRule="auto" w:before="20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</w:p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46" w:hRule="exact"/>
        </w:trPr>
        <w:tc>
          <w:tcPr>
            <w:tcW w:w="2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HKD2,410,211.30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2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3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3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2"/>
        <w:spacing w:line="367" w:lineRule="exact"/>
        <w:ind w:left="139" w:right="6941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五、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left="139" w:right="698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/>
        <w:t>、重要的</w:t>
      </w:r>
      <w:r>
        <w:rPr>
          <w:rFonts w:ascii="Microsoft JhengHei" w:hAnsi="Microsoft JhengHei" w:cs="Microsoft JhengHei" w:eastAsia="Microsoft JhengHei" w:hint="default"/>
        </w:rPr>
        <w:t>非调</w:t>
      </w:r>
      <w:r>
        <w:rPr/>
        <w:t>整事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6379"/>
        <w:gridCol w:w="1416"/>
        <w:gridCol w:w="1061"/>
      </w:tblGrid>
      <w:tr>
        <w:trPr>
          <w:trHeight w:val="710" w:hRule="exac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6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6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59" w:hRule="exac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372,960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万元，发行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20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价的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90%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17.76</w:t>
            </w:r>
            <w:r>
              <w:rPr>
                <w:rFonts w:ascii="宋体" w:hAnsi="宋体" w:cs="宋体" w:eastAsia="宋体" w:hint="default"/>
                <w:spacing w:val="-3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对应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21,000 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广州无线电集团有限公司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16,000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集资金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3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3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鹏运通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资产管理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5,000</w:t>
            </w:r>
            <w:r>
              <w:rPr>
                <w:rFonts w:ascii="宋体" w:hAnsi="宋体" w:cs="宋体" w:eastAsia="宋体" w:hint="default"/>
                <w:spacing w:val="-2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广电运通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资产管理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pacing w:val="-6"/>
                <w:w w:val="101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88,800</w:t>
            </w:r>
            <w:r>
              <w:rPr>
                <w:rFonts w:ascii="宋体" w:hAnsi="宋体" w:cs="宋体" w:eastAsia="宋体" w:hint="default"/>
                <w:spacing w:val="-47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5,000</w:t>
            </w:r>
            <w:r>
              <w:rPr>
                <w:rFonts w:ascii="宋体" w:hAnsi="宋体" w:cs="宋体" w:eastAsia="宋体" w:hint="default"/>
                <w:spacing w:val="5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份额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对应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</w:t>
            </w:r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司本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4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7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对应的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利润分配情况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46"/>
        <w:ind w:left="0" w:right="115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  <w:spacing w:val="5"/>
        </w:rPr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p>
      <w:pPr>
        <w:spacing w:line="1046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0"/>
          <w:sz w:val="20"/>
          <w:szCs w:val="20"/>
        </w:rPr>
        <w:pict>
          <v:group style="width:478.8pt;height:52.35pt;mso-position-horizontal-relative:char;mso-position-vertical-relative:line" coordorigin="0,0" coordsize="9576,1047">
            <v:group style="position:absolute;left:10;top:14;width:4973;height:312" coordorigin="10,14" coordsize="4973,312">
              <v:shape style="position:absolute;left:10;top:14;width:4973;height:312" coordorigin="10,14" coordsize="4973,312" path="m10,326l4982,326,4982,14,10,14,10,326xe" filled="true" fillcolor="#d2d2d2" stroked="false">
                <v:path arrowok="t"/>
                <v:fill type="solid"/>
              </v:shape>
            </v:group>
            <v:group style="position:absolute;left:10;top:715;width:4973;height:312" coordorigin="10,715" coordsize="4973,312">
              <v:shape style="position:absolute;left:10;top:715;width:4973;height:312" coordorigin="10,715" coordsize="4973,312" path="m10,1027l4982,1027,4982,715,10,715,10,1027xe" filled="true" fillcolor="#d2d2d2" stroked="false">
                <v:path arrowok="t"/>
                <v:fill type="solid"/>
              </v:shape>
            </v:group>
            <v:group style="position:absolute;left:34;top:326;width:4930;height:389" coordorigin="34,326" coordsize="4930,389">
              <v:shape style="position:absolute;left:34;top:326;width:4930;height:389" coordorigin="34,326" coordsize="4930,389" path="m34,715l4963,715,4963,326,34,326,34,715xe" filled="true" fillcolor="#d2d2d2" stroked="false">
                <v:path arrowok="t"/>
                <v:fill type="solid"/>
              </v:shape>
            </v:group>
            <v:group style="position:absolute;left:10;top:10;width:4973;height:2" coordorigin="10,10" coordsize="4973,2">
              <v:shape style="position:absolute;left:10;top:10;width:4973;height:2" coordorigin="10,10" coordsize="4973,0" path="m10,10l4982,10e" filled="false" stroked="true" strokeweight=".48pt" strokecolor="#000000">
                <v:path arrowok="t"/>
              </v:shape>
            </v:group>
            <v:group style="position:absolute;left:4992;top:10;width:4575;height:2" coordorigin="4992,10" coordsize="4575,2">
              <v:shape style="position:absolute;left:4992;top:10;width:4575;height:2" coordorigin="4992,10" coordsize="4575,0" path="m4992,10l9566,10e" filled="false" stroked="true" strokeweight=".48pt" strokecolor="#000000">
                <v:path arrowok="t"/>
              </v:shape>
            </v:group>
            <v:group style="position:absolute;left:5;top:5;width:2;height:1037" coordorigin="5,5" coordsize="2,1037">
              <v:shape style="position:absolute;left:5;top:5;width:2;height:1037" coordorigin="5,5" coordsize="0,1037" path="m5,5l5,1042e" filled="false" stroked="true" strokeweight=".48pt" strokecolor="#000000">
                <v:path arrowok="t"/>
              </v:shape>
            </v:group>
            <v:group style="position:absolute;left:10;top:1037;width:4973;height:2" coordorigin="10,1037" coordsize="4973,2">
              <v:shape style="position:absolute;left:10;top:1037;width:4973;height:2" coordorigin="10,1037" coordsize="4973,0" path="m10,1037l4982,1037e" filled="false" stroked="true" strokeweight=".48pt" strokecolor="#000000">
                <v:path arrowok="t"/>
              </v:shape>
            </v:group>
            <v:group style="position:absolute;left:4987;top:5;width:2;height:1037" coordorigin="4987,5" coordsize="2,1037">
              <v:shape style="position:absolute;left:4987;top:5;width:2;height:1037" coordorigin="4987,5" coordsize="0,1037" path="m4987,5l4987,1042e" filled="false" stroked="true" strokeweight=".48pt" strokecolor="#000000">
                <v:path arrowok="t"/>
              </v:shape>
            </v:group>
            <v:group style="position:absolute;left:4992;top:1037;width:4575;height:2" coordorigin="4992,1037" coordsize="4575,2">
              <v:shape style="position:absolute;left:4992;top:1037;width:4575;height:2" coordorigin="4992,1037" coordsize="4575,0" path="m4992,1037l9566,1037e" filled="false" stroked="true" strokeweight=".48pt" strokecolor="#000000">
                <v:path arrowok="t"/>
              </v:shape>
            </v:group>
            <v:group style="position:absolute;left:9571;top:5;width:2;height:1037" coordorigin="9571,5" coordsize="2,1037">
              <v:shape style="position:absolute;left:9571;top:5;width:2;height:1037" coordorigin="9571,5" coordsize="0,1037" path="m9571,5l9571,1042e" filled="false" stroked="true" strokeweight=".48pt" strokecolor="#000000">
                <v:path arrowok="t"/>
              </v:shape>
              <v:shape style="position:absolute;left:5;top:10;width:4983;height:1028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135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分配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利润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利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987;top:10;width:4584;height:1028" type="#_x0000_t202" filled="false" stroked="false">
                <v:textbox inset="0,0,0,0">
                  <w:txbxContent>
                    <w:p>
                      <w:pPr>
                        <w:spacing w:line="300" w:lineRule="auto" w:before="58"/>
                        <w:ind w:left="28" w:right="50" w:firstLine="0"/>
                        <w:jc w:val="both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pacing w:val="-4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4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4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总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股本</w:t>
                      </w:r>
                      <w:r>
                        <w:rPr>
                          <w:rFonts w:ascii="宋体" w:hAnsi="宋体" w:cs="宋体" w:eastAsia="宋体" w:hint="default"/>
                          <w:spacing w:val="-4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896,684,767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为基数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体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股东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每</w:t>
                      </w:r>
                      <w:r>
                        <w:rPr>
                          <w:rFonts w:ascii="宋体" w:hAnsi="宋体" w:cs="宋体" w:eastAsia="宋体" w:hint="default"/>
                          <w:spacing w:val="-3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派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现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红利</w:t>
                      </w:r>
                      <w:r>
                        <w:rPr>
                          <w:rFonts w:ascii="宋体" w:hAnsi="宋体" w:cs="宋体" w:eastAsia="宋体" w:hint="default"/>
                          <w:spacing w:val="-3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2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pacing w:val="-12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12"/>
                          <w:sz w:val="18"/>
                          <w:szCs w:val="18"/>
                        </w:rPr>
                        <w:t>含</w:t>
                      </w:r>
                      <w:r>
                        <w:rPr>
                          <w:rFonts w:ascii="宋体" w:hAnsi="宋体" w:cs="宋体" w:eastAsia="宋体" w:hint="default"/>
                          <w:spacing w:val="-12"/>
                          <w:sz w:val="18"/>
                          <w:szCs w:val="18"/>
                        </w:rPr>
                        <w:t>税</w:t>
                      </w:r>
                      <w:r>
                        <w:rPr>
                          <w:rFonts w:ascii="宋体" w:hAnsi="宋体" w:cs="宋体" w:eastAsia="宋体" w:hint="default"/>
                          <w:spacing w:val="-12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-12"/>
                          <w:sz w:val="18"/>
                          <w:szCs w:val="18"/>
                        </w:rPr>
                        <w:t>，共计</w:t>
                      </w:r>
                      <w:r>
                        <w:rPr>
                          <w:rFonts w:ascii="宋体" w:hAnsi="宋体" w:cs="宋体" w:eastAsia="宋体" w:hint="default"/>
                          <w:spacing w:val="-12"/>
                          <w:sz w:val="18"/>
                          <w:szCs w:val="18"/>
                        </w:rPr>
                        <w:t>派</w:t>
                      </w:r>
                      <w:r>
                        <w:rPr>
                          <w:rFonts w:ascii="宋体" w:hAnsi="宋体" w:cs="宋体" w:eastAsia="宋体" w:hint="default"/>
                          <w:spacing w:val="-12"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8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红利</w:t>
                      </w:r>
                      <w:r>
                        <w:rPr>
                          <w:rFonts w:ascii="宋体" w:hAnsi="宋体" w:cs="宋体" w:eastAsia="宋体" w:hint="default"/>
                          <w:spacing w:val="-4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538,010,860.20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3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0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335" w:lineRule="exact"/>
        <w:ind w:left="575" w:right="11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退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退回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1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重要事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484" w:lineRule="auto" w:before="0"/>
        <w:ind w:left="575" w:right="6769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正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60" w:lineRule="auto" w:before="26"/>
        <w:ind w:left="575" w:right="676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、年金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计划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46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335" w:lineRule="exact"/>
        <w:ind w:left="575" w:right="7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575" w:right="7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75" w:right="79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部信息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79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( 1)</w:t>
      </w:r>
      <w:r>
        <w:rPr>
          <w:rFonts w:ascii="Arial" w:hAnsi="Arial" w:cs="Arial" w:eastAsia="Arial" w:hint="default"/>
          <w:b/>
          <w:bCs/>
          <w:spacing w:val="-4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340" w:lineRule="auto" w:before="0"/>
        <w:ind w:left="152" w:right="7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部组织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分别为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分别提供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由于每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不同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部的经营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部的经营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以决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分配</w:t>
      </w:r>
      <w:r>
        <w:rPr>
          <w:rFonts w:ascii="宋体" w:hAnsi="宋体" w:cs="宋体" w:eastAsia="宋体" w:hint="default"/>
          <w:sz w:val="21"/>
          <w:szCs w:val="21"/>
        </w:rPr>
        <w:t>资源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绩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0" w:lineRule="auto" w:before="25"/>
        <w:ind w:left="152" w:right="2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归属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根据分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部的经营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可归属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分配</w:t>
      </w:r>
      <w:r>
        <w:rPr>
          <w:rFonts w:ascii="宋体" w:hAnsi="宋体" w:cs="宋体" w:eastAsia="宋体" w:hint="default"/>
          <w:sz w:val="21"/>
          <w:szCs w:val="21"/>
        </w:rPr>
        <w:t>给</w:t>
      </w:r>
      <w:r>
        <w:rPr>
          <w:rFonts w:ascii="宋体" w:hAnsi="宋体" w:cs="宋体" w:eastAsia="宋体" w:hint="default"/>
          <w:sz w:val="21"/>
          <w:szCs w:val="21"/>
        </w:rPr>
        <w:t>这</w:t>
      </w:r>
      <w:r>
        <w:rPr>
          <w:rFonts w:ascii="宋体" w:hAnsi="宋体" w:cs="宋体" w:eastAsia="宋体" w:hint="default"/>
          <w:sz w:val="21"/>
          <w:szCs w:val="21"/>
        </w:rPr>
        <w:t>些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部。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76" w:right="79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1728"/>
        <w:gridCol w:w="1560"/>
        <w:gridCol w:w="1843"/>
        <w:gridCol w:w="2126"/>
      </w:tblGrid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22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2,521,812,899.64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1,007,442,473.74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-377,345,238.14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3,151,910,135.24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2,305,009,758.65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846,900,376.59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3,151,910,135.24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216,803,140.99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160,542,097.15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-377,345,238.14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2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2,001,708,270.08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863,258,864.94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-366,879,060.88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2,498,088,074.14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146,664,058.88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9,221,616.95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-101,665,834.10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54,219,841.73</w:t>
            </w:r>
          </w:p>
        </w:tc>
      </w:tr>
      <w:tr>
        <w:trPr>
          <w:trHeight w:val="322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666,768,688.44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153,405,225.75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-112,132,011.36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708,041,902.83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6,030,994,530.06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1,366,225,397.00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-752,906,975.12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6,644,312,951.94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2,049,905,822.28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398,945,500.49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-131,571,553.93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2,317,279,768.84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79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对投资者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575" w:right="7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79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释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575" w:right="7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若</w:t>
      </w:r>
      <w:r>
        <w:rPr>
          <w:rFonts w:ascii="宋体" w:hAnsi="宋体" w:cs="宋体" w:eastAsia="宋体" w:hint="default"/>
          <w:sz w:val="21"/>
          <w:szCs w:val="21"/>
        </w:rPr>
        <w:t>未特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人民</w:t>
      </w:r>
      <w:r>
        <w:rPr>
          <w:rFonts w:ascii="宋体" w:hAnsi="宋体" w:cs="宋体" w:eastAsia="宋体" w:hint="default"/>
          <w:sz w:val="21"/>
          <w:szCs w:val="21"/>
        </w:rPr>
        <w:t>币元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75" w:right="79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1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79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类披露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3840"/>
        <w:gridCol w:w="4094"/>
      </w:tblGrid>
      <w:tr>
        <w:trPr>
          <w:trHeight w:val="403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0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763"/>
        <w:gridCol w:w="763"/>
        <w:gridCol w:w="763"/>
        <w:gridCol w:w="763"/>
        <w:gridCol w:w="787"/>
        <w:gridCol w:w="653"/>
        <w:gridCol w:w="763"/>
        <w:gridCol w:w="816"/>
        <w:gridCol w:w="931"/>
        <w:gridCol w:w="931"/>
      </w:tblGrid>
      <w:tr>
        <w:trPr>
          <w:trHeight w:val="403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0" w:hRule="exact"/>
        </w:trPr>
        <w:tc>
          <w:tcPr>
            <w:tcW w:w="16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88" w:right="103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640,770</w:t>
            </w:r>
          </w:p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,469.29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11,189,</w:t>
            </w:r>
          </w:p>
          <w:p>
            <w:pPr>
              <w:pStyle w:val="TableParagraph"/>
              <w:spacing w:line="240" w:lineRule="auto" w:before="76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637.61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1.75%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629,580,</w:t>
            </w:r>
          </w:p>
          <w:p>
            <w:pPr>
              <w:pStyle w:val="TableParagraph"/>
              <w:spacing w:line="240" w:lineRule="auto" w:before="76"/>
              <w:ind w:left="20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831.68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703,33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0,344.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8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100.00%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14,100,7</w:t>
            </w:r>
          </w:p>
          <w:p>
            <w:pPr>
              <w:pStyle w:val="TableParagraph"/>
              <w:spacing w:line="240" w:lineRule="auto" w:before="76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92.07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2.00%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689,229,5</w:t>
            </w:r>
          </w:p>
          <w:p>
            <w:pPr>
              <w:pStyle w:val="TableParagraph"/>
              <w:spacing w:line="240" w:lineRule="auto" w:before="76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52.76</w:t>
            </w:r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640,770</w:t>
            </w:r>
          </w:p>
          <w:p>
            <w:pPr>
              <w:pStyle w:val="TableParagraph"/>
              <w:spacing w:line="240" w:lineRule="auto" w:before="8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,469.29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11,189,</w:t>
            </w:r>
          </w:p>
          <w:p>
            <w:pPr>
              <w:pStyle w:val="TableParagraph"/>
              <w:spacing w:line="240" w:lineRule="auto" w:before="81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637.61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1.75%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629,580,</w:t>
            </w:r>
          </w:p>
          <w:p>
            <w:pPr>
              <w:pStyle w:val="TableParagraph"/>
              <w:spacing w:line="240" w:lineRule="auto" w:before="81"/>
              <w:ind w:left="20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831.68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703,33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71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0,344.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8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100.00%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14,100,7</w:t>
            </w:r>
          </w:p>
          <w:p>
            <w:pPr>
              <w:pStyle w:val="TableParagraph"/>
              <w:spacing w:line="240" w:lineRule="auto" w:before="81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92.07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2.00%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689,229,5</w:t>
            </w:r>
          </w:p>
          <w:p>
            <w:pPr>
              <w:pStyle w:val="TableParagraph"/>
              <w:spacing w:line="240" w:lineRule="auto" w:before="81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52.76</w:t>
            </w:r>
          </w:p>
        </w:tc>
      </w:tr>
    </w:tbl>
    <w:p>
      <w:pPr>
        <w:spacing w:line="236" w:lineRule="exact"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项金额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61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299"/>
        <w:gridCol w:w="2386"/>
        <w:gridCol w:w="2390"/>
      </w:tblGrid>
      <w:tr>
        <w:trPr>
          <w:trHeight w:val="401" w:hRule="exact"/>
        </w:trPr>
        <w:tc>
          <w:tcPr>
            <w:tcW w:w="24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24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439,258,660.98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2,196,293.42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0.50%</w:t>
            </w:r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439,258,660.98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2,196,293.42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0.50%</w:t>
            </w:r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73,897,742.98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3,694,887.16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5.00%</w:t>
            </w:r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27,039,547.84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2,703,954.79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10.00%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8,363,207.46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2,594,502.24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31.02%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7,974,507.46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2,392,352.24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30.00%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373,100.00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186,550.00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50.00%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15,600.00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15,600.00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</w:tr>
      <w:tr>
        <w:trPr>
          <w:trHeight w:val="398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548,559,159.26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11,189,637.61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2.04%</w:t>
            </w:r>
          </w:p>
        </w:tc>
      </w:tr>
    </w:tbl>
    <w:p>
      <w:pPr>
        <w:spacing w:before="66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详见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注五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11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57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用其他方</w:t>
      </w:r>
      <w:r>
        <w:rPr>
          <w:rFonts w:ascii="宋体" w:hAnsi="宋体" w:cs="宋体" w:eastAsia="宋体" w:hint="default"/>
          <w:sz w:val="21"/>
          <w:szCs w:val="21"/>
        </w:rPr>
        <w:t>法计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299"/>
        <w:gridCol w:w="2386"/>
        <w:gridCol w:w="2390"/>
      </w:tblGrid>
      <w:tr>
        <w:trPr>
          <w:trHeight w:val="206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07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97" w:hRule="exact"/>
        </w:trPr>
        <w:tc>
          <w:tcPr>
            <w:tcW w:w="249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075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249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02" w:hRule="exact"/>
        </w:trPr>
        <w:tc>
          <w:tcPr>
            <w:tcW w:w="24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92,211,310.03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92,211,310.03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坏账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3,358,791.50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6,269,945.96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中本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0"/>
        <w:gridCol w:w="3101"/>
        <w:gridCol w:w="3096"/>
      </w:tblGrid>
      <w:tr>
        <w:trPr>
          <w:trHeight w:val="398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3,879,616.63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667,998.00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607,370.36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5,154,984.99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( 3)</w:t>
      </w:r>
      <w:r>
        <w:rPr>
          <w:rFonts w:ascii="Arial" w:hAnsi="Arial" w:cs="Arial" w:eastAsia="Arial" w:hint="default"/>
          <w:b/>
          <w:bCs/>
          <w:spacing w:val="-4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( 4)</w:t>
      </w:r>
      <w:r>
        <w:rPr>
          <w:rFonts w:ascii="Arial" w:hAnsi="Arial" w:cs="Arial" w:eastAsia="Arial" w:hint="default"/>
          <w:b/>
          <w:bCs/>
          <w:spacing w:val="-4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欠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集中度</w:t>
      </w:r>
      <w:r>
        <w:rPr>
          <w:rFonts w:ascii="宋体" w:hAnsi="宋体" w:cs="宋体" w:eastAsia="宋体" w:hint="default"/>
          <w:sz w:val="21"/>
          <w:szCs w:val="21"/>
        </w:rPr>
        <w:t>归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五名应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款汇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150,404,652.37</w:t>
      </w:r>
      <w:r>
        <w:rPr>
          <w:rFonts w:ascii="宋体" w:hAnsi="宋体" w:cs="宋体" w:eastAsia="宋体" w:hint="default"/>
          <w:sz w:val="21"/>
          <w:szCs w:val="21"/>
        </w:rPr>
        <w:t>元，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合</w:t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比例</w:t>
      </w:r>
      <w:r>
        <w:rPr>
          <w:rFonts w:ascii="宋体" w:hAnsi="宋体" w:cs="宋体" w:eastAsia="宋体" w:hint="default"/>
          <w:sz w:val="21"/>
          <w:szCs w:val="21"/>
        </w:rPr>
        <w:t>23.47</w:t>
      </w:r>
      <w:r>
        <w:rPr>
          <w:rFonts w:ascii="宋体" w:hAnsi="宋体" w:cs="宋体" w:eastAsia="宋体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额汇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2,627,202.72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( 5)</w:t>
      </w:r>
      <w:r>
        <w:rPr>
          <w:rFonts w:ascii="Arial" w:hAnsi="Arial" w:cs="Arial" w:eastAsia="Arial" w:hint="default"/>
          <w:b/>
          <w:bCs/>
          <w:spacing w:val="-4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金融资产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终止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( 6)</w:t>
      </w:r>
      <w:r>
        <w:rPr>
          <w:rFonts w:ascii="Arial" w:hAnsi="Arial" w:cs="Arial" w:eastAsia="Arial" w:hint="default"/>
          <w:b/>
          <w:bCs/>
          <w:spacing w:val="-4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继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涉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5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类披露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763"/>
        <w:gridCol w:w="763"/>
        <w:gridCol w:w="763"/>
        <w:gridCol w:w="763"/>
        <w:gridCol w:w="787"/>
        <w:gridCol w:w="653"/>
        <w:gridCol w:w="763"/>
        <w:gridCol w:w="816"/>
        <w:gridCol w:w="931"/>
        <w:gridCol w:w="931"/>
      </w:tblGrid>
      <w:tr>
        <w:trPr>
          <w:trHeight w:val="398" w:hRule="exact"/>
        </w:trPr>
        <w:tc>
          <w:tcPr>
            <w:tcW w:w="16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8" w:hRule="exact"/>
        </w:trPr>
        <w:tc>
          <w:tcPr>
            <w:tcW w:w="16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0" w:hRule="exact"/>
        </w:trPr>
        <w:tc>
          <w:tcPr>
            <w:tcW w:w="16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88" w:right="103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31,786,</w:t>
            </w:r>
          </w:p>
          <w:p>
            <w:pPr>
              <w:pStyle w:val="TableParagraph"/>
              <w:spacing w:line="240" w:lineRule="auto" w:before="76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825.09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238,760</w:t>
            </w:r>
          </w:p>
          <w:p>
            <w:pPr>
              <w:pStyle w:val="TableParagraph"/>
              <w:spacing w:line="240" w:lineRule="auto" w:before="76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.85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0.75%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31,548,0</w:t>
            </w:r>
          </w:p>
          <w:p>
            <w:pPr>
              <w:pStyle w:val="TableParagraph"/>
              <w:spacing w:line="240" w:lineRule="auto" w:before="76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64.24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22,304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,259.8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100.00%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113,784.</w:t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0.51%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22,190,47</w:t>
            </w:r>
          </w:p>
          <w:p>
            <w:pPr>
              <w:pStyle w:val="TableParagraph"/>
              <w:spacing w:line="240" w:lineRule="auto" w:before="76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5.41</w:t>
            </w:r>
          </w:p>
        </w:tc>
      </w:tr>
      <w:tr>
        <w:trPr>
          <w:trHeight w:val="672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763"/>
        <w:gridCol w:w="763"/>
        <w:gridCol w:w="763"/>
        <w:gridCol w:w="763"/>
        <w:gridCol w:w="787"/>
        <w:gridCol w:w="653"/>
        <w:gridCol w:w="763"/>
        <w:gridCol w:w="816"/>
        <w:gridCol w:w="931"/>
        <w:gridCol w:w="931"/>
      </w:tblGrid>
      <w:tr>
        <w:trPr>
          <w:trHeight w:val="360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31,786,</w:t>
            </w:r>
          </w:p>
          <w:p>
            <w:pPr>
              <w:pStyle w:val="TableParagraph"/>
              <w:spacing w:line="240" w:lineRule="auto" w:before="76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825.09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238,760</w:t>
            </w:r>
          </w:p>
          <w:p>
            <w:pPr>
              <w:pStyle w:val="TableParagraph"/>
              <w:spacing w:line="240" w:lineRule="auto" w:before="76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.85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0.75%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31,548,0</w:t>
            </w:r>
          </w:p>
          <w:p>
            <w:pPr>
              <w:pStyle w:val="TableParagraph"/>
              <w:spacing w:line="240" w:lineRule="auto" w:before="76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64.24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22,304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,259.8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100.00%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113,784.</w:t>
            </w:r>
          </w:p>
          <w:p>
            <w:pPr>
              <w:pStyle w:val="TableParagraph"/>
              <w:spacing w:line="240" w:lineRule="auto" w:before="7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0.51%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22,190,47</w:t>
            </w:r>
          </w:p>
          <w:p>
            <w:pPr>
              <w:pStyle w:val="TableParagraph"/>
              <w:spacing w:line="240" w:lineRule="auto" w:before="76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5.41</w:t>
            </w:r>
          </w:p>
        </w:tc>
      </w:tr>
    </w:tbl>
    <w:p>
      <w:pPr>
        <w:spacing w:line="236" w:lineRule="exact"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项金额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71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299"/>
        <w:gridCol w:w="2386"/>
        <w:gridCol w:w="2390"/>
      </w:tblGrid>
      <w:tr>
        <w:trPr>
          <w:trHeight w:val="403" w:hRule="exact"/>
        </w:trPr>
        <w:tc>
          <w:tcPr>
            <w:tcW w:w="24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24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9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23,420,303.14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117,101.51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0.50%</w:t>
            </w:r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23,420,303.14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117,101.51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0.50%</w:t>
            </w:r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1,917,186.77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95,859.34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5.00%</w:t>
            </w:r>
          </w:p>
        </w:tc>
      </w:tr>
      <w:tr>
        <w:trPr>
          <w:trHeight w:val="398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30,000.00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25,800.00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86.00%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6,000.00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1,800.00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30.00%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24,000.00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24,000.00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100.00%</w:t>
            </w:r>
          </w:p>
        </w:tc>
      </w:tr>
      <w:tr>
        <w:trPr>
          <w:trHeight w:val="403" w:hRule="exac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25,367,489.91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238,760.85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0.94%</w:t>
            </w:r>
          </w:p>
        </w:tc>
      </w:tr>
    </w:tbl>
    <w:p>
      <w:pPr>
        <w:spacing w:before="66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详见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注五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11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8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用其他方</w:t>
      </w:r>
      <w:r>
        <w:rPr>
          <w:rFonts w:ascii="宋体" w:hAnsi="宋体" w:cs="宋体" w:eastAsia="宋体" w:hint="default"/>
          <w:sz w:val="21"/>
          <w:szCs w:val="21"/>
        </w:rPr>
        <w:t>法计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4"/>
        <w:gridCol w:w="2297"/>
        <w:gridCol w:w="2386"/>
        <w:gridCol w:w="2390"/>
      </w:tblGrid>
      <w:tr>
        <w:trPr>
          <w:trHeight w:val="206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07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97" w:hRule="exact"/>
        </w:trPr>
        <w:tc>
          <w:tcPr>
            <w:tcW w:w="249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073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249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06" w:hRule="exact"/>
        </w:trPr>
        <w:tc>
          <w:tcPr>
            <w:tcW w:w="24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6,419,335.18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6,419,335.18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( 2)</w:t>
      </w:r>
      <w:r>
        <w:rPr>
          <w:rFonts w:ascii="Arial" w:hAnsi="Arial" w:cs="Arial" w:eastAsia="Arial" w:hint="default"/>
          <w:b/>
          <w:bCs/>
          <w:spacing w:val="-4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坏账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124,976.45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0.00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403" w:lineRule="auto" w:before="0"/>
        <w:ind w:left="576" w:right="5441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( 3)</w:t>
      </w:r>
      <w:r>
        <w:rPr>
          <w:rFonts w:ascii="Arial" w:hAnsi="Arial" w:cs="Arial" w:eastAsia="Arial" w:hint="default"/>
          <w:b/>
          <w:bCs/>
          <w:spacing w:val="-4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( 4)</w:t>
      </w:r>
      <w:r>
        <w:rPr>
          <w:rFonts w:ascii="Arial" w:hAnsi="Arial" w:cs="Arial" w:eastAsia="Arial" w:hint="default"/>
          <w:b/>
          <w:bCs/>
          <w:spacing w:val="-4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质分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0"/>
        <w:gridCol w:w="3101"/>
        <w:gridCol w:w="3096"/>
      </w:tblGrid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3,400,000.00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5,410,000.00</w:t>
            </w:r>
          </w:p>
        </w:tc>
      </w:tr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6,419,335.18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3,570,526.10</w:t>
            </w:r>
          </w:p>
        </w:tc>
      </w:tr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21,760,018.28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13,068,199.15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footerReference w:type="default" r:id="rId49"/>
          <w:pgSz w:w="11900" w:h="16840"/>
          <w:pgMar w:footer="984" w:header="872" w:top="1120" w:bottom="1180" w:left="980" w:right="980"/>
          <w:pgNumType w:start="18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0"/>
        <w:gridCol w:w="3101"/>
        <w:gridCol w:w="3096"/>
      </w:tblGrid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207,471.63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255,534.56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31,786,825.09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22,304,259.81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4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5)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1416"/>
        <w:gridCol w:w="1843"/>
        <w:gridCol w:w="1277"/>
        <w:gridCol w:w="1560"/>
        <w:gridCol w:w="1349"/>
      </w:tblGrid>
      <w:tr>
        <w:trPr>
          <w:trHeight w:val="715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6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  <w:p>
            <w:pPr>
              <w:pStyle w:val="TableParagraph"/>
              <w:spacing w:line="240" w:lineRule="auto" w:before="76"/>
              <w:ind w:left="52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</w:p>
          <w:p>
            <w:pPr>
              <w:pStyle w:val="TableParagraph"/>
              <w:spacing w:line="240" w:lineRule="auto" w:before="7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6,419,335.18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20.20%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3,400,000.00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10.70%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17,000.00</w:t>
            </w:r>
          </w:p>
        </w:tc>
      </w:tr>
      <w:tr>
        <w:trPr>
          <w:trHeight w:val="40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3,010,000.00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9.47%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15,050.00</w:t>
            </w:r>
          </w:p>
        </w:tc>
      </w:tr>
      <w:tr>
        <w:trPr>
          <w:trHeight w:val="40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2,442,393.64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7.68%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12,211.97</w:t>
            </w:r>
          </w:p>
        </w:tc>
      </w:tr>
      <w:tr>
        <w:trPr>
          <w:trHeight w:val="398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1,298,195.82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1-2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4.08%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64,909.79</w:t>
            </w:r>
          </w:p>
        </w:tc>
      </w:tr>
      <w:tr>
        <w:trPr>
          <w:trHeight w:val="403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16,569,924.64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52.13%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109,171.76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3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6)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府补助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1133"/>
        <w:gridCol w:w="1277"/>
        <w:gridCol w:w="850"/>
        <w:gridCol w:w="3475"/>
      </w:tblGrid>
      <w:tr>
        <w:trPr>
          <w:trHeight w:val="71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  <w:p>
            <w:pPr>
              <w:pStyle w:val="TableParagraph"/>
              <w:spacing w:line="240" w:lineRule="auto" w:before="7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2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81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53" w:hRule="exact"/>
        </w:trPr>
        <w:tc>
          <w:tcPr>
            <w:tcW w:w="28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4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6,419,335.18</w:t>
            </w:r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6,419,335.18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75" w:hRule="exact"/>
        </w:trPr>
        <w:tc>
          <w:tcPr>
            <w:tcW w:w="28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47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4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6,419,335.18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( 7)</w:t>
      </w:r>
      <w:r>
        <w:rPr>
          <w:rFonts w:ascii="Arial" w:hAnsi="Arial" w:cs="Arial" w:eastAsia="Arial" w:hint="default"/>
          <w:b/>
          <w:bCs/>
          <w:spacing w:val="-4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400" w:lineRule="auto" w:before="0"/>
        <w:ind w:left="575" w:right="3973" w:firstLine="1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( 8)</w:t>
      </w:r>
      <w:r>
        <w:rPr>
          <w:rFonts w:ascii="Arial" w:hAnsi="Arial" w:cs="Arial" w:eastAsia="Arial" w:hint="default"/>
          <w:b/>
          <w:bCs/>
          <w:spacing w:val="-4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7"/>
        <w:gridCol w:w="1416"/>
        <w:gridCol w:w="994"/>
        <w:gridCol w:w="1416"/>
        <w:gridCol w:w="1416"/>
        <w:gridCol w:w="974"/>
        <w:gridCol w:w="1368"/>
      </w:tblGrid>
      <w:tr>
        <w:trPr>
          <w:trHeight w:val="403" w:hRule="exact"/>
        </w:trPr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9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583,026,601.22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583,026,601.22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553,026,601.22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553,026,601.22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对联营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65,872,732.92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65,872,732.92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60,428,027.69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4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60,428,027.69</w:t>
            </w:r>
          </w:p>
        </w:tc>
      </w:tr>
      <w:tr>
        <w:trPr>
          <w:trHeight w:val="403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648,899,334.14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648,899,334.14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613,454,628.91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613,454,628.91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1)</w:t>
      </w:r>
      <w:r>
        <w:rPr>
          <w:rFonts w:ascii="Arial" w:hAnsi="Arial" w:cs="Arial" w:eastAsia="Arial" w:hint="default"/>
          <w:b/>
          <w:bCs/>
          <w:spacing w:val="-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1560"/>
        <w:gridCol w:w="1277"/>
        <w:gridCol w:w="566"/>
        <w:gridCol w:w="1416"/>
        <w:gridCol w:w="850"/>
        <w:gridCol w:w="922"/>
      </w:tblGrid>
      <w:tr>
        <w:trPr>
          <w:trHeight w:val="715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 w:before="81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  <w:p>
            <w:pPr>
              <w:pStyle w:val="TableParagraph"/>
              <w:spacing w:line="240" w:lineRule="auto" w:before="81"/>
              <w:ind w:left="57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00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321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5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1560"/>
        <w:gridCol w:w="1277"/>
        <w:gridCol w:w="566"/>
        <w:gridCol w:w="1416"/>
        <w:gridCol w:w="850"/>
        <w:gridCol w:w="922"/>
      </w:tblGrid>
      <w:tr>
        <w:trPr>
          <w:trHeight w:val="40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深圳广电银通金融电子有限公司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95,532,442.74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95,532,442.74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广州穗通金融服务有限公司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25,500,000.00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25,500,000.00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8"/>
              <w:ind w:left="24" w:right="60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GRG Banking Equipment(HK)</w:t>
            </w:r>
            <w:r>
              <w:rPr>
                <w:rFonts w:ascii="宋体"/>
                <w:spacing w:val="-5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Co.,Limited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20,268,540.00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20,268,540.00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广州支点创业投资有限公司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50,000,000.00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50,000,000.00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广州中智融通金融科技有限公司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50,000,000.00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50,000,000.00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广州市龙源环保科技有限公司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150,971,193.64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150,971,193.64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广州广电汇通金融服务有限公司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100,000,000.00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100,000,000.00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广州广电银通金融电子科技有限公司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50,754,424.84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30,000,000.00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80,754,424.84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广州广电运通信息科技有限公司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10,000,000.00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10,000,000.00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553,026,601.22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30,000,000.00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583,026,601.22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99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</w:t>
      </w:r>
      <w:r>
        <w:rPr>
          <w:rFonts w:ascii="Arial" w:hAnsi="Arial" w:cs="Arial" w:eastAsia="Arial" w:hint="default"/>
          <w:b/>
          <w:bCs/>
          <w:spacing w:val="-24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2)</w:t>
      </w:r>
      <w:r>
        <w:rPr>
          <w:rFonts w:ascii="Arial" w:hAnsi="Arial" w:cs="Arial" w:eastAsia="Arial" w:hint="default"/>
          <w:b/>
          <w:bCs/>
          <w:spacing w:val="-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277"/>
        <w:gridCol w:w="994"/>
        <w:gridCol w:w="490"/>
        <w:gridCol w:w="1210"/>
        <w:gridCol w:w="706"/>
        <w:gridCol w:w="480"/>
        <w:gridCol w:w="1080"/>
        <w:gridCol w:w="518"/>
        <w:gridCol w:w="475"/>
        <w:gridCol w:w="1277"/>
        <w:gridCol w:w="451"/>
      </w:tblGrid>
      <w:tr>
        <w:trPr>
          <w:trHeight w:val="403" w:hRule="exact"/>
        </w:trPr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9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97"/>
              <w:ind w:left="4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022" w:hRule="exact"/>
        </w:trPr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</w:p>
          <w:p>
            <w:pPr>
              <w:pStyle w:val="TableParagraph"/>
              <w:spacing w:line="240" w:lineRule="auto" w:before="81"/>
              <w:ind w:left="62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</w:p>
          <w:p>
            <w:pPr>
              <w:pStyle w:val="TableParagraph"/>
              <w:spacing w:line="240" w:lineRule="auto" w:before="81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1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52" w:right="-3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6"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1" w:right="-1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2" w:right="-3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04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5" w:hRule="exact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广州市广百小额贷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60,428,027.69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4,922,279.75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-385,224.92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64,965,082.52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广州市力沛企业管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理咨询有限公司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707,650.40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907,650.40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60,428,027.69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5,629,930.15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-385,224.92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65,872,732.92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99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5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1838"/>
        <w:gridCol w:w="1915"/>
        <w:gridCol w:w="1910"/>
        <w:gridCol w:w="1915"/>
      </w:tblGrid>
      <w:tr>
        <w:trPr>
          <w:trHeight w:val="401" w:hRule="exact"/>
        </w:trPr>
        <w:tc>
          <w:tcPr>
            <w:tcW w:w="1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1" w:hRule="exact"/>
        </w:trPr>
        <w:tc>
          <w:tcPr>
            <w:tcW w:w="1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2,521,812,899.64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1,184,385,526.42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2,151,685,549.73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1,003,500,574.58</w:t>
            </w:r>
          </w:p>
        </w:tc>
      </w:tr>
      <w:tr>
        <w:trPr>
          <w:trHeight w:val="403" w:hRule="exact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2,521,812,899.64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1,184,385,526.42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2,151,685,549.73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1,003,500,574.58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99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5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7"/>
      </w:tblGrid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7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100,000,000.00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0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2,694,005.65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560" w:right="62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7"/>
      </w:tblGrid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5,629,930.15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-7,917,425.14</w:t>
            </w:r>
          </w:p>
        </w:tc>
      </w:tr>
      <w:tr>
        <w:trPr>
          <w:trHeight w:val="398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41,034,128.73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15,735,435.36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146,664,058.88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10,512,015.87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367" w:lineRule="exact" w:before="0"/>
        <w:ind w:left="152" w:right="11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十八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料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46"/>
        <w:ind w:left="0" w:right="115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  <w:spacing w:val="5"/>
        </w:rPr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2"/>
        <w:gridCol w:w="1987"/>
        <w:gridCol w:w="1632"/>
      </w:tblGrid>
      <w:tr>
        <w:trPr>
          <w:trHeight w:val="401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1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465,489.59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企业业务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密切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国家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46,460,284.99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于取得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时应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辨认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133,304.19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48,979,982.55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-1,603,832.44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11,234,800.39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-1,267,995.31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84,468,423.80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3"/>
                <w:sz w:val="18"/>
              </w:rPr>
              <w:t>--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before="69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常</w:t>
      </w:r>
      <w:r>
        <w:rPr>
          <w:rFonts w:ascii="宋体" w:hAnsi="宋体" w:cs="宋体" w:eastAsia="宋体" w:hint="default"/>
          <w:sz w:val="21"/>
          <w:szCs w:val="21"/>
        </w:rPr>
        <w:t>性损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52"/>
        <w:ind w:left="575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政府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常</w:t>
      </w:r>
      <w:r>
        <w:rPr>
          <w:rFonts w:ascii="宋体" w:hAnsi="宋体" w:cs="宋体" w:eastAsia="宋体" w:hint="default"/>
          <w:sz w:val="21"/>
          <w:szCs w:val="21"/>
        </w:rPr>
        <w:t>性损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7"/>
      </w:tblGrid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7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163,374,559.80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产收益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7"/>
        <w:gridCol w:w="1344"/>
        <w:gridCol w:w="1915"/>
        <w:gridCol w:w="1910"/>
      </w:tblGrid>
      <w:tr>
        <w:trPr>
          <w:trHeight w:val="206" w:hRule="exact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97"/>
              <w:ind w:left="398" w:right="36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97" w:hRule="exact"/>
        </w:trPr>
        <w:tc>
          <w:tcPr>
            <w:tcW w:w="439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82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439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股）</w:t>
            </w:r>
          </w:p>
        </w:tc>
        <w:tc>
          <w:tcPr>
            <w:tcW w:w="1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股）</w:t>
            </w:r>
          </w:p>
        </w:tc>
      </w:tr>
      <w:tr>
        <w:trPr>
          <w:trHeight w:val="202" w:hRule="exact"/>
        </w:trPr>
        <w:tc>
          <w:tcPr>
            <w:tcW w:w="43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21.24%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0.90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0.90</w:t>
            </w:r>
          </w:p>
        </w:tc>
      </w:tr>
      <w:tr>
        <w:trPr>
          <w:trHeight w:val="403" w:hRule="exact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19.02%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0.81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0.81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计数据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spacing w:before="0"/>
        <w:ind w:left="618" w:right="11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此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2" w:footer="984" w:top="1120" w:bottom="1180" w:left="98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35" w:lineRule="exact" w:before="0"/>
        <w:ind w:left="575" w:right="11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相关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338" w:lineRule="auto" w:before="0"/>
        <w:ind w:left="152" w:right="235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根据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布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企业会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》等</w:t>
      </w:r>
      <w:r>
        <w:rPr>
          <w:rFonts w:ascii="宋体" w:hAnsi="宋体" w:cs="宋体" w:eastAsia="宋体" w:hint="default"/>
          <w:sz w:val="21"/>
          <w:szCs w:val="21"/>
        </w:rPr>
        <w:t>八</w:t>
      </w:r>
      <w:r>
        <w:rPr>
          <w:rFonts w:ascii="宋体" w:hAnsi="宋体" w:cs="宋体" w:eastAsia="宋体" w:hint="default"/>
          <w:sz w:val="21"/>
          <w:szCs w:val="21"/>
        </w:rPr>
        <w:t>项会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变更了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追溯重述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重述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2013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日、</w:t>
      </w:r>
      <w:r>
        <w:rPr>
          <w:rFonts w:ascii="宋体" w:hAnsi="宋体" w:cs="宋体" w:eastAsia="宋体" w:hint="default"/>
          <w:sz w:val="21"/>
          <w:szCs w:val="21"/>
        </w:rPr>
        <w:t>2013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资产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pStyle w:val="BodyText"/>
        <w:spacing w:line="240" w:lineRule="auto" w:before="58"/>
        <w:ind w:left="0" w:right="115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0"/>
        <w:gridCol w:w="1982"/>
        <w:gridCol w:w="1843"/>
        <w:gridCol w:w="1771"/>
      </w:tblGrid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2013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2014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98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2,003,540,034.34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1,644,875,412.34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2,491,794,633.92</w:t>
            </w:r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1,987,100.00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23,115,446.00</w:t>
            </w:r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644,263,001.21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713,886,766.16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601,068,367.86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49,453,209.32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129,978,323.60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32,003,340.39</w:t>
            </w:r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1,491,364.39</w:t>
            </w:r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31,953,073.30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50,255,996.53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72,130,347.12</w:t>
            </w:r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769,594,720.41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1,170,842,477.23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1,785,537,995.21</w:t>
            </w:r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750,760,475.60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843,412,142.69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3,500,791,138.58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4,460,599,451.46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5,850,553,637.58</w:t>
            </w:r>
          </w:p>
        </w:tc>
      </w:tr>
      <w:tr>
        <w:trPr>
          <w:trHeight w:val="396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6,564,083.46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5,428,305.54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4,801,598.61</w:t>
            </w:r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164,079,876.42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64,713,476.44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65,872,732.92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0"/>
        <w:gridCol w:w="1982"/>
        <w:gridCol w:w="1843"/>
        <w:gridCol w:w="1771"/>
      </w:tblGrid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33,403,152.17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33,797,654.09</w:t>
            </w:r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290,435,982.97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389,213,922.31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543,707,699.06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2,616,656.28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49,321,137.17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3,594,075.52</w:t>
            </w:r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17,401,870.56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17,218,441.53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85,266,799.47</w:t>
            </w:r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946,852.52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946,852.52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1,015,874.91</w:t>
            </w:r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2,902,059.81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2,682,178.45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3,266,410.15</w:t>
            </w:r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34,688,770.64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35,800,989.34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52,436,469.63</w:t>
            </w:r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519,636,152.66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598,728,455.47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793,759,314.36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4,020,427,291.24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5,059,327,906.93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6,644,312,951.94</w:t>
            </w:r>
          </w:p>
        </w:tc>
      </w:tr>
      <w:tr>
        <w:trPr>
          <w:trHeight w:val="394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81,861,323.25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78,447,051.97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109,886,419.35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271,949,850.22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398,581,292.49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441,368,382.50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269,248,409.78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481,153,801.03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1,142,042,092.79</w:t>
            </w:r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金融资产款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122,073,093.91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165,160,702.63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269,237,905.62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163,450,508.24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172,810,833.21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194,275,631.21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76,800,149.37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95,966,420.15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122,623,189.05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0"/>
        <w:gridCol w:w="1982"/>
        <w:gridCol w:w="1843"/>
        <w:gridCol w:w="1771"/>
      </w:tblGrid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985,383,334.77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1,392,120,101.48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2,279,433,620.52</w:t>
            </w:r>
          </w:p>
        </w:tc>
      </w:tr>
      <w:tr>
        <w:trPr>
          <w:trHeight w:val="394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1,711,282.43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39,553,301.46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46,521,793.99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37,846,148.32</w:t>
            </w:r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41,264,583.89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46,521,793.99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37,846,148.32</w:t>
            </w:r>
          </w:p>
        </w:tc>
      </w:tr>
      <w:tr>
        <w:trPr>
          <w:trHeight w:val="408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1,026,647,918.66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1,438,641,895.47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2,317,279,768.84</w:t>
            </w:r>
          </w:p>
        </w:tc>
      </w:tr>
      <w:tr>
        <w:trPr>
          <w:trHeight w:val="396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622,697,755.00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747,237,306.00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896,684,767.00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180,698,199.56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179,926,524.49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181,031,366.38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-3,288,177.87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-3,616,760.41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-844,445.51</w:t>
            </w:r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256,677,653.25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320,804,729.88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400,237,412.74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分配利润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1,911,456,422.49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2,241,056,886.31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2,670,174,408.46</w:t>
            </w:r>
          </w:p>
        </w:tc>
      </w:tr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2,968,241,852.43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3,485,408,686.27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4,147,283,509.07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0"/>
        <w:gridCol w:w="1982"/>
        <w:gridCol w:w="1843"/>
        <w:gridCol w:w="1771"/>
      </w:tblGrid>
      <w:tr>
        <w:trPr>
          <w:trHeight w:val="403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25,537,520.15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135,277,325.19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179,749,674.03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2,993,779,372.58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3,620,686,011.46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4,327,033,183.10</w:t>
            </w:r>
          </w:p>
        </w:tc>
      </w:tr>
      <w:tr>
        <w:trPr>
          <w:trHeight w:val="401" w:hRule="exact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4,020,427,291.24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5,059,327,906.93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6,644,312,951.94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984" w:top="112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Heading1"/>
        <w:spacing w:line="458" w:lineRule="exact"/>
        <w:ind w:left="3282" w:right="0"/>
        <w:jc w:val="left"/>
        <w:rPr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二节 </w:t>
      </w:r>
      <w:r>
        <w:rPr>
          <w:spacing w:val="13"/>
        </w:rPr>
        <w:t> </w:t>
      </w:r>
      <w:r>
        <w:rPr>
          <w:rFonts w:ascii="Microsoft JhengHei" w:hAnsi="Microsoft JhengHei" w:cs="Microsoft JhengHei" w:eastAsia="Microsoft JhengHei" w:hint="default"/>
        </w:rPr>
        <w:t>备查文件</w:t>
      </w:r>
      <w:r>
        <w:rPr/>
        <w:t>目录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p>
      <w:pPr>
        <w:spacing w:line="266" w:lineRule="auto" w:before="0"/>
        <w:ind w:left="49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载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名的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2014</w:t>
      </w:r>
      <w:r>
        <w:rPr>
          <w:rFonts w:ascii="宋体" w:hAnsi="宋体" w:cs="宋体" w:eastAsia="宋体" w:hint="default"/>
          <w:sz w:val="21"/>
          <w:szCs w:val="21"/>
        </w:rPr>
        <w:t>年年度报告全文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载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定代表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、主</w:t>
      </w:r>
      <w:r>
        <w:rPr>
          <w:rFonts w:ascii="宋体" w:hAnsi="宋体" w:cs="宋体" w:eastAsia="宋体" w:hint="default"/>
          <w:sz w:val="21"/>
          <w:szCs w:val="21"/>
        </w:rPr>
        <w:t>管会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工作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计机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盖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载</w:t>
      </w:r>
      <w:r>
        <w:rPr>
          <w:rFonts w:ascii="宋体" w:hAnsi="宋体" w:cs="宋体" w:eastAsia="宋体" w:hint="default"/>
          <w:sz w:val="21"/>
          <w:szCs w:val="21"/>
        </w:rPr>
        <w:t>有会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盖</w:t>
      </w:r>
      <w:r>
        <w:rPr>
          <w:rFonts w:ascii="宋体" w:hAnsi="宋体" w:cs="宋体" w:eastAsia="宋体" w:hint="default"/>
          <w:sz w:val="21"/>
          <w:szCs w:val="21"/>
        </w:rPr>
        <w:t>章、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师签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盖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原件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四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在《证券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》和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巨潮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讯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</w:r>
      <w:hyperlink r:id="rId11">
        <w:r>
          <w:rPr>
            <w:rFonts w:ascii="Times New Roman" w:hAnsi="Times New Roman" w:cs="Times New Roman" w:eastAsia="Times New Roman" w:hint="default"/>
            <w:spacing w:val="-1"/>
            <w:sz w:val="21"/>
            <w:szCs w:val="21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  <w:spacing w:val="-1"/>
            <w:sz w:val="21"/>
            <w:szCs w:val="21"/>
          </w:rPr>
        </w:r>
      </w:hyperlink>
      <w:r>
        <w:rPr>
          <w:rFonts w:ascii="宋体" w:hAnsi="宋体" w:cs="宋体" w:eastAsia="宋体" w:hint="default"/>
          <w:spacing w:val="-1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有公司文</w:t>
      </w:r>
    </w:p>
    <w:p>
      <w:pPr>
        <w:spacing w:line="271" w:lineRule="exact" w:before="0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公告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稿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7"/>
        <w:ind w:left="57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证券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查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6287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广州广电运通金融电子股份有限公司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0" w:right="105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赵友永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0" w:right="1452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2015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3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月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24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日</w:t>
      </w:r>
    </w:p>
    <w:sectPr>
      <w:pgSz w:w="11900" w:h="16840"/>
      <w:pgMar w:header="872" w:footer="984" w:top="1120" w:bottom="11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9.320007pt;margin-top:795.501404pt;width:6.6pt;height:11.15pt;mso-position-horizontal-relative:page;mso-position-vertical-relative:page;z-index:-1288552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2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  <w:t>1</w:t>
                </w:r>
                <w:r>
                  <w:rPr>
                    <w:rFonts w:ascii="Times New Roman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6.160004pt;margin-top:781.82135pt;width:13.15pt;height:11.15pt;mso-position-horizontal-relative:page;mso-position-vertical-relative:page;z-index:-1288336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679993pt;margin-top:781.82135pt;width:13.15pt;height:11.15pt;mso-position-horizontal-relative:page;mso-position-vertical-relative:page;z-index:-1288264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679993pt;margin-top:781.82135pt;width:13.15pt;height:11.15pt;mso-position-horizontal-relative:page;mso-position-vertical-relative:page;z-index:-1288240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59.039978pt;margin-top:535.061401pt;width:13.15pt;height:11.15pt;mso-position-horizontal-relative:page;mso-position-vertical-relative:page;z-index:-1288192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54.47998pt;margin-top:535.061401pt;width:17.7pt;height:11.15pt;mso-position-horizontal-relative:page;mso-position-vertical-relative:page;z-index:-1288168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9995pt;margin-top:781.82135pt;width:17.7pt;height:11.15pt;mso-position-horizontal-relative:page;mso-position-vertical-relative:page;z-index:-1288072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359985pt;margin-top:781.82135pt;width:17.45pt;height:11.15pt;mso-position-horizontal-relative:page;mso-position-vertical-relative:page;z-index:-1288048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9995pt;margin-top:781.82135pt;width:17.7pt;height:11.15pt;mso-position-horizontal-relative:page;mso-position-vertical-relative:page;z-index:-1288024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9995pt;margin-top:781.82135pt;width:17.7pt;height:11.15pt;mso-position-horizontal-relative:page;mso-position-vertical-relative:page;z-index:-1288000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9995pt;margin-top:781.82135pt;width:17.7pt;height:11.15pt;mso-position-horizontal-relative:page;mso-position-vertical-relative:page;z-index:-1287976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8.320007pt;margin-top:781.82135pt;width:8.6pt;height:11.15pt;mso-position-horizontal-relative:page;mso-position-vertical-relative:page;z-index:-1288528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9995pt;margin-top:781.82135pt;width:17.7pt;height:11.15pt;mso-position-horizontal-relative:page;mso-position-vertical-relative:page;z-index:-1287952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9995pt;margin-top:781.82135pt;width:17.7pt;height:11.15pt;mso-position-horizontal-relative:page;mso-position-vertical-relative:page;z-index:-1287928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54.47998pt;margin-top:535.061401pt;width:17.7pt;height:11.15pt;mso-position-horizontal-relative:page;mso-position-vertical-relative:page;z-index:-1287856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9995pt;margin-top:781.82135pt;width:17.7pt;height:11.15pt;mso-position-horizontal-relative:page;mso-position-vertical-relative:page;z-index:-1287760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9995pt;margin-top:781.82135pt;width:17.7pt;height:11.15pt;mso-position-horizontal-relative:page;mso-position-vertical-relative:page;z-index:-1287736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9995pt;margin-top:781.82135pt;width:17.7pt;height:11.15pt;mso-position-horizontal-relative:page;mso-position-vertical-relative:page;z-index:-1287712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9995pt;margin-top:781.82135pt;width:17.7pt;height:11.15pt;mso-position-horizontal-relative:page;mso-position-vertical-relative:page;z-index:-1287688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9995pt;margin-top:781.82135pt;width:17.7pt;height:11.15pt;mso-position-horizontal-relative:page;mso-position-vertical-relative:page;z-index:-1287664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6.160004pt;margin-top:781.82135pt;width:13.15pt;height:11.15pt;mso-position-horizontal-relative:page;mso-position-vertical-relative:page;z-index:-1288504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6.160004pt;margin-top:781.82135pt;width:13.15pt;height:11.15pt;mso-position-horizontal-relative:page;mso-position-vertical-relative:page;z-index:-1288480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6.160004pt;margin-top:781.82135pt;width:13.15pt;height:11.15pt;mso-position-horizontal-relative:page;mso-position-vertical-relative:page;z-index:-1288456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6.160004pt;margin-top:781.82135pt;width:13.15pt;height:11.15pt;mso-position-horizontal-relative:page;mso-position-vertical-relative:page;z-index:-1288432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6.160004pt;margin-top:781.82135pt;width:13.15pt;height:11.15pt;mso-position-horizontal-relative:page;mso-position-vertical-relative:page;z-index:-1288408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6.160004pt;margin-top:781.82135pt;width:13.15pt;height:11.15pt;mso-position-horizontal-relative:page;mso-position-vertical-relative:page;z-index:-1288384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6.160004pt;margin-top:781.82135pt;width:13.15pt;height:11.15pt;mso-position-horizontal-relative:page;mso-position-vertical-relative:page;z-index:-1288360" type="#_x0000_t202" filled="false" stroked="false">
          <v:textbox inset="0,0,0,0">
            <w:txbxContent>
              <w:p>
                <w:pPr>
                  <w:pStyle w:val="BodyText"/>
                  <w:spacing w:line="206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  <w:w w:val="10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7pt;margin-top:36.122501pt;width:222.8pt;height:11.65pt;mso-position-horizontal-relative:page;mso-position-vertical-relative:page;z-index:-1288576" type="#_x0000_t202" filled="false" stroked="false">
          <v:textbox inset="0,0,0,0">
            <w:txbxContent>
              <w:p>
                <w:pPr>
                  <w:pStyle w:val="BodyText"/>
                  <w:spacing w:line="216" w:lineRule="exact"/>
                  <w:ind w:left="20" w:right="0"/>
                  <w:jc w:val="left"/>
                </w:pPr>
                <w:r>
                  <w:rPr>
                    <w:spacing w:val="-3"/>
                  </w:rPr>
                  <w:t>广州广电运通金融电子股份有限公司 </w:t>
                </w:r>
                <w:r>
                  <w:rPr>
                    <w:rFonts w:ascii="Times New Roman" w:hAnsi="Times New Roman" w:cs="Times New Roman" w:eastAsia="Times New Roman" w:hint="default"/>
                  </w:rPr>
                  <w:t>2014</w:t>
                </w:r>
                <w:r>
                  <w:rPr>
                    <w:rFonts w:ascii="Times New Roman" w:hAnsi="Times New Roman" w:cs="Times New Roman" w:eastAsia="Times New Roman" w:hint="default"/>
                    <w:spacing w:val="9"/>
                  </w:rPr>
                  <w:t> </w:t>
                </w:r>
                <w:r>
                  <w:rPr/>
                  <w:t>年度报告全文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5.200001pt;margin-top:55.639999pt;width:484.8pt;height:.1pt;mso-position-horizontal-relative:page;mso-position-vertical-relative:page;z-index:-1288312" coordorigin="1104,1113" coordsize="9696,2">
          <v:shape style="position:absolute;left:1104;top:1113;width:9696;height:2" coordorigin="1104,1113" coordsize="9696,0" path="m1104,1113l10800,111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26.119995pt;margin-top:42.602501pt;width:213.45pt;height:11.65pt;mso-position-horizontal-relative:page;mso-position-vertical-relative:page;z-index:-1288288" type="#_x0000_t202" filled="false" stroked="false">
          <v:textbox inset="0,0,0,0">
            <w:txbxContent>
              <w:p>
                <w:pPr>
                  <w:pStyle w:val="BodyText"/>
                  <w:spacing w:line="216" w:lineRule="exact"/>
                  <w:ind w:left="20" w:right="0"/>
                  <w:jc w:val="left"/>
                </w:pPr>
                <w:r>
                  <w:rPr>
                    <w:spacing w:val="-3"/>
                  </w:rPr>
                  <w:t>广州广电运通金融电子股份有限公司 </w:t>
                </w:r>
                <w:r>
                  <w:rPr>
                    <w:rFonts w:ascii="Times New Roman" w:hAnsi="Times New Roman" w:cs="Times New Roman" w:eastAsia="Times New Roman" w:hint="default"/>
                  </w:rPr>
                  <w:t>2014</w:t>
                </w:r>
                <w:r>
                  <w:rPr>
                    <w:rFonts w:ascii="Times New Roman" w:hAnsi="Times New Roman" w:cs="Times New Roman" w:eastAsia="Times New Roman" w:hint="default"/>
                    <w:spacing w:val="17"/>
                  </w:rPr>
                  <w:t> </w:t>
                </w:r>
                <w:r>
                  <w:rPr>
                    <w:spacing w:val="-3"/>
                  </w:rPr>
                  <w:t>年年度报告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7.479980pt;margin-top:42.322498pt;width:213.45pt;height:11.65pt;mso-position-horizontal-relative:page;mso-position-vertical-relative:page;z-index:-1288216" type="#_x0000_t202" filled="false" stroked="false">
          <v:textbox inset="0,0,0,0">
            <w:txbxContent>
              <w:p>
                <w:pPr>
                  <w:pStyle w:val="BodyText"/>
                  <w:spacing w:line="216" w:lineRule="exact"/>
                  <w:ind w:left="20" w:right="0"/>
                  <w:jc w:val="left"/>
                </w:pPr>
                <w:r>
                  <w:rPr>
                    <w:spacing w:val="-3"/>
                  </w:rPr>
                  <w:t>广州广电运通金融电子股份有限公司 </w:t>
                </w:r>
                <w:r>
                  <w:rPr>
                    <w:rFonts w:ascii="Times New Roman" w:hAnsi="Times New Roman" w:cs="Times New Roman" w:eastAsia="Times New Roman" w:hint="default"/>
                  </w:rPr>
                  <w:t>2014</w:t>
                </w:r>
                <w:r>
                  <w:rPr>
                    <w:rFonts w:ascii="Times New Roman" w:hAnsi="Times New Roman" w:cs="Times New Roman" w:eastAsia="Times New Roman" w:hint="default"/>
                    <w:spacing w:val="17"/>
                  </w:rPr>
                  <w:t> </w:t>
                </w:r>
                <w:r>
                  <w:rPr>
                    <w:spacing w:val="-3"/>
                  </w:rPr>
                  <w:t>年年度报告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7.479980pt;margin-top:42.322498pt;width:213.45pt;height:11.65pt;mso-position-horizontal-relative:page;mso-position-vertical-relative:page;z-index:-1288144" type="#_x0000_t202" filled="false" stroked="false">
          <v:textbox inset="0,0,0,0">
            <w:txbxContent>
              <w:p>
                <w:pPr>
                  <w:pStyle w:val="BodyText"/>
                  <w:spacing w:line="216" w:lineRule="exact"/>
                  <w:ind w:left="20" w:right="0"/>
                  <w:jc w:val="left"/>
                </w:pPr>
                <w:r>
                  <w:rPr>
                    <w:spacing w:val="-3"/>
                  </w:rPr>
                  <w:t>广州广电运通金融电子股份有限公司 </w:t>
                </w:r>
                <w:r>
                  <w:rPr>
                    <w:rFonts w:ascii="Times New Roman" w:hAnsi="Times New Roman" w:cs="Times New Roman" w:eastAsia="Times New Roman" w:hint="default"/>
                  </w:rPr>
                  <w:t>2014</w:t>
                </w:r>
                <w:r>
                  <w:rPr>
                    <w:rFonts w:ascii="Times New Roman" w:hAnsi="Times New Roman" w:cs="Times New Roman" w:eastAsia="Times New Roman" w:hint="default"/>
                    <w:spacing w:val="17"/>
                  </w:rPr>
                  <w:t> </w:t>
                </w:r>
                <w:r>
                  <w:rPr>
                    <w:spacing w:val="-3"/>
                  </w:rPr>
                  <w:t>年年度报告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5.200001pt;margin-top:55.639999pt;width:484.8pt;height:.1pt;mso-position-horizontal-relative:page;mso-position-vertical-relative:page;z-index:-1288120" coordorigin="1104,1113" coordsize="9696,2">
          <v:shape style="position:absolute;left:1104;top:1113;width:9696;height:2" coordorigin="1104,1113" coordsize="9696,0" path="m1104,1113l10800,111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26.119995pt;margin-top:42.602501pt;width:213.45pt;height:11.65pt;mso-position-horizontal-relative:page;mso-position-vertical-relative:page;z-index:-1288096" type="#_x0000_t202" filled="false" stroked="false">
          <v:textbox inset="0,0,0,0">
            <w:txbxContent>
              <w:p>
                <w:pPr>
                  <w:pStyle w:val="BodyText"/>
                  <w:spacing w:line="216" w:lineRule="exact"/>
                  <w:ind w:left="20" w:right="0"/>
                  <w:jc w:val="left"/>
                </w:pPr>
                <w:r>
                  <w:rPr>
                    <w:spacing w:val="-3"/>
                  </w:rPr>
                  <w:t>广州广电运通金融电子股份有限公司 </w:t>
                </w:r>
                <w:r>
                  <w:rPr>
                    <w:rFonts w:ascii="Times New Roman" w:hAnsi="Times New Roman" w:cs="Times New Roman" w:eastAsia="Times New Roman" w:hint="default"/>
                  </w:rPr>
                  <w:t>2014</w:t>
                </w:r>
                <w:r>
                  <w:rPr>
                    <w:rFonts w:ascii="Times New Roman" w:hAnsi="Times New Roman" w:cs="Times New Roman" w:eastAsia="Times New Roman" w:hint="default"/>
                    <w:spacing w:val="17"/>
                  </w:rPr>
                  <w:t> </w:t>
                </w:r>
                <w:r>
                  <w:rPr>
                    <w:spacing w:val="-3"/>
                  </w:rPr>
                  <w:t>年年度报告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7.479980pt;margin-top:42.322498pt;width:213.45pt;height:11.65pt;mso-position-horizontal-relative:page;mso-position-vertical-relative:page;z-index:-1287904" type="#_x0000_t202" filled="false" stroked="false">
          <v:textbox inset="0,0,0,0">
            <w:txbxContent>
              <w:p>
                <w:pPr>
                  <w:pStyle w:val="BodyText"/>
                  <w:spacing w:line="216" w:lineRule="exact"/>
                  <w:ind w:left="20" w:right="0"/>
                  <w:jc w:val="left"/>
                </w:pPr>
                <w:r>
                  <w:rPr>
                    <w:spacing w:val="-3"/>
                  </w:rPr>
                  <w:t>广州广电运通金融电子股份有限公司 </w:t>
                </w:r>
                <w:r>
                  <w:rPr>
                    <w:rFonts w:ascii="Times New Roman" w:hAnsi="Times New Roman" w:cs="Times New Roman" w:eastAsia="Times New Roman" w:hint="default"/>
                  </w:rPr>
                  <w:t>2014</w:t>
                </w:r>
                <w:r>
                  <w:rPr>
                    <w:rFonts w:ascii="Times New Roman" w:hAnsi="Times New Roman" w:cs="Times New Roman" w:eastAsia="Times New Roman" w:hint="default"/>
                    <w:spacing w:val="17"/>
                  </w:rPr>
                  <w:t> </w:t>
                </w:r>
                <w:r>
                  <w:rPr>
                    <w:spacing w:val="-3"/>
                  </w:rPr>
                  <w:t>年年度报告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92.120003pt;margin-top:58.125pt;width:112.2pt;height:12.6pt;mso-position-horizontal-relative:page;mso-position-vertical-relative:page;z-index:-1287880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涉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及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政府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补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助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的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项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目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：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7.479980pt;margin-top:42.322498pt;width:213.45pt;height:11.65pt;mso-position-horizontal-relative:page;mso-position-vertical-relative:page;z-index:-1287832" type="#_x0000_t202" filled="false" stroked="false">
          <v:textbox inset="0,0,0,0">
            <w:txbxContent>
              <w:p>
                <w:pPr>
                  <w:pStyle w:val="BodyText"/>
                  <w:spacing w:line="216" w:lineRule="exact"/>
                  <w:ind w:left="20" w:right="0"/>
                  <w:jc w:val="left"/>
                </w:pPr>
                <w:r>
                  <w:rPr>
                    <w:spacing w:val="-3"/>
                  </w:rPr>
                  <w:t>广州广电运通金融电子股份有限公司 </w:t>
                </w:r>
                <w:r>
                  <w:rPr>
                    <w:rFonts w:ascii="Times New Roman" w:hAnsi="Times New Roman" w:cs="Times New Roman" w:eastAsia="Times New Roman" w:hint="default"/>
                  </w:rPr>
                  <w:t>2014</w:t>
                </w:r>
                <w:r>
                  <w:rPr>
                    <w:rFonts w:ascii="Times New Roman" w:hAnsi="Times New Roman" w:cs="Times New Roman" w:eastAsia="Times New Roman" w:hint="default"/>
                    <w:spacing w:val="17"/>
                  </w:rPr>
                  <w:t> </w:t>
                </w:r>
                <w:r>
                  <w:rPr>
                    <w:spacing w:val="-3"/>
                  </w:rPr>
                  <w:t>年年度报告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5.200001pt;margin-top:55.639999pt;width:484.8pt;height:.1pt;mso-position-horizontal-relative:page;mso-position-vertical-relative:page;z-index:-1287808" coordorigin="1104,1113" coordsize="9696,2">
          <v:shape style="position:absolute;left:1104;top:1113;width:9696;height:2" coordorigin="1104,1113" coordsize="9696,0" path="m1104,1113l10800,1113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317pt;margin-top:42.602501pt;width:222.8pt;height:11.65pt;mso-position-horizontal-relative:page;mso-position-vertical-relative:page;z-index:-1287784" type="#_x0000_t202" filled="false" stroked="false">
          <v:textbox inset="0,0,0,0">
            <w:txbxContent>
              <w:p>
                <w:pPr>
                  <w:pStyle w:val="BodyText"/>
                  <w:spacing w:line="216" w:lineRule="exact"/>
                  <w:ind w:left="20" w:right="0"/>
                  <w:jc w:val="left"/>
                </w:pPr>
                <w:r>
                  <w:rPr>
                    <w:spacing w:val="-3"/>
                  </w:rPr>
                  <w:t>广州广电运通金融电子股份有限公司 </w:t>
                </w:r>
                <w:r>
                  <w:rPr>
                    <w:rFonts w:ascii="Times New Roman" w:hAnsi="Times New Roman" w:cs="Times New Roman" w:eastAsia="Times New Roman" w:hint="default"/>
                  </w:rPr>
                  <w:t>2014</w:t>
                </w:r>
                <w:r>
                  <w:rPr>
                    <w:rFonts w:ascii="Times New Roman" w:hAnsi="Times New Roman" w:cs="Times New Roman" w:eastAsia="Times New Roman" w:hint="default"/>
                    <w:spacing w:val="9"/>
                  </w:rPr>
                  <w:t> </w:t>
                </w:r>
                <w:r>
                  <w:rPr/>
                  <w:t>年度报告全文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52"/>
    </w:pPr>
    <w:rPr>
      <w:rFonts w:ascii="宋体" w:hAnsi="宋体" w:eastAsia="宋体"/>
      <w:sz w:val="18"/>
      <w:szCs w:val="18"/>
    </w:rPr>
  </w:style>
  <w:style w:styleId="Heading1" w:type="paragraph">
    <w:name w:val="Heading 1"/>
    <w:basedOn w:val="Normal"/>
    <w:uiPriority w:val="1"/>
    <w:qFormat/>
    <w:pPr>
      <w:ind w:left="4"/>
      <w:outlineLvl w:val="1"/>
    </w:pPr>
    <w:rPr>
      <w:rFonts w:ascii="Microsoft JhengHei" w:hAnsi="Microsoft JhengHei" w:eastAsia="Microsoft JhengHe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152"/>
      <w:outlineLvl w:val="2"/>
    </w:pPr>
    <w:rPr>
      <w:rFonts w:ascii="Microsoft JhengHei" w:hAnsi="Microsoft JhengHei" w:eastAsia="Microsoft JhengHei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576"/>
      <w:outlineLvl w:val="3"/>
    </w:pPr>
    <w:rPr>
      <w:rFonts w:ascii="Microsoft JhengHei" w:hAnsi="Microsoft JhengHei" w:eastAsia="Microsoft JhengHei"/>
      <w:b/>
      <w:bCs/>
      <w:sz w:val="21"/>
      <w:szCs w:val="21"/>
    </w:rPr>
  </w:style>
  <w:style w:styleId="Heading4" w:type="paragraph">
    <w:name w:val="Heading 4"/>
    <w:basedOn w:val="Normal"/>
    <w:uiPriority w:val="1"/>
    <w:qFormat/>
    <w:pPr>
      <w:ind w:left="512"/>
      <w:outlineLvl w:val="4"/>
    </w:pPr>
    <w:rPr>
      <w:rFonts w:ascii="Microsoft JhengHei" w:hAnsi="Microsoft JhengHei" w:eastAsia="Microsoft JhengHei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footer" Target="footer2.xml"/><Relationship Id="rId9" Type="http://schemas.openxmlformats.org/officeDocument/2006/relationships/hyperlink" Target="http://www.grgbanking.com/" TargetMode="External"/><Relationship Id="rId10" Type="http://schemas.openxmlformats.org/officeDocument/2006/relationships/hyperlink" Target="mailto:securities@grgbanking.com" TargetMode="External"/><Relationship Id="rId11" Type="http://schemas.openxmlformats.org/officeDocument/2006/relationships/hyperlink" Target="http://www.cninfo.com.cn/" TargetMode="Externa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image" Target="media/image2.png"/><Relationship Id="rId19" Type="http://schemas.openxmlformats.org/officeDocument/2006/relationships/footer" Target="footer9.xml"/><Relationship Id="rId20" Type="http://schemas.openxmlformats.org/officeDocument/2006/relationships/image" Target="media/image3.jpeg"/><Relationship Id="rId21" Type="http://schemas.openxmlformats.org/officeDocument/2006/relationships/image" Target="media/image4.jpeg"/><Relationship Id="rId22" Type="http://schemas.openxmlformats.org/officeDocument/2006/relationships/hyperlink" Target="http://www.cninfo.com/" TargetMode="External"/><Relationship Id="rId23" Type="http://schemas.openxmlformats.org/officeDocument/2006/relationships/footer" Target="footer10.xml"/><Relationship Id="rId24" Type="http://schemas.openxmlformats.org/officeDocument/2006/relationships/header" Target="header2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header" Target="header3.xml"/><Relationship Id="rId28" Type="http://schemas.openxmlformats.org/officeDocument/2006/relationships/footer" Target="footer13.xml"/><Relationship Id="rId29" Type="http://schemas.openxmlformats.org/officeDocument/2006/relationships/footer" Target="footer14.xml"/><Relationship Id="rId30" Type="http://schemas.openxmlformats.org/officeDocument/2006/relationships/header" Target="header4.xml"/><Relationship Id="rId31" Type="http://schemas.openxmlformats.org/officeDocument/2006/relationships/header" Target="header5.xml"/><Relationship Id="rId32" Type="http://schemas.openxmlformats.org/officeDocument/2006/relationships/footer" Target="footer15.xml"/><Relationship Id="rId33" Type="http://schemas.openxmlformats.org/officeDocument/2006/relationships/footer" Target="footer16.xml"/><Relationship Id="rId34" Type="http://schemas.openxmlformats.org/officeDocument/2006/relationships/footer" Target="footer17.xml"/><Relationship Id="rId35" Type="http://schemas.openxmlformats.org/officeDocument/2006/relationships/footer" Target="footer18.xml"/><Relationship Id="rId36" Type="http://schemas.openxmlformats.org/officeDocument/2006/relationships/footer" Target="footer19.xml"/><Relationship Id="rId37" Type="http://schemas.openxmlformats.org/officeDocument/2006/relationships/header" Target="header6.xml"/><Relationship Id="rId38" Type="http://schemas.openxmlformats.org/officeDocument/2006/relationships/footer" Target="footer20.xml"/><Relationship Id="rId39" Type="http://schemas.openxmlformats.org/officeDocument/2006/relationships/footer" Target="footer21.xml"/><Relationship Id="rId40" Type="http://schemas.openxmlformats.org/officeDocument/2006/relationships/footer" Target="footer22.xml"/><Relationship Id="rId41" Type="http://schemas.openxmlformats.org/officeDocument/2006/relationships/header" Target="header7.xml"/><Relationship Id="rId42" Type="http://schemas.openxmlformats.org/officeDocument/2006/relationships/footer" Target="footer23.xml"/><Relationship Id="rId43" Type="http://schemas.openxmlformats.org/officeDocument/2006/relationships/header" Target="header8.xml"/><Relationship Id="rId44" Type="http://schemas.openxmlformats.org/officeDocument/2006/relationships/header" Target="header9.xml"/><Relationship Id="rId45" Type="http://schemas.openxmlformats.org/officeDocument/2006/relationships/footer" Target="footer24.xml"/><Relationship Id="rId46" Type="http://schemas.openxmlformats.org/officeDocument/2006/relationships/footer" Target="footer25.xml"/><Relationship Id="rId47" Type="http://schemas.openxmlformats.org/officeDocument/2006/relationships/footer" Target="footer26.xml"/><Relationship Id="rId48" Type="http://schemas.openxmlformats.org/officeDocument/2006/relationships/footer" Target="footer27.xml"/><Relationship Id="rId49" Type="http://schemas.openxmlformats.org/officeDocument/2006/relationships/footer" Target="footer28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wying2</dc:creator>
  <dc:title>2014年年度报告</dc:title>
  <dcterms:created xsi:type="dcterms:W3CDTF">2020-05-06T16:07:19Z</dcterms:created>
  <dcterms:modified xsi:type="dcterms:W3CDTF">2020-05-06T16:07:19Z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2015-03-25T00:00:00Z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2015-03-25T00:00:00Z</vt:filetime>
  </property>
</Properties>
</file>